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18D52" w14:textId="77777777" w:rsidR="00540608" w:rsidRPr="00540608" w:rsidRDefault="00540608" w:rsidP="00540608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608">
        <w:rPr>
          <w:rFonts w:ascii="Times New Roman" w:hAnsi="Times New Roman" w:cs="Times New Roman"/>
          <w:b/>
          <w:bCs/>
          <w:sz w:val="28"/>
          <w:szCs w:val="28"/>
        </w:rPr>
        <w:t>ИТ-проект: Система AI-</w:t>
      </w:r>
      <w:proofErr w:type="spellStart"/>
      <w:r w:rsidRPr="00540608">
        <w:rPr>
          <w:rFonts w:ascii="Times New Roman" w:hAnsi="Times New Roman" w:cs="Times New Roman"/>
          <w:b/>
          <w:bCs/>
          <w:sz w:val="28"/>
          <w:szCs w:val="28"/>
        </w:rPr>
        <w:t>driven</w:t>
      </w:r>
      <w:proofErr w:type="spellEnd"/>
      <w:r w:rsidRPr="00540608">
        <w:rPr>
          <w:rFonts w:ascii="Times New Roman" w:hAnsi="Times New Roman" w:cs="Times New Roman"/>
          <w:b/>
          <w:bCs/>
          <w:sz w:val="28"/>
          <w:szCs w:val="28"/>
        </w:rPr>
        <w:t xml:space="preserve"> EDA (</w:t>
      </w:r>
      <w:proofErr w:type="spellStart"/>
      <w:r w:rsidRPr="00540608">
        <w:rPr>
          <w:rFonts w:ascii="Times New Roman" w:hAnsi="Times New Roman" w:cs="Times New Roman"/>
          <w:b/>
          <w:bCs/>
          <w:sz w:val="28"/>
          <w:szCs w:val="28"/>
        </w:rPr>
        <w:t>Synopsys</w:t>
      </w:r>
      <w:proofErr w:type="spellEnd"/>
      <w:r w:rsidRPr="00540608">
        <w:rPr>
          <w:rFonts w:ascii="Times New Roman" w:hAnsi="Times New Roman" w:cs="Times New Roman"/>
          <w:b/>
          <w:bCs/>
          <w:sz w:val="28"/>
          <w:szCs w:val="28"/>
        </w:rPr>
        <w:t xml:space="preserve"> DSO.ai / Google RL)</w:t>
      </w:r>
    </w:p>
    <w:p w14:paraId="47307E3C" w14:textId="298CFC74" w:rsidR="00540608" w:rsidRPr="00540608" w:rsidRDefault="00540608" w:rsidP="00540608">
      <w:pPr>
        <w:pStyle w:val="a7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608">
        <w:rPr>
          <w:rFonts w:ascii="Times New Roman" w:hAnsi="Times New Roman" w:cs="Times New Roman"/>
          <w:b/>
          <w:bCs/>
          <w:sz w:val="28"/>
          <w:szCs w:val="28"/>
        </w:rPr>
        <w:t>Что создавали?</w:t>
      </w:r>
    </w:p>
    <w:p w14:paraId="2A678F67" w14:textId="77777777" w:rsidR="00540608" w:rsidRPr="00540608" w:rsidRDefault="00540608" w:rsidP="0054060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608">
        <w:rPr>
          <w:rFonts w:ascii="Times New Roman" w:hAnsi="Times New Roman" w:cs="Times New Roman"/>
          <w:sz w:val="28"/>
          <w:szCs w:val="28"/>
        </w:rPr>
        <w:t>Автономного ИИ-агента на базе обучения с подкреплением (</w:t>
      </w:r>
      <w:proofErr w:type="spellStart"/>
      <w:r w:rsidRPr="00540608">
        <w:rPr>
          <w:rFonts w:ascii="Times New Roman" w:hAnsi="Times New Roman" w:cs="Times New Roman"/>
          <w:sz w:val="28"/>
          <w:szCs w:val="28"/>
        </w:rPr>
        <w:t>Reinforcement</w:t>
      </w:r>
      <w:proofErr w:type="spellEnd"/>
      <w:r w:rsidRPr="00540608">
        <w:rPr>
          <w:rFonts w:ascii="Times New Roman" w:hAnsi="Times New Roman" w:cs="Times New Roman"/>
          <w:sz w:val="28"/>
          <w:szCs w:val="28"/>
        </w:rPr>
        <w:t xml:space="preserve"> Learning), встроенного в среды автоматизированного проектирования микросхем (EDA). Система автоматически определяет оптимальную топологию, размещение элементов и трассировку связей на кремниевом кристалле.</w:t>
      </w:r>
    </w:p>
    <w:p w14:paraId="61F52075" w14:textId="5D9ED53B" w:rsidR="00540608" w:rsidRPr="00540608" w:rsidRDefault="00540608" w:rsidP="00540608">
      <w:pPr>
        <w:pStyle w:val="a7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608">
        <w:rPr>
          <w:rFonts w:ascii="Times New Roman" w:hAnsi="Times New Roman" w:cs="Times New Roman"/>
          <w:b/>
          <w:bCs/>
          <w:sz w:val="28"/>
          <w:szCs w:val="28"/>
        </w:rPr>
        <w:t>Какую проблему решали?</w:t>
      </w:r>
    </w:p>
    <w:p w14:paraId="3C102142" w14:textId="1352C1ED" w:rsidR="00540608" w:rsidRPr="00540608" w:rsidRDefault="00540608" w:rsidP="00540608">
      <w:pPr>
        <w:pStyle w:val="a7"/>
        <w:numPr>
          <w:ilvl w:val="0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608">
        <w:rPr>
          <w:rFonts w:ascii="Times New Roman" w:hAnsi="Times New Roman" w:cs="Times New Roman"/>
          <w:sz w:val="28"/>
          <w:szCs w:val="28"/>
        </w:rPr>
        <w:t>На современных чипах находятся миллиарды транзисторов. Вариантов их компоновки больше, чем атомов во Вселенной.</w:t>
      </w:r>
    </w:p>
    <w:p w14:paraId="51D8BDA9" w14:textId="68E66428" w:rsidR="00540608" w:rsidRPr="00540608" w:rsidRDefault="00540608" w:rsidP="00540608">
      <w:pPr>
        <w:pStyle w:val="a7"/>
        <w:numPr>
          <w:ilvl w:val="0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608">
        <w:rPr>
          <w:rFonts w:ascii="Times New Roman" w:hAnsi="Times New Roman" w:cs="Times New Roman"/>
          <w:sz w:val="28"/>
          <w:szCs w:val="28"/>
        </w:rPr>
        <w:t>Ручной поиск баланса между энергопотреблением, производительностью и площадью (PPA) занимал у инженеров от 6 до 12 недель на каждый блок.</w:t>
      </w:r>
    </w:p>
    <w:p w14:paraId="704E3FD0" w14:textId="30086C26" w:rsidR="00540608" w:rsidRPr="00540608" w:rsidRDefault="00540608" w:rsidP="00540608">
      <w:pPr>
        <w:pStyle w:val="a7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608">
        <w:rPr>
          <w:rFonts w:ascii="Times New Roman" w:hAnsi="Times New Roman" w:cs="Times New Roman"/>
          <w:b/>
          <w:bCs/>
          <w:sz w:val="28"/>
          <w:szCs w:val="28"/>
        </w:rPr>
        <w:t>Для кого?</w:t>
      </w:r>
    </w:p>
    <w:p w14:paraId="7BEEF96C" w14:textId="77777777" w:rsidR="00540608" w:rsidRPr="00540608" w:rsidRDefault="00540608" w:rsidP="00540608">
      <w:pPr>
        <w:pStyle w:val="a7"/>
        <w:numPr>
          <w:ilvl w:val="0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608">
        <w:rPr>
          <w:rFonts w:ascii="Times New Roman" w:hAnsi="Times New Roman" w:cs="Times New Roman"/>
          <w:sz w:val="28"/>
          <w:szCs w:val="28"/>
        </w:rPr>
        <w:t>Команды разработки собственных ИИ-ускорителей и процессоров (Google, Nvidia).</w:t>
      </w:r>
    </w:p>
    <w:p w14:paraId="19E3AB1C" w14:textId="77777777" w:rsidR="00540608" w:rsidRPr="00540608" w:rsidRDefault="00540608" w:rsidP="00540608">
      <w:pPr>
        <w:pStyle w:val="a7"/>
        <w:numPr>
          <w:ilvl w:val="0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608">
        <w:rPr>
          <w:rFonts w:ascii="Times New Roman" w:hAnsi="Times New Roman" w:cs="Times New Roman"/>
          <w:sz w:val="28"/>
          <w:szCs w:val="28"/>
        </w:rPr>
        <w:t xml:space="preserve">Полупроводниковые компании и дизайн-центры (Qualcomm, AMD, </w:t>
      </w:r>
      <w:proofErr w:type="spellStart"/>
      <w:r w:rsidRPr="00540608">
        <w:rPr>
          <w:rFonts w:ascii="Times New Roman" w:hAnsi="Times New Roman" w:cs="Times New Roman"/>
          <w:sz w:val="28"/>
          <w:szCs w:val="28"/>
        </w:rPr>
        <w:t>MediaTek</w:t>
      </w:r>
      <w:proofErr w:type="spellEnd"/>
      <w:r w:rsidRPr="00540608">
        <w:rPr>
          <w:rFonts w:ascii="Times New Roman" w:hAnsi="Times New Roman" w:cs="Times New Roman"/>
          <w:sz w:val="28"/>
          <w:szCs w:val="28"/>
        </w:rPr>
        <w:t>).</w:t>
      </w:r>
    </w:p>
    <w:p w14:paraId="70022914" w14:textId="5D0C7766" w:rsidR="00540608" w:rsidRPr="00540608" w:rsidRDefault="00540608" w:rsidP="00540608">
      <w:pPr>
        <w:pStyle w:val="a7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608">
        <w:rPr>
          <w:rFonts w:ascii="Times New Roman" w:hAnsi="Times New Roman" w:cs="Times New Roman"/>
          <w:b/>
          <w:bCs/>
          <w:sz w:val="28"/>
          <w:szCs w:val="28"/>
        </w:rPr>
        <w:t>Какой был результат?</w:t>
      </w:r>
    </w:p>
    <w:p w14:paraId="6E417E0C" w14:textId="28A0A07D" w:rsidR="00540608" w:rsidRPr="00540608" w:rsidRDefault="00540608" w:rsidP="00540608">
      <w:pPr>
        <w:pStyle w:val="a7"/>
        <w:numPr>
          <w:ilvl w:val="0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608">
        <w:rPr>
          <w:rFonts w:ascii="Times New Roman" w:hAnsi="Times New Roman" w:cs="Times New Roman"/>
          <w:sz w:val="28"/>
          <w:szCs w:val="28"/>
        </w:rPr>
        <w:t>Сроки проектирования топологии сократились с месяцев до нескольких дней.</w:t>
      </w:r>
    </w:p>
    <w:p w14:paraId="618D933C" w14:textId="5B48B3AC" w:rsidR="00540608" w:rsidRPr="00540608" w:rsidRDefault="00540608" w:rsidP="00540608">
      <w:pPr>
        <w:pStyle w:val="a7"/>
        <w:numPr>
          <w:ilvl w:val="0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608">
        <w:rPr>
          <w:rFonts w:ascii="Times New Roman" w:hAnsi="Times New Roman" w:cs="Times New Roman"/>
          <w:sz w:val="28"/>
          <w:szCs w:val="28"/>
        </w:rPr>
        <w:t>ИИ нашел асимметричные схемы компоновки, которые снизили энергопотребление чипов на 10–15% и уменьшили площадь кристалла без потери частоты.</w:t>
      </w:r>
    </w:p>
    <w:p w14:paraId="0F564ED3" w14:textId="382DE636" w:rsidR="00540608" w:rsidRPr="00540608" w:rsidRDefault="00540608" w:rsidP="00540608">
      <w:pPr>
        <w:pStyle w:val="a7"/>
        <w:numPr>
          <w:ilvl w:val="0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608">
        <w:rPr>
          <w:rFonts w:ascii="Times New Roman" w:hAnsi="Times New Roman" w:cs="Times New Roman"/>
          <w:sz w:val="28"/>
          <w:szCs w:val="28"/>
        </w:rPr>
        <w:t>Спроектированные алгоритмом процессоры (например, Google TPU v4) успешно запущены в серийное производство на заводах TSMC.</w:t>
      </w:r>
    </w:p>
    <w:p w14:paraId="02D06A3E" w14:textId="18D95A93" w:rsidR="00540608" w:rsidRPr="00540608" w:rsidRDefault="00540608" w:rsidP="00540608">
      <w:pPr>
        <w:pStyle w:val="a7"/>
        <w:numPr>
          <w:ilvl w:val="0"/>
          <w:numId w:val="8"/>
        </w:numPr>
        <w:spacing w:after="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40608">
        <w:rPr>
          <w:rFonts w:ascii="Times New Roman" w:hAnsi="Times New Roman" w:cs="Times New Roman"/>
          <w:b/>
          <w:bCs/>
          <w:sz w:val="28"/>
          <w:szCs w:val="28"/>
        </w:rPr>
        <w:t>Почему это именно проект, а не регулярная деятельность?</w:t>
      </w:r>
    </w:p>
    <w:p w14:paraId="7647B356" w14:textId="77777777" w:rsidR="00540608" w:rsidRPr="00540608" w:rsidRDefault="00540608" w:rsidP="00540608">
      <w:pPr>
        <w:pStyle w:val="a7"/>
        <w:numPr>
          <w:ilvl w:val="0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608">
        <w:rPr>
          <w:rFonts w:ascii="Times New Roman" w:hAnsi="Times New Roman" w:cs="Times New Roman"/>
          <w:sz w:val="28"/>
          <w:szCs w:val="28"/>
        </w:rPr>
        <w:t>Уникальная цель и R&amp;D</w:t>
      </w:r>
      <w:proofErr w:type="gramStart"/>
      <w:r w:rsidRPr="00540608">
        <w:rPr>
          <w:rFonts w:ascii="Times New Roman" w:hAnsi="Times New Roman" w:cs="Times New Roman"/>
          <w:sz w:val="28"/>
          <w:szCs w:val="28"/>
        </w:rPr>
        <w:t>: Создавалась</w:t>
      </w:r>
      <w:proofErr w:type="gramEnd"/>
      <w:r w:rsidRPr="00540608">
        <w:rPr>
          <w:rFonts w:ascii="Times New Roman" w:hAnsi="Times New Roman" w:cs="Times New Roman"/>
          <w:sz w:val="28"/>
          <w:szCs w:val="28"/>
        </w:rPr>
        <w:t xml:space="preserve"> принципиально новая архитектура взаимодействия нейросетей с симуляцией физики кремния.</w:t>
      </w:r>
    </w:p>
    <w:p w14:paraId="608C9A97" w14:textId="38642E0E" w:rsidR="00540608" w:rsidRPr="00540608" w:rsidRDefault="00540608" w:rsidP="00540608">
      <w:pPr>
        <w:pStyle w:val="a7"/>
        <w:numPr>
          <w:ilvl w:val="0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608">
        <w:rPr>
          <w:rFonts w:ascii="Times New Roman" w:hAnsi="Times New Roman" w:cs="Times New Roman"/>
          <w:sz w:val="28"/>
          <w:szCs w:val="28"/>
        </w:rPr>
        <w:t>Четкий временной цикл: Инициатива прошла фазы исследования, обучения модели, пилотного проектирования реального чипа и финальной валидации.</w:t>
      </w:r>
    </w:p>
    <w:p w14:paraId="18E5F79E" w14:textId="0D138008" w:rsidR="00545CAA" w:rsidRPr="00540608" w:rsidRDefault="00540608" w:rsidP="00540608">
      <w:pPr>
        <w:pStyle w:val="a7"/>
        <w:numPr>
          <w:ilvl w:val="0"/>
          <w:numId w:val="7"/>
        </w:numPr>
        <w:spacing w:after="0" w:line="27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40608">
        <w:rPr>
          <w:rFonts w:ascii="Times New Roman" w:hAnsi="Times New Roman" w:cs="Times New Roman"/>
          <w:sz w:val="28"/>
          <w:szCs w:val="28"/>
        </w:rPr>
        <w:t>Смена статуса</w:t>
      </w:r>
      <w:proofErr w:type="gramStart"/>
      <w:r w:rsidRPr="00540608">
        <w:rPr>
          <w:rFonts w:ascii="Times New Roman" w:hAnsi="Times New Roman" w:cs="Times New Roman"/>
          <w:sz w:val="28"/>
          <w:szCs w:val="28"/>
        </w:rPr>
        <w:t>: После</w:t>
      </w:r>
      <w:proofErr w:type="gramEnd"/>
      <w:r w:rsidRPr="00540608">
        <w:rPr>
          <w:rFonts w:ascii="Times New Roman" w:hAnsi="Times New Roman" w:cs="Times New Roman"/>
          <w:sz w:val="28"/>
          <w:szCs w:val="28"/>
        </w:rPr>
        <w:t xml:space="preserve"> подтверждения результатов разработка завершилась, а ИИ-модуль перешел в категорию регулярной операционной деятельности, став стандартным инструментом инженеров.</w:t>
      </w:r>
    </w:p>
    <w:sectPr w:rsidR="00545CAA" w:rsidRPr="005406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3374B"/>
    <w:multiLevelType w:val="hybridMultilevel"/>
    <w:tmpl w:val="F0DA8E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2FD52E8B"/>
    <w:multiLevelType w:val="hybridMultilevel"/>
    <w:tmpl w:val="CD6053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FC332D"/>
    <w:multiLevelType w:val="hybridMultilevel"/>
    <w:tmpl w:val="FC2E321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50D13416"/>
    <w:multiLevelType w:val="hybridMultilevel"/>
    <w:tmpl w:val="D0609C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58917083"/>
    <w:multiLevelType w:val="hybridMultilevel"/>
    <w:tmpl w:val="54048C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8C93676"/>
    <w:multiLevelType w:val="hybridMultilevel"/>
    <w:tmpl w:val="09A8BC4C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6" w15:restartNumberingAfterBreak="0">
    <w:nsid w:val="7C9C52DE"/>
    <w:multiLevelType w:val="hybridMultilevel"/>
    <w:tmpl w:val="B7AE08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7DCE26A5"/>
    <w:multiLevelType w:val="hybridMultilevel"/>
    <w:tmpl w:val="6D1EB6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005694683">
    <w:abstractNumId w:val="2"/>
  </w:num>
  <w:num w:numId="2" w16cid:durableId="84961099">
    <w:abstractNumId w:val="5"/>
  </w:num>
  <w:num w:numId="3" w16cid:durableId="909655327">
    <w:abstractNumId w:val="0"/>
  </w:num>
  <w:num w:numId="4" w16cid:durableId="1779182249">
    <w:abstractNumId w:val="4"/>
  </w:num>
  <w:num w:numId="5" w16cid:durableId="737097317">
    <w:abstractNumId w:val="7"/>
  </w:num>
  <w:num w:numId="6" w16cid:durableId="1561750494">
    <w:abstractNumId w:val="6"/>
  </w:num>
  <w:num w:numId="7" w16cid:durableId="205530019">
    <w:abstractNumId w:val="3"/>
  </w:num>
  <w:num w:numId="8" w16cid:durableId="1932293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CAA"/>
    <w:rsid w:val="00540608"/>
    <w:rsid w:val="00545CAA"/>
    <w:rsid w:val="00576AE2"/>
    <w:rsid w:val="00B931C6"/>
    <w:rsid w:val="00C2708C"/>
    <w:rsid w:val="00D0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FD7D5"/>
  <w15:chartTrackingRefBased/>
  <w15:docId w15:val="{1BC01149-CA06-4C46-9E4C-C9583766E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5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5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5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5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5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5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5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5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5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5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5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5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5CA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5CA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5CA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5CA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5CA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5CA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5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5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5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5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5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5CA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5CA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5CA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5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5CA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45C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Петя Печкин</dc:creator>
  <cp:keywords/>
  <dc:description/>
  <cp:lastModifiedBy>Петя Печкин</cp:lastModifiedBy>
  <cp:revision>2</cp:revision>
  <dcterms:created xsi:type="dcterms:W3CDTF">2026-10-07T09:48:00Z</dcterms:created>
  <dcterms:modified xsi:type="dcterms:W3CDTF">2026-10-09T01:25:00Z</dcterms:modified>
</cp:coreProperties>
</file>