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Raport: Rozpoznawanie liter z pozycji ciała</w:t>
      </w:r>
    </w:p>
    <w:p>
      <w:pPr>
        <w:spacing w:after="600"/>
        <w:jc w:val="center"/>
      </w:pPr>
      <w:r>
        <w:rPr>
          <w:rFonts w:ascii="Arial" w:cs="Arial" w:eastAsia="Arial" w:hAnsi="Arial"/>
          <w:i/>
          <w:iCs/>
          <w:color w:val="555555"/>
          <w:sz w:val="22"/>
          <w:szCs w:val="22"/>
        </w:rPr>
        <w:t xml:space="preserve">Projekt: Human Alphabet | Repozytorium: KCK-2026</w:t>
      </w:r>
    </w:p>
    <w:p>
      <w:pPr>
        <w:pStyle w:val="Heading1"/>
      </w:pPr>
      <w:r>
        <w:rPr>
          <w:rFonts w:ascii="Arial" w:cs="Arial" w:eastAsia="Arial" w:hAnsi="Arial"/>
          <w:b/>
          <w:bCs/>
          <w:sz w:val="28"/>
          <w:szCs w:val="28"/>
        </w:rPr>
        <w:t xml:space="preserve">1. Cel projektu</w:t>
      </w:r>
    </w:p>
    <w:p>
      <w:pPr>
        <w:spacing w:after="160"/>
      </w:pPr>
      <w:r>
        <w:rPr>
          <w:rFonts w:ascii="Arial" w:cs="Arial" w:eastAsia="Arial" w:hAnsi="Arial"/>
          <w:sz w:val="24"/>
          <w:szCs w:val="24"/>
        </w:rPr>
        <w:t xml:space="preserve">Celem projektu było stworzenie systemu, który w czasie rzeczywistym rozpoznaje litery T, Y, I oraz L na podstawie pozycji ciała człowieka rejestrowanej przez kamerę. System ma za zadanie wykrywać charakterystyczne ułożenie ramion i nadgarstków i przypisywać im odpowiednią literę alfabetu.</w:t>
      </w:r>
    </w:p>
    <w:p>
      <w:pPr>
        <w:pStyle w:val="Heading1"/>
      </w:pPr>
      <w:r>
        <w:rPr>
          <w:rFonts w:ascii="Arial" w:cs="Arial" w:eastAsia="Arial" w:hAnsi="Arial"/>
          <w:b/>
          <w:bCs/>
          <w:sz w:val="28"/>
          <w:szCs w:val="28"/>
        </w:rPr>
        <w:t xml:space="preserve">2. Wymagania</w:t>
      </w:r>
    </w:p>
    <w:p>
      <w:pPr>
        <w:spacing w:after="160"/>
      </w:pPr>
      <w:r>
        <w:rPr>
          <w:rFonts w:ascii="Arial" w:cs="Arial" w:eastAsia="Arial" w:hAnsi="Arial"/>
          <w:sz w:val="24"/>
          <w:szCs w:val="24"/>
        </w:rPr>
        <w:t xml:space="preserve">Wymagania systemowe i biblioteczne:</w:t>
      </w:r>
    </w:p>
    <w:p>
      <w:pPr>
        <w:pStyle w:val="ListParagraph"/>
        <w:numPr>
          <w:ilvl w:val="0"/>
          <w:numId w:val="2"/>
        </w:numPr>
      </w:pPr>
      <w:r>
        <w:rPr>
          <w:rFonts w:ascii="Arial" w:cs="Arial" w:eastAsia="Arial" w:hAnsi="Arial"/>
          <w:sz w:val="24"/>
          <w:szCs w:val="24"/>
        </w:rPr>
        <w:t xml:space="preserve">Python 3.x</w:t>
      </w:r>
    </w:p>
    <w:p>
      <w:pPr>
        <w:pStyle w:val="ListParagraph"/>
        <w:numPr>
          <w:ilvl w:val="0"/>
          <w:numId w:val="2"/>
        </w:numPr>
      </w:pPr>
      <w:r>
        <w:rPr>
          <w:rFonts w:ascii="Arial" w:cs="Arial" w:eastAsia="Arial" w:hAnsi="Arial"/>
          <w:sz w:val="24"/>
          <w:szCs w:val="24"/>
        </w:rPr>
        <w:t xml:space="preserve">OpenCV (cv2) – przechwytywanie i wyświetlanie obrazu z kamery</w:t>
      </w:r>
    </w:p>
    <w:p>
      <w:pPr>
        <w:pStyle w:val="ListParagraph"/>
        <w:numPr>
          <w:ilvl w:val="0"/>
          <w:numId w:val="2"/>
        </w:numPr>
      </w:pPr>
      <w:r>
        <w:rPr>
          <w:rFonts w:ascii="Arial" w:cs="Arial" w:eastAsia="Arial" w:hAnsi="Arial"/>
          <w:sz w:val="24"/>
          <w:szCs w:val="24"/>
        </w:rPr>
        <w:t xml:space="preserve">MediaPipe (mediapipe==0.10.14) – detekcja punktów charakterystycznych sylwetki (pose landmarks)</w:t>
      </w:r>
    </w:p>
    <w:p>
      <w:pPr>
        <w:pStyle w:val="ListParagraph"/>
        <w:numPr>
          <w:ilvl w:val="0"/>
          <w:numId w:val="2"/>
        </w:numPr>
      </w:pPr>
      <w:r>
        <w:rPr>
          <w:rFonts w:ascii="Arial" w:cs="Arial" w:eastAsia="Arial" w:hAnsi="Arial"/>
          <w:sz w:val="24"/>
          <w:szCs w:val="24"/>
        </w:rPr>
        <w:t xml:space="preserve">Moduł statistics (biblioteka standardowa Python) – obliczanie średnich wartości współrzędnych</w:t>
      </w:r>
    </w:p>
    <w:p>
      <w:pPr>
        <w:pStyle w:val="ListParagraph"/>
        <w:numPr>
          <w:ilvl w:val="0"/>
          <w:numId w:val="2"/>
        </w:numPr>
      </w:pPr>
      <w:r>
        <w:rPr>
          <w:rFonts w:ascii="Arial" w:cs="Arial" w:eastAsia="Arial" w:hAnsi="Arial"/>
          <w:sz w:val="24"/>
          <w:szCs w:val="24"/>
        </w:rPr>
        <w:t xml:space="preserve">Kamera internetowa lub plik wideo jako źródło obrazu</w:t>
      </w:r>
    </w:p>
    <w:p>
      <w:pPr>
        <w:spacing w:after="160"/>
      </w:pPr>
    </w:p>
    <w:p>
      <w:pPr>
        <w:pStyle w:val="Heading1"/>
      </w:pPr>
      <w:r>
        <w:rPr>
          <w:rFonts w:ascii="Arial" w:cs="Arial" w:eastAsia="Arial" w:hAnsi="Arial"/>
          <w:b/>
          <w:bCs/>
          <w:sz w:val="28"/>
          <w:szCs w:val="28"/>
        </w:rPr>
        <w:t xml:space="preserve">3. Krótki opis rozwiązania</w:t>
      </w:r>
    </w:p>
    <w:p>
      <w:pPr>
        <w:spacing w:after="160"/>
      </w:pPr>
      <w:r>
        <w:rPr>
          <w:rFonts w:ascii="Arial" w:cs="Arial" w:eastAsia="Arial" w:hAnsi="Arial"/>
          <w:sz w:val="24"/>
          <w:szCs w:val="24"/>
        </w:rPr>
        <w:t xml:space="preserve">Do detekcji pozycji ciała wykorzystano bibliotekę MediaPipe Pose, która identyfikuje 33 punkty charakterystyczne sylwetki (m.in. ramiona, nadgarstki, biodra, nos). Każda klatka obrazu wideo przetwarzana jest przez model, który zwraca współrzędne tych punktów w przestrzeni 2D (znormalizowane do zakresu [0, 1]).</w:t>
      </w:r>
    </w:p>
    <w:p>
      <w:pPr>
        <w:spacing w:after="160"/>
      </w:pPr>
      <w:r>
        <w:rPr>
          <w:rFonts w:ascii="Arial" w:cs="Arial" w:eastAsia="Arial" w:hAnsi="Arial"/>
          <w:sz w:val="24"/>
          <w:szCs w:val="24"/>
        </w:rPr>
        <w:t xml:space="preserve">Na podstawie wzajemnego położenia kluczowych punktów ciała – nadgarstków, ramion, bioder i nosa – zaimplementowano funkcję recognize_letter(), która na podstawie tolerancji odchylenia (TOLERANCE = 0.1) decyduje o rozpoznanej literze:</w:t>
      </w:r>
    </w:p>
    <w:p>
      <w:pPr>
        <w:pStyle w:val="ListParagraph"/>
        <w:numPr>
          <w:ilvl w:val="0"/>
          <w:numId w:val="2"/>
        </w:numPr>
      </w:pPr>
      <w:r>
        <w:rPr>
          <w:rFonts w:ascii="Arial" w:cs="Arial" w:eastAsia="Arial" w:hAnsi="Arial"/>
          <w:sz w:val="24"/>
          <w:szCs w:val="24"/>
        </w:rPr>
        <w:t xml:space="preserve">T – obie ręce wyciągnięte poziomo na wysokości ramion</w:t>
      </w:r>
    </w:p>
    <w:p>
      <w:pPr>
        <w:pStyle w:val="ListParagraph"/>
        <w:numPr>
          <w:ilvl w:val="0"/>
          <w:numId w:val="2"/>
        </w:numPr>
      </w:pPr>
      <w:r>
        <w:rPr>
          <w:rFonts w:ascii="Arial" w:cs="Arial" w:eastAsia="Arial" w:hAnsi="Arial"/>
          <w:sz w:val="24"/>
          <w:szCs w:val="24"/>
        </w:rPr>
        <w:t xml:space="preserve">Y – obie ręce uniesione powyżej głowy w kształcie litery Y</w:t>
      </w:r>
    </w:p>
    <w:p>
      <w:pPr>
        <w:pStyle w:val="ListParagraph"/>
        <w:numPr>
          <w:ilvl w:val="0"/>
          <w:numId w:val="2"/>
        </w:numPr>
      </w:pPr>
      <w:r>
        <w:rPr>
          <w:rFonts w:ascii="Arial" w:cs="Arial" w:eastAsia="Arial" w:hAnsi="Arial"/>
          <w:sz w:val="24"/>
          <w:szCs w:val="24"/>
        </w:rPr>
        <w:t xml:space="preserve">I – obie ręce opuszczone wzdłuż ciała (nadgarstki na poziomie bioder)</w:t>
      </w:r>
    </w:p>
    <w:p>
      <w:pPr>
        <w:pStyle w:val="ListParagraph"/>
        <w:numPr>
          <w:ilvl w:val="0"/>
          <w:numId w:val="2"/>
        </w:numPr>
      </w:pPr>
      <w:r>
        <w:rPr>
          <w:rFonts w:ascii="Arial" w:cs="Arial" w:eastAsia="Arial" w:hAnsi="Arial"/>
          <w:sz w:val="24"/>
          <w:szCs w:val="24"/>
        </w:rPr>
        <w:t xml:space="preserve">L – jedna ręka wyciągnięta poziomo, druga opuszczona w dół</w:t>
      </w:r>
    </w:p>
    <w:p>
      <w:pPr>
        <w:spacing w:after="160"/>
      </w:pPr>
    </w:p>
    <w:p>
      <w:pPr>
        <w:spacing w:after="160"/>
      </w:pPr>
      <w:r>
        <w:rPr>
          <w:rFonts w:ascii="Arial" w:cs="Arial" w:eastAsia="Arial" w:hAnsi="Arial"/>
          <w:sz w:val="24"/>
          <w:szCs w:val="24"/>
        </w:rPr>
        <w:t xml:space="preserve">Rozpoznana litera wyświetlana jest na podglądzie wideo w czasie rzeczywistym przy użyciu funkcji cv2.putText(). Działanie programu kończy się po naciśnięciu klawisza Q lub po zakończeniu strumienia wideo.</w:t>
      </w:r>
    </w:p>
    <w:p>
      <w:pPr>
        <w:pStyle w:val="Heading1"/>
      </w:pPr>
      <w:r>
        <w:rPr>
          <w:rFonts w:ascii="Arial" w:cs="Arial" w:eastAsia="Arial" w:hAnsi="Arial"/>
          <w:b/>
          <w:bCs/>
          <w:sz w:val="28"/>
          <w:szCs w:val="28"/>
        </w:rPr>
        <w:t xml:space="preserve">4. Wykorzystane technologie</w:t>
      </w:r>
    </w:p>
    <w:p>
      <w:pPr>
        <w:pStyle w:val="ListParagraph"/>
        <w:numPr>
          <w:ilvl w:val="0"/>
          <w:numId w:val="2"/>
        </w:numPr>
      </w:pPr>
      <w:r>
        <w:rPr>
          <w:rFonts w:ascii="Arial" w:cs="Arial" w:eastAsia="Arial" w:hAnsi="Arial"/>
          <w:sz w:val="24"/>
          <w:szCs w:val="24"/>
        </w:rPr>
        <w:t xml:space="preserve">MediaPipe Pose – model uczenia maszynowego do detekcji sylwetki</w:t>
      </w:r>
    </w:p>
    <w:p>
      <w:pPr>
        <w:pStyle w:val="ListParagraph"/>
        <w:numPr>
          <w:ilvl w:val="0"/>
          <w:numId w:val="2"/>
        </w:numPr>
      </w:pPr>
      <w:r>
        <w:rPr>
          <w:rFonts w:ascii="Arial" w:cs="Arial" w:eastAsia="Arial" w:hAnsi="Arial"/>
          <w:sz w:val="24"/>
          <w:szCs w:val="24"/>
        </w:rPr>
        <w:t xml:space="preserve">OpenCV – obsługa kamery i renderowanie wyników na ekranie</w:t>
      </w:r>
    </w:p>
    <w:p>
      <w:pPr>
        <w:pStyle w:val="ListParagraph"/>
        <w:numPr>
          <w:ilvl w:val="0"/>
          <w:numId w:val="2"/>
        </w:numPr>
      </w:pPr>
      <w:r>
        <w:rPr>
          <w:rFonts w:ascii="Arial" w:cs="Arial" w:eastAsia="Arial" w:hAnsi="Arial"/>
          <w:sz w:val="24"/>
          <w:szCs w:val="24"/>
        </w:rPr>
        <w:t xml:space="preserve">Python statistics – obliczanie średniej arytmetycznej współrzędnych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2026-03-25T22:41:23.294Z</dcterms:created>
  <dcterms:modified xsi:type="dcterms:W3CDTF">2026-03-25T22:41:23.295Z</dcterms:modified>
</cp:coreProperties>
</file>

<file path=docProps/custom.xml><?xml version="1.0" encoding="utf-8"?>
<Properties xmlns="http://schemas.openxmlformats.org/officeDocument/2006/custom-properties" xmlns:vt="http://schemas.openxmlformats.org/officeDocument/2006/docPropsVTypes"/>
</file>