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FB5E49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4C90B238" w14:textId="77777777" w:rsidR="002E6BCB" w:rsidRPr="002E6BCB" w:rsidRDefault="002E6BCB" w:rsidP="002E6BCB">
      <w:pPr>
        <w:spacing w:after="120" w:line="337" w:lineRule="auto"/>
        <w:ind w:left="-5"/>
        <w:rPr>
          <w:sz w:val="22"/>
          <w:szCs w:val="22"/>
        </w:rPr>
      </w:pPr>
      <w:r w:rsidRPr="002E6BCB">
        <w:rPr>
          <w:sz w:val="22"/>
          <w:szCs w:val="22"/>
        </w:rPr>
        <w:t xml:space="preserve">You have 12 coins, one of which is fake and lighter than the rest. How do you find the fake coin in 3 </w:t>
      </w:r>
      <w:proofErr w:type="spellStart"/>
      <w:r w:rsidRPr="002E6BCB">
        <w:rPr>
          <w:sz w:val="22"/>
          <w:szCs w:val="22"/>
        </w:rPr>
        <w:t>weighings</w:t>
      </w:r>
      <w:proofErr w:type="spellEnd"/>
      <w:r w:rsidRPr="002E6BCB">
        <w:rPr>
          <w:sz w:val="22"/>
          <w:szCs w:val="22"/>
        </w:rPr>
        <w:t>?</w:t>
      </w:r>
    </w:p>
    <w:p w14:paraId="611C699D" w14:textId="112E0D5D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486A8BCE" w14:textId="77777777" w:rsidR="00A75F36" w:rsidRPr="00A75F36" w:rsidRDefault="00A75F36" w:rsidP="00A75F36">
      <w:pPr>
        <w:spacing w:after="0" w:line="337" w:lineRule="auto"/>
        <w:ind w:left="-5"/>
      </w:pPr>
      <w:r w:rsidRPr="00A75F36">
        <w:t xml:space="preserve">Alright, time to put on our detective hats! Here's one way to find the fake coin in three </w:t>
      </w:r>
      <w:proofErr w:type="spellStart"/>
      <w:r w:rsidRPr="00A75F36">
        <w:t>weighings</w:t>
      </w:r>
      <w:proofErr w:type="spellEnd"/>
      <w:r w:rsidRPr="00A75F36">
        <w:t>:</w:t>
      </w:r>
    </w:p>
    <w:p w14:paraId="3A824803" w14:textId="77777777" w:rsidR="00A75F36" w:rsidRPr="00A75F36" w:rsidRDefault="00A75F36" w:rsidP="00A75F36">
      <w:pPr>
        <w:numPr>
          <w:ilvl w:val="0"/>
          <w:numId w:val="24"/>
        </w:numPr>
        <w:spacing w:after="0" w:line="337" w:lineRule="auto"/>
        <w:rPr>
          <w:i/>
          <w:iCs/>
          <w:sz w:val="22"/>
          <w:szCs w:val="22"/>
        </w:rPr>
      </w:pPr>
      <w:r w:rsidRPr="00A75F36">
        <w:rPr>
          <w:b/>
          <w:bCs/>
          <w:i/>
          <w:iCs/>
          <w:sz w:val="22"/>
          <w:szCs w:val="22"/>
        </w:rPr>
        <w:t>Divide the coins into three groups of four coins each</w:t>
      </w:r>
      <w:r w:rsidRPr="00A75F36">
        <w:rPr>
          <w:i/>
          <w:iCs/>
          <w:sz w:val="22"/>
          <w:szCs w:val="22"/>
        </w:rPr>
        <w:t>: Let's name them Group A, Group B, and Group C.</w:t>
      </w:r>
    </w:p>
    <w:p w14:paraId="33115D54" w14:textId="77777777" w:rsidR="00A75F36" w:rsidRPr="00A75F36" w:rsidRDefault="00A75F36" w:rsidP="00A75F36">
      <w:pPr>
        <w:numPr>
          <w:ilvl w:val="0"/>
          <w:numId w:val="24"/>
        </w:numPr>
        <w:spacing w:after="0" w:line="337" w:lineRule="auto"/>
        <w:rPr>
          <w:i/>
          <w:iCs/>
          <w:sz w:val="22"/>
          <w:szCs w:val="22"/>
        </w:rPr>
      </w:pPr>
      <w:r w:rsidRPr="00A75F36">
        <w:rPr>
          <w:b/>
          <w:bCs/>
          <w:i/>
          <w:iCs/>
          <w:sz w:val="22"/>
          <w:szCs w:val="22"/>
        </w:rPr>
        <w:t>First weighing</w:t>
      </w:r>
      <w:r w:rsidRPr="00A75F36">
        <w:rPr>
          <w:i/>
          <w:iCs/>
          <w:sz w:val="22"/>
          <w:szCs w:val="22"/>
        </w:rPr>
        <w:t>: Compare the weights of Group A and Group B.</w:t>
      </w:r>
    </w:p>
    <w:p w14:paraId="3C3628DF" w14:textId="77777777" w:rsidR="00A75F36" w:rsidRPr="00A75F36" w:rsidRDefault="00A75F36" w:rsidP="00A75F36">
      <w:pPr>
        <w:numPr>
          <w:ilvl w:val="1"/>
          <w:numId w:val="24"/>
        </w:numPr>
        <w:spacing w:after="0" w:line="337" w:lineRule="auto"/>
        <w:rPr>
          <w:i/>
          <w:iCs/>
          <w:sz w:val="22"/>
          <w:szCs w:val="22"/>
        </w:rPr>
      </w:pPr>
      <w:r w:rsidRPr="00A75F36">
        <w:rPr>
          <w:i/>
          <w:iCs/>
          <w:sz w:val="22"/>
          <w:szCs w:val="22"/>
        </w:rPr>
        <w:t>If they balance, the fake coin is in Group C.</w:t>
      </w:r>
    </w:p>
    <w:p w14:paraId="04CAC630" w14:textId="77777777" w:rsidR="00A75F36" w:rsidRPr="00A75F36" w:rsidRDefault="00A75F36" w:rsidP="00A75F36">
      <w:pPr>
        <w:numPr>
          <w:ilvl w:val="1"/>
          <w:numId w:val="24"/>
        </w:numPr>
        <w:spacing w:after="0" w:line="337" w:lineRule="auto"/>
        <w:rPr>
          <w:i/>
          <w:iCs/>
          <w:sz w:val="22"/>
          <w:szCs w:val="22"/>
        </w:rPr>
      </w:pPr>
      <w:r w:rsidRPr="00A75F36">
        <w:rPr>
          <w:i/>
          <w:iCs/>
          <w:sz w:val="22"/>
          <w:szCs w:val="22"/>
        </w:rPr>
        <w:t>If they don't balance, the lighter group contains the fake coin.</w:t>
      </w:r>
    </w:p>
    <w:p w14:paraId="7221C460" w14:textId="77777777" w:rsidR="00A75F36" w:rsidRPr="00A75F36" w:rsidRDefault="00A75F36" w:rsidP="00A75F36">
      <w:pPr>
        <w:numPr>
          <w:ilvl w:val="0"/>
          <w:numId w:val="24"/>
        </w:numPr>
        <w:spacing w:after="0" w:line="337" w:lineRule="auto"/>
        <w:rPr>
          <w:i/>
          <w:iCs/>
          <w:sz w:val="22"/>
          <w:szCs w:val="22"/>
        </w:rPr>
      </w:pPr>
      <w:r w:rsidRPr="00A75F36">
        <w:rPr>
          <w:b/>
          <w:bCs/>
          <w:i/>
          <w:iCs/>
          <w:sz w:val="22"/>
          <w:szCs w:val="22"/>
        </w:rPr>
        <w:t>Second weighing</w:t>
      </w:r>
      <w:r w:rsidRPr="00A75F36">
        <w:rPr>
          <w:i/>
          <w:iCs/>
          <w:sz w:val="22"/>
          <w:szCs w:val="22"/>
        </w:rPr>
        <w:t>: Take the group with the fake coin (the lighter one or Group C) and divide it into three groups of three coins each.</w:t>
      </w:r>
    </w:p>
    <w:p w14:paraId="147785C6" w14:textId="77777777" w:rsidR="00A75F36" w:rsidRPr="00A75F36" w:rsidRDefault="00A75F36" w:rsidP="00A75F36">
      <w:pPr>
        <w:numPr>
          <w:ilvl w:val="1"/>
          <w:numId w:val="24"/>
        </w:numPr>
        <w:spacing w:after="0" w:line="337" w:lineRule="auto"/>
        <w:rPr>
          <w:i/>
          <w:iCs/>
          <w:sz w:val="22"/>
          <w:szCs w:val="22"/>
        </w:rPr>
      </w:pPr>
      <w:r w:rsidRPr="00A75F36">
        <w:rPr>
          <w:i/>
          <w:iCs/>
          <w:sz w:val="22"/>
          <w:szCs w:val="22"/>
        </w:rPr>
        <w:t>Weigh any two of the groups (let's call them X and Y).</w:t>
      </w:r>
    </w:p>
    <w:p w14:paraId="4853A9D0" w14:textId="77777777" w:rsidR="00A75F36" w:rsidRPr="00A75F36" w:rsidRDefault="00A75F36" w:rsidP="00A75F36">
      <w:pPr>
        <w:numPr>
          <w:ilvl w:val="2"/>
          <w:numId w:val="24"/>
        </w:numPr>
        <w:spacing w:after="0" w:line="337" w:lineRule="auto"/>
        <w:rPr>
          <w:i/>
          <w:iCs/>
          <w:sz w:val="22"/>
          <w:szCs w:val="22"/>
        </w:rPr>
      </w:pPr>
      <w:r w:rsidRPr="00A75F36">
        <w:rPr>
          <w:i/>
          <w:iCs/>
          <w:sz w:val="22"/>
          <w:szCs w:val="22"/>
        </w:rPr>
        <w:t>If they balance, the fake coin is in the third group (Z).</w:t>
      </w:r>
    </w:p>
    <w:p w14:paraId="4CA662D5" w14:textId="77777777" w:rsidR="00A75F36" w:rsidRPr="00A75F36" w:rsidRDefault="00A75F36" w:rsidP="00A75F36">
      <w:pPr>
        <w:numPr>
          <w:ilvl w:val="2"/>
          <w:numId w:val="24"/>
        </w:numPr>
        <w:spacing w:after="0" w:line="337" w:lineRule="auto"/>
        <w:rPr>
          <w:i/>
          <w:iCs/>
          <w:sz w:val="22"/>
          <w:szCs w:val="22"/>
        </w:rPr>
      </w:pPr>
      <w:r w:rsidRPr="00A75F36">
        <w:rPr>
          <w:i/>
          <w:iCs/>
          <w:sz w:val="22"/>
          <w:szCs w:val="22"/>
        </w:rPr>
        <w:t>If they don't balance, the lighter group contains the fake coin.</w:t>
      </w:r>
    </w:p>
    <w:p w14:paraId="262A7027" w14:textId="77777777" w:rsidR="00A75F36" w:rsidRPr="00A75F36" w:rsidRDefault="00A75F36" w:rsidP="00A75F36">
      <w:pPr>
        <w:numPr>
          <w:ilvl w:val="0"/>
          <w:numId w:val="24"/>
        </w:numPr>
        <w:spacing w:after="0" w:line="337" w:lineRule="auto"/>
        <w:rPr>
          <w:i/>
          <w:iCs/>
          <w:sz w:val="22"/>
          <w:szCs w:val="22"/>
        </w:rPr>
      </w:pPr>
      <w:r w:rsidRPr="00A75F36">
        <w:rPr>
          <w:b/>
          <w:bCs/>
          <w:i/>
          <w:iCs/>
          <w:sz w:val="22"/>
          <w:szCs w:val="22"/>
        </w:rPr>
        <w:t>Third weighing</w:t>
      </w:r>
      <w:r w:rsidRPr="00A75F36">
        <w:rPr>
          <w:i/>
          <w:iCs/>
          <w:sz w:val="22"/>
          <w:szCs w:val="22"/>
        </w:rPr>
        <w:t>: Finally, take the group with three coins and weigh any two coins from this group.</w:t>
      </w:r>
    </w:p>
    <w:p w14:paraId="451D5BCA" w14:textId="77777777" w:rsidR="00A75F36" w:rsidRPr="00A75F36" w:rsidRDefault="00A75F36" w:rsidP="00A75F36">
      <w:pPr>
        <w:numPr>
          <w:ilvl w:val="1"/>
          <w:numId w:val="24"/>
        </w:numPr>
        <w:spacing w:after="0" w:line="337" w:lineRule="auto"/>
        <w:rPr>
          <w:i/>
          <w:iCs/>
          <w:sz w:val="22"/>
          <w:szCs w:val="22"/>
        </w:rPr>
      </w:pPr>
      <w:r w:rsidRPr="00A75F36">
        <w:rPr>
          <w:i/>
          <w:iCs/>
          <w:sz w:val="22"/>
          <w:szCs w:val="22"/>
        </w:rPr>
        <w:t>If they balance, the fake coin is the one not weighed.</w:t>
      </w:r>
    </w:p>
    <w:p w14:paraId="12572323" w14:textId="77777777" w:rsidR="00A75F36" w:rsidRPr="00A75F36" w:rsidRDefault="00A75F36" w:rsidP="00A75F36">
      <w:pPr>
        <w:numPr>
          <w:ilvl w:val="1"/>
          <w:numId w:val="24"/>
        </w:numPr>
        <w:spacing w:after="0" w:line="337" w:lineRule="auto"/>
        <w:rPr>
          <w:i/>
          <w:iCs/>
          <w:sz w:val="22"/>
          <w:szCs w:val="22"/>
        </w:rPr>
      </w:pPr>
      <w:r w:rsidRPr="00A75F36">
        <w:rPr>
          <w:i/>
          <w:iCs/>
          <w:sz w:val="22"/>
          <w:szCs w:val="22"/>
        </w:rPr>
        <w:t>If they don't balance, the lighter one is the fake coin.</w:t>
      </w:r>
    </w:p>
    <w:p w14:paraId="33EBA585" w14:textId="77777777" w:rsidR="00A75F36" w:rsidRPr="00A75F36" w:rsidRDefault="00A75F36" w:rsidP="00A75F36">
      <w:pPr>
        <w:spacing w:after="0" w:line="337" w:lineRule="auto"/>
        <w:ind w:left="-5"/>
      </w:pPr>
      <w:r w:rsidRPr="00A75F36">
        <w:t xml:space="preserve">Et voilà! In just three </w:t>
      </w:r>
      <w:proofErr w:type="spellStart"/>
      <w:r w:rsidRPr="00A75F36">
        <w:t>weighings</w:t>
      </w:r>
      <w:proofErr w:type="spellEnd"/>
      <w:r w:rsidRPr="00A75F36">
        <w:t xml:space="preserve">, you'll have identified the fake coin. </w:t>
      </w:r>
      <w:r w:rsidRPr="00A75F36">
        <w:rPr>
          <w:rFonts w:ascii="Segoe UI Emoji" w:hAnsi="Segoe UI Emoji" w:cs="Segoe UI Emoji"/>
        </w:rPr>
        <w:t>🌟</w:t>
      </w:r>
    </w:p>
    <w:p w14:paraId="4B9F4514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65A27BBD" w14:textId="77777777" w:rsidR="00DD705C" w:rsidRPr="00DD705C" w:rsidRDefault="00DD705C" w:rsidP="00DD705C">
      <w:pPr>
        <w:ind w:left="-5" w:right="627"/>
      </w:pPr>
      <w:r w:rsidRPr="00DD705C">
        <w:t>What's the best strategy for winning a game of checkers in 2024?</w:t>
      </w:r>
    </w:p>
    <w:p w14:paraId="3E511997" w14:textId="77777777" w:rsidR="002D5A74" w:rsidRDefault="003571C0">
      <w:pPr>
        <w:pStyle w:val="Heading1"/>
        <w:ind w:left="-5"/>
      </w:pPr>
      <w:r>
        <w:t>Copilot</w:t>
      </w:r>
    </w:p>
    <w:p w14:paraId="6814B28A" w14:textId="77777777" w:rsidR="00E2304F" w:rsidRPr="00E2304F" w:rsidRDefault="00E2304F" w:rsidP="00E2304F">
      <w:r w:rsidRPr="00E2304F">
        <w:t>Winning at checkers involves a mix of strategy and tactics. Here are some tips to help you improve your game in 2024:</w:t>
      </w:r>
    </w:p>
    <w:p w14:paraId="7D123A10" w14:textId="77777777" w:rsidR="00E2304F" w:rsidRPr="00E2304F" w:rsidRDefault="00E2304F" w:rsidP="00E2304F">
      <w:pPr>
        <w:numPr>
          <w:ilvl w:val="0"/>
          <w:numId w:val="25"/>
        </w:numPr>
        <w:spacing w:after="0"/>
      </w:pPr>
      <w:r w:rsidRPr="00E2304F">
        <w:rPr>
          <w:b/>
          <w:bCs/>
        </w:rPr>
        <w:t xml:space="preserve">Control the </w:t>
      </w:r>
      <w:proofErr w:type="spellStart"/>
      <w:r w:rsidRPr="00E2304F">
        <w:rPr>
          <w:b/>
          <w:bCs/>
        </w:rPr>
        <w:t>Center</w:t>
      </w:r>
      <w:proofErr w:type="spellEnd"/>
      <w:r w:rsidRPr="00E2304F">
        <w:t xml:space="preserve">: Position your pieces in the </w:t>
      </w:r>
      <w:proofErr w:type="spellStart"/>
      <w:r w:rsidRPr="00E2304F">
        <w:t>center</w:t>
      </w:r>
      <w:proofErr w:type="spellEnd"/>
      <w:r w:rsidRPr="00E2304F">
        <w:t xml:space="preserve"> of the board to give them more mobility and control over the game.</w:t>
      </w:r>
    </w:p>
    <w:p w14:paraId="3F4A6129" w14:textId="77777777" w:rsidR="00E2304F" w:rsidRPr="00E2304F" w:rsidRDefault="00E2304F" w:rsidP="00E2304F">
      <w:pPr>
        <w:numPr>
          <w:ilvl w:val="0"/>
          <w:numId w:val="25"/>
        </w:numPr>
        <w:spacing w:after="0"/>
      </w:pPr>
      <w:r w:rsidRPr="00E2304F">
        <w:rPr>
          <w:b/>
          <w:bCs/>
        </w:rPr>
        <w:t>Crown Your Pieces</w:t>
      </w:r>
      <w:r w:rsidRPr="00E2304F">
        <w:t>: Try to get as many kings as possible, as they have more movement options and can jump both forward and backward.</w:t>
      </w:r>
    </w:p>
    <w:p w14:paraId="237E4AB9" w14:textId="77777777" w:rsidR="00E2304F" w:rsidRPr="00E2304F" w:rsidRDefault="00E2304F" w:rsidP="00E2304F">
      <w:pPr>
        <w:numPr>
          <w:ilvl w:val="0"/>
          <w:numId w:val="25"/>
        </w:numPr>
        <w:spacing w:after="0"/>
      </w:pPr>
      <w:r w:rsidRPr="00E2304F">
        <w:rPr>
          <w:b/>
          <w:bCs/>
        </w:rPr>
        <w:t>Keep Your Back Row Intact</w:t>
      </w:r>
      <w:r w:rsidRPr="00E2304F">
        <w:t>: Protect your back row to prevent your opponent from crowning their pieces early.</w:t>
      </w:r>
    </w:p>
    <w:p w14:paraId="3F05531B" w14:textId="77777777" w:rsidR="00E2304F" w:rsidRPr="00E2304F" w:rsidRDefault="00E2304F" w:rsidP="00E2304F">
      <w:pPr>
        <w:numPr>
          <w:ilvl w:val="0"/>
          <w:numId w:val="25"/>
        </w:numPr>
        <w:spacing w:after="0"/>
      </w:pPr>
      <w:r w:rsidRPr="00E2304F">
        <w:rPr>
          <w:b/>
          <w:bCs/>
        </w:rPr>
        <w:t>Trade Wisely</w:t>
      </w:r>
      <w:r w:rsidRPr="00E2304F">
        <w:t>: When you're ahead, consider trading pieces to simplify the game and reduce your opponent's chances.</w:t>
      </w:r>
    </w:p>
    <w:p w14:paraId="4A51F99E" w14:textId="77777777" w:rsidR="00E2304F" w:rsidRPr="00E2304F" w:rsidRDefault="00E2304F" w:rsidP="00E2304F">
      <w:pPr>
        <w:numPr>
          <w:ilvl w:val="0"/>
          <w:numId w:val="25"/>
        </w:numPr>
        <w:spacing w:after="0"/>
      </w:pPr>
      <w:r w:rsidRPr="00E2304F">
        <w:rPr>
          <w:b/>
          <w:bCs/>
        </w:rPr>
        <w:t>Sacrifice Strategically</w:t>
      </w:r>
      <w:r w:rsidRPr="00E2304F">
        <w:t>: Sometimes, sacrificing a piece can lead to a better position or trap your opponent.</w:t>
      </w:r>
    </w:p>
    <w:p w14:paraId="45E1EED3" w14:textId="77777777" w:rsidR="00E2304F" w:rsidRPr="00E2304F" w:rsidRDefault="00E2304F" w:rsidP="00E2304F">
      <w:pPr>
        <w:numPr>
          <w:ilvl w:val="0"/>
          <w:numId w:val="25"/>
        </w:numPr>
      </w:pPr>
      <w:r w:rsidRPr="00E2304F">
        <w:rPr>
          <w:b/>
          <w:bCs/>
        </w:rPr>
        <w:t>Use the "Redirect Your Enemy" Strategy</w:t>
      </w:r>
      <w:r w:rsidRPr="00E2304F">
        <w:t>: Force your opponent to move their pieces in a way that benefits your strategy.</w:t>
      </w:r>
    </w:p>
    <w:p w14:paraId="0793F8FC" w14:textId="77777777" w:rsidR="00E2304F" w:rsidRPr="00E2304F" w:rsidRDefault="00E2304F" w:rsidP="00E2304F">
      <w:r w:rsidRPr="00E2304F">
        <w:t>Remember, practice makes perfect! The more you play, the better you'll get at recognizing patterns and making strategic moves. Do you play often, or are you just starting out?</w:t>
      </w:r>
    </w:p>
    <w:p w14:paraId="52C39757" w14:textId="77777777" w:rsidR="00E2304F" w:rsidRPr="00E2304F" w:rsidRDefault="00E2304F" w:rsidP="00E2304F">
      <w:r w:rsidRPr="00E2304F">
        <w:t>Source: Conversation with Copilot, 22/12/2024</w:t>
      </w:r>
    </w:p>
    <w:p w14:paraId="11795E95" w14:textId="79E2E10D" w:rsidR="00953AFE" w:rsidRPr="00E2304F" w:rsidRDefault="00E2304F" w:rsidP="00E2304F">
      <w:r w:rsidRPr="00E2304F">
        <w:t>(1) </w:t>
      </w:r>
      <w:hyperlink r:id="rId5" w:history="1">
        <w:r w:rsidRPr="00E2304F">
          <w:rPr>
            <w:rStyle w:val="Hyperlink"/>
          </w:rPr>
          <w:t>hobbylark.com</w:t>
        </w:r>
      </w:hyperlink>
      <w:r w:rsidRPr="00E2304F">
        <w:t> (2) </w:t>
      </w:r>
      <w:hyperlink r:id="rId6" w:history="1">
        <w:r w:rsidRPr="00E2304F">
          <w:rPr>
            <w:rStyle w:val="Hyperlink"/>
          </w:rPr>
          <w:t>wikihow.com</w:t>
        </w:r>
      </w:hyperlink>
      <w:r w:rsidRPr="00E2304F">
        <w:t> (3) </w:t>
      </w:r>
      <w:hyperlink r:id="rId7" w:history="1">
        <w:r w:rsidRPr="00E2304F">
          <w:rPr>
            <w:rStyle w:val="Hyperlink"/>
          </w:rPr>
          <w:t>tagvault.org</w:t>
        </w:r>
      </w:hyperlink>
    </w:p>
    <w:p w14:paraId="69E4DDC3" w14:textId="3E9912F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0F552D00" w14:textId="77777777" w:rsidR="00E43805" w:rsidRPr="00E43805" w:rsidRDefault="00E43805" w:rsidP="00E43805">
      <w:pPr>
        <w:ind w:left="-5" w:right="627"/>
      </w:pPr>
      <w:r w:rsidRPr="00E43805">
        <w:t>You are a customer service manager at a delivery company. You have received a call from a customer who is extremely upset because their order was not delivered on time. They are threatening to leave a bad review and cancel their account with your company.</w:t>
      </w:r>
    </w:p>
    <w:p w14:paraId="37C20AB4" w14:textId="77777777" w:rsidR="002D5A74" w:rsidRDefault="003571C0">
      <w:pPr>
        <w:pStyle w:val="Heading1"/>
        <w:ind w:left="-5"/>
      </w:pPr>
      <w:r>
        <w:lastRenderedPageBreak/>
        <w:t>Copilot</w:t>
      </w:r>
    </w:p>
    <w:p w14:paraId="4D51CFDC" w14:textId="77777777" w:rsidR="00D46A85" w:rsidRPr="00D46A85" w:rsidRDefault="00D46A85" w:rsidP="00D46A85">
      <w:pPr>
        <w:ind w:left="-5" w:right="627"/>
      </w:pPr>
      <w:r w:rsidRPr="00D46A85">
        <w:t>I understand how upsetting it can be when a delivery doesn't go as planned. As the customer service manager, I would handle the situation with empathy and a focus on finding a solution. Here's how I might respond:</w:t>
      </w:r>
    </w:p>
    <w:p w14:paraId="56A000B7" w14:textId="77777777" w:rsidR="00D46A85" w:rsidRPr="00D46A85" w:rsidRDefault="00D46A85" w:rsidP="00D46A85">
      <w:pPr>
        <w:ind w:left="-5" w:right="627"/>
      </w:pPr>
      <w:r w:rsidRPr="00D46A85">
        <w:pict w14:anchorId="44D3C8C2">
          <v:rect id="_x0000_i1076" style="width:0;height:3pt" o:hralign="center" o:hrstd="t" o:hr="t" fillcolor="#a0a0a0" stroked="f"/>
        </w:pict>
      </w:r>
    </w:p>
    <w:p w14:paraId="5348457F" w14:textId="77777777" w:rsidR="00D46A85" w:rsidRPr="00D46A85" w:rsidRDefault="00D46A85" w:rsidP="00D46A85">
      <w:pPr>
        <w:ind w:left="-5" w:right="627"/>
      </w:pPr>
      <w:r w:rsidRPr="00D46A85">
        <w:rPr>
          <w:b/>
          <w:bCs/>
        </w:rPr>
        <w:t>Customer Service Manager:</w:t>
      </w:r>
      <w:r w:rsidRPr="00D46A85">
        <w:t> "Hello, I’m very sorry to hear about the delay with your order. I completely understand how frustrating this must be for you. Your satisfaction is incredibly important to us, and I want to make this right.</w:t>
      </w:r>
    </w:p>
    <w:p w14:paraId="169EEAE3" w14:textId="77777777" w:rsidR="00D46A85" w:rsidRPr="00D46A85" w:rsidRDefault="00D46A85" w:rsidP="00D46A85">
      <w:pPr>
        <w:ind w:left="-5" w:right="627"/>
      </w:pPr>
      <w:r w:rsidRPr="00D46A85">
        <w:t>Could you please provide me with your order details so I can investigate what went wrong? In the meantime, I'd like to offer you a discount on your next order as an apology for the inconvenience caused.</w:t>
      </w:r>
    </w:p>
    <w:p w14:paraId="69A5C075" w14:textId="77777777" w:rsidR="00D46A85" w:rsidRPr="00D46A85" w:rsidRDefault="00D46A85" w:rsidP="00D46A85">
      <w:pPr>
        <w:ind w:left="-5" w:right="627"/>
      </w:pPr>
      <w:r w:rsidRPr="00D46A85">
        <w:t>Additionally, if there's anything else I can do to assist you or if you have any specific requests, please let me know. Your feedback is crucial, and we want to ensure this doesn't happen again."</w:t>
      </w:r>
    </w:p>
    <w:p w14:paraId="16D538F9" w14:textId="77777777" w:rsidR="00D46A85" w:rsidRPr="00D46A85" w:rsidRDefault="00D46A85" w:rsidP="00D46A85">
      <w:pPr>
        <w:ind w:left="-5" w:right="627"/>
      </w:pPr>
      <w:r w:rsidRPr="00D46A85">
        <w:pict w14:anchorId="0BC98722">
          <v:rect id="_x0000_i1077" style="width:0;height:3pt" o:hralign="center" o:hrstd="t" o:hr="t" fillcolor="#a0a0a0" stroked="f"/>
        </w:pict>
      </w:r>
    </w:p>
    <w:p w14:paraId="0CF77496" w14:textId="77777777" w:rsidR="00D46A85" w:rsidRPr="00D46A85" w:rsidRDefault="00D46A85" w:rsidP="00D46A85">
      <w:pPr>
        <w:ind w:left="-5" w:right="627"/>
      </w:pPr>
      <w:r w:rsidRPr="00D46A85">
        <w:t>By acknowledging their frustration, apologizing sincerely, and offering a solution or compensation, we can turn a negative experience into a positive one and hopefully retain the customer’s trust.</w:t>
      </w:r>
    </w:p>
    <w:p w14:paraId="0DA2275E" w14:textId="0F846B27" w:rsidR="00953AFE" w:rsidRPr="00953AFE" w:rsidRDefault="00D46A85" w:rsidP="00D46A85">
      <w:pPr>
        <w:ind w:left="-5" w:right="627"/>
      </w:pPr>
      <w:r w:rsidRPr="00D46A85">
        <w:t>How does that sound? Do you think this approach would work well?</w:t>
      </w:r>
    </w:p>
    <w:p w14:paraId="04F5B808" w14:textId="61A1AB59" w:rsidR="006C7D05" w:rsidRPr="003571C0" w:rsidRDefault="00000000" w:rsidP="003571C0">
      <w:pPr>
        <w:ind w:left="-5" w:right="627"/>
      </w:pPr>
      <w:r>
        <w:pict w14:anchorId="12376820">
          <v:rect id="_x0000_i1025" style="width:0;height:1.5pt" o:hralign="center" o:hrstd="t" o:hr="t" fillcolor="#a0a0a0" stroked="f"/>
        </w:pict>
      </w:r>
    </w:p>
    <w:p w14:paraId="6F2B4FB0" w14:textId="46497DCB" w:rsidR="00C0711B" w:rsidRPr="00BA7308" w:rsidRDefault="00BE2555" w:rsidP="00BA7308">
      <w:pPr>
        <w:ind w:left="-5" w:right="627"/>
        <w:rPr>
          <w:rStyle w:val="Hyperlink"/>
        </w:rPr>
      </w:pPr>
      <w:r>
        <w:fldChar w:fldCharType="begin"/>
      </w:r>
      <w:r w:rsidR="00BA7308">
        <w:instrText>HYPERLINK "https://github.com/AkhHas2005/AkhHas2005/blob/main/AI-Transcripts/Co-Pilot/Markdown-Versions/Finding%20the%20Fake%20Coin%20in%20Three%20Weighings.md"</w:instrText>
      </w:r>
      <w:r>
        <w:fldChar w:fldCharType="separate"/>
      </w:r>
      <w:r w:rsidR="00C0711B" w:rsidRPr="00BA7308">
        <w:rPr>
          <w:rStyle w:val="Hyperlink"/>
        </w:rPr>
        <w:t>Conversation by Fifa Utuber with Copilot on</w:t>
      </w:r>
      <w:r w:rsidR="00E80347" w:rsidRPr="00BA7308">
        <w:rPr>
          <w:rStyle w:val="Hyperlink"/>
        </w:rPr>
        <w:t xml:space="preserve"> </w:t>
      </w:r>
      <w:r w:rsidR="00BA7308" w:rsidRPr="00BA7308">
        <w:rPr>
          <w:rStyle w:val="Hyperlink"/>
        </w:rPr>
        <w:t>Sunday, Dec 22</w:t>
      </w:r>
      <w:r w:rsidR="00C0711B" w:rsidRPr="00BA7308">
        <w:rPr>
          <w:rStyle w:val="Hyperlink"/>
        </w:rPr>
        <w:t xml:space="preserve"> 2024</w:t>
      </w:r>
    </w:p>
    <w:p w14:paraId="59FA5BDB" w14:textId="722A72D3" w:rsidR="003571C0" w:rsidRPr="003571C0" w:rsidRDefault="00BE2555" w:rsidP="003571C0">
      <w:pPr>
        <w:ind w:left="-5" w:right="627"/>
      </w:pPr>
      <w:r>
        <w:fldChar w:fldCharType="end"/>
      </w:r>
    </w:p>
    <w:p w14:paraId="11224A6A" w14:textId="7F9DC2F0" w:rsidR="002D5A74" w:rsidRDefault="002D5A74">
      <w:pPr>
        <w:spacing w:line="301" w:lineRule="auto"/>
        <w:ind w:left="-5" w:right="627"/>
      </w:pP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71E6C"/>
    <w:multiLevelType w:val="multilevel"/>
    <w:tmpl w:val="B240B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854FF"/>
    <w:multiLevelType w:val="multilevel"/>
    <w:tmpl w:val="1FC6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B432B"/>
    <w:multiLevelType w:val="multilevel"/>
    <w:tmpl w:val="239A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6D729C"/>
    <w:multiLevelType w:val="multilevel"/>
    <w:tmpl w:val="50D45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9F01D45"/>
    <w:multiLevelType w:val="multilevel"/>
    <w:tmpl w:val="372AD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3661B7"/>
    <w:multiLevelType w:val="multilevel"/>
    <w:tmpl w:val="CB84F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82229D"/>
    <w:multiLevelType w:val="multilevel"/>
    <w:tmpl w:val="144E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33DF4"/>
    <w:multiLevelType w:val="multilevel"/>
    <w:tmpl w:val="E0D0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359DD"/>
    <w:multiLevelType w:val="multilevel"/>
    <w:tmpl w:val="54DE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53635"/>
    <w:multiLevelType w:val="multilevel"/>
    <w:tmpl w:val="87AEB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8D08CA"/>
    <w:multiLevelType w:val="multilevel"/>
    <w:tmpl w:val="C1AC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1D70D51"/>
    <w:multiLevelType w:val="multilevel"/>
    <w:tmpl w:val="3ABEE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BBC21E8"/>
    <w:multiLevelType w:val="multilevel"/>
    <w:tmpl w:val="017EA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656474"/>
    <w:multiLevelType w:val="multilevel"/>
    <w:tmpl w:val="241E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6488B"/>
    <w:multiLevelType w:val="multilevel"/>
    <w:tmpl w:val="7706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956A3B"/>
    <w:multiLevelType w:val="multilevel"/>
    <w:tmpl w:val="4B3A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D97D85"/>
    <w:multiLevelType w:val="multilevel"/>
    <w:tmpl w:val="60A40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3533B1"/>
    <w:multiLevelType w:val="multilevel"/>
    <w:tmpl w:val="8A60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3C5C68"/>
    <w:multiLevelType w:val="multilevel"/>
    <w:tmpl w:val="A3E6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A14F00"/>
    <w:multiLevelType w:val="multilevel"/>
    <w:tmpl w:val="02803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4C70EE"/>
    <w:multiLevelType w:val="multilevel"/>
    <w:tmpl w:val="4044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011724">
    <w:abstractNumId w:val="13"/>
  </w:num>
  <w:num w:numId="2" w16cid:durableId="488248851">
    <w:abstractNumId w:val="3"/>
  </w:num>
  <w:num w:numId="3" w16cid:durableId="627200978">
    <w:abstractNumId w:val="5"/>
  </w:num>
  <w:num w:numId="4" w16cid:durableId="1799639303">
    <w:abstractNumId w:val="15"/>
  </w:num>
  <w:num w:numId="5" w16cid:durableId="1293558260">
    <w:abstractNumId w:val="10"/>
  </w:num>
  <w:num w:numId="6" w16cid:durableId="378211751">
    <w:abstractNumId w:val="18"/>
  </w:num>
  <w:num w:numId="7" w16cid:durableId="1569269113">
    <w:abstractNumId w:val="22"/>
  </w:num>
  <w:num w:numId="8" w16cid:durableId="1522890077">
    <w:abstractNumId w:val="20"/>
  </w:num>
  <w:num w:numId="9" w16cid:durableId="882907056">
    <w:abstractNumId w:val="12"/>
  </w:num>
  <w:num w:numId="10" w16cid:durableId="725682533">
    <w:abstractNumId w:val="21"/>
  </w:num>
  <w:num w:numId="11" w16cid:durableId="104543589">
    <w:abstractNumId w:val="1"/>
  </w:num>
  <w:num w:numId="12" w16cid:durableId="1649048464">
    <w:abstractNumId w:val="8"/>
  </w:num>
  <w:num w:numId="13" w16cid:durableId="557666178">
    <w:abstractNumId w:val="6"/>
  </w:num>
  <w:num w:numId="14" w16cid:durableId="582226016">
    <w:abstractNumId w:val="11"/>
  </w:num>
  <w:num w:numId="15" w16cid:durableId="499077799">
    <w:abstractNumId w:val="19"/>
  </w:num>
  <w:num w:numId="16" w16cid:durableId="1721054775">
    <w:abstractNumId w:val="24"/>
  </w:num>
  <w:num w:numId="17" w16cid:durableId="93214252">
    <w:abstractNumId w:val="9"/>
  </w:num>
  <w:num w:numId="18" w16cid:durableId="1343973929">
    <w:abstractNumId w:val="4"/>
  </w:num>
  <w:num w:numId="19" w16cid:durableId="348684200">
    <w:abstractNumId w:val="2"/>
  </w:num>
  <w:num w:numId="20" w16cid:durableId="1838495251">
    <w:abstractNumId w:val="17"/>
  </w:num>
  <w:num w:numId="21" w16cid:durableId="1925257050">
    <w:abstractNumId w:val="16"/>
  </w:num>
  <w:num w:numId="22" w16cid:durableId="1270578293">
    <w:abstractNumId w:val="14"/>
  </w:num>
  <w:num w:numId="23" w16cid:durableId="32774908">
    <w:abstractNumId w:val="23"/>
  </w:num>
  <w:num w:numId="24" w16cid:durableId="147675465">
    <w:abstractNumId w:val="0"/>
  </w:num>
  <w:num w:numId="25" w16cid:durableId="21152060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47E11"/>
    <w:rsid w:val="0008262A"/>
    <w:rsid w:val="000C3030"/>
    <w:rsid w:val="00146E7E"/>
    <w:rsid w:val="00233122"/>
    <w:rsid w:val="00295BF8"/>
    <w:rsid w:val="002C1B6B"/>
    <w:rsid w:val="002D5A74"/>
    <w:rsid w:val="002E6BCB"/>
    <w:rsid w:val="00313E8F"/>
    <w:rsid w:val="00320D18"/>
    <w:rsid w:val="00344B68"/>
    <w:rsid w:val="003571C0"/>
    <w:rsid w:val="003A70D5"/>
    <w:rsid w:val="003C6699"/>
    <w:rsid w:val="003D2E82"/>
    <w:rsid w:val="004026D0"/>
    <w:rsid w:val="00454DEA"/>
    <w:rsid w:val="004628E8"/>
    <w:rsid w:val="004B1F1B"/>
    <w:rsid w:val="004B711E"/>
    <w:rsid w:val="00575C45"/>
    <w:rsid w:val="005E63AA"/>
    <w:rsid w:val="00614F9E"/>
    <w:rsid w:val="00615CF1"/>
    <w:rsid w:val="00663AE8"/>
    <w:rsid w:val="006B1AEF"/>
    <w:rsid w:val="006C738F"/>
    <w:rsid w:val="006C7D05"/>
    <w:rsid w:val="007253FD"/>
    <w:rsid w:val="007435ED"/>
    <w:rsid w:val="00750307"/>
    <w:rsid w:val="007B5E2C"/>
    <w:rsid w:val="007C11F7"/>
    <w:rsid w:val="00894F51"/>
    <w:rsid w:val="00921A7C"/>
    <w:rsid w:val="00923ACA"/>
    <w:rsid w:val="00941310"/>
    <w:rsid w:val="00953AFE"/>
    <w:rsid w:val="009823C9"/>
    <w:rsid w:val="0099400C"/>
    <w:rsid w:val="009A2896"/>
    <w:rsid w:val="009F2833"/>
    <w:rsid w:val="00A03095"/>
    <w:rsid w:val="00A5779E"/>
    <w:rsid w:val="00A75F36"/>
    <w:rsid w:val="00AA08FF"/>
    <w:rsid w:val="00AA0A08"/>
    <w:rsid w:val="00AE6C5C"/>
    <w:rsid w:val="00BA7308"/>
    <w:rsid w:val="00BD1001"/>
    <w:rsid w:val="00BD60DC"/>
    <w:rsid w:val="00BE2555"/>
    <w:rsid w:val="00C0711B"/>
    <w:rsid w:val="00C860AD"/>
    <w:rsid w:val="00CB38BD"/>
    <w:rsid w:val="00D46A85"/>
    <w:rsid w:val="00D472C9"/>
    <w:rsid w:val="00DD2CE0"/>
    <w:rsid w:val="00DD705C"/>
    <w:rsid w:val="00E2304F"/>
    <w:rsid w:val="00E43805"/>
    <w:rsid w:val="00E80347"/>
    <w:rsid w:val="00EE04BD"/>
    <w:rsid w:val="00F90BFE"/>
    <w:rsid w:val="00FA5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A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A08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agvault.org/blog/how-to-win-at-checkers-guid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ikihow.com/Win-at-Checkers" TargetMode="External"/><Relationship Id="rId5" Type="http://schemas.openxmlformats.org/officeDocument/2006/relationships/hyperlink" Target="https://hobbylark.com/board-games/Checkers-Strategy-Tactics-How-To-W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612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10</cp:revision>
  <cp:lastPrinted>2026-03-28T22:20:00Z</cp:lastPrinted>
  <dcterms:created xsi:type="dcterms:W3CDTF">2026-03-28T22:22:00Z</dcterms:created>
  <dcterms:modified xsi:type="dcterms:W3CDTF">2026-03-28T22:31:00Z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