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could I go about making a tutorial of Microsoft Sharepoint for workers in a child social care organisation or a children's and families trust?</w:t>
      </w:r>
    </w:p>
    <w:p>
      <w:pPr>
        <w:pStyle w:val="Heading2"/>
      </w:pPr>
      <w:r>
        <w:t xml:space="preserve">Copilot</w:t>
      </w:r>
    </w:p>
    <w:p>
      <w:r>
        <w:rPr>
          <w:rStyle w:val="Normal"/>
        </w:rPr>
        <w:t xml:space="preserve">Creating a tutorial for Microsoft SharePoint tailored to workers in a child social care organization or a children's and families trust is a valuable initiative! Here are some steps you can follow:</w:t>
      </w:r>
    </w:p>
    <w:p>
      <w:pPr>
        <w:pStyle w:val="ListParagraph"/>
        <w:numPr>
          <w:ilvl w:val="0"/>
          <w:numId w:val="2"/>
        </w:numPr>
      </w:pPr>
      <w:r>
        <w:rPr>
          <w:b/>
          <w:bCs/>
          <w:rStyle w:val="Normal"/>
        </w:rPr>
        <w:t xml:space="preserve">Understand the Audience:</w:t>
      </w:r>
    </w:p>
    <w:p>
      <w:pPr>
        <w:pStyle w:val="ListParagraph"/>
        <w:pStyle w:val="ListParagraph"/>
        <w:numPr>
          <w:ilvl w:val="1"/>
          <w:numId w:val="1"/>
        </w:numPr>
      </w:pPr>
      <w:r>
        <w:rPr>
          <w:rStyle w:val="Normal"/>
        </w:rPr>
        <w:t xml:space="preserve">Identify the specific needs and roles of workers in child social care. Consider their familiarity with technology and SharePoint.</w:t>
      </w:r>
    </w:p>
    <w:p>
      <w:pPr>
        <w:pStyle w:val="ListParagraph"/>
        <w:pStyle w:val="ListParagraph"/>
        <w:numPr>
          <w:ilvl w:val="1"/>
          <w:numId w:val="1"/>
        </w:numPr>
      </w:pPr>
      <w:r>
        <w:rPr>
          <w:rStyle w:val="Normal"/>
        </w:rPr>
        <w:t xml:space="preserve">Understand the unique challenges they face and how SharePoint can address those.</w:t>
      </w:r>
    </w:p>
    <w:p>
      <w:pPr>
        <w:pStyle w:val="ListParagraph"/>
        <w:numPr>
          <w:ilvl w:val="0"/>
          <w:numId w:val="2"/>
        </w:numPr>
      </w:pPr>
      <w:r>
        <w:rPr>
          <w:b/>
          <w:bCs/>
          <w:rStyle w:val="Normal"/>
        </w:rPr>
        <w:t xml:space="preserve">Plan Your Content:</w:t>
      </w:r>
    </w:p>
    <w:p>
      <w:pPr>
        <w:pStyle w:val="ListParagraph"/>
        <w:pStyle w:val="ListParagraph"/>
        <w:numPr>
          <w:ilvl w:val="1"/>
          <w:numId w:val="1"/>
        </w:numPr>
      </w:pPr>
      <w:r>
        <w:rPr>
          <w:rStyle w:val="Normal"/>
        </w:rPr>
        <w:t xml:space="preserve">Decide on the format of your tutorial (video, written guide, or a combination).</w:t>
      </w:r>
    </w:p>
    <w:p>
      <w:pPr>
        <w:pStyle w:val="ListParagraph"/>
        <w:pStyle w:val="ListParagraph"/>
        <w:numPr>
          <w:ilvl w:val="1"/>
          <w:numId w:val="1"/>
        </w:numPr>
      </w:pPr>
      <w:r>
        <w:rPr>
          <w:rStyle w:val="Normal"/>
        </w:rPr>
        <w:t xml:space="preserve">Outline the topics you want to cover, such as:</w:t>
      </w:r>
    </w:p>
    <w:p>
      <w:pPr>
        <w:pStyle w:val="ListParagraph"/>
        <w:pStyle w:val="ListParagraph"/>
        <w:numPr>
          <w:ilvl w:val="2"/>
          <w:numId w:val="1"/>
        </w:numPr>
      </w:pPr>
      <w:r>
        <w:rPr>
          <w:b/>
          <w:bCs/>
          <w:rStyle w:val="Normal"/>
        </w:rPr>
        <w:t xml:space="preserve">Introduction to SharePoint:</w:t>
      </w:r>
      <w:r>
        <w:rPr>
          <w:rStyle w:val="Normal"/>
        </w:rPr>
        <w:t xml:space="preserve"> Explain what SharePoint is and its relevance to child social care.</w:t>
      </w:r>
    </w:p>
    <w:p>
      <w:pPr>
        <w:pStyle w:val="ListParagraph"/>
        <w:pStyle w:val="ListParagraph"/>
        <w:numPr>
          <w:ilvl w:val="2"/>
          <w:numId w:val="1"/>
        </w:numPr>
      </w:pPr>
      <w:r>
        <w:rPr>
          <w:b/>
          <w:bCs/>
          <w:rStyle w:val="Normal"/>
        </w:rPr>
        <w:t xml:space="preserve">Creating Sites and Lists:</w:t>
      </w:r>
      <w:r>
        <w:rPr>
          <w:rStyle w:val="Normal"/>
        </w:rPr>
        <w:t xml:space="preserve"> Show how to create sites, lists, and libraries.</w:t>
      </w:r>
    </w:p>
    <w:p>
      <w:pPr>
        <w:pStyle w:val="ListParagraph"/>
        <w:pStyle w:val="ListParagraph"/>
        <w:numPr>
          <w:ilvl w:val="2"/>
          <w:numId w:val="1"/>
        </w:numPr>
      </w:pPr>
      <w:r>
        <w:rPr>
          <w:b/>
          <w:bCs/>
          <w:rStyle w:val="Normal"/>
        </w:rPr>
        <w:t xml:space="preserve">Permissions and Security:</w:t>
      </w:r>
      <w:r>
        <w:rPr>
          <w:rStyle w:val="Normal"/>
        </w:rPr>
        <w:t xml:space="preserve"> Explain how permissions work in SharePoint.</w:t>
      </w:r>
    </w:p>
    <w:p>
      <w:pPr>
        <w:pStyle w:val="ListParagraph"/>
        <w:pStyle w:val="ListParagraph"/>
        <w:numPr>
          <w:ilvl w:val="2"/>
          <w:numId w:val="1"/>
        </w:numPr>
      </w:pPr>
      <w:r>
        <w:rPr>
          <w:b/>
          <w:bCs/>
          <w:rStyle w:val="Normal"/>
        </w:rPr>
        <w:t xml:space="preserve">Content Types and Workflows:</w:t>
      </w:r>
      <w:r>
        <w:rPr>
          <w:rStyle w:val="Normal"/>
        </w:rPr>
        <w:t xml:space="preserve"> Discuss these features and their benefits.</w:t>
      </w:r>
    </w:p>
    <w:p>
      <w:pPr>
        <w:pStyle w:val="ListParagraph"/>
        <w:pStyle w:val="ListParagraph"/>
        <w:numPr>
          <w:ilvl w:val="2"/>
          <w:numId w:val="1"/>
        </w:numPr>
      </w:pPr>
      <w:r>
        <w:rPr>
          <w:b/>
          <w:bCs/>
          <w:rStyle w:val="Normal"/>
        </w:rPr>
        <w:t xml:space="preserve">Social Features:</w:t>
      </w:r>
      <w:r>
        <w:rPr>
          <w:rStyle w:val="Normal"/>
        </w:rPr>
        <w:t xml:space="preserve"> Highlight any relevant social features in SharePoint [1] [ ] [2].</w:t>
      </w:r>
    </w:p>
    <w:p>
      <w:pPr>
        <w:pStyle w:val="ListParagraph"/>
        <w:numPr>
          <w:ilvl w:val="0"/>
          <w:numId w:val="2"/>
        </w:numPr>
      </w:pPr>
      <w:r>
        <w:rPr>
          <w:b/>
          <w:bCs/>
          <w:rStyle w:val="Normal"/>
        </w:rPr>
        <w:t xml:space="preserve">Create the Tutorial:</w:t>
      </w:r>
    </w:p>
    <w:p>
      <w:pPr>
        <w:pStyle w:val="ListParagraph"/>
        <w:pStyle w:val="ListParagraph"/>
        <w:numPr>
          <w:ilvl w:val="1"/>
          <w:numId w:val="1"/>
        </w:numPr>
      </w:pPr>
      <w:r>
        <w:rPr>
          <w:rStyle w:val="Normal"/>
        </w:rPr>
        <w:t xml:space="preserve">For a video tutorial:</w:t>
      </w:r>
    </w:p>
    <w:p>
      <w:pPr>
        <w:pStyle w:val="ListParagraph"/>
        <w:pStyle w:val="ListParagraph"/>
        <w:numPr>
          <w:ilvl w:val="2"/>
          <w:numId w:val="1"/>
        </w:numPr>
      </w:pPr>
      <w:r>
        <w:rPr>
          <w:rStyle w:val="Normal"/>
        </w:rPr>
        <w:t xml:space="preserve">Use screen recording software to demonstrate SharePoint tasks.</w:t>
      </w:r>
    </w:p>
    <w:p>
      <w:pPr>
        <w:pStyle w:val="ListParagraph"/>
        <w:pStyle w:val="ListParagraph"/>
        <w:numPr>
          <w:ilvl w:val="2"/>
          <w:numId w:val="1"/>
        </w:numPr>
      </w:pPr>
      <w:r>
        <w:rPr>
          <w:rStyle w:val="Normal"/>
        </w:rPr>
        <w:t xml:space="preserve">Narrate the steps clearly and concisely.</w:t>
      </w:r>
    </w:p>
    <w:p>
      <w:pPr>
        <w:pStyle w:val="ListParagraph"/>
        <w:pStyle w:val="ListParagraph"/>
        <w:numPr>
          <w:ilvl w:val="2"/>
          <w:numId w:val="1"/>
        </w:numPr>
      </w:pPr>
      <w:r>
        <w:rPr>
          <w:rStyle w:val="Normal"/>
        </w:rPr>
        <w:t xml:space="preserve">Include real-world examples related to child social care.</w:t>
      </w:r>
    </w:p>
    <w:p>
      <w:pPr>
        <w:pStyle w:val="ListParagraph"/>
        <w:pStyle w:val="ListParagraph"/>
        <w:numPr>
          <w:ilvl w:val="1"/>
          <w:numId w:val="1"/>
        </w:numPr>
      </w:pPr>
      <w:r>
        <w:rPr>
          <w:rStyle w:val="Normal"/>
        </w:rPr>
        <w:t xml:space="preserve">For a written guide:</w:t>
      </w:r>
    </w:p>
    <w:p>
      <w:pPr>
        <w:pStyle w:val="ListParagraph"/>
        <w:pStyle w:val="ListParagraph"/>
        <w:numPr>
          <w:ilvl w:val="2"/>
          <w:numId w:val="1"/>
        </w:numPr>
      </w:pPr>
      <w:r>
        <w:rPr>
          <w:rStyle w:val="Normal"/>
        </w:rPr>
        <w:t xml:space="preserve">Break down each topic into sections.</w:t>
      </w:r>
    </w:p>
    <w:p>
      <w:pPr>
        <w:pStyle w:val="ListParagraph"/>
        <w:pStyle w:val="ListParagraph"/>
        <w:numPr>
          <w:ilvl w:val="2"/>
          <w:numId w:val="1"/>
        </w:numPr>
      </w:pPr>
      <w:r>
        <w:rPr>
          <w:rStyle w:val="Normal"/>
        </w:rPr>
        <w:t xml:space="preserve">Use screenshots and step-by-step instructions.</w:t>
      </w:r>
    </w:p>
    <w:p>
      <w:pPr>
        <w:pStyle w:val="ListParagraph"/>
        <w:pStyle w:val="ListParagraph"/>
        <w:numPr>
          <w:ilvl w:val="2"/>
          <w:numId w:val="1"/>
        </w:numPr>
      </w:pPr>
      <w:r>
        <w:rPr>
          <w:rStyle w:val="Normal"/>
        </w:rPr>
        <w:t xml:space="preserve">Include best practices and tips.</w:t>
      </w:r>
    </w:p>
    <w:p>
      <w:pPr>
        <w:pStyle w:val="ListParagraph"/>
        <w:numPr>
          <w:ilvl w:val="0"/>
          <w:numId w:val="2"/>
        </w:numPr>
      </w:pPr>
      <w:r>
        <w:rPr>
          <w:b/>
          <w:bCs/>
          <w:rStyle w:val="Normal"/>
        </w:rPr>
        <w:t xml:space="preserve">Include Real-Life Scenarios:</w:t>
      </w:r>
    </w:p>
    <w:p>
      <w:pPr>
        <w:pStyle w:val="ListParagraph"/>
        <w:pStyle w:val="ListParagraph"/>
        <w:numPr>
          <w:ilvl w:val="1"/>
          <w:numId w:val="1"/>
        </w:numPr>
      </w:pPr>
      <w:r>
        <w:rPr>
          <w:rStyle w:val="Normal"/>
        </w:rPr>
        <w:t xml:space="preserve">Showcase how SharePoint can improve collaboration, document management, and communication within child social care teams.</w:t>
      </w:r>
    </w:p>
    <w:p>
      <w:pPr>
        <w:pStyle w:val="ListParagraph"/>
        <w:pStyle w:val="ListParagraph"/>
        <w:numPr>
          <w:ilvl w:val="1"/>
          <w:numId w:val="1"/>
        </w:numPr>
      </w:pPr>
      <w:r>
        <w:rPr>
          <w:rStyle w:val="Normal"/>
        </w:rPr>
        <w:t xml:space="preserve">Provide examples specific to child protection, case management, or resource sharing.</w:t>
      </w:r>
    </w:p>
    <w:p>
      <w:pPr>
        <w:pStyle w:val="ListParagraph"/>
        <w:numPr>
          <w:ilvl w:val="0"/>
          <w:numId w:val="2"/>
        </w:numPr>
      </w:pPr>
      <w:r>
        <w:rPr>
          <w:b/>
          <w:bCs/>
          <w:rStyle w:val="Normal"/>
        </w:rPr>
        <w:t xml:space="preserve">Promote User Adoption:</w:t>
      </w:r>
    </w:p>
    <w:p>
      <w:pPr>
        <w:pStyle w:val="ListParagraph"/>
        <w:pStyle w:val="ListParagraph"/>
        <w:numPr>
          <w:ilvl w:val="1"/>
          <w:numId w:val="1"/>
        </w:numPr>
      </w:pPr>
      <w:r>
        <w:rPr>
          <w:rStyle w:val="Normal"/>
        </w:rPr>
        <w:t xml:space="preserve">Emphasize the benefits of using SharePoint.</w:t>
      </w:r>
    </w:p>
    <w:p>
      <w:pPr>
        <w:pStyle w:val="ListParagraph"/>
        <w:pStyle w:val="ListParagraph"/>
        <w:numPr>
          <w:ilvl w:val="1"/>
          <w:numId w:val="1"/>
        </w:numPr>
      </w:pPr>
      <w:r>
        <w:rPr>
          <w:rStyle w:val="Normal"/>
        </w:rPr>
        <w:t xml:space="preserve">Address common concerns or misconceptions.</w:t>
      </w:r>
    </w:p>
    <w:p>
      <w:pPr>
        <w:pStyle w:val="ListParagraph"/>
        <w:pStyle w:val="ListParagraph"/>
        <w:numPr>
          <w:ilvl w:val="1"/>
          <w:numId w:val="1"/>
        </w:numPr>
      </w:pPr>
      <w:r>
        <w:rPr>
          <w:rStyle w:val="Normal"/>
        </w:rPr>
        <w:t xml:space="preserve">Encourage workers to explore and experiment.</w:t>
      </w:r>
    </w:p>
    <w:p>
      <w:pPr>
        <w:pStyle w:val="ListParagraph"/>
        <w:numPr>
          <w:ilvl w:val="0"/>
          <w:numId w:val="2"/>
        </w:numPr>
      </w:pPr>
      <w:r>
        <w:rPr>
          <w:b/>
          <w:bCs/>
          <w:rStyle w:val="Normal"/>
        </w:rPr>
        <w:t xml:space="preserve">Feedback and Iteration:</w:t>
      </w:r>
    </w:p>
    <w:p>
      <w:pPr>
        <w:pStyle w:val="ListParagraph"/>
        <w:pStyle w:val="ListParagraph"/>
        <w:numPr>
          <w:ilvl w:val="1"/>
          <w:numId w:val="1"/>
        </w:numPr>
      </w:pPr>
      <w:r>
        <w:rPr>
          <w:rStyle w:val="Normal"/>
        </w:rPr>
        <w:t xml:space="preserve">Gather feedback from workers during and after the tutorial.</w:t>
      </w:r>
    </w:p>
    <w:p>
      <w:pPr>
        <w:pStyle w:val="ListParagraph"/>
        <w:pStyle w:val="ListParagraph"/>
        <w:numPr>
          <w:ilvl w:val="1"/>
          <w:numId w:val="1"/>
        </w:numPr>
      </w:pPr>
      <w:r>
        <w:rPr>
          <w:rStyle w:val="Normal"/>
        </w:rPr>
        <w:t xml:space="preserve">Update and refine your content based on their input.</w:t>
      </w:r>
    </w:p>
    <w:p>
      <w:r>
        <w:rPr>
          <w:rStyle w:val="Normal"/>
        </w:rPr>
        <w:t xml:space="preserve">Remember, the goal is to empower workers with practical knowledge that enhances their work in child social care. Good luck with your tutorial! 🌟 [1] [ ] [2] [ ] [3]</w:t>
      </w:r>
    </w:p>
    <w:p>
      <w:r>
        <w:rPr>
          <w:rStyle w:val="Normal"/>
        </w:rPr>
        <w:t xml:space="preserve">Source: Conversation with Copilot, 8/15/2024</w:t>
      </w:r>
    </w:p>
    <w:p>
      <w:pPr>
        <w:pStyle w:val="ListParagraph"/>
        <w:numPr>
          <w:ilvl w:val="0"/>
          <w:numId w:val="3"/>
        </w:numPr>
      </w:pPr>
      <w:hyperlink w:history="1" r:id="rId27y0qxeyzlmvtpqz8v3mv">
        <w:r>
          <w:rPr>
            <w:rStyle w:val="Hyperlink"/>
          </w:rPr>
          <w:t xml:space="preserve">SharePoint video training - Microsoft Support</w:t>
        </w:r>
      </w:hyperlink>
    </w:p>
    <w:p>
      <w:pPr>
        <w:pStyle w:val="ListParagraph"/>
        <w:numPr>
          <w:ilvl w:val="0"/>
          <w:numId w:val="3"/>
        </w:numPr>
      </w:pPr>
      <w:hyperlink w:history="1" r:id="rIdmkwebdjtkm848p-nwgk4v">
        <w:r>
          <w:rPr>
            <w:rStyle w:val="Hyperlink"/>
          </w:rPr>
          <w:t xml:space="preserve">Get started with SharePoint - Microsoft Support</w:t>
        </w:r>
      </w:hyperlink>
    </w:p>
    <w:p>
      <w:pPr>
        <w:pStyle w:val="ListParagraph"/>
        <w:numPr>
          <w:ilvl w:val="0"/>
          <w:numId w:val="3"/>
        </w:numPr>
      </w:pPr>
      <w:hyperlink w:history="1" r:id="rIdyzgujhzhnuojm-pxcideq">
        <w:r>
          <w:rPr>
            <w:rStyle w:val="Hyperlink"/>
          </w:rPr>
          <w:t xml:space="preserve">Guided walkthrough - Creating an organization site - SharePoint in ...</w:t>
        </w:r>
      </w:hyperlink>
    </w:p>
    <w:p>
      <w:pPr>
        <w:pStyle w:val="Heading2"/>
      </w:pPr>
      <w:r>
        <w:t xml:space="preserve">You</w:t>
      </w:r>
    </w:p>
    <w:p>
      <w:r>
        <w:rPr>
          <w:rStyle w:val="Normal"/>
        </w:rPr>
        <w:t xml:space="preserve">What would be the specific needs of this organisation that I would need to address in my tutorial?</w:t>
      </w:r>
    </w:p>
    <w:p>
      <w:pPr>
        <w:pStyle w:val="Heading2"/>
      </w:pPr>
      <w:r>
        <w:t xml:space="preserve">Copilot</w:t>
      </w:r>
    </w:p>
    <w:p>
      <w:r>
        <w:rPr>
          <w:rStyle w:val="Normal"/>
        </w:rPr>
        <w:t xml:space="preserve">Certainly! When creating a tutorial for a child social care organization or a children's and families trust, consider addressing the following specific needs:</w:t>
      </w:r>
    </w:p>
    <w:p>
      <w:pPr>
        <w:pStyle w:val="ListParagraph"/>
        <w:numPr>
          <w:ilvl w:val="0"/>
          <w:numId w:val="4"/>
        </w:numPr>
      </w:pPr>
      <w:r>
        <w:rPr>
          <w:b/>
          <w:bCs/>
          <w:rStyle w:val="Normal"/>
        </w:rPr>
        <w:t xml:space="preserve">Child Protection Processes:</w:t>
      </w:r>
    </w:p>
    <w:p>
      <w:pPr>
        <w:pStyle w:val="ListParagraph"/>
        <w:pStyle w:val="ListParagraph"/>
        <w:numPr>
          <w:ilvl w:val="1"/>
          <w:numId w:val="1"/>
        </w:numPr>
      </w:pPr>
      <w:r>
        <w:rPr>
          <w:rStyle w:val="Normal"/>
        </w:rPr>
        <w:t xml:space="preserve">Explain how SharePoint can streamline child protection processes, such as case recording, risk assessments, and safeguarding plans.</w:t>
      </w:r>
    </w:p>
    <w:p>
      <w:pPr>
        <w:pStyle w:val="ListParagraph"/>
        <w:pStyle w:val="ListParagraph"/>
        <w:numPr>
          <w:ilvl w:val="1"/>
          <w:numId w:val="1"/>
        </w:numPr>
      </w:pPr>
      <w:r>
        <w:rPr>
          <w:rStyle w:val="Normal"/>
        </w:rPr>
        <w:t xml:space="preserve">Highlight features like version control for maintaining accurate records.</w:t>
      </w:r>
    </w:p>
    <w:p>
      <w:pPr>
        <w:pStyle w:val="ListParagraph"/>
        <w:numPr>
          <w:ilvl w:val="0"/>
          <w:numId w:val="4"/>
        </w:numPr>
      </w:pPr>
      <w:r>
        <w:rPr>
          <w:b/>
          <w:bCs/>
          <w:rStyle w:val="Normal"/>
        </w:rPr>
        <w:t xml:space="preserve">Collaboration and Communication:</w:t>
      </w:r>
    </w:p>
    <w:p>
      <w:pPr>
        <w:pStyle w:val="ListParagraph"/>
        <w:pStyle w:val="ListParagraph"/>
        <w:numPr>
          <w:ilvl w:val="1"/>
          <w:numId w:val="1"/>
        </w:numPr>
      </w:pPr>
      <w:r>
        <w:rPr>
          <w:rStyle w:val="Normal"/>
        </w:rPr>
        <w:t xml:space="preserve">Emphasize SharePoint's role in facilitating collaboration among multidisciplinary teams.</w:t>
      </w:r>
    </w:p>
    <w:p>
      <w:pPr>
        <w:pStyle w:val="ListParagraph"/>
        <w:pStyle w:val="ListParagraph"/>
        <w:numPr>
          <w:ilvl w:val="1"/>
          <w:numId w:val="1"/>
        </w:numPr>
      </w:pPr>
      <w:r>
        <w:rPr>
          <w:rStyle w:val="Normal"/>
        </w:rPr>
        <w:t xml:space="preserve">Show how to create team sites, discussion boards, and shared calendars.</w:t>
      </w:r>
    </w:p>
    <w:p>
      <w:pPr>
        <w:pStyle w:val="ListParagraph"/>
        <w:numPr>
          <w:ilvl w:val="0"/>
          <w:numId w:val="4"/>
        </w:numPr>
      </w:pPr>
      <w:r>
        <w:rPr>
          <w:b/>
          <w:bCs/>
          <w:rStyle w:val="Normal"/>
        </w:rPr>
        <w:t xml:space="preserve">Document Management:</w:t>
      </w:r>
    </w:p>
    <w:p>
      <w:pPr>
        <w:pStyle w:val="ListParagraph"/>
        <w:pStyle w:val="ListParagraph"/>
        <w:numPr>
          <w:ilvl w:val="1"/>
          <w:numId w:val="1"/>
        </w:numPr>
      </w:pPr>
      <w:r>
        <w:rPr>
          <w:rStyle w:val="Normal"/>
        </w:rPr>
        <w:t xml:space="preserve">Illustrate how SharePoint can organize documents related to child welfare, including policies, procedures, and case files.</w:t>
      </w:r>
    </w:p>
    <w:p>
      <w:pPr>
        <w:pStyle w:val="ListParagraph"/>
        <w:pStyle w:val="ListParagraph"/>
        <w:numPr>
          <w:ilvl w:val="1"/>
          <w:numId w:val="1"/>
        </w:numPr>
      </w:pPr>
      <w:r>
        <w:rPr>
          <w:rStyle w:val="Normal"/>
        </w:rPr>
        <w:t xml:space="preserve">Discuss metadata, document libraries, and search capabilities.</w:t>
      </w:r>
    </w:p>
    <w:p>
      <w:pPr>
        <w:pStyle w:val="ListParagraph"/>
        <w:numPr>
          <w:ilvl w:val="0"/>
          <w:numId w:val="4"/>
        </w:numPr>
      </w:pPr>
      <w:r>
        <w:rPr>
          <w:b/>
          <w:bCs/>
          <w:rStyle w:val="Normal"/>
        </w:rPr>
        <w:t xml:space="preserve">Privacy and Security:</w:t>
      </w:r>
    </w:p>
    <w:p>
      <w:pPr>
        <w:pStyle w:val="ListParagraph"/>
        <w:pStyle w:val="ListParagraph"/>
        <w:numPr>
          <w:ilvl w:val="1"/>
          <w:numId w:val="1"/>
        </w:numPr>
      </w:pPr>
      <w:r>
        <w:rPr>
          <w:rStyle w:val="Normal"/>
        </w:rPr>
        <w:t xml:space="preserve">Address concerns related to data privacy and confidentiality.</w:t>
      </w:r>
    </w:p>
    <w:p>
      <w:pPr>
        <w:pStyle w:val="ListParagraph"/>
        <w:pStyle w:val="ListParagraph"/>
        <w:numPr>
          <w:ilvl w:val="1"/>
          <w:numId w:val="1"/>
        </w:numPr>
      </w:pPr>
      <w:r>
        <w:rPr>
          <w:rStyle w:val="Normal"/>
        </w:rPr>
        <w:t xml:space="preserve">Explain permissions, access controls, and audit trails.</w:t>
      </w:r>
    </w:p>
    <w:p>
      <w:pPr>
        <w:pStyle w:val="ListParagraph"/>
        <w:numPr>
          <w:ilvl w:val="0"/>
          <w:numId w:val="4"/>
        </w:numPr>
      </w:pPr>
      <w:r>
        <w:rPr>
          <w:b/>
          <w:bCs/>
          <w:rStyle w:val="Normal"/>
        </w:rPr>
        <w:t xml:space="preserve">Mobile Access:</w:t>
      </w:r>
    </w:p>
    <w:p>
      <w:pPr>
        <w:pStyle w:val="ListParagraph"/>
        <w:pStyle w:val="ListParagraph"/>
        <w:numPr>
          <w:ilvl w:val="1"/>
          <w:numId w:val="1"/>
        </w:numPr>
      </w:pPr>
      <w:r>
        <w:rPr>
          <w:rStyle w:val="Normal"/>
        </w:rPr>
        <w:t xml:space="preserve">Demonstrate how workers can access SharePoint on mobile devices.</w:t>
      </w:r>
    </w:p>
    <w:p>
      <w:pPr>
        <w:pStyle w:val="ListParagraph"/>
        <w:pStyle w:val="ListParagraph"/>
        <w:numPr>
          <w:ilvl w:val="1"/>
          <w:numId w:val="1"/>
        </w:numPr>
      </w:pPr>
      <w:r>
        <w:rPr>
          <w:rStyle w:val="Normal"/>
        </w:rPr>
        <w:t xml:space="preserve">Highlight the mobile app's features for fieldwork.</w:t>
      </w:r>
    </w:p>
    <w:p>
      <w:pPr>
        <w:pStyle w:val="ListParagraph"/>
        <w:numPr>
          <w:ilvl w:val="0"/>
          <w:numId w:val="4"/>
        </w:numPr>
      </w:pPr>
      <w:r>
        <w:rPr>
          <w:b/>
          <w:bCs/>
          <w:rStyle w:val="Normal"/>
        </w:rPr>
        <w:t xml:space="preserve">Training and Support:</w:t>
      </w:r>
    </w:p>
    <w:p>
      <w:pPr>
        <w:pStyle w:val="ListParagraph"/>
        <w:pStyle w:val="ListParagraph"/>
        <w:numPr>
          <w:ilvl w:val="1"/>
          <w:numId w:val="1"/>
        </w:numPr>
      </w:pPr>
      <w:r>
        <w:rPr>
          <w:rStyle w:val="Normal"/>
        </w:rPr>
        <w:t xml:space="preserve">Provide resources for ongoing training and support.</w:t>
      </w:r>
    </w:p>
    <w:p>
      <w:pPr>
        <w:pStyle w:val="ListParagraph"/>
        <w:pStyle w:val="ListParagraph"/>
        <w:numPr>
          <w:ilvl w:val="1"/>
          <w:numId w:val="1"/>
        </w:numPr>
      </w:pPr>
      <w:r>
        <w:rPr>
          <w:rStyle w:val="Normal"/>
        </w:rPr>
        <w:t xml:space="preserve">Include tips for troubleshooting common issues.</w:t>
      </w:r>
    </w:p>
    <w:p>
      <w:r>
        <w:rPr>
          <w:rStyle w:val="Normal"/>
        </w:rPr>
        <w:t xml:space="preserve">Remember to tailor your tutorial to their specific context, and gather feedback from workers to refine your content. 🌟</w:t>
      </w:r>
    </w:p>
    <w:p>
      <w:pPr>
        <w:pStyle w:val="Heading2"/>
      </w:pPr>
      <w:r>
        <w:t xml:space="preserve">You</w:t>
      </w:r>
    </w:p>
    <w:p>
      <w:r>
        <w:rPr>
          <w:rStyle w:val="Normal"/>
        </w:rPr>
        <w:t xml:space="preserve">Can you summarise what SharePoint is and emphasize some points that would make it appealing to the social workers?</w:t>
      </w:r>
    </w:p>
    <w:p>
      <w:pPr>
        <w:pStyle w:val="Heading2"/>
      </w:pPr>
      <w:r>
        <w:t xml:space="preserve">Copilot</w:t>
      </w:r>
    </w:p>
    <w:p>
      <w:r>
        <w:rPr>
          <w:rStyle w:val="Normal"/>
        </w:rPr>
        <w:t xml:space="preserve">Certainly! </w:t>
      </w:r>
      <w:r>
        <w:rPr>
          <w:b/>
          <w:bCs/>
          <w:rStyle w:val="Normal"/>
        </w:rPr>
        <w:t xml:space="preserve">SharePoint</w:t>
      </w:r>
      <w:r>
        <w:rPr>
          <w:rStyle w:val="Normal"/>
        </w:rPr>
        <w:t xml:space="preserve"> is a Microsoft web-based application that allows organizations to store and organize various types of content and information, including documents, images, videos, news, links, lists of data, web pages, and tasks. Think of it as a versatile one-stop shop for managing all your content [1].</w:t>
      </w:r>
    </w:p>
    <w:p>
      <w:r>
        <w:rPr>
          <w:rStyle w:val="Normal"/>
        </w:rPr>
        <w:t xml:space="preserve">Here are some key points that make SharePoint appealing to social workers:</w:t>
      </w:r>
    </w:p>
    <w:p>
      <w:pPr>
        <w:pStyle w:val="ListParagraph"/>
        <w:numPr>
          <w:ilvl w:val="0"/>
          <w:numId w:val="5"/>
        </w:numPr>
      </w:pPr>
      <w:r>
        <w:rPr>
          <w:b/>
          <w:bCs/>
          <w:rStyle w:val="Normal"/>
        </w:rPr>
        <w:t xml:space="preserve">Collaboration and Communication:</w:t>
      </w:r>
    </w:p>
    <w:p>
      <w:pPr>
        <w:pStyle w:val="ListParagraph"/>
        <w:pStyle w:val="ListParagraph"/>
        <w:numPr>
          <w:ilvl w:val="1"/>
          <w:numId w:val="1"/>
        </w:numPr>
      </w:pPr>
      <w:r>
        <w:rPr>
          <w:rStyle w:val="Normal"/>
        </w:rPr>
        <w:t xml:space="preserve">Social workers can create team sites, discussion boards, and shared calendars within SharePoint.</w:t>
      </w:r>
    </w:p>
    <w:p>
      <w:pPr>
        <w:pStyle w:val="ListParagraph"/>
        <w:pStyle w:val="ListParagraph"/>
        <w:numPr>
          <w:ilvl w:val="1"/>
          <w:numId w:val="1"/>
        </w:numPr>
      </w:pPr>
      <w:r>
        <w:rPr>
          <w:rStyle w:val="Normal"/>
        </w:rPr>
        <w:t xml:space="preserve">It facilitates collaboration among multidisciplinary teams working on child welfare cases.</w:t>
      </w:r>
    </w:p>
    <w:p>
      <w:pPr>
        <w:pStyle w:val="ListParagraph"/>
        <w:numPr>
          <w:ilvl w:val="0"/>
          <w:numId w:val="5"/>
        </w:numPr>
      </w:pPr>
      <w:r>
        <w:rPr>
          <w:b/>
          <w:bCs/>
          <w:rStyle w:val="Normal"/>
        </w:rPr>
        <w:t xml:space="preserve">Document Management:</w:t>
      </w:r>
    </w:p>
    <w:p>
      <w:pPr>
        <w:pStyle w:val="ListParagraph"/>
        <w:pStyle w:val="ListParagraph"/>
        <w:numPr>
          <w:ilvl w:val="1"/>
          <w:numId w:val="1"/>
        </w:numPr>
      </w:pPr>
      <w:r>
        <w:rPr>
          <w:rStyle w:val="Normal"/>
        </w:rPr>
        <w:t xml:space="preserve">SharePoint organizes documents related to child protection, policies, procedures, and case files.</w:t>
      </w:r>
    </w:p>
    <w:p>
      <w:pPr>
        <w:pStyle w:val="ListParagraph"/>
        <w:pStyle w:val="ListParagraph"/>
        <w:numPr>
          <w:ilvl w:val="1"/>
          <w:numId w:val="1"/>
        </w:numPr>
      </w:pPr>
      <w:r>
        <w:rPr>
          <w:rStyle w:val="Normal"/>
        </w:rPr>
        <w:t xml:space="preserve">Features like metadata, document libraries, and search capabilities enhance efficiency.</w:t>
      </w:r>
    </w:p>
    <w:p>
      <w:pPr>
        <w:pStyle w:val="ListParagraph"/>
        <w:numPr>
          <w:ilvl w:val="0"/>
          <w:numId w:val="5"/>
        </w:numPr>
      </w:pPr>
      <w:r>
        <w:rPr>
          <w:b/>
          <w:bCs/>
          <w:rStyle w:val="Normal"/>
        </w:rPr>
        <w:t xml:space="preserve">Access Anywhere:</w:t>
      </w:r>
    </w:p>
    <w:p>
      <w:pPr>
        <w:pStyle w:val="ListParagraph"/>
        <w:pStyle w:val="ListParagraph"/>
        <w:numPr>
          <w:ilvl w:val="1"/>
          <w:numId w:val="1"/>
        </w:numPr>
      </w:pPr>
      <w:r>
        <w:rPr>
          <w:rStyle w:val="Normal"/>
        </w:rPr>
        <w:t xml:space="preserve">Social workers can access SharePoint from any device, including mobile phones.</w:t>
      </w:r>
    </w:p>
    <w:p>
      <w:pPr>
        <w:pStyle w:val="ListParagraph"/>
        <w:pStyle w:val="ListParagraph"/>
        <w:numPr>
          <w:ilvl w:val="1"/>
          <w:numId w:val="1"/>
        </w:numPr>
      </w:pPr>
      <w:r>
        <w:rPr>
          <w:rStyle w:val="Normal"/>
        </w:rPr>
        <w:t xml:space="preserve">This flexibility is crucial for fieldwork and remote communication.</w:t>
      </w:r>
    </w:p>
    <w:p>
      <w:pPr>
        <w:pStyle w:val="ListParagraph"/>
        <w:numPr>
          <w:ilvl w:val="0"/>
          <w:numId w:val="5"/>
        </w:numPr>
      </w:pPr>
      <w:r>
        <w:rPr>
          <w:b/>
          <w:bCs/>
          <w:rStyle w:val="Normal"/>
        </w:rPr>
        <w:t xml:space="preserve">Security and Permissions:</w:t>
      </w:r>
    </w:p>
    <w:p>
      <w:pPr>
        <w:pStyle w:val="ListParagraph"/>
        <w:pStyle w:val="ListParagraph"/>
        <w:numPr>
          <w:ilvl w:val="1"/>
          <w:numId w:val="1"/>
        </w:numPr>
      </w:pPr>
      <w:r>
        <w:rPr>
          <w:rStyle w:val="Normal"/>
        </w:rPr>
        <w:t xml:space="preserve">SharePoint ensures data privacy and confidentiality.</w:t>
      </w:r>
    </w:p>
    <w:p>
      <w:pPr>
        <w:pStyle w:val="ListParagraph"/>
        <w:pStyle w:val="ListParagraph"/>
        <w:numPr>
          <w:ilvl w:val="1"/>
          <w:numId w:val="1"/>
        </w:numPr>
      </w:pPr>
      <w:r>
        <w:rPr>
          <w:rStyle w:val="Normal"/>
        </w:rPr>
        <w:t xml:space="preserve">Social workers can control access rights and permissions for sensitive information.</w:t>
      </w:r>
    </w:p>
    <w:p>
      <w:pPr>
        <w:pStyle w:val="ListParagraph"/>
        <w:numPr>
          <w:ilvl w:val="0"/>
          <w:numId w:val="5"/>
        </w:numPr>
      </w:pPr>
      <w:r>
        <w:rPr>
          <w:b/>
          <w:bCs/>
          <w:rStyle w:val="Normal"/>
        </w:rPr>
        <w:t xml:space="preserve">Custom Workflows:</w:t>
      </w:r>
    </w:p>
    <w:p>
      <w:pPr>
        <w:pStyle w:val="ListParagraph"/>
        <w:pStyle w:val="ListParagraph"/>
        <w:numPr>
          <w:ilvl w:val="1"/>
          <w:numId w:val="1"/>
        </w:numPr>
      </w:pPr>
      <w:r>
        <w:rPr>
          <w:rStyle w:val="Normal"/>
        </w:rPr>
        <w:t xml:space="preserve">SharePoint allows customizing and automating workflows.</w:t>
      </w:r>
    </w:p>
    <w:p>
      <w:pPr>
        <w:pStyle w:val="ListParagraph"/>
        <w:pStyle w:val="ListParagraph"/>
        <w:numPr>
          <w:ilvl w:val="1"/>
          <w:numId w:val="1"/>
        </w:numPr>
      </w:pPr>
      <w:r>
        <w:rPr>
          <w:rStyle w:val="Normal"/>
        </w:rPr>
        <w:t xml:space="preserve">Social workers can streamline processes, improving productivity and efficiency [2] [ ] [3].</w:t>
      </w:r>
    </w:p>
    <w:p>
      <w:r>
        <w:rPr>
          <w:rStyle w:val="Normal"/>
        </w:rPr>
        <w:t xml:space="preserve">Remember, SharePoint is a powerful tool that adapts to various organizational needs, making it an excellent choice for child social care organizations! 🌟 [1] [ ] [2] [ ] [3]</w:t>
      </w:r>
    </w:p>
    <w:p>
      <w:r>
        <w:rPr>
          <w:rStyle w:val="Normal"/>
        </w:rPr>
        <w:t xml:space="preserve">Source: Conversation with Copilot, 8/15/2024</w:t>
      </w:r>
    </w:p>
    <w:p>
      <w:pPr>
        <w:pStyle w:val="ListParagraph"/>
        <w:numPr>
          <w:ilvl w:val="0"/>
          <w:numId w:val="6"/>
        </w:numPr>
      </w:pPr>
      <w:hyperlink w:history="1" r:id="rIdkuybqiw6dcduo8mnljzpm">
        <w:r>
          <w:rPr>
            <w:rStyle w:val="Hyperlink"/>
          </w:rPr>
          <w:t xml:space="preserve">What is SharePoint, and what is it used for? | SharePoint Maven</w:t>
        </w:r>
      </w:hyperlink>
    </w:p>
    <w:p>
      <w:pPr>
        <w:pStyle w:val="ListParagraph"/>
        <w:numPr>
          <w:ilvl w:val="0"/>
          <w:numId w:val="6"/>
        </w:numPr>
      </w:pPr>
      <w:hyperlink w:history="1" r:id="rIdax183tmqdc9q2kfuv2cip">
        <w:r>
          <w:rPr>
            <w:rStyle w:val="Hyperlink"/>
          </w:rPr>
          <w:t xml:space="preserve">Pros &amp; cons of SharePoint as an employee communications tool - Netpresenter</w:t>
        </w:r>
      </w:hyperlink>
    </w:p>
    <w:p>
      <w:pPr>
        <w:pStyle w:val="ListParagraph"/>
        <w:numPr>
          <w:ilvl w:val="0"/>
          <w:numId w:val="6"/>
        </w:numPr>
      </w:pPr>
      <w:hyperlink w:history="1" r:id="rIdbqr2wkjh9lx4oshddxi1e">
        <w:r>
          <w:rPr>
            <w:rStyle w:val="Hyperlink"/>
          </w:rPr>
          <w:t xml:space="preserve">What is SharePoint Online? Features &amp; Benefits</w:t>
        </w:r>
      </w:hyperlink>
    </w:p>
    <w:p>
      <w:pPr>
        <w:pStyle w:val="ListParagraph"/>
        <w:numPr>
          <w:ilvl w:val="0"/>
          <w:numId w:val="6"/>
        </w:numPr>
      </w:pPr>
      <w:hyperlink w:history="1" r:id="rIddart_csmbmb9mpi1m6fk7">
        <w:r>
          <w:rPr>
            <w:rStyle w:val="Hyperlink"/>
          </w:rPr>
          <w:t xml:space="preserve">What Are The Benefits Of SharePoint? - Powell Software</w:t>
        </w:r>
      </w:hyperlink>
    </w:p>
    <w:p>
      <w:pPr>
        <w:pStyle w:val="ListParagraph"/>
        <w:numPr>
          <w:ilvl w:val="0"/>
          <w:numId w:val="6"/>
        </w:numPr>
      </w:pPr>
      <w:hyperlink w:history="1" r:id="rIdlygi8tdodnl_xfako5w_7">
        <w:r>
          <w:rPr>
            <w:rStyle w:val="Hyperlink"/>
          </w:rPr>
          <w:t xml:space="preserve">Top 10 Benefits of Sharepoint: Explained - The Knowledge Academy</w:t>
        </w:r>
      </w:hyperlink>
    </w:p>
    <w:p>
      <w:pPr>
        <w:pStyle w:val="ListParagraph"/>
        <w:numPr>
          <w:ilvl w:val="0"/>
          <w:numId w:val="6"/>
        </w:numPr>
      </w:pPr>
      <w:hyperlink w:history="1" r:id="rIdi2e2-g9ns8m96k7alqlln">
        <w:r>
          <w:rPr>
            <w:rStyle w:val="Hyperlink"/>
          </w:rPr>
          <w:t xml:space="preserve">en.wikipedia.org</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27y0qxeyzlmvtpqz8v3mv" Type="http://schemas.openxmlformats.org/officeDocument/2006/relationships/hyperlink" Target="https://support.microsoft.com/en-us/office/sharepoint-video-training-cb8ef501-84db-4427-ac77-ec2009fb8e23" TargetMode="External"/><Relationship Id="rIdmkwebdjtkm848p-nwgk4v" Type="http://schemas.openxmlformats.org/officeDocument/2006/relationships/hyperlink" Target="https://support.microsoft.com/en-us/office/get-started-with-sharepoint-909ec2f0-05c8-4e92-8ad3-3f8b0b6cf261" TargetMode="External"/><Relationship Id="rIdyzgujhzhnuojm-pxcideq" Type="http://schemas.openxmlformats.org/officeDocument/2006/relationships/hyperlink" Target="https://learn.microsoft.com/en-us/sharepoint/guided-walkthrough-creating-organization-site" TargetMode="External"/><Relationship Id="rIdkuybqiw6dcduo8mnljzpm" Type="http://schemas.openxmlformats.org/officeDocument/2006/relationships/hyperlink" Target="https://sharepointmaven.com/what-is-sharepoint-and-what-is-it-used-for/" TargetMode="External"/><Relationship Id="rIdax183tmqdc9q2kfuv2cip" Type="http://schemas.openxmlformats.org/officeDocument/2006/relationships/hyperlink" Target="https://www.netpresenter.com/knowledge-center/internal-communication/pros-and-cons-of-sharepoint-why-you-need-more-tools-than-just-sharepoint-to-reach-your-staff" TargetMode="External"/><Relationship Id="rIdbqr2wkjh9lx4oshddxi1e" Type="http://schemas.openxmlformats.org/officeDocument/2006/relationships/hyperlink" Target="https://blog.enterprisedna.co/what-is-sharepoint-online/" TargetMode="External"/><Relationship Id="rIddart_csmbmb9mpi1m6fk7" Type="http://schemas.openxmlformats.org/officeDocument/2006/relationships/hyperlink" Target="https://powell-software.com/resources/blog/benefits-of-sharepoint/" TargetMode="External"/><Relationship Id="rIdlygi8tdodnl_xfako5w_7" Type="http://schemas.openxmlformats.org/officeDocument/2006/relationships/hyperlink" Target="https://www.theknowledgeacademy.com/blog/microsoft-sharepoint-benefits/" TargetMode="External"/><Relationship Id="rIdi2e2-g9ns8m96k7alqlln" Type="http://schemas.openxmlformats.org/officeDocument/2006/relationships/hyperlink" Target="https://en.wikipedia.org/wiki/SharePoint"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2024-08-15T10:56:42.389Z</dcterms:created>
  <dcterms:modified xsi:type="dcterms:W3CDTF">2024-08-15T10:56:42.389Z</dcterms:modified>
</cp:coreProperties>
</file>

<file path=docProps/custom.xml><?xml version="1.0" encoding="utf-8"?>
<Properties xmlns="http://schemas.openxmlformats.org/officeDocument/2006/custom-properties" xmlns:vt="http://schemas.openxmlformats.org/officeDocument/2006/docPropsVTypes"/>
</file>