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8"/>
          <w:szCs w:val="28"/>
        </w:rPr>
      </w:pPr>
      <w:bookmarkStart w:colFirst="0" w:colLast="0" w:name="_wpqhh6lyd00" w:id="0"/>
      <w:bookmarkEnd w:id="0"/>
      <w:r w:rsidDel="00000000" w:rsidR="00000000" w:rsidRPr="00000000">
        <w:rPr>
          <w:rFonts w:ascii="Times New Roman" w:cs="Times New Roman" w:eastAsia="Times New Roman" w:hAnsi="Times New Roman"/>
          <w:sz w:val="28"/>
          <w:szCs w:val="28"/>
          <w:rtl w:val="0"/>
        </w:rPr>
        <w:t xml:space="preserve">Table of content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48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if6236xii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_pif6236xiih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48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uww2nrn2q2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Review of computers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_cuww2nrn2q27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48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zishl4jl5s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Justification and recommendation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_ozishl4jl5ss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48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h2q3s9lmjm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_1h2q3s9lmjmr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after="80" w:before="20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9c9qn8ji28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_w9c9qn8ji28q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a1xiudoxmnva" w:id="1"/>
      <w:bookmarkEnd w:id="1"/>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i4ytqcizb39" w:id="2"/>
      <w:bookmarkEnd w:id="2"/>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z82pjc9g5kj" w:id="3"/>
      <w:bookmarkEnd w:id="3"/>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sigxrqtih0w6" w:id="4"/>
      <w:bookmarkEnd w:id="4"/>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u30ehf73t35d" w:id="5"/>
      <w:bookmarkEnd w:id="5"/>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nimllj276g4f" w:id="6"/>
      <w:bookmarkEnd w:id="6"/>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amofyh188bje" w:id="7"/>
      <w:bookmarkEnd w:id="7"/>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pif6236xiih" w:id="8"/>
      <w:bookmarkEnd w:id="8"/>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report. Name our company. Sphere of our company.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applications making start-up contacts IT company to equip itself with hard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start-up specializing in making mobile applications (both Android and IOS) aims to equip itself with relevant hardware and software tools. The start-up contacts an IT consultancy company to explore its options. On behalf of an IT consultancy company, you are required to explore relevant computers (desktop/laptop/server) and software solutions/tools to aid the development process (e.g. design and prototyping, development, project management, testing) and summarize your findings in the report. While compiling the list, you have to differentiate between the needs of various development team members, i.e. developer, designer, project manager, tester and make appropriate choice of both hardware and software further supported with justification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cuww2nrn2q27" w:id="9"/>
      <w:bookmarkEnd w:id="9"/>
      <w:r w:rsidDel="00000000" w:rsidR="00000000" w:rsidRPr="00000000">
        <w:rPr>
          <w:rFonts w:ascii="Times New Roman" w:cs="Times New Roman" w:eastAsia="Times New Roman" w:hAnsi="Times New Roman"/>
          <w:rtl w:val="0"/>
        </w:rPr>
        <w:t xml:space="preserve">Review of tools</w:t>
      </w:r>
    </w:p>
    <w:p w:rsidR="00000000" w:rsidDel="00000000" w:rsidP="00000000" w:rsidRDefault="00000000" w:rsidRPr="00000000" w14:paraId="0000001E">
      <w:pPr>
        <w:pStyle w:val="Heading2"/>
        <w:rPr/>
      </w:pPr>
      <w:bookmarkStart w:colFirst="0" w:colLast="0" w:name="_bslemybni334" w:id="10"/>
      <w:bookmarkEnd w:id="10"/>
      <w:r w:rsidDel="00000000" w:rsidR="00000000" w:rsidRPr="00000000">
        <w:rPr>
          <w:rtl w:val="0"/>
        </w:rPr>
        <w:t xml:space="preserve">Hardware</w:t>
      </w:r>
    </w:p>
    <w:p w:rsidR="00000000" w:rsidDel="00000000" w:rsidP="00000000" w:rsidRDefault="00000000" w:rsidRPr="00000000" w14:paraId="0000001F">
      <w:pPr>
        <w:rPr/>
      </w:pPr>
      <w:r w:rsidDel="00000000" w:rsidR="00000000" w:rsidRPr="00000000">
        <w:rPr>
          <w:rtl w:val="0"/>
        </w:rPr>
        <w:t xml:space="preserve"> details for computers and server, </w:t>
      </w:r>
      <w:r w:rsidDel="00000000" w:rsidR="00000000" w:rsidRPr="00000000">
        <w:rPr>
          <w:rFonts w:ascii="Times New Roman" w:cs="Times New Roman" w:eastAsia="Times New Roman" w:hAnsi="Times New Roman"/>
          <w:sz w:val="24"/>
          <w:szCs w:val="24"/>
          <w:rtl w:val="0"/>
        </w:rPr>
        <w:t xml:space="preserve">We have to find types of computers.</w:t>
      </w:r>
      <w:r w:rsidDel="00000000" w:rsidR="00000000" w:rsidRPr="00000000">
        <w:rPr>
          <w:rtl w:val="0"/>
        </w:rPr>
      </w:r>
    </w:p>
    <w:p w:rsidR="00000000" w:rsidDel="00000000" w:rsidP="00000000" w:rsidRDefault="00000000" w:rsidRPr="00000000" w14:paraId="00000020">
      <w:pPr>
        <w:pStyle w:val="Heading2"/>
        <w:rPr/>
      </w:pPr>
      <w:bookmarkStart w:colFirst="0" w:colLast="0" w:name="_yg38osl5e75p" w:id="11"/>
      <w:bookmarkEnd w:id="11"/>
      <w:r w:rsidDel="00000000" w:rsidR="00000000" w:rsidRPr="00000000">
        <w:rPr>
          <w:rtl w:val="0"/>
        </w:rPr>
        <w:t xml:space="preserve">Software</w:t>
      </w:r>
    </w:p>
    <w:p w:rsidR="00000000" w:rsidDel="00000000" w:rsidP="00000000" w:rsidRDefault="00000000" w:rsidRPr="00000000" w14:paraId="00000021">
      <w:pPr>
        <w:rPr/>
      </w:pPr>
      <w:commentRangeStart w:id="0"/>
      <w:r w:rsidDel="00000000" w:rsidR="00000000" w:rsidRPr="00000000">
        <w:rPr>
          <w:rtl w:val="0"/>
        </w:rPr>
        <w:t xml:space="preserve">Swift , Java React native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Servers, cloud computing and storage,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rPr>
      </w:pPr>
      <w:bookmarkStart w:colFirst="0" w:colLast="0" w:name="_ozishl4jl5ss" w:id="12"/>
      <w:bookmarkEnd w:id="12"/>
      <w:r w:rsidDel="00000000" w:rsidR="00000000" w:rsidRPr="00000000">
        <w:rPr>
          <w:rFonts w:ascii="Times New Roman" w:cs="Times New Roman" w:eastAsia="Times New Roman" w:hAnsi="Times New Roman"/>
          <w:rtl w:val="0"/>
        </w:rPr>
        <w:t xml:space="preserve">Justification and recommendation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them then choose which one is suitable for our company.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prices for expensive softwares,</w:t>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1h2q3s9lmjmr" w:id="13"/>
      <w:bookmarkEnd w:id="1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what we did. </w:t>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w9c9qn8ji28q" w:id="14"/>
      <w:bookmarkEnd w:id="14"/>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the sources we used.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ut Student" w:id="0" w:date="2020-02-20T05:33:45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researched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t xml:space="preserve">IDs: 00007510, 00007912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sz w:val="32"/>
        <w:szCs w:val="32"/>
        <w:highlight w:val="white"/>
      </w:rPr>
    </w:pPr>
    <w:r w:rsidDel="00000000" w:rsidR="00000000" w:rsidRPr="00000000">
      <w:rPr>
        <w:sz w:val="32"/>
        <w:szCs w:val="32"/>
        <w:highlight w:val="white"/>
        <w:rtl w:val="0"/>
      </w:rPr>
      <w:t xml:space="preserve">WESTMINSTER UNIVERSITY IN TASHKENT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