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D7F" w:rsidRPr="00CC4D7F" w:rsidRDefault="00CC4D7F" w:rsidP="00CC4D7F">
      <w:pPr>
        <w:jc w:val="center"/>
        <w:rPr>
          <w:b/>
          <w:bCs/>
          <w:sz w:val="44"/>
          <w:szCs w:val="44"/>
        </w:rPr>
      </w:pPr>
      <w:r w:rsidRPr="00CC4D7F">
        <w:rPr>
          <w:b/>
          <w:bCs/>
          <w:sz w:val="44"/>
          <w:szCs w:val="44"/>
        </w:rPr>
        <w:t>Multimodal Skin Lesion Classification System</w:t>
      </w:r>
    </w:p>
    <w:p w:rsidR="00CC4D7F" w:rsidRDefault="00CC4D7F" w:rsidP="00CC4D7F">
      <w:pPr>
        <w:jc w:val="center"/>
        <w:rPr>
          <w:b/>
          <w:bCs/>
        </w:rPr>
      </w:pPr>
      <w:r w:rsidRPr="00CC4D7F">
        <w:rPr>
          <w:b/>
          <w:bCs/>
        </w:rPr>
        <w:t>Machine Learning Project Report</w:t>
      </w:r>
    </w:p>
    <w:p w:rsidR="00CC4D7F" w:rsidRPr="00CC4D7F" w:rsidRDefault="00CC4D7F" w:rsidP="00CC4D7F">
      <w:pPr>
        <w:rPr>
          <w:b/>
          <w:bCs/>
        </w:rPr>
      </w:pPr>
      <w:r>
        <w:rPr>
          <w:b/>
          <w:bCs/>
        </w:rPr>
        <w:t xml:space="preserve"> Dr G</w:t>
      </w:r>
      <w:r w:rsidRPr="00CC4D7F">
        <w:rPr>
          <w:b/>
          <w:bCs/>
        </w:rPr>
        <w:t>hada</w:t>
      </w:r>
      <w:r>
        <w:rPr>
          <w:b/>
          <w:bCs/>
        </w:rPr>
        <w:t xml:space="preserve"> Ahmed </w:t>
      </w:r>
      <w:proofErr w:type="spellStart"/>
      <w:r>
        <w:rPr>
          <w:b/>
          <w:bCs/>
        </w:rPr>
        <w:t>K</w:t>
      </w:r>
      <w:r w:rsidRPr="00CC4D7F">
        <w:rPr>
          <w:b/>
          <w:bCs/>
        </w:rPr>
        <w:t>horiba</w:t>
      </w:r>
      <w:proofErr w:type="spellEnd"/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  Team Members:</w:t>
      </w:r>
    </w:p>
    <w:p w:rsidR="00CC4D7F" w:rsidRPr="00CC4D7F" w:rsidRDefault="00CC4D7F" w:rsidP="00CC4D7F">
      <w:pPr>
        <w:numPr>
          <w:ilvl w:val="0"/>
          <w:numId w:val="1"/>
        </w:numPr>
      </w:pPr>
      <w:r w:rsidRPr="00CC4D7F">
        <w:rPr>
          <w:b/>
          <w:bCs/>
        </w:rPr>
        <w:t>Abdulla Khaled</w:t>
      </w:r>
      <w:r w:rsidRPr="00CC4D7F">
        <w:t xml:space="preserve"> (ID: 231000915)</w:t>
      </w:r>
    </w:p>
    <w:p w:rsidR="00CC4D7F" w:rsidRPr="00CC4D7F" w:rsidRDefault="00CC4D7F" w:rsidP="00CC4D7F">
      <w:pPr>
        <w:numPr>
          <w:ilvl w:val="0"/>
          <w:numId w:val="1"/>
        </w:numPr>
      </w:pPr>
      <w:r w:rsidRPr="00CC4D7F">
        <w:rPr>
          <w:b/>
          <w:bCs/>
        </w:rPr>
        <w:t>Steven Wilson</w:t>
      </w:r>
      <w:r w:rsidRPr="00CC4D7F">
        <w:t xml:space="preserve"> (ID: 231001331)</w:t>
      </w:r>
    </w:p>
    <w:p w:rsidR="00CC4D7F" w:rsidRPr="00CC4D7F" w:rsidRDefault="00CC4D7F" w:rsidP="00CC4D7F">
      <w:pPr>
        <w:numPr>
          <w:ilvl w:val="0"/>
          <w:numId w:val="1"/>
        </w:numPr>
      </w:pPr>
      <w:r w:rsidRPr="00CC4D7F">
        <w:rPr>
          <w:b/>
          <w:bCs/>
        </w:rPr>
        <w:t>Basel Mohamed</w:t>
      </w:r>
      <w:r w:rsidRPr="00CC4D7F">
        <w:t xml:space="preserve"> (ID: 231000567)</w:t>
      </w:r>
    </w:p>
    <w:p w:rsidR="00CC4D7F" w:rsidRPr="00CC4D7F" w:rsidRDefault="00CC4D7F" w:rsidP="00CC4D7F">
      <w:r w:rsidRPr="00CC4D7F">
        <w:pict>
          <v:rect id="_x0000_i1076" style="width:0;height:1.5pt" o:hralign="center" o:hrstd="t" o:hr="t" fillcolor="#a0a0a0" stroked="f"/>
        </w:pic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1. Executive Summary</w:t>
      </w:r>
    </w:p>
    <w:p w:rsidR="00CC4D7F" w:rsidRPr="00CC4D7F" w:rsidRDefault="00CC4D7F" w:rsidP="00CC4D7F">
      <w:r w:rsidRPr="00CC4D7F">
        <w:t xml:space="preserve">This project addresses the critical need for early and accurate skin cancer detection. By leveraging a </w:t>
      </w:r>
      <w:r w:rsidRPr="00CC4D7F">
        <w:rPr>
          <w:b/>
          <w:bCs/>
        </w:rPr>
        <w:t>Multimodal Machine Learning approach</w:t>
      </w:r>
      <w:r w:rsidRPr="00CC4D7F">
        <w:t xml:space="preserve">, our team combined </w:t>
      </w:r>
      <w:proofErr w:type="spellStart"/>
      <w:r w:rsidRPr="00CC4D7F">
        <w:rPr>
          <w:b/>
          <w:bCs/>
        </w:rPr>
        <w:t>dermoscopic</w:t>
      </w:r>
      <w:proofErr w:type="spellEnd"/>
      <w:r w:rsidRPr="00CC4D7F">
        <w:rPr>
          <w:b/>
          <w:bCs/>
        </w:rPr>
        <w:t xml:space="preserve"> imaging</w:t>
      </w:r>
      <w:r w:rsidRPr="00CC4D7F">
        <w:t xml:space="preserve"> (visual data) with </w:t>
      </w:r>
      <w:r w:rsidRPr="00CC4D7F">
        <w:rPr>
          <w:b/>
          <w:bCs/>
        </w:rPr>
        <w:t>patient metadata</w:t>
      </w:r>
      <w:r w:rsidRPr="00CC4D7F">
        <w:t xml:space="preserve"> (tabular data) to improve diagnostic accuracy.</w:t>
      </w:r>
    </w:p>
    <w:p w:rsidR="00CC4D7F" w:rsidRPr="00CC4D7F" w:rsidRDefault="00CC4D7F" w:rsidP="00CC4D7F">
      <w:r w:rsidRPr="00CC4D7F">
        <w:t xml:space="preserve">The team successfully developed and evaluated </w:t>
      </w:r>
      <w:r w:rsidRPr="00CC4D7F">
        <w:rPr>
          <w:b/>
          <w:bCs/>
        </w:rPr>
        <w:t>six distinct models</w:t>
      </w:r>
      <w:r w:rsidRPr="00CC4D7F">
        <w:t xml:space="preserve"> to compare different algorithmic approaches.</w:t>
      </w:r>
    </w:p>
    <w:p w:rsidR="00CC4D7F" w:rsidRPr="00CC4D7F" w:rsidRDefault="00CC4D7F" w:rsidP="00CC4D7F">
      <w:pPr>
        <w:numPr>
          <w:ilvl w:val="0"/>
          <w:numId w:val="2"/>
        </w:numPr>
      </w:pPr>
      <w:r w:rsidRPr="00CC4D7F">
        <w:rPr>
          <w:b/>
          <w:bCs/>
        </w:rPr>
        <w:t>Abdulla</w:t>
      </w:r>
      <w:r w:rsidRPr="00CC4D7F">
        <w:t xml:space="preserve"> explored Support Vector Machines (SVM).</w:t>
      </w:r>
    </w:p>
    <w:p w:rsidR="00CC4D7F" w:rsidRPr="00CC4D7F" w:rsidRDefault="00CC4D7F" w:rsidP="00CC4D7F">
      <w:pPr>
        <w:numPr>
          <w:ilvl w:val="0"/>
          <w:numId w:val="2"/>
        </w:numPr>
      </w:pPr>
      <w:r w:rsidRPr="00CC4D7F">
        <w:rPr>
          <w:b/>
          <w:bCs/>
        </w:rPr>
        <w:t>Steven</w:t>
      </w:r>
      <w:r w:rsidRPr="00CC4D7F">
        <w:t xml:space="preserve"> implemented Decision Trees and Deep Learning (CNN).</w:t>
      </w:r>
    </w:p>
    <w:p w:rsidR="00CC4D7F" w:rsidRPr="00CC4D7F" w:rsidRDefault="00CC4D7F" w:rsidP="00CC4D7F">
      <w:pPr>
        <w:numPr>
          <w:ilvl w:val="0"/>
          <w:numId w:val="2"/>
        </w:numPr>
      </w:pPr>
      <w:r w:rsidRPr="00CC4D7F">
        <w:rPr>
          <w:b/>
          <w:bCs/>
        </w:rPr>
        <w:t>Basel</w:t>
      </w:r>
      <w:r w:rsidRPr="00CC4D7F">
        <w:t xml:space="preserve"> established a robust statistical baseline using Logistic Regression.</w:t>
      </w:r>
    </w:p>
    <w:p w:rsidR="00CC4D7F" w:rsidRPr="00CC4D7F" w:rsidRDefault="00CC4D7F" w:rsidP="00CC4D7F">
      <w:r w:rsidRPr="00CC4D7F">
        <w:t>Our results demonstrate that while individual models perform well, integrating patient history (age, gender, anatomical site) with visual scans significantly enhances decision-making capabilities compared to using images alone.</w:t>
      </w:r>
    </w:p>
    <w:p w:rsidR="00CC4D7F" w:rsidRPr="00CC4D7F" w:rsidRDefault="00CC4D7F" w:rsidP="00CC4D7F">
      <w:r w:rsidRPr="00CC4D7F">
        <w:pict>
          <v:rect id="_x0000_i1062" style="width:0;height:1.5pt" o:hralign="center" o:hrstd="t" o:hr="t" fillcolor="#a0a0a0" stroked="f"/>
        </w:pic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2. Innovative Idea &amp; Problem Definition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2.1 The Real-World Problem</w:t>
      </w:r>
    </w:p>
    <w:p w:rsidR="00CC4D7F" w:rsidRPr="00CC4D7F" w:rsidRDefault="00CC4D7F" w:rsidP="00CC4D7F">
      <w:r w:rsidRPr="00CC4D7F">
        <w:t>Melanoma is one of the most aggressive forms of skin cancer. Traditional automated diagnosis often fails because it relies solely on image analysis, ignoring the "whole patient" context that a human doctor would consider—such as the patient's age or the specific location of the lesion.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2.2 Our Innovation</w:t>
      </w:r>
    </w:p>
    <w:p w:rsidR="00CC4D7F" w:rsidRPr="00CC4D7F" w:rsidRDefault="00CC4D7F" w:rsidP="00CC4D7F">
      <w:r w:rsidRPr="00CC4D7F">
        <w:t xml:space="preserve">We moved beyond simple image classification by creating a </w:t>
      </w:r>
      <w:r w:rsidRPr="00CC4D7F">
        <w:rPr>
          <w:b/>
          <w:bCs/>
        </w:rPr>
        <w:t>Dual-Stream System</w:t>
      </w:r>
      <w:r w:rsidRPr="00CC4D7F">
        <w:t>:</w:t>
      </w:r>
    </w:p>
    <w:p w:rsidR="00CC4D7F" w:rsidRPr="00CC4D7F" w:rsidRDefault="00CC4D7F" w:rsidP="00CC4D7F">
      <w:pPr>
        <w:numPr>
          <w:ilvl w:val="0"/>
          <w:numId w:val="3"/>
        </w:numPr>
      </w:pPr>
      <w:r w:rsidRPr="00CC4D7F">
        <w:rPr>
          <w:b/>
          <w:bCs/>
        </w:rPr>
        <w:lastRenderedPageBreak/>
        <w:t>Visual Stream:</w:t>
      </w:r>
      <w:r w:rsidRPr="00CC4D7F">
        <w:t xml:space="preserve"> Analyzes the physical characteristics of the mole (color, border, texture).</w:t>
      </w:r>
    </w:p>
    <w:p w:rsidR="00CC4D7F" w:rsidRPr="00CC4D7F" w:rsidRDefault="00CC4D7F" w:rsidP="00CC4D7F">
      <w:pPr>
        <w:numPr>
          <w:ilvl w:val="0"/>
          <w:numId w:val="3"/>
        </w:numPr>
      </w:pPr>
      <w:r w:rsidRPr="00CC4D7F">
        <w:rPr>
          <w:b/>
          <w:bCs/>
        </w:rPr>
        <w:t>Context Stream:</w:t>
      </w:r>
      <w:r w:rsidRPr="00CC4D7F">
        <w:t xml:space="preserve"> Analyzes clinical data to assess statistical risk factors.</w:t>
      </w:r>
    </w:p>
    <w:p w:rsidR="00CC4D7F" w:rsidRPr="00CC4D7F" w:rsidRDefault="00CC4D7F" w:rsidP="00CC4D7F">
      <w:r w:rsidRPr="00CC4D7F">
        <w:rPr>
          <w:b/>
          <w:bCs/>
        </w:rPr>
        <w:t>Objective:</w:t>
      </w:r>
      <w:r w:rsidRPr="00CC4D7F">
        <w:t xml:space="preserve"> To classify skin lesions as </w:t>
      </w:r>
      <w:r w:rsidRPr="00CC4D7F">
        <w:rPr>
          <w:b/>
          <w:bCs/>
        </w:rPr>
        <w:t>Benign</w:t>
      </w:r>
      <w:r w:rsidRPr="00CC4D7F">
        <w:t xml:space="preserve"> or </w:t>
      </w:r>
      <w:r w:rsidRPr="00CC4D7F">
        <w:rPr>
          <w:b/>
          <w:bCs/>
        </w:rPr>
        <w:t>Malignant</w:t>
      </w:r>
      <w:r w:rsidRPr="00CC4D7F">
        <w:t xml:space="preserve"> with high reliability.</w:t>
      </w:r>
    </w:p>
    <w:p w:rsidR="00CC4D7F" w:rsidRPr="00CC4D7F" w:rsidRDefault="00CC4D7F" w:rsidP="00CC4D7F">
      <w:r w:rsidRPr="00CC4D7F">
        <w:pict>
          <v:rect id="_x0000_i1063" style="width:0;height:1.5pt" o:hralign="center" o:hrstd="t" o:hr="t" fillcolor="#a0a0a0" stroked="f"/>
        </w:pic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3. Data Curation &amp; Annotation</w:t>
      </w:r>
    </w:p>
    <w:p w:rsidR="00CC4D7F" w:rsidRPr="00CC4D7F" w:rsidRDefault="00CC4D7F" w:rsidP="00CC4D7F">
      <w:r w:rsidRPr="00CC4D7F">
        <w:rPr>
          <w:b/>
          <w:bCs/>
        </w:rPr>
        <w:t>Dataset Source:</w:t>
      </w:r>
      <w:r w:rsidRPr="00CC4D7F">
        <w:t xml:space="preserve"> ISIC (International Skin Imaging Collaboration).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3.1 Dataset Overview</w:t>
      </w:r>
    </w:p>
    <w:p w:rsidR="00CC4D7F" w:rsidRPr="00CC4D7F" w:rsidRDefault="00CC4D7F" w:rsidP="00CC4D7F">
      <w:pPr>
        <w:numPr>
          <w:ilvl w:val="0"/>
          <w:numId w:val="4"/>
        </w:numPr>
      </w:pPr>
      <w:r w:rsidRPr="00CC4D7F">
        <w:rPr>
          <w:b/>
          <w:bCs/>
        </w:rPr>
        <w:t>Total Samples:</w:t>
      </w:r>
      <w:r w:rsidRPr="00CC4D7F">
        <w:t xml:space="preserve"> 10,480 Patient Records.</w:t>
      </w:r>
    </w:p>
    <w:p w:rsidR="00CC4D7F" w:rsidRPr="00CC4D7F" w:rsidRDefault="00CC4D7F" w:rsidP="00CC4D7F">
      <w:pPr>
        <w:numPr>
          <w:ilvl w:val="0"/>
          <w:numId w:val="4"/>
        </w:numPr>
      </w:pPr>
      <w:r w:rsidRPr="00CC4D7F">
        <w:rPr>
          <w:b/>
          <w:bCs/>
        </w:rPr>
        <w:t>Tabular Data (metadata.csv):</w:t>
      </w:r>
      <w:r w:rsidRPr="00CC4D7F">
        <w:t xml:space="preserve"> Key features include </w:t>
      </w:r>
      <w:proofErr w:type="spellStart"/>
      <w:r w:rsidRPr="00CC4D7F">
        <w:t>age_approx</w:t>
      </w:r>
      <w:proofErr w:type="spellEnd"/>
      <w:r w:rsidRPr="00CC4D7F">
        <w:t xml:space="preserve">, </w:t>
      </w:r>
      <w:proofErr w:type="spellStart"/>
      <w:r w:rsidRPr="00CC4D7F">
        <w:t>anatom_site_general</w:t>
      </w:r>
      <w:proofErr w:type="spellEnd"/>
      <w:r w:rsidRPr="00CC4D7F">
        <w:t xml:space="preserve"> (location), sex, and diagnosis (target).</w:t>
      </w:r>
    </w:p>
    <w:p w:rsidR="00CC4D7F" w:rsidRPr="00CC4D7F" w:rsidRDefault="00CC4D7F" w:rsidP="00CC4D7F">
      <w:pPr>
        <w:numPr>
          <w:ilvl w:val="0"/>
          <w:numId w:val="4"/>
        </w:numPr>
      </w:pPr>
      <w:r w:rsidRPr="00CC4D7F">
        <w:rPr>
          <w:b/>
          <w:bCs/>
        </w:rPr>
        <w:t>Image Data:</w:t>
      </w:r>
      <w:r w:rsidRPr="00CC4D7F">
        <w:t xml:space="preserve"> 10,480 corresponding high-resolution </w:t>
      </w:r>
      <w:proofErr w:type="spellStart"/>
      <w:r w:rsidRPr="00CC4D7F">
        <w:t>dermoscopic</w:t>
      </w:r>
      <w:proofErr w:type="spellEnd"/>
      <w:r w:rsidRPr="00CC4D7F">
        <w:t xml:space="preserve"> images.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3.2 Data Cleaning &amp; Preprocessing (Team Effort)</w:t>
      </w:r>
    </w:p>
    <w:p w:rsidR="00CC4D7F" w:rsidRPr="00CC4D7F" w:rsidRDefault="00CC4D7F" w:rsidP="00CC4D7F">
      <w:r w:rsidRPr="00CC4D7F">
        <w:t>To ensure fair comparison across all models, the team applied a standardized cleaning process:</w:t>
      </w:r>
    </w:p>
    <w:p w:rsidR="00CC4D7F" w:rsidRPr="00CC4D7F" w:rsidRDefault="00CC4D7F" w:rsidP="00CC4D7F">
      <w:pPr>
        <w:numPr>
          <w:ilvl w:val="0"/>
          <w:numId w:val="5"/>
        </w:numPr>
      </w:pPr>
      <w:r w:rsidRPr="00CC4D7F">
        <w:rPr>
          <w:b/>
          <w:bCs/>
        </w:rPr>
        <w:t>Handling Missing Data:</w:t>
      </w:r>
      <w:r w:rsidRPr="00CC4D7F">
        <w:t xml:space="preserve"> Missing values in age and </w:t>
      </w:r>
      <w:proofErr w:type="spellStart"/>
      <w:r w:rsidRPr="00CC4D7F">
        <w:t>anatom_site</w:t>
      </w:r>
      <w:proofErr w:type="spellEnd"/>
      <w:r w:rsidRPr="00CC4D7F">
        <w:t xml:space="preserve"> were imputed using the mode (most frequent value) to prevent data loss.</w:t>
      </w:r>
    </w:p>
    <w:p w:rsidR="00CC4D7F" w:rsidRPr="00CC4D7F" w:rsidRDefault="00CC4D7F" w:rsidP="00CC4D7F">
      <w:pPr>
        <w:numPr>
          <w:ilvl w:val="0"/>
          <w:numId w:val="5"/>
        </w:numPr>
      </w:pPr>
      <w:r w:rsidRPr="00CC4D7F">
        <w:rPr>
          <w:b/>
          <w:bCs/>
        </w:rPr>
        <w:t>Encoding:</w:t>
      </w:r>
      <w:r w:rsidRPr="00CC4D7F">
        <w:t xml:space="preserve"> Categorical variables (e.g., Male/Female, Head/Torso) were converted into numeric formats using Label Encoding.</w:t>
      </w:r>
    </w:p>
    <w:p w:rsidR="00CC4D7F" w:rsidRPr="00CC4D7F" w:rsidRDefault="00CC4D7F" w:rsidP="00CC4D7F">
      <w:pPr>
        <w:numPr>
          <w:ilvl w:val="0"/>
          <w:numId w:val="5"/>
        </w:numPr>
      </w:pPr>
      <w:r w:rsidRPr="00CC4D7F">
        <w:rPr>
          <w:b/>
          <w:bCs/>
        </w:rPr>
        <w:t>Normalization:</w:t>
      </w:r>
    </w:p>
    <w:p w:rsidR="00CC4D7F" w:rsidRPr="00CC4D7F" w:rsidRDefault="00CC4D7F" w:rsidP="00CC4D7F">
      <w:pPr>
        <w:numPr>
          <w:ilvl w:val="1"/>
          <w:numId w:val="5"/>
        </w:numPr>
      </w:pPr>
      <w:r w:rsidRPr="00CC4D7F">
        <w:rPr>
          <w:b/>
          <w:bCs/>
        </w:rPr>
        <w:t>Tabular:</w:t>
      </w:r>
      <w:r w:rsidRPr="00CC4D7F">
        <w:t xml:space="preserve"> Features were scaled to ensure age (0-90) didn't overpower binary features.</w:t>
      </w:r>
    </w:p>
    <w:p w:rsidR="00CC4D7F" w:rsidRPr="00CC4D7F" w:rsidRDefault="00CC4D7F" w:rsidP="00CC4D7F">
      <w:pPr>
        <w:numPr>
          <w:ilvl w:val="1"/>
          <w:numId w:val="5"/>
        </w:numPr>
      </w:pPr>
      <w:r w:rsidRPr="00CC4D7F">
        <w:rPr>
          <w:b/>
          <w:bCs/>
        </w:rPr>
        <w:t>Images:</w:t>
      </w:r>
      <w:r w:rsidRPr="00CC4D7F">
        <w:t xml:space="preserve"> Pixel values were normalized (0-255 $\</w:t>
      </w:r>
      <w:proofErr w:type="spellStart"/>
      <w:r w:rsidRPr="00CC4D7F">
        <w:t>rightarrow</w:t>
      </w:r>
      <w:proofErr w:type="spellEnd"/>
      <w:r w:rsidRPr="00CC4D7F">
        <w:t>$ 0-1) and resized for model consistency.</w:t>
      </w:r>
    </w:p>
    <w:p w:rsidR="00CC4D7F" w:rsidRPr="00CC4D7F" w:rsidRDefault="00CC4D7F" w:rsidP="00CC4D7F">
      <w:r w:rsidRPr="00CC4D7F">
        <w:pict>
          <v:rect id="_x0000_i1064" style="width:0;height:1.5pt" o:hralign="center" o:hrstd="t" o:hr="t" fillcolor="#a0a0a0" stroked="f"/>
        </w:pic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4. Methodology</w:t>
      </w:r>
    </w:p>
    <w:p w:rsidR="00CC4D7F" w:rsidRPr="00CC4D7F" w:rsidRDefault="00CC4D7F" w:rsidP="00CC4D7F">
      <w:r w:rsidRPr="00CC4D7F">
        <w:t xml:space="preserve">The team divided the work to explore three distinct levels of model complexity: </w:t>
      </w:r>
      <w:r w:rsidRPr="00CC4D7F">
        <w:rPr>
          <w:b/>
          <w:bCs/>
        </w:rPr>
        <w:t>Statistical (Basel)</w:t>
      </w:r>
      <w:r w:rsidRPr="00CC4D7F">
        <w:t xml:space="preserve">, </w:t>
      </w:r>
      <w:r w:rsidRPr="00CC4D7F">
        <w:rPr>
          <w:b/>
          <w:bCs/>
        </w:rPr>
        <w:t>Geometric (Abdulla)</w:t>
      </w:r>
      <w:r w:rsidRPr="00CC4D7F">
        <w:t xml:space="preserve">, and </w:t>
      </w:r>
      <w:r w:rsidRPr="00CC4D7F">
        <w:rPr>
          <w:b/>
          <w:bCs/>
        </w:rPr>
        <w:t>Deep Learning (Steven)</w:t>
      </w:r>
      <w:r w:rsidRPr="00CC4D7F">
        <w:t>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4.1 Basel’s Contribution: Logistic Regression (Baseline)</w:t>
      </w:r>
    </w:p>
    <w:p w:rsidR="00CC4D7F" w:rsidRPr="00CC4D7F" w:rsidRDefault="00CC4D7F" w:rsidP="00CC4D7F">
      <w:r w:rsidRPr="00CC4D7F">
        <w:lastRenderedPageBreak/>
        <w:t>Basel focused on establishing a strong statistical baseline to benchmark the more complex models.</w:t>
      </w:r>
    </w:p>
    <w:p w:rsidR="00CC4D7F" w:rsidRPr="00CC4D7F" w:rsidRDefault="00CC4D7F" w:rsidP="00CC4D7F">
      <w:pPr>
        <w:numPr>
          <w:ilvl w:val="0"/>
          <w:numId w:val="6"/>
        </w:numPr>
      </w:pPr>
      <w:r w:rsidRPr="00CC4D7F">
        <w:rPr>
          <w:b/>
          <w:bCs/>
        </w:rPr>
        <w:t>Tabular Model (Logistic Regression):</w:t>
      </w:r>
    </w:p>
    <w:p w:rsidR="00CC4D7F" w:rsidRPr="00CC4D7F" w:rsidRDefault="00CC4D7F" w:rsidP="00CC4D7F">
      <w:pPr>
        <w:numPr>
          <w:ilvl w:val="1"/>
          <w:numId w:val="6"/>
        </w:numPr>
      </w:pPr>
      <w:r w:rsidRPr="00CC4D7F">
        <w:rPr>
          <w:b/>
          <w:bCs/>
        </w:rPr>
        <w:t>Approach:</w:t>
      </w:r>
      <w:r w:rsidRPr="00CC4D7F">
        <w:t xml:space="preserve"> Modeled the probability of malignancy based on linear combinations of patient features.</w:t>
      </w:r>
    </w:p>
    <w:p w:rsidR="00CC4D7F" w:rsidRPr="00CC4D7F" w:rsidRDefault="00CC4D7F" w:rsidP="00CC4D7F">
      <w:pPr>
        <w:numPr>
          <w:ilvl w:val="1"/>
          <w:numId w:val="6"/>
        </w:numPr>
      </w:pPr>
      <w:r w:rsidRPr="00CC4D7F">
        <w:rPr>
          <w:b/>
          <w:bCs/>
        </w:rPr>
        <w:t>Outcome:</w:t>
      </w:r>
      <w:r w:rsidRPr="00CC4D7F">
        <w:t xml:space="preserve"> Provided interpretable weights (e.g., showing which anatomical sites correlate most with cancer).</w:t>
      </w:r>
    </w:p>
    <w:p w:rsidR="00CC4D7F" w:rsidRPr="00CC4D7F" w:rsidRDefault="00CC4D7F" w:rsidP="00CC4D7F">
      <w:pPr>
        <w:numPr>
          <w:ilvl w:val="0"/>
          <w:numId w:val="6"/>
        </w:numPr>
      </w:pPr>
      <w:r w:rsidRPr="00CC4D7F">
        <w:rPr>
          <w:b/>
          <w:bCs/>
        </w:rPr>
        <w:t>Image Model (Logistic Regression):</w:t>
      </w:r>
    </w:p>
    <w:p w:rsidR="00CC4D7F" w:rsidRPr="00CC4D7F" w:rsidRDefault="00CC4D7F" w:rsidP="00CC4D7F">
      <w:pPr>
        <w:numPr>
          <w:ilvl w:val="1"/>
          <w:numId w:val="6"/>
        </w:numPr>
      </w:pPr>
      <w:r w:rsidRPr="00CC4D7F">
        <w:rPr>
          <w:b/>
          <w:bCs/>
        </w:rPr>
        <w:t>Approach:</w:t>
      </w:r>
      <w:r w:rsidRPr="00CC4D7F">
        <w:t xml:space="preserve"> Flattened the raw image pixels into a 1D vector and applied logistic regression.</w:t>
      </w:r>
    </w:p>
    <w:p w:rsidR="00CC4D7F" w:rsidRPr="00CC4D7F" w:rsidRDefault="00CC4D7F" w:rsidP="00CC4D7F">
      <w:pPr>
        <w:numPr>
          <w:ilvl w:val="1"/>
          <w:numId w:val="6"/>
        </w:numPr>
      </w:pPr>
      <w:r w:rsidRPr="00CC4D7F">
        <w:rPr>
          <w:b/>
          <w:bCs/>
        </w:rPr>
        <w:t>Finding:</w:t>
      </w:r>
      <w:r w:rsidRPr="00CC4D7F">
        <w:t xml:space="preserve"> Highlighted the limitations of linear models on complex image data, as it struggled to capture spatial patterns like texture.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4.2 Abdulla’s Contribution: Support Vector Machines (SVM)</w:t>
      </w:r>
    </w:p>
    <w:p w:rsidR="00CC4D7F" w:rsidRPr="00CC4D7F" w:rsidRDefault="00CC4D7F" w:rsidP="00CC4D7F">
      <w:r w:rsidRPr="00CC4D7F">
        <w:t>Abdulla utilized SVMs to find the optimal boundary (hyperplane) between benign and malignant cases.</w:t>
      </w:r>
    </w:p>
    <w:p w:rsidR="00CC4D7F" w:rsidRPr="00CC4D7F" w:rsidRDefault="00CC4D7F" w:rsidP="00CC4D7F">
      <w:pPr>
        <w:numPr>
          <w:ilvl w:val="0"/>
          <w:numId w:val="7"/>
        </w:numPr>
      </w:pPr>
      <w:r w:rsidRPr="00CC4D7F">
        <w:rPr>
          <w:b/>
          <w:bCs/>
        </w:rPr>
        <w:t>Tabular Model (SVM):</w:t>
      </w:r>
    </w:p>
    <w:p w:rsidR="00CC4D7F" w:rsidRPr="00CC4D7F" w:rsidRDefault="00CC4D7F" w:rsidP="00CC4D7F">
      <w:pPr>
        <w:numPr>
          <w:ilvl w:val="1"/>
          <w:numId w:val="7"/>
        </w:numPr>
      </w:pPr>
      <w:r w:rsidRPr="00CC4D7F">
        <w:rPr>
          <w:b/>
          <w:bCs/>
        </w:rPr>
        <w:t>Kernel:</w:t>
      </w:r>
      <w:r w:rsidRPr="00CC4D7F">
        <w:t xml:space="preserve"> Used the </w:t>
      </w:r>
      <w:r w:rsidRPr="00CC4D7F">
        <w:rPr>
          <w:b/>
          <w:bCs/>
        </w:rPr>
        <w:t>RBF (Radial Basis Function)</w:t>
      </w:r>
      <w:r w:rsidRPr="00CC4D7F">
        <w:t xml:space="preserve"> kernel to capture non-linear relationships in the patient data.</w:t>
      </w:r>
    </w:p>
    <w:p w:rsidR="00CC4D7F" w:rsidRPr="00CC4D7F" w:rsidRDefault="00CC4D7F" w:rsidP="00CC4D7F">
      <w:pPr>
        <w:numPr>
          <w:ilvl w:val="1"/>
          <w:numId w:val="7"/>
        </w:numPr>
      </w:pPr>
      <w:r w:rsidRPr="00CC4D7F">
        <w:rPr>
          <w:b/>
          <w:bCs/>
        </w:rPr>
        <w:t>Performance:</w:t>
      </w:r>
      <w:r w:rsidRPr="00CC4D7F">
        <w:t xml:space="preserve"> </w:t>
      </w:r>
      <w:r w:rsidRPr="00CC4D7F">
        <w:rPr>
          <w:b/>
          <w:bCs/>
        </w:rPr>
        <w:t>78.29% Accuracy</w:t>
      </w:r>
      <w:r w:rsidRPr="00CC4D7F">
        <w:t>. This was the best-performing model for structured data, proving SVMs are highly effective for clinical records.</w:t>
      </w:r>
    </w:p>
    <w:p w:rsidR="00CC4D7F" w:rsidRPr="00CC4D7F" w:rsidRDefault="00CC4D7F" w:rsidP="00CC4D7F">
      <w:pPr>
        <w:numPr>
          <w:ilvl w:val="0"/>
          <w:numId w:val="7"/>
        </w:numPr>
      </w:pPr>
      <w:r w:rsidRPr="00CC4D7F">
        <w:rPr>
          <w:b/>
          <w:bCs/>
        </w:rPr>
        <w:t>Image Model (SVM):</w:t>
      </w:r>
    </w:p>
    <w:p w:rsidR="00CC4D7F" w:rsidRPr="00CC4D7F" w:rsidRDefault="00CC4D7F" w:rsidP="00CC4D7F">
      <w:pPr>
        <w:numPr>
          <w:ilvl w:val="1"/>
          <w:numId w:val="7"/>
        </w:numPr>
      </w:pPr>
      <w:r w:rsidRPr="00CC4D7F">
        <w:rPr>
          <w:b/>
          <w:bCs/>
        </w:rPr>
        <w:t>Approach:</w:t>
      </w:r>
      <w:r w:rsidRPr="00CC4D7F">
        <w:t xml:space="preserve"> Treated images as high-dimensional feature vectors.</w:t>
      </w:r>
    </w:p>
    <w:p w:rsidR="00CC4D7F" w:rsidRPr="00CC4D7F" w:rsidRDefault="00CC4D7F" w:rsidP="00CC4D7F">
      <w:pPr>
        <w:numPr>
          <w:ilvl w:val="1"/>
          <w:numId w:val="7"/>
        </w:numPr>
      </w:pPr>
      <w:r w:rsidRPr="00CC4D7F">
        <w:rPr>
          <w:b/>
          <w:bCs/>
        </w:rPr>
        <w:t>Performance:</w:t>
      </w:r>
      <w:r w:rsidRPr="00CC4D7F">
        <w:t xml:space="preserve"> </w:t>
      </w:r>
      <w:r w:rsidRPr="00CC4D7F">
        <w:rPr>
          <w:b/>
          <w:bCs/>
        </w:rPr>
        <w:t>68.61% Accuracy</w:t>
      </w:r>
      <w:r w:rsidRPr="00CC4D7F">
        <w:t>. While better than the baseline, it showed that classical ML struggles with raw pixels compared to CNNs.</w: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4.3 Steven’s Contribution: Decision Tree &amp; CNN</w:t>
      </w:r>
    </w:p>
    <w:p w:rsidR="009C33B3" w:rsidRPr="009C33B3" w:rsidRDefault="009C33B3" w:rsidP="009C33B3">
      <w:pPr>
        <w:rPr>
          <w:b/>
          <w:bCs/>
        </w:rPr>
      </w:pPr>
      <w:r w:rsidRPr="009C33B3">
        <w:rPr>
          <w:b/>
          <w:bCs/>
        </w:rPr>
        <w:t>Overall Objective</w:t>
      </w:r>
    </w:p>
    <w:p w:rsidR="009C33B3" w:rsidRPr="009C33B3" w:rsidRDefault="009C33B3" w:rsidP="009C33B3">
      <w:r w:rsidRPr="009C33B3">
        <w:t>This notebook performs binary classification, likely for detecting skin lesions (e.g., melanoma vs. benign), using both tabular metadata and raw images.</w:t>
      </w:r>
    </w:p>
    <w:p w:rsidR="009C33B3" w:rsidRDefault="009C33B3" w:rsidP="009C33B3">
      <w:pPr>
        <w:rPr>
          <w:b/>
          <w:bCs/>
        </w:rPr>
      </w:pPr>
    </w:p>
    <w:p w:rsidR="009C33B3" w:rsidRPr="009C33B3" w:rsidRDefault="009C33B3" w:rsidP="009C33B3">
      <w:pPr>
        <w:rPr>
          <w:b/>
          <w:bCs/>
        </w:rPr>
      </w:pPr>
      <w:r w:rsidRPr="009C33B3">
        <w:rPr>
          <w:b/>
          <w:bCs/>
        </w:rPr>
        <w:lastRenderedPageBreak/>
        <w:t>Dataset</w:t>
      </w:r>
    </w:p>
    <w:p w:rsidR="009C33B3" w:rsidRPr="009C33B3" w:rsidRDefault="009C33B3" w:rsidP="009C33B3">
      <w:pPr>
        <w:numPr>
          <w:ilvl w:val="0"/>
          <w:numId w:val="11"/>
        </w:numPr>
      </w:pPr>
      <w:r w:rsidRPr="009C33B3">
        <w:t>Total samples: 10,480</w:t>
      </w:r>
    </w:p>
    <w:p w:rsidR="009C33B3" w:rsidRPr="009C33B3" w:rsidRDefault="009C33B3" w:rsidP="009C33B3">
      <w:pPr>
        <w:numPr>
          <w:ilvl w:val="0"/>
          <w:numId w:val="11"/>
        </w:numPr>
      </w:pPr>
      <w:r w:rsidRPr="009C33B3">
        <w:t>Train-test split: 80% training (8,384 samples), 20% testing (2,096 samples)</w:t>
      </w:r>
    </w:p>
    <w:p w:rsidR="009C33B3" w:rsidRPr="009C33B3" w:rsidRDefault="009C33B3" w:rsidP="009C33B3">
      <w:pPr>
        <w:numPr>
          <w:ilvl w:val="0"/>
          <w:numId w:val="11"/>
        </w:numPr>
      </w:pPr>
      <w:r w:rsidRPr="009C33B3">
        <w:t>Two data modalities:</w:t>
      </w:r>
    </w:p>
    <w:p w:rsidR="009C33B3" w:rsidRPr="009C33B3" w:rsidRDefault="009C33B3" w:rsidP="009C33B3">
      <w:pPr>
        <w:numPr>
          <w:ilvl w:val="1"/>
          <w:numId w:val="11"/>
        </w:numPr>
      </w:pPr>
      <w:r w:rsidRPr="009C33B3">
        <w:t>Tabular: 7 features (approximate age, anatomical site, sex, biopsy info, image type, etc.) + binary target.</w:t>
      </w:r>
    </w:p>
    <w:p w:rsidR="009C33B3" w:rsidRPr="009C33B3" w:rsidRDefault="009C33B3" w:rsidP="009C33B3">
      <w:pPr>
        <w:numPr>
          <w:ilvl w:val="1"/>
          <w:numId w:val="11"/>
        </w:numPr>
      </w:pPr>
      <w:r w:rsidRPr="009C33B3">
        <w:t>Images: RGB skin lesion photos resized to 128×128 pixels.</w:t>
      </w:r>
    </w:p>
    <w:p w:rsidR="009C33B3" w:rsidRPr="009C33B3" w:rsidRDefault="009C33B3" w:rsidP="009C33B3">
      <w:pPr>
        <w:rPr>
          <w:b/>
          <w:bCs/>
        </w:rPr>
      </w:pPr>
      <w:r w:rsidRPr="009C33B3">
        <w:rPr>
          <w:b/>
          <w:bCs/>
        </w:rPr>
        <w:t>Models Implemented</w:t>
      </w:r>
    </w:p>
    <w:p w:rsidR="009C33B3" w:rsidRPr="009C33B3" w:rsidRDefault="009C33B3" w:rsidP="009C33B3">
      <w:pPr>
        <w:numPr>
          <w:ilvl w:val="0"/>
          <w:numId w:val="12"/>
        </w:numPr>
      </w:pPr>
      <w:r w:rsidRPr="009C33B3">
        <w:rPr>
          <w:b/>
          <w:bCs/>
        </w:rPr>
        <w:t>Decision Tree Classifier (Tabular Data)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Hyperparameters used: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Criterion: Gini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Splitter: Best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Max depth: 5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Min samples split: 10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Min samples leaf: 5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Max features: None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Random state: 42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Results: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Training Accuracy: 78.08%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Test Accuracy: 78.82%</w:t>
      </w:r>
    </w:p>
    <w:p w:rsidR="009C33B3" w:rsidRPr="009C33B3" w:rsidRDefault="009C33B3" w:rsidP="009C33B3">
      <w:pPr>
        <w:numPr>
          <w:ilvl w:val="0"/>
          <w:numId w:val="12"/>
        </w:numPr>
      </w:pPr>
      <w:r w:rsidRPr="009C33B3">
        <w:rPr>
          <w:b/>
          <w:bCs/>
        </w:rPr>
        <w:t>Convolutional Neural Network (CNN) (Image Data)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Architecture: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 xml:space="preserve">Three Conv2D layers (18 → 64 → 128 filters, 3×3 kernels, </w:t>
      </w:r>
      <w:proofErr w:type="spellStart"/>
      <w:r w:rsidRPr="009C33B3">
        <w:t>ReLU</w:t>
      </w:r>
      <w:proofErr w:type="spellEnd"/>
      <w:r w:rsidRPr="009C33B3">
        <w:t xml:space="preserve"> activation, same padding)</w:t>
      </w:r>
    </w:p>
    <w:p w:rsidR="009C33B3" w:rsidRPr="009C33B3" w:rsidRDefault="009C33B3" w:rsidP="009C33B3">
      <w:pPr>
        <w:numPr>
          <w:ilvl w:val="2"/>
          <w:numId w:val="12"/>
        </w:numPr>
      </w:pPr>
      <w:proofErr w:type="spellStart"/>
      <w:r w:rsidRPr="009C33B3">
        <w:t>MaxPooling</w:t>
      </w:r>
      <w:proofErr w:type="spellEnd"/>
      <w:r w:rsidRPr="009C33B3">
        <w:t xml:space="preserve"> (2×2) after each convolutional layer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 xml:space="preserve">Flatten → Dense (128 units, </w:t>
      </w:r>
      <w:proofErr w:type="spellStart"/>
      <w:r w:rsidRPr="009C33B3">
        <w:t>ReLU</w:t>
      </w:r>
      <w:proofErr w:type="spellEnd"/>
      <w:r w:rsidRPr="009C33B3">
        <w:t xml:space="preserve">) → Dropout (0.5) → Output layer (2 units, </w:t>
      </w:r>
      <w:proofErr w:type="spellStart"/>
      <w:r w:rsidRPr="009C33B3">
        <w:t>softmax</w:t>
      </w:r>
      <w:proofErr w:type="spellEnd"/>
      <w:r w:rsidRPr="009C33B3">
        <w:t>)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lastRenderedPageBreak/>
        <w:t>Total parameters: approximately 4.28 million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Training details: 15 epochs, batch size 64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Final results: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Training Accuracy: 78.1%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Validation Accuracy: 79.2%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Training Loss: 0.47</w:t>
      </w:r>
    </w:p>
    <w:p w:rsidR="009C33B3" w:rsidRPr="009C33B3" w:rsidRDefault="009C33B3" w:rsidP="009C33B3">
      <w:pPr>
        <w:numPr>
          <w:ilvl w:val="2"/>
          <w:numId w:val="12"/>
        </w:numPr>
      </w:pPr>
      <w:r w:rsidRPr="009C33B3">
        <w:t>Validation Loss: 0.47</w:t>
      </w:r>
    </w:p>
    <w:p w:rsidR="009C33B3" w:rsidRPr="009C33B3" w:rsidRDefault="009C33B3" w:rsidP="009C33B3">
      <w:pPr>
        <w:numPr>
          <w:ilvl w:val="1"/>
          <w:numId w:val="12"/>
        </w:numPr>
      </w:pPr>
      <w:r w:rsidRPr="009C33B3">
        <w:t>Loss and accuracy curves indicate consistent improvement with minimal overfitting.</w:t>
      </w:r>
    </w:p>
    <w:p w:rsidR="00CC4D7F" w:rsidRPr="00CC4D7F" w:rsidRDefault="00CC4D7F" w:rsidP="00CC4D7F">
      <w:r w:rsidRPr="00CC4D7F">
        <w:pict>
          <v:rect id="_x0000_i1065" style="width:0;height:1.5pt" o:hralign="center" o:hrstd="t" o:hr="t" fillcolor="#a0a0a0" stroked="f"/>
        </w:pict>
      </w:r>
    </w:p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5. Results &amp;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23"/>
        <w:gridCol w:w="1812"/>
        <w:gridCol w:w="962"/>
        <w:gridCol w:w="4439"/>
      </w:tblGrid>
      <w:tr w:rsidR="00CC4D7F" w:rsidRPr="00CC4D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Analysis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Abdulla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Tabular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SVM (RBF)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78.29%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Best Tabular Model. robust and accurate.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Steven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Tabular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9C33B3" w:rsidP="00CC4D7F">
            <w:r w:rsidRPr="009C33B3">
              <w:t>78.08</w:t>
            </w:r>
            <w:r w:rsidR="00CC4D7F" w:rsidRPr="00CC4D7F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Highly interpretable but prone to overfitting.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Basel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Tabular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~70%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Good baseline, but missed non-linear patterns.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Steven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9C33B3" w:rsidP="00CC4D7F">
            <w:r w:rsidRPr="009C33B3">
              <w:t>78.1</w:t>
            </w:r>
            <w:r w:rsidR="00CC4D7F" w:rsidRPr="00CC4D7F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Best Image Model. Effective at visual recognition.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Abdulla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68.61%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Computationally heavy for images.</w:t>
            </w:r>
          </w:p>
        </w:tc>
      </w:tr>
      <w:tr w:rsidR="00CC4D7F" w:rsidRPr="00CC4D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Basel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~69%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C4D7F" w:rsidRPr="00CC4D7F" w:rsidRDefault="00CC4D7F" w:rsidP="00CC4D7F">
            <w:r w:rsidRPr="00CC4D7F">
              <w:t>Failed to capture spatial image features.</w:t>
            </w:r>
          </w:p>
        </w:tc>
      </w:tr>
    </w:tbl>
    <w:p w:rsidR="00CC4D7F" w:rsidRPr="00CC4D7F" w:rsidRDefault="00CC4D7F" w:rsidP="00CC4D7F">
      <w:r w:rsidRPr="00CC4D7F">
        <w:t>Synthesis:</w:t>
      </w:r>
    </w:p>
    <w:p w:rsidR="00CC4D7F" w:rsidRDefault="00CC4D7F" w:rsidP="00CC4D7F">
      <w:r w:rsidRPr="00CC4D7F">
        <w:t xml:space="preserve">The results clearly show that Tabular Data yields higher accuracy (78%) than Image Data (75%) for this specific dataset. This suggests that in this specific clinical context, patient history </w:t>
      </w:r>
      <w:r w:rsidRPr="00CC4D7F">
        <w:lastRenderedPageBreak/>
        <w:t>(age/site) is a stronger predictor than the image alone, reinforcing the need for our multimodal approach.</w:t>
      </w:r>
    </w:p>
    <w:p w:rsidR="00CC4D7F" w:rsidRDefault="00CC4D7F" w:rsidP="00CC4D7F"/>
    <w:p w:rsidR="00CC4D7F" w:rsidRDefault="00CC4D7F" w:rsidP="00CC4D7F">
      <w:r w:rsidRPr="00CC4D7F">
        <w:pict>
          <v:rect id="_x0000_i1066" style="width:0;height:1.5pt" o:hralign="center" o:hrstd="t" o:hr="t" fillcolor="#a0a0a0" stroked="f"/>
        </w:pict>
      </w:r>
    </w:p>
    <w:p w:rsidR="00CC4D7F" w:rsidRDefault="00CC4D7F" w:rsidP="00CC4D7F"/>
    <w:p w:rsidR="00CC4D7F" w:rsidRPr="00CC4D7F" w:rsidRDefault="00CC4D7F" w:rsidP="00CC4D7F"/>
    <w:p w:rsidR="00CC4D7F" w:rsidRPr="00CC4D7F" w:rsidRDefault="00CC4D7F" w:rsidP="00CC4D7F">
      <w:pPr>
        <w:rPr>
          <w:b/>
          <w:bCs/>
        </w:rPr>
      </w:pPr>
      <w:r w:rsidRPr="00CC4D7F">
        <w:rPr>
          <w:b/>
          <w:bCs/>
        </w:rPr>
        <w:t>6. Conclusion</w:t>
      </w:r>
    </w:p>
    <w:p w:rsidR="00CC4D7F" w:rsidRPr="00CC4D7F" w:rsidRDefault="00CC4D7F" w:rsidP="00CC4D7F">
      <w:r w:rsidRPr="00CC4D7F">
        <w:t>Our project successfully demonstrated the ML lifecycle: from data curation to model evaluation.</w:t>
      </w:r>
    </w:p>
    <w:p w:rsidR="00CC4D7F" w:rsidRPr="00CC4D7F" w:rsidRDefault="00CC4D7F" w:rsidP="00CC4D7F">
      <w:pPr>
        <w:numPr>
          <w:ilvl w:val="0"/>
          <w:numId w:val="9"/>
        </w:numPr>
      </w:pPr>
      <w:r w:rsidRPr="00CC4D7F">
        <w:rPr>
          <w:b/>
          <w:bCs/>
        </w:rPr>
        <w:t>Basel's Logistic Regression</w:t>
      </w:r>
      <w:r w:rsidRPr="00CC4D7F">
        <w:t xml:space="preserve"> proved that even simple models can identify signal in data.</w:t>
      </w:r>
    </w:p>
    <w:p w:rsidR="00CC4D7F" w:rsidRPr="00CC4D7F" w:rsidRDefault="00CC4D7F" w:rsidP="00CC4D7F">
      <w:pPr>
        <w:numPr>
          <w:ilvl w:val="0"/>
          <w:numId w:val="9"/>
        </w:numPr>
      </w:pPr>
      <w:r w:rsidRPr="00CC4D7F">
        <w:rPr>
          <w:b/>
          <w:bCs/>
        </w:rPr>
        <w:t>Abdulla's SVM</w:t>
      </w:r>
      <w:r w:rsidRPr="00CC4D7F">
        <w:t xml:space="preserve"> maximized the potential of the clinical metadata.</w:t>
      </w:r>
    </w:p>
    <w:p w:rsidR="00CC4D7F" w:rsidRPr="00CC4D7F" w:rsidRDefault="00CC4D7F" w:rsidP="00CC4D7F">
      <w:pPr>
        <w:numPr>
          <w:ilvl w:val="0"/>
          <w:numId w:val="9"/>
        </w:numPr>
      </w:pPr>
      <w:r w:rsidRPr="00CC4D7F">
        <w:rPr>
          <w:b/>
          <w:bCs/>
        </w:rPr>
        <w:t>Steven's CNN</w:t>
      </w:r>
      <w:r w:rsidRPr="00CC4D7F">
        <w:t xml:space="preserve"> unlocked the ability to automate visual screening.</w:t>
      </w:r>
    </w:p>
    <w:p w:rsidR="00CC4D7F" w:rsidRPr="00CC4D7F" w:rsidRDefault="00CC4D7F" w:rsidP="00CC4D7F">
      <w:r w:rsidRPr="00CC4D7F">
        <w:rPr>
          <w:b/>
          <w:bCs/>
        </w:rPr>
        <w:t>Future Work:</w:t>
      </w:r>
      <w:r w:rsidRPr="00CC4D7F">
        <w:t xml:space="preserve"> The next step is to fuse </w:t>
      </w:r>
      <w:r w:rsidRPr="00CC4D7F">
        <w:rPr>
          <w:b/>
          <w:bCs/>
        </w:rPr>
        <w:t>Abdulla's Tabular SVM</w:t>
      </w:r>
      <w:r w:rsidRPr="00CC4D7F">
        <w:t xml:space="preserve"> and </w:t>
      </w:r>
      <w:r w:rsidRPr="00CC4D7F">
        <w:rPr>
          <w:b/>
          <w:bCs/>
        </w:rPr>
        <w:t>Steven's Image CNN</w:t>
      </w:r>
      <w:r w:rsidRPr="00CC4D7F">
        <w:t xml:space="preserve"> into a single "Ensemble Model." By averaging their predictions, we estimate the system could achieve over </w:t>
      </w:r>
      <w:r w:rsidRPr="00CC4D7F">
        <w:rPr>
          <w:b/>
          <w:bCs/>
        </w:rPr>
        <w:t>85% accuracy</w:t>
      </w:r>
      <w:r w:rsidRPr="00CC4D7F">
        <w:t>, providing a powerful tool for dermatologists.</w:t>
      </w:r>
    </w:p>
    <w:p w:rsidR="00AF6BCE" w:rsidRDefault="00AF6BCE"/>
    <w:sectPr w:rsidR="00AF6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BBD"/>
    <w:multiLevelType w:val="multilevel"/>
    <w:tmpl w:val="6BF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D21"/>
    <w:multiLevelType w:val="multilevel"/>
    <w:tmpl w:val="1CD4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B4AC2"/>
    <w:multiLevelType w:val="multilevel"/>
    <w:tmpl w:val="86E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060B5"/>
    <w:multiLevelType w:val="multilevel"/>
    <w:tmpl w:val="A63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7DF0"/>
    <w:multiLevelType w:val="multilevel"/>
    <w:tmpl w:val="7CF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676B"/>
    <w:multiLevelType w:val="multilevel"/>
    <w:tmpl w:val="7DF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578B2"/>
    <w:multiLevelType w:val="multilevel"/>
    <w:tmpl w:val="4ACE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20CB0"/>
    <w:multiLevelType w:val="multilevel"/>
    <w:tmpl w:val="FE7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026BA"/>
    <w:multiLevelType w:val="multilevel"/>
    <w:tmpl w:val="E72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86276"/>
    <w:multiLevelType w:val="multilevel"/>
    <w:tmpl w:val="157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73014"/>
    <w:multiLevelType w:val="multilevel"/>
    <w:tmpl w:val="5F0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0283E"/>
    <w:multiLevelType w:val="multilevel"/>
    <w:tmpl w:val="3E1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142602">
    <w:abstractNumId w:val="0"/>
  </w:num>
  <w:num w:numId="2" w16cid:durableId="920677858">
    <w:abstractNumId w:val="8"/>
  </w:num>
  <w:num w:numId="3" w16cid:durableId="1582181803">
    <w:abstractNumId w:val="6"/>
  </w:num>
  <w:num w:numId="4" w16cid:durableId="1943339034">
    <w:abstractNumId w:val="5"/>
  </w:num>
  <w:num w:numId="5" w16cid:durableId="2103211528">
    <w:abstractNumId w:val="3"/>
  </w:num>
  <w:num w:numId="6" w16cid:durableId="287273844">
    <w:abstractNumId w:val="10"/>
  </w:num>
  <w:num w:numId="7" w16cid:durableId="1802307708">
    <w:abstractNumId w:val="2"/>
  </w:num>
  <w:num w:numId="8" w16cid:durableId="484129366">
    <w:abstractNumId w:val="7"/>
  </w:num>
  <w:num w:numId="9" w16cid:durableId="1671836703">
    <w:abstractNumId w:val="9"/>
  </w:num>
  <w:num w:numId="10" w16cid:durableId="823398103">
    <w:abstractNumId w:val="11"/>
  </w:num>
  <w:num w:numId="11" w16cid:durableId="1164662556">
    <w:abstractNumId w:val="4"/>
  </w:num>
  <w:num w:numId="12" w16cid:durableId="159180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7F"/>
    <w:rsid w:val="000C19C3"/>
    <w:rsid w:val="00186F95"/>
    <w:rsid w:val="00666F6B"/>
    <w:rsid w:val="0072120D"/>
    <w:rsid w:val="009C33B3"/>
    <w:rsid w:val="00A9570E"/>
    <w:rsid w:val="00AF6BCE"/>
    <w:rsid w:val="00CC4D7F"/>
    <w:rsid w:val="00D6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DA07"/>
  <w15:chartTrackingRefBased/>
  <w15:docId w15:val="{015DA680-7CF2-42C3-8AA4-9FB2244F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D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D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4D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Khaled</dc:creator>
  <cp:keywords/>
  <dc:description/>
  <cp:lastModifiedBy>Abdulla Khaled</cp:lastModifiedBy>
  <cp:revision>2</cp:revision>
  <dcterms:created xsi:type="dcterms:W3CDTF">2025-12-22T02:09:00Z</dcterms:created>
  <dcterms:modified xsi:type="dcterms:W3CDTF">2025-12-22T03:35:00Z</dcterms:modified>
</cp:coreProperties>
</file>