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9A23" w14:textId="77777777" w:rsidR="00883656" w:rsidRPr="006B3854" w:rsidRDefault="00883656" w:rsidP="00883656">
      <w:pPr>
        <w:spacing w:after="22"/>
        <w:ind w:left="-15" w:right="133" w:firstLine="0"/>
        <w:rPr>
          <w:b/>
          <w:iCs/>
          <w:sz w:val="36"/>
          <w:szCs w:val="36"/>
          <w:lang w:val="en-US"/>
        </w:rPr>
      </w:pPr>
      <w:r w:rsidRPr="003F4599">
        <w:rPr>
          <w:b/>
          <w:iCs/>
          <w:sz w:val="36"/>
          <w:szCs w:val="36"/>
          <w:lang w:val="en-US"/>
        </w:rPr>
        <w:t xml:space="preserve">Lesson # </w:t>
      </w:r>
      <w:r>
        <w:rPr>
          <w:b/>
          <w:iCs/>
          <w:sz w:val="36"/>
          <w:szCs w:val="36"/>
          <w:lang w:val="en-US"/>
        </w:rPr>
        <w:t>6</w:t>
      </w:r>
      <w:r w:rsidRPr="003F4599">
        <w:rPr>
          <w:b/>
          <w:iCs/>
          <w:sz w:val="36"/>
          <w:szCs w:val="36"/>
          <w:lang w:val="en-US"/>
        </w:rPr>
        <w:t xml:space="preserve"> </w:t>
      </w:r>
    </w:p>
    <w:p w14:paraId="6666FAF7" w14:textId="77777777" w:rsidR="00883656" w:rsidRPr="00CF4251" w:rsidRDefault="00883656" w:rsidP="00883656">
      <w:pPr>
        <w:spacing w:after="80"/>
        <w:ind w:right="133"/>
        <w:rPr>
          <w:b/>
          <w:bCs/>
          <w:i/>
          <w:iCs/>
          <w:szCs w:val="32"/>
          <w:lang w:val="en-US"/>
        </w:rPr>
      </w:pPr>
      <w:r w:rsidRPr="00F861C5">
        <w:rPr>
          <w:b/>
          <w:bCs/>
          <w:i/>
          <w:iCs/>
          <w:szCs w:val="32"/>
          <w:lang w:val="en-US"/>
        </w:rPr>
        <w:t xml:space="preserve">Ex. </w:t>
      </w:r>
      <w:r>
        <w:rPr>
          <w:b/>
          <w:bCs/>
          <w:i/>
          <w:iCs/>
          <w:szCs w:val="32"/>
          <w:lang w:val="en-US"/>
        </w:rPr>
        <w:t>2</w:t>
      </w:r>
      <w:r w:rsidRPr="00883656">
        <w:rPr>
          <w:b/>
          <w:bCs/>
          <w:i/>
          <w:iCs/>
          <w:szCs w:val="32"/>
          <w:lang w:val="en-US"/>
        </w:rPr>
        <w:t>9</w:t>
      </w:r>
      <w:r w:rsidRPr="00F861C5">
        <w:rPr>
          <w:b/>
          <w:bCs/>
          <w:i/>
          <w:iCs/>
          <w:szCs w:val="32"/>
          <w:lang w:val="en-US"/>
        </w:rPr>
        <w:t>.</w:t>
      </w:r>
      <w:r>
        <w:rPr>
          <w:b/>
          <w:bCs/>
          <w:i/>
          <w:iCs/>
          <w:szCs w:val="32"/>
          <w:lang w:val="en-US"/>
        </w:rPr>
        <w:t xml:space="preserve"> ***Practice! Practice***</w:t>
      </w:r>
      <w:r w:rsidRPr="00F861C5">
        <w:rPr>
          <w:b/>
          <w:bCs/>
          <w:i/>
          <w:iCs/>
          <w:szCs w:val="32"/>
          <w:lang w:val="en-US"/>
        </w:rPr>
        <w:t xml:space="preserve"> </w:t>
      </w:r>
      <w:r>
        <w:rPr>
          <w:b/>
          <w:bCs/>
          <w:i/>
          <w:iCs/>
          <w:szCs w:val="32"/>
          <w:lang w:val="en-US"/>
        </w:rPr>
        <w:t xml:space="preserve">Active Vocabulary Exercises: </w:t>
      </w:r>
      <w:r>
        <w:rPr>
          <w:b/>
          <w:bCs/>
          <w:i/>
          <w:iCs/>
          <w:szCs w:val="32"/>
          <w:lang w:val="en-US"/>
        </w:rPr>
        <w:br/>
        <w:t>a.</w:t>
      </w:r>
      <w:r w:rsidRPr="00CF4251">
        <w:rPr>
          <w:b/>
          <w:bCs/>
          <w:i/>
          <w:iCs/>
          <w:szCs w:val="32"/>
          <w:lang w:val="en-US"/>
        </w:rPr>
        <w:t xml:space="preserve"> Sentence Creation</w:t>
      </w:r>
      <w:r>
        <w:rPr>
          <w:b/>
          <w:bCs/>
          <w:i/>
          <w:iCs/>
          <w:szCs w:val="32"/>
          <w:lang w:val="en-US"/>
        </w:rPr>
        <w:t xml:space="preserve">. </w:t>
      </w:r>
      <w:r w:rsidRPr="00CF4251">
        <w:rPr>
          <w:b/>
          <w:bCs/>
          <w:i/>
          <w:iCs/>
          <w:szCs w:val="32"/>
          <w:lang w:val="en-US"/>
        </w:rPr>
        <w:t>Instructions: Use the vocabulary words to create sentences based on the prompts provided. Make sure to use different forms of the words when necessary.</w:t>
      </w:r>
    </w:p>
    <w:p w14:paraId="17B6D629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CF4251">
        <w:rPr>
          <w:szCs w:val="32"/>
          <w:lang w:val="en-US"/>
        </w:rPr>
        <w:t>1. Using "descriptive summary": Create a sentence explaining what a descriptive summary does in the context of an article.</w:t>
      </w:r>
    </w:p>
    <w:p w14:paraId="5C42A31B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>
        <w:rPr>
          <w:szCs w:val="32"/>
          <w:lang w:val="en-US"/>
        </w:rPr>
        <w:br/>
      </w:r>
      <w:r w:rsidRPr="00CF4251">
        <w:rPr>
          <w:szCs w:val="32"/>
          <w:lang w:val="en-US"/>
        </w:rPr>
        <w:t>2. Using "extensive cover of": Describe an article that has a wide-ranging scope on a subject. Include details about what specific aspects it covers.</w:t>
      </w:r>
    </w:p>
    <w:p w14:paraId="03783634" w14:textId="77777777" w:rsidR="00883656" w:rsidRPr="00CF4251" w:rsidRDefault="00883656" w:rsidP="00883656">
      <w:pPr>
        <w:spacing w:after="80"/>
        <w:ind w:right="133"/>
        <w:rPr>
          <w:szCs w:val="32"/>
          <w:lang w:val="en-US"/>
        </w:rPr>
      </w:pPr>
      <w:r>
        <w:rPr>
          <w:szCs w:val="32"/>
          <w:lang w:val="en-US"/>
        </w:rPr>
        <w:br/>
      </w:r>
      <w:r w:rsidRPr="00CF4251">
        <w:rPr>
          <w:szCs w:val="32"/>
          <w:lang w:val="en-US"/>
        </w:rPr>
        <w:t>3. Using "to mention": Write a sentence about what key elements an author should mention in a summary.</w:t>
      </w:r>
      <w:r>
        <w:rPr>
          <w:szCs w:val="32"/>
          <w:lang w:val="en-US"/>
        </w:rPr>
        <w:br/>
      </w:r>
    </w:p>
    <w:p w14:paraId="35C411E1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CF4251">
        <w:rPr>
          <w:szCs w:val="32"/>
          <w:lang w:val="en-US"/>
        </w:rPr>
        <w:t>4. Using "critical summary": Explain the importance of including a critical summary in academic writing.</w:t>
      </w:r>
    </w:p>
    <w:p w14:paraId="3DEEA5ED" w14:textId="77777777" w:rsidR="00883656" w:rsidRPr="00CF4251" w:rsidRDefault="00883656" w:rsidP="00883656">
      <w:pPr>
        <w:spacing w:after="80"/>
        <w:ind w:right="133"/>
        <w:rPr>
          <w:szCs w:val="32"/>
          <w:lang w:val="en-US"/>
        </w:rPr>
      </w:pPr>
    </w:p>
    <w:p w14:paraId="07604FFD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CF4251">
        <w:rPr>
          <w:szCs w:val="32"/>
          <w:lang w:val="en-US"/>
        </w:rPr>
        <w:t>5. Using "illustrate": Formulate a sentence showing how an author might illustrate key points in an article, including types of illustrative material.</w:t>
      </w:r>
    </w:p>
    <w:p w14:paraId="14E95D0D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>
        <w:rPr>
          <w:szCs w:val="32"/>
          <w:lang w:val="en-US"/>
        </w:rPr>
        <w:br/>
      </w:r>
    </w:p>
    <w:p w14:paraId="57A381C8" w14:textId="77777777" w:rsidR="00883656" w:rsidRDefault="00883656" w:rsidP="00883656">
      <w:pPr>
        <w:spacing w:after="80"/>
        <w:ind w:right="133"/>
        <w:rPr>
          <w:b/>
          <w:bCs/>
          <w:i/>
          <w:iCs/>
          <w:szCs w:val="32"/>
          <w:lang w:val="en-US"/>
        </w:rPr>
      </w:pPr>
    </w:p>
    <w:p w14:paraId="36B6A921" w14:textId="77777777" w:rsidR="00883656" w:rsidRDefault="00883656" w:rsidP="00883656">
      <w:pPr>
        <w:spacing w:after="80"/>
        <w:ind w:right="133"/>
        <w:rPr>
          <w:b/>
          <w:bCs/>
          <w:i/>
          <w:iCs/>
          <w:szCs w:val="32"/>
          <w:lang w:val="en-US"/>
        </w:rPr>
      </w:pPr>
    </w:p>
    <w:p w14:paraId="188317CE" w14:textId="77777777" w:rsidR="00883656" w:rsidRDefault="00883656" w:rsidP="00883656">
      <w:pPr>
        <w:spacing w:after="80"/>
        <w:ind w:right="133"/>
        <w:rPr>
          <w:b/>
          <w:bCs/>
          <w:i/>
          <w:iCs/>
          <w:szCs w:val="32"/>
          <w:lang w:val="en-US"/>
        </w:rPr>
      </w:pPr>
    </w:p>
    <w:p w14:paraId="7834F1E1" w14:textId="77777777" w:rsidR="00883656" w:rsidRDefault="00883656" w:rsidP="00883656">
      <w:pPr>
        <w:spacing w:after="80"/>
        <w:ind w:right="133"/>
        <w:rPr>
          <w:b/>
          <w:bCs/>
          <w:i/>
          <w:iCs/>
          <w:szCs w:val="32"/>
          <w:lang w:val="en-US"/>
        </w:rPr>
      </w:pPr>
    </w:p>
    <w:p w14:paraId="22303FD9" w14:textId="77777777" w:rsidR="00883656" w:rsidRPr="006B3854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b/>
          <w:bCs/>
          <w:i/>
          <w:iCs/>
          <w:szCs w:val="32"/>
          <w:lang w:val="en-US"/>
        </w:rPr>
        <w:t>b</w:t>
      </w:r>
      <w:r>
        <w:rPr>
          <w:b/>
          <w:bCs/>
          <w:i/>
          <w:iCs/>
          <w:szCs w:val="32"/>
          <w:lang w:val="en-US"/>
        </w:rPr>
        <w:t>.</w:t>
      </w:r>
      <w:r w:rsidRPr="00CF4251">
        <w:rPr>
          <w:b/>
          <w:bCs/>
          <w:i/>
          <w:iCs/>
          <w:szCs w:val="32"/>
          <w:lang w:val="en-US"/>
        </w:rPr>
        <w:t xml:space="preserve"> True or False</w:t>
      </w:r>
      <w:r>
        <w:rPr>
          <w:b/>
          <w:bCs/>
          <w:i/>
          <w:iCs/>
          <w:szCs w:val="32"/>
          <w:lang w:val="en-US"/>
        </w:rPr>
        <w:t xml:space="preserve">. </w:t>
      </w:r>
      <w:r w:rsidRPr="00CF4251">
        <w:rPr>
          <w:b/>
          <w:bCs/>
          <w:i/>
          <w:iCs/>
          <w:szCs w:val="32"/>
          <w:lang w:val="en-US"/>
        </w:rPr>
        <w:t>Instructions: Read the statements and decide if they are true or false based on your understanding of summarizing. Provide justification for your answers.</w:t>
      </w:r>
    </w:p>
    <w:p w14:paraId="300E2C18" w14:textId="77777777" w:rsidR="00883656" w:rsidRPr="006B3854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lastRenderedPageBreak/>
        <w:t xml:space="preserve">1. A critical summary involves providing an opinion about the content rather than just summarizing it. </w:t>
      </w:r>
      <w:r w:rsidRPr="00893754">
        <w:rPr>
          <w:i/>
          <w:iCs/>
          <w:szCs w:val="32"/>
          <w:lang w:val="en-US"/>
        </w:rPr>
        <w:t>(True/False)</w:t>
      </w:r>
      <w:r w:rsidRPr="006B3854">
        <w:rPr>
          <w:szCs w:val="32"/>
          <w:lang w:val="en-US"/>
        </w:rPr>
        <w:t xml:space="preserve">  </w:t>
      </w:r>
      <w:r>
        <w:rPr>
          <w:szCs w:val="32"/>
          <w:lang w:val="en-US"/>
        </w:rPr>
        <w:br/>
      </w:r>
    </w:p>
    <w:p w14:paraId="2ABE5A67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t xml:space="preserve">2. In a summary, references should be omitted to keep the text concise. </w:t>
      </w:r>
      <w:r w:rsidRPr="00893754">
        <w:rPr>
          <w:i/>
          <w:iCs/>
          <w:szCs w:val="32"/>
          <w:lang w:val="en-US"/>
        </w:rPr>
        <w:t>(True/False)</w:t>
      </w:r>
      <w:r w:rsidRPr="006B3854">
        <w:rPr>
          <w:szCs w:val="32"/>
          <w:lang w:val="en-US"/>
        </w:rPr>
        <w:t xml:space="preserve"> </w:t>
      </w:r>
    </w:p>
    <w:p w14:paraId="639EF868" w14:textId="77777777" w:rsidR="00883656" w:rsidRPr="006B3854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t xml:space="preserve"> </w:t>
      </w:r>
      <w:r>
        <w:rPr>
          <w:szCs w:val="32"/>
          <w:lang w:val="en-US"/>
        </w:rPr>
        <w:br/>
      </w:r>
    </w:p>
    <w:p w14:paraId="64ACA990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t xml:space="preserve">3. Illustrative material serves to clarify and enhance the main points of an article. </w:t>
      </w:r>
      <w:r w:rsidRPr="00893754">
        <w:rPr>
          <w:i/>
          <w:iCs/>
          <w:szCs w:val="32"/>
          <w:lang w:val="en-US"/>
        </w:rPr>
        <w:t>(True/False)</w:t>
      </w:r>
      <w:r w:rsidRPr="006B3854">
        <w:rPr>
          <w:szCs w:val="32"/>
          <w:lang w:val="en-US"/>
        </w:rPr>
        <w:t xml:space="preserve"> </w:t>
      </w:r>
    </w:p>
    <w:p w14:paraId="4EF1D5D9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t xml:space="preserve"> </w:t>
      </w:r>
      <w:r>
        <w:rPr>
          <w:szCs w:val="32"/>
          <w:lang w:val="en-US"/>
        </w:rPr>
        <w:br/>
      </w:r>
      <w:r w:rsidRPr="006B3854">
        <w:rPr>
          <w:szCs w:val="32"/>
          <w:lang w:val="en-US"/>
        </w:rPr>
        <w:t xml:space="preserve">4. A well-constructed summary can accurately reflect the author’s intentions and the significance of the content presented. </w:t>
      </w:r>
      <w:r w:rsidRPr="00893754">
        <w:rPr>
          <w:i/>
          <w:iCs/>
          <w:szCs w:val="32"/>
          <w:lang w:val="en-US"/>
        </w:rPr>
        <w:t xml:space="preserve">(True/False) </w:t>
      </w:r>
    </w:p>
    <w:p w14:paraId="2EA5CC2F" w14:textId="77777777" w:rsidR="00883656" w:rsidRPr="006B3854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t xml:space="preserve"> </w:t>
      </w:r>
      <w:r>
        <w:rPr>
          <w:szCs w:val="32"/>
          <w:lang w:val="en-US"/>
        </w:rPr>
        <w:br/>
      </w:r>
    </w:p>
    <w:p w14:paraId="2997058F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  <w:r w:rsidRPr="006B3854">
        <w:rPr>
          <w:szCs w:val="32"/>
          <w:lang w:val="en-US"/>
        </w:rPr>
        <w:t xml:space="preserve">5. Summaries are only useful in academic contexts and have no value in everyday communication. </w:t>
      </w:r>
      <w:r w:rsidRPr="00893754">
        <w:rPr>
          <w:i/>
          <w:iCs/>
          <w:szCs w:val="32"/>
          <w:lang w:val="en-US"/>
        </w:rPr>
        <w:t>(True/False)</w:t>
      </w:r>
      <w:r w:rsidRPr="006B3854">
        <w:rPr>
          <w:szCs w:val="32"/>
          <w:lang w:val="en-US"/>
        </w:rPr>
        <w:t xml:space="preserve">  </w:t>
      </w:r>
    </w:p>
    <w:p w14:paraId="21BD1AAA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6EB4ABD2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24307CBE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732E5CC3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54A99994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09759C9C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0005B7FC" w14:textId="77777777" w:rsidR="00883656" w:rsidRDefault="00883656" w:rsidP="00883656">
      <w:pPr>
        <w:spacing w:after="80"/>
        <w:ind w:right="133"/>
        <w:rPr>
          <w:szCs w:val="32"/>
          <w:lang w:val="en-US"/>
        </w:rPr>
      </w:pPr>
    </w:p>
    <w:p w14:paraId="06853161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A1"/>
    <w:rsid w:val="000E32AC"/>
    <w:rsid w:val="00883656"/>
    <w:rsid w:val="00991B01"/>
    <w:rsid w:val="00A24DF9"/>
    <w:rsid w:val="00C301A1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882C9-9CFB-4884-9A87-9A8E5110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656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kern w:val="2"/>
      <w:sz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301A1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1A1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1A1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1A1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1A1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1A1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1A1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1A1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1A1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1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1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1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1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1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1A1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3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1A1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3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1A1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301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1A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</w:rPr>
  </w:style>
  <w:style w:type="character" w:styleId="a8">
    <w:name w:val="Intense Emphasis"/>
    <w:basedOn w:val="a0"/>
    <w:uiPriority w:val="21"/>
    <w:qFormat/>
    <w:rsid w:val="00C301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301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0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2025-04-23T21:05:00Z</dcterms:created>
  <dcterms:modified xsi:type="dcterms:W3CDTF">2025-04-23T21:05:00Z</dcterms:modified>
</cp:coreProperties>
</file>