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A590" w14:textId="77777777" w:rsidR="00925530" w:rsidRDefault="00925530" w:rsidP="00925530">
      <w:pPr>
        <w:pStyle w:val="ac"/>
        <w:spacing w:after="300" w:line="336" w:lineRule="atLeast"/>
        <w:rPr>
          <w:b/>
          <w:bCs/>
          <w:i/>
          <w:iCs/>
          <w:kern w:val="0"/>
          <w:sz w:val="32"/>
          <w:szCs w:val="32"/>
          <w:lang w:val="en-US"/>
        </w:rPr>
      </w:pPr>
      <w:r>
        <w:rPr>
          <w:b/>
          <w:bCs/>
          <w:i/>
          <w:iCs/>
          <w:sz w:val="32"/>
          <w:szCs w:val="32"/>
          <w:lang w:val="en-US"/>
        </w:rPr>
        <w:t xml:space="preserve">Ex. </w:t>
      </w:r>
      <w:r w:rsidRPr="00513692">
        <w:rPr>
          <w:b/>
          <w:bCs/>
          <w:i/>
          <w:iCs/>
          <w:sz w:val="32"/>
          <w:szCs w:val="32"/>
          <w:lang w:val="en-US"/>
        </w:rPr>
        <w:t>30</w:t>
      </w:r>
      <w:r>
        <w:rPr>
          <w:b/>
          <w:bCs/>
          <w:i/>
          <w:iCs/>
          <w:sz w:val="32"/>
          <w:szCs w:val="32"/>
          <w:lang w:val="en-US"/>
        </w:rPr>
        <w:t xml:space="preserve"> Read and translate into Russian text # 6 </w:t>
      </w:r>
      <w:r>
        <w:rPr>
          <w:b/>
          <w:bCs/>
          <w:i/>
          <w:iCs/>
          <w:sz w:val="32"/>
          <w:szCs w:val="32"/>
          <w:lang w:val="en-US"/>
        </w:rPr>
        <w:br/>
      </w:r>
      <w:r>
        <w:rPr>
          <w:b/>
          <w:bCs/>
          <w:i/>
          <w:iCs/>
          <w:kern w:val="0"/>
          <w:sz w:val="32"/>
          <w:szCs w:val="32"/>
          <w:lang w:val="en-US"/>
        </w:rPr>
        <w:t xml:space="preserve">Text # 6 “Enhancing Scientific Literacy Through Effective Summarization Techniques” </w:t>
      </w:r>
    </w:p>
    <w:p w14:paraId="745941ED" w14:textId="77777777" w:rsidR="00925530" w:rsidRDefault="00925530" w:rsidP="00925530">
      <w:pPr>
        <w:spacing w:after="300" w:line="336" w:lineRule="atLeast"/>
        <w:ind w:left="0" w:firstLine="0"/>
        <w:rPr>
          <w:kern w:val="0"/>
          <w:szCs w:val="32"/>
          <w:lang w:val="en-US"/>
        </w:rPr>
      </w:pPr>
      <w:r>
        <w:rPr>
          <w:kern w:val="0"/>
          <w:szCs w:val="32"/>
          <w:lang w:val="en-US"/>
        </w:rPr>
        <w:t xml:space="preserve">     Effective summarization techniques stand as pivotal instruments in the enhancement of scientific literacy for both students and researchers. A meticulously crafted summary not only encapsulates the essential content of a scientific article but also serves as a catalyst for critical thinking. For instance, a critical summary compels the author to dissect research findings and evaluate their implications, thereby nurturing a more profound understanding of the subject matter at hand.</w:t>
      </w:r>
    </w:p>
    <w:p w14:paraId="1F431F47" w14:textId="77777777" w:rsidR="00925530" w:rsidRDefault="00925530" w:rsidP="00925530">
      <w:pPr>
        <w:spacing w:after="300" w:line="336" w:lineRule="atLeast"/>
        <w:ind w:left="0" w:firstLine="0"/>
        <w:rPr>
          <w:kern w:val="0"/>
          <w:szCs w:val="32"/>
          <w:lang w:val="en-US"/>
        </w:rPr>
      </w:pPr>
      <w:r>
        <w:rPr>
          <w:kern w:val="0"/>
          <w:szCs w:val="32"/>
          <w:lang w:val="en-US"/>
        </w:rPr>
        <w:t xml:space="preserve">     In recent decades, the significance of effective summarization has been accentuated, particularly within educational contexts. Students are frequently encouraged to undertake the task of creating summaries as a method of reinforcing their learning and ensuring they comprehend the core concepts presented in scientific literature. This practice not only bolsters their comprehension but also hones their ability to articulate complex ideas with clarity and precision.</w:t>
      </w:r>
    </w:p>
    <w:p w14:paraId="6D13BC22" w14:textId="77777777" w:rsidR="00925530" w:rsidRDefault="00925530" w:rsidP="00925530">
      <w:pPr>
        <w:spacing w:after="300" w:line="336" w:lineRule="atLeast"/>
        <w:ind w:left="0" w:firstLine="0"/>
        <w:rPr>
          <w:kern w:val="0"/>
          <w:szCs w:val="32"/>
          <w:lang w:val="en-US"/>
        </w:rPr>
      </w:pPr>
      <w:r>
        <w:rPr>
          <w:kern w:val="0"/>
          <w:szCs w:val="32"/>
          <w:lang w:val="en-US"/>
        </w:rPr>
        <w:t xml:space="preserve">    By mastering various summarization techniques, students and researchers can markedly enhance their capacity to engage with scientific literature, participate in scholarly discussions, and contribute meaningfully to the advancement of their respective fields. Understanding different types of summarization techniques can further empower individuals in their educational journeys.</w:t>
      </w:r>
    </w:p>
    <w:p w14:paraId="29256049" w14:textId="77777777" w:rsidR="00925530" w:rsidRDefault="00925530" w:rsidP="00925530">
      <w:pPr>
        <w:spacing w:after="100" w:afterAutospacing="1" w:line="240" w:lineRule="auto"/>
        <w:ind w:left="0" w:firstLine="0"/>
        <w:outlineLvl w:val="2"/>
        <w:rPr>
          <w:b/>
          <w:bCs/>
          <w:kern w:val="0"/>
          <w:szCs w:val="32"/>
        </w:rPr>
      </w:pPr>
      <w:proofErr w:type="spellStart"/>
      <w:r>
        <w:rPr>
          <w:b/>
          <w:bCs/>
          <w:kern w:val="0"/>
          <w:szCs w:val="32"/>
        </w:rPr>
        <w:t>Types</w:t>
      </w:r>
      <w:proofErr w:type="spellEnd"/>
      <w:r>
        <w:rPr>
          <w:b/>
          <w:bCs/>
          <w:kern w:val="0"/>
          <w:szCs w:val="32"/>
        </w:rPr>
        <w:t xml:space="preserve"> </w:t>
      </w:r>
      <w:proofErr w:type="spellStart"/>
      <w:r>
        <w:rPr>
          <w:b/>
          <w:bCs/>
          <w:kern w:val="0"/>
          <w:szCs w:val="32"/>
        </w:rPr>
        <w:t>of</w:t>
      </w:r>
      <w:proofErr w:type="spellEnd"/>
      <w:r>
        <w:rPr>
          <w:b/>
          <w:bCs/>
          <w:kern w:val="0"/>
          <w:szCs w:val="32"/>
        </w:rPr>
        <w:t xml:space="preserve"> </w:t>
      </w:r>
      <w:proofErr w:type="spellStart"/>
      <w:r>
        <w:rPr>
          <w:b/>
          <w:bCs/>
          <w:kern w:val="0"/>
          <w:szCs w:val="32"/>
        </w:rPr>
        <w:t>Summarization</w:t>
      </w:r>
      <w:proofErr w:type="spellEnd"/>
      <w:r>
        <w:rPr>
          <w:b/>
          <w:bCs/>
          <w:kern w:val="0"/>
          <w:szCs w:val="32"/>
        </w:rPr>
        <w:t xml:space="preserve"> </w:t>
      </w:r>
      <w:proofErr w:type="spellStart"/>
      <w:r>
        <w:rPr>
          <w:b/>
          <w:bCs/>
          <w:kern w:val="0"/>
          <w:szCs w:val="32"/>
        </w:rPr>
        <w:t>Techniques</w:t>
      </w:r>
      <w:proofErr w:type="spellEnd"/>
    </w:p>
    <w:p w14:paraId="19EB94C8" w14:textId="77777777" w:rsidR="00925530" w:rsidRDefault="00925530" w:rsidP="00925530">
      <w:pPr>
        <w:numPr>
          <w:ilvl w:val="0"/>
          <w:numId w:val="1"/>
        </w:numPr>
        <w:spacing w:after="300" w:line="336" w:lineRule="atLeast"/>
        <w:rPr>
          <w:kern w:val="0"/>
          <w:szCs w:val="32"/>
          <w:lang w:val="en-US"/>
        </w:rPr>
      </w:pPr>
      <w:r>
        <w:rPr>
          <w:b/>
          <w:bCs/>
          <w:kern w:val="0"/>
          <w:szCs w:val="32"/>
          <w:lang w:val="en-US"/>
        </w:rPr>
        <w:t>Descriptive Summarization</w:t>
      </w:r>
      <w:r>
        <w:rPr>
          <w:kern w:val="0"/>
          <w:szCs w:val="32"/>
          <w:lang w:val="en-US"/>
        </w:rPr>
        <w:t>: This technique focuses on outlining the main points of a text without delving into analysis or interpretation. It serves to provide a clear and concise overview of the content, making it useful for initial understanding.</w:t>
      </w:r>
    </w:p>
    <w:p w14:paraId="7DB78256" w14:textId="77777777" w:rsidR="00925530" w:rsidRDefault="00925530" w:rsidP="00925530">
      <w:pPr>
        <w:numPr>
          <w:ilvl w:val="0"/>
          <w:numId w:val="1"/>
        </w:numPr>
        <w:spacing w:after="300" w:line="336" w:lineRule="atLeast"/>
        <w:rPr>
          <w:kern w:val="0"/>
          <w:szCs w:val="32"/>
          <w:lang w:val="en-US"/>
        </w:rPr>
      </w:pPr>
      <w:r>
        <w:rPr>
          <w:b/>
          <w:bCs/>
          <w:kern w:val="0"/>
          <w:szCs w:val="32"/>
          <w:lang w:val="en-US"/>
        </w:rPr>
        <w:t>Critical Summarization</w:t>
      </w:r>
      <w:r>
        <w:rPr>
          <w:kern w:val="0"/>
          <w:szCs w:val="32"/>
          <w:lang w:val="en-US"/>
        </w:rPr>
        <w:t>: Unlike descriptive summaries, critical summaries involve analysis and interpretation of the content. This technique encourages the summarizer to evaluate the significance of the findings, consider the implications of the research, and provide insights into the author's arguments.</w:t>
      </w:r>
    </w:p>
    <w:p w14:paraId="04101A9A" w14:textId="77777777" w:rsidR="00925530" w:rsidRDefault="00925530" w:rsidP="00925530">
      <w:pPr>
        <w:numPr>
          <w:ilvl w:val="0"/>
          <w:numId w:val="1"/>
        </w:numPr>
        <w:spacing w:after="300" w:line="336" w:lineRule="atLeast"/>
        <w:rPr>
          <w:kern w:val="0"/>
          <w:szCs w:val="32"/>
          <w:lang w:val="en-US"/>
        </w:rPr>
      </w:pPr>
      <w:r>
        <w:rPr>
          <w:b/>
          <w:bCs/>
          <w:kern w:val="0"/>
          <w:szCs w:val="32"/>
          <w:lang w:val="en-US"/>
        </w:rPr>
        <w:lastRenderedPageBreak/>
        <w:t>Abstract Summarization</w:t>
      </w:r>
      <w:r>
        <w:rPr>
          <w:kern w:val="0"/>
          <w:szCs w:val="32"/>
          <w:lang w:val="en-US"/>
        </w:rPr>
        <w:t>: Often used in academic settings, abstract summarization distills the essence of a longer piece into a brief paragraph or two, highlighting the purpose, methodology, results, and conclusions. It is typically used in research papers to give readers a quick overview of the study.</w:t>
      </w:r>
    </w:p>
    <w:p w14:paraId="78D93512" w14:textId="77777777" w:rsidR="00925530" w:rsidRDefault="00925530" w:rsidP="00925530">
      <w:pPr>
        <w:numPr>
          <w:ilvl w:val="0"/>
          <w:numId w:val="1"/>
        </w:numPr>
        <w:spacing w:after="300" w:line="336" w:lineRule="atLeast"/>
        <w:rPr>
          <w:kern w:val="0"/>
          <w:szCs w:val="32"/>
          <w:lang w:val="en-US"/>
        </w:rPr>
      </w:pPr>
      <w:r>
        <w:rPr>
          <w:b/>
          <w:bCs/>
          <w:kern w:val="0"/>
          <w:szCs w:val="32"/>
          <w:lang w:val="en-US"/>
        </w:rPr>
        <w:t>Comparative Summarization</w:t>
      </w:r>
      <w:r>
        <w:rPr>
          <w:kern w:val="0"/>
          <w:szCs w:val="32"/>
          <w:lang w:val="en-US"/>
        </w:rPr>
        <w:t>: This technique involves summarizing multiple texts to draw comparisons and contrasts between them. It is particularly useful in literature reviews or meta-analyses, where synthesizing information from various sources is essential.</w:t>
      </w:r>
    </w:p>
    <w:p w14:paraId="3FD5FD68" w14:textId="77777777" w:rsidR="00925530" w:rsidRDefault="00925530" w:rsidP="00925530">
      <w:pPr>
        <w:numPr>
          <w:ilvl w:val="0"/>
          <w:numId w:val="1"/>
        </w:numPr>
        <w:spacing w:after="300" w:line="336" w:lineRule="atLeast"/>
        <w:rPr>
          <w:kern w:val="0"/>
          <w:szCs w:val="32"/>
          <w:lang w:val="en-US"/>
        </w:rPr>
      </w:pPr>
      <w:r>
        <w:rPr>
          <w:b/>
          <w:bCs/>
          <w:kern w:val="0"/>
          <w:szCs w:val="32"/>
          <w:lang w:val="en-US"/>
        </w:rPr>
        <w:t>Visual Summarization</w:t>
      </w:r>
      <w:r>
        <w:rPr>
          <w:kern w:val="0"/>
          <w:szCs w:val="32"/>
          <w:lang w:val="en-US"/>
        </w:rPr>
        <w:t xml:space="preserve">: Utilizing diagrams, charts, and other visual aids to summarize information can help convey complex data succinctly. This technique is particularly effective in scientific fields </w:t>
      </w:r>
      <w:proofErr w:type="gramStart"/>
      <w:r>
        <w:rPr>
          <w:kern w:val="0"/>
          <w:szCs w:val="32"/>
          <w:lang w:val="en-US"/>
        </w:rPr>
        <w:t>where</w:t>
      </w:r>
      <w:proofErr w:type="gramEnd"/>
      <w:r>
        <w:rPr>
          <w:kern w:val="0"/>
          <w:szCs w:val="32"/>
          <w:lang w:val="en-US"/>
        </w:rPr>
        <w:t xml:space="preserve"> visual representation of data aids comprehension.</w:t>
      </w:r>
    </w:p>
    <w:p w14:paraId="0F676104" w14:textId="77777777" w:rsidR="00925530" w:rsidRDefault="00925530" w:rsidP="00925530">
      <w:pPr>
        <w:numPr>
          <w:ilvl w:val="0"/>
          <w:numId w:val="1"/>
        </w:numPr>
        <w:spacing w:after="300" w:line="336" w:lineRule="atLeast"/>
        <w:rPr>
          <w:kern w:val="0"/>
          <w:szCs w:val="32"/>
          <w:lang w:val="en-US"/>
        </w:rPr>
      </w:pPr>
      <w:r>
        <w:rPr>
          <w:b/>
          <w:bCs/>
          <w:kern w:val="0"/>
          <w:szCs w:val="32"/>
          <w:lang w:val="en-US"/>
        </w:rPr>
        <w:t>Paraphrasing</w:t>
      </w:r>
      <w:r>
        <w:rPr>
          <w:kern w:val="0"/>
          <w:szCs w:val="32"/>
          <w:lang w:val="en-US"/>
        </w:rPr>
        <w:t>: This technique involves restating the ideas of the original text in one’s own words. It is a valuable skill for summarization as it ensures that the summarizer fully understands the material while avoiding direct copying.</w:t>
      </w:r>
    </w:p>
    <w:p w14:paraId="0C018EF4" w14:textId="77777777" w:rsidR="00925530" w:rsidRDefault="00925530" w:rsidP="00925530">
      <w:pPr>
        <w:spacing w:after="300" w:line="336" w:lineRule="atLeast"/>
        <w:ind w:left="0" w:firstLine="0"/>
        <w:rPr>
          <w:kern w:val="0"/>
          <w:szCs w:val="32"/>
          <w:lang w:val="en-US"/>
        </w:rPr>
      </w:pPr>
      <w:r>
        <w:rPr>
          <w:kern w:val="0"/>
          <w:szCs w:val="32"/>
          <w:lang w:val="en-US"/>
        </w:rPr>
        <w:t>By employing these summarization techniques, individuals can tailor their approach to the specific demands of the text they are engaging with, thereby enhancing their overall scientific literacy.</w:t>
      </w:r>
    </w:p>
    <w:p w14:paraId="32D5D878" w14:textId="77777777" w:rsidR="00925530" w:rsidRDefault="00925530" w:rsidP="00925530">
      <w:pPr>
        <w:spacing w:after="100" w:afterAutospacing="1" w:line="240" w:lineRule="auto"/>
        <w:ind w:left="0" w:firstLine="0"/>
        <w:outlineLvl w:val="2"/>
        <w:rPr>
          <w:b/>
          <w:bCs/>
          <w:i/>
          <w:iCs/>
          <w:szCs w:val="32"/>
          <w:lang w:val="en-US"/>
        </w:rPr>
      </w:pPr>
    </w:p>
    <w:p w14:paraId="50DE456A" w14:textId="77777777" w:rsidR="00925530" w:rsidRDefault="00925530" w:rsidP="00925530">
      <w:pPr>
        <w:spacing w:after="100" w:afterAutospacing="1" w:line="240" w:lineRule="auto"/>
        <w:ind w:left="0" w:firstLine="0"/>
        <w:outlineLvl w:val="2"/>
        <w:rPr>
          <w:b/>
          <w:bCs/>
          <w:i/>
          <w:iCs/>
          <w:szCs w:val="32"/>
          <w:lang w:val="en-US"/>
        </w:rPr>
      </w:pPr>
    </w:p>
    <w:p w14:paraId="7A19DAD5" w14:textId="77777777" w:rsidR="00925530" w:rsidRDefault="00925530" w:rsidP="00925530">
      <w:pPr>
        <w:spacing w:after="100" w:afterAutospacing="1" w:line="240" w:lineRule="auto"/>
        <w:ind w:left="0" w:firstLine="0"/>
        <w:outlineLvl w:val="2"/>
        <w:rPr>
          <w:b/>
          <w:bCs/>
          <w:i/>
          <w:iCs/>
          <w:szCs w:val="32"/>
          <w:lang w:val="en-US"/>
        </w:rPr>
      </w:pPr>
    </w:p>
    <w:p w14:paraId="4CED09BA" w14:textId="77777777" w:rsidR="00925530" w:rsidRPr="007A0C5F" w:rsidRDefault="00925530" w:rsidP="00925530">
      <w:pPr>
        <w:spacing w:after="100" w:afterAutospacing="1" w:line="240" w:lineRule="auto"/>
        <w:ind w:left="0" w:firstLine="0"/>
        <w:outlineLvl w:val="2"/>
        <w:rPr>
          <w:b/>
          <w:bCs/>
          <w:kern w:val="0"/>
          <w:szCs w:val="32"/>
          <w:lang w:val="en-US"/>
        </w:rPr>
      </w:pPr>
      <w:r w:rsidRPr="003655BF">
        <w:rPr>
          <w:b/>
          <w:bCs/>
          <w:i/>
          <w:iCs/>
          <w:szCs w:val="32"/>
          <w:lang w:val="en-US"/>
        </w:rPr>
        <w:t xml:space="preserve">Ex. </w:t>
      </w:r>
      <w:r>
        <w:rPr>
          <w:b/>
          <w:bCs/>
          <w:i/>
          <w:iCs/>
          <w:szCs w:val="32"/>
          <w:lang w:val="en-US"/>
        </w:rPr>
        <w:t>3</w:t>
      </w:r>
      <w:r w:rsidRPr="00513692">
        <w:rPr>
          <w:b/>
          <w:bCs/>
          <w:i/>
          <w:iCs/>
          <w:szCs w:val="32"/>
          <w:lang w:val="en-US"/>
        </w:rPr>
        <w:t>1</w:t>
      </w:r>
      <w:r w:rsidRPr="003655BF">
        <w:rPr>
          <w:b/>
          <w:bCs/>
          <w:i/>
          <w:iCs/>
          <w:szCs w:val="32"/>
          <w:lang w:val="en-US"/>
        </w:rPr>
        <w:t xml:space="preserve"> Comprehension tasks: do the following comprehension tasks and some project assignments to text # 6. </w:t>
      </w:r>
      <w:r>
        <w:rPr>
          <w:szCs w:val="32"/>
          <w:lang w:val="en-US"/>
        </w:rPr>
        <w:br/>
      </w:r>
      <w:r>
        <w:rPr>
          <w:b/>
          <w:bCs/>
          <w:i/>
          <w:iCs/>
          <w:szCs w:val="32"/>
          <w:lang w:val="en-US"/>
        </w:rPr>
        <w:t>a</w:t>
      </w:r>
      <w:r w:rsidRPr="003655BF">
        <w:rPr>
          <w:b/>
          <w:bCs/>
          <w:i/>
          <w:iCs/>
          <w:szCs w:val="32"/>
          <w:lang w:val="en-US"/>
        </w:rPr>
        <w:t xml:space="preserve">. </w:t>
      </w:r>
      <w:r w:rsidRPr="007A0C5F">
        <w:rPr>
          <w:b/>
          <w:bCs/>
          <w:i/>
          <w:iCs/>
          <w:kern w:val="0"/>
          <w:szCs w:val="32"/>
          <w:lang w:val="en-US"/>
        </w:rPr>
        <w:t>Comprehension Questions:</w:t>
      </w:r>
    </w:p>
    <w:p w14:paraId="3C9AF139" w14:textId="77777777" w:rsidR="00925530" w:rsidRDefault="00925530" w:rsidP="00925530">
      <w:pPr>
        <w:numPr>
          <w:ilvl w:val="0"/>
          <w:numId w:val="2"/>
        </w:numPr>
        <w:spacing w:after="300" w:line="336" w:lineRule="atLeast"/>
        <w:rPr>
          <w:kern w:val="0"/>
          <w:szCs w:val="32"/>
          <w:lang w:val="en-US"/>
        </w:rPr>
      </w:pPr>
      <w:r>
        <w:rPr>
          <w:kern w:val="0"/>
          <w:szCs w:val="32"/>
          <w:lang w:val="en-US"/>
        </w:rPr>
        <w:t>How do effective summaries enhance scientific literacy?</w:t>
      </w:r>
    </w:p>
    <w:p w14:paraId="1F24EA94" w14:textId="77777777" w:rsidR="00925530" w:rsidRDefault="00925530" w:rsidP="00925530">
      <w:pPr>
        <w:numPr>
          <w:ilvl w:val="0"/>
          <w:numId w:val="2"/>
        </w:numPr>
        <w:spacing w:after="300" w:line="336" w:lineRule="atLeast"/>
        <w:rPr>
          <w:kern w:val="0"/>
          <w:szCs w:val="32"/>
          <w:lang w:val="en-US"/>
        </w:rPr>
      </w:pPr>
      <w:r>
        <w:rPr>
          <w:kern w:val="0"/>
          <w:szCs w:val="32"/>
          <w:lang w:val="en-US"/>
        </w:rPr>
        <w:t>What is the difference between critical and descriptive summaries?</w:t>
      </w:r>
    </w:p>
    <w:p w14:paraId="6648058E" w14:textId="77777777" w:rsidR="00925530" w:rsidRDefault="00925530" w:rsidP="00925530">
      <w:pPr>
        <w:numPr>
          <w:ilvl w:val="0"/>
          <w:numId w:val="2"/>
        </w:numPr>
        <w:spacing w:after="300" w:line="336" w:lineRule="atLeast"/>
        <w:rPr>
          <w:kern w:val="0"/>
          <w:szCs w:val="32"/>
          <w:lang w:val="en-US"/>
        </w:rPr>
      </w:pPr>
      <w:r>
        <w:rPr>
          <w:kern w:val="0"/>
          <w:szCs w:val="32"/>
          <w:lang w:val="en-US"/>
        </w:rPr>
        <w:t>Why is creating summaries important for students?</w:t>
      </w:r>
    </w:p>
    <w:p w14:paraId="740A17F6" w14:textId="77777777" w:rsidR="00925530" w:rsidRDefault="00925530" w:rsidP="00925530">
      <w:pPr>
        <w:numPr>
          <w:ilvl w:val="0"/>
          <w:numId w:val="2"/>
        </w:numPr>
        <w:spacing w:after="300" w:line="336" w:lineRule="atLeast"/>
        <w:rPr>
          <w:kern w:val="0"/>
          <w:szCs w:val="32"/>
          <w:lang w:val="en-US"/>
        </w:rPr>
      </w:pPr>
      <w:r>
        <w:rPr>
          <w:kern w:val="0"/>
          <w:szCs w:val="32"/>
          <w:lang w:val="en-US"/>
        </w:rPr>
        <w:lastRenderedPageBreak/>
        <w:t xml:space="preserve">In what ways can summarization techniques foster critical thinking? </w:t>
      </w:r>
    </w:p>
    <w:p w14:paraId="4246307A" w14:textId="77777777" w:rsidR="00925530" w:rsidRDefault="00925530" w:rsidP="00925530">
      <w:pPr>
        <w:numPr>
          <w:ilvl w:val="0"/>
          <w:numId w:val="2"/>
        </w:numPr>
        <w:spacing w:after="300" w:line="336" w:lineRule="atLeast"/>
        <w:rPr>
          <w:kern w:val="0"/>
          <w:szCs w:val="32"/>
          <w:lang w:val="en-US"/>
        </w:rPr>
      </w:pPr>
      <w:r>
        <w:rPr>
          <w:kern w:val="0"/>
          <w:szCs w:val="32"/>
          <w:lang w:val="en-US"/>
        </w:rPr>
        <w:t>How can summarization improve communication skills in scientific contexts?</w:t>
      </w:r>
    </w:p>
    <w:p w14:paraId="19BE98C1" w14:textId="77777777" w:rsidR="00925530" w:rsidRDefault="00925530" w:rsidP="00925530">
      <w:pPr>
        <w:spacing w:after="300" w:line="336" w:lineRule="atLeast"/>
        <w:ind w:left="720" w:firstLine="0"/>
        <w:rPr>
          <w:b/>
          <w:bCs/>
          <w:i/>
          <w:iCs/>
          <w:kern w:val="0"/>
          <w:szCs w:val="32"/>
          <w:lang w:val="en-US"/>
        </w:rPr>
      </w:pPr>
      <w:r>
        <w:rPr>
          <w:b/>
          <w:bCs/>
          <w:i/>
          <w:iCs/>
          <w:kern w:val="0"/>
          <w:szCs w:val="32"/>
          <w:lang w:val="en-US"/>
        </w:rPr>
        <w:t xml:space="preserve">b. </w:t>
      </w:r>
      <w:r>
        <w:rPr>
          <w:b/>
          <w:bCs/>
          <w:i/>
          <w:iCs/>
          <w:kern w:val="0"/>
          <w:szCs w:val="32"/>
        </w:rPr>
        <w:t>True/</w:t>
      </w:r>
      <w:proofErr w:type="spellStart"/>
      <w:r>
        <w:rPr>
          <w:b/>
          <w:bCs/>
          <w:i/>
          <w:iCs/>
          <w:kern w:val="0"/>
          <w:szCs w:val="32"/>
        </w:rPr>
        <w:t>False</w:t>
      </w:r>
      <w:proofErr w:type="spellEnd"/>
      <w:r>
        <w:rPr>
          <w:b/>
          <w:bCs/>
          <w:i/>
          <w:iCs/>
          <w:kern w:val="0"/>
          <w:szCs w:val="32"/>
        </w:rPr>
        <w:t xml:space="preserve"> </w:t>
      </w:r>
      <w:proofErr w:type="spellStart"/>
      <w:r>
        <w:rPr>
          <w:b/>
          <w:bCs/>
          <w:i/>
          <w:iCs/>
          <w:kern w:val="0"/>
          <w:szCs w:val="32"/>
        </w:rPr>
        <w:t>Statements</w:t>
      </w:r>
      <w:proofErr w:type="spellEnd"/>
      <w:r>
        <w:rPr>
          <w:b/>
          <w:bCs/>
          <w:i/>
          <w:iCs/>
          <w:kern w:val="0"/>
          <w:szCs w:val="32"/>
        </w:rPr>
        <w:t>:</w:t>
      </w:r>
    </w:p>
    <w:p w14:paraId="3FF6F530" w14:textId="77777777" w:rsidR="00925530" w:rsidRDefault="00925530" w:rsidP="00925530">
      <w:pPr>
        <w:numPr>
          <w:ilvl w:val="0"/>
          <w:numId w:val="3"/>
        </w:numPr>
        <w:spacing w:before="100" w:beforeAutospacing="1" w:after="150" w:line="240" w:lineRule="auto"/>
        <w:rPr>
          <w:kern w:val="0"/>
          <w:szCs w:val="32"/>
          <w:lang w:val="en-US"/>
        </w:rPr>
      </w:pPr>
      <w:r>
        <w:rPr>
          <w:kern w:val="0"/>
          <w:szCs w:val="32"/>
          <w:lang w:val="en-US"/>
        </w:rPr>
        <w:t>Summarization techniques are not relevant for students in scientific fields. </w:t>
      </w:r>
      <w:r w:rsidRPr="00893754">
        <w:rPr>
          <w:b/>
          <w:bCs/>
          <w:i/>
          <w:iCs/>
          <w:kern w:val="0"/>
          <w:szCs w:val="32"/>
          <w:lang w:val="en-US"/>
        </w:rPr>
        <w:t>(True/False)</w:t>
      </w:r>
    </w:p>
    <w:p w14:paraId="0028FA73" w14:textId="77777777" w:rsidR="00925530" w:rsidRDefault="00925530" w:rsidP="00925530">
      <w:pPr>
        <w:numPr>
          <w:ilvl w:val="0"/>
          <w:numId w:val="3"/>
        </w:numPr>
        <w:spacing w:before="100" w:beforeAutospacing="1" w:after="150" w:line="240" w:lineRule="auto"/>
        <w:rPr>
          <w:kern w:val="0"/>
          <w:szCs w:val="32"/>
        </w:rPr>
      </w:pPr>
      <w:r>
        <w:rPr>
          <w:kern w:val="0"/>
          <w:szCs w:val="32"/>
          <w:lang w:val="en-US"/>
        </w:rPr>
        <w:t>Critical summaries engage students in discussions about research validity.</w:t>
      </w:r>
      <w:r w:rsidRPr="00893754">
        <w:rPr>
          <w:i/>
          <w:iCs/>
          <w:kern w:val="0"/>
          <w:szCs w:val="32"/>
          <w:lang w:val="en-US"/>
        </w:rPr>
        <w:t> </w:t>
      </w:r>
      <w:r w:rsidRPr="00893754">
        <w:rPr>
          <w:b/>
          <w:bCs/>
          <w:i/>
          <w:iCs/>
          <w:kern w:val="0"/>
          <w:szCs w:val="32"/>
        </w:rPr>
        <w:t>(True</w:t>
      </w:r>
      <w:r w:rsidRPr="00893754">
        <w:rPr>
          <w:b/>
          <w:bCs/>
          <w:i/>
          <w:iCs/>
          <w:kern w:val="0"/>
          <w:szCs w:val="32"/>
          <w:lang w:val="en-US"/>
        </w:rPr>
        <w:t>/False</w:t>
      </w:r>
      <w:r w:rsidRPr="00893754">
        <w:rPr>
          <w:b/>
          <w:bCs/>
          <w:i/>
          <w:iCs/>
          <w:kern w:val="0"/>
          <w:szCs w:val="32"/>
        </w:rPr>
        <w:t>)</w:t>
      </w:r>
    </w:p>
    <w:p w14:paraId="3F1CB03F" w14:textId="77777777" w:rsidR="00925530" w:rsidRDefault="00925530" w:rsidP="00925530">
      <w:pPr>
        <w:numPr>
          <w:ilvl w:val="0"/>
          <w:numId w:val="3"/>
        </w:numPr>
        <w:spacing w:before="100" w:beforeAutospacing="1" w:after="150" w:line="240" w:lineRule="auto"/>
        <w:rPr>
          <w:kern w:val="0"/>
          <w:szCs w:val="32"/>
        </w:rPr>
      </w:pPr>
      <w:r>
        <w:rPr>
          <w:kern w:val="0"/>
          <w:szCs w:val="32"/>
          <w:lang w:val="en-US"/>
        </w:rPr>
        <w:t>Summarization is not beneficial for reinforcing learning</w:t>
      </w:r>
      <w:r w:rsidRPr="00893754">
        <w:rPr>
          <w:i/>
          <w:iCs/>
          <w:kern w:val="0"/>
          <w:szCs w:val="32"/>
          <w:lang w:val="en-US"/>
        </w:rPr>
        <w:t>. </w:t>
      </w:r>
      <w:r w:rsidRPr="00893754">
        <w:rPr>
          <w:b/>
          <w:bCs/>
          <w:i/>
          <w:iCs/>
          <w:kern w:val="0"/>
          <w:szCs w:val="32"/>
        </w:rPr>
        <w:t>(</w:t>
      </w:r>
      <w:r w:rsidRPr="00893754">
        <w:rPr>
          <w:b/>
          <w:bCs/>
          <w:i/>
          <w:iCs/>
          <w:kern w:val="0"/>
          <w:szCs w:val="32"/>
          <w:lang w:val="en-US"/>
        </w:rPr>
        <w:t>True/</w:t>
      </w:r>
      <w:proofErr w:type="spellStart"/>
      <w:r w:rsidRPr="00893754">
        <w:rPr>
          <w:b/>
          <w:bCs/>
          <w:i/>
          <w:iCs/>
          <w:kern w:val="0"/>
          <w:szCs w:val="32"/>
        </w:rPr>
        <w:t>False</w:t>
      </w:r>
      <w:proofErr w:type="spellEnd"/>
      <w:r w:rsidRPr="00893754">
        <w:rPr>
          <w:b/>
          <w:bCs/>
          <w:i/>
          <w:iCs/>
          <w:kern w:val="0"/>
          <w:szCs w:val="32"/>
        </w:rPr>
        <w:t>)</w:t>
      </w:r>
    </w:p>
    <w:p w14:paraId="4AA229A5" w14:textId="77777777" w:rsidR="00925530" w:rsidRDefault="00925530" w:rsidP="00925530">
      <w:pPr>
        <w:numPr>
          <w:ilvl w:val="0"/>
          <w:numId w:val="3"/>
        </w:numPr>
        <w:spacing w:before="100" w:beforeAutospacing="1" w:after="150" w:line="240" w:lineRule="auto"/>
        <w:rPr>
          <w:kern w:val="0"/>
          <w:szCs w:val="32"/>
        </w:rPr>
      </w:pPr>
      <w:r>
        <w:rPr>
          <w:kern w:val="0"/>
          <w:szCs w:val="32"/>
          <w:lang w:val="en-US"/>
        </w:rPr>
        <w:t>Effective summarization can aid in the comprehension of complex subject matter</w:t>
      </w:r>
      <w:r w:rsidRPr="00893754">
        <w:rPr>
          <w:i/>
          <w:iCs/>
          <w:kern w:val="0"/>
          <w:szCs w:val="32"/>
          <w:lang w:val="en-US"/>
        </w:rPr>
        <w:t>. </w:t>
      </w:r>
      <w:r w:rsidRPr="00893754">
        <w:rPr>
          <w:b/>
          <w:bCs/>
          <w:i/>
          <w:iCs/>
          <w:kern w:val="0"/>
          <w:szCs w:val="32"/>
        </w:rPr>
        <w:t>(True</w:t>
      </w:r>
      <w:r w:rsidRPr="00893754">
        <w:rPr>
          <w:b/>
          <w:bCs/>
          <w:i/>
          <w:iCs/>
          <w:kern w:val="0"/>
          <w:szCs w:val="32"/>
          <w:lang w:val="en-US"/>
        </w:rPr>
        <w:t>/False</w:t>
      </w:r>
      <w:r w:rsidRPr="00893754">
        <w:rPr>
          <w:b/>
          <w:bCs/>
          <w:i/>
          <w:iCs/>
          <w:kern w:val="0"/>
          <w:szCs w:val="32"/>
        </w:rPr>
        <w:t>)</w:t>
      </w:r>
    </w:p>
    <w:p w14:paraId="4A246F1D" w14:textId="77777777" w:rsidR="00925530" w:rsidRDefault="00925530" w:rsidP="00925530">
      <w:pPr>
        <w:numPr>
          <w:ilvl w:val="0"/>
          <w:numId w:val="3"/>
        </w:numPr>
        <w:spacing w:before="100" w:beforeAutospacing="1" w:after="150" w:line="240" w:lineRule="auto"/>
        <w:rPr>
          <w:kern w:val="0"/>
          <w:szCs w:val="32"/>
        </w:rPr>
      </w:pPr>
      <w:r>
        <w:rPr>
          <w:kern w:val="0"/>
          <w:szCs w:val="32"/>
          <w:lang w:val="en-US"/>
        </w:rPr>
        <w:t>Summaries should only be descriptive and not engage critical analysis. </w:t>
      </w:r>
      <w:r w:rsidRPr="00893754">
        <w:rPr>
          <w:b/>
          <w:bCs/>
          <w:i/>
          <w:iCs/>
          <w:kern w:val="0"/>
          <w:szCs w:val="32"/>
        </w:rPr>
        <w:t>(</w:t>
      </w:r>
      <w:r w:rsidRPr="00893754">
        <w:rPr>
          <w:b/>
          <w:bCs/>
          <w:i/>
          <w:iCs/>
          <w:kern w:val="0"/>
          <w:szCs w:val="32"/>
          <w:lang w:val="en-US"/>
        </w:rPr>
        <w:t>True/</w:t>
      </w:r>
      <w:proofErr w:type="spellStart"/>
      <w:r w:rsidRPr="00893754">
        <w:rPr>
          <w:b/>
          <w:bCs/>
          <w:i/>
          <w:iCs/>
          <w:kern w:val="0"/>
          <w:szCs w:val="32"/>
        </w:rPr>
        <w:t>False</w:t>
      </w:r>
      <w:proofErr w:type="spellEnd"/>
      <w:r w:rsidRPr="00893754">
        <w:rPr>
          <w:b/>
          <w:bCs/>
          <w:i/>
          <w:iCs/>
          <w:kern w:val="0"/>
          <w:szCs w:val="32"/>
        </w:rPr>
        <w:t>)</w:t>
      </w:r>
    </w:p>
    <w:p w14:paraId="72C79302" w14:textId="77777777" w:rsidR="00925530" w:rsidRPr="00925530" w:rsidRDefault="00925530" w:rsidP="00925530">
      <w:pPr>
        <w:spacing w:after="100" w:afterAutospacing="1" w:line="240" w:lineRule="auto"/>
        <w:ind w:left="0" w:firstLine="0"/>
        <w:outlineLvl w:val="2"/>
        <w:rPr>
          <w:b/>
          <w:bCs/>
          <w:i/>
          <w:iCs/>
          <w:kern w:val="0"/>
          <w:szCs w:val="32"/>
          <w:lang w:val="en-US"/>
        </w:rPr>
      </w:pPr>
      <w:r>
        <w:rPr>
          <w:b/>
          <w:bCs/>
          <w:i/>
          <w:iCs/>
          <w:kern w:val="0"/>
          <w:szCs w:val="32"/>
          <w:lang w:val="en-US"/>
        </w:rPr>
        <w:t xml:space="preserve">c. </w:t>
      </w:r>
      <w:r w:rsidRPr="00441A57">
        <w:rPr>
          <w:b/>
          <w:bCs/>
          <w:i/>
          <w:iCs/>
          <w:kern w:val="0"/>
          <w:szCs w:val="32"/>
          <w:lang w:val="en-US"/>
        </w:rPr>
        <w:t>Project Task:</w:t>
      </w:r>
      <w:r>
        <w:rPr>
          <w:b/>
          <w:bCs/>
          <w:i/>
          <w:iCs/>
          <w:kern w:val="0"/>
          <w:szCs w:val="32"/>
          <w:lang w:val="en-US"/>
        </w:rPr>
        <w:t xml:space="preserve"> </w:t>
      </w:r>
      <w:r>
        <w:rPr>
          <w:kern w:val="0"/>
          <w:szCs w:val="32"/>
          <w:lang w:val="en-US"/>
        </w:rPr>
        <w:t>Select a scientific article pertinent to your field of study. Construct both a descriptive and a critical summary, emphasizing key findings and incorporating your personal analysis. Share your summaries on the VK online board to solicit feedback, and invite your classmates to offer constructive criticism on both versions. This exercise will not only enhance your summarization skills but also foster a collaborative learning environment.</w:t>
      </w:r>
    </w:p>
    <w:p w14:paraId="79F840D4" w14:textId="77777777" w:rsidR="00DC747F" w:rsidRPr="00925530" w:rsidRDefault="00DC747F">
      <w:pPr>
        <w:rPr>
          <w:lang w:val="en-US"/>
        </w:rPr>
      </w:pPr>
    </w:p>
    <w:sectPr w:rsidR="00DC747F" w:rsidRPr="009255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79E"/>
    <w:multiLevelType w:val="multilevel"/>
    <w:tmpl w:val="E97E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C3A96"/>
    <w:multiLevelType w:val="multilevel"/>
    <w:tmpl w:val="B134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0B5266"/>
    <w:multiLevelType w:val="multilevel"/>
    <w:tmpl w:val="D3C25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2036258">
    <w:abstractNumId w:val="1"/>
  </w:num>
  <w:num w:numId="2" w16cid:durableId="1715932301">
    <w:abstractNumId w:val="0"/>
  </w:num>
  <w:num w:numId="3" w16cid:durableId="903108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AAE"/>
    <w:rsid w:val="000E32AC"/>
    <w:rsid w:val="00925530"/>
    <w:rsid w:val="00991B01"/>
    <w:rsid w:val="00A24DF9"/>
    <w:rsid w:val="00DB6AAE"/>
    <w:rsid w:val="00DC747F"/>
    <w:rsid w:val="00E11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38B0C2-FA8F-40DE-B93C-52F808EC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5530"/>
    <w:pPr>
      <w:spacing w:after="36" w:line="271" w:lineRule="auto"/>
      <w:ind w:left="718" w:hanging="10"/>
      <w:jc w:val="both"/>
    </w:pPr>
    <w:rPr>
      <w:rFonts w:ascii="Times New Roman" w:eastAsia="Times New Roman" w:hAnsi="Times New Roman" w:cs="Times New Roman"/>
      <w:color w:val="000000"/>
      <w:kern w:val="2"/>
      <w:sz w:val="32"/>
      <w:lang w:eastAsia="ru-RU"/>
    </w:rPr>
  </w:style>
  <w:style w:type="paragraph" w:styleId="1">
    <w:name w:val="heading 1"/>
    <w:basedOn w:val="a"/>
    <w:next w:val="a"/>
    <w:link w:val="10"/>
    <w:uiPriority w:val="9"/>
    <w:qFormat/>
    <w:rsid w:val="00DB6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B6AAE"/>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iPriority w:val="9"/>
    <w:semiHidden/>
    <w:unhideWhenUsed/>
    <w:qFormat/>
    <w:rsid w:val="00DB6AA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B6AA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B6AA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B6A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6A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6A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6A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6AA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B6AA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B6AA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B6AA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B6AA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B6AA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B6AAE"/>
    <w:rPr>
      <w:rFonts w:eastAsiaTheme="majorEastAsia" w:cstheme="majorBidi"/>
      <w:color w:val="595959" w:themeColor="text1" w:themeTint="A6"/>
    </w:rPr>
  </w:style>
  <w:style w:type="character" w:customStyle="1" w:styleId="80">
    <w:name w:val="Заголовок 8 Знак"/>
    <w:basedOn w:val="a0"/>
    <w:link w:val="8"/>
    <w:uiPriority w:val="9"/>
    <w:semiHidden/>
    <w:rsid w:val="00DB6AA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B6AAE"/>
    <w:rPr>
      <w:rFonts w:eastAsiaTheme="majorEastAsia" w:cstheme="majorBidi"/>
      <w:color w:val="272727" w:themeColor="text1" w:themeTint="D8"/>
    </w:rPr>
  </w:style>
  <w:style w:type="paragraph" w:styleId="a3">
    <w:name w:val="Title"/>
    <w:basedOn w:val="a"/>
    <w:next w:val="a"/>
    <w:link w:val="a4"/>
    <w:uiPriority w:val="10"/>
    <w:qFormat/>
    <w:rsid w:val="00DB6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B6A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6AA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B6AA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B6AAE"/>
    <w:pPr>
      <w:spacing w:before="160"/>
      <w:jc w:val="center"/>
    </w:pPr>
    <w:rPr>
      <w:i/>
      <w:iCs/>
      <w:color w:val="404040" w:themeColor="text1" w:themeTint="BF"/>
    </w:rPr>
  </w:style>
  <w:style w:type="character" w:customStyle="1" w:styleId="22">
    <w:name w:val="Цитата 2 Знак"/>
    <w:basedOn w:val="a0"/>
    <w:link w:val="21"/>
    <w:uiPriority w:val="29"/>
    <w:rsid w:val="00DB6AAE"/>
    <w:rPr>
      <w:i/>
      <w:iCs/>
      <w:color w:val="404040" w:themeColor="text1" w:themeTint="BF"/>
    </w:rPr>
  </w:style>
  <w:style w:type="paragraph" w:styleId="a7">
    <w:name w:val="List Paragraph"/>
    <w:basedOn w:val="a"/>
    <w:uiPriority w:val="34"/>
    <w:qFormat/>
    <w:rsid w:val="00DB6AAE"/>
    <w:pPr>
      <w:ind w:left="720"/>
      <w:contextualSpacing/>
    </w:pPr>
  </w:style>
  <w:style w:type="character" w:styleId="a8">
    <w:name w:val="Intense Emphasis"/>
    <w:basedOn w:val="a0"/>
    <w:uiPriority w:val="21"/>
    <w:qFormat/>
    <w:rsid w:val="00DB6AAE"/>
    <w:rPr>
      <w:i/>
      <w:iCs/>
      <w:color w:val="2F5496" w:themeColor="accent1" w:themeShade="BF"/>
    </w:rPr>
  </w:style>
  <w:style w:type="paragraph" w:styleId="a9">
    <w:name w:val="Intense Quote"/>
    <w:basedOn w:val="a"/>
    <w:next w:val="a"/>
    <w:link w:val="aa"/>
    <w:uiPriority w:val="30"/>
    <w:qFormat/>
    <w:rsid w:val="00DB6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B6AAE"/>
    <w:rPr>
      <w:i/>
      <w:iCs/>
      <w:color w:val="2F5496" w:themeColor="accent1" w:themeShade="BF"/>
    </w:rPr>
  </w:style>
  <w:style w:type="character" w:styleId="ab">
    <w:name w:val="Intense Reference"/>
    <w:basedOn w:val="a0"/>
    <w:uiPriority w:val="32"/>
    <w:qFormat/>
    <w:rsid w:val="00DB6AAE"/>
    <w:rPr>
      <w:b/>
      <w:bCs/>
      <w:smallCaps/>
      <w:color w:val="2F5496" w:themeColor="accent1" w:themeShade="BF"/>
      <w:spacing w:val="5"/>
    </w:rPr>
  </w:style>
  <w:style w:type="paragraph" w:styleId="ac">
    <w:name w:val="Normal (Web)"/>
    <w:basedOn w:val="a"/>
    <w:uiPriority w:val="99"/>
    <w:semiHidden/>
    <w:unhideWhenUsed/>
    <w:rsid w:val="0092553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3985</Characters>
  <Application>Microsoft Office Word</Application>
  <DocSecurity>0</DocSecurity>
  <Lines>33</Lines>
  <Paragraphs>9</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Vladislav Dorofeyev</cp:lastModifiedBy>
  <cp:revision>2</cp:revision>
  <dcterms:created xsi:type="dcterms:W3CDTF">2025-04-23T21:09:00Z</dcterms:created>
  <dcterms:modified xsi:type="dcterms:W3CDTF">2025-04-23T21:09:00Z</dcterms:modified>
</cp:coreProperties>
</file>