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ACFE" w14:textId="77777777" w:rsidR="00982E39" w:rsidRPr="008A3F37" w:rsidRDefault="00982E39" w:rsidP="00982E39">
      <w:pPr>
        <w:ind w:left="0" w:right="136" w:firstLine="0"/>
        <w:rPr>
          <w:b/>
          <w:bCs/>
          <w:sz w:val="36"/>
          <w:szCs w:val="36"/>
          <w:lang w:val="en-US"/>
        </w:rPr>
      </w:pPr>
      <w:r w:rsidRPr="008A3F37">
        <w:rPr>
          <w:b/>
          <w:bCs/>
          <w:sz w:val="36"/>
          <w:szCs w:val="36"/>
          <w:lang w:val="en-US"/>
        </w:rPr>
        <w:t xml:space="preserve">Unit # 3 Lesson # 3 “Participles” </w:t>
      </w:r>
    </w:p>
    <w:p w14:paraId="3DC76FEE" w14:textId="77777777" w:rsidR="00982E39" w:rsidRPr="008A3F37" w:rsidRDefault="00982E39" w:rsidP="00982E39">
      <w:pPr>
        <w:ind w:left="0" w:right="136" w:firstLine="0"/>
        <w:rPr>
          <w:b/>
          <w:bCs/>
          <w:i/>
          <w:iCs/>
          <w:sz w:val="36"/>
          <w:szCs w:val="36"/>
          <w:lang w:val="en-US"/>
        </w:rPr>
      </w:pPr>
      <w:r w:rsidRPr="008A3F37">
        <w:rPr>
          <w:b/>
          <w:bCs/>
          <w:sz w:val="36"/>
          <w:szCs w:val="36"/>
          <w:lang w:val="en-US"/>
        </w:rPr>
        <w:br/>
      </w:r>
      <w:r w:rsidRPr="008A3F37">
        <w:rPr>
          <w:b/>
          <w:bCs/>
          <w:i/>
          <w:iCs/>
          <w:sz w:val="36"/>
          <w:szCs w:val="36"/>
          <w:lang w:val="en-US"/>
        </w:rPr>
        <w:t>Practice Exercises:</w:t>
      </w:r>
    </w:p>
    <w:p w14:paraId="271DC744" w14:textId="77777777" w:rsidR="00982E39" w:rsidRPr="008A3F37" w:rsidRDefault="00982E39" w:rsidP="00982E39">
      <w:pPr>
        <w:ind w:left="0" w:right="136" w:firstLine="0"/>
        <w:rPr>
          <w:b/>
          <w:bCs/>
          <w:sz w:val="36"/>
          <w:szCs w:val="36"/>
          <w:lang w:val="en-US"/>
        </w:rPr>
      </w:pPr>
    </w:p>
    <w:p w14:paraId="3C725252" w14:textId="77777777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Ex. 1: Identify and Use Present and Past Participles</w:t>
      </w:r>
    </w:p>
    <w:p w14:paraId="08CCECBC" w14:textId="77777777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Write the correct present or past participle form of the verbs in parentheses to fill in the blanks.</w:t>
      </w:r>
    </w:p>
    <w:p w14:paraId="38A28CB6" w14:textId="5029AB15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The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organizing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(organize) committee will review the submitted papers.</w:t>
      </w:r>
    </w:p>
    <w:p w14:paraId="4EFD0698" w14:textId="1C546BDD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(Invite)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Invited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participants submitted their abstracts by the deadline.</w:t>
      </w:r>
    </w:p>
    <w:p w14:paraId="5BF2E54F" w14:textId="14492169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The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held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(hold) conference was attended by many scientists.</w:t>
      </w:r>
    </w:p>
    <w:p w14:paraId="1053FDB7" w14:textId="0A3FD4C6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4. The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discussed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(discuss) report summarized the main findings of the research.</w:t>
      </w:r>
    </w:p>
    <w:p w14:paraId="01390C2F" w14:textId="08674DB8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The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participating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(participate) members shared their experiences during the seminar.</w:t>
      </w:r>
    </w:p>
    <w:p w14:paraId="04950B1E" w14:textId="77777777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Ex. 2: Complete the Sentence with Participles</w:t>
      </w:r>
    </w:p>
    <w:p w14:paraId="64D83F89" w14:textId="77777777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Complete the sentences using the appropriate participle form of the words in parentheses.</w:t>
      </w:r>
    </w:p>
    <w:p w14:paraId="570A549A" w14:textId="6E99692D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The conference proceedings,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published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 xml:space="preserve">(publish) annually, include various papers and presentations.  </w:t>
      </w:r>
    </w:p>
    <w:p w14:paraId="425C6CC4" w14:textId="508D8640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Invited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(invite) speakers presented their findings at the plenary session.</w:t>
      </w:r>
    </w:p>
    <w:p w14:paraId="6EC5665B" w14:textId="44070D3C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The </w:t>
      </w:r>
      <w:r w:rsidR="00E46F1A" w:rsidRPr="00E46F1A">
        <w:rPr>
          <w:rFonts w:eastAsia="Calibri"/>
          <w:b/>
          <w:bCs/>
          <w:color w:val="auto"/>
          <w:szCs w:val="32"/>
          <w:lang w:val="en-US" w:eastAsia="en-US"/>
        </w:rPr>
        <w:t>analyzed</w:t>
      </w:r>
      <w:r w:rsidR="00E46F1A" w:rsidRPr="00E46F1A">
        <w:rPr>
          <w:rFonts w:eastAsia="Calibri"/>
          <w:color w:val="auto"/>
          <w:szCs w:val="32"/>
          <w:lang w:val="en-US"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(analyze) data was used to support the conclusions of the study.</w:t>
      </w:r>
    </w:p>
    <w:p w14:paraId="25F49205" w14:textId="7CE05961" w:rsidR="00982E39" w:rsidRPr="008A3F37" w:rsidRDefault="00982E39" w:rsidP="00982E39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4. The </w:t>
      </w:r>
      <w:proofErr w:type="spellStart"/>
      <w:r w:rsidR="00E46F1A" w:rsidRPr="00E46F1A">
        <w:rPr>
          <w:rFonts w:eastAsia="Calibri"/>
          <w:b/>
          <w:bCs/>
          <w:color w:val="auto"/>
          <w:szCs w:val="32"/>
          <w:lang w:eastAsia="en-US"/>
        </w:rPr>
        <w:t>conducted</w:t>
      </w:r>
      <w:proofErr w:type="spellEnd"/>
      <w:r w:rsidR="00E46F1A" w:rsidRPr="00E46F1A">
        <w:rPr>
          <w:rFonts w:eastAsia="Calibri"/>
          <w:color w:val="auto"/>
          <w:szCs w:val="32"/>
          <w:lang w:eastAsia="en-US"/>
        </w:rPr>
        <w:t xml:space="preserve"> </w:t>
      </w:r>
      <w:r w:rsidRPr="008A3F37">
        <w:rPr>
          <w:rFonts w:eastAsia="Calibri"/>
          <w:color w:val="auto"/>
          <w:szCs w:val="32"/>
          <w:lang w:val="en-US" w:eastAsia="en-US"/>
        </w:rPr>
        <w:t>(conduct) research has led to significant advances in the field.</w:t>
      </w:r>
    </w:p>
    <w:p w14:paraId="3A4D319E" w14:textId="77777777" w:rsidR="00DC747F" w:rsidRPr="00982E39" w:rsidRDefault="00DC747F">
      <w:pPr>
        <w:rPr>
          <w:lang w:val="en-US"/>
        </w:rPr>
      </w:pPr>
    </w:p>
    <w:sectPr w:rsidR="00DC747F" w:rsidRPr="00982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94"/>
    <w:rsid w:val="000E32AC"/>
    <w:rsid w:val="005C44BF"/>
    <w:rsid w:val="00743494"/>
    <w:rsid w:val="00982E39"/>
    <w:rsid w:val="00DC747F"/>
    <w:rsid w:val="00E11CDA"/>
    <w:rsid w:val="00E4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FA548"/>
  <w15:chartTrackingRefBased/>
  <w15:docId w15:val="{7EA0D4A2-F977-4494-BF6E-1F19F1D1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E39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3494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494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494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494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494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494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494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494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494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4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4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4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494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4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494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4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494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434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49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434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434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3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3</cp:revision>
  <dcterms:created xsi:type="dcterms:W3CDTF">2025-02-25T00:06:00Z</dcterms:created>
  <dcterms:modified xsi:type="dcterms:W3CDTF">2026-03-04T09:48:00Z</dcterms:modified>
</cp:coreProperties>
</file>