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46411" w14:textId="77777777" w:rsidR="005E443C" w:rsidRPr="00D80CF9" w:rsidRDefault="005E443C" w:rsidP="005E443C">
      <w:pPr>
        <w:spacing w:after="80"/>
        <w:ind w:left="708" w:right="133" w:firstLine="0"/>
        <w:rPr>
          <w:b/>
          <w:i/>
          <w:lang w:val="en-US"/>
        </w:rPr>
      </w:pPr>
      <w:r w:rsidRPr="00D80CF9">
        <w:rPr>
          <w:b/>
          <w:i/>
          <w:lang w:val="en-US"/>
        </w:rPr>
        <w:t xml:space="preserve">Ex. </w:t>
      </w:r>
      <w:r>
        <w:rPr>
          <w:b/>
          <w:i/>
          <w:lang w:val="en-US"/>
        </w:rPr>
        <w:t>24</w:t>
      </w:r>
      <w:r w:rsidRPr="00D80CF9">
        <w:rPr>
          <w:b/>
          <w:i/>
          <w:lang w:val="en-US"/>
        </w:rPr>
        <w:t xml:space="preserve"> Read and translate into Russian text # </w:t>
      </w:r>
      <w:r>
        <w:rPr>
          <w:b/>
          <w:i/>
          <w:lang w:val="en-US"/>
        </w:rPr>
        <w:t>5</w:t>
      </w:r>
      <w:r w:rsidRPr="00D80CF9">
        <w:rPr>
          <w:b/>
          <w:i/>
          <w:lang w:val="en-US"/>
        </w:rPr>
        <w:t xml:space="preserve"> </w:t>
      </w:r>
    </w:p>
    <w:p w14:paraId="7D1FBCB5" w14:textId="77777777" w:rsidR="005E443C" w:rsidRDefault="005E443C" w:rsidP="005E443C">
      <w:pPr>
        <w:spacing w:after="80"/>
        <w:ind w:left="708" w:right="133" w:firstLine="0"/>
        <w:rPr>
          <w:b/>
          <w:i/>
          <w:lang w:val="en-US"/>
        </w:rPr>
      </w:pPr>
      <w:r w:rsidRPr="00D80CF9">
        <w:rPr>
          <w:b/>
          <w:i/>
          <w:lang w:val="en-US"/>
        </w:rPr>
        <w:t xml:space="preserve">Text # </w:t>
      </w:r>
      <w:r>
        <w:rPr>
          <w:b/>
          <w:i/>
          <w:lang w:val="en-US"/>
        </w:rPr>
        <w:t>5</w:t>
      </w:r>
      <w:r w:rsidRPr="00D80CF9">
        <w:rPr>
          <w:b/>
          <w:i/>
          <w:lang w:val="en-US"/>
        </w:rPr>
        <w:t xml:space="preserve"> </w:t>
      </w:r>
      <w:r>
        <w:rPr>
          <w:b/>
          <w:i/>
          <w:lang w:val="en-US"/>
        </w:rPr>
        <w:t>“</w:t>
      </w:r>
      <w:r w:rsidRPr="00D80CF9">
        <w:rPr>
          <w:b/>
          <w:i/>
          <w:lang w:val="en-US"/>
        </w:rPr>
        <w:t>Tips for Engaging Your Audience During Conference Presentations</w:t>
      </w:r>
      <w:r>
        <w:rPr>
          <w:b/>
          <w:i/>
          <w:lang w:val="en-US"/>
        </w:rPr>
        <w:t>”</w:t>
      </w:r>
    </w:p>
    <w:p w14:paraId="45977878" w14:textId="77777777" w:rsidR="005E443C" w:rsidRPr="00D80CF9" w:rsidRDefault="005E443C" w:rsidP="005E443C">
      <w:pPr>
        <w:spacing w:after="80"/>
        <w:ind w:left="708" w:right="133" w:firstLine="0"/>
        <w:rPr>
          <w:bCs/>
          <w:iCs/>
          <w:lang w:val="en-US"/>
        </w:rPr>
      </w:pPr>
      <w:r w:rsidRPr="00D80CF9">
        <w:rPr>
          <w:bCs/>
          <w:iCs/>
          <w:lang w:val="en-US"/>
        </w:rPr>
        <w:t>Delivering a presentation at an academic conference is a significant opportunity to share your research and connect with others in your field. However, engaging your audience can sometimes be a challenge. Here are some effective strategies to ensure your presentation captures their attention and leaves a lasting impression.</w:t>
      </w:r>
    </w:p>
    <w:p w14:paraId="5EF5723A" w14:textId="77777777" w:rsidR="005E443C" w:rsidRPr="00D80CF9" w:rsidRDefault="005E443C" w:rsidP="005E443C">
      <w:pPr>
        <w:spacing w:after="80"/>
        <w:ind w:left="708" w:right="133" w:firstLine="0"/>
        <w:rPr>
          <w:b/>
          <w:i/>
          <w:lang w:val="en-US"/>
        </w:rPr>
      </w:pPr>
    </w:p>
    <w:p w14:paraId="092C04B9" w14:textId="77777777" w:rsidR="005E443C" w:rsidRPr="00D80CF9" w:rsidRDefault="005E443C" w:rsidP="005E443C">
      <w:pPr>
        <w:spacing w:after="80"/>
        <w:ind w:left="708" w:right="133" w:firstLine="0"/>
        <w:rPr>
          <w:b/>
          <w:i/>
          <w:lang w:val="en-US"/>
        </w:rPr>
      </w:pPr>
      <w:r w:rsidRPr="00D80CF9">
        <w:rPr>
          <w:b/>
          <w:i/>
          <w:lang w:val="en-US"/>
        </w:rPr>
        <w:t>1. Start with a Strong Opening:</w:t>
      </w:r>
    </w:p>
    <w:p w14:paraId="78BDE507" w14:textId="77777777" w:rsidR="005E443C" w:rsidRPr="00D80CF9" w:rsidRDefault="005E443C" w:rsidP="005E443C">
      <w:pPr>
        <w:spacing w:after="80"/>
        <w:ind w:left="708" w:right="133" w:firstLine="0"/>
        <w:rPr>
          <w:bCs/>
          <w:iCs/>
          <w:lang w:val="en-US"/>
        </w:rPr>
      </w:pPr>
      <w:r w:rsidRPr="00D80CF9">
        <w:rPr>
          <w:bCs/>
          <w:iCs/>
          <w:lang w:val="en-US"/>
        </w:rPr>
        <w:t>Begin your presentation with an interesting fact, a thought-provoking question, or a brief anecdote related to your topic. This approach will immediately draw your audience in and set the tone for the rest of your presentation.</w:t>
      </w:r>
    </w:p>
    <w:p w14:paraId="280823BF" w14:textId="77777777" w:rsidR="005E443C" w:rsidRPr="00D80CF9" w:rsidRDefault="005E443C" w:rsidP="005E443C">
      <w:pPr>
        <w:spacing w:after="80"/>
        <w:ind w:left="708" w:right="133" w:firstLine="0"/>
        <w:rPr>
          <w:b/>
          <w:i/>
          <w:lang w:val="en-US"/>
        </w:rPr>
      </w:pPr>
    </w:p>
    <w:p w14:paraId="5B5026EF" w14:textId="77777777" w:rsidR="005E443C" w:rsidRPr="00D80CF9" w:rsidRDefault="005E443C" w:rsidP="005E443C">
      <w:pPr>
        <w:spacing w:after="80"/>
        <w:ind w:left="708" w:right="133" w:firstLine="0"/>
        <w:rPr>
          <w:b/>
          <w:i/>
          <w:lang w:val="en-US"/>
        </w:rPr>
      </w:pPr>
      <w:r w:rsidRPr="00D80CF9">
        <w:rPr>
          <w:b/>
          <w:i/>
          <w:lang w:val="en-US"/>
        </w:rPr>
        <w:t>2. Know Your Audience:</w:t>
      </w:r>
    </w:p>
    <w:p w14:paraId="2CF282C8" w14:textId="77777777" w:rsidR="005E443C" w:rsidRPr="00D80CF9" w:rsidRDefault="005E443C" w:rsidP="005E443C">
      <w:pPr>
        <w:spacing w:after="80"/>
        <w:ind w:left="708" w:right="133" w:firstLine="0"/>
        <w:rPr>
          <w:bCs/>
          <w:iCs/>
          <w:lang w:val="en-US"/>
        </w:rPr>
      </w:pPr>
      <w:r w:rsidRPr="00D80CF9">
        <w:rPr>
          <w:bCs/>
          <w:iCs/>
          <w:lang w:val="en-US"/>
        </w:rPr>
        <w:t>Understanding the background and interests of your audience can help tailor your presentation to meet their needs. Consider their level of expertise in applied mathematics and information systems and adjust your language and examples accordingly.</w:t>
      </w:r>
    </w:p>
    <w:p w14:paraId="6E8FF1F8" w14:textId="77777777" w:rsidR="005E443C" w:rsidRPr="00D80CF9" w:rsidRDefault="005E443C" w:rsidP="005E443C">
      <w:pPr>
        <w:spacing w:after="80"/>
        <w:ind w:left="708" w:right="133" w:firstLine="0"/>
        <w:rPr>
          <w:b/>
          <w:i/>
          <w:lang w:val="en-US"/>
        </w:rPr>
      </w:pPr>
    </w:p>
    <w:p w14:paraId="2342A398" w14:textId="77777777" w:rsidR="005E443C" w:rsidRPr="00D80CF9" w:rsidRDefault="005E443C" w:rsidP="005E443C">
      <w:pPr>
        <w:spacing w:after="80"/>
        <w:ind w:left="708" w:right="133" w:firstLine="0"/>
        <w:rPr>
          <w:b/>
          <w:i/>
          <w:lang w:val="en-US"/>
        </w:rPr>
      </w:pPr>
      <w:r w:rsidRPr="00D80CF9">
        <w:rPr>
          <w:b/>
          <w:i/>
          <w:lang w:val="en-US"/>
        </w:rPr>
        <w:t>3. Use Visual Aids Wisely:</w:t>
      </w:r>
    </w:p>
    <w:p w14:paraId="4E8AB24B" w14:textId="77777777" w:rsidR="005E443C" w:rsidRPr="00D80CF9" w:rsidRDefault="005E443C" w:rsidP="005E443C">
      <w:pPr>
        <w:spacing w:after="80"/>
        <w:ind w:left="708" w:right="133" w:firstLine="0"/>
        <w:rPr>
          <w:bCs/>
          <w:iCs/>
          <w:lang w:val="en-US"/>
        </w:rPr>
      </w:pPr>
      <w:r w:rsidRPr="00D80CF9">
        <w:rPr>
          <w:bCs/>
          <w:iCs/>
          <w:lang w:val="en-US"/>
        </w:rPr>
        <w:t>Visual aids, such as slides or graphs, should complement your spoken words rather than overshadow them. Ensure that your visuals are clear, relevant, and easy to understand. Avoid overcrowding slides with text; instead, use bullet points and images to illustrate your key points effectively.</w:t>
      </w:r>
    </w:p>
    <w:p w14:paraId="39E6CA4D" w14:textId="77777777" w:rsidR="005E443C" w:rsidRDefault="005E443C" w:rsidP="005E443C">
      <w:pPr>
        <w:spacing w:after="80"/>
        <w:ind w:left="708" w:right="133" w:firstLine="0"/>
        <w:rPr>
          <w:b/>
          <w:i/>
          <w:lang w:val="en-US"/>
        </w:rPr>
      </w:pPr>
    </w:p>
    <w:p w14:paraId="65EBCAC1" w14:textId="77777777" w:rsidR="005E443C" w:rsidRPr="00D80CF9" w:rsidRDefault="005E443C" w:rsidP="005E443C">
      <w:pPr>
        <w:spacing w:after="80"/>
        <w:ind w:left="708" w:right="133" w:firstLine="0"/>
        <w:rPr>
          <w:b/>
          <w:i/>
          <w:lang w:val="en-US"/>
        </w:rPr>
      </w:pPr>
    </w:p>
    <w:p w14:paraId="21CE45B3" w14:textId="77777777" w:rsidR="005E443C" w:rsidRPr="00D80CF9" w:rsidRDefault="005E443C" w:rsidP="005E443C">
      <w:pPr>
        <w:spacing w:after="80"/>
        <w:ind w:left="708" w:right="133" w:firstLine="0"/>
        <w:rPr>
          <w:b/>
          <w:i/>
          <w:lang w:val="en-US"/>
        </w:rPr>
      </w:pPr>
      <w:r w:rsidRPr="00D80CF9">
        <w:rPr>
          <w:b/>
          <w:i/>
          <w:lang w:val="en-US"/>
        </w:rPr>
        <w:t>4. Encourage Interaction:</w:t>
      </w:r>
    </w:p>
    <w:p w14:paraId="0154B9F9" w14:textId="77777777" w:rsidR="005E443C" w:rsidRPr="00D80CF9" w:rsidRDefault="005E443C" w:rsidP="005E443C">
      <w:pPr>
        <w:spacing w:after="80"/>
        <w:ind w:left="708" w:right="133" w:firstLine="0"/>
        <w:rPr>
          <w:bCs/>
          <w:iCs/>
          <w:lang w:val="en-US"/>
        </w:rPr>
      </w:pPr>
      <w:r w:rsidRPr="00D80CF9">
        <w:rPr>
          <w:bCs/>
          <w:iCs/>
          <w:lang w:val="en-US"/>
        </w:rPr>
        <w:lastRenderedPageBreak/>
        <w:t>Engaging your audience through questions and discussions can make your presentation more dynamic. Ask open-ended questions to stimulate discussion, and be prepared to address any queries your audience may have.</w:t>
      </w:r>
    </w:p>
    <w:p w14:paraId="2A6F460C" w14:textId="77777777" w:rsidR="005E443C" w:rsidRPr="00D80CF9" w:rsidRDefault="005E443C" w:rsidP="005E443C">
      <w:pPr>
        <w:spacing w:after="80"/>
        <w:ind w:left="708" w:right="133" w:firstLine="0"/>
        <w:rPr>
          <w:b/>
          <w:i/>
          <w:lang w:val="en-US"/>
        </w:rPr>
      </w:pPr>
    </w:p>
    <w:p w14:paraId="09DF03DE" w14:textId="77777777" w:rsidR="005E443C" w:rsidRPr="00D80CF9" w:rsidRDefault="005E443C" w:rsidP="005E443C">
      <w:pPr>
        <w:spacing w:after="80"/>
        <w:ind w:left="708" w:right="133" w:firstLine="0"/>
        <w:rPr>
          <w:b/>
          <w:i/>
          <w:lang w:val="en-US"/>
        </w:rPr>
      </w:pPr>
      <w:r w:rsidRPr="00D80CF9">
        <w:rPr>
          <w:b/>
          <w:i/>
          <w:lang w:val="en-US"/>
        </w:rPr>
        <w:t>5. Practice, Practice, Practice:</w:t>
      </w:r>
    </w:p>
    <w:p w14:paraId="4BA421E5" w14:textId="77777777" w:rsidR="005E443C" w:rsidRPr="00D80CF9" w:rsidRDefault="005E443C" w:rsidP="005E443C">
      <w:pPr>
        <w:spacing w:after="80"/>
        <w:ind w:left="708" w:right="133" w:firstLine="0"/>
        <w:rPr>
          <w:bCs/>
          <w:iCs/>
          <w:lang w:val="en-US"/>
        </w:rPr>
      </w:pPr>
      <w:r w:rsidRPr="00D80CF9">
        <w:rPr>
          <w:bCs/>
          <w:iCs/>
          <w:lang w:val="en-US"/>
        </w:rPr>
        <w:t>Rehearsing your presentation multiple times will help build your confidence and improve your delivery. Consider practicing in front of peers or using a recording device to evaluate your performance. Focus on your pacing, tone, and body language, as these elements play a crucial role in audience engagement.</w:t>
      </w:r>
    </w:p>
    <w:p w14:paraId="72B51FE6" w14:textId="77777777" w:rsidR="005E443C" w:rsidRPr="00D80CF9" w:rsidRDefault="005E443C" w:rsidP="005E443C">
      <w:pPr>
        <w:spacing w:after="80"/>
        <w:ind w:left="708" w:right="133" w:firstLine="0"/>
        <w:rPr>
          <w:bCs/>
          <w:iCs/>
          <w:lang w:val="en-US"/>
        </w:rPr>
      </w:pPr>
      <w:r w:rsidRPr="00D80CF9">
        <w:rPr>
          <w:bCs/>
          <w:iCs/>
          <w:lang w:val="en-US"/>
        </w:rPr>
        <w:t>In conclusion, delivering an engaging presentation requires careful planning and practice. By starting strong, knowing your audience, using visual aids effectively, encouraging interaction, and rehearsing diligently, you can make a significant impact at your next conference.</w:t>
      </w:r>
    </w:p>
    <w:p w14:paraId="2995AAA6" w14:textId="77777777" w:rsidR="005E443C" w:rsidRDefault="005E443C" w:rsidP="005E443C">
      <w:pPr>
        <w:spacing w:after="80"/>
        <w:ind w:left="708" w:right="133" w:firstLine="0"/>
        <w:rPr>
          <w:b/>
          <w:i/>
          <w:lang w:val="en-US"/>
        </w:rPr>
      </w:pPr>
    </w:p>
    <w:p w14:paraId="6DC071F3" w14:textId="77777777" w:rsidR="005E443C" w:rsidRDefault="005E443C" w:rsidP="005E443C">
      <w:pPr>
        <w:spacing w:after="80"/>
        <w:ind w:left="708" w:right="133" w:firstLine="0"/>
        <w:rPr>
          <w:b/>
          <w:i/>
          <w:lang w:val="en-US"/>
        </w:rPr>
      </w:pPr>
      <w:r w:rsidRPr="00D80CF9">
        <w:rPr>
          <w:b/>
          <w:i/>
          <w:lang w:val="en-US"/>
        </w:rPr>
        <w:t xml:space="preserve">Ex. </w:t>
      </w:r>
      <w:r>
        <w:rPr>
          <w:b/>
          <w:i/>
          <w:lang w:val="en-US"/>
        </w:rPr>
        <w:t>25</w:t>
      </w:r>
      <w:r w:rsidRPr="00D80CF9">
        <w:rPr>
          <w:b/>
          <w:i/>
          <w:lang w:val="en-US"/>
        </w:rPr>
        <w:t xml:space="preserve"> Answer the following questions to text #</w:t>
      </w:r>
      <w:r>
        <w:rPr>
          <w:b/>
          <w:i/>
          <w:lang w:val="en-US"/>
        </w:rPr>
        <w:t xml:space="preserve"> 5</w:t>
      </w:r>
      <w:r w:rsidRPr="00D80CF9">
        <w:rPr>
          <w:b/>
          <w:i/>
          <w:lang w:val="en-US"/>
        </w:rPr>
        <w:t xml:space="preserve"> and complete some extra tasks:</w:t>
      </w:r>
    </w:p>
    <w:p w14:paraId="0AE07AB5" w14:textId="77777777" w:rsidR="005E443C" w:rsidRPr="00D80CF9" w:rsidRDefault="005E443C" w:rsidP="005E443C">
      <w:pPr>
        <w:numPr>
          <w:ilvl w:val="2"/>
          <w:numId w:val="1"/>
        </w:numPr>
        <w:spacing w:after="80"/>
        <w:ind w:right="133"/>
        <w:rPr>
          <w:b/>
          <w:i/>
          <w:color w:val="auto"/>
          <w:szCs w:val="32"/>
          <w:lang w:val="en-US"/>
        </w:rPr>
      </w:pPr>
      <w:bookmarkStart w:id="0" w:name="_Hlk192742159"/>
      <w:r>
        <w:rPr>
          <w:b/>
          <w:i/>
          <w:color w:val="auto"/>
          <w:szCs w:val="32"/>
          <w:lang w:val="en-US"/>
        </w:rPr>
        <w:t xml:space="preserve">Multiple-choice questions to text # 5: </w:t>
      </w:r>
    </w:p>
    <w:bookmarkEnd w:id="0"/>
    <w:p w14:paraId="60D015F1" w14:textId="77777777" w:rsidR="005E443C" w:rsidRPr="00D80CF9" w:rsidRDefault="005E443C" w:rsidP="005E443C">
      <w:pPr>
        <w:numPr>
          <w:ilvl w:val="0"/>
          <w:numId w:val="2"/>
        </w:numPr>
        <w:spacing w:after="300" w:line="336" w:lineRule="atLeast"/>
        <w:jc w:val="left"/>
        <w:rPr>
          <w:color w:val="auto"/>
          <w:kern w:val="0"/>
          <w:szCs w:val="32"/>
          <w:lang w:val="en-US"/>
        </w:rPr>
      </w:pPr>
      <w:r w:rsidRPr="00D80CF9">
        <w:rPr>
          <w:rFonts w:eastAsiaTheme="majorEastAsia"/>
          <w:b/>
          <w:bCs/>
          <w:color w:val="auto"/>
          <w:kern w:val="0"/>
          <w:szCs w:val="32"/>
          <w:lang w:val="en-US"/>
        </w:rPr>
        <w:t>What is the primary goal of delivering a presentation at an academic conference?</w:t>
      </w:r>
      <w:r w:rsidRPr="00D80CF9">
        <w:rPr>
          <w:color w:val="auto"/>
          <w:kern w:val="0"/>
          <w:szCs w:val="32"/>
          <w:lang w:val="en-US"/>
        </w:rPr>
        <w:t> a) To entertain the audience</w:t>
      </w:r>
      <w:r w:rsidRPr="00D80CF9">
        <w:rPr>
          <w:color w:val="auto"/>
          <w:kern w:val="0"/>
          <w:szCs w:val="32"/>
          <w:lang w:val="en-US"/>
        </w:rPr>
        <w:br/>
      </w:r>
      <w:r w:rsidRPr="00244A02">
        <w:rPr>
          <w:b/>
          <w:bCs/>
          <w:color w:val="auto"/>
          <w:kern w:val="0"/>
          <w:szCs w:val="32"/>
          <w:lang w:val="en-US"/>
        </w:rPr>
        <w:t>b) To share research and connect with others</w:t>
      </w:r>
      <w:r w:rsidRPr="00244A02">
        <w:rPr>
          <w:b/>
          <w:bCs/>
          <w:color w:val="auto"/>
          <w:kern w:val="0"/>
          <w:szCs w:val="32"/>
          <w:lang w:val="en-US"/>
        </w:rPr>
        <w:br/>
      </w:r>
      <w:r w:rsidRPr="00D80CF9">
        <w:rPr>
          <w:color w:val="auto"/>
          <w:kern w:val="0"/>
          <w:szCs w:val="32"/>
          <w:lang w:val="en-US"/>
        </w:rPr>
        <w:t>c) To showcase personal achievements</w:t>
      </w:r>
      <w:r w:rsidRPr="00D80CF9">
        <w:rPr>
          <w:color w:val="auto"/>
          <w:kern w:val="0"/>
          <w:szCs w:val="32"/>
          <w:lang w:val="en-US"/>
        </w:rPr>
        <w:br/>
        <w:t>d) To compete with other presenters</w:t>
      </w:r>
    </w:p>
    <w:p w14:paraId="29E6B47D" w14:textId="77777777" w:rsidR="005E443C" w:rsidRPr="00D80CF9" w:rsidRDefault="005E443C" w:rsidP="005E443C">
      <w:pPr>
        <w:numPr>
          <w:ilvl w:val="0"/>
          <w:numId w:val="2"/>
        </w:numPr>
        <w:spacing w:after="300" w:line="336" w:lineRule="atLeast"/>
        <w:jc w:val="left"/>
        <w:rPr>
          <w:color w:val="auto"/>
          <w:kern w:val="0"/>
          <w:szCs w:val="32"/>
          <w:lang w:val="en-US"/>
        </w:rPr>
      </w:pPr>
      <w:r w:rsidRPr="00D80CF9">
        <w:rPr>
          <w:rFonts w:eastAsiaTheme="majorEastAsia"/>
          <w:b/>
          <w:bCs/>
          <w:color w:val="auto"/>
          <w:kern w:val="0"/>
          <w:szCs w:val="32"/>
          <w:lang w:val="en-US"/>
        </w:rPr>
        <w:t>Which strategy is recommended for starting a presentation?</w:t>
      </w:r>
      <w:r w:rsidRPr="00D80CF9">
        <w:rPr>
          <w:color w:val="auto"/>
          <w:kern w:val="0"/>
          <w:szCs w:val="32"/>
          <w:lang w:val="en-US"/>
        </w:rPr>
        <w:br/>
        <w:t>a) Presenting complex data</w:t>
      </w:r>
      <w:r w:rsidRPr="00D80CF9">
        <w:rPr>
          <w:color w:val="auto"/>
          <w:kern w:val="0"/>
          <w:szCs w:val="32"/>
          <w:lang w:val="en-US"/>
        </w:rPr>
        <w:br/>
      </w:r>
      <w:r w:rsidRPr="00244A02">
        <w:rPr>
          <w:b/>
          <w:bCs/>
          <w:color w:val="auto"/>
          <w:kern w:val="0"/>
          <w:szCs w:val="32"/>
          <w:lang w:val="en-US"/>
        </w:rPr>
        <w:t>b) Asking a thought-provoking question</w:t>
      </w:r>
      <w:r w:rsidRPr="00244A02">
        <w:rPr>
          <w:b/>
          <w:bCs/>
          <w:color w:val="auto"/>
          <w:kern w:val="0"/>
          <w:szCs w:val="32"/>
          <w:lang w:val="en-US"/>
        </w:rPr>
        <w:br/>
      </w:r>
      <w:r w:rsidRPr="00D80CF9">
        <w:rPr>
          <w:color w:val="auto"/>
          <w:kern w:val="0"/>
          <w:szCs w:val="32"/>
          <w:lang w:val="en-US"/>
        </w:rPr>
        <w:t>c) Reading directly from slides</w:t>
      </w:r>
      <w:r w:rsidRPr="00D80CF9">
        <w:rPr>
          <w:color w:val="auto"/>
          <w:kern w:val="0"/>
          <w:szCs w:val="32"/>
          <w:lang w:val="en-US"/>
        </w:rPr>
        <w:br/>
        <w:t>d) Using technical jargon</w:t>
      </w:r>
    </w:p>
    <w:p w14:paraId="12A6F581" w14:textId="77777777" w:rsidR="005E443C" w:rsidRPr="00D80CF9" w:rsidRDefault="005E443C" w:rsidP="005E443C">
      <w:pPr>
        <w:numPr>
          <w:ilvl w:val="0"/>
          <w:numId w:val="2"/>
        </w:numPr>
        <w:spacing w:after="300" w:line="336" w:lineRule="atLeast"/>
        <w:jc w:val="left"/>
        <w:rPr>
          <w:color w:val="auto"/>
          <w:kern w:val="0"/>
          <w:szCs w:val="32"/>
          <w:lang w:val="en-US"/>
        </w:rPr>
      </w:pPr>
      <w:r w:rsidRPr="00D80CF9">
        <w:rPr>
          <w:rFonts w:eastAsiaTheme="majorEastAsia"/>
          <w:b/>
          <w:bCs/>
          <w:color w:val="auto"/>
          <w:kern w:val="0"/>
          <w:szCs w:val="32"/>
          <w:lang w:val="en-US"/>
        </w:rPr>
        <w:t>Why is understanding the audience's background important?</w:t>
      </w:r>
      <w:r w:rsidRPr="00D80CF9">
        <w:rPr>
          <w:color w:val="auto"/>
          <w:kern w:val="0"/>
          <w:szCs w:val="32"/>
          <w:lang w:val="en-US"/>
        </w:rPr>
        <w:br/>
        <w:t>a) It allows you to impress them with complex terms</w:t>
      </w:r>
      <w:r w:rsidRPr="00D80CF9">
        <w:rPr>
          <w:color w:val="auto"/>
          <w:kern w:val="0"/>
          <w:szCs w:val="32"/>
          <w:lang w:val="en-US"/>
        </w:rPr>
        <w:br/>
      </w:r>
      <w:r w:rsidRPr="00244A02">
        <w:rPr>
          <w:b/>
          <w:bCs/>
          <w:color w:val="auto"/>
          <w:kern w:val="0"/>
          <w:szCs w:val="32"/>
          <w:lang w:val="en-US"/>
        </w:rPr>
        <w:t>b) It helps tailor the presentation to their needs</w:t>
      </w:r>
      <w:r w:rsidRPr="00244A02">
        <w:rPr>
          <w:b/>
          <w:bCs/>
          <w:color w:val="auto"/>
          <w:kern w:val="0"/>
          <w:szCs w:val="32"/>
          <w:lang w:val="en-US"/>
        </w:rPr>
        <w:br/>
      </w:r>
      <w:r w:rsidRPr="00D80CF9">
        <w:rPr>
          <w:color w:val="auto"/>
          <w:kern w:val="0"/>
          <w:szCs w:val="32"/>
          <w:lang w:val="en-US"/>
        </w:rPr>
        <w:lastRenderedPageBreak/>
        <w:t>c) It makes the presentation longer</w:t>
      </w:r>
      <w:r w:rsidRPr="00D80CF9">
        <w:rPr>
          <w:color w:val="auto"/>
          <w:kern w:val="0"/>
          <w:szCs w:val="32"/>
          <w:lang w:val="en-US"/>
        </w:rPr>
        <w:br/>
        <w:t>d) It is not necessary for effective presentations</w:t>
      </w:r>
    </w:p>
    <w:p w14:paraId="2A252464" w14:textId="77777777" w:rsidR="005E443C" w:rsidRPr="00D80CF9" w:rsidRDefault="005E443C" w:rsidP="005E443C">
      <w:pPr>
        <w:numPr>
          <w:ilvl w:val="0"/>
          <w:numId w:val="2"/>
        </w:numPr>
        <w:spacing w:after="300" w:line="336" w:lineRule="atLeast"/>
        <w:jc w:val="left"/>
        <w:rPr>
          <w:color w:val="auto"/>
          <w:kern w:val="0"/>
          <w:szCs w:val="32"/>
          <w:lang w:val="en-US"/>
        </w:rPr>
      </w:pPr>
      <w:r w:rsidRPr="00D80CF9">
        <w:rPr>
          <w:rFonts w:eastAsiaTheme="majorEastAsia"/>
          <w:b/>
          <w:bCs/>
          <w:color w:val="auto"/>
          <w:kern w:val="0"/>
          <w:szCs w:val="32"/>
          <w:lang w:val="en-US"/>
        </w:rPr>
        <w:t>What is a key point about visual aids in presentations?</w:t>
      </w:r>
      <w:r w:rsidRPr="00D80CF9">
        <w:rPr>
          <w:color w:val="auto"/>
          <w:kern w:val="0"/>
          <w:szCs w:val="32"/>
          <w:lang w:val="en-US"/>
        </w:rPr>
        <w:br/>
        <w:t>a) They should be the main focus</w:t>
      </w:r>
      <w:r w:rsidRPr="00D80CF9">
        <w:rPr>
          <w:color w:val="auto"/>
          <w:kern w:val="0"/>
          <w:szCs w:val="32"/>
          <w:lang w:val="en-US"/>
        </w:rPr>
        <w:br/>
        <w:t>b) They should overwhelm the spoken content</w:t>
      </w:r>
      <w:r w:rsidRPr="00D80CF9">
        <w:rPr>
          <w:color w:val="auto"/>
          <w:kern w:val="0"/>
          <w:szCs w:val="32"/>
          <w:lang w:val="en-US"/>
        </w:rPr>
        <w:br/>
      </w:r>
      <w:r w:rsidRPr="00244A02">
        <w:rPr>
          <w:b/>
          <w:bCs/>
          <w:color w:val="auto"/>
          <w:kern w:val="0"/>
          <w:szCs w:val="32"/>
          <w:lang w:val="en-US"/>
        </w:rPr>
        <w:t>c) They should complement the spoken words</w:t>
      </w:r>
      <w:r w:rsidRPr="00D80CF9">
        <w:rPr>
          <w:color w:val="auto"/>
          <w:kern w:val="0"/>
          <w:szCs w:val="32"/>
          <w:lang w:val="en-US"/>
        </w:rPr>
        <w:br/>
        <w:t>d) They are not needed in academic presentations</w:t>
      </w:r>
    </w:p>
    <w:p w14:paraId="6DF1D197" w14:textId="77777777" w:rsidR="005E443C" w:rsidRPr="00D80CF9" w:rsidRDefault="005E443C" w:rsidP="005E443C">
      <w:pPr>
        <w:numPr>
          <w:ilvl w:val="0"/>
          <w:numId w:val="2"/>
        </w:numPr>
        <w:spacing w:after="300" w:line="336" w:lineRule="atLeast"/>
        <w:jc w:val="left"/>
        <w:rPr>
          <w:color w:val="auto"/>
          <w:kern w:val="0"/>
          <w:szCs w:val="32"/>
          <w:lang w:val="en-US"/>
        </w:rPr>
      </w:pPr>
      <w:r w:rsidRPr="00D80CF9">
        <w:rPr>
          <w:rFonts w:eastAsiaTheme="majorEastAsia"/>
          <w:b/>
          <w:bCs/>
          <w:color w:val="auto"/>
          <w:kern w:val="0"/>
          <w:szCs w:val="32"/>
          <w:lang w:val="en-US"/>
        </w:rPr>
        <w:t>What does the author suggest about practicing a presentation?</w:t>
      </w:r>
      <w:r w:rsidRPr="00D80CF9">
        <w:rPr>
          <w:color w:val="auto"/>
          <w:kern w:val="0"/>
          <w:szCs w:val="32"/>
          <w:lang w:val="en-US"/>
        </w:rPr>
        <w:br/>
        <w:t>a) It's optional and not very helpful</w:t>
      </w:r>
      <w:r w:rsidRPr="00D80CF9">
        <w:rPr>
          <w:color w:val="auto"/>
          <w:kern w:val="0"/>
          <w:szCs w:val="32"/>
          <w:lang w:val="en-US"/>
        </w:rPr>
        <w:br/>
        <w:t>b) It should only be done once</w:t>
      </w:r>
      <w:r w:rsidRPr="00D80CF9">
        <w:rPr>
          <w:color w:val="auto"/>
          <w:kern w:val="0"/>
          <w:szCs w:val="32"/>
          <w:lang w:val="en-US"/>
        </w:rPr>
        <w:br/>
      </w:r>
      <w:r w:rsidRPr="00244A02">
        <w:rPr>
          <w:b/>
          <w:bCs/>
          <w:color w:val="auto"/>
          <w:kern w:val="0"/>
          <w:szCs w:val="32"/>
          <w:lang w:val="en-US"/>
        </w:rPr>
        <w:t>c) It builds confidence and improves delivery</w:t>
      </w:r>
      <w:r w:rsidRPr="00D80CF9">
        <w:rPr>
          <w:color w:val="auto"/>
          <w:kern w:val="0"/>
          <w:szCs w:val="32"/>
          <w:lang w:val="en-US"/>
        </w:rPr>
        <w:br/>
        <w:t>d) It is better to avoid practicing in front of others</w:t>
      </w:r>
    </w:p>
    <w:p w14:paraId="71026FB6" w14:textId="77777777" w:rsidR="005E443C" w:rsidRPr="0041035F" w:rsidRDefault="005E443C" w:rsidP="005E443C">
      <w:pPr>
        <w:spacing w:after="80"/>
        <w:ind w:left="708" w:right="133" w:firstLine="0"/>
        <w:rPr>
          <w:b/>
          <w:i/>
          <w:color w:val="auto"/>
          <w:szCs w:val="32"/>
          <w:lang w:val="en-US"/>
        </w:rPr>
      </w:pPr>
    </w:p>
    <w:p w14:paraId="05847BA7" w14:textId="77777777" w:rsidR="005E443C" w:rsidRPr="0041035F" w:rsidRDefault="005E443C" w:rsidP="005E443C">
      <w:pPr>
        <w:spacing w:after="80"/>
        <w:ind w:right="133"/>
        <w:rPr>
          <w:b/>
          <w:i/>
          <w:lang w:val="en-US"/>
        </w:rPr>
      </w:pPr>
      <w:bookmarkStart w:id="1" w:name="_Hlk192742310"/>
      <w:r>
        <w:rPr>
          <w:b/>
          <w:i/>
          <w:lang w:val="en-US"/>
        </w:rPr>
        <w:t>b. Project ideas to text # 5:</w:t>
      </w:r>
      <w:r>
        <w:rPr>
          <w:b/>
          <w:i/>
          <w:lang w:val="en-US"/>
        </w:rPr>
        <w:br/>
      </w:r>
      <w:r w:rsidRPr="0041035F">
        <w:rPr>
          <w:b/>
          <w:i/>
          <w:lang w:val="en-US"/>
        </w:rPr>
        <w:t>Create a Presentation Outline:</w:t>
      </w:r>
    </w:p>
    <w:bookmarkEnd w:id="1"/>
    <w:p w14:paraId="468863C0" w14:textId="77777777" w:rsidR="005E443C" w:rsidRDefault="005E443C" w:rsidP="005E443C">
      <w:pPr>
        <w:spacing w:after="80"/>
        <w:ind w:right="133"/>
        <w:rPr>
          <w:bCs/>
          <w:iCs/>
          <w:lang w:val="en-US"/>
        </w:rPr>
      </w:pPr>
      <w:r>
        <w:rPr>
          <w:bCs/>
          <w:iCs/>
          <w:lang w:val="en-US"/>
        </w:rPr>
        <w:t xml:space="preserve">1. </w:t>
      </w:r>
      <w:r w:rsidRPr="0041035F">
        <w:rPr>
          <w:b/>
          <w:i/>
          <w:lang w:val="en-US"/>
        </w:rPr>
        <w:t>Create a Presentation Outline:</w:t>
      </w:r>
      <w:r>
        <w:rPr>
          <w:b/>
          <w:i/>
          <w:lang w:val="en-US"/>
        </w:rPr>
        <w:t xml:space="preserve"> </w:t>
      </w:r>
      <w:r w:rsidRPr="0041035F">
        <w:rPr>
          <w:bCs/>
          <w:iCs/>
          <w:lang w:val="en-US"/>
        </w:rPr>
        <w:t xml:space="preserve">Using an online whiteboard (like </w:t>
      </w:r>
      <w:proofErr w:type="spellStart"/>
      <w:r w:rsidRPr="0041035F">
        <w:rPr>
          <w:bCs/>
          <w:iCs/>
          <w:lang w:val="en-US"/>
        </w:rPr>
        <w:t>Jamboard</w:t>
      </w:r>
      <w:proofErr w:type="spellEnd"/>
      <w:r w:rsidRPr="0041035F">
        <w:rPr>
          <w:bCs/>
          <w:iCs/>
          <w:lang w:val="en-US"/>
        </w:rPr>
        <w:t xml:space="preserve"> or Miro), have students create a structured outline for a presentation based on the tips in Text </w:t>
      </w:r>
      <w:r>
        <w:rPr>
          <w:bCs/>
          <w:iCs/>
          <w:lang w:val="en-US"/>
        </w:rPr>
        <w:t># 5. T</w:t>
      </w:r>
      <w:r w:rsidRPr="0041035F">
        <w:rPr>
          <w:bCs/>
          <w:iCs/>
          <w:lang w:val="en-US"/>
        </w:rPr>
        <w:t>hey should include at least three key points they would focus on, a strong opening statement, and how they would engage the audience.</w:t>
      </w:r>
    </w:p>
    <w:p w14:paraId="79678B6C" w14:textId="77777777" w:rsidR="005E443C" w:rsidRDefault="005E443C" w:rsidP="005E443C">
      <w:pPr>
        <w:spacing w:after="80"/>
        <w:ind w:left="720" w:right="133" w:firstLine="0"/>
        <w:rPr>
          <w:bCs/>
          <w:iCs/>
          <w:lang w:val="en-US"/>
        </w:rPr>
      </w:pPr>
      <w:r w:rsidRPr="0041035F">
        <w:rPr>
          <w:bCs/>
          <w:iCs/>
          <w:lang w:val="en-US"/>
        </w:rPr>
        <w:t>2.</w:t>
      </w:r>
      <w:r>
        <w:rPr>
          <w:b/>
          <w:i/>
          <w:lang w:val="en-US"/>
        </w:rPr>
        <w:t xml:space="preserve"> </w:t>
      </w:r>
      <w:r w:rsidRPr="0041035F">
        <w:rPr>
          <w:b/>
          <w:i/>
          <w:lang w:val="en-US"/>
        </w:rPr>
        <w:t>Visual Aid Design:</w:t>
      </w:r>
      <w:r>
        <w:rPr>
          <w:b/>
          <w:i/>
          <w:lang w:val="en-US"/>
        </w:rPr>
        <w:t xml:space="preserve"> </w:t>
      </w:r>
      <w:r w:rsidRPr="0041035F">
        <w:rPr>
          <w:b/>
          <w:i/>
          <w:lang w:val="en-US"/>
        </w:rPr>
        <w:t xml:space="preserve"> </w:t>
      </w:r>
      <w:r w:rsidRPr="0041035F">
        <w:rPr>
          <w:bCs/>
          <w:iCs/>
          <w:lang w:val="en-US"/>
        </w:rPr>
        <w:t>Ask students to design a slide that effectively uses visual aids as described in Text 1. They can do this collaboratively on an online whiteboard. Encourage them to include bullet points, images, and graphs that complement their content.</w:t>
      </w:r>
      <w:r>
        <w:rPr>
          <w:bCs/>
          <w:iCs/>
          <w:lang w:val="en-US"/>
        </w:rPr>
        <w:t xml:space="preserve"> </w:t>
      </w:r>
    </w:p>
    <w:p w14:paraId="145CA3CD" w14:textId="77777777" w:rsidR="005E443C" w:rsidRDefault="005E443C" w:rsidP="005E443C">
      <w:pPr>
        <w:spacing w:after="80"/>
        <w:ind w:left="720" w:right="133" w:firstLine="0"/>
        <w:rPr>
          <w:bCs/>
          <w:iCs/>
          <w:lang w:val="en-US"/>
        </w:rPr>
      </w:pPr>
      <w:r>
        <w:rPr>
          <w:bCs/>
          <w:iCs/>
          <w:lang w:val="en-US"/>
        </w:rPr>
        <w:t xml:space="preserve">3. </w:t>
      </w:r>
      <w:r w:rsidRPr="0041035F">
        <w:rPr>
          <w:b/>
          <w:i/>
          <w:lang w:val="en-US"/>
        </w:rPr>
        <w:t>Audience Reaction Analysis:</w:t>
      </w:r>
      <w:r>
        <w:rPr>
          <w:b/>
          <w:i/>
          <w:lang w:val="en-US"/>
        </w:rPr>
        <w:t xml:space="preserve"> </w:t>
      </w:r>
      <w:r w:rsidRPr="0041035F">
        <w:rPr>
          <w:bCs/>
          <w:iCs/>
          <w:lang w:val="en-US"/>
        </w:rPr>
        <w:t>In small groups, students will discuss a hypothetical presentation scenario and predict how the audience might react. Each group can note down their observations on an online board, discussing body language cues and what adjustments the presenter might need to make.</w:t>
      </w:r>
    </w:p>
    <w:p w14:paraId="4104A2CC" w14:textId="77777777" w:rsidR="005E443C" w:rsidRPr="0041035F" w:rsidRDefault="005E443C" w:rsidP="005E443C">
      <w:pPr>
        <w:spacing w:after="80"/>
        <w:ind w:left="720" w:right="133" w:firstLine="0"/>
        <w:rPr>
          <w:bCs/>
          <w:iCs/>
          <w:lang w:val="en-US"/>
        </w:rPr>
      </w:pPr>
    </w:p>
    <w:p w14:paraId="69E65635" w14:textId="77777777" w:rsidR="005E443C" w:rsidRDefault="005E443C" w:rsidP="005E443C">
      <w:pPr>
        <w:spacing w:after="80"/>
        <w:ind w:right="133"/>
        <w:rPr>
          <w:b/>
          <w:i/>
          <w:lang w:val="en-US"/>
        </w:rPr>
      </w:pPr>
    </w:p>
    <w:p w14:paraId="377B870C" w14:textId="77777777" w:rsidR="00DC747F" w:rsidRPr="005E443C" w:rsidRDefault="00DC747F">
      <w:pPr>
        <w:rPr>
          <w:lang w:val="en-US"/>
        </w:rPr>
      </w:pPr>
    </w:p>
    <w:sectPr w:rsidR="00DC747F" w:rsidRPr="005E443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A7923"/>
    <w:multiLevelType w:val="multilevel"/>
    <w:tmpl w:val="0920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A623D5"/>
    <w:multiLevelType w:val="multilevel"/>
    <w:tmpl w:val="28AC9A9C"/>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decimal"/>
      <w:lvlText w:val="%2."/>
      <w:lvlJc w:val="left"/>
      <w:pPr>
        <w:ind w:left="1440" w:hanging="360"/>
      </w:pPr>
      <w:rPr>
        <w:rFonts w:hint="default"/>
        <w:b/>
        <w:i/>
      </w:rPr>
    </w:lvl>
    <w:lvl w:ilvl="2">
      <w:start w:val="1"/>
      <w:numFmt w:val="lowerLetter"/>
      <w:lvlText w:val="%3."/>
      <w:lvlJc w:val="left"/>
      <w:pPr>
        <w:ind w:left="1352"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F5"/>
    <w:rsid w:val="000E32AC"/>
    <w:rsid w:val="00244A02"/>
    <w:rsid w:val="005E443C"/>
    <w:rsid w:val="00A27243"/>
    <w:rsid w:val="00DC747F"/>
    <w:rsid w:val="00E11CDA"/>
    <w:rsid w:val="00F813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68AE5D-FAA3-40CA-A0DF-2AEF1A013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443C"/>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F813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813F5"/>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F813F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813F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813F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813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813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813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813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13F5"/>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813F5"/>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813F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813F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813F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813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13F5"/>
    <w:rPr>
      <w:rFonts w:eastAsiaTheme="majorEastAsia" w:cstheme="majorBidi"/>
      <w:color w:val="595959" w:themeColor="text1" w:themeTint="A6"/>
    </w:rPr>
  </w:style>
  <w:style w:type="character" w:customStyle="1" w:styleId="80">
    <w:name w:val="Заголовок 8 Знак"/>
    <w:basedOn w:val="a0"/>
    <w:link w:val="8"/>
    <w:uiPriority w:val="9"/>
    <w:semiHidden/>
    <w:rsid w:val="00F813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13F5"/>
    <w:rPr>
      <w:rFonts w:eastAsiaTheme="majorEastAsia" w:cstheme="majorBidi"/>
      <w:color w:val="272727" w:themeColor="text1" w:themeTint="D8"/>
    </w:rPr>
  </w:style>
  <w:style w:type="paragraph" w:styleId="a3">
    <w:name w:val="Title"/>
    <w:basedOn w:val="a"/>
    <w:next w:val="a"/>
    <w:link w:val="a4"/>
    <w:uiPriority w:val="10"/>
    <w:qFormat/>
    <w:rsid w:val="00F81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813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13F5"/>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813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13F5"/>
    <w:pPr>
      <w:spacing w:before="160"/>
      <w:jc w:val="center"/>
    </w:pPr>
    <w:rPr>
      <w:i/>
      <w:iCs/>
      <w:color w:val="404040" w:themeColor="text1" w:themeTint="BF"/>
    </w:rPr>
  </w:style>
  <w:style w:type="character" w:customStyle="1" w:styleId="22">
    <w:name w:val="Цитата 2 Знак"/>
    <w:basedOn w:val="a0"/>
    <w:link w:val="21"/>
    <w:uiPriority w:val="29"/>
    <w:rsid w:val="00F813F5"/>
    <w:rPr>
      <w:i/>
      <w:iCs/>
      <w:color w:val="404040" w:themeColor="text1" w:themeTint="BF"/>
    </w:rPr>
  </w:style>
  <w:style w:type="paragraph" w:styleId="a7">
    <w:name w:val="List Paragraph"/>
    <w:basedOn w:val="a"/>
    <w:uiPriority w:val="34"/>
    <w:qFormat/>
    <w:rsid w:val="00F813F5"/>
    <w:pPr>
      <w:ind w:left="720"/>
      <w:contextualSpacing/>
    </w:pPr>
  </w:style>
  <w:style w:type="character" w:styleId="a8">
    <w:name w:val="Intense Emphasis"/>
    <w:basedOn w:val="a0"/>
    <w:uiPriority w:val="21"/>
    <w:qFormat/>
    <w:rsid w:val="00F813F5"/>
    <w:rPr>
      <w:i/>
      <w:iCs/>
      <w:color w:val="2F5496" w:themeColor="accent1" w:themeShade="BF"/>
    </w:rPr>
  </w:style>
  <w:style w:type="paragraph" w:styleId="a9">
    <w:name w:val="Intense Quote"/>
    <w:basedOn w:val="a"/>
    <w:next w:val="a"/>
    <w:link w:val="aa"/>
    <w:uiPriority w:val="30"/>
    <w:qFormat/>
    <w:rsid w:val="00F813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813F5"/>
    <w:rPr>
      <w:i/>
      <w:iCs/>
      <w:color w:val="2F5496" w:themeColor="accent1" w:themeShade="BF"/>
    </w:rPr>
  </w:style>
  <w:style w:type="character" w:styleId="ab">
    <w:name w:val="Intense Reference"/>
    <w:basedOn w:val="a0"/>
    <w:uiPriority w:val="32"/>
    <w:qFormat/>
    <w:rsid w:val="00F813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3</cp:revision>
  <dcterms:created xsi:type="dcterms:W3CDTF">2025-03-13T04:26:00Z</dcterms:created>
  <dcterms:modified xsi:type="dcterms:W3CDTF">2026-03-18T10:04:00Z</dcterms:modified>
</cp:coreProperties>
</file>