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65E0" w14:textId="77777777" w:rsidR="008E2076" w:rsidRPr="00197099" w:rsidRDefault="008E2076" w:rsidP="008E2076">
      <w:pPr>
        <w:rPr>
          <w:lang w:val="id-ID"/>
        </w:rPr>
      </w:pPr>
    </w:p>
    <w:p w14:paraId="055819AC" w14:textId="77777777" w:rsidR="008E2076" w:rsidRPr="00197099" w:rsidRDefault="008E2076" w:rsidP="008E2076">
      <w:pPr>
        <w:rPr>
          <w:lang w:val="id-ID"/>
        </w:rPr>
      </w:pPr>
    </w:p>
    <w:p w14:paraId="1FDD800D" w14:textId="220F6325" w:rsidR="007913EF" w:rsidRPr="00724A03" w:rsidRDefault="00B03681" w:rsidP="00581BDF">
      <w:pPr>
        <w:pStyle w:val="Title"/>
      </w:pPr>
      <w:bookmarkStart w:id="0" w:name="_Hlk158998529"/>
      <w:r>
        <w:t>Pengembangan Spatial Decision Support System (SDSS) Berbasis CNN dan Analisis Spasial untuk Prioritisasi Alokasi Logistik Pangan Pasca-Bencana di Indonesia</w:t>
      </w:r>
      <w:r w:rsidR="00724A03">
        <w:t xml:space="preserve"> </w:t>
      </w:r>
    </w:p>
    <w:bookmarkEnd w:id="0"/>
    <w:p w14:paraId="0F863EC7" w14:textId="77777777" w:rsidR="008E2076" w:rsidRPr="00197099" w:rsidRDefault="008E2076" w:rsidP="008E2076">
      <w:pPr>
        <w:rPr>
          <w:lang w:val="id-ID"/>
        </w:rPr>
      </w:pPr>
    </w:p>
    <w:p w14:paraId="2C2319C8" w14:textId="77777777" w:rsidR="008E2076" w:rsidRPr="00197099" w:rsidRDefault="008E2076" w:rsidP="008E2076">
      <w:pPr>
        <w:rPr>
          <w:lang w:val="id-ID"/>
        </w:rPr>
      </w:pPr>
    </w:p>
    <w:p w14:paraId="59A0DE0E" w14:textId="77777777" w:rsidR="008E2076" w:rsidRDefault="008E2076" w:rsidP="008E2076">
      <w:pPr>
        <w:jc w:val="center"/>
        <w:rPr>
          <w:rFonts w:cstheme="majorBidi"/>
          <w:b/>
          <w:bCs/>
          <w:szCs w:val="24"/>
          <w:lang w:val="id-ID"/>
        </w:rPr>
      </w:pPr>
    </w:p>
    <w:p w14:paraId="0B73951B" w14:textId="77777777" w:rsidR="00676E65" w:rsidRDefault="00676E65" w:rsidP="008E2076">
      <w:pPr>
        <w:jc w:val="center"/>
        <w:rPr>
          <w:rFonts w:cstheme="majorBidi"/>
          <w:b/>
          <w:bCs/>
          <w:szCs w:val="24"/>
          <w:lang w:val="id-ID"/>
        </w:rPr>
      </w:pPr>
    </w:p>
    <w:p w14:paraId="6C2BF45D" w14:textId="77777777" w:rsidR="00676E65" w:rsidRDefault="00676E65" w:rsidP="008E2076">
      <w:pPr>
        <w:jc w:val="center"/>
        <w:rPr>
          <w:rFonts w:cstheme="majorBidi"/>
          <w:b/>
          <w:bCs/>
          <w:szCs w:val="24"/>
          <w:lang w:val="id-ID"/>
        </w:rPr>
      </w:pPr>
    </w:p>
    <w:p w14:paraId="6D4A7F88" w14:textId="77777777" w:rsidR="00676E65" w:rsidRDefault="00676E65" w:rsidP="008E2076">
      <w:pPr>
        <w:jc w:val="center"/>
        <w:rPr>
          <w:rFonts w:cstheme="majorBidi"/>
          <w:b/>
          <w:bCs/>
          <w:szCs w:val="24"/>
          <w:lang w:val="id-ID"/>
        </w:rPr>
      </w:pPr>
    </w:p>
    <w:p w14:paraId="5E0B6609" w14:textId="77777777" w:rsidR="00676E65" w:rsidRPr="00197099" w:rsidRDefault="00676E65" w:rsidP="008E2076">
      <w:pPr>
        <w:jc w:val="center"/>
        <w:rPr>
          <w:rFonts w:cstheme="majorBidi"/>
          <w:b/>
          <w:bCs/>
          <w:szCs w:val="24"/>
          <w:lang w:val="id-ID"/>
        </w:rPr>
      </w:pPr>
    </w:p>
    <w:p w14:paraId="76565B2E" w14:textId="58FE7D10" w:rsidR="008E2076" w:rsidRPr="00C71662" w:rsidRDefault="00815FE2" w:rsidP="00581BDF">
      <w:pPr>
        <w:jc w:val="center"/>
        <w:rPr>
          <w:rFonts w:cstheme="majorBidi"/>
          <w:b/>
          <w:bCs/>
          <w:szCs w:val="24"/>
        </w:rPr>
      </w:pPr>
      <w:r>
        <w:rPr>
          <w:rFonts w:cstheme="majorBidi"/>
          <w:b/>
          <w:bCs/>
          <w:szCs w:val="24"/>
        </w:rPr>
        <w:t>J</w:t>
      </w:r>
      <w:r w:rsidR="0028208E">
        <w:rPr>
          <w:rFonts w:cstheme="majorBidi"/>
          <w:b/>
          <w:bCs/>
          <w:szCs w:val="24"/>
        </w:rPr>
        <w:t>ASON LEE</w:t>
      </w:r>
      <w:r w:rsidR="00724A03">
        <w:rPr>
          <w:rFonts w:cstheme="majorBidi"/>
          <w:b/>
          <w:bCs/>
          <w:szCs w:val="24"/>
        </w:rPr>
        <w:t xml:space="preserve"> </w:t>
      </w:r>
    </w:p>
    <w:p w14:paraId="69F4F3D6" w14:textId="6A4D69C8" w:rsidR="008E2076" w:rsidRPr="00197099" w:rsidRDefault="00815FE2" w:rsidP="008E2076">
      <w:pPr>
        <w:jc w:val="center"/>
        <w:rPr>
          <w:rFonts w:cstheme="majorBidi"/>
          <w:b/>
          <w:bCs/>
          <w:szCs w:val="24"/>
          <w:lang w:val="id-ID"/>
        </w:rPr>
      </w:pPr>
      <w:r>
        <w:rPr>
          <w:rFonts w:cstheme="majorBidi"/>
          <w:b/>
          <w:bCs/>
          <w:szCs w:val="24"/>
        </w:rPr>
        <w:t>2702751580</w:t>
      </w:r>
      <w:r w:rsidR="008E2076" w:rsidRPr="00197099">
        <w:rPr>
          <w:rFonts w:cstheme="majorBidi"/>
          <w:b/>
          <w:bCs/>
          <w:szCs w:val="24"/>
          <w:lang w:val="id-ID"/>
        </w:rPr>
        <w:t xml:space="preserve"> </w:t>
      </w:r>
    </w:p>
    <w:p w14:paraId="753B49F5" w14:textId="77777777" w:rsidR="008E2076" w:rsidRPr="00197099" w:rsidRDefault="008E2076" w:rsidP="008E2076">
      <w:pPr>
        <w:jc w:val="center"/>
        <w:rPr>
          <w:rFonts w:cstheme="majorBidi"/>
          <w:b/>
          <w:bCs/>
          <w:szCs w:val="24"/>
          <w:lang w:val="id-ID"/>
        </w:rPr>
      </w:pPr>
    </w:p>
    <w:p w14:paraId="7E912773" w14:textId="77777777" w:rsidR="00581BDF" w:rsidRDefault="00581BDF" w:rsidP="008E2076">
      <w:pPr>
        <w:jc w:val="center"/>
        <w:rPr>
          <w:rFonts w:cstheme="majorBidi"/>
          <w:b/>
          <w:bCs/>
          <w:szCs w:val="24"/>
          <w:lang w:val="id-ID"/>
        </w:rPr>
      </w:pPr>
    </w:p>
    <w:p w14:paraId="21A352E7" w14:textId="77777777" w:rsidR="00676E65" w:rsidRDefault="00676E65" w:rsidP="008E2076">
      <w:pPr>
        <w:jc w:val="center"/>
        <w:rPr>
          <w:rFonts w:cstheme="majorBidi"/>
          <w:b/>
          <w:bCs/>
          <w:szCs w:val="24"/>
          <w:lang w:val="id-ID"/>
        </w:rPr>
      </w:pPr>
    </w:p>
    <w:p w14:paraId="11B01F98" w14:textId="77777777" w:rsidR="00676E65" w:rsidRDefault="00676E65" w:rsidP="008E2076">
      <w:pPr>
        <w:jc w:val="center"/>
        <w:rPr>
          <w:rFonts w:cstheme="majorBidi"/>
          <w:b/>
          <w:bCs/>
          <w:szCs w:val="24"/>
          <w:lang w:val="id-ID"/>
        </w:rPr>
      </w:pPr>
    </w:p>
    <w:p w14:paraId="2CB8BC1F" w14:textId="77777777" w:rsidR="00676E65" w:rsidRDefault="00676E65" w:rsidP="008E2076">
      <w:pPr>
        <w:jc w:val="center"/>
        <w:rPr>
          <w:rFonts w:cstheme="majorBidi"/>
          <w:b/>
          <w:bCs/>
          <w:szCs w:val="24"/>
          <w:lang w:val="id-ID"/>
        </w:rPr>
      </w:pPr>
    </w:p>
    <w:p w14:paraId="4615CA0D" w14:textId="77777777" w:rsidR="00676E65" w:rsidRDefault="00676E65" w:rsidP="008E2076">
      <w:pPr>
        <w:jc w:val="center"/>
        <w:rPr>
          <w:rFonts w:cstheme="majorBidi"/>
          <w:b/>
          <w:bCs/>
          <w:szCs w:val="24"/>
          <w:lang w:val="id-ID"/>
        </w:rPr>
      </w:pPr>
      <w:r w:rsidRPr="00911968">
        <w:rPr>
          <w:b/>
          <w:bCs/>
          <w:noProof/>
          <w:sz w:val="32"/>
          <w:szCs w:val="32"/>
        </w:rPr>
        <w:drawing>
          <wp:inline distT="0" distB="0" distL="0" distR="0" wp14:anchorId="675435D5" wp14:editId="24A22398">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4CF537ED" w14:textId="77777777" w:rsidR="00B729B3" w:rsidRPr="00B729B3" w:rsidRDefault="00B729B3" w:rsidP="008E2076">
      <w:pPr>
        <w:jc w:val="center"/>
        <w:rPr>
          <w:rFonts w:cstheme="majorBidi"/>
          <w:b/>
          <w:bCs/>
          <w:szCs w:val="24"/>
        </w:rPr>
      </w:pPr>
    </w:p>
    <w:p w14:paraId="766F6BD1" w14:textId="77777777" w:rsidR="00023679" w:rsidRDefault="00023679" w:rsidP="008E2076">
      <w:pPr>
        <w:jc w:val="center"/>
        <w:rPr>
          <w:rFonts w:cstheme="majorBidi"/>
          <w:b/>
          <w:bCs/>
          <w:szCs w:val="24"/>
          <w:lang w:val="id-ID"/>
        </w:rPr>
      </w:pPr>
    </w:p>
    <w:p w14:paraId="2B882045" w14:textId="77777777" w:rsidR="00023679" w:rsidRDefault="00023679" w:rsidP="008E2076">
      <w:pPr>
        <w:jc w:val="center"/>
        <w:rPr>
          <w:rFonts w:cstheme="majorBidi"/>
          <w:b/>
          <w:bCs/>
          <w:szCs w:val="24"/>
          <w:lang w:val="id-ID"/>
        </w:rPr>
      </w:pPr>
    </w:p>
    <w:p w14:paraId="204ACDE9" w14:textId="77777777" w:rsidR="00724A03" w:rsidRDefault="00724A03" w:rsidP="008E2076">
      <w:pPr>
        <w:jc w:val="center"/>
        <w:rPr>
          <w:rFonts w:cstheme="majorBidi"/>
          <w:b/>
          <w:bCs/>
          <w:szCs w:val="24"/>
          <w:lang w:val="id-ID"/>
        </w:rPr>
      </w:pPr>
    </w:p>
    <w:p w14:paraId="70CA2B20" w14:textId="77777777" w:rsidR="00A03EB1" w:rsidRDefault="00A03EB1" w:rsidP="008E2076">
      <w:pPr>
        <w:jc w:val="center"/>
        <w:rPr>
          <w:rFonts w:cstheme="majorBidi"/>
          <w:b/>
          <w:bCs/>
          <w:szCs w:val="24"/>
          <w:lang w:val="id-ID"/>
        </w:rPr>
      </w:pPr>
    </w:p>
    <w:p w14:paraId="3805B16B" w14:textId="77777777" w:rsidR="00676E65" w:rsidRDefault="00676E65" w:rsidP="008E2076">
      <w:pPr>
        <w:jc w:val="center"/>
        <w:rPr>
          <w:rFonts w:cstheme="majorBidi"/>
          <w:b/>
          <w:bCs/>
          <w:szCs w:val="24"/>
          <w:lang w:val="id-ID"/>
        </w:rPr>
      </w:pPr>
    </w:p>
    <w:p w14:paraId="4D7438ED" w14:textId="77777777" w:rsidR="00676E65" w:rsidRDefault="00676E65" w:rsidP="008E2076">
      <w:pPr>
        <w:jc w:val="center"/>
        <w:rPr>
          <w:rFonts w:cstheme="majorBidi"/>
          <w:b/>
          <w:bCs/>
          <w:szCs w:val="24"/>
          <w:lang w:val="id-ID"/>
        </w:rPr>
      </w:pPr>
    </w:p>
    <w:p w14:paraId="7EB8BAE1" w14:textId="77777777" w:rsidR="00676E65" w:rsidRDefault="00676E65" w:rsidP="008E2076">
      <w:pPr>
        <w:jc w:val="center"/>
        <w:rPr>
          <w:rFonts w:cstheme="majorBidi"/>
          <w:b/>
          <w:bCs/>
          <w:szCs w:val="24"/>
          <w:lang w:val="id-ID"/>
        </w:rPr>
      </w:pPr>
    </w:p>
    <w:p w14:paraId="0FE64154" w14:textId="77777777" w:rsidR="00676E65" w:rsidRDefault="00676E65" w:rsidP="008E2076">
      <w:pPr>
        <w:jc w:val="center"/>
        <w:rPr>
          <w:rFonts w:cstheme="majorBidi"/>
          <w:b/>
          <w:bCs/>
          <w:szCs w:val="24"/>
          <w:lang w:val="id-ID"/>
        </w:rPr>
      </w:pPr>
    </w:p>
    <w:p w14:paraId="0F64E319" w14:textId="77777777" w:rsidR="00676E65" w:rsidRDefault="00676E65" w:rsidP="008E2076">
      <w:pPr>
        <w:jc w:val="center"/>
        <w:rPr>
          <w:rFonts w:cstheme="majorBidi"/>
          <w:b/>
          <w:bCs/>
          <w:szCs w:val="24"/>
          <w:lang w:val="id-ID"/>
        </w:rPr>
      </w:pPr>
    </w:p>
    <w:p w14:paraId="2C68F6AC" w14:textId="77777777" w:rsidR="00676E65" w:rsidRDefault="00676E65" w:rsidP="008E2076">
      <w:pPr>
        <w:jc w:val="center"/>
        <w:rPr>
          <w:rFonts w:cstheme="majorBidi"/>
          <w:b/>
          <w:bCs/>
          <w:szCs w:val="24"/>
          <w:lang w:val="id-ID"/>
        </w:rPr>
      </w:pPr>
    </w:p>
    <w:p w14:paraId="1775E405" w14:textId="77777777" w:rsidR="00676E65" w:rsidRDefault="00676E65" w:rsidP="008E2076">
      <w:pPr>
        <w:jc w:val="center"/>
        <w:rPr>
          <w:rFonts w:cstheme="majorBidi"/>
          <w:b/>
          <w:bCs/>
          <w:szCs w:val="24"/>
          <w:lang w:val="id-ID"/>
        </w:rPr>
      </w:pPr>
    </w:p>
    <w:p w14:paraId="20B956E1" w14:textId="77777777" w:rsidR="00A03EB1" w:rsidRDefault="00A03EB1" w:rsidP="008E2076">
      <w:pPr>
        <w:jc w:val="center"/>
        <w:rPr>
          <w:rFonts w:cstheme="majorBidi"/>
          <w:b/>
          <w:bCs/>
          <w:szCs w:val="24"/>
          <w:lang w:val="id-ID"/>
        </w:rPr>
      </w:pPr>
    </w:p>
    <w:p w14:paraId="0146BF06" w14:textId="3F72EB76" w:rsidR="008E2076" w:rsidRDefault="008E2076" w:rsidP="00A03EB1">
      <w:pPr>
        <w:jc w:val="center"/>
        <w:rPr>
          <w:rFonts w:cstheme="majorBidi"/>
          <w:b/>
          <w:bCs/>
          <w:szCs w:val="24"/>
        </w:rPr>
      </w:pPr>
      <w:r w:rsidRPr="00197099">
        <w:rPr>
          <w:rFonts w:cstheme="majorBidi"/>
          <w:b/>
          <w:bCs/>
          <w:szCs w:val="24"/>
          <w:lang w:val="id-ID"/>
        </w:rPr>
        <w:t>PROGRAM STUDI MA</w:t>
      </w:r>
      <w:r w:rsidR="00023679">
        <w:rPr>
          <w:rFonts w:cstheme="majorBidi"/>
          <w:b/>
          <w:bCs/>
          <w:szCs w:val="24"/>
          <w:lang w:val="id-ID"/>
        </w:rPr>
        <w:t>GI</w:t>
      </w:r>
      <w:r w:rsidRPr="00197099">
        <w:rPr>
          <w:rFonts w:cstheme="majorBidi"/>
          <w:b/>
          <w:bCs/>
          <w:szCs w:val="24"/>
          <w:lang w:val="id-ID"/>
        </w:rPr>
        <w:t>STER</w:t>
      </w:r>
      <w:r w:rsidR="00815FE2">
        <w:rPr>
          <w:rFonts w:cstheme="majorBidi"/>
          <w:b/>
          <w:bCs/>
          <w:szCs w:val="24"/>
          <w:lang w:val="id-ID"/>
        </w:rPr>
        <w:t xml:space="preserve"> MANAJEMEN SISTEM INFORMASI</w:t>
      </w:r>
    </w:p>
    <w:p w14:paraId="121AEF06" w14:textId="77777777" w:rsidR="00676E65" w:rsidRPr="00C71662" w:rsidRDefault="00676E65" w:rsidP="00A03EB1">
      <w:pPr>
        <w:jc w:val="center"/>
        <w:rPr>
          <w:rFonts w:cstheme="majorBidi"/>
          <w:b/>
          <w:bCs/>
          <w:szCs w:val="24"/>
        </w:rPr>
      </w:pPr>
      <w:r>
        <w:rPr>
          <w:rFonts w:cstheme="majorBidi"/>
          <w:b/>
          <w:bCs/>
          <w:szCs w:val="24"/>
        </w:rPr>
        <w:t>BINUS GRADUATE PROGRAM</w:t>
      </w:r>
    </w:p>
    <w:p w14:paraId="2E50623E" w14:textId="77777777" w:rsidR="00676E65" w:rsidRDefault="008E2076" w:rsidP="00A03EB1">
      <w:pPr>
        <w:jc w:val="center"/>
        <w:rPr>
          <w:rFonts w:cstheme="majorBidi"/>
          <w:b/>
          <w:bCs/>
          <w:szCs w:val="24"/>
          <w:lang w:val="id-ID"/>
        </w:rPr>
      </w:pPr>
      <w:r w:rsidRPr="00197099">
        <w:rPr>
          <w:rFonts w:cstheme="majorBidi"/>
          <w:b/>
          <w:bCs/>
          <w:szCs w:val="24"/>
          <w:lang w:val="id-ID"/>
        </w:rPr>
        <w:t>UNIVERSITAS BINA NUSANTARA</w:t>
      </w:r>
    </w:p>
    <w:p w14:paraId="5CD5B82E" w14:textId="77777777" w:rsidR="008E2076" w:rsidRPr="00197099" w:rsidRDefault="00676E65" w:rsidP="00A03EB1">
      <w:pPr>
        <w:jc w:val="center"/>
        <w:rPr>
          <w:rFonts w:cstheme="majorBidi"/>
          <w:b/>
          <w:bCs/>
          <w:szCs w:val="24"/>
          <w:lang w:val="id-ID"/>
        </w:rPr>
      </w:pPr>
      <w:r>
        <w:rPr>
          <w:rFonts w:cstheme="majorBidi"/>
          <w:b/>
          <w:bCs/>
          <w:szCs w:val="24"/>
          <w:lang w:val="id-ID"/>
        </w:rPr>
        <w:t>JAKARTA</w:t>
      </w:r>
      <w:r w:rsidR="008E2076" w:rsidRPr="00197099">
        <w:rPr>
          <w:rFonts w:cstheme="majorBidi"/>
          <w:b/>
          <w:bCs/>
          <w:szCs w:val="24"/>
          <w:lang w:val="id-ID"/>
        </w:rPr>
        <w:t xml:space="preserve"> </w:t>
      </w:r>
    </w:p>
    <w:p w14:paraId="0E07A221" w14:textId="533156C9" w:rsidR="00581BDF" w:rsidRPr="00C71662" w:rsidRDefault="00815FE2" w:rsidP="00A03EB1">
      <w:pPr>
        <w:jc w:val="center"/>
        <w:rPr>
          <w:rFonts w:cstheme="majorBidi"/>
          <w:b/>
          <w:bCs/>
          <w:szCs w:val="24"/>
        </w:rPr>
        <w:sectPr w:rsidR="00581BDF" w:rsidRPr="00C71662" w:rsidSect="00680973">
          <w:footerReference w:type="default" r:id="rId13"/>
          <w:pgSz w:w="11906" w:h="16838" w:code="9"/>
          <w:pgMar w:top="1701" w:right="1701" w:bottom="1701" w:left="2268" w:header="709" w:footer="709" w:gutter="0"/>
          <w:cols w:space="708"/>
          <w:titlePg/>
          <w:docGrid w:linePitch="360"/>
        </w:sectPr>
      </w:pPr>
      <w:r>
        <w:rPr>
          <w:rFonts w:cstheme="majorBidi"/>
          <w:b/>
          <w:bCs/>
          <w:szCs w:val="24"/>
        </w:rPr>
        <w:t>TAHUN 2026</w:t>
      </w:r>
    </w:p>
    <w:p w14:paraId="55E38CE0" w14:textId="77777777" w:rsidR="00581BDF" w:rsidRPr="00197099" w:rsidRDefault="00581BDF" w:rsidP="00581BDF">
      <w:pPr>
        <w:rPr>
          <w:lang w:val="id-ID"/>
        </w:rPr>
      </w:pPr>
    </w:p>
    <w:p w14:paraId="15A052C2" w14:textId="77777777" w:rsidR="00581BDF" w:rsidRPr="00197099" w:rsidRDefault="00581BDF" w:rsidP="00581BDF">
      <w:pPr>
        <w:rPr>
          <w:lang w:val="id-ID"/>
        </w:rPr>
      </w:pPr>
    </w:p>
    <w:p w14:paraId="429386BC" w14:textId="51A799FA" w:rsidR="00C71662" w:rsidRPr="00724A03" w:rsidRDefault="00D921A3" w:rsidP="00C71662">
      <w:pPr>
        <w:pStyle w:val="Title"/>
      </w:pPr>
      <w:r>
        <w:t>Pengembangan Spatial Decision Support System (SDSS) Berbasis CNN dan Analisis Spasial untuk Prioritisasi Alokasi Logistik Pangan Pasca-Bencana di Indonesia</w:t>
      </w:r>
    </w:p>
    <w:p w14:paraId="30A4C539" w14:textId="77777777" w:rsidR="00581BDF" w:rsidRPr="00197099" w:rsidRDefault="00581BDF" w:rsidP="00581BDF">
      <w:pPr>
        <w:pStyle w:val="Title"/>
        <w:rPr>
          <w:lang w:val="id-ID"/>
        </w:rPr>
      </w:pPr>
    </w:p>
    <w:p w14:paraId="3C2ED6E7" w14:textId="77777777" w:rsidR="00581BDF" w:rsidRPr="00197099" w:rsidRDefault="00581BDF" w:rsidP="00581BDF">
      <w:pPr>
        <w:rPr>
          <w:lang w:val="id-ID"/>
        </w:rPr>
      </w:pPr>
    </w:p>
    <w:p w14:paraId="6BF7226C" w14:textId="77777777" w:rsidR="00581BDF" w:rsidRPr="00197099" w:rsidRDefault="00581BDF" w:rsidP="00581BDF">
      <w:pPr>
        <w:rPr>
          <w:lang w:val="id-ID"/>
        </w:rPr>
      </w:pPr>
    </w:p>
    <w:p w14:paraId="02F08685" w14:textId="77777777" w:rsidR="00581BDF" w:rsidRPr="00197099" w:rsidRDefault="00581BDF" w:rsidP="00581BDF">
      <w:pPr>
        <w:rPr>
          <w:lang w:val="id-ID"/>
        </w:rPr>
      </w:pPr>
    </w:p>
    <w:p w14:paraId="60654467" w14:textId="77777777" w:rsidR="00581BDF" w:rsidRPr="00197099" w:rsidRDefault="00581BDF" w:rsidP="00581BDF">
      <w:pPr>
        <w:rPr>
          <w:lang w:val="id-ID"/>
        </w:rPr>
      </w:pPr>
    </w:p>
    <w:p w14:paraId="27FE0414" w14:textId="77777777" w:rsidR="00581BDF" w:rsidRPr="00197099" w:rsidRDefault="00581BDF" w:rsidP="00581BDF">
      <w:pPr>
        <w:jc w:val="center"/>
        <w:rPr>
          <w:rFonts w:cstheme="majorBidi"/>
          <w:b/>
          <w:bCs/>
          <w:szCs w:val="24"/>
          <w:lang w:val="id-ID"/>
        </w:rPr>
      </w:pPr>
    </w:p>
    <w:p w14:paraId="56EF49E2" w14:textId="7ED0D110" w:rsidR="00581BDF" w:rsidRPr="00C71662" w:rsidRDefault="0028208E" w:rsidP="00581BDF">
      <w:pPr>
        <w:jc w:val="center"/>
        <w:rPr>
          <w:rFonts w:cstheme="majorBidi"/>
          <w:b/>
          <w:bCs/>
          <w:szCs w:val="24"/>
        </w:rPr>
      </w:pPr>
      <w:r>
        <w:rPr>
          <w:rFonts w:cstheme="majorBidi"/>
          <w:b/>
          <w:bCs/>
          <w:szCs w:val="24"/>
        </w:rPr>
        <w:t>JASON LEE</w:t>
      </w:r>
    </w:p>
    <w:p w14:paraId="34F23C0B" w14:textId="265C46E2" w:rsidR="00581BDF" w:rsidRPr="00C71662" w:rsidRDefault="0028208E" w:rsidP="00581BDF">
      <w:pPr>
        <w:jc w:val="center"/>
        <w:rPr>
          <w:rFonts w:cstheme="majorBidi"/>
          <w:b/>
          <w:bCs/>
          <w:szCs w:val="24"/>
        </w:rPr>
      </w:pPr>
      <w:r>
        <w:rPr>
          <w:rFonts w:cstheme="majorBidi"/>
          <w:b/>
          <w:bCs/>
          <w:szCs w:val="24"/>
        </w:rPr>
        <w:t>2702751580</w:t>
      </w:r>
    </w:p>
    <w:p w14:paraId="4BF63CC6" w14:textId="77777777" w:rsidR="00581BDF" w:rsidRPr="00197099" w:rsidRDefault="00581BDF" w:rsidP="00581BDF">
      <w:pPr>
        <w:jc w:val="center"/>
        <w:rPr>
          <w:rFonts w:cstheme="majorBidi"/>
          <w:b/>
          <w:bCs/>
          <w:szCs w:val="24"/>
          <w:lang w:val="id-ID"/>
        </w:rPr>
      </w:pPr>
    </w:p>
    <w:p w14:paraId="40865C69" w14:textId="77777777" w:rsidR="00581BDF" w:rsidRDefault="00581BDF" w:rsidP="00581BDF">
      <w:pPr>
        <w:jc w:val="center"/>
        <w:rPr>
          <w:rFonts w:cstheme="majorBidi"/>
          <w:b/>
          <w:bCs/>
          <w:szCs w:val="24"/>
          <w:lang w:val="id-ID"/>
        </w:rPr>
      </w:pPr>
    </w:p>
    <w:p w14:paraId="7D93F1DF" w14:textId="77777777" w:rsidR="00676E65" w:rsidRDefault="00676E65" w:rsidP="00581BDF">
      <w:pPr>
        <w:jc w:val="center"/>
        <w:rPr>
          <w:rFonts w:cstheme="majorBidi"/>
          <w:b/>
          <w:bCs/>
          <w:szCs w:val="24"/>
          <w:lang w:val="id-ID"/>
        </w:rPr>
      </w:pPr>
    </w:p>
    <w:p w14:paraId="2FB2EE06" w14:textId="77777777" w:rsidR="00676E65" w:rsidRDefault="00676E65" w:rsidP="00581BDF">
      <w:pPr>
        <w:jc w:val="center"/>
        <w:rPr>
          <w:rFonts w:cstheme="majorBidi"/>
          <w:b/>
          <w:bCs/>
          <w:szCs w:val="24"/>
          <w:lang w:val="id-ID"/>
        </w:rPr>
      </w:pPr>
    </w:p>
    <w:p w14:paraId="7E623950" w14:textId="77777777" w:rsidR="00676E65" w:rsidRDefault="00676E65" w:rsidP="00581BDF">
      <w:pPr>
        <w:jc w:val="center"/>
        <w:rPr>
          <w:rFonts w:cstheme="majorBidi"/>
          <w:b/>
          <w:bCs/>
          <w:szCs w:val="24"/>
          <w:lang w:val="id-ID"/>
        </w:rPr>
      </w:pPr>
    </w:p>
    <w:p w14:paraId="193DA9CD" w14:textId="77777777" w:rsidR="00676E65" w:rsidRDefault="00676E65" w:rsidP="00581BDF">
      <w:pPr>
        <w:jc w:val="center"/>
        <w:rPr>
          <w:rFonts w:cstheme="majorBidi"/>
          <w:b/>
          <w:bCs/>
          <w:szCs w:val="24"/>
          <w:lang w:val="id-ID"/>
        </w:rPr>
      </w:pPr>
    </w:p>
    <w:p w14:paraId="6DA7DB23" w14:textId="77777777" w:rsidR="00676E65" w:rsidRDefault="005E7100" w:rsidP="00581BDF">
      <w:pPr>
        <w:jc w:val="center"/>
        <w:rPr>
          <w:rFonts w:cstheme="majorBidi"/>
          <w:b/>
          <w:bCs/>
          <w:szCs w:val="24"/>
          <w:lang w:val="id-ID"/>
        </w:rPr>
      </w:pPr>
      <w:r w:rsidRPr="00911968">
        <w:rPr>
          <w:b/>
          <w:bCs/>
          <w:noProof/>
          <w:sz w:val="32"/>
          <w:szCs w:val="32"/>
        </w:rPr>
        <w:drawing>
          <wp:inline distT="0" distB="0" distL="0" distR="0" wp14:anchorId="7B3C3151" wp14:editId="4F3CEBFB">
            <wp:extent cx="1800000" cy="1587729"/>
            <wp:effectExtent l="0" t="0" r="0" b="0"/>
            <wp:docPr id="1726265075"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5B8EBA5C" w14:textId="77777777" w:rsidR="00676E65" w:rsidRDefault="00676E65" w:rsidP="00581BDF">
      <w:pPr>
        <w:jc w:val="center"/>
        <w:rPr>
          <w:rFonts w:cstheme="majorBidi"/>
          <w:b/>
          <w:bCs/>
          <w:szCs w:val="24"/>
          <w:lang w:val="id-ID"/>
        </w:rPr>
      </w:pPr>
    </w:p>
    <w:p w14:paraId="0D9043F3" w14:textId="77777777" w:rsidR="005E7100" w:rsidRDefault="005E7100" w:rsidP="00581BDF">
      <w:pPr>
        <w:jc w:val="center"/>
        <w:rPr>
          <w:rFonts w:cstheme="majorBidi"/>
          <w:b/>
          <w:bCs/>
          <w:szCs w:val="24"/>
          <w:lang w:val="id-ID"/>
        </w:rPr>
      </w:pPr>
    </w:p>
    <w:p w14:paraId="728B83A9" w14:textId="77777777" w:rsidR="005E7100" w:rsidRPr="00197099" w:rsidRDefault="005E7100" w:rsidP="00581BDF">
      <w:pPr>
        <w:jc w:val="center"/>
        <w:rPr>
          <w:rFonts w:cstheme="majorBidi"/>
          <w:b/>
          <w:bCs/>
          <w:szCs w:val="24"/>
          <w:lang w:val="id-ID"/>
        </w:rPr>
      </w:pPr>
    </w:p>
    <w:p w14:paraId="6D46E80C" w14:textId="77777777" w:rsidR="00B020CD" w:rsidRPr="00B020CD" w:rsidRDefault="00581BDF" w:rsidP="00581BDF">
      <w:pPr>
        <w:jc w:val="center"/>
        <w:rPr>
          <w:rFonts w:cstheme="majorBidi"/>
          <w:szCs w:val="24"/>
          <w:lang w:val="id-ID"/>
        </w:rPr>
      </w:pPr>
      <w:r w:rsidRPr="00B020CD">
        <w:rPr>
          <w:rFonts w:cstheme="majorBidi"/>
          <w:szCs w:val="24"/>
          <w:lang w:val="id-ID"/>
        </w:rPr>
        <w:t xml:space="preserve">Tesis </w:t>
      </w:r>
    </w:p>
    <w:p w14:paraId="544105BA" w14:textId="77777777" w:rsidR="00B020CD" w:rsidRPr="00B020CD" w:rsidRDefault="00581BDF" w:rsidP="00B020CD">
      <w:pPr>
        <w:jc w:val="center"/>
        <w:rPr>
          <w:rFonts w:cstheme="majorBidi"/>
          <w:szCs w:val="24"/>
          <w:lang w:val="id-ID"/>
        </w:rPr>
      </w:pPr>
      <w:r w:rsidRPr="00B020CD">
        <w:rPr>
          <w:rFonts w:cstheme="majorBidi"/>
          <w:szCs w:val="24"/>
          <w:lang w:val="id-ID"/>
        </w:rPr>
        <w:t>Sebagai Salah Satu Syarat untuk</w:t>
      </w:r>
      <w:r w:rsidR="00B020CD" w:rsidRPr="00B729B3">
        <w:rPr>
          <w:rFonts w:cstheme="majorBidi"/>
          <w:szCs w:val="24"/>
          <w:lang w:val="id-ID"/>
        </w:rPr>
        <w:t xml:space="preserve"> </w:t>
      </w:r>
      <w:r w:rsidRPr="00B020CD">
        <w:rPr>
          <w:rFonts w:cstheme="majorBidi"/>
          <w:szCs w:val="24"/>
          <w:lang w:val="id-ID"/>
        </w:rPr>
        <w:t xml:space="preserve">Memperoleh Gelar </w:t>
      </w:r>
    </w:p>
    <w:p w14:paraId="5D8583AA" w14:textId="381E926F" w:rsidR="00581BDF" w:rsidRPr="00B020CD" w:rsidRDefault="00581BDF" w:rsidP="00B020CD">
      <w:pPr>
        <w:jc w:val="center"/>
        <w:rPr>
          <w:rFonts w:cstheme="majorBidi"/>
          <w:szCs w:val="24"/>
          <w:lang w:val="id-ID"/>
        </w:rPr>
      </w:pPr>
      <w:r w:rsidRPr="006C2598">
        <w:rPr>
          <w:rFonts w:cstheme="majorBidi"/>
          <w:i/>
          <w:iCs/>
          <w:szCs w:val="24"/>
          <w:lang w:val="id-ID"/>
        </w:rPr>
        <w:t xml:space="preserve">Magister </w:t>
      </w:r>
      <w:r w:rsidR="0028208E">
        <w:rPr>
          <w:rFonts w:cstheme="majorBidi"/>
          <w:i/>
          <w:iCs/>
          <w:szCs w:val="24"/>
        </w:rPr>
        <w:t>Manajemen Sistem Informasi</w:t>
      </w:r>
    </w:p>
    <w:p w14:paraId="6618FB74" w14:textId="77777777" w:rsidR="00581BDF" w:rsidRPr="00B729B3" w:rsidRDefault="00B020CD" w:rsidP="00581BDF">
      <w:pPr>
        <w:jc w:val="center"/>
        <w:rPr>
          <w:rFonts w:cstheme="majorBidi"/>
          <w:szCs w:val="24"/>
          <w:lang w:val="id-ID"/>
        </w:rPr>
      </w:pPr>
      <w:r w:rsidRPr="00B729B3">
        <w:rPr>
          <w:rFonts w:cstheme="majorBidi"/>
          <w:szCs w:val="24"/>
          <w:lang w:val="id-ID"/>
        </w:rPr>
        <w:t xml:space="preserve">pada </w:t>
      </w:r>
    </w:p>
    <w:p w14:paraId="67738427" w14:textId="77777777" w:rsidR="00A03EB1" w:rsidRDefault="00A03EB1" w:rsidP="00581BDF">
      <w:pPr>
        <w:jc w:val="center"/>
        <w:rPr>
          <w:rFonts w:cstheme="majorBidi"/>
          <w:szCs w:val="24"/>
          <w:lang w:val="id-ID"/>
        </w:rPr>
      </w:pPr>
    </w:p>
    <w:p w14:paraId="55A1C567" w14:textId="77777777" w:rsidR="00A03EB1" w:rsidRDefault="00A03EB1" w:rsidP="00581BDF">
      <w:pPr>
        <w:jc w:val="center"/>
        <w:rPr>
          <w:rFonts w:cstheme="majorBidi"/>
          <w:szCs w:val="24"/>
          <w:lang w:val="id-ID"/>
        </w:rPr>
      </w:pPr>
    </w:p>
    <w:p w14:paraId="3A1ED636" w14:textId="77777777" w:rsidR="00676E65" w:rsidRDefault="00676E65" w:rsidP="00581BDF">
      <w:pPr>
        <w:jc w:val="center"/>
        <w:rPr>
          <w:rFonts w:cstheme="majorBidi"/>
          <w:szCs w:val="24"/>
          <w:lang w:val="id-ID"/>
        </w:rPr>
      </w:pPr>
    </w:p>
    <w:p w14:paraId="4C0CAEA2" w14:textId="77777777" w:rsidR="00676E65" w:rsidRDefault="00676E65" w:rsidP="00581BDF">
      <w:pPr>
        <w:jc w:val="center"/>
        <w:rPr>
          <w:rFonts w:cstheme="majorBidi"/>
          <w:szCs w:val="24"/>
          <w:lang w:val="id-ID"/>
        </w:rPr>
      </w:pPr>
    </w:p>
    <w:p w14:paraId="30A79EA8" w14:textId="77777777" w:rsidR="00676E65" w:rsidRDefault="00676E65" w:rsidP="00581BDF">
      <w:pPr>
        <w:jc w:val="center"/>
        <w:rPr>
          <w:rFonts w:cstheme="majorBidi"/>
          <w:szCs w:val="24"/>
          <w:lang w:val="id-ID"/>
        </w:rPr>
      </w:pPr>
    </w:p>
    <w:p w14:paraId="297E5F29" w14:textId="77777777" w:rsidR="00676E65" w:rsidRDefault="00676E65" w:rsidP="00581BDF">
      <w:pPr>
        <w:jc w:val="center"/>
        <w:rPr>
          <w:rFonts w:cstheme="majorBidi"/>
          <w:szCs w:val="24"/>
          <w:lang w:val="id-ID"/>
        </w:rPr>
      </w:pPr>
    </w:p>
    <w:p w14:paraId="70157059" w14:textId="77777777" w:rsidR="00676E65" w:rsidRDefault="00676E65" w:rsidP="00581BDF">
      <w:pPr>
        <w:jc w:val="center"/>
        <w:rPr>
          <w:rFonts w:cstheme="majorBidi"/>
          <w:szCs w:val="24"/>
          <w:lang w:val="id-ID"/>
        </w:rPr>
      </w:pPr>
    </w:p>
    <w:p w14:paraId="0183F8FA" w14:textId="6C3E1E09" w:rsidR="00A03EB1" w:rsidRPr="00676E65" w:rsidRDefault="00676E65" w:rsidP="00581BDF">
      <w:pPr>
        <w:jc w:val="center"/>
        <w:rPr>
          <w:rFonts w:cstheme="majorBidi"/>
          <w:b/>
          <w:bCs/>
          <w:szCs w:val="24"/>
          <w:lang w:val="id-ID"/>
        </w:rPr>
      </w:pPr>
      <w:r w:rsidRPr="00676E65">
        <w:rPr>
          <w:rFonts w:cstheme="majorBidi"/>
          <w:b/>
          <w:bCs/>
          <w:szCs w:val="24"/>
          <w:lang w:val="id-ID"/>
        </w:rPr>
        <w:t xml:space="preserve">PRORGRAM STUDI MAGISTER </w:t>
      </w:r>
      <w:r w:rsidR="0028208E">
        <w:rPr>
          <w:rFonts w:cstheme="majorBidi"/>
          <w:b/>
          <w:bCs/>
          <w:szCs w:val="24"/>
          <w:lang w:val="id-ID"/>
        </w:rPr>
        <w:t>MANAJEMEN SISTEM INFORMASI</w:t>
      </w:r>
    </w:p>
    <w:p w14:paraId="3EF33F00" w14:textId="77777777" w:rsidR="00581BDF" w:rsidRPr="00197099" w:rsidRDefault="00676E65" w:rsidP="00A03EB1">
      <w:pPr>
        <w:jc w:val="center"/>
        <w:rPr>
          <w:rFonts w:cstheme="majorBidi"/>
          <w:b/>
          <w:bCs/>
          <w:szCs w:val="24"/>
          <w:lang w:val="id-ID"/>
        </w:rPr>
      </w:pPr>
      <w:r>
        <w:rPr>
          <w:rFonts w:cstheme="majorBidi"/>
          <w:b/>
          <w:bCs/>
          <w:szCs w:val="24"/>
          <w:lang w:val="id-ID"/>
        </w:rPr>
        <w:t xml:space="preserve">BINUS GRADUATE PROGRAM </w:t>
      </w:r>
    </w:p>
    <w:p w14:paraId="14C4B4FA" w14:textId="77777777" w:rsidR="00676E65" w:rsidRDefault="00581BDF" w:rsidP="00A03EB1">
      <w:pPr>
        <w:jc w:val="center"/>
        <w:rPr>
          <w:rFonts w:cstheme="majorBidi"/>
          <w:b/>
          <w:bCs/>
          <w:szCs w:val="24"/>
          <w:lang w:val="id-ID"/>
        </w:rPr>
      </w:pPr>
      <w:r w:rsidRPr="00197099">
        <w:rPr>
          <w:rFonts w:cstheme="majorBidi"/>
          <w:b/>
          <w:bCs/>
          <w:szCs w:val="24"/>
          <w:lang w:val="id-ID"/>
        </w:rPr>
        <w:t>UNIVERSITAS BINA NUSANTARA</w:t>
      </w:r>
    </w:p>
    <w:p w14:paraId="595F8ED2" w14:textId="77777777" w:rsidR="00676E65" w:rsidRDefault="00676E65" w:rsidP="00A03EB1">
      <w:pPr>
        <w:jc w:val="center"/>
        <w:rPr>
          <w:rFonts w:cstheme="majorBidi"/>
          <w:b/>
          <w:bCs/>
          <w:szCs w:val="24"/>
          <w:lang w:val="id-ID"/>
        </w:rPr>
      </w:pPr>
      <w:r>
        <w:rPr>
          <w:rFonts w:cstheme="majorBidi"/>
          <w:b/>
          <w:bCs/>
          <w:szCs w:val="24"/>
          <w:lang w:val="id-ID"/>
        </w:rPr>
        <w:t xml:space="preserve">JAKARTA </w:t>
      </w:r>
    </w:p>
    <w:p w14:paraId="41F6EA60" w14:textId="1DB3F17B" w:rsidR="00581BDF" w:rsidRPr="00197099" w:rsidRDefault="00676E65" w:rsidP="00A03EB1">
      <w:pPr>
        <w:jc w:val="center"/>
        <w:rPr>
          <w:rFonts w:cstheme="majorBidi"/>
          <w:b/>
          <w:bCs/>
          <w:szCs w:val="24"/>
          <w:lang w:val="id-ID"/>
        </w:rPr>
      </w:pPr>
      <w:r>
        <w:rPr>
          <w:rFonts w:cstheme="majorBidi"/>
          <w:b/>
          <w:bCs/>
          <w:szCs w:val="24"/>
          <w:lang w:val="id-ID"/>
        </w:rPr>
        <w:t xml:space="preserve">TAHUN </w:t>
      </w:r>
      <w:r w:rsidR="00DE487D">
        <w:rPr>
          <w:rFonts w:cstheme="majorBidi"/>
          <w:b/>
          <w:bCs/>
          <w:szCs w:val="24"/>
          <w:lang w:val="id-ID"/>
        </w:rPr>
        <w:t>2026</w:t>
      </w:r>
    </w:p>
    <w:p w14:paraId="388A47C8" w14:textId="77777777" w:rsidR="00581BDF" w:rsidRPr="00197099" w:rsidRDefault="00581BDF" w:rsidP="00581BDF">
      <w:pPr>
        <w:jc w:val="center"/>
        <w:rPr>
          <w:rFonts w:cstheme="majorBidi"/>
          <w:b/>
          <w:bCs/>
          <w:szCs w:val="24"/>
          <w:lang w:val="id-ID"/>
        </w:rPr>
        <w:sectPr w:rsidR="00581BDF" w:rsidRPr="00197099" w:rsidSect="00680973">
          <w:pgSz w:w="11906" w:h="16838" w:code="9"/>
          <w:pgMar w:top="1701" w:right="1701" w:bottom="1701" w:left="2268" w:header="708" w:footer="708" w:gutter="0"/>
          <w:pgNumType w:fmt="lowerRoman"/>
          <w:cols w:space="708"/>
          <w:docGrid w:linePitch="360"/>
        </w:sectPr>
      </w:pPr>
    </w:p>
    <w:p w14:paraId="2BF09481" w14:textId="77777777" w:rsidR="00581BDF" w:rsidRPr="00197099" w:rsidRDefault="00581BDF" w:rsidP="00581BDF">
      <w:pPr>
        <w:jc w:val="center"/>
        <w:rPr>
          <w:rFonts w:cstheme="majorBidi"/>
          <w:b/>
          <w:bCs/>
          <w:szCs w:val="24"/>
          <w:lang w:val="id-ID"/>
        </w:rPr>
      </w:pPr>
    </w:p>
    <w:p w14:paraId="477DF254" w14:textId="77777777" w:rsidR="00581BDF" w:rsidRPr="00197099" w:rsidRDefault="00581BDF" w:rsidP="00581BDF">
      <w:pPr>
        <w:pStyle w:val="Heading1"/>
        <w:rPr>
          <w:lang w:val="id-ID"/>
        </w:rPr>
      </w:pPr>
      <w:bookmarkStart w:id="1" w:name="_Toc239539607"/>
      <w:r w:rsidRPr="00197099">
        <w:rPr>
          <w:lang w:val="id-ID"/>
        </w:rPr>
        <w:t>HALAMAN PERNYATAAN</w:t>
      </w:r>
      <w:bookmarkEnd w:id="1"/>
      <w:r w:rsidRPr="00197099">
        <w:rPr>
          <w:lang w:val="id-ID"/>
        </w:rPr>
        <w:t xml:space="preserve"> </w:t>
      </w:r>
    </w:p>
    <w:p w14:paraId="45C655B6" w14:textId="751F6607" w:rsidR="00581BDF" w:rsidRPr="00197099" w:rsidRDefault="00581BDF" w:rsidP="00197099">
      <w:pPr>
        <w:ind w:firstLine="720"/>
        <w:rPr>
          <w:lang w:val="id-ID"/>
        </w:rPr>
      </w:pPr>
      <w:r w:rsidRPr="00197099">
        <w:rPr>
          <w:lang w:val="id-ID"/>
        </w:rPr>
        <w:t xml:space="preserve">Saya, </w:t>
      </w:r>
      <w:r w:rsidR="008B6893">
        <w:t>Jason Lee</w:t>
      </w:r>
      <w:r w:rsidR="00C71662">
        <w:t xml:space="preserve">, </w:t>
      </w:r>
      <w:r w:rsidR="008B6893">
        <w:t>2702751580</w:t>
      </w:r>
      <w:r w:rsidRPr="00197099">
        <w:rPr>
          <w:lang w:val="id-ID"/>
        </w:rPr>
        <w:t xml:space="preserve"> menyatakan dengan sebenar-benarnya bahwa tesis saya berjudul </w:t>
      </w:r>
      <w:r w:rsidR="00A977A9">
        <w:t xml:space="preserve">Pengembangan </w:t>
      </w:r>
      <w:r w:rsidR="00A977A9">
        <w:rPr>
          <w:i/>
          <w:iCs/>
        </w:rPr>
        <w:t>Spatial Decision Support System</w:t>
      </w:r>
      <w:r w:rsidR="00A977A9">
        <w:t xml:space="preserve"> (SDSS) Berbasis CNN dan Analisis Spasial untuk </w:t>
      </w:r>
      <w:r w:rsidR="00A67262">
        <w:t>Prioritisasi</w:t>
      </w:r>
      <w:r w:rsidR="00A977A9">
        <w:t xml:space="preserve"> </w:t>
      </w:r>
      <w:r w:rsidR="0050789D">
        <w:t xml:space="preserve">Alokasi </w:t>
      </w:r>
      <w:r w:rsidR="00A977A9">
        <w:t>Logistik Pangan Pasca-Bencana di Indonesia</w:t>
      </w:r>
      <w:r w:rsidR="00C71662">
        <w:t xml:space="preserve"> </w:t>
      </w:r>
      <w:r w:rsidRPr="00197099">
        <w:rPr>
          <w:lang w:val="id-ID"/>
        </w:rPr>
        <w:t xml:space="preserve">adalah merupakan gagasan dan hasil penelitian saya sendiri dengan bimbingan Dosen Pembimbing. </w:t>
      </w:r>
    </w:p>
    <w:p w14:paraId="64D2EEBF" w14:textId="77777777" w:rsidR="00581BDF" w:rsidRPr="00197099" w:rsidRDefault="00581BDF" w:rsidP="00197099">
      <w:pPr>
        <w:ind w:firstLine="720"/>
        <w:rPr>
          <w:lang w:val="id-ID"/>
        </w:rPr>
      </w:pPr>
      <w:r w:rsidRPr="00197099">
        <w:rPr>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0B1E081B" w14:textId="77777777" w:rsidR="00581BDF" w:rsidRPr="00197099" w:rsidRDefault="00581BDF" w:rsidP="00197099">
      <w:pPr>
        <w:ind w:firstLine="720"/>
        <w:rPr>
          <w:lang w:val="id-ID"/>
        </w:rPr>
      </w:pPr>
      <w:r w:rsidRPr="00197099">
        <w:rPr>
          <w:lang w:val="id-ID"/>
        </w:rPr>
        <w:t xml:space="preserve">Demikian pernyataan ini saya buat dengan sebenarnya dan saya bersedia menerima sanksi apabila ternyata saya ini tidak benar. </w:t>
      </w:r>
    </w:p>
    <w:p w14:paraId="1A29AACF" w14:textId="77777777" w:rsidR="00581BDF" w:rsidRPr="00197099" w:rsidRDefault="00581BDF" w:rsidP="00581BDF">
      <w:pPr>
        <w:rPr>
          <w:lang w:val="id-ID"/>
        </w:rPr>
      </w:pPr>
    </w:p>
    <w:p w14:paraId="4B8A871D" w14:textId="47439053" w:rsidR="00581BDF" w:rsidRPr="00197099" w:rsidRDefault="00581BDF" w:rsidP="00581BDF">
      <w:pPr>
        <w:rPr>
          <w:i/>
        </w:rPr>
      </w:pPr>
      <w:r w:rsidRPr="00197099">
        <w:rPr>
          <w:i/>
        </w:rPr>
        <w:t xml:space="preserve">I, </w:t>
      </w:r>
      <w:r w:rsidR="009E7F45">
        <w:rPr>
          <w:i/>
        </w:rPr>
        <w:t>Jason Lee</w:t>
      </w:r>
      <w:r w:rsidR="00C71662">
        <w:rPr>
          <w:i/>
        </w:rPr>
        <w:t xml:space="preserve">, </w:t>
      </w:r>
      <w:r w:rsidR="009E7F45">
        <w:rPr>
          <w:i/>
        </w:rPr>
        <w:t>2702751580</w:t>
      </w:r>
      <w:r w:rsidRPr="00197099">
        <w:rPr>
          <w:i/>
        </w:rPr>
        <w:t xml:space="preserve"> truly acknowledge that my thesis with title</w:t>
      </w:r>
      <w:r w:rsidR="009E7F45">
        <w:rPr>
          <w:i/>
        </w:rPr>
        <w:t xml:space="preserve"> </w:t>
      </w:r>
      <w:r w:rsidR="0032778F" w:rsidRPr="0032778F">
        <w:rPr>
          <w:i/>
        </w:rPr>
        <w:t>Development of a Spatial Decision Support System (SDSS) Based on CNN and Spatial Analysis for Post-Disaster Food Logistics Allocation Prioritization in Indonesia</w:t>
      </w:r>
      <w:r w:rsidRPr="00197099">
        <w:rPr>
          <w:i/>
        </w:rPr>
        <w:t xml:space="preserve"> is my concept and project result with guidance from supervisor.</w:t>
      </w:r>
    </w:p>
    <w:p w14:paraId="1C6E3B0E" w14:textId="77777777" w:rsidR="00581BDF" w:rsidRPr="00197099" w:rsidRDefault="00581BDF" w:rsidP="00581BDF">
      <w:pPr>
        <w:rPr>
          <w:i/>
        </w:rPr>
      </w:pPr>
      <w:r w:rsidRPr="00197099">
        <w:rPr>
          <w:i/>
        </w:rPr>
        <w:t xml:space="preserve">I, also truly acknowledge that content of this thesis </w:t>
      </w:r>
      <w:r w:rsidR="0061368B">
        <w:rPr>
          <w:i/>
        </w:rPr>
        <w:t>is</w:t>
      </w:r>
      <w:r w:rsidRPr="00197099">
        <w:rPr>
          <w:i/>
        </w:rPr>
        <w:t xml:space="preserve"> not </w:t>
      </w:r>
      <w:r w:rsidR="00197099" w:rsidRPr="00197099">
        <w:rPr>
          <w:i/>
        </w:rPr>
        <w:t>copied</w:t>
      </w:r>
      <w:r w:rsidRPr="00197099">
        <w:rPr>
          <w:i/>
        </w:rPr>
        <w:t xml:space="preserve"> and not from another people work, except my citation from literature or written interview result and already write in reference list and bibliography list.</w:t>
      </w:r>
    </w:p>
    <w:p w14:paraId="4BDC418E" w14:textId="77777777" w:rsidR="00581BDF" w:rsidRPr="00197099" w:rsidRDefault="00581BDF" w:rsidP="00581BDF">
      <w:pPr>
        <w:rPr>
          <w:i/>
        </w:rPr>
      </w:pPr>
      <w:r w:rsidRPr="00197099">
        <w:rPr>
          <w:i/>
        </w:rPr>
        <w:t xml:space="preserve">That’s my acknowledge were truly made and if in reality this acknowledge weren’t true, I </w:t>
      </w:r>
      <w:r w:rsidR="00197099" w:rsidRPr="00197099">
        <w:rPr>
          <w:i/>
        </w:rPr>
        <w:t>am willing</w:t>
      </w:r>
      <w:r w:rsidRPr="00197099">
        <w:rPr>
          <w:i/>
        </w:rPr>
        <w:t xml:space="preserve"> sanction.</w:t>
      </w:r>
    </w:p>
    <w:p w14:paraId="5BCBCAA3" w14:textId="77777777" w:rsidR="00581BDF" w:rsidRPr="00197099" w:rsidRDefault="00581BDF" w:rsidP="00581BDF">
      <w:pPr>
        <w:rPr>
          <w:lang w:val="id-ID"/>
        </w:rPr>
      </w:pPr>
    </w:p>
    <w:p w14:paraId="3429B831" w14:textId="77777777" w:rsidR="00581BDF" w:rsidRPr="00197099" w:rsidRDefault="00581BDF" w:rsidP="00581BDF">
      <w:pPr>
        <w:rPr>
          <w:lang w:val="id-ID"/>
        </w:rPr>
      </w:pPr>
    </w:p>
    <w:p w14:paraId="3F8BF5A2" w14:textId="520B870B" w:rsidR="00581BDF" w:rsidRPr="00C71662" w:rsidRDefault="00581BDF" w:rsidP="00197099">
      <w:pPr>
        <w:jc w:val="right"/>
      </w:pPr>
      <w:r w:rsidRPr="00197099">
        <w:rPr>
          <w:lang w:val="id-ID"/>
        </w:rPr>
        <w:t xml:space="preserve">Jakarta, </w:t>
      </w:r>
      <w:r w:rsidR="00A44243">
        <w:t>22</w:t>
      </w:r>
      <w:r w:rsidR="00197099" w:rsidRPr="00197099">
        <w:rPr>
          <w:lang w:val="id-ID"/>
        </w:rPr>
        <w:t xml:space="preserve"> </w:t>
      </w:r>
      <w:r w:rsidR="00A44243">
        <w:rPr>
          <w:lang w:val="id-ID"/>
        </w:rPr>
        <w:t>April</w:t>
      </w:r>
      <w:r w:rsidR="00197099" w:rsidRPr="00197099">
        <w:rPr>
          <w:lang w:val="id-ID"/>
        </w:rPr>
        <w:t xml:space="preserve"> </w:t>
      </w:r>
      <w:r w:rsidRPr="00197099">
        <w:rPr>
          <w:lang w:val="id-ID"/>
        </w:rPr>
        <w:t>20</w:t>
      </w:r>
      <w:r w:rsidR="00C71662">
        <w:t>2</w:t>
      </w:r>
      <w:r w:rsidR="00A44243">
        <w:t>6</w:t>
      </w:r>
    </w:p>
    <w:p w14:paraId="775B2CC7" w14:textId="77777777" w:rsidR="00581BDF" w:rsidRPr="00197099" w:rsidRDefault="00581BDF" w:rsidP="00197099">
      <w:pPr>
        <w:jc w:val="right"/>
        <w:rPr>
          <w:lang w:val="id-ID"/>
        </w:rPr>
      </w:pPr>
    </w:p>
    <w:p w14:paraId="7FD1C1D4" w14:textId="77777777" w:rsidR="00581BDF" w:rsidRPr="00197099" w:rsidRDefault="00581BDF" w:rsidP="00197099">
      <w:pPr>
        <w:jc w:val="right"/>
        <w:rPr>
          <w:lang w:val="id-ID"/>
        </w:rPr>
      </w:pPr>
      <w:r w:rsidRPr="00197099">
        <w:rPr>
          <w:lang w:val="id-ID"/>
        </w:rPr>
        <w:t xml:space="preserve">Yang menyatakan </w:t>
      </w:r>
    </w:p>
    <w:p w14:paraId="2D05E5D1" w14:textId="77777777" w:rsidR="00581BDF" w:rsidRPr="00197099" w:rsidRDefault="00581BDF" w:rsidP="00197099">
      <w:pPr>
        <w:jc w:val="right"/>
        <w:rPr>
          <w:lang w:val="id-ID"/>
        </w:rPr>
      </w:pPr>
    </w:p>
    <w:p w14:paraId="564E49E2" w14:textId="77777777" w:rsidR="00581BDF" w:rsidRDefault="00581BDF" w:rsidP="00197099">
      <w:pPr>
        <w:jc w:val="right"/>
        <w:rPr>
          <w:lang w:val="id-ID"/>
        </w:rPr>
      </w:pPr>
    </w:p>
    <w:p w14:paraId="14753D78" w14:textId="77777777" w:rsidR="006C2598" w:rsidRPr="00197099" w:rsidRDefault="006C2598" w:rsidP="00197099">
      <w:pPr>
        <w:jc w:val="right"/>
        <w:rPr>
          <w:lang w:val="id-ID"/>
        </w:rPr>
      </w:pPr>
    </w:p>
    <w:p w14:paraId="70C3DA51" w14:textId="21DABF20" w:rsidR="00581BDF" w:rsidRPr="00C71662" w:rsidRDefault="00A44243" w:rsidP="00197099">
      <w:pPr>
        <w:jc w:val="right"/>
      </w:pPr>
      <w:r>
        <w:t>Jason Lee</w:t>
      </w:r>
      <w:r w:rsidR="006C2598">
        <w:rPr>
          <w:lang w:val="id-ID"/>
        </w:rPr>
        <w:br/>
      </w:r>
      <w:r>
        <w:t>2702751580</w:t>
      </w:r>
    </w:p>
    <w:p w14:paraId="249B3855" w14:textId="77777777" w:rsidR="00197099" w:rsidRDefault="00197099" w:rsidP="00197099">
      <w:pPr>
        <w:jc w:val="right"/>
        <w:rPr>
          <w:lang w:val="id-ID"/>
        </w:rPr>
      </w:pPr>
    </w:p>
    <w:p w14:paraId="71CCE5B9" w14:textId="77777777" w:rsidR="001E25D1" w:rsidRDefault="001E25D1" w:rsidP="00197099">
      <w:pPr>
        <w:jc w:val="right"/>
        <w:rPr>
          <w:lang w:val="id-ID"/>
        </w:rPr>
        <w:sectPr w:rsidR="001E25D1" w:rsidSect="00680973">
          <w:pgSz w:w="11906" w:h="16838" w:code="9"/>
          <w:pgMar w:top="1701" w:right="1701" w:bottom="1701" w:left="2268" w:header="708" w:footer="708" w:gutter="0"/>
          <w:pgNumType w:fmt="lowerRoman"/>
          <w:cols w:space="708"/>
          <w:docGrid w:linePitch="360"/>
        </w:sectP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431"/>
        <w:gridCol w:w="5812"/>
      </w:tblGrid>
      <w:tr w:rsidR="00197099" w14:paraId="30D71A92" w14:textId="77777777" w:rsidTr="00432A97">
        <w:tc>
          <w:tcPr>
            <w:tcW w:w="1974" w:type="dxa"/>
          </w:tcPr>
          <w:p w14:paraId="5C95EA09" w14:textId="77777777" w:rsidR="00197099" w:rsidRPr="0029360A" w:rsidRDefault="0029360A" w:rsidP="00197099">
            <w:pPr>
              <w:rPr>
                <w:lang w:val="id-ID"/>
              </w:rPr>
            </w:pPr>
            <w:r w:rsidRPr="0029360A">
              <w:rPr>
                <w:lang w:val="id-ID"/>
              </w:rPr>
              <w:lastRenderedPageBreak/>
              <w:t>Judul Tesis</w:t>
            </w:r>
            <w:r w:rsidR="00197099" w:rsidRPr="0029360A">
              <w:rPr>
                <w:lang w:val="id-ID"/>
              </w:rPr>
              <w:t xml:space="preserve"> </w:t>
            </w:r>
          </w:p>
        </w:tc>
        <w:tc>
          <w:tcPr>
            <w:tcW w:w="431" w:type="dxa"/>
          </w:tcPr>
          <w:p w14:paraId="7E40309C" w14:textId="77777777" w:rsidR="00197099" w:rsidRPr="0029360A" w:rsidRDefault="00197099" w:rsidP="00197099">
            <w:pPr>
              <w:rPr>
                <w:lang w:val="id-ID"/>
              </w:rPr>
            </w:pPr>
            <w:r w:rsidRPr="0029360A">
              <w:rPr>
                <w:lang w:val="id-ID"/>
              </w:rPr>
              <w:t>:</w:t>
            </w:r>
          </w:p>
        </w:tc>
        <w:tc>
          <w:tcPr>
            <w:tcW w:w="5812" w:type="dxa"/>
          </w:tcPr>
          <w:p w14:paraId="7F95CC9A" w14:textId="384C696B" w:rsidR="00197099" w:rsidRPr="00724A03" w:rsidRDefault="007E363E" w:rsidP="00A12F7B">
            <w:r>
              <w:t xml:space="preserve">Pengembangan </w:t>
            </w:r>
            <w:r>
              <w:rPr>
                <w:i/>
                <w:iCs/>
              </w:rPr>
              <w:t>Spatial Decision Support System</w:t>
            </w:r>
            <w:r>
              <w:t xml:space="preserve"> (SDSS) Berbasis CNN dan Analisis Spasial untuk Prioritisasi Alokasi Logistik Pangan Pasca-Bencana di Indonesia</w:t>
            </w:r>
          </w:p>
        </w:tc>
      </w:tr>
      <w:tr w:rsidR="00197099" w14:paraId="4A7BEDA7" w14:textId="77777777" w:rsidTr="00432A97">
        <w:tc>
          <w:tcPr>
            <w:tcW w:w="1974" w:type="dxa"/>
          </w:tcPr>
          <w:p w14:paraId="472318CC" w14:textId="77777777" w:rsidR="00197099" w:rsidRPr="0029360A" w:rsidRDefault="0029360A" w:rsidP="00197099">
            <w:pPr>
              <w:rPr>
                <w:lang w:val="id-ID"/>
              </w:rPr>
            </w:pPr>
            <w:r w:rsidRPr="0029360A">
              <w:rPr>
                <w:lang w:val="id-ID"/>
              </w:rPr>
              <w:t>Nama Mahasiswa</w:t>
            </w:r>
          </w:p>
        </w:tc>
        <w:tc>
          <w:tcPr>
            <w:tcW w:w="431" w:type="dxa"/>
          </w:tcPr>
          <w:p w14:paraId="287B2812" w14:textId="77777777" w:rsidR="00197099" w:rsidRPr="0029360A" w:rsidRDefault="00197099" w:rsidP="00197099">
            <w:pPr>
              <w:rPr>
                <w:lang w:val="id-ID"/>
              </w:rPr>
            </w:pPr>
            <w:r w:rsidRPr="0029360A">
              <w:rPr>
                <w:lang w:val="id-ID"/>
              </w:rPr>
              <w:t xml:space="preserve">: </w:t>
            </w:r>
          </w:p>
        </w:tc>
        <w:tc>
          <w:tcPr>
            <w:tcW w:w="5812" w:type="dxa"/>
          </w:tcPr>
          <w:p w14:paraId="17BD0BD7" w14:textId="47173BB2" w:rsidR="00197099" w:rsidRPr="0029360A" w:rsidRDefault="006F3679" w:rsidP="0029360A">
            <w:pPr>
              <w:jc w:val="left"/>
              <w:rPr>
                <w:lang w:val="id-ID"/>
              </w:rPr>
            </w:pPr>
            <w:r>
              <w:rPr>
                <w:lang w:val="id-ID"/>
              </w:rPr>
              <w:t>Jason Lee</w:t>
            </w:r>
          </w:p>
        </w:tc>
      </w:tr>
      <w:tr w:rsidR="0029360A" w14:paraId="6FC34378" w14:textId="77777777" w:rsidTr="00432A97">
        <w:tc>
          <w:tcPr>
            <w:tcW w:w="1974" w:type="dxa"/>
          </w:tcPr>
          <w:p w14:paraId="0F590280" w14:textId="77777777" w:rsidR="0029360A" w:rsidRPr="0029360A" w:rsidRDefault="0029360A" w:rsidP="00197099">
            <w:pPr>
              <w:rPr>
                <w:lang w:val="id-ID"/>
              </w:rPr>
            </w:pPr>
            <w:r w:rsidRPr="0029360A">
              <w:rPr>
                <w:lang w:val="id-ID"/>
              </w:rPr>
              <w:t>NIM</w:t>
            </w:r>
          </w:p>
        </w:tc>
        <w:tc>
          <w:tcPr>
            <w:tcW w:w="431" w:type="dxa"/>
          </w:tcPr>
          <w:p w14:paraId="64C1B261" w14:textId="77777777" w:rsidR="0029360A" w:rsidRPr="0029360A" w:rsidRDefault="0029360A" w:rsidP="00197099">
            <w:pPr>
              <w:rPr>
                <w:lang w:val="id-ID"/>
              </w:rPr>
            </w:pPr>
            <w:r w:rsidRPr="0029360A">
              <w:rPr>
                <w:lang w:val="id-ID"/>
              </w:rPr>
              <w:t>:</w:t>
            </w:r>
          </w:p>
        </w:tc>
        <w:tc>
          <w:tcPr>
            <w:tcW w:w="5812" w:type="dxa"/>
          </w:tcPr>
          <w:p w14:paraId="75E510D2" w14:textId="144A632C" w:rsidR="0029360A" w:rsidRPr="0029360A" w:rsidRDefault="006F3679" w:rsidP="0029360A">
            <w:pPr>
              <w:jc w:val="left"/>
              <w:rPr>
                <w:lang w:val="id-ID"/>
              </w:rPr>
            </w:pPr>
            <w:r>
              <w:rPr>
                <w:lang w:val="id-ID"/>
              </w:rPr>
              <w:t>2702751580</w:t>
            </w:r>
          </w:p>
        </w:tc>
      </w:tr>
    </w:tbl>
    <w:p w14:paraId="3100441D" w14:textId="77777777" w:rsidR="00197099" w:rsidRDefault="00197099" w:rsidP="00197099"/>
    <w:p w14:paraId="7241C734" w14:textId="77777777" w:rsidR="00197099" w:rsidRDefault="00197099" w:rsidP="00197099"/>
    <w:p w14:paraId="6083F858" w14:textId="77777777" w:rsidR="00197099" w:rsidRDefault="00197099" w:rsidP="00197099"/>
    <w:p w14:paraId="41DB3BE2" w14:textId="77777777" w:rsidR="00197099" w:rsidRDefault="00197099" w:rsidP="00197099"/>
    <w:p w14:paraId="129526DE" w14:textId="77777777" w:rsidR="00A03EB1" w:rsidRDefault="00A03EB1" w:rsidP="00197099"/>
    <w:p w14:paraId="7F00DD59" w14:textId="77777777" w:rsidR="00A03EB1" w:rsidRDefault="00A03EB1" w:rsidP="00197099"/>
    <w:p w14:paraId="5F38A334" w14:textId="77777777" w:rsidR="00197099" w:rsidRDefault="00197099" w:rsidP="00197099">
      <w:pPr>
        <w:jc w:val="center"/>
      </w:pPr>
      <w:r>
        <w:rPr>
          <w:noProof/>
        </w:rPr>
        <w:drawing>
          <wp:inline distT="0" distB="0" distL="0" distR="0" wp14:anchorId="6F35EA40" wp14:editId="026892F0">
            <wp:extent cx="1828800" cy="2190750"/>
            <wp:effectExtent l="0" t="0" r="0" b="0"/>
            <wp:docPr id="37" name="image4.jpg"/>
            <wp:cNvGraphicFramePr/>
            <a:graphic xmlns:a="http://schemas.openxmlformats.org/drawingml/2006/main">
              <a:graphicData uri="http://schemas.openxmlformats.org/drawingml/2006/picture">
                <pic:pic xmlns:pic="http://schemas.openxmlformats.org/drawingml/2006/picture">
                  <pic:nvPicPr>
                    <pic:cNvPr id="37" name="image4.jpg"/>
                    <pic:cNvPicPr/>
                  </pic:nvPicPr>
                  <pic:blipFill>
                    <a:blip r:embed="rId14"/>
                    <a:srcRect l="8084" t="1746" r="8084" b="-1746"/>
                    <a:stretch>
                      <a:fillRect/>
                    </a:stretch>
                  </pic:blipFill>
                  <pic:spPr>
                    <a:xfrm>
                      <a:off x="0" y="0"/>
                      <a:ext cx="1828800" cy="2190750"/>
                    </a:xfrm>
                    <a:prstGeom prst="rect">
                      <a:avLst/>
                    </a:prstGeom>
                    <a:ln/>
                  </pic:spPr>
                </pic:pic>
              </a:graphicData>
            </a:graphic>
          </wp:inline>
        </w:drawing>
      </w:r>
    </w:p>
    <w:p w14:paraId="1AD9F61B" w14:textId="77777777" w:rsidR="00197099" w:rsidRDefault="00197099" w:rsidP="00197099">
      <w:pPr>
        <w:jc w:val="center"/>
      </w:pPr>
    </w:p>
    <w:p w14:paraId="36C33915" w14:textId="77777777" w:rsidR="00197099" w:rsidRDefault="00197099" w:rsidP="00197099">
      <w:pPr>
        <w:jc w:val="center"/>
      </w:pPr>
    </w:p>
    <w:p w14:paraId="7A71BB35" w14:textId="77777777" w:rsidR="00197099" w:rsidRDefault="00197099" w:rsidP="00197099">
      <w:pPr>
        <w:jc w:val="center"/>
      </w:pPr>
    </w:p>
    <w:p w14:paraId="7827E5A0" w14:textId="77777777" w:rsidR="00023679" w:rsidRDefault="00023679" w:rsidP="00197099">
      <w:pPr>
        <w:jc w:val="center"/>
        <w:rPr>
          <w:lang w:val="id-ID"/>
        </w:rPr>
      </w:pPr>
    </w:p>
    <w:p w14:paraId="2DA11141" w14:textId="77777777" w:rsidR="00023679" w:rsidRDefault="00023679" w:rsidP="00197099">
      <w:pPr>
        <w:jc w:val="center"/>
        <w:rPr>
          <w:lang w:val="id-ID"/>
        </w:rPr>
      </w:pPr>
    </w:p>
    <w:p w14:paraId="171FB445" w14:textId="77777777" w:rsidR="00023679" w:rsidRDefault="00023679" w:rsidP="00197099">
      <w:pPr>
        <w:jc w:val="center"/>
        <w:rPr>
          <w:lang w:val="id-ID"/>
        </w:rPr>
      </w:pPr>
    </w:p>
    <w:p w14:paraId="365383BF" w14:textId="77777777" w:rsidR="00023679" w:rsidRDefault="00023679" w:rsidP="00197099">
      <w:pPr>
        <w:jc w:val="center"/>
        <w:rPr>
          <w:lang w:val="id-ID"/>
        </w:rPr>
      </w:pPr>
    </w:p>
    <w:p w14:paraId="3CF21792" w14:textId="77777777" w:rsidR="00197099" w:rsidRPr="00197099" w:rsidRDefault="00197099" w:rsidP="00197099">
      <w:pPr>
        <w:jc w:val="center"/>
        <w:rPr>
          <w:lang w:val="id-ID"/>
        </w:rPr>
      </w:pPr>
      <w:r w:rsidRPr="00197099">
        <w:rPr>
          <w:lang w:val="id-ID"/>
        </w:rPr>
        <w:t xml:space="preserve">Dibimbing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6C2598" w:rsidRPr="00197099" w14:paraId="78CCE2F3" w14:textId="77777777" w:rsidTr="006C2598">
        <w:trPr>
          <w:jc w:val="center"/>
        </w:trPr>
        <w:tc>
          <w:tcPr>
            <w:tcW w:w="3969" w:type="dxa"/>
          </w:tcPr>
          <w:p w14:paraId="2E7F0612" w14:textId="77777777" w:rsidR="006C2598" w:rsidRPr="00197099" w:rsidRDefault="006C2598" w:rsidP="00197099">
            <w:pPr>
              <w:jc w:val="center"/>
              <w:rPr>
                <w:lang w:val="id-ID"/>
              </w:rPr>
            </w:pPr>
          </w:p>
          <w:p w14:paraId="5A18A5B2" w14:textId="77777777" w:rsidR="006C2598" w:rsidRPr="00197099" w:rsidRDefault="006C2598" w:rsidP="00197099">
            <w:pPr>
              <w:jc w:val="center"/>
              <w:rPr>
                <w:lang w:val="id-ID"/>
              </w:rPr>
            </w:pPr>
          </w:p>
          <w:p w14:paraId="7E99909A" w14:textId="77777777" w:rsidR="006C2598" w:rsidRPr="00197099" w:rsidRDefault="006C2598" w:rsidP="00197099">
            <w:pPr>
              <w:jc w:val="center"/>
              <w:rPr>
                <w:lang w:val="id-ID"/>
              </w:rPr>
            </w:pPr>
          </w:p>
          <w:p w14:paraId="644D5636" w14:textId="77777777" w:rsidR="006C2598" w:rsidRDefault="006C2598" w:rsidP="00197099">
            <w:pPr>
              <w:jc w:val="center"/>
              <w:rPr>
                <w:lang w:val="id-ID"/>
              </w:rPr>
            </w:pPr>
          </w:p>
          <w:p w14:paraId="05F12F9C" w14:textId="77777777" w:rsidR="00A03EB1" w:rsidRDefault="00A03EB1" w:rsidP="00197099">
            <w:pPr>
              <w:jc w:val="center"/>
              <w:rPr>
                <w:lang w:val="id-ID"/>
              </w:rPr>
            </w:pPr>
          </w:p>
          <w:p w14:paraId="10BC2CEC" w14:textId="77777777" w:rsidR="00A03EB1" w:rsidRDefault="00A03EB1" w:rsidP="00197099">
            <w:pPr>
              <w:jc w:val="center"/>
              <w:rPr>
                <w:lang w:val="id-ID"/>
              </w:rPr>
            </w:pPr>
          </w:p>
          <w:p w14:paraId="1E140485" w14:textId="77777777" w:rsidR="00A03EB1" w:rsidRDefault="00A03EB1" w:rsidP="00197099">
            <w:pPr>
              <w:jc w:val="center"/>
              <w:rPr>
                <w:lang w:val="id-ID"/>
              </w:rPr>
            </w:pPr>
          </w:p>
          <w:p w14:paraId="00FE314C" w14:textId="77777777" w:rsidR="00A03EB1" w:rsidRDefault="00A03EB1" w:rsidP="00197099">
            <w:pPr>
              <w:jc w:val="center"/>
              <w:rPr>
                <w:lang w:val="id-ID"/>
              </w:rPr>
            </w:pPr>
          </w:p>
          <w:p w14:paraId="32B5CEF5" w14:textId="77777777" w:rsidR="00A03EB1" w:rsidRDefault="00A03EB1" w:rsidP="00197099">
            <w:pPr>
              <w:jc w:val="center"/>
              <w:rPr>
                <w:lang w:val="id-ID"/>
              </w:rPr>
            </w:pPr>
          </w:p>
          <w:p w14:paraId="03D15624" w14:textId="77777777" w:rsidR="00A03EB1" w:rsidRDefault="00A03EB1" w:rsidP="00197099">
            <w:pPr>
              <w:jc w:val="center"/>
              <w:rPr>
                <w:lang w:val="id-ID"/>
              </w:rPr>
            </w:pPr>
          </w:p>
          <w:p w14:paraId="10E2467C" w14:textId="77777777" w:rsidR="00A03EB1" w:rsidRDefault="00A03EB1" w:rsidP="00197099">
            <w:pPr>
              <w:jc w:val="center"/>
              <w:rPr>
                <w:lang w:val="id-ID"/>
              </w:rPr>
            </w:pPr>
          </w:p>
          <w:p w14:paraId="53B6C2FF" w14:textId="77777777" w:rsidR="00A03EB1" w:rsidRPr="00197099" w:rsidRDefault="00A03EB1" w:rsidP="00197099">
            <w:pPr>
              <w:jc w:val="center"/>
              <w:rPr>
                <w:lang w:val="id-ID"/>
              </w:rPr>
            </w:pPr>
          </w:p>
          <w:p w14:paraId="25639ED2" w14:textId="77777777" w:rsidR="006C2598" w:rsidRPr="00197099" w:rsidRDefault="006C2598" w:rsidP="00197099">
            <w:pPr>
              <w:jc w:val="center"/>
              <w:rPr>
                <w:lang w:val="id-ID"/>
              </w:rPr>
            </w:pPr>
          </w:p>
          <w:p w14:paraId="79D0A8EA" w14:textId="77777777" w:rsidR="006C2598" w:rsidRPr="00197099" w:rsidRDefault="006C2598" w:rsidP="00197099">
            <w:pPr>
              <w:jc w:val="center"/>
              <w:rPr>
                <w:lang w:val="id-ID"/>
              </w:rPr>
            </w:pPr>
          </w:p>
          <w:p w14:paraId="54ED15EA" w14:textId="0899F357" w:rsidR="006C2598" w:rsidRDefault="00644082" w:rsidP="00197099">
            <w:pPr>
              <w:jc w:val="center"/>
              <w:rPr>
                <w:lang w:val="id-ID"/>
              </w:rPr>
            </w:pPr>
            <w:r w:rsidRPr="00644082">
              <w:rPr>
                <w:lang w:val="id-ID"/>
              </w:rPr>
              <w:t xml:space="preserve">Prof. Dr. </w:t>
            </w:r>
            <w:r>
              <w:rPr>
                <w:lang w:val="id-ID"/>
              </w:rPr>
              <w:t xml:space="preserve">Ir. </w:t>
            </w:r>
            <w:r w:rsidRPr="00644082">
              <w:rPr>
                <w:lang w:val="id-ID"/>
              </w:rPr>
              <w:t>Meyliana, S.Kom., M.M.,</w:t>
            </w:r>
            <w:r>
              <w:rPr>
                <w:lang w:val="id-ID"/>
              </w:rPr>
              <w:t xml:space="preserve"> IPU,</w:t>
            </w:r>
            <w:r w:rsidRPr="00644082">
              <w:rPr>
                <w:lang w:val="id-ID"/>
              </w:rPr>
              <w:t xml:space="preserve"> CDMS, CBDMP</w:t>
            </w:r>
            <w:r>
              <w:rPr>
                <w:lang w:val="id-ID"/>
              </w:rPr>
              <w:t>, CME</w:t>
            </w:r>
          </w:p>
          <w:p w14:paraId="266E840E" w14:textId="26A7F621" w:rsidR="00023679" w:rsidRPr="00197099" w:rsidRDefault="00644082" w:rsidP="00197099">
            <w:pPr>
              <w:jc w:val="center"/>
              <w:rPr>
                <w:lang w:val="id-ID"/>
              </w:rPr>
            </w:pPr>
            <w:r w:rsidRPr="00644082">
              <w:rPr>
                <w:lang w:val="id-ID"/>
              </w:rPr>
              <w:t>D1702</w:t>
            </w:r>
          </w:p>
        </w:tc>
      </w:tr>
    </w:tbl>
    <w:p w14:paraId="672B8A9F" w14:textId="77777777" w:rsidR="001E25D1" w:rsidRPr="00B729B3" w:rsidRDefault="001E25D1" w:rsidP="00197099">
      <w:pPr>
        <w:jc w:val="center"/>
        <w:sectPr w:rsidR="001E25D1" w:rsidRPr="00B729B3" w:rsidSect="00680973">
          <w:pgSz w:w="11906" w:h="16838" w:code="9"/>
          <w:pgMar w:top="1701" w:right="1701" w:bottom="1701" w:left="2268" w:header="708" w:footer="708" w:gutter="0"/>
          <w:pgNumType w:fmt="lowerRoman"/>
          <w:cols w:space="708"/>
          <w:docGrid w:linePitch="360"/>
        </w:sectPr>
      </w:pPr>
    </w:p>
    <w:p w14:paraId="0C71E9D4" w14:textId="77777777" w:rsidR="00197099" w:rsidRDefault="0029360A" w:rsidP="0029360A">
      <w:pPr>
        <w:pStyle w:val="Heading1"/>
        <w:rPr>
          <w:u w:val="single"/>
          <w:lang w:val="de-DE"/>
        </w:rPr>
      </w:pPr>
      <w:bookmarkStart w:id="2" w:name="_Toc239539608"/>
      <w:r w:rsidRPr="0029360A">
        <w:rPr>
          <w:u w:val="single"/>
          <w:lang w:val="de-DE"/>
        </w:rPr>
        <w:lastRenderedPageBreak/>
        <w:t>PERNYATAAN</w:t>
      </w:r>
      <w:bookmarkEnd w:id="2"/>
      <w:r w:rsidRPr="0029360A">
        <w:rPr>
          <w:u w:val="single"/>
          <w:lang w:val="de-DE"/>
        </w:rPr>
        <w:t xml:space="preserve"> </w:t>
      </w:r>
    </w:p>
    <w:p w14:paraId="09242B5B" w14:textId="77777777" w:rsidR="0029360A" w:rsidRDefault="0029360A" w:rsidP="0029360A">
      <w:pPr>
        <w:jc w:val="center"/>
        <w:rPr>
          <w:b/>
          <w:bCs/>
          <w:i/>
          <w:iCs/>
          <w:lang w:val="de-DE"/>
        </w:rPr>
      </w:pPr>
      <w:r w:rsidRPr="0029360A">
        <w:rPr>
          <w:b/>
          <w:bCs/>
          <w:i/>
          <w:iCs/>
          <w:lang w:val="de-DE"/>
        </w:rPr>
        <w:t>STATEMENT</w:t>
      </w:r>
    </w:p>
    <w:p w14:paraId="4BA00485" w14:textId="77777777" w:rsidR="0029360A" w:rsidRPr="0029360A" w:rsidRDefault="0029360A" w:rsidP="0029360A">
      <w:pPr>
        <w:rPr>
          <w:lang w:val="id-ID"/>
        </w:rPr>
      </w:pPr>
      <w:r w:rsidRPr="0029360A">
        <w:rPr>
          <w:lang w:val="id-ID"/>
        </w:rPr>
        <w:t xml:space="preserve">Dengan ini saya,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284"/>
        <w:gridCol w:w="6151"/>
      </w:tblGrid>
      <w:tr w:rsidR="0029360A" w:rsidRPr="0029360A" w14:paraId="34FE2458" w14:textId="77777777" w:rsidTr="0029360A">
        <w:tc>
          <w:tcPr>
            <w:tcW w:w="1696" w:type="dxa"/>
          </w:tcPr>
          <w:p w14:paraId="54DA4093" w14:textId="77777777" w:rsidR="0029360A" w:rsidRPr="0029360A" w:rsidRDefault="0029360A" w:rsidP="0029360A">
            <w:pPr>
              <w:rPr>
                <w:lang w:val="id-ID"/>
              </w:rPr>
            </w:pPr>
            <w:r w:rsidRPr="0029360A">
              <w:rPr>
                <w:lang w:val="id-ID"/>
              </w:rPr>
              <w:t xml:space="preserve">Nama </w:t>
            </w:r>
          </w:p>
        </w:tc>
        <w:tc>
          <w:tcPr>
            <w:tcW w:w="284" w:type="dxa"/>
          </w:tcPr>
          <w:p w14:paraId="53EC3492" w14:textId="77777777" w:rsidR="0029360A" w:rsidRPr="0029360A" w:rsidRDefault="0029360A" w:rsidP="0029360A">
            <w:pPr>
              <w:rPr>
                <w:lang w:val="id-ID"/>
              </w:rPr>
            </w:pPr>
            <w:r w:rsidRPr="0029360A">
              <w:rPr>
                <w:lang w:val="id-ID"/>
              </w:rPr>
              <w:t>:</w:t>
            </w:r>
          </w:p>
        </w:tc>
        <w:tc>
          <w:tcPr>
            <w:tcW w:w="7370" w:type="dxa"/>
          </w:tcPr>
          <w:p w14:paraId="27A9B7D5" w14:textId="651AC516" w:rsidR="0029360A" w:rsidRPr="0029360A" w:rsidRDefault="00D4459F" w:rsidP="0029360A">
            <w:pPr>
              <w:jc w:val="left"/>
              <w:rPr>
                <w:lang w:val="id-ID"/>
              </w:rPr>
            </w:pPr>
            <w:r>
              <w:rPr>
                <w:lang w:val="id-ID"/>
              </w:rPr>
              <w:t>Jason Lee</w:t>
            </w:r>
          </w:p>
        </w:tc>
      </w:tr>
      <w:tr w:rsidR="0029360A" w:rsidRPr="0029360A" w14:paraId="71044F26" w14:textId="77777777" w:rsidTr="0029360A">
        <w:tc>
          <w:tcPr>
            <w:tcW w:w="1696" w:type="dxa"/>
          </w:tcPr>
          <w:p w14:paraId="14C52621" w14:textId="77777777" w:rsidR="0029360A" w:rsidRPr="0029360A" w:rsidRDefault="0029360A" w:rsidP="0029360A">
            <w:pPr>
              <w:rPr>
                <w:lang w:val="id-ID"/>
              </w:rPr>
            </w:pPr>
            <w:r w:rsidRPr="0029360A">
              <w:rPr>
                <w:lang w:val="id-ID"/>
              </w:rPr>
              <w:t>NIM</w:t>
            </w:r>
          </w:p>
        </w:tc>
        <w:tc>
          <w:tcPr>
            <w:tcW w:w="284" w:type="dxa"/>
          </w:tcPr>
          <w:p w14:paraId="6A547183" w14:textId="77777777" w:rsidR="0029360A" w:rsidRPr="0029360A" w:rsidRDefault="0029360A" w:rsidP="0029360A">
            <w:pPr>
              <w:rPr>
                <w:lang w:val="id-ID"/>
              </w:rPr>
            </w:pPr>
            <w:r w:rsidRPr="0029360A">
              <w:rPr>
                <w:lang w:val="id-ID"/>
              </w:rPr>
              <w:t>:</w:t>
            </w:r>
          </w:p>
        </w:tc>
        <w:tc>
          <w:tcPr>
            <w:tcW w:w="7370" w:type="dxa"/>
          </w:tcPr>
          <w:p w14:paraId="4493B144" w14:textId="0C38AD79" w:rsidR="0029360A" w:rsidRPr="0029360A" w:rsidRDefault="00D4459F" w:rsidP="0029360A">
            <w:pPr>
              <w:jc w:val="left"/>
              <w:rPr>
                <w:lang w:val="id-ID"/>
              </w:rPr>
            </w:pPr>
            <w:r>
              <w:rPr>
                <w:lang w:val="id-ID"/>
              </w:rPr>
              <w:t>2702751580</w:t>
            </w:r>
          </w:p>
        </w:tc>
      </w:tr>
      <w:tr w:rsidR="0029360A" w:rsidRPr="0029360A" w14:paraId="59274EA2" w14:textId="77777777" w:rsidTr="0029360A">
        <w:tc>
          <w:tcPr>
            <w:tcW w:w="1696" w:type="dxa"/>
          </w:tcPr>
          <w:p w14:paraId="4D5D4FA7" w14:textId="77777777" w:rsidR="0029360A" w:rsidRPr="0029360A" w:rsidRDefault="0029360A" w:rsidP="0029360A">
            <w:pPr>
              <w:rPr>
                <w:lang w:val="id-ID"/>
              </w:rPr>
            </w:pPr>
            <w:r w:rsidRPr="0029360A">
              <w:rPr>
                <w:lang w:val="id-ID"/>
              </w:rPr>
              <w:t>Judul Tesis</w:t>
            </w:r>
          </w:p>
        </w:tc>
        <w:tc>
          <w:tcPr>
            <w:tcW w:w="284" w:type="dxa"/>
          </w:tcPr>
          <w:p w14:paraId="0FC59469" w14:textId="77777777" w:rsidR="0029360A" w:rsidRPr="0029360A" w:rsidRDefault="0029360A" w:rsidP="0029360A">
            <w:pPr>
              <w:rPr>
                <w:lang w:val="id-ID"/>
              </w:rPr>
            </w:pPr>
            <w:r w:rsidRPr="0029360A">
              <w:rPr>
                <w:lang w:val="id-ID"/>
              </w:rPr>
              <w:t>:</w:t>
            </w:r>
          </w:p>
        </w:tc>
        <w:tc>
          <w:tcPr>
            <w:tcW w:w="7370" w:type="dxa"/>
          </w:tcPr>
          <w:p w14:paraId="29DB3259" w14:textId="0CC00D2F" w:rsidR="0029360A" w:rsidRPr="0029360A" w:rsidRDefault="004B7457" w:rsidP="00171B5B">
            <w:pPr>
              <w:rPr>
                <w:lang w:val="id-ID"/>
              </w:rPr>
            </w:pPr>
            <w:r>
              <w:t xml:space="preserve">Pengembangan </w:t>
            </w:r>
            <w:r>
              <w:rPr>
                <w:i/>
                <w:iCs/>
              </w:rPr>
              <w:t>Spatial Decision Support System</w:t>
            </w:r>
            <w:r>
              <w:t xml:space="preserve"> (SDSS) Berbasis CNN dan Analisis Spasial untuk Prioritisasi Alokasi Logistik Pangan Pasca-Bencana di Indonesia</w:t>
            </w:r>
          </w:p>
        </w:tc>
      </w:tr>
    </w:tbl>
    <w:p w14:paraId="54006F92" w14:textId="77777777" w:rsidR="0029360A" w:rsidRPr="0029360A" w:rsidRDefault="0029360A" w:rsidP="0029360A">
      <w:pPr>
        <w:rPr>
          <w:lang w:val="id-ID"/>
        </w:rPr>
      </w:pPr>
    </w:p>
    <w:p w14:paraId="2FC52243" w14:textId="77777777" w:rsidR="0029360A" w:rsidRPr="0029360A" w:rsidRDefault="0029360A" w:rsidP="00A03EB1">
      <w:pPr>
        <w:rPr>
          <w:lang w:val="id-ID"/>
        </w:rPr>
      </w:pPr>
      <w:r w:rsidRPr="0029360A">
        <w:rPr>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38C01F3C" w14:textId="77777777" w:rsidR="0029360A" w:rsidRPr="0029360A" w:rsidRDefault="0029360A" w:rsidP="0029360A">
      <w:pPr>
        <w:rPr>
          <w:lang w:val="id-ID"/>
        </w:rPr>
      </w:pPr>
    </w:p>
    <w:p w14:paraId="3D7B11CB" w14:textId="77777777" w:rsidR="0029360A" w:rsidRPr="0029360A" w:rsidRDefault="0029360A" w:rsidP="0029360A">
      <w:pPr>
        <w:rPr>
          <w:lang w:val="id-ID"/>
        </w:rPr>
      </w:pPr>
      <w:r w:rsidRPr="0029360A">
        <w:rPr>
          <w:lang w:val="id-ID"/>
        </w:rPr>
        <w:t xml:space="preserve">Menyatakan bahwa saya, akan mempertahankan hak </w:t>
      </w:r>
      <w:r w:rsidRPr="00B020CD">
        <w:rPr>
          <w:i/>
          <w:iCs/>
          <w:lang w:val="id-ID"/>
        </w:rPr>
        <w:t xml:space="preserve">exclusive </w:t>
      </w:r>
      <w:r w:rsidRPr="0029360A">
        <w:rPr>
          <w:lang w:val="id-ID"/>
        </w:rPr>
        <w:t>saya, untuk menggunakan seluruh atau sebagian isi tesis saya, guna pengembangan karya di masa depan, misalnya bentuk artikel, buku, perangkat lunak, ataupun sistem informasi.</w:t>
      </w:r>
    </w:p>
    <w:p w14:paraId="35668026" w14:textId="77777777" w:rsidR="0029360A" w:rsidRPr="00B729B3" w:rsidRDefault="0029360A" w:rsidP="0029360A">
      <w:pPr>
        <w:rPr>
          <w:lang w:val="id-ID"/>
        </w:rPr>
      </w:pPr>
    </w:p>
    <w:p w14:paraId="384EFEC2" w14:textId="77777777" w:rsidR="0029360A" w:rsidRDefault="0029360A" w:rsidP="0029360A">
      <w:pPr>
        <w:rPr>
          <w:i/>
        </w:rPr>
      </w:pPr>
      <w:r>
        <w:rPr>
          <w:i/>
        </w:rPr>
        <w:t>Hereby grant to my school, Bina Nusantara University, the non-exclusive right to archive, reproduce, and distribute my thesis, in whole or in part, whether in the form of printed and electronic formats.</w:t>
      </w:r>
    </w:p>
    <w:p w14:paraId="499020DB" w14:textId="77777777" w:rsidR="0029360A" w:rsidRDefault="0029360A" w:rsidP="0029360A">
      <w:pPr>
        <w:rPr>
          <w:i/>
        </w:rPr>
      </w:pPr>
    </w:p>
    <w:p w14:paraId="39495D3B" w14:textId="77777777" w:rsidR="0029360A" w:rsidRDefault="0029360A" w:rsidP="0029360A">
      <w:pPr>
        <w:rPr>
          <w:i/>
        </w:rPr>
      </w:pPr>
      <w:r>
        <w:rPr>
          <w:i/>
        </w:rPr>
        <w:t>I acknowledge that I retain exclusive rights of my thesis by using all or part of it in the future work or outputs, such as article, book, software, and information system.</w:t>
      </w:r>
    </w:p>
    <w:p w14:paraId="4E8A7AF2" w14:textId="77777777" w:rsidR="0029360A" w:rsidRDefault="0029360A" w:rsidP="0029360A"/>
    <w:p w14:paraId="319B7FF0" w14:textId="64D89857" w:rsidR="0029360A" w:rsidRDefault="0029360A" w:rsidP="0029360A">
      <w:pPr>
        <w:jc w:val="right"/>
      </w:pPr>
      <w:r>
        <w:t xml:space="preserve">Jakarta, </w:t>
      </w:r>
      <w:r w:rsidR="006C2598">
        <w:t>xx</w:t>
      </w:r>
      <w:r>
        <w:t xml:space="preserve"> </w:t>
      </w:r>
      <w:r w:rsidRPr="0029360A">
        <w:rPr>
          <w:lang w:val="id-ID"/>
        </w:rPr>
        <w:t>Januari</w:t>
      </w:r>
      <w:r>
        <w:t xml:space="preserve"> 20</w:t>
      </w:r>
      <w:r w:rsidR="00D072A9">
        <w:t>xx</w:t>
      </w:r>
    </w:p>
    <w:p w14:paraId="3587F4DA" w14:textId="77777777" w:rsidR="0029360A" w:rsidRDefault="0029360A" w:rsidP="0029360A">
      <w:pPr>
        <w:jc w:val="right"/>
      </w:pPr>
    </w:p>
    <w:p w14:paraId="3BC920CB" w14:textId="77777777" w:rsidR="0029360A" w:rsidRDefault="0029360A" w:rsidP="0029360A">
      <w:pPr>
        <w:jc w:val="right"/>
      </w:pPr>
    </w:p>
    <w:p w14:paraId="2DFBDE2B" w14:textId="77777777" w:rsidR="0029360A" w:rsidRDefault="0029360A" w:rsidP="0029360A">
      <w:pPr>
        <w:jc w:val="right"/>
      </w:pPr>
    </w:p>
    <w:p w14:paraId="3286E9F8" w14:textId="3271DB22" w:rsidR="0029360A" w:rsidRDefault="00C3268A" w:rsidP="0029360A">
      <w:pPr>
        <w:jc w:val="right"/>
      </w:pPr>
      <w:r>
        <w:t>Jason Lee</w:t>
      </w:r>
      <w:r w:rsidR="006C2598">
        <w:br/>
      </w:r>
      <w:r>
        <w:t>2702751580</w:t>
      </w:r>
    </w:p>
    <w:p w14:paraId="7CCA9A78" w14:textId="77777777" w:rsidR="0029360A" w:rsidRPr="00B729B3" w:rsidRDefault="0029360A" w:rsidP="0029360A">
      <w:pPr>
        <w:jc w:val="right"/>
        <w:sectPr w:rsidR="0029360A" w:rsidRPr="00B729B3" w:rsidSect="00680973">
          <w:pgSz w:w="11906" w:h="16838" w:code="9"/>
          <w:pgMar w:top="1701" w:right="1701" w:bottom="1701" w:left="2268" w:header="708" w:footer="708" w:gutter="0"/>
          <w:pgNumType w:fmt="lowerRoman"/>
          <w:cols w:space="708"/>
          <w:docGrid w:linePitch="360"/>
        </w:sectPr>
      </w:pPr>
    </w:p>
    <w:p w14:paraId="0394E376" w14:textId="77777777" w:rsidR="0029360A" w:rsidRPr="00B729B3" w:rsidRDefault="0029360A" w:rsidP="0029360A">
      <w:pPr>
        <w:pStyle w:val="Heading1"/>
      </w:pPr>
      <w:bookmarkStart w:id="3" w:name="_Toc239539609"/>
      <w:r w:rsidRPr="00B729B3">
        <w:lastRenderedPageBreak/>
        <w:t>PRAKATA</w:t>
      </w:r>
      <w:bookmarkEnd w:id="3"/>
    </w:p>
    <w:p w14:paraId="2EAD03B8" w14:textId="77777777" w:rsidR="003C3A27" w:rsidRPr="003C3A27" w:rsidRDefault="0029360A" w:rsidP="003C3A27">
      <w:pPr>
        <w:rPr>
          <w:lang w:val="en-ID"/>
        </w:rPr>
      </w:pPr>
      <w:r w:rsidRPr="00B729B3">
        <w:tab/>
      </w:r>
      <w:r w:rsidR="003C3A27" w:rsidRPr="003C3A27">
        <w:rPr>
          <w:lang w:val="en-ID"/>
        </w:rPr>
        <w:t>Puji dan syukur kehadirat Tuhan yang Maha Esa, sehingga dapat menyelesaikan tesis yang merupakan salah satu persyaratan untuk menyelesaikan Program Studi Manajemen Sistem Informasi Jenjang Strata Dua (S2) di Universitas Bina Nusantara, serta untuk memperoleh gelar Magister.</w:t>
      </w:r>
    </w:p>
    <w:p w14:paraId="3E7470BA" w14:textId="77777777" w:rsidR="003C3A27" w:rsidRDefault="003C3A27" w:rsidP="003C3A27">
      <w:pPr>
        <w:rPr>
          <w:lang w:val="en-ID"/>
        </w:rPr>
      </w:pPr>
      <w:r w:rsidRPr="003C3A27">
        <w:rPr>
          <w:lang w:val="en-ID"/>
        </w:rPr>
        <w:t>Penyusunan tesis ini masih memiliki banyak kekurangan. Oleh karena itu, segala bentuk kritik dan saran akan diterima. Pada kesempatan kali ini ingin menyampaikan terima kasih kepada semua pihak yang membantu dalam penyusunan dan penulisan tesis kepada:</w:t>
      </w:r>
    </w:p>
    <w:p w14:paraId="4D8F182E" w14:textId="2EA42700" w:rsidR="00B165F3" w:rsidRDefault="0084481E">
      <w:pPr>
        <w:pStyle w:val="ListParagraph"/>
        <w:numPr>
          <w:ilvl w:val="0"/>
          <w:numId w:val="21"/>
        </w:numPr>
        <w:rPr>
          <w:lang w:val="en-ID"/>
        </w:rPr>
      </w:pPr>
      <w:r>
        <w:rPr>
          <w:lang w:val="en-ID"/>
        </w:rPr>
        <w:t>Dr. Nelly, S.Kom., M.M.,</w:t>
      </w:r>
      <w:r w:rsidR="00697DB7">
        <w:rPr>
          <w:lang w:val="en-ID"/>
        </w:rPr>
        <w:t xml:space="preserve"> CSCA., selaku Rektor Universitas Bina Nusantara;</w:t>
      </w:r>
    </w:p>
    <w:p w14:paraId="4E6809C7" w14:textId="25686B06" w:rsidR="006F7789" w:rsidRDefault="006F7789">
      <w:pPr>
        <w:pStyle w:val="ListParagraph"/>
        <w:numPr>
          <w:ilvl w:val="0"/>
          <w:numId w:val="21"/>
        </w:numPr>
        <w:rPr>
          <w:lang w:val="en-ID"/>
        </w:rPr>
      </w:pPr>
      <w:r w:rsidRPr="006F7789">
        <w:rPr>
          <w:lang w:val="en-ID"/>
        </w:rPr>
        <w:t>Prof. Dr. Sani Muhamad Isa, S.Si., M.Kom.</w:t>
      </w:r>
      <w:r>
        <w:rPr>
          <w:lang w:val="en-ID"/>
        </w:rPr>
        <w:t>, selaku Direktur Program Pascasarjana Universitas Bina Nusantara;</w:t>
      </w:r>
    </w:p>
    <w:p w14:paraId="362F7928" w14:textId="5C6558CD" w:rsidR="008C247E" w:rsidRPr="00B165F3" w:rsidRDefault="008C247E">
      <w:pPr>
        <w:pStyle w:val="ListParagraph"/>
        <w:numPr>
          <w:ilvl w:val="0"/>
          <w:numId w:val="21"/>
        </w:numPr>
        <w:rPr>
          <w:lang w:val="en-ID"/>
        </w:rPr>
      </w:pPr>
      <w:r w:rsidRPr="008C247E">
        <w:rPr>
          <w:lang w:val="en-ID"/>
        </w:rPr>
        <w:t>Prof. Dr. Ir. Tanty Oktavia, S,Kom</w:t>
      </w:r>
      <w:r>
        <w:rPr>
          <w:lang w:val="en-ID"/>
        </w:rPr>
        <w:t>.</w:t>
      </w:r>
      <w:r w:rsidRPr="008C247E">
        <w:rPr>
          <w:lang w:val="en-ID"/>
        </w:rPr>
        <w:t>, M.M</w:t>
      </w:r>
      <w:r>
        <w:rPr>
          <w:lang w:val="en-ID"/>
        </w:rPr>
        <w:t>.</w:t>
      </w:r>
      <w:r w:rsidRPr="008C247E">
        <w:rPr>
          <w:lang w:val="en-ID"/>
        </w:rPr>
        <w:t>, IPM</w:t>
      </w:r>
      <w:r>
        <w:rPr>
          <w:lang w:val="en-ID"/>
        </w:rPr>
        <w:t>., selaku Ketua Jurusan Studi MMSI Universitas Bina Nusantara</w:t>
      </w:r>
      <w:r w:rsidR="00C64171">
        <w:rPr>
          <w:lang w:val="en-ID"/>
        </w:rPr>
        <w:t>;</w:t>
      </w:r>
    </w:p>
    <w:p w14:paraId="42BD4B83" w14:textId="4E9625F0" w:rsidR="00377B00" w:rsidRDefault="00FD17E5">
      <w:pPr>
        <w:pStyle w:val="ListParagraph"/>
        <w:numPr>
          <w:ilvl w:val="0"/>
          <w:numId w:val="21"/>
        </w:numPr>
        <w:rPr>
          <w:lang w:val="en-ID"/>
        </w:rPr>
      </w:pPr>
      <w:r w:rsidRPr="00FD17E5">
        <w:rPr>
          <w:lang w:val="en-ID"/>
        </w:rPr>
        <w:t>Prof. Dr. Meyliana, S.Kom., M.M., CDMS</w:t>
      </w:r>
      <w:r>
        <w:rPr>
          <w:lang w:val="en-ID"/>
        </w:rPr>
        <w:t>.</w:t>
      </w:r>
      <w:r w:rsidRPr="00FD17E5">
        <w:rPr>
          <w:lang w:val="en-ID"/>
        </w:rPr>
        <w:t>, CBDMP</w:t>
      </w:r>
      <w:r w:rsidR="00377B00" w:rsidRPr="0084481E">
        <w:rPr>
          <w:lang w:val="en-ID"/>
        </w:rPr>
        <w:t>.</w:t>
      </w:r>
      <w:r>
        <w:rPr>
          <w:lang w:val="en-ID"/>
        </w:rPr>
        <w:t>,</w:t>
      </w:r>
      <w:r w:rsidR="00377B00" w:rsidRPr="0084481E">
        <w:rPr>
          <w:lang w:val="en-ID"/>
        </w:rPr>
        <w:t xml:space="preserve"> selaku Dosen Pembimbing yang telah memberikan bimbingan, arahan, dan masukan yang sangat berharga selama proses penelitian dan penulisan tesis ini</w:t>
      </w:r>
      <w:r w:rsidR="005D162D">
        <w:rPr>
          <w:lang w:val="en-ID"/>
        </w:rPr>
        <w:t>;</w:t>
      </w:r>
      <w:r w:rsidR="00377B00" w:rsidRPr="0084481E">
        <w:rPr>
          <w:lang w:val="en-ID"/>
        </w:rPr>
        <w:t xml:space="preserve"> </w:t>
      </w:r>
    </w:p>
    <w:p w14:paraId="0C99FADE" w14:textId="588B1D34" w:rsidR="00080B76" w:rsidRPr="0084481E" w:rsidRDefault="00080B76">
      <w:pPr>
        <w:pStyle w:val="ListParagraph"/>
        <w:numPr>
          <w:ilvl w:val="0"/>
          <w:numId w:val="21"/>
        </w:numPr>
        <w:rPr>
          <w:lang w:val="en-ID"/>
        </w:rPr>
      </w:pPr>
      <w:r w:rsidRPr="00080B76">
        <w:rPr>
          <w:lang w:val="en-ID"/>
        </w:rPr>
        <w:t>Anindhita Dewabharata, S.Kom., M.Kom., Ph.D.</w:t>
      </w:r>
      <w:r>
        <w:rPr>
          <w:lang w:val="en-ID"/>
        </w:rPr>
        <w:t xml:space="preserve">, selaku </w:t>
      </w:r>
      <w:r w:rsidR="005603F5">
        <w:rPr>
          <w:lang w:val="en-ID"/>
        </w:rPr>
        <w:t>konsultasi yang memberikan masukkan selama proses penelitian dan penulisan tesis ini;</w:t>
      </w:r>
    </w:p>
    <w:p w14:paraId="5FF8C38B" w14:textId="63C18FAD" w:rsidR="00377B00" w:rsidRPr="0084481E" w:rsidRDefault="00377B00">
      <w:pPr>
        <w:pStyle w:val="ListParagraph"/>
        <w:numPr>
          <w:ilvl w:val="0"/>
          <w:numId w:val="21"/>
        </w:numPr>
        <w:rPr>
          <w:lang w:val="en-ID"/>
        </w:rPr>
      </w:pPr>
      <w:r w:rsidRPr="0084481E">
        <w:rPr>
          <w:lang w:val="en-ID"/>
        </w:rPr>
        <w:t>Bapak/Ibu Dosen Program Studi Manajemen Sistem Informasi atas ilmu yang diberikan selama perkuliahan</w:t>
      </w:r>
      <w:r w:rsidR="005D162D">
        <w:rPr>
          <w:lang w:val="en-ID"/>
        </w:rPr>
        <w:t>;</w:t>
      </w:r>
      <w:r w:rsidRPr="0084481E">
        <w:rPr>
          <w:lang w:val="en-ID"/>
        </w:rPr>
        <w:t xml:space="preserve"> </w:t>
      </w:r>
    </w:p>
    <w:p w14:paraId="61BDE124" w14:textId="2957AB1F" w:rsidR="00377B00" w:rsidRPr="0084481E" w:rsidRDefault="00377B00">
      <w:pPr>
        <w:pStyle w:val="ListParagraph"/>
        <w:numPr>
          <w:ilvl w:val="0"/>
          <w:numId w:val="21"/>
        </w:numPr>
        <w:rPr>
          <w:lang w:val="en-ID"/>
        </w:rPr>
      </w:pPr>
      <w:r w:rsidRPr="0084481E">
        <w:rPr>
          <w:lang w:val="en-ID"/>
        </w:rPr>
        <w:t>Kedua orang tua dan keluarga atas dukungan moral dan doa yang tidak pernah berhenti</w:t>
      </w:r>
      <w:r w:rsidR="005D162D">
        <w:rPr>
          <w:lang w:val="en-ID"/>
        </w:rPr>
        <w:t>;</w:t>
      </w:r>
      <w:r w:rsidRPr="0084481E">
        <w:rPr>
          <w:lang w:val="en-ID"/>
        </w:rPr>
        <w:t xml:space="preserve"> </w:t>
      </w:r>
    </w:p>
    <w:p w14:paraId="01E6CEB5" w14:textId="66B6B7B2" w:rsidR="0029360A" w:rsidRPr="0084481E" w:rsidRDefault="00377B00">
      <w:pPr>
        <w:pStyle w:val="ListParagraph"/>
        <w:numPr>
          <w:ilvl w:val="0"/>
          <w:numId w:val="21"/>
        </w:numPr>
        <w:rPr>
          <w:lang w:val="en-ID"/>
        </w:rPr>
      </w:pPr>
      <w:r w:rsidRPr="0084481E">
        <w:rPr>
          <w:lang w:val="en-ID"/>
        </w:rPr>
        <w:t>Rekan-rekan mahasiswa yang telah memberikan dukungan dan diskusi yang memperkaya wawasan penulis.</w:t>
      </w:r>
      <w:r w:rsidR="0029360A" w:rsidRPr="0084481E">
        <w:rPr>
          <w:lang w:val="id-ID"/>
        </w:rPr>
        <w:t xml:space="preserve"> </w:t>
      </w:r>
    </w:p>
    <w:p w14:paraId="0E94A902" w14:textId="77777777" w:rsidR="0029360A" w:rsidRPr="00B020CD" w:rsidRDefault="0029360A" w:rsidP="0029360A">
      <w:pPr>
        <w:rPr>
          <w:lang w:val="id-ID"/>
        </w:rPr>
      </w:pPr>
    </w:p>
    <w:p w14:paraId="78246E7E" w14:textId="77777777" w:rsidR="0029360A" w:rsidRPr="00432A97" w:rsidRDefault="0029360A" w:rsidP="0029360A">
      <w:pPr>
        <w:jc w:val="right"/>
        <w:rPr>
          <w:rFonts w:ascii="Times New Roman" w:hAnsi="Times New Roman" w:cs="Times New Roman"/>
        </w:rPr>
      </w:pPr>
      <w:r w:rsidRPr="00B020CD">
        <w:rPr>
          <w:rFonts w:ascii="Times New Roman" w:hAnsi="Times New Roman" w:cs="Times New Roman"/>
          <w:lang w:val="id-ID"/>
        </w:rPr>
        <w:t xml:space="preserve">Jakarta, </w:t>
      </w:r>
      <w:r w:rsidR="006C2598">
        <w:rPr>
          <w:rFonts w:ascii="Times New Roman" w:hAnsi="Times New Roman" w:cs="Times New Roman"/>
          <w:lang w:val="id-ID"/>
        </w:rPr>
        <w:t>xx</w:t>
      </w:r>
      <w:r w:rsidRPr="00B020CD">
        <w:rPr>
          <w:rFonts w:ascii="Times New Roman" w:hAnsi="Times New Roman" w:cs="Times New Roman"/>
          <w:lang w:val="id-ID"/>
        </w:rPr>
        <w:t xml:space="preserve"> Januari 20</w:t>
      </w:r>
      <w:r w:rsidR="006C2598">
        <w:rPr>
          <w:rFonts w:ascii="Times New Roman" w:hAnsi="Times New Roman" w:cs="Times New Roman"/>
          <w:lang w:val="id-ID"/>
        </w:rPr>
        <w:t>xx</w:t>
      </w:r>
    </w:p>
    <w:p w14:paraId="28AFD488" w14:textId="77777777" w:rsidR="0029360A" w:rsidRPr="00B020CD" w:rsidRDefault="0029360A" w:rsidP="0029360A">
      <w:pPr>
        <w:rPr>
          <w:rFonts w:ascii="Times New Roman" w:hAnsi="Times New Roman" w:cs="Times New Roman"/>
          <w:lang w:val="id-ID"/>
        </w:rPr>
      </w:pPr>
    </w:p>
    <w:p w14:paraId="7C792983" w14:textId="77777777" w:rsidR="0029360A" w:rsidRPr="00B020CD" w:rsidRDefault="0029360A" w:rsidP="0029360A">
      <w:pPr>
        <w:rPr>
          <w:rFonts w:ascii="Times New Roman" w:hAnsi="Times New Roman" w:cs="Times New Roman"/>
          <w:lang w:val="id-ID"/>
        </w:rPr>
      </w:pPr>
    </w:p>
    <w:p w14:paraId="4F3A8B10" w14:textId="77777777" w:rsidR="0029360A" w:rsidRPr="00B020CD" w:rsidRDefault="0029360A" w:rsidP="0029360A">
      <w:pPr>
        <w:rPr>
          <w:rFonts w:ascii="Times New Roman" w:hAnsi="Times New Roman" w:cs="Times New Roman"/>
          <w:lang w:val="id-ID"/>
        </w:rPr>
      </w:pPr>
    </w:p>
    <w:p w14:paraId="13F5C40D" w14:textId="7C95829F" w:rsidR="00B020CD" w:rsidRDefault="00E3777B" w:rsidP="0029360A">
      <w:pPr>
        <w:jc w:val="right"/>
        <w:rPr>
          <w:rFonts w:ascii="Times New Roman" w:hAnsi="Times New Roman" w:cs="Times New Roman"/>
          <w:lang w:val="id-ID"/>
        </w:rPr>
      </w:pPr>
      <w:r>
        <w:rPr>
          <w:rFonts w:ascii="Times New Roman" w:hAnsi="Times New Roman" w:cs="Times New Roman"/>
          <w:lang w:val="id-ID"/>
        </w:rPr>
        <w:t>Jason Lee</w:t>
      </w:r>
    </w:p>
    <w:p w14:paraId="566ED507" w14:textId="2AC9B38C" w:rsidR="006C2598" w:rsidRDefault="00E3777B" w:rsidP="0029360A">
      <w:pPr>
        <w:jc w:val="right"/>
        <w:rPr>
          <w:rFonts w:ascii="Times New Roman" w:hAnsi="Times New Roman" w:cs="Times New Roman"/>
          <w:lang w:val="id-ID"/>
        </w:rPr>
      </w:pPr>
      <w:r>
        <w:rPr>
          <w:rFonts w:ascii="Times New Roman" w:hAnsi="Times New Roman" w:cs="Times New Roman"/>
          <w:lang w:val="id-ID"/>
        </w:rPr>
        <w:t>2702751580</w:t>
      </w:r>
    </w:p>
    <w:p w14:paraId="74EF511F" w14:textId="77777777" w:rsidR="006C2598" w:rsidRDefault="006C2598" w:rsidP="0029360A">
      <w:pPr>
        <w:jc w:val="right"/>
        <w:rPr>
          <w:rFonts w:ascii="Times New Roman" w:hAnsi="Times New Roman" w:cs="Times New Roman"/>
          <w:lang w:val="id-ID"/>
        </w:rPr>
        <w:sectPr w:rsidR="006C2598" w:rsidSect="00680973">
          <w:pgSz w:w="11906" w:h="16838" w:code="9"/>
          <w:pgMar w:top="1701" w:right="1701" w:bottom="1701" w:left="2268" w:header="708" w:footer="708" w:gutter="0"/>
          <w:pgNumType w:fmt="lowerRoman"/>
          <w:cols w:space="708"/>
          <w:docGrid w:linePitch="360"/>
        </w:sectPr>
      </w:pPr>
    </w:p>
    <w:p w14:paraId="1C07FB77" w14:textId="77777777" w:rsidR="00B020CD" w:rsidRPr="00AA21E0" w:rsidRDefault="00B020CD" w:rsidP="00AA21E0">
      <w:pPr>
        <w:pStyle w:val="Heading1"/>
        <w:rPr>
          <w:lang w:val="id-ID"/>
        </w:rPr>
      </w:pPr>
      <w:bookmarkStart w:id="4" w:name="_Toc239539610"/>
      <w:r w:rsidRPr="00AA21E0">
        <w:rPr>
          <w:lang w:val="id-ID"/>
        </w:rPr>
        <w:lastRenderedPageBreak/>
        <w:t>Abstrak</w:t>
      </w:r>
      <w:bookmarkEnd w:id="4"/>
      <w:r w:rsidRPr="00AA21E0">
        <w:rPr>
          <w:lang w:val="id-ID"/>
        </w:rPr>
        <w:t xml:space="preserve"> </w:t>
      </w:r>
    </w:p>
    <w:p w14:paraId="7946B89A" w14:textId="5B9F901B" w:rsidR="0029360A" w:rsidRDefault="00FD75AA" w:rsidP="00AA21E0">
      <w:pPr>
        <w:rPr>
          <w:lang w:val="id-ID"/>
        </w:rPr>
      </w:pPr>
      <w:r w:rsidRPr="00FD75AA">
        <w:t xml:space="preserve">Keterlambatan informasi kerusakan pada fase </w:t>
      </w:r>
      <w:r w:rsidRPr="00FD75AA">
        <w:rPr>
          <w:i/>
          <w:iCs/>
        </w:rPr>
        <w:t>Golden Time</w:t>
      </w:r>
      <w:r w:rsidRPr="00FD75AA">
        <w:t xml:space="preserve"> (72 jam pertama) pasca-bencana sering kali menyebabkan </w:t>
      </w:r>
      <w:r w:rsidRPr="00FD75AA">
        <w:rPr>
          <w:i/>
          <w:iCs/>
        </w:rPr>
        <w:t>blind spot</w:t>
      </w:r>
      <w:r w:rsidRPr="00FD75AA">
        <w:t xml:space="preserve"> dan misalokasi distribusi logistik pangan, yang diperparah oleh proses </w:t>
      </w:r>
      <w:r w:rsidRPr="00FD75AA">
        <w:rPr>
          <w:i/>
          <w:iCs/>
        </w:rPr>
        <w:t>Initial Damage Assessment</w:t>
      </w:r>
      <w:r w:rsidRPr="00FD75AA">
        <w:t xml:space="preserve"> (IDA) konvensional yang manual dan memakan waktu. Penelitian ini bertujuan untuk mengembangkan </w:t>
      </w:r>
      <w:r w:rsidRPr="00FD75AA">
        <w:rPr>
          <w:i/>
          <w:iCs/>
        </w:rPr>
        <w:t>Spatial Decision Support System</w:t>
      </w:r>
      <w:r w:rsidRPr="00FD75AA">
        <w:t xml:space="preserve"> (SDSS) secara </w:t>
      </w:r>
      <w:r w:rsidRPr="00FD75AA">
        <w:rPr>
          <w:i/>
          <w:iCs/>
        </w:rPr>
        <w:t>end-to-end</w:t>
      </w:r>
      <w:r w:rsidRPr="00FD75AA">
        <w:t xml:space="preserve"> untuk penilaian kerusakan bangunan dan memprioritaskan alokasi logistik pangan pasca-bencana di Indonesia. Metodologi penelitian mengadaptasi kerangka </w:t>
      </w:r>
      <w:r w:rsidRPr="00FD75AA">
        <w:rPr>
          <w:i/>
          <w:iCs/>
        </w:rPr>
        <w:t>Cross-Industry Standard Process for Data Mining</w:t>
      </w:r>
      <w:r w:rsidRPr="00FD75AA">
        <w:t xml:space="preserve"> (CRISP-DM) dengan melatih model </w:t>
      </w:r>
      <w:r w:rsidRPr="00FD75AA">
        <w:rPr>
          <w:i/>
          <w:iCs/>
        </w:rPr>
        <w:t>Convolutional Neural Network</w:t>
      </w:r>
      <w:r w:rsidRPr="00FD75AA">
        <w:t xml:space="preserve"> (CNN) berarsitektur hibrida ResNet50-UNet menggunakan dataset citra satelit xView2. Hasil segmentasi model kemudian diintegrasikan ke dalam lingkungan </w:t>
      </w:r>
      <w:r w:rsidRPr="00FD75AA">
        <w:rPr>
          <w:i/>
          <w:iCs/>
        </w:rPr>
        <w:t>Geographic Information System</w:t>
      </w:r>
      <w:r w:rsidRPr="00FD75AA">
        <w:t xml:space="preserve"> (GIS) melalui konversi </w:t>
      </w:r>
      <w:r w:rsidRPr="00FD75AA">
        <w:rPr>
          <w:i/>
          <w:iCs/>
        </w:rPr>
        <w:t>binary mask</w:t>
      </w:r>
      <w:r w:rsidRPr="00FD75AA">
        <w:t xml:space="preserve"> menjadi data vektor, yang selanjutnya diagregasi dengan data batas administrasi desa menggunakan operasi </w:t>
      </w:r>
      <w:r w:rsidRPr="00FD75AA">
        <w:rPr>
          <w:i/>
          <w:iCs/>
        </w:rPr>
        <w:t>Spatial Join</w:t>
      </w:r>
      <w:r w:rsidRPr="00FD75AA">
        <w:t xml:space="preserve">. Sistem ini menghasilkan perhitungan estimasi kebutuhan logistik berdasarkan standar Badan Nasional Penanggulangan Bencana (BNPB) yang disajikan melalui </w:t>
      </w:r>
      <w:r w:rsidRPr="00FD75AA">
        <w:rPr>
          <w:i/>
          <w:iCs/>
        </w:rPr>
        <w:t>dashboard</w:t>
      </w:r>
      <w:r w:rsidRPr="00FD75AA">
        <w:t xml:space="preserve"> peta prioritas interaktif. Evaluasi model difokuskan pada pencapaian nilai </w:t>
      </w:r>
      <w:r w:rsidRPr="00FD75AA">
        <w:rPr>
          <w:i/>
          <w:iCs/>
        </w:rPr>
        <w:t>Intersection over Union</w:t>
      </w:r>
      <w:r w:rsidRPr="00FD75AA">
        <w:t xml:space="preserve"> (IoU) dan F1-Score yang memadai dalam menangani tantangan ketidakseimbangan kelas (</w:t>
      </w:r>
      <w:r w:rsidRPr="00FD75AA">
        <w:rPr>
          <w:i/>
          <w:iCs/>
        </w:rPr>
        <w:t>class imbalance</w:t>
      </w:r>
      <w:r w:rsidRPr="00FD75AA">
        <w:t xml:space="preserve">). Kesimpulannya, implementasi SDSS ini berpotensi mereduksi latensi informasi secara signifikan, mengubah respons operasional dari pendekatan reaktif-birokratis menjadi proaktif berbasis data spasial guna meminimalisir risiko krisis pangan bagi korban </w:t>
      </w:r>
      <w:r w:rsidR="00803B17">
        <w:t>pasca-</w:t>
      </w:r>
      <w:r w:rsidRPr="00FD75AA">
        <w:t>bencana</w:t>
      </w:r>
      <w:r w:rsidR="00AF05D4">
        <w:t>.</w:t>
      </w:r>
      <w:r w:rsidR="00AA21E0" w:rsidRPr="00AA21E0">
        <w:rPr>
          <w:lang w:val="id-ID"/>
        </w:rPr>
        <w:t xml:space="preserve"> </w:t>
      </w:r>
    </w:p>
    <w:p w14:paraId="2924EAE0" w14:textId="77777777" w:rsidR="00A03EB1" w:rsidRPr="00AA21E0" w:rsidRDefault="00A03EB1" w:rsidP="00AA21E0">
      <w:pPr>
        <w:rPr>
          <w:lang w:val="id-ID"/>
        </w:rPr>
      </w:pPr>
    </w:p>
    <w:p w14:paraId="085361D4" w14:textId="0A8CB88A" w:rsidR="00AA21E0" w:rsidRPr="00AA21E0" w:rsidRDefault="00AA21E0" w:rsidP="00AA21E0">
      <w:pPr>
        <w:rPr>
          <w:b/>
          <w:bCs/>
          <w:lang w:val="id-ID"/>
        </w:rPr>
      </w:pPr>
      <w:r w:rsidRPr="00AA21E0">
        <w:rPr>
          <w:b/>
          <w:bCs/>
          <w:lang w:val="id-ID"/>
        </w:rPr>
        <w:t xml:space="preserve">Kata Kunci: </w:t>
      </w:r>
      <w:r w:rsidR="004D1B38" w:rsidRPr="004D1B38">
        <w:t>SDSS, ResNet50-UNet, Logistik Pangan, Analisis Spasial, Manajemen Bencana.</w:t>
      </w:r>
      <w:r w:rsidRPr="00AA21E0">
        <w:rPr>
          <w:b/>
          <w:bCs/>
          <w:lang w:val="id-ID"/>
        </w:rPr>
        <w:t xml:space="preserve"> </w:t>
      </w:r>
    </w:p>
    <w:p w14:paraId="01DCBC50" w14:textId="77777777" w:rsidR="00AA21E0" w:rsidRPr="00B729B3" w:rsidRDefault="00AA21E0" w:rsidP="00AA21E0">
      <w:pPr>
        <w:rPr>
          <w:b/>
          <w:bCs/>
          <w:lang w:val="id-ID"/>
        </w:rPr>
      </w:pPr>
    </w:p>
    <w:p w14:paraId="0C3108AE" w14:textId="77777777" w:rsidR="00AA21E0" w:rsidRPr="00AA21E0" w:rsidRDefault="00AA21E0" w:rsidP="00AA21E0">
      <w:pPr>
        <w:jc w:val="center"/>
        <w:rPr>
          <w:b/>
          <w:bCs/>
          <w:i/>
          <w:iCs/>
        </w:rPr>
      </w:pPr>
      <w:r w:rsidRPr="00AA21E0">
        <w:rPr>
          <w:b/>
          <w:bCs/>
          <w:i/>
          <w:iCs/>
        </w:rPr>
        <w:t xml:space="preserve">Abstract </w:t>
      </w:r>
    </w:p>
    <w:p w14:paraId="7874058D" w14:textId="097F6224" w:rsidR="00D07BFE" w:rsidRDefault="00563202" w:rsidP="00AA21E0">
      <w:pPr>
        <w:rPr>
          <w:b/>
          <w:bCs/>
        </w:rPr>
      </w:pPr>
      <w:r w:rsidRPr="00563202">
        <w:rPr>
          <w:i/>
          <w:iCs/>
        </w:rPr>
        <w:t>Information latency during the post-disaster Golden Time (first 72 hours) often causes blind spots and misallocation of food logistics, exacerbated by conventional Initial Damage Assessment (IDA) processes that are manual and time-consuming. This study aims to develop an end-to-end Spatial Decision Support System (SDSS) to building damage assessment and prioritize post-disaster food logistics allocation in Indonesia. The research methodology adapts the Cross-Industry Standard Process for Data Mining (CRISP-DM) framework by training a Convolutional Neural Network (CNN) with a hybrid ResNet50-UNet architecture using the xView2 satellite imagery dataset. The model's segmentation results are integrated into a Geographic Information System (GIS) environment by converting binary masks into vector data, which are then aggregated with village administrative boundary data using Spatial Join operations. This system generates logistical needs estimates based on the National Disaster Management Agency (BNPB) standards, presented through an interactive priority map dashboard. Model evaluation focuses on achieving adequate Intersection over Union (IoU) and F1-Score values to handle class imbalance challenges. In conclusion, the implementation of this SDSS has the potential to significantly reduce information latency, shifting operational responses from a reactive-bureaucratic approach to a proactive, spatial data-driven approach to minimize the risk of food crises for disaster victims</w:t>
      </w:r>
      <w:r w:rsidR="00AA21E0">
        <w:rPr>
          <w:i/>
          <w:iCs/>
        </w:rPr>
        <w:t>.</w:t>
      </w:r>
      <w:r w:rsidR="00D07BFE" w:rsidRPr="00D07BFE">
        <w:rPr>
          <w:b/>
          <w:bCs/>
        </w:rPr>
        <w:t xml:space="preserve"> </w:t>
      </w:r>
    </w:p>
    <w:p w14:paraId="7841D081" w14:textId="40B4F050" w:rsidR="00D07BFE" w:rsidRDefault="00D07BFE" w:rsidP="00AA21E0">
      <w:pPr>
        <w:rPr>
          <w:i/>
          <w:iCs/>
        </w:rPr>
        <w:sectPr w:rsidR="00D07BFE" w:rsidSect="00680973">
          <w:pgSz w:w="11906" w:h="16838" w:code="9"/>
          <w:pgMar w:top="1701" w:right="1701" w:bottom="1701" w:left="2268" w:header="708" w:footer="708" w:gutter="0"/>
          <w:pgNumType w:fmt="lowerRoman"/>
          <w:cols w:space="708"/>
          <w:docGrid w:linePitch="360"/>
        </w:sectPr>
      </w:pPr>
      <w:r w:rsidRPr="00D07BFE">
        <w:rPr>
          <w:b/>
          <w:bCs/>
          <w:i/>
          <w:iCs/>
        </w:rPr>
        <w:lastRenderedPageBreak/>
        <w:t>Keywords:</w:t>
      </w:r>
      <w:r w:rsidRPr="00D07BFE">
        <w:rPr>
          <w:i/>
          <w:iCs/>
        </w:rPr>
        <w:t xml:space="preserve"> SDSS, ResNet50-UNet, Food Logistics, Spatial Analysis, Disaster Management.</w:t>
      </w:r>
    </w:p>
    <w:p w14:paraId="0FE8D76F" w14:textId="77777777" w:rsidR="00AA21E0" w:rsidRDefault="00AA21E0" w:rsidP="00AA21E0">
      <w:pPr>
        <w:pStyle w:val="Heading1"/>
      </w:pPr>
      <w:bookmarkStart w:id="5" w:name="_Toc239539611"/>
      <w:r>
        <w:lastRenderedPageBreak/>
        <w:t>DAFTAR ISI</w:t>
      </w:r>
      <w:bookmarkEnd w:id="5"/>
    </w:p>
    <w:p w14:paraId="7333CE18" w14:textId="414BDBC2" w:rsidR="0072624A" w:rsidRDefault="004C1615">
      <w:pPr>
        <w:pStyle w:val="TOC1"/>
        <w:tabs>
          <w:tab w:val="righ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\o "1-3" \u </w:instrText>
      </w:r>
      <w:r>
        <w:fldChar w:fldCharType="separate"/>
      </w:r>
      <w:r w:rsidR="0072624A" w:rsidRPr="006F5977">
        <w:rPr>
          <w:noProof/>
          <w:lang w:val="id-ID"/>
        </w:rPr>
        <w:t>HALAMAN PERNYATAAN</w:t>
      </w:r>
      <w:r w:rsidR="0072624A">
        <w:rPr>
          <w:noProof/>
        </w:rPr>
        <w:tab/>
      </w:r>
      <w:r w:rsidR="0072624A">
        <w:rPr>
          <w:noProof/>
        </w:rPr>
        <w:fldChar w:fldCharType="begin"/>
      </w:r>
      <w:r w:rsidR="0072624A">
        <w:rPr>
          <w:noProof/>
        </w:rPr>
        <w:instrText xml:space="preserve"> PAGEREF _Toc239539607 \h </w:instrText>
      </w:r>
      <w:r w:rsidR="0072624A">
        <w:rPr>
          <w:noProof/>
        </w:rPr>
      </w:r>
      <w:r w:rsidR="0072624A">
        <w:rPr>
          <w:noProof/>
        </w:rPr>
        <w:fldChar w:fldCharType="separate"/>
      </w:r>
      <w:r w:rsidR="0072624A">
        <w:rPr>
          <w:noProof/>
        </w:rPr>
        <w:t>iii</w:t>
      </w:r>
      <w:r w:rsidR="0072624A">
        <w:rPr>
          <w:noProof/>
        </w:rPr>
        <w:fldChar w:fldCharType="end"/>
      </w:r>
    </w:p>
    <w:p w14:paraId="257671FF" w14:textId="5D461C56"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u w:val="single"/>
          <w:lang w:val="de-DE"/>
        </w:rPr>
        <w:t>PERNYATAAN</w:t>
      </w:r>
      <w:r>
        <w:rPr>
          <w:noProof/>
        </w:rPr>
        <w:tab/>
      </w:r>
      <w:r>
        <w:rPr>
          <w:noProof/>
        </w:rPr>
        <w:fldChar w:fldCharType="begin"/>
      </w:r>
      <w:r>
        <w:rPr>
          <w:noProof/>
        </w:rPr>
        <w:instrText xml:space="preserve"> PAGEREF _Toc239539608 \h </w:instrText>
      </w:r>
      <w:r>
        <w:rPr>
          <w:noProof/>
        </w:rPr>
      </w:r>
      <w:r>
        <w:rPr>
          <w:noProof/>
        </w:rPr>
        <w:fldChar w:fldCharType="separate"/>
      </w:r>
      <w:r>
        <w:rPr>
          <w:noProof/>
        </w:rPr>
        <w:t>v</w:t>
      </w:r>
      <w:r>
        <w:rPr>
          <w:noProof/>
        </w:rPr>
        <w:fldChar w:fldCharType="end"/>
      </w:r>
    </w:p>
    <w:p w14:paraId="4C00001A" w14:textId="2B4EB85A"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Pr>
          <w:noProof/>
        </w:rPr>
        <w:t>PRAKATA</w:t>
      </w:r>
      <w:r>
        <w:rPr>
          <w:noProof/>
        </w:rPr>
        <w:tab/>
      </w:r>
      <w:r>
        <w:rPr>
          <w:noProof/>
        </w:rPr>
        <w:fldChar w:fldCharType="begin"/>
      </w:r>
      <w:r>
        <w:rPr>
          <w:noProof/>
        </w:rPr>
        <w:instrText xml:space="preserve"> PAGEREF _Toc239539609 \h </w:instrText>
      </w:r>
      <w:r>
        <w:rPr>
          <w:noProof/>
        </w:rPr>
      </w:r>
      <w:r>
        <w:rPr>
          <w:noProof/>
        </w:rPr>
        <w:fldChar w:fldCharType="separate"/>
      </w:r>
      <w:r>
        <w:rPr>
          <w:noProof/>
        </w:rPr>
        <w:t>vi</w:t>
      </w:r>
      <w:r>
        <w:rPr>
          <w:noProof/>
        </w:rPr>
        <w:fldChar w:fldCharType="end"/>
      </w:r>
    </w:p>
    <w:p w14:paraId="3710D5B0" w14:textId="3E154961"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Abstrak</w:t>
      </w:r>
      <w:r>
        <w:rPr>
          <w:noProof/>
        </w:rPr>
        <w:tab/>
      </w:r>
      <w:r>
        <w:rPr>
          <w:noProof/>
        </w:rPr>
        <w:fldChar w:fldCharType="begin"/>
      </w:r>
      <w:r>
        <w:rPr>
          <w:noProof/>
        </w:rPr>
        <w:instrText xml:space="preserve"> PAGEREF _Toc239539610 \h </w:instrText>
      </w:r>
      <w:r>
        <w:rPr>
          <w:noProof/>
        </w:rPr>
      </w:r>
      <w:r>
        <w:rPr>
          <w:noProof/>
        </w:rPr>
        <w:fldChar w:fldCharType="separate"/>
      </w:r>
      <w:r>
        <w:rPr>
          <w:noProof/>
        </w:rPr>
        <w:t>vii</w:t>
      </w:r>
      <w:r>
        <w:rPr>
          <w:noProof/>
        </w:rPr>
        <w:fldChar w:fldCharType="end"/>
      </w:r>
    </w:p>
    <w:p w14:paraId="1BE29E87" w14:textId="71F6D16F"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Pr>
          <w:noProof/>
        </w:rPr>
        <w:t>DAFTAR ISI</w:t>
      </w:r>
      <w:r>
        <w:rPr>
          <w:noProof/>
        </w:rPr>
        <w:tab/>
      </w:r>
      <w:r>
        <w:rPr>
          <w:noProof/>
        </w:rPr>
        <w:fldChar w:fldCharType="begin"/>
      </w:r>
      <w:r>
        <w:rPr>
          <w:noProof/>
        </w:rPr>
        <w:instrText xml:space="preserve"> PAGEREF _Toc239539611 \h </w:instrText>
      </w:r>
      <w:r>
        <w:rPr>
          <w:noProof/>
        </w:rPr>
      </w:r>
      <w:r>
        <w:rPr>
          <w:noProof/>
        </w:rPr>
        <w:fldChar w:fldCharType="separate"/>
      </w:r>
      <w:r>
        <w:rPr>
          <w:noProof/>
        </w:rPr>
        <w:t>ix</w:t>
      </w:r>
      <w:r>
        <w:rPr>
          <w:noProof/>
        </w:rPr>
        <w:fldChar w:fldCharType="end"/>
      </w:r>
    </w:p>
    <w:p w14:paraId="5FE84F7F" w14:textId="7BA38FD3"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lang w:val="de-DE"/>
        </w:rPr>
        <w:t>DAFTAR TABEL</w:t>
      </w:r>
      <w:r>
        <w:rPr>
          <w:noProof/>
        </w:rPr>
        <w:tab/>
      </w:r>
      <w:r>
        <w:rPr>
          <w:noProof/>
        </w:rPr>
        <w:fldChar w:fldCharType="begin"/>
      </w:r>
      <w:r>
        <w:rPr>
          <w:noProof/>
        </w:rPr>
        <w:instrText xml:space="preserve"> PAGEREF _Toc239539612 \h </w:instrText>
      </w:r>
      <w:r>
        <w:rPr>
          <w:noProof/>
        </w:rPr>
      </w:r>
      <w:r>
        <w:rPr>
          <w:noProof/>
        </w:rPr>
        <w:fldChar w:fldCharType="separate"/>
      </w:r>
      <w:r>
        <w:rPr>
          <w:noProof/>
        </w:rPr>
        <w:t>x</w:t>
      </w:r>
      <w:r>
        <w:rPr>
          <w:noProof/>
        </w:rPr>
        <w:fldChar w:fldCharType="end"/>
      </w:r>
    </w:p>
    <w:p w14:paraId="6E3EACA7" w14:textId="1BE71223"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lang w:val="de-DE"/>
        </w:rPr>
        <w:t>DAFTAR GAMBAR</w:t>
      </w:r>
      <w:r>
        <w:rPr>
          <w:noProof/>
        </w:rPr>
        <w:tab/>
      </w:r>
      <w:r>
        <w:rPr>
          <w:noProof/>
        </w:rPr>
        <w:fldChar w:fldCharType="begin"/>
      </w:r>
      <w:r>
        <w:rPr>
          <w:noProof/>
        </w:rPr>
        <w:instrText xml:space="preserve"> PAGEREF _Toc239539613 \h </w:instrText>
      </w:r>
      <w:r>
        <w:rPr>
          <w:noProof/>
        </w:rPr>
      </w:r>
      <w:r>
        <w:rPr>
          <w:noProof/>
        </w:rPr>
        <w:fldChar w:fldCharType="separate"/>
      </w:r>
      <w:r>
        <w:rPr>
          <w:noProof/>
        </w:rPr>
        <w:t>xi</w:t>
      </w:r>
      <w:r>
        <w:rPr>
          <w:noProof/>
        </w:rPr>
        <w:fldChar w:fldCharType="end"/>
      </w:r>
    </w:p>
    <w:p w14:paraId="7572639F" w14:textId="0B783BBE"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lang w:val="de-DE"/>
        </w:rPr>
        <w:t>DAFTAR LAMPIRAN</w:t>
      </w:r>
      <w:r>
        <w:rPr>
          <w:noProof/>
        </w:rPr>
        <w:tab/>
      </w:r>
      <w:r>
        <w:rPr>
          <w:noProof/>
        </w:rPr>
        <w:fldChar w:fldCharType="begin"/>
      </w:r>
      <w:r>
        <w:rPr>
          <w:noProof/>
        </w:rPr>
        <w:instrText xml:space="preserve"> PAGEREF _Toc239539614 \h </w:instrText>
      </w:r>
      <w:r>
        <w:rPr>
          <w:noProof/>
        </w:rPr>
      </w:r>
      <w:r>
        <w:rPr>
          <w:noProof/>
        </w:rPr>
        <w:fldChar w:fldCharType="separate"/>
      </w:r>
      <w:r>
        <w:rPr>
          <w:noProof/>
        </w:rPr>
        <w:t>xi</w:t>
      </w:r>
      <w:r>
        <w:rPr>
          <w:noProof/>
        </w:rPr>
        <w:fldChar w:fldCharType="end"/>
      </w:r>
    </w:p>
    <w:p w14:paraId="4064CCC3" w14:textId="2307798C" w:rsidR="0072624A" w:rsidRDefault="0072624A">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Pr>
          <w:noProof/>
        </w:rPr>
        <w:t>BAB I  PENDAHULUAN</w:t>
      </w:r>
      <w:r>
        <w:rPr>
          <w:noProof/>
        </w:rPr>
        <w:tab/>
      </w:r>
      <w:r>
        <w:rPr>
          <w:noProof/>
        </w:rPr>
        <w:fldChar w:fldCharType="begin"/>
      </w:r>
      <w:r>
        <w:rPr>
          <w:noProof/>
        </w:rPr>
        <w:instrText xml:space="preserve"> PAGEREF _Toc239539615 \h </w:instrText>
      </w:r>
      <w:r>
        <w:rPr>
          <w:noProof/>
        </w:rPr>
      </w:r>
      <w:r>
        <w:rPr>
          <w:noProof/>
        </w:rPr>
        <w:fldChar w:fldCharType="separate"/>
      </w:r>
      <w:r>
        <w:rPr>
          <w:noProof/>
        </w:rPr>
        <w:t>12</w:t>
      </w:r>
      <w:r>
        <w:rPr>
          <w:noProof/>
        </w:rPr>
        <w:fldChar w:fldCharType="end"/>
      </w:r>
    </w:p>
    <w:p w14:paraId="7610345F" w14:textId="42D1ECC0"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1.1.</w:t>
      </w:r>
      <w:r>
        <w:rPr>
          <w:rFonts w:asciiTheme="minorHAnsi" w:eastAsiaTheme="minorEastAsia" w:hAnsiTheme="minorHAnsi"/>
          <w:noProof/>
          <w:kern w:val="2"/>
          <w:szCs w:val="24"/>
          <w:lang w:val="en-ID" w:eastAsia="en-ID"/>
          <w14:ligatures w14:val="standardContextual"/>
        </w:rPr>
        <w:tab/>
      </w:r>
      <w:r w:rsidRPr="006F5977">
        <w:rPr>
          <w:noProof/>
          <w:lang w:val="id-ID"/>
        </w:rPr>
        <w:t>Latar Belakang</w:t>
      </w:r>
      <w:r>
        <w:rPr>
          <w:noProof/>
        </w:rPr>
        <w:tab/>
      </w:r>
      <w:r>
        <w:rPr>
          <w:noProof/>
        </w:rPr>
        <w:fldChar w:fldCharType="begin"/>
      </w:r>
      <w:r>
        <w:rPr>
          <w:noProof/>
        </w:rPr>
        <w:instrText xml:space="preserve"> PAGEREF _Toc239539616 \h </w:instrText>
      </w:r>
      <w:r>
        <w:rPr>
          <w:noProof/>
        </w:rPr>
      </w:r>
      <w:r>
        <w:rPr>
          <w:noProof/>
        </w:rPr>
        <w:fldChar w:fldCharType="separate"/>
      </w:r>
      <w:r>
        <w:rPr>
          <w:noProof/>
        </w:rPr>
        <w:t>12</w:t>
      </w:r>
      <w:r>
        <w:rPr>
          <w:noProof/>
        </w:rPr>
        <w:fldChar w:fldCharType="end"/>
      </w:r>
    </w:p>
    <w:p w14:paraId="66B6110D" w14:textId="2C57E820"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1.2.</w:t>
      </w:r>
      <w:r>
        <w:rPr>
          <w:rFonts w:asciiTheme="minorHAnsi" w:eastAsiaTheme="minorEastAsia" w:hAnsiTheme="minorHAnsi"/>
          <w:noProof/>
          <w:kern w:val="2"/>
          <w:szCs w:val="24"/>
          <w:lang w:val="en-ID" w:eastAsia="en-ID"/>
          <w14:ligatures w14:val="standardContextual"/>
        </w:rPr>
        <w:tab/>
      </w:r>
      <w:r w:rsidRPr="006F5977">
        <w:rPr>
          <w:noProof/>
          <w:lang w:val="id-ID"/>
        </w:rPr>
        <w:t>Perumusan Masalah</w:t>
      </w:r>
      <w:r>
        <w:rPr>
          <w:noProof/>
        </w:rPr>
        <w:tab/>
      </w:r>
      <w:r>
        <w:rPr>
          <w:noProof/>
        </w:rPr>
        <w:fldChar w:fldCharType="begin"/>
      </w:r>
      <w:r>
        <w:rPr>
          <w:noProof/>
        </w:rPr>
        <w:instrText xml:space="preserve"> PAGEREF _Toc239539617 \h </w:instrText>
      </w:r>
      <w:r>
        <w:rPr>
          <w:noProof/>
        </w:rPr>
      </w:r>
      <w:r>
        <w:rPr>
          <w:noProof/>
        </w:rPr>
        <w:fldChar w:fldCharType="separate"/>
      </w:r>
      <w:r>
        <w:rPr>
          <w:noProof/>
        </w:rPr>
        <w:t>16</w:t>
      </w:r>
      <w:r>
        <w:rPr>
          <w:noProof/>
        </w:rPr>
        <w:fldChar w:fldCharType="end"/>
      </w:r>
    </w:p>
    <w:p w14:paraId="71B91954" w14:textId="5B420335"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1.3.</w:t>
      </w:r>
      <w:r>
        <w:rPr>
          <w:rFonts w:asciiTheme="minorHAnsi" w:eastAsiaTheme="minorEastAsia" w:hAnsiTheme="minorHAnsi"/>
          <w:noProof/>
          <w:kern w:val="2"/>
          <w:szCs w:val="24"/>
          <w:lang w:val="en-ID" w:eastAsia="en-ID"/>
          <w14:ligatures w14:val="standardContextual"/>
        </w:rPr>
        <w:tab/>
      </w:r>
      <w:r w:rsidRPr="006F5977">
        <w:rPr>
          <w:noProof/>
          <w:lang w:val="id-ID"/>
        </w:rPr>
        <w:t>Tujuan Penelitian</w:t>
      </w:r>
      <w:r>
        <w:rPr>
          <w:noProof/>
        </w:rPr>
        <w:tab/>
      </w:r>
      <w:r>
        <w:rPr>
          <w:noProof/>
        </w:rPr>
        <w:fldChar w:fldCharType="begin"/>
      </w:r>
      <w:r>
        <w:rPr>
          <w:noProof/>
        </w:rPr>
        <w:instrText xml:space="preserve"> PAGEREF _Toc239539618 \h </w:instrText>
      </w:r>
      <w:r>
        <w:rPr>
          <w:noProof/>
        </w:rPr>
      </w:r>
      <w:r>
        <w:rPr>
          <w:noProof/>
        </w:rPr>
        <w:fldChar w:fldCharType="separate"/>
      </w:r>
      <w:r>
        <w:rPr>
          <w:noProof/>
        </w:rPr>
        <w:t>16</w:t>
      </w:r>
      <w:r>
        <w:rPr>
          <w:noProof/>
        </w:rPr>
        <w:fldChar w:fldCharType="end"/>
      </w:r>
    </w:p>
    <w:p w14:paraId="650DA426" w14:textId="299A4F92"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1.4.</w:t>
      </w:r>
      <w:r>
        <w:rPr>
          <w:rFonts w:asciiTheme="minorHAnsi" w:eastAsiaTheme="minorEastAsia" w:hAnsiTheme="minorHAnsi"/>
          <w:noProof/>
          <w:kern w:val="2"/>
          <w:szCs w:val="24"/>
          <w:lang w:val="en-ID" w:eastAsia="en-ID"/>
          <w14:ligatures w14:val="standardContextual"/>
        </w:rPr>
        <w:tab/>
      </w:r>
      <w:r w:rsidRPr="006F5977">
        <w:rPr>
          <w:noProof/>
          <w:lang w:val="id-ID"/>
        </w:rPr>
        <w:t>Manfaat Penelitian</w:t>
      </w:r>
      <w:r>
        <w:rPr>
          <w:noProof/>
        </w:rPr>
        <w:tab/>
      </w:r>
      <w:r>
        <w:rPr>
          <w:noProof/>
        </w:rPr>
        <w:fldChar w:fldCharType="begin"/>
      </w:r>
      <w:r>
        <w:rPr>
          <w:noProof/>
        </w:rPr>
        <w:instrText xml:space="preserve"> PAGEREF _Toc239539619 \h </w:instrText>
      </w:r>
      <w:r>
        <w:rPr>
          <w:noProof/>
        </w:rPr>
      </w:r>
      <w:r>
        <w:rPr>
          <w:noProof/>
        </w:rPr>
        <w:fldChar w:fldCharType="separate"/>
      </w:r>
      <w:r>
        <w:rPr>
          <w:noProof/>
        </w:rPr>
        <w:t>17</w:t>
      </w:r>
      <w:r>
        <w:rPr>
          <w:noProof/>
        </w:rPr>
        <w:fldChar w:fldCharType="end"/>
      </w:r>
    </w:p>
    <w:p w14:paraId="575F30BA" w14:textId="241FD6B7"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cs="Times New Roman"/>
          <w:bCs/>
          <w:noProof/>
          <w:lang w:val="id-ID"/>
        </w:rPr>
        <w:t>1.4.1.</w:t>
      </w:r>
      <w:r>
        <w:rPr>
          <w:rFonts w:asciiTheme="minorHAnsi" w:eastAsiaTheme="minorEastAsia" w:hAnsiTheme="minorHAnsi"/>
          <w:noProof/>
          <w:kern w:val="2"/>
          <w:szCs w:val="24"/>
          <w:lang w:val="en-ID" w:eastAsia="en-ID"/>
          <w14:ligatures w14:val="standardContextual"/>
        </w:rPr>
        <w:tab/>
      </w:r>
      <w:r w:rsidRPr="006F5977">
        <w:rPr>
          <w:rFonts w:cs="Times New Roman"/>
          <w:bCs/>
          <w:noProof/>
          <w:lang w:val="id-ID"/>
        </w:rPr>
        <w:t>Manfaat Teoritis</w:t>
      </w:r>
      <w:r>
        <w:rPr>
          <w:noProof/>
        </w:rPr>
        <w:tab/>
      </w:r>
      <w:r>
        <w:rPr>
          <w:noProof/>
        </w:rPr>
        <w:fldChar w:fldCharType="begin"/>
      </w:r>
      <w:r>
        <w:rPr>
          <w:noProof/>
        </w:rPr>
        <w:instrText xml:space="preserve"> PAGEREF _Toc239539620 \h </w:instrText>
      </w:r>
      <w:r>
        <w:rPr>
          <w:noProof/>
        </w:rPr>
      </w:r>
      <w:r>
        <w:rPr>
          <w:noProof/>
        </w:rPr>
        <w:fldChar w:fldCharType="separate"/>
      </w:r>
      <w:r>
        <w:rPr>
          <w:noProof/>
        </w:rPr>
        <w:t>17</w:t>
      </w:r>
      <w:r>
        <w:rPr>
          <w:noProof/>
        </w:rPr>
        <w:fldChar w:fldCharType="end"/>
      </w:r>
    </w:p>
    <w:p w14:paraId="79DD3120" w14:textId="7A43F928"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cs="Times New Roman"/>
          <w:bCs/>
          <w:noProof/>
          <w:lang w:val="id-ID"/>
        </w:rPr>
        <w:t>1.4.2.</w:t>
      </w:r>
      <w:r>
        <w:rPr>
          <w:rFonts w:asciiTheme="minorHAnsi" w:eastAsiaTheme="minorEastAsia" w:hAnsiTheme="minorHAnsi"/>
          <w:noProof/>
          <w:kern w:val="2"/>
          <w:szCs w:val="24"/>
          <w:lang w:val="en-ID" w:eastAsia="en-ID"/>
          <w14:ligatures w14:val="standardContextual"/>
        </w:rPr>
        <w:tab/>
      </w:r>
      <w:r w:rsidRPr="006F5977">
        <w:rPr>
          <w:rFonts w:cs="Times New Roman"/>
          <w:bCs/>
          <w:noProof/>
          <w:lang w:val="id-ID"/>
        </w:rPr>
        <w:t>Manfaat Praktis</w:t>
      </w:r>
      <w:r>
        <w:rPr>
          <w:noProof/>
        </w:rPr>
        <w:tab/>
      </w:r>
      <w:r>
        <w:rPr>
          <w:noProof/>
        </w:rPr>
        <w:fldChar w:fldCharType="begin"/>
      </w:r>
      <w:r>
        <w:rPr>
          <w:noProof/>
        </w:rPr>
        <w:instrText xml:space="preserve"> PAGEREF _Toc239539621 \h </w:instrText>
      </w:r>
      <w:r>
        <w:rPr>
          <w:noProof/>
        </w:rPr>
      </w:r>
      <w:r>
        <w:rPr>
          <w:noProof/>
        </w:rPr>
        <w:fldChar w:fldCharType="separate"/>
      </w:r>
      <w:r>
        <w:rPr>
          <w:noProof/>
        </w:rPr>
        <w:t>17</w:t>
      </w:r>
      <w:r>
        <w:rPr>
          <w:noProof/>
        </w:rPr>
        <w:fldChar w:fldCharType="end"/>
      </w:r>
    </w:p>
    <w:p w14:paraId="35B2857F" w14:textId="383BC1F1"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1.5.</w:t>
      </w:r>
      <w:r>
        <w:rPr>
          <w:rFonts w:asciiTheme="minorHAnsi" w:eastAsiaTheme="minorEastAsia" w:hAnsiTheme="minorHAnsi"/>
          <w:noProof/>
          <w:kern w:val="2"/>
          <w:szCs w:val="24"/>
          <w:lang w:val="en-ID" w:eastAsia="en-ID"/>
          <w14:ligatures w14:val="standardContextual"/>
        </w:rPr>
        <w:tab/>
      </w:r>
      <w:r w:rsidRPr="006F5977">
        <w:rPr>
          <w:noProof/>
          <w:lang w:val="id-ID"/>
        </w:rPr>
        <w:t>Kontribusi Penelitian</w:t>
      </w:r>
      <w:r>
        <w:rPr>
          <w:noProof/>
        </w:rPr>
        <w:tab/>
      </w:r>
      <w:r>
        <w:rPr>
          <w:noProof/>
        </w:rPr>
        <w:fldChar w:fldCharType="begin"/>
      </w:r>
      <w:r>
        <w:rPr>
          <w:noProof/>
        </w:rPr>
        <w:instrText xml:space="preserve"> PAGEREF _Toc239539622 \h </w:instrText>
      </w:r>
      <w:r>
        <w:rPr>
          <w:noProof/>
        </w:rPr>
      </w:r>
      <w:r>
        <w:rPr>
          <w:noProof/>
        </w:rPr>
        <w:fldChar w:fldCharType="separate"/>
      </w:r>
      <w:r>
        <w:rPr>
          <w:noProof/>
        </w:rPr>
        <w:t>18</w:t>
      </w:r>
      <w:r>
        <w:rPr>
          <w:noProof/>
        </w:rPr>
        <w:fldChar w:fldCharType="end"/>
      </w:r>
    </w:p>
    <w:p w14:paraId="1CB83022" w14:textId="019E4D09"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1.6.</w:t>
      </w:r>
      <w:r>
        <w:rPr>
          <w:rFonts w:asciiTheme="minorHAnsi" w:eastAsiaTheme="minorEastAsia" w:hAnsiTheme="minorHAnsi"/>
          <w:noProof/>
          <w:kern w:val="2"/>
          <w:szCs w:val="24"/>
          <w:lang w:val="en-ID" w:eastAsia="en-ID"/>
          <w14:ligatures w14:val="standardContextual"/>
        </w:rPr>
        <w:tab/>
      </w:r>
      <w:r w:rsidRPr="006F5977">
        <w:rPr>
          <w:noProof/>
          <w:lang w:val="id-ID"/>
        </w:rPr>
        <w:t>Ruang Lingkup Penelitian</w:t>
      </w:r>
      <w:r>
        <w:rPr>
          <w:noProof/>
        </w:rPr>
        <w:tab/>
      </w:r>
      <w:r>
        <w:rPr>
          <w:noProof/>
        </w:rPr>
        <w:fldChar w:fldCharType="begin"/>
      </w:r>
      <w:r>
        <w:rPr>
          <w:noProof/>
        </w:rPr>
        <w:instrText xml:space="preserve"> PAGEREF _Toc239539623 \h </w:instrText>
      </w:r>
      <w:r>
        <w:rPr>
          <w:noProof/>
        </w:rPr>
      </w:r>
      <w:r>
        <w:rPr>
          <w:noProof/>
        </w:rPr>
        <w:fldChar w:fldCharType="separate"/>
      </w:r>
      <w:r>
        <w:rPr>
          <w:noProof/>
        </w:rPr>
        <w:t>18</w:t>
      </w:r>
      <w:r>
        <w:rPr>
          <w:noProof/>
        </w:rPr>
        <w:fldChar w:fldCharType="end"/>
      </w:r>
    </w:p>
    <w:p w14:paraId="611B3768" w14:textId="18F6472E"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cs="Times New Roman"/>
          <w:bCs/>
          <w:noProof/>
          <w:lang w:val="id-ID"/>
        </w:rPr>
        <w:t>1.6.1.</w:t>
      </w:r>
      <w:r>
        <w:rPr>
          <w:rFonts w:asciiTheme="minorHAnsi" w:eastAsiaTheme="minorEastAsia" w:hAnsiTheme="minorHAnsi"/>
          <w:noProof/>
          <w:kern w:val="2"/>
          <w:szCs w:val="24"/>
          <w:lang w:val="en-ID" w:eastAsia="en-ID"/>
          <w14:ligatures w14:val="standardContextual"/>
        </w:rPr>
        <w:tab/>
      </w:r>
      <w:r w:rsidRPr="006F5977">
        <w:rPr>
          <w:rFonts w:cs="Times New Roman"/>
          <w:bCs/>
          <w:noProof/>
          <w:lang w:val="id-ID"/>
        </w:rPr>
        <w:t>Batasan Objek Penelitian</w:t>
      </w:r>
      <w:r>
        <w:rPr>
          <w:noProof/>
        </w:rPr>
        <w:tab/>
      </w:r>
      <w:r>
        <w:rPr>
          <w:noProof/>
        </w:rPr>
        <w:fldChar w:fldCharType="begin"/>
      </w:r>
      <w:r>
        <w:rPr>
          <w:noProof/>
        </w:rPr>
        <w:instrText xml:space="preserve"> PAGEREF _Toc239539624 \h </w:instrText>
      </w:r>
      <w:r>
        <w:rPr>
          <w:noProof/>
        </w:rPr>
      </w:r>
      <w:r>
        <w:rPr>
          <w:noProof/>
        </w:rPr>
        <w:fldChar w:fldCharType="separate"/>
      </w:r>
      <w:r>
        <w:rPr>
          <w:noProof/>
        </w:rPr>
        <w:t>18</w:t>
      </w:r>
      <w:r>
        <w:rPr>
          <w:noProof/>
        </w:rPr>
        <w:fldChar w:fldCharType="end"/>
      </w:r>
    </w:p>
    <w:p w14:paraId="6C296D51" w14:textId="3F38E249"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cs="Times New Roman"/>
          <w:bCs/>
          <w:noProof/>
          <w:lang w:val="id-ID"/>
        </w:rPr>
        <w:t>1.6.2.</w:t>
      </w:r>
      <w:r>
        <w:rPr>
          <w:rFonts w:asciiTheme="minorHAnsi" w:eastAsiaTheme="minorEastAsia" w:hAnsiTheme="minorHAnsi"/>
          <w:noProof/>
          <w:kern w:val="2"/>
          <w:szCs w:val="24"/>
          <w:lang w:val="en-ID" w:eastAsia="en-ID"/>
          <w14:ligatures w14:val="standardContextual"/>
        </w:rPr>
        <w:tab/>
      </w:r>
      <w:r w:rsidRPr="006F5977">
        <w:rPr>
          <w:rFonts w:cs="Times New Roman"/>
          <w:bCs/>
          <w:noProof/>
          <w:lang w:val="id-ID"/>
        </w:rPr>
        <w:t>Batasan Data dan Metodologi</w:t>
      </w:r>
      <w:r>
        <w:rPr>
          <w:noProof/>
        </w:rPr>
        <w:tab/>
      </w:r>
      <w:r>
        <w:rPr>
          <w:noProof/>
        </w:rPr>
        <w:fldChar w:fldCharType="begin"/>
      </w:r>
      <w:r>
        <w:rPr>
          <w:noProof/>
        </w:rPr>
        <w:instrText xml:space="preserve"> PAGEREF _Toc239539625 \h </w:instrText>
      </w:r>
      <w:r>
        <w:rPr>
          <w:noProof/>
        </w:rPr>
      </w:r>
      <w:r>
        <w:rPr>
          <w:noProof/>
        </w:rPr>
        <w:fldChar w:fldCharType="separate"/>
      </w:r>
      <w:r>
        <w:rPr>
          <w:noProof/>
        </w:rPr>
        <w:t>19</w:t>
      </w:r>
      <w:r>
        <w:rPr>
          <w:noProof/>
        </w:rPr>
        <w:fldChar w:fldCharType="end"/>
      </w:r>
    </w:p>
    <w:p w14:paraId="0C53A2C8" w14:textId="797D0A7F" w:rsidR="0072624A" w:rsidRDefault="0072624A">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BAB II  TINJAUAN PUSTAKA</w:t>
      </w:r>
      <w:r>
        <w:rPr>
          <w:noProof/>
        </w:rPr>
        <w:tab/>
      </w:r>
      <w:r>
        <w:rPr>
          <w:noProof/>
        </w:rPr>
        <w:fldChar w:fldCharType="begin"/>
      </w:r>
      <w:r>
        <w:rPr>
          <w:noProof/>
        </w:rPr>
        <w:instrText xml:space="preserve"> PAGEREF _Toc239539626 \h </w:instrText>
      </w:r>
      <w:r>
        <w:rPr>
          <w:noProof/>
        </w:rPr>
      </w:r>
      <w:r>
        <w:rPr>
          <w:noProof/>
        </w:rPr>
        <w:fldChar w:fldCharType="separate"/>
      </w:r>
      <w:r>
        <w:rPr>
          <w:noProof/>
        </w:rPr>
        <w:t>20</w:t>
      </w:r>
      <w:r>
        <w:rPr>
          <w:noProof/>
        </w:rPr>
        <w:fldChar w:fldCharType="end"/>
      </w:r>
    </w:p>
    <w:p w14:paraId="7F988AED" w14:textId="3D710062"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rFonts w:ascii="Times New Roman" w:hAnsi="Times New Roman" w:cs="Times New Roman"/>
          <w:bCs/>
          <w:noProof/>
        </w:rPr>
        <w:t>2.1.</w:t>
      </w:r>
      <w:r>
        <w:rPr>
          <w:rFonts w:asciiTheme="minorHAnsi" w:eastAsiaTheme="minorEastAsia" w:hAnsiTheme="minorHAnsi"/>
          <w:noProof/>
          <w:kern w:val="2"/>
          <w:szCs w:val="24"/>
          <w:lang w:val="en-ID" w:eastAsia="en-ID"/>
          <w14:ligatures w14:val="standardContextual"/>
        </w:rPr>
        <w:tab/>
      </w:r>
      <w:r w:rsidRPr="006F5977">
        <w:rPr>
          <w:rFonts w:ascii="Times New Roman" w:hAnsi="Times New Roman" w:cs="Times New Roman"/>
          <w:bCs/>
          <w:noProof/>
        </w:rPr>
        <w:t>Kerangka Teoritis</w:t>
      </w:r>
      <w:r>
        <w:rPr>
          <w:noProof/>
        </w:rPr>
        <w:tab/>
      </w:r>
      <w:r>
        <w:rPr>
          <w:noProof/>
        </w:rPr>
        <w:fldChar w:fldCharType="begin"/>
      </w:r>
      <w:r>
        <w:rPr>
          <w:noProof/>
        </w:rPr>
        <w:instrText xml:space="preserve"> PAGEREF _Toc239539627 \h </w:instrText>
      </w:r>
      <w:r>
        <w:rPr>
          <w:noProof/>
        </w:rPr>
      </w:r>
      <w:r>
        <w:rPr>
          <w:noProof/>
        </w:rPr>
        <w:fldChar w:fldCharType="separate"/>
      </w:r>
      <w:r>
        <w:rPr>
          <w:noProof/>
        </w:rPr>
        <w:t>20</w:t>
      </w:r>
      <w:r>
        <w:rPr>
          <w:noProof/>
        </w:rPr>
        <w:fldChar w:fldCharType="end"/>
      </w:r>
    </w:p>
    <w:p w14:paraId="1A168FC0" w14:textId="35B49FA5"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bCs/>
          <w:noProof/>
        </w:rPr>
        <w:t>2.1.1.</w:t>
      </w:r>
      <w:r>
        <w:rPr>
          <w:rFonts w:asciiTheme="minorHAnsi" w:eastAsiaTheme="minorEastAsia" w:hAnsiTheme="minorHAnsi"/>
          <w:noProof/>
          <w:kern w:val="2"/>
          <w:szCs w:val="24"/>
          <w:lang w:val="en-ID" w:eastAsia="en-ID"/>
          <w14:ligatures w14:val="standardContextual"/>
        </w:rPr>
        <w:tab/>
      </w:r>
      <w:r>
        <w:rPr>
          <w:noProof/>
        </w:rPr>
        <w:t>Manajamen Bencana dan Logistik Kemanusiaan</w:t>
      </w:r>
      <w:r>
        <w:rPr>
          <w:noProof/>
        </w:rPr>
        <w:tab/>
      </w:r>
      <w:r>
        <w:rPr>
          <w:noProof/>
        </w:rPr>
        <w:fldChar w:fldCharType="begin"/>
      </w:r>
      <w:r>
        <w:rPr>
          <w:noProof/>
        </w:rPr>
        <w:instrText xml:space="preserve"> PAGEREF _Toc239539628 \h </w:instrText>
      </w:r>
      <w:r>
        <w:rPr>
          <w:noProof/>
        </w:rPr>
      </w:r>
      <w:r>
        <w:rPr>
          <w:noProof/>
        </w:rPr>
        <w:fldChar w:fldCharType="separate"/>
      </w:r>
      <w:r>
        <w:rPr>
          <w:noProof/>
        </w:rPr>
        <w:t>20</w:t>
      </w:r>
      <w:r>
        <w:rPr>
          <w:noProof/>
        </w:rPr>
        <w:fldChar w:fldCharType="end"/>
      </w:r>
    </w:p>
    <w:p w14:paraId="6E9570B8" w14:textId="307DEC57"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cs="Times New Roman"/>
          <w:bCs/>
          <w:noProof/>
          <w:lang w:val="en-ID"/>
        </w:rPr>
        <w:t>2.1.2.</w:t>
      </w:r>
      <w:r>
        <w:rPr>
          <w:rFonts w:asciiTheme="minorHAnsi" w:eastAsiaTheme="minorEastAsia" w:hAnsiTheme="minorHAnsi"/>
          <w:noProof/>
          <w:kern w:val="2"/>
          <w:szCs w:val="24"/>
          <w:lang w:val="en-ID" w:eastAsia="en-ID"/>
          <w14:ligatures w14:val="standardContextual"/>
        </w:rPr>
        <w:tab/>
      </w:r>
      <w:r w:rsidRPr="006F5977">
        <w:rPr>
          <w:i/>
          <w:iCs/>
          <w:noProof/>
          <w:lang w:val="id-ID"/>
        </w:rPr>
        <w:t>Spatial Decision Support System</w:t>
      </w:r>
      <w:r w:rsidRPr="006F5977">
        <w:rPr>
          <w:noProof/>
          <w:lang w:val="id-ID"/>
        </w:rPr>
        <w:t xml:space="preserve"> (SDSS)</w:t>
      </w:r>
      <w:r>
        <w:rPr>
          <w:noProof/>
        </w:rPr>
        <w:tab/>
      </w:r>
      <w:r>
        <w:rPr>
          <w:noProof/>
        </w:rPr>
        <w:fldChar w:fldCharType="begin"/>
      </w:r>
      <w:r>
        <w:rPr>
          <w:noProof/>
        </w:rPr>
        <w:instrText xml:space="preserve"> PAGEREF _Toc239539629 \h </w:instrText>
      </w:r>
      <w:r>
        <w:rPr>
          <w:noProof/>
        </w:rPr>
      </w:r>
      <w:r>
        <w:rPr>
          <w:noProof/>
        </w:rPr>
        <w:fldChar w:fldCharType="separate"/>
      </w:r>
      <w:r>
        <w:rPr>
          <w:noProof/>
        </w:rPr>
        <w:t>21</w:t>
      </w:r>
      <w:r>
        <w:rPr>
          <w:noProof/>
        </w:rPr>
        <w:fldChar w:fldCharType="end"/>
      </w:r>
    </w:p>
    <w:p w14:paraId="761236FB" w14:textId="65695717"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bCs/>
          <w:noProof/>
        </w:rPr>
        <w:t>2.1.3.</w:t>
      </w:r>
      <w:r>
        <w:rPr>
          <w:rFonts w:asciiTheme="minorHAnsi" w:eastAsiaTheme="minorEastAsia" w:hAnsiTheme="minorHAnsi"/>
          <w:noProof/>
          <w:kern w:val="2"/>
          <w:szCs w:val="24"/>
          <w:lang w:val="en-ID" w:eastAsia="en-ID"/>
          <w14:ligatures w14:val="standardContextual"/>
        </w:rPr>
        <w:tab/>
      </w:r>
      <w:r w:rsidRPr="006F5977">
        <w:rPr>
          <w:rFonts w:eastAsia="Times New Roman"/>
          <w:i/>
          <w:iCs/>
          <w:noProof/>
        </w:rPr>
        <w:t>Convolutional Neural Network</w:t>
      </w:r>
      <w:r w:rsidRPr="006F5977">
        <w:rPr>
          <w:rFonts w:eastAsia="Times New Roman"/>
          <w:noProof/>
        </w:rPr>
        <w:t xml:space="preserve"> (CNN)</w:t>
      </w:r>
      <w:r>
        <w:rPr>
          <w:noProof/>
        </w:rPr>
        <w:tab/>
      </w:r>
      <w:r>
        <w:rPr>
          <w:noProof/>
        </w:rPr>
        <w:fldChar w:fldCharType="begin"/>
      </w:r>
      <w:r>
        <w:rPr>
          <w:noProof/>
        </w:rPr>
        <w:instrText xml:space="preserve"> PAGEREF _Toc239539630 \h </w:instrText>
      </w:r>
      <w:r>
        <w:rPr>
          <w:noProof/>
        </w:rPr>
      </w:r>
      <w:r>
        <w:rPr>
          <w:noProof/>
        </w:rPr>
        <w:fldChar w:fldCharType="separate"/>
      </w:r>
      <w:r>
        <w:rPr>
          <w:noProof/>
        </w:rPr>
        <w:t>22</w:t>
      </w:r>
      <w:r>
        <w:rPr>
          <w:noProof/>
        </w:rPr>
        <w:fldChar w:fldCharType="end"/>
      </w:r>
    </w:p>
    <w:p w14:paraId="33D42A01" w14:textId="2B5A6244"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bCs/>
          <w:noProof/>
        </w:rPr>
        <w:t>2.1.4.</w:t>
      </w:r>
      <w:r>
        <w:rPr>
          <w:rFonts w:asciiTheme="minorHAnsi" w:eastAsiaTheme="minorEastAsia" w:hAnsiTheme="minorHAnsi"/>
          <w:noProof/>
          <w:kern w:val="2"/>
          <w:szCs w:val="24"/>
          <w:lang w:val="en-ID" w:eastAsia="en-ID"/>
          <w14:ligatures w14:val="standardContextual"/>
        </w:rPr>
        <w:tab/>
      </w:r>
      <w:r w:rsidRPr="006F5977">
        <w:rPr>
          <w:rFonts w:eastAsia="Times New Roman"/>
          <w:bCs/>
          <w:noProof/>
        </w:rPr>
        <w:t>Arsitektur</w:t>
      </w:r>
      <w:r w:rsidRPr="006F5977">
        <w:rPr>
          <w:rFonts w:eastAsia="Times New Roman"/>
          <w:noProof/>
        </w:rPr>
        <w:t xml:space="preserve"> ResNet50-UNet</w:t>
      </w:r>
      <w:r>
        <w:rPr>
          <w:noProof/>
        </w:rPr>
        <w:tab/>
      </w:r>
      <w:r>
        <w:rPr>
          <w:noProof/>
        </w:rPr>
        <w:fldChar w:fldCharType="begin"/>
      </w:r>
      <w:r>
        <w:rPr>
          <w:noProof/>
        </w:rPr>
        <w:instrText xml:space="preserve"> PAGEREF _Toc239539631 \h </w:instrText>
      </w:r>
      <w:r>
        <w:rPr>
          <w:noProof/>
        </w:rPr>
      </w:r>
      <w:r>
        <w:rPr>
          <w:noProof/>
        </w:rPr>
        <w:fldChar w:fldCharType="separate"/>
      </w:r>
      <w:r>
        <w:rPr>
          <w:noProof/>
        </w:rPr>
        <w:t>23</w:t>
      </w:r>
      <w:r>
        <w:rPr>
          <w:noProof/>
        </w:rPr>
        <w:fldChar w:fldCharType="end"/>
      </w:r>
    </w:p>
    <w:p w14:paraId="6D5C34B6" w14:textId="3DE0561A"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bCs/>
          <w:noProof/>
          <w:lang w:val="id-ID"/>
        </w:rPr>
        <w:t>2.1.5.</w:t>
      </w:r>
      <w:r>
        <w:rPr>
          <w:rFonts w:asciiTheme="minorHAnsi" w:eastAsiaTheme="minorEastAsia" w:hAnsiTheme="minorHAnsi"/>
          <w:noProof/>
          <w:kern w:val="2"/>
          <w:szCs w:val="24"/>
          <w:lang w:val="en-ID" w:eastAsia="en-ID"/>
          <w14:ligatures w14:val="standardContextual"/>
        </w:rPr>
        <w:tab/>
      </w:r>
      <w:r w:rsidRPr="006F5977">
        <w:rPr>
          <w:i/>
          <w:iCs/>
          <w:noProof/>
          <w:lang w:val="id-ID"/>
        </w:rPr>
        <w:t>Deep Neural Network (DNN) Multi-Output Regression</w:t>
      </w:r>
      <w:r>
        <w:rPr>
          <w:noProof/>
        </w:rPr>
        <w:tab/>
      </w:r>
      <w:r>
        <w:rPr>
          <w:noProof/>
        </w:rPr>
        <w:fldChar w:fldCharType="begin"/>
      </w:r>
      <w:r>
        <w:rPr>
          <w:noProof/>
        </w:rPr>
        <w:instrText xml:space="preserve"> PAGEREF _Toc239539632 \h </w:instrText>
      </w:r>
      <w:r>
        <w:rPr>
          <w:noProof/>
        </w:rPr>
      </w:r>
      <w:r>
        <w:rPr>
          <w:noProof/>
        </w:rPr>
        <w:fldChar w:fldCharType="separate"/>
      </w:r>
      <w:r>
        <w:rPr>
          <w:noProof/>
        </w:rPr>
        <w:t>25</w:t>
      </w:r>
      <w:r>
        <w:rPr>
          <w:noProof/>
        </w:rPr>
        <w:fldChar w:fldCharType="end"/>
      </w:r>
    </w:p>
    <w:p w14:paraId="055F2DD8" w14:textId="4C425E84"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bCs/>
          <w:noProof/>
        </w:rPr>
        <w:t>2.1.6.</w:t>
      </w:r>
      <w:r>
        <w:rPr>
          <w:rFonts w:asciiTheme="minorHAnsi" w:eastAsiaTheme="minorEastAsia" w:hAnsiTheme="minorHAnsi"/>
          <w:noProof/>
          <w:kern w:val="2"/>
          <w:szCs w:val="24"/>
          <w:lang w:val="en-ID" w:eastAsia="en-ID"/>
          <w14:ligatures w14:val="standardContextual"/>
        </w:rPr>
        <w:tab/>
      </w:r>
      <w:r w:rsidRPr="006F5977">
        <w:rPr>
          <w:rFonts w:eastAsia="Times New Roman"/>
          <w:bCs/>
          <w:noProof/>
        </w:rPr>
        <w:t xml:space="preserve">Fungsi </w:t>
      </w:r>
      <w:r w:rsidRPr="006F5977">
        <w:rPr>
          <w:rFonts w:eastAsia="Times New Roman"/>
          <w:bCs/>
          <w:i/>
          <w:iCs/>
          <w:noProof/>
        </w:rPr>
        <w:t>Loss</w:t>
      </w:r>
      <w:r>
        <w:rPr>
          <w:noProof/>
        </w:rPr>
        <w:tab/>
      </w:r>
      <w:r>
        <w:rPr>
          <w:noProof/>
        </w:rPr>
        <w:fldChar w:fldCharType="begin"/>
      </w:r>
      <w:r>
        <w:rPr>
          <w:noProof/>
        </w:rPr>
        <w:instrText xml:space="preserve"> PAGEREF _Toc239539633 \h </w:instrText>
      </w:r>
      <w:r>
        <w:rPr>
          <w:noProof/>
        </w:rPr>
      </w:r>
      <w:r>
        <w:rPr>
          <w:noProof/>
        </w:rPr>
        <w:fldChar w:fldCharType="separate"/>
      </w:r>
      <w:r>
        <w:rPr>
          <w:noProof/>
        </w:rPr>
        <w:t>28</w:t>
      </w:r>
      <w:r>
        <w:rPr>
          <w:noProof/>
        </w:rPr>
        <w:fldChar w:fldCharType="end"/>
      </w:r>
    </w:p>
    <w:p w14:paraId="2F6E7789" w14:textId="5213E9E5"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bCs/>
          <w:noProof/>
          <w:lang w:val="id-ID"/>
        </w:rPr>
        <w:t>2.1.7.</w:t>
      </w:r>
      <w:r>
        <w:rPr>
          <w:rFonts w:asciiTheme="minorHAnsi" w:eastAsiaTheme="minorEastAsia" w:hAnsiTheme="minorHAnsi"/>
          <w:noProof/>
          <w:kern w:val="2"/>
          <w:szCs w:val="24"/>
          <w:lang w:val="en-ID" w:eastAsia="en-ID"/>
          <w14:ligatures w14:val="standardContextual"/>
        </w:rPr>
        <w:tab/>
      </w:r>
      <w:r w:rsidRPr="006F5977">
        <w:rPr>
          <w:i/>
          <w:iCs/>
          <w:noProof/>
        </w:rPr>
        <w:t>Near Real-Time Satellite Imagery</w:t>
      </w:r>
      <w:r>
        <w:rPr>
          <w:noProof/>
        </w:rPr>
        <w:tab/>
      </w:r>
      <w:r>
        <w:rPr>
          <w:noProof/>
        </w:rPr>
        <w:fldChar w:fldCharType="begin"/>
      </w:r>
      <w:r>
        <w:rPr>
          <w:noProof/>
        </w:rPr>
        <w:instrText xml:space="preserve"> PAGEREF _Toc239539634 \h </w:instrText>
      </w:r>
      <w:r>
        <w:rPr>
          <w:noProof/>
        </w:rPr>
      </w:r>
      <w:r>
        <w:rPr>
          <w:noProof/>
        </w:rPr>
        <w:fldChar w:fldCharType="separate"/>
      </w:r>
      <w:r>
        <w:rPr>
          <w:noProof/>
        </w:rPr>
        <w:t>30</w:t>
      </w:r>
      <w:r>
        <w:rPr>
          <w:noProof/>
        </w:rPr>
        <w:fldChar w:fldCharType="end"/>
      </w:r>
    </w:p>
    <w:p w14:paraId="3BEC81DC" w14:textId="7AE2AA6A"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bCs/>
          <w:noProof/>
          <w:lang w:val="id-ID"/>
        </w:rPr>
        <w:t>2.1.8.</w:t>
      </w:r>
      <w:r>
        <w:rPr>
          <w:rFonts w:asciiTheme="minorHAnsi" w:eastAsiaTheme="minorEastAsia" w:hAnsiTheme="minorHAnsi"/>
          <w:noProof/>
          <w:kern w:val="2"/>
          <w:szCs w:val="24"/>
          <w:lang w:val="en-ID" w:eastAsia="en-ID"/>
          <w14:ligatures w14:val="standardContextual"/>
        </w:rPr>
        <w:tab/>
      </w:r>
      <w:r w:rsidRPr="006F5977">
        <w:rPr>
          <w:noProof/>
          <w:lang w:val="id-ID"/>
        </w:rPr>
        <w:t>Sumber Data Spasial Pendukung</w:t>
      </w:r>
      <w:r>
        <w:rPr>
          <w:noProof/>
        </w:rPr>
        <w:tab/>
      </w:r>
      <w:r>
        <w:rPr>
          <w:noProof/>
        </w:rPr>
        <w:fldChar w:fldCharType="begin"/>
      </w:r>
      <w:r>
        <w:rPr>
          <w:noProof/>
        </w:rPr>
        <w:instrText xml:space="preserve"> PAGEREF _Toc239539635 \h </w:instrText>
      </w:r>
      <w:r>
        <w:rPr>
          <w:noProof/>
        </w:rPr>
      </w:r>
      <w:r>
        <w:rPr>
          <w:noProof/>
        </w:rPr>
        <w:fldChar w:fldCharType="separate"/>
      </w:r>
      <w:r>
        <w:rPr>
          <w:noProof/>
        </w:rPr>
        <w:t>31</w:t>
      </w:r>
      <w:r>
        <w:rPr>
          <w:noProof/>
        </w:rPr>
        <w:fldChar w:fldCharType="end"/>
      </w:r>
    </w:p>
    <w:p w14:paraId="7B3EAC82" w14:textId="677DADEE"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bCs/>
          <w:noProof/>
        </w:rPr>
        <w:t>2.1.9.</w:t>
      </w:r>
      <w:r>
        <w:rPr>
          <w:rFonts w:asciiTheme="minorHAnsi" w:eastAsiaTheme="minorEastAsia" w:hAnsiTheme="minorHAnsi"/>
          <w:noProof/>
          <w:kern w:val="2"/>
          <w:szCs w:val="24"/>
          <w:lang w:val="en-ID" w:eastAsia="en-ID"/>
          <w14:ligatures w14:val="standardContextual"/>
        </w:rPr>
        <w:tab/>
      </w:r>
      <w:r w:rsidRPr="006F5977">
        <w:rPr>
          <w:rFonts w:eastAsia="Times New Roman"/>
          <w:bCs/>
          <w:i/>
          <w:iCs/>
          <w:noProof/>
        </w:rPr>
        <w:t>Geographic Information System</w:t>
      </w:r>
      <w:r w:rsidRPr="006F5977">
        <w:rPr>
          <w:rFonts w:eastAsia="Times New Roman"/>
          <w:bCs/>
          <w:noProof/>
        </w:rPr>
        <w:t xml:space="preserve"> (GIS)</w:t>
      </w:r>
      <w:r>
        <w:rPr>
          <w:noProof/>
        </w:rPr>
        <w:tab/>
      </w:r>
      <w:r>
        <w:rPr>
          <w:noProof/>
        </w:rPr>
        <w:fldChar w:fldCharType="begin"/>
      </w:r>
      <w:r>
        <w:rPr>
          <w:noProof/>
        </w:rPr>
        <w:instrText xml:space="preserve"> PAGEREF _Toc239539636 \h </w:instrText>
      </w:r>
      <w:r>
        <w:rPr>
          <w:noProof/>
        </w:rPr>
      </w:r>
      <w:r>
        <w:rPr>
          <w:noProof/>
        </w:rPr>
        <w:fldChar w:fldCharType="separate"/>
      </w:r>
      <w:r>
        <w:rPr>
          <w:noProof/>
        </w:rPr>
        <w:t>32</w:t>
      </w:r>
      <w:r>
        <w:rPr>
          <w:noProof/>
        </w:rPr>
        <w:fldChar w:fldCharType="end"/>
      </w:r>
    </w:p>
    <w:p w14:paraId="2E6D0465" w14:textId="51D209CD"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rFonts w:eastAsia="Times New Roman"/>
          <w:bCs/>
          <w:noProof/>
        </w:rPr>
        <w:t>2.1.10.</w:t>
      </w:r>
      <w:r>
        <w:rPr>
          <w:rFonts w:asciiTheme="minorHAnsi" w:eastAsiaTheme="minorEastAsia" w:hAnsiTheme="minorHAnsi"/>
          <w:noProof/>
          <w:kern w:val="2"/>
          <w:szCs w:val="24"/>
          <w:lang w:val="en-ID" w:eastAsia="en-ID"/>
          <w14:ligatures w14:val="standardContextual"/>
        </w:rPr>
        <w:tab/>
      </w:r>
      <w:r w:rsidRPr="006F5977">
        <w:rPr>
          <w:rFonts w:eastAsia="Times New Roman"/>
          <w:bCs/>
          <w:noProof/>
        </w:rPr>
        <w:t>Metrik Evaluasi</w:t>
      </w:r>
      <w:r>
        <w:rPr>
          <w:noProof/>
        </w:rPr>
        <w:tab/>
      </w:r>
      <w:r>
        <w:rPr>
          <w:noProof/>
        </w:rPr>
        <w:fldChar w:fldCharType="begin"/>
      </w:r>
      <w:r>
        <w:rPr>
          <w:noProof/>
        </w:rPr>
        <w:instrText xml:space="preserve"> PAGEREF _Toc239539637 \h </w:instrText>
      </w:r>
      <w:r>
        <w:rPr>
          <w:noProof/>
        </w:rPr>
      </w:r>
      <w:r>
        <w:rPr>
          <w:noProof/>
        </w:rPr>
        <w:fldChar w:fldCharType="separate"/>
      </w:r>
      <w:r>
        <w:rPr>
          <w:noProof/>
        </w:rPr>
        <w:t>33</w:t>
      </w:r>
      <w:r>
        <w:rPr>
          <w:noProof/>
        </w:rPr>
        <w:fldChar w:fldCharType="end"/>
      </w:r>
    </w:p>
    <w:p w14:paraId="274E5243" w14:textId="77CAC25C"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rFonts w:ascii="Times New Roman" w:hAnsi="Times New Roman" w:cs="Times New Roman"/>
          <w:bCs/>
          <w:noProof/>
        </w:rPr>
        <w:t>2.2.</w:t>
      </w:r>
      <w:r>
        <w:rPr>
          <w:rFonts w:asciiTheme="minorHAnsi" w:eastAsiaTheme="minorEastAsia" w:hAnsiTheme="minorHAnsi"/>
          <w:noProof/>
          <w:kern w:val="2"/>
          <w:szCs w:val="24"/>
          <w:lang w:val="en-ID" w:eastAsia="en-ID"/>
          <w14:ligatures w14:val="standardContextual"/>
        </w:rPr>
        <w:tab/>
      </w:r>
      <w:r w:rsidRPr="006F5977">
        <w:rPr>
          <w:rFonts w:ascii="Times New Roman" w:hAnsi="Times New Roman" w:cs="Times New Roman"/>
          <w:bCs/>
          <w:noProof/>
        </w:rPr>
        <w:t xml:space="preserve">Penelitian Terdahulu &amp; </w:t>
      </w:r>
      <w:r w:rsidRPr="006F5977">
        <w:rPr>
          <w:rFonts w:ascii="Times New Roman" w:hAnsi="Times New Roman" w:cs="Times New Roman"/>
          <w:bCs/>
          <w:i/>
          <w:iCs/>
          <w:noProof/>
        </w:rPr>
        <w:t>Gap Analysis</w:t>
      </w:r>
      <w:r>
        <w:rPr>
          <w:noProof/>
        </w:rPr>
        <w:tab/>
      </w:r>
      <w:r>
        <w:rPr>
          <w:noProof/>
        </w:rPr>
        <w:fldChar w:fldCharType="begin"/>
      </w:r>
      <w:r>
        <w:rPr>
          <w:noProof/>
        </w:rPr>
        <w:instrText xml:space="preserve"> PAGEREF _Toc239539638 \h </w:instrText>
      </w:r>
      <w:r>
        <w:rPr>
          <w:noProof/>
        </w:rPr>
      </w:r>
      <w:r>
        <w:rPr>
          <w:noProof/>
        </w:rPr>
        <w:fldChar w:fldCharType="separate"/>
      </w:r>
      <w:r>
        <w:rPr>
          <w:noProof/>
        </w:rPr>
        <w:t>36</w:t>
      </w:r>
      <w:r>
        <w:rPr>
          <w:noProof/>
        </w:rPr>
        <w:fldChar w:fldCharType="end"/>
      </w:r>
    </w:p>
    <w:p w14:paraId="02B69754" w14:textId="795A5E58" w:rsidR="0072624A" w:rsidRDefault="0072624A">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BAB III  METODOLOGI PENELITIAN</w:t>
      </w:r>
      <w:r>
        <w:rPr>
          <w:noProof/>
        </w:rPr>
        <w:tab/>
      </w:r>
      <w:r>
        <w:rPr>
          <w:noProof/>
        </w:rPr>
        <w:fldChar w:fldCharType="begin"/>
      </w:r>
      <w:r>
        <w:rPr>
          <w:noProof/>
        </w:rPr>
        <w:instrText xml:space="preserve"> PAGEREF _Toc239539639 \h </w:instrText>
      </w:r>
      <w:r>
        <w:rPr>
          <w:noProof/>
        </w:rPr>
      </w:r>
      <w:r>
        <w:rPr>
          <w:noProof/>
        </w:rPr>
        <w:fldChar w:fldCharType="separate"/>
      </w:r>
      <w:r>
        <w:rPr>
          <w:noProof/>
        </w:rPr>
        <w:t>39</w:t>
      </w:r>
      <w:r>
        <w:rPr>
          <w:noProof/>
        </w:rPr>
        <w:fldChar w:fldCharType="end"/>
      </w:r>
    </w:p>
    <w:p w14:paraId="31D833D4" w14:textId="63D4560F"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3.1.</w:t>
      </w:r>
      <w:r>
        <w:rPr>
          <w:rFonts w:asciiTheme="minorHAnsi" w:eastAsiaTheme="minorEastAsia" w:hAnsiTheme="minorHAnsi"/>
          <w:noProof/>
          <w:kern w:val="2"/>
          <w:szCs w:val="24"/>
          <w:lang w:val="en-ID" w:eastAsia="en-ID"/>
          <w14:ligatures w14:val="standardContextual"/>
        </w:rPr>
        <w:tab/>
      </w:r>
      <w:r w:rsidRPr="006F5977">
        <w:rPr>
          <w:noProof/>
          <w:lang w:val="id-ID"/>
        </w:rPr>
        <w:t>Alur Penelitian</w:t>
      </w:r>
      <w:r>
        <w:rPr>
          <w:noProof/>
        </w:rPr>
        <w:tab/>
      </w:r>
      <w:r>
        <w:rPr>
          <w:noProof/>
        </w:rPr>
        <w:fldChar w:fldCharType="begin"/>
      </w:r>
      <w:r>
        <w:rPr>
          <w:noProof/>
        </w:rPr>
        <w:instrText xml:space="preserve"> PAGEREF _Toc239539640 \h </w:instrText>
      </w:r>
      <w:r>
        <w:rPr>
          <w:noProof/>
        </w:rPr>
      </w:r>
      <w:r>
        <w:rPr>
          <w:noProof/>
        </w:rPr>
        <w:fldChar w:fldCharType="separate"/>
      </w:r>
      <w:r>
        <w:rPr>
          <w:noProof/>
        </w:rPr>
        <w:t>39</w:t>
      </w:r>
      <w:r>
        <w:rPr>
          <w:noProof/>
        </w:rPr>
        <w:fldChar w:fldCharType="end"/>
      </w:r>
    </w:p>
    <w:p w14:paraId="4E491C57" w14:textId="7C5A253C"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3.2.</w:t>
      </w:r>
      <w:r>
        <w:rPr>
          <w:rFonts w:asciiTheme="minorHAnsi" w:eastAsiaTheme="minorEastAsia" w:hAnsiTheme="minorHAnsi"/>
          <w:noProof/>
          <w:kern w:val="2"/>
          <w:szCs w:val="24"/>
          <w:lang w:val="en-ID" w:eastAsia="en-ID"/>
          <w14:ligatures w14:val="standardContextual"/>
        </w:rPr>
        <w:tab/>
      </w:r>
      <w:r w:rsidRPr="006F5977">
        <w:rPr>
          <w:noProof/>
          <w:lang w:val="id-ID"/>
        </w:rPr>
        <w:t>Tahapan Penelitian</w:t>
      </w:r>
      <w:r>
        <w:rPr>
          <w:noProof/>
        </w:rPr>
        <w:tab/>
      </w:r>
      <w:r>
        <w:rPr>
          <w:noProof/>
        </w:rPr>
        <w:fldChar w:fldCharType="begin"/>
      </w:r>
      <w:r>
        <w:rPr>
          <w:noProof/>
        </w:rPr>
        <w:instrText xml:space="preserve"> PAGEREF _Toc239539641 \h </w:instrText>
      </w:r>
      <w:r>
        <w:rPr>
          <w:noProof/>
        </w:rPr>
      </w:r>
      <w:r>
        <w:rPr>
          <w:noProof/>
        </w:rPr>
        <w:fldChar w:fldCharType="separate"/>
      </w:r>
      <w:r>
        <w:rPr>
          <w:noProof/>
        </w:rPr>
        <w:t>42</w:t>
      </w:r>
      <w:r>
        <w:rPr>
          <w:noProof/>
        </w:rPr>
        <w:fldChar w:fldCharType="end"/>
      </w:r>
    </w:p>
    <w:p w14:paraId="65D11BA8" w14:textId="7D4CAD68"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3.3.1.</w:t>
      </w:r>
      <w:r>
        <w:rPr>
          <w:rFonts w:asciiTheme="minorHAnsi" w:eastAsiaTheme="minorEastAsia" w:hAnsiTheme="minorHAnsi"/>
          <w:noProof/>
          <w:kern w:val="2"/>
          <w:szCs w:val="24"/>
          <w:lang w:val="en-ID" w:eastAsia="en-ID"/>
          <w14:ligatures w14:val="standardContextual"/>
        </w:rPr>
        <w:tab/>
      </w:r>
      <w:r w:rsidRPr="006F5977">
        <w:rPr>
          <w:i/>
          <w:iCs/>
          <w:noProof/>
          <w:lang w:val="id-ID"/>
        </w:rPr>
        <w:t>Business Understanding</w:t>
      </w:r>
      <w:r>
        <w:rPr>
          <w:noProof/>
        </w:rPr>
        <w:tab/>
      </w:r>
      <w:r>
        <w:rPr>
          <w:noProof/>
        </w:rPr>
        <w:fldChar w:fldCharType="begin"/>
      </w:r>
      <w:r>
        <w:rPr>
          <w:noProof/>
        </w:rPr>
        <w:instrText xml:space="preserve"> PAGEREF _Toc239539642 \h </w:instrText>
      </w:r>
      <w:r>
        <w:rPr>
          <w:noProof/>
        </w:rPr>
      </w:r>
      <w:r>
        <w:rPr>
          <w:noProof/>
        </w:rPr>
        <w:fldChar w:fldCharType="separate"/>
      </w:r>
      <w:r>
        <w:rPr>
          <w:noProof/>
        </w:rPr>
        <w:t>42</w:t>
      </w:r>
      <w:r>
        <w:rPr>
          <w:noProof/>
        </w:rPr>
        <w:fldChar w:fldCharType="end"/>
      </w:r>
    </w:p>
    <w:p w14:paraId="221EE502" w14:textId="419FB6E1"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3.3.2.</w:t>
      </w:r>
      <w:r>
        <w:rPr>
          <w:rFonts w:asciiTheme="minorHAnsi" w:eastAsiaTheme="minorEastAsia" w:hAnsiTheme="minorHAnsi"/>
          <w:noProof/>
          <w:kern w:val="2"/>
          <w:szCs w:val="24"/>
          <w:lang w:val="en-ID" w:eastAsia="en-ID"/>
          <w14:ligatures w14:val="standardContextual"/>
        </w:rPr>
        <w:tab/>
      </w:r>
      <w:r w:rsidRPr="006F5977">
        <w:rPr>
          <w:i/>
          <w:iCs/>
          <w:noProof/>
          <w:lang w:val="id-ID"/>
        </w:rPr>
        <w:t>Data Understanding</w:t>
      </w:r>
      <w:r>
        <w:rPr>
          <w:noProof/>
        </w:rPr>
        <w:tab/>
      </w:r>
      <w:r>
        <w:rPr>
          <w:noProof/>
        </w:rPr>
        <w:fldChar w:fldCharType="begin"/>
      </w:r>
      <w:r>
        <w:rPr>
          <w:noProof/>
        </w:rPr>
        <w:instrText xml:space="preserve"> PAGEREF _Toc239539643 \h </w:instrText>
      </w:r>
      <w:r>
        <w:rPr>
          <w:noProof/>
        </w:rPr>
      </w:r>
      <w:r>
        <w:rPr>
          <w:noProof/>
        </w:rPr>
        <w:fldChar w:fldCharType="separate"/>
      </w:r>
      <w:r>
        <w:rPr>
          <w:noProof/>
        </w:rPr>
        <w:t>43</w:t>
      </w:r>
      <w:r>
        <w:rPr>
          <w:noProof/>
        </w:rPr>
        <w:fldChar w:fldCharType="end"/>
      </w:r>
    </w:p>
    <w:p w14:paraId="16444390" w14:textId="1DD643B9"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3.3.3.</w:t>
      </w:r>
      <w:r>
        <w:rPr>
          <w:rFonts w:asciiTheme="minorHAnsi" w:eastAsiaTheme="minorEastAsia" w:hAnsiTheme="minorHAnsi"/>
          <w:noProof/>
          <w:kern w:val="2"/>
          <w:szCs w:val="24"/>
          <w:lang w:val="en-ID" w:eastAsia="en-ID"/>
          <w14:ligatures w14:val="standardContextual"/>
        </w:rPr>
        <w:tab/>
      </w:r>
      <w:r w:rsidRPr="006F5977">
        <w:rPr>
          <w:i/>
          <w:iCs/>
          <w:noProof/>
          <w:lang w:val="id-ID"/>
        </w:rPr>
        <w:t>Data Preparation</w:t>
      </w:r>
      <w:r>
        <w:rPr>
          <w:noProof/>
        </w:rPr>
        <w:tab/>
      </w:r>
      <w:r>
        <w:rPr>
          <w:noProof/>
        </w:rPr>
        <w:fldChar w:fldCharType="begin"/>
      </w:r>
      <w:r>
        <w:rPr>
          <w:noProof/>
        </w:rPr>
        <w:instrText xml:space="preserve"> PAGEREF _Toc239539644 \h </w:instrText>
      </w:r>
      <w:r>
        <w:rPr>
          <w:noProof/>
        </w:rPr>
      </w:r>
      <w:r>
        <w:rPr>
          <w:noProof/>
        </w:rPr>
        <w:fldChar w:fldCharType="separate"/>
      </w:r>
      <w:r>
        <w:rPr>
          <w:noProof/>
        </w:rPr>
        <w:t>47</w:t>
      </w:r>
      <w:r>
        <w:rPr>
          <w:noProof/>
        </w:rPr>
        <w:fldChar w:fldCharType="end"/>
      </w:r>
    </w:p>
    <w:p w14:paraId="53E0A9E0" w14:textId="161679A4"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3.3.4.</w:t>
      </w:r>
      <w:r>
        <w:rPr>
          <w:rFonts w:asciiTheme="minorHAnsi" w:eastAsiaTheme="minorEastAsia" w:hAnsiTheme="minorHAnsi"/>
          <w:noProof/>
          <w:kern w:val="2"/>
          <w:szCs w:val="24"/>
          <w:lang w:val="en-ID" w:eastAsia="en-ID"/>
          <w14:ligatures w14:val="standardContextual"/>
        </w:rPr>
        <w:tab/>
      </w:r>
      <w:r w:rsidRPr="006F5977">
        <w:rPr>
          <w:i/>
          <w:iCs/>
          <w:noProof/>
          <w:lang w:val="id-ID"/>
        </w:rPr>
        <w:t>Modelling</w:t>
      </w:r>
      <w:r>
        <w:rPr>
          <w:noProof/>
        </w:rPr>
        <w:tab/>
      </w:r>
      <w:r>
        <w:rPr>
          <w:noProof/>
        </w:rPr>
        <w:fldChar w:fldCharType="begin"/>
      </w:r>
      <w:r>
        <w:rPr>
          <w:noProof/>
        </w:rPr>
        <w:instrText xml:space="preserve"> PAGEREF _Toc239539645 \h </w:instrText>
      </w:r>
      <w:r>
        <w:rPr>
          <w:noProof/>
        </w:rPr>
      </w:r>
      <w:r>
        <w:rPr>
          <w:noProof/>
        </w:rPr>
        <w:fldChar w:fldCharType="separate"/>
      </w:r>
      <w:r>
        <w:rPr>
          <w:noProof/>
        </w:rPr>
        <w:t>48</w:t>
      </w:r>
      <w:r>
        <w:rPr>
          <w:noProof/>
        </w:rPr>
        <w:fldChar w:fldCharType="end"/>
      </w:r>
    </w:p>
    <w:p w14:paraId="6CE1E9E9" w14:textId="379925B0"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3.3.5.</w:t>
      </w:r>
      <w:r>
        <w:rPr>
          <w:rFonts w:asciiTheme="minorHAnsi" w:eastAsiaTheme="minorEastAsia" w:hAnsiTheme="minorHAnsi"/>
          <w:noProof/>
          <w:kern w:val="2"/>
          <w:szCs w:val="24"/>
          <w:lang w:val="en-ID" w:eastAsia="en-ID"/>
          <w14:ligatures w14:val="standardContextual"/>
        </w:rPr>
        <w:tab/>
      </w:r>
      <w:r w:rsidRPr="006F5977">
        <w:rPr>
          <w:i/>
          <w:iCs/>
          <w:noProof/>
          <w:lang w:val="id-ID"/>
        </w:rPr>
        <w:t>Evaluation</w:t>
      </w:r>
      <w:r>
        <w:rPr>
          <w:noProof/>
        </w:rPr>
        <w:tab/>
      </w:r>
      <w:r>
        <w:rPr>
          <w:noProof/>
        </w:rPr>
        <w:fldChar w:fldCharType="begin"/>
      </w:r>
      <w:r>
        <w:rPr>
          <w:noProof/>
        </w:rPr>
        <w:instrText xml:space="preserve"> PAGEREF _Toc239539646 \h </w:instrText>
      </w:r>
      <w:r>
        <w:rPr>
          <w:noProof/>
        </w:rPr>
      </w:r>
      <w:r>
        <w:rPr>
          <w:noProof/>
        </w:rPr>
        <w:fldChar w:fldCharType="separate"/>
      </w:r>
      <w:r>
        <w:rPr>
          <w:noProof/>
        </w:rPr>
        <w:t>52</w:t>
      </w:r>
      <w:r>
        <w:rPr>
          <w:noProof/>
        </w:rPr>
        <w:fldChar w:fldCharType="end"/>
      </w:r>
    </w:p>
    <w:p w14:paraId="31D7934B" w14:textId="1C5B7262"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3.3.6.</w:t>
      </w:r>
      <w:r>
        <w:rPr>
          <w:rFonts w:asciiTheme="minorHAnsi" w:eastAsiaTheme="minorEastAsia" w:hAnsiTheme="minorHAnsi"/>
          <w:noProof/>
          <w:kern w:val="2"/>
          <w:szCs w:val="24"/>
          <w:lang w:val="en-ID" w:eastAsia="en-ID"/>
          <w14:ligatures w14:val="standardContextual"/>
        </w:rPr>
        <w:tab/>
      </w:r>
      <w:r w:rsidRPr="006F5977">
        <w:rPr>
          <w:i/>
          <w:iCs/>
          <w:noProof/>
          <w:lang w:val="id-ID"/>
        </w:rPr>
        <w:t>Spatial Integration &amp; Visualization</w:t>
      </w:r>
      <w:r>
        <w:rPr>
          <w:noProof/>
        </w:rPr>
        <w:tab/>
      </w:r>
      <w:r>
        <w:rPr>
          <w:noProof/>
        </w:rPr>
        <w:fldChar w:fldCharType="begin"/>
      </w:r>
      <w:r>
        <w:rPr>
          <w:noProof/>
        </w:rPr>
        <w:instrText xml:space="preserve"> PAGEREF _Toc239539647 \h </w:instrText>
      </w:r>
      <w:r>
        <w:rPr>
          <w:noProof/>
        </w:rPr>
      </w:r>
      <w:r>
        <w:rPr>
          <w:noProof/>
        </w:rPr>
        <w:fldChar w:fldCharType="separate"/>
      </w:r>
      <w:r>
        <w:rPr>
          <w:noProof/>
        </w:rPr>
        <w:t>53</w:t>
      </w:r>
      <w:r>
        <w:rPr>
          <w:noProof/>
        </w:rPr>
        <w:fldChar w:fldCharType="end"/>
      </w:r>
    </w:p>
    <w:p w14:paraId="363A83A1" w14:textId="633F6E62" w:rsidR="0072624A" w:rsidRDefault="0072624A">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BAB IV  HASIL DAN PEMBAHASAN</w:t>
      </w:r>
      <w:r>
        <w:rPr>
          <w:noProof/>
        </w:rPr>
        <w:tab/>
      </w:r>
      <w:r>
        <w:rPr>
          <w:noProof/>
        </w:rPr>
        <w:fldChar w:fldCharType="begin"/>
      </w:r>
      <w:r>
        <w:rPr>
          <w:noProof/>
        </w:rPr>
        <w:instrText xml:space="preserve"> PAGEREF _Toc239539648 \h </w:instrText>
      </w:r>
      <w:r>
        <w:rPr>
          <w:noProof/>
        </w:rPr>
      </w:r>
      <w:r>
        <w:rPr>
          <w:noProof/>
        </w:rPr>
        <w:fldChar w:fldCharType="separate"/>
      </w:r>
      <w:r>
        <w:rPr>
          <w:noProof/>
        </w:rPr>
        <w:t>56</w:t>
      </w:r>
      <w:r>
        <w:rPr>
          <w:noProof/>
        </w:rPr>
        <w:fldChar w:fldCharType="end"/>
      </w:r>
    </w:p>
    <w:p w14:paraId="7DD89A17" w14:textId="0A081C38"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lastRenderedPageBreak/>
        <w:t>4.1.</w:t>
      </w:r>
      <w:r>
        <w:rPr>
          <w:rFonts w:asciiTheme="minorHAnsi" w:eastAsiaTheme="minorEastAsia" w:hAnsiTheme="minorHAnsi"/>
          <w:noProof/>
          <w:kern w:val="2"/>
          <w:szCs w:val="24"/>
          <w:lang w:val="en-ID" w:eastAsia="en-ID"/>
          <w14:ligatures w14:val="standardContextual"/>
        </w:rPr>
        <w:tab/>
      </w:r>
      <w:r>
        <w:rPr>
          <w:noProof/>
        </w:rPr>
        <w:t>Analisis Kebutuhan Sistem dan Penetapan Kriteria Keberhasilan</w:t>
      </w:r>
      <w:r>
        <w:rPr>
          <w:noProof/>
        </w:rPr>
        <w:tab/>
      </w:r>
      <w:r>
        <w:rPr>
          <w:noProof/>
        </w:rPr>
        <w:fldChar w:fldCharType="begin"/>
      </w:r>
      <w:r>
        <w:rPr>
          <w:noProof/>
        </w:rPr>
        <w:instrText xml:space="preserve"> PAGEREF _Toc239539649 \h </w:instrText>
      </w:r>
      <w:r>
        <w:rPr>
          <w:noProof/>
        </w:rPr>
      </w:r>
      <w:r>
        <w:rPr>
          <w:noProof/>
        </w:rPr>
        <w:fldChar w:fldCharType="separate"/>
      </w:r>
      <w:r>
        <w:rPr>
          <w:noProof/>
        </w:rPr>
        <w:t>56</w:t>
      </w:r>
      <w:r>
        <w:rPr>
          <w:noProof/>
        </w:rPr>
        <w:fldChar w:fldCharType="end"/>
      </w:r>
    </w:p>
    <w:p w14:paraId="799C660E" w14:textId="57297FDA"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4.1.1.</w:t>
      </w:r>
      <w:r>
        <w:rPr>
          <w:rFonts w:asciiTheme="minorHAnsi" w:eastAsiaTheme="minorEastAsia" w:hAnsiTheme="minorHAnsi"/>
          <w:noProof/>
          <w:kern w:val="2"/>
          <w:szCs w:val="24"/>
          <w:lang w:val="en-ID" w:eastAsia="en-ID"/>
          <w14:ligatures w14:val="standardContextual"/>
        </w:rPr>
        <w:tab/>
      </w:r>
      <w:r>
        <w:rPr>
          <w:noProof/>
        </w:rPr>
        <w:t>Identifikasi Kesenjangan Operasional</w:t>
      </w:r>
      <w:r>
        <w:rPr>
          <w:noProof/>
        </w:rPr>
        <w:tab/>
      </w:r>
      <w:r>
        <w:rPr>
          <w:noProof/>
        </w:rPr>
        <w:fldChar w:fldCharType="begin"/>
      </w:r>
      <w:r>
        <w:rPr>
          <w:noProof/>
        </w:rPr>
        <w:instrText xml:space="preserve"> PAGEREF _Toc239539650 \h </w:instrText>
      </w:r>
      <w:r>
        <w:rPr>
          <w:noProof/>
        </w:rPr>
      </w:r>
      <w:r>
        <w:rPr>
          <w:noProof/>
        </w:rPr>
        <w:fldChar w:fldCharType="separate"/>
      </w:r>
      <w:r>
        <w:rPr>
          <w:noProof/>
        </w:rPr>
        <w:t>56</w:t>
      </w:r>
      <w:r>
        <w:rPr>
          <w:noProof/>
        </w:rPr>
        <w:fldChar w:fldCharType="end"/>
      </w:r>
    </w:p>
    <w:p w14:paraId="0004111D" w14:textId="1281925B"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4.1.2.</w:t>
      </w:r>
      <w:r>
        <w:rPr>
          <w:rFonts w:asciiTheme="minorHAnsi" w:eastAsiaTheme="minorEastAsia" w:hAnsiTheme="minorHAnsi"/>
          <w:noProof/>
          <w:kern w:val="2"/>
          <w:szCs w:val="24"/>
          <w:lang w:val="en-ID" w:eastAsia="en-ID"/>
          <w14:ligatures w14:val="standardContextual"/>
        </w:rPr>
        <w:tab/>
      </w:r>
      <w:r>
        <w:rPr>
          <w:noProof/>
        </w:rPr>
        <w:t xml:space="preserve">Pemetaan Kebutuhan </w:t>
      </w:r>
      <w:r w:rsidRPr="006F5977">
        <w:rPr>
          <w:i/>
          <w:iCs/>
          <w:noProof/>
        </w:rPr>
        <w:t>Stakeholder</w:t>
      </w:r>
      <w:r>
        <w:rPr>
          <w:noProof/>
        </w:rPr>
        <w:tab/>
      </w:r>
      <w:r>
        <w:rPr>
          <w:noProof/>
        </w:rPr>
        <w:fldChar w:fldCharType="begin"/>
      </w:r>
      <w:r>
        <w:rPr>
          <w:noProof/>
        </w:rPr>
        <w:instrText xml:space="preserve"> PAGEREF _Toc239539651 \h </w:instrText>
      </w:r>
      <w:r>
        <w:rPr>
          <w:noProof/>
        </w:rPr>
      </w:r>
      <w:r>
        <w:rPr>
          <w:noProof/>
        </w:rPr>
        <w:fldChar w:fldCharType="separate"/>
      </w:r>
      <w:r>
        <w:rPr>
          <w:noProof/>
        </w:rPr>
        <w:t>56</w:t>
      </w:r>
      <w:r>
        <w:rPr>
          <w:noProof/>
        </w:rPr>
        <w:fldChar w:fldCharType="end"/>
      </w:r>
    </w:p>
    <w:p w14:paraId="371139E9" w14:textId="7A893E9C"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4.1.3.</w:t>
      </w:r>
      <w:r>
        <w:rPr>
          <w:rFonts w:asciiTheme="minorHAnsi" w:eastAsiaTheme="minorEastAsia" w:hAnsiTheme="minorHAnsi"/>
          <w:noProof/>
          <w:kern w:val="2"/>
          <w:szCs w:val="24"/>
          <w:lang w:val="en-ID" w:eastAsia="en-ID"/>
          <w14:ligatures w14:val="standardContextual"/>
        </w:rPr>
        <w:tab/>
      </w:r>
      <w:r>
        <w:rPr>
          <w:noProof/>
        </w:rPr>
        <w:t>Kriteria Keberhasilan Sistem</w:t>
      </w:r>
      <w:r>
        <w:rPr>
          <w:noProof/>
        </w:rPr>
        <w:tab/>
      </w:r>
      <w:r>
        <w:rPr>
          <w:noProof/>
        </w:rPr>
        <w:fldChar w:fldCharType="begin"/>
      </w:r>
      <w:r>
        <w:rPr>
          <w:noProof/>
        </w:rPr>
        <w:instrText xml:space="preserve"> PAGEREF _Toc239539652 \h </w:instrText>
      </w:r>
      <w:r>
        <w:rPr>
          <w:noProof/>
        </w:rPr>
      </w:r>
      <w:r>
        <w:rPr>
          <w:noProof/>
        </w:rPr>
        <w:fldChar w:fldCharType="separate"/>
      </w:r>
      <w:r>
        <w:rPr>
          <w:noProof/>
        </w:rPr>
        <w:t>57</w:t>
      </w:r>
      <w:r>
        <w:rPr>
          <w:noProof/>
        </w:rPr>
        <w:fldChar w:fldCharType="end"/>
      </w:r>
    </w:p>
    <w:p w14:paraId="2AE77836" w14:textId="29D09E3E"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4.2.</w:t>
      </w:r>
      <w:r>
        <w:rPr>
          <w:rFonts w:asciiTheme="minorHAnsi" w:eastAsiaTheme="minorEastAsia" w:hAnsiTheme="minorHAnsi"/>
          <w:noProof/>
          <w:kern w:val="2"/>
          <w:szCs w:val="24"/>
          <w:lang w:val="en-ID" w:eastAsia="en-ID"/>
          <w14:ligatures w14:val="standardContextual"/>
        </w:rPr>
        <w:tab/>
      </w:r>
      <w:r>
        <w:rPr>
          <w:noProof/>
        </w:rPr>
        <w:t>Karakteristik Data dan Lingkungan Eksperimen</w:t>
      </w:r>
      <w:r>
        <w:rPr>
          <w:noProof/>
        </w:rPr>
        <w:tab/>
      </w:r>
      <w:r>
        <w:rPr>
          <w:noProof/>
        </w:rPr>
        <w:fldChar w:fldCharType="begin"/>
      </w:r>
      <w:r>
        <w:rPr>
          <w:noProof/>
        </w:rPr>
        <w:instrText xml:space="preserve"> PAGEREF _Toc239539653 \h </w:instrText>
      </w:r>
      <w:r>
        <w:rPr>
          <w:noProof/>
        </w:rPr>
      </w:r>
      <w:r>
        <w:rPr>
          <w:noProof/>
        </w:rPr>
        <w:fldChar w:fldCharType="separate"/>
      </w:r>
      <w:r>
        <w:rPr>
          <w:noProof/>
        </w:rPr>
        <w:t>57</w:t>
      </w:r>
      <w:r>
        <w:rPr>
          <w:noProof/>
        </w:rPr>
        <w:fldChar w:fldCharType="end"/>
      </w:r>
    </w:p>
    <w:p w14:paraId="0CFB8BC8" w14:textId="73FEC556"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4.2.1.</w:t>
      </w:r>
      <w:r>
        <w:rPr>
          <w:rFonts w:asciiTheme="minorHAnsi" w:eastAsiaTheme="minorEastAsia" w:hAnsiTheme="minorHAnsi"/>
          <w:noProof/>
          <w:kern w:val="2"/>
          <w:szCs w:val="24"/>
          <w:lang w:val="en-ID" w:eastAsia="en-ID"/>
          <w14:ligatures w14:val="standardContextual"/>
        </w:rPr>
        <w:tab/>
      </w:r>
      <w:r>
        <w:rPr>
          <w:noProof/>
        </w:rPr>
        <w:t>Spesifikasi Lingkungan Komputasi</w:t>
      </w:r>
      <w:r>
        <w:rPr>
          <w:noProof/>
        </w:rPr>
        <w:tab/>
      </w:r>
      <w:r>
        <w:rPr>
          <w:noProof/>
        </w:rPr>
        <w:fldChar w:fldCharType="begin"/>
      </w:r>
      <w:r>
        <w:rPr>
          <w:noProof/>
        </w:rPr>
        <w:instrText xml:space="preserve"> PAGEREF _Toc239539654 \h </w:instrText>
      </w:r>
      <w:r>
        <w:rPr>
          <w:noProof/>
        </w:rPr>
      </w:r>
      <w:r>
        <w:rPr>
          <w:noProof/>
        </w:rPr>
        <w:fldChar w:fldCharType="separate"/>
      </w:r>
      <w:r>
        <w:rPr>
          <w:noProof/>
        </w:rPr>
        <w:t>57</w:t>
      </w:r>
      <w:r>
        <w:rPr>
          <w:noProof/>
        </w:rPr>
        <w:fldChar w:fldCharType="end"/>
      </w:r>
    </w:p>
    <w:p w14:paraId="292E3B2B" w14:textId="7174825D"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noProof/>
          <w:lang w:val="id-ID"/>
        </w:rPr>
        <w:t>4.2.1.</w:t>
      </w:r>
      <w:r>
        <w:rPr>
          <w:rFonts w:asciiTheme="minorHAnsi" w:eastAsiaTheme="minorEastAsia" w:hAnsiTheme="minorHAnsi"/>
          <w:noProof/>
          <w:kern w:val="2"/>
          <w:szCs w:val="24"/>
          <w:lang w:val="en-ID" w:eastAsia="en-ID"/>
          <w14:ligatures w14:val="standardContextual"/>
        </w:rPr>
        <w:tab/>
      </w:r>
      <w:r>
        <w:rPr>
          <w:noProof/>
        </w:rPr>
        <w:t>Karakteristik dan Pembagian Dataset</w:t>
      </w:r>
      <w:r>
        <w:rPr>
          <w:noProof/>
        </w:rPr>
        <w:tab/>
      </w:r>
      <w:r>
        <w:rPr>
          <w:noProof/>
        </w:rPr>
        <w:fldChar w:fldCharType="begin"/>
      </w:r>
      <w:r>
        <w:rPr>
          <w:noProof/>
        </w:rPr>
        <w:instrText xml:space="preserve"> PAGEREF _Toc239539655 \h </w:instrText>
      </w:r>
      <w:r>
        <w:rPr>
          <w:noProof/>
        </w:rPr>
      </w:r>
      <w:r>
        <w:rPr>
          <w:noProof/>
        </w:rPr>
        <w:fldChar w:fldCharType="separate"/>
      </w:r>
      <w:r>
        <w:rPr>
          <w:noProof/>
        </w:rPr>
        <w:t>58</w:t>
      </w:r>
      <w:r>
        <w:rPr>
          <w:noProof/>
        </w:rPr>
        <w:fldChar w:fldCharType="end"/>
      </w:r>
    </w:p>
    <w:p w14:paraId="6DA0AD58" w14:textId="092349A9"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t>4.3.</w:t>
      </w:r>
      <w:r>
        <w:rPr>
          <w:rFonts w:asciiTheme="minorHAnsi" w:eastAsiaTheme="minorEastAsia" w:hAnsiTheme="minorHAnsi"/>
          <w:noProof/>
          <w:kern w:val="2"/>
          <w:szCs w:val="24"/>
          <w:lang w:val="en-ID" w:eastAsia="en-ID"/>
          <w14:ligatures w14:val="standardContextual"/>
        </w:rPr>
        <w:tab/>
      </w:r>
      <w:r>
        <w:rPr>
          <w:noProof/>
        </w:rPr>
        <w:t>Pre-Processing &amp; Data Augmentation</w:t>
      </w:r>
      <w:r>
        <w:rPr>
          <w:noProof/>
        </w:rPr>
        <w:tab/>
      </w:r>
      <w:r>
        <w:rPr>
          <w:noProof/>
        </w:rPr>
        <w:fldChar w:fldCharType="begin"/>
      </w:r>
      <w:r>
        <w:rPr>
          <w:noProof/>
        </w:rPr>
        <w:instrText xml:space="preserve"> PAGEREF _Toc239539656 \h </w:instrText>
      </w:r>
      <w:r>
        <w:rPr>
          <w:noProof/>
        </w:rPr>
      </w:r>
      <w:r>
        <w:rPr>
          <w:noProof/>
        </w:rPr>
        <w:fldChar w:fldCharType="separate"/>
      </w:r>
      <w:r>
        <w:rPr>
          <w:noProof/>
        </w:rPr>
        <w:t>62</w:t>
      </w:r>
      <w:r>
        <w:rPr>
          <w:noProof/>
        </w:rPr>
        <w:fldChar w:fldCharType="end"/>
      </w:r>
    </w:p>
    <w:p w14:paraId="4827092C" w14:textId="4C1FEB55"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4.3.1.</w:t>
      </w:r>
      <w:r>
        <w:rPr>
          <w:rFonts w:asciiTheme="minorHAnsi" w:eastAsiaTheme="minorEastAsia" w:hAnsiTheme="minorHAnsi"/>
          <w:noProof/>
          <w:kern w:val="2"/>
          <w:szCs w:val="24"/>
          <w:lang w:val="en-ID" w:eastAsia="en-ID"/>
          <w14:ligatures w14:val="standardContextual"/>
        </w:rPr>
        <w:tab/>
      </w:r>
      <w:r w:rsidRPr="006F5977">
        <w:rPr>
          <w:i/>
          <w:iCs/>
          <w:noProof/>
        </w:rPr>
        <w:t>Pre-Processing</w:t>
      </w:r>
      <w:r>
        <w:rPr>
          <w:noProof/>
        </w:rPr>
        <w:t xml:space="preserve"> Citra Satelit xView2</w:t>
      </w:r>
      <w:r>
        <w:rPr>
          <w:noProof/>
        </w:rPr>
        <w:tab/>
      </w:r>
      <w:r>
        <w:rPr>
          <w:noProof/>
        </w:rPr>
        <w:fldChar w:fldCharType="begin"/>
      </w:r>
      <w:r>
        <w:rPr>
          <w:noProof/>
        </w:rPr>
        <w:instrText xml:space="preserve"> PAGEREF _Toc239539657 \h </w:instrText>
      </w:r>
      <w:r>
        <w:rPr>
          <w:noProof/>
        </w:rPr>
      </w:r>
      <w:r>
        <w:rPr>
          <w:noProof/>
        </w:rPr>
        <w:fldChar w:fldCharType="separate"/>
      </w:r>
      <w:r>
        <w:rPr>
          <w:noProof/>
        </w:rPr>
        <w:t>62</w:t>
      </w:r>
      <w:r>
        <w:rPr>
          <w:noProof/>
        </w:rPr>
        <w:fldChar w:fldCharType="end"/>
      </w:r>
    </w:p>
    <w:p w14:paraId="1C97AEBC" w14:textId="6A32466B"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4.3.2.</w:t>
      </w:r>
      <w:r>
        <w:rPr>
          <w:rFonts w:asciiTheme="minorHAnsi" w:eastAsiaTheme="minorEastAsia" w:hAnsiTheme="minorHAnsi"/>
          <w:noProof/>
          <w:kern w:val="2"/>
          <w:szCs w:val="24"/>
          <w:lang w:val="en-ID" w:eastAsia="en-ID"/>
          <w14:ligatures w14:val="standardContextual"/>
        </w:rPr>
        <w:tab/>
      </w:r>
      <w:r w:rsidRPr="006F5977">
        <w:rPr>
          <w:i/>
          <w:iCs/>
          <w:noProof/>
        </w:rPr>
        <w:t>Data Augmentation</w:t>
      </w:r>
      <w:r>
        <w:rPr>
          <w:noProof/>
        </w:rPr>
        <w:t xml:space="preserve"> &amp; </w:t>
      </w:r>
      <w:r w:rsidRPr="006F5977">
        <w:rPr>
          <w:i/>
          <w:iCs/>
          <w:noProof/>
        </w:rPr>
        <w:t xml:space="preserve">Oversampling </w:t>
      </w:r>
      <w:r>
        <w:rPr>
          <w:noProof/>
        </w:rPr>
        <w:t>Citra Satelit</w:t>
      </w:r>
      <w:r>
        <w:rPr>
          <w:noProof/>
        </w:rPr>
        <w:tab/>
      </w:r>
      <w:r>
        <w:rPr>
          <w:noProof/>
        </w:rPr>
        <w:fldChar w:fldCharType="begin"/>
      </w:r>
      <w:r>
        <w:rPr>
          <w:noProof/>
        </w:rPr>
        <w:instrText xml:space="preserve"> PAGEREF _Toc239539658 \h </w:instrText>
      </w:r>
      <w:r>
        <w:rPr>
          <w:noProof/>
        </w:rPr>
      </w:r>
      <w:r>
        <w:rPr>
          <w:noProof/>
        </w:rPr>
        <w:fldChar w:fldCharType="separate"/>
      </w:r>
      <w:r>
        <w:rPr>
          <w:noProof/>
        </w:rPr>
        <w:t>63</w:t>
      </w:r>
      <w:r>
        <w:rPr>
          <w:noProof/>
        </w:rPr>
        <w:fldChar w:fldCharType="end"/>
      </w:r>
    </w:p>
    <w:p w14:paraId="02171C4C" w14:textId="7B9D76A4"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4.3.3.</w:t>
      </w:r>
      <w:r>
        <w:rPr>
          <w:rFonts w:asciiTheme="minorHAnsi" w:eastAsiaTheme="minorEastAsia" w:hAnsiTheme="minorHAnsi"/>
          <w:noProof/>
          <w:kern w:val="2"/>
          <w:szCs w:val="24"/>
          <w:lang w:val="en-ID" w:eastAsia="en-ID"/>
          <w14:ligatures w14:val="standardContextual"/>
        </w:rPr>
        <w:tab/>
      </w:r>
      <w:r>
        <w:rPr>
          <w:noProof/>
        </w:rPr>
        <w:t>Persiapan Dataset Sintetik Logistik Pangan</w:t>
      </w:r>
      <w:r>
        <w:rPr>
          <w:noProof/>
        </w:rPr>
        <w:tab/>
      </w:r>
      <w:r>
        <w:rPr>
          <w:noProof/>
        </w:rPr>
        <w:fldChar w:fldCharType="begin"/>
      </w:r>
      <w:r>
        <w:rPr>
          <w:noProof/>
        </w:rPr>
        <w:instrText xml:space="preserve"> PAGEREF _Toc239539659 \h </w:instrText>
      </w:r>
      <w:r>
        <w:rPr>
          <w:noProof/>
        </w:rPr>
      </w:r>
      <w:r>
        <w:rPr>
          <w:noProof/>
        </w:rPr>
        <w:fldChar w:fldCharType="separate"/>
      </w:r>
      <w:r>
        <w:rPr>
          <w:noProof/>
        </w:rPr>
        <w:t>64</w:t>
      </w:r>
      <w:r>
        <w:rPr>
          <w:noProof/>
        </w:rPr>
        <w:fldChar w:fldCharType="end"/>
      </w:r>
    </w:p>
    <w:p w14:paraId="4BA5335A" w14:textId="655A0C47"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t>4.4.</w:t>
      </w:r>
      <w:r>
        <w:rPr>
          <w:rFonts w:asciiTheme="minorHAnsi" w:eastAsiaTheme="minorEastAsia" w:hAnsiTheme="minorHAnsi"/>
          <w:noProof/>
          <w:kern w:val="2"/>
          <w:szCs w:val="24"/>
          <w:lang w:val="en-ID" w:eastAsia="en-ID"/>
          <w14:ligatures w14:val="standardContextual"/>
        </w:rPr>
        <w:tab/>
      </w:r>
      <w:r>
        <w:rPr>
          <w:noProof/>
        </w:rPr>
        <w:t>Development &amp; Training Model</w:t>
      </w:r>
      <w:r>
        <w:rPr>
          <w:noProof/>
        </w:rPr>
        <w:tab/>
      </w:r>
      <w:r>
        <w:rPr>
          <w:noProof/>
        </w:rPr>
        <w:fldChar w:fldCharType="begin"/>
      </w:r>
      <w:r>
        <w:rPr>
          <w:noProof/>
        </w:rPr>
        <w:instrText xml:space="preserve"> PAGEREF _Toc239539660 \h </w:instrText>
      </w:r>
      <w:r>
        <w:rPr>
          <w:noProof/>
        </w:rPr>
      </w:r>
      <w:r>
        <w:rPr>
          <w:noProof/>
        </w:rPr>
        <w:fldChar w:fldCharType="separate"/>
      </w:r>
      <w:r>
        <w:rPr>
          <w:noProof/>
        </w:rPr>
        <w:t>65</w:t>
      </w:r>
      <w:r>
        <w:rPr>
          <w:noProof/>
        </w:rPr>
        <w:fldChar w:fldCharType="end"/>
      </w:r>
    </w:p>
    <w:p w14:paraId="1BAFCFD4" w14:textId="77260FD5"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4.4.1.</w:t>
      </w:r>
      <w:r>
        <w:rPr>
          <w:rFonts w:asciiTheme="minorHAnsi" w:eastAsiaTheme="minorEastAsia" w:hAnsiTheme="minorHAnsi"/>
          <w:noProof/>
          <w:kern w:val="2"/>
          <w:szCs w:val="24"/>
          <w:lang w:val="en-ID" w:eastAsia="en-ID"/>
          <w14:ligatures w14:val="standardContextual"/>
        </w:rPr>
        <w:tab/>
      </w:r>
      <w:r>
        <w:rPr>
          <w:noProof/>
        </w:rPr>
        <w:t>Pelatihan ResNet50-UNet</w:t>
      </w:r>
      <w:r>
        <w:rPr>
          <w:noProof/>
        </w:rPr>
        <w:tab/>
      </w:r>
      <w:r>
        <w:rPr>
          <w:noProof/>
        </w:rPr>
        <w:fldChar w:fldCharType="begin"/>
      </w:r>
      <w:r>
        <w:rPr>
          <w:noProof/>
        </w:rPr>
        <w:instrText xml:space="preserve"> PAGEREF _Toc239539661 \h </w:instrText>
      </w:r>
      <w:r>
        <w:rPr>
          <w:noProof/>
        </w:rPr>
      </w:r>
      <w:r>
        <w:rPr>
          <w:noProof/>
        </w:rPr>
        <w:fldChar w:fldCharType="separate"/>
      </w:r>
      <w:r>
        <w:rPr>
          <w:noProof/>
        </w:rPr>
        <w:t>65</w:t>
      </w:r>
      <w:r>
        <w:rPr>
          <w:noProof/>
        </w:rPr>
        <w:fldChar w:fldCharType="end"/>
      </w:r>
    </w:p>
    <w:p w14:paraId="42C4B11C" w14:textId="7AD87CA1"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4.4.2.</w:t>
      </w:r>
      <w:r>
        <w:rPr>
          <w:rFonts w:asciiTheme="minorHAnsi" w:eastAsiaTheme="minorEastAsia" w:hAnsiTheme="minorHAnsi"/>
          <w:noProof/>
          <w:kern w:val="2"/>
          <w:szCs w:val="24"/>
          <w:lang w:val="en-ID" w:eastAsia="en-ID"/>
          <w14:ligatures w14:val="standardContextual"/>
        </w:rPr>
        <w:tab/>
      </w:r>
      <w:r>
        <w:rPr>
          <w:noProof/>
        </w:rPr>
        <w:t xml:space="preserve">Pelatihan DNN </w:t>
      </w:r>
      <w:r w:rsidRPr="006F5977">
        <w:rPr>
          <w:i/>
          <w:iCs/>
          <w:noProof/>
        </w:rPr>
        <w:t>Multi-Output Regression</w:t>
      </w:r>
      <w:r>
        <w:rPr>
          <w:noProof/>
        </w:rPr>
        <w:tab/>
      </w:r>
      <w:r>
        <w:rPr>
          <w:noProof/>
        </w:rPr>
        <w:fldChar w:fldCharType="begin"/>
      </w:r>
      <w:r>
        <w:rPr>
          <w:noProof/>
        </w:rPr>
        <w:instrText xml:space="preserve"> PAGEREF _Toc239539662 \h </w:instrText>
      </w:r>
      <w:r>
        <w:rPr>
          <w:noProof/>
        </w:rPr>
      </w:r>
      <w:r>
        <w:rPr>
          <w:noProof/>
        </w:rPr>
        <w:fldChar w:fldCharType="separate"/>
      </w:r>
      <w:r>
        <w:rPr>
          <w:noProof/>
        </w:rPr>
        <w:t>66</w:t>
      </w:r>
      <w:r>
        <w:rPr>
          <w:noProof/>
        </w:rPr>
        <w:fldChar w:fldCharType="end"/>
      </w:r>
    </w:p>
    <w:p w14:paraId="0ECB68C0" w14:textId="471CE649"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t>4.5.</w:t>
      </w:r>
      <w:r>
        <w:rPr>
          <w:rFonts w:asciiTheme="minorHAnsi" w:eastAsiaTheme="minorEastAsia" w:hAnsiTheme="minorHAnsi"/>
          <w:noProof/>
          <w:kern w:val="2"/>
          <w:szCs w:val="24"/>
          <w:lang w:val="en-ID" w:eastAsia="en-ID"/>
          <w14:ligatures w14:val="standardContextual"/>
        </w:rPr>
        <w:tab/>
      </w:r>
      <w:r>
        <w:rPr>
          <w:noProof/>
        </w:rPr>
        <w:t>Evaluation &amp; Analysis Model</w:t>
      </w:r>
      <w:r>
        <w:rPr>
          <w:noProof/>
        </w:rPr>
        <w:tab/>
      </w:r>
      <w:r>
        <w:rPr>
          <w:noProof/>
        </w:rPr>
        <w:fldChar w:fldCharType="begin"/>
      </w:r>
      <w:r>
        <w:rPr>
          <w:noProof/>
        </w:rPr>
        <w:instrText xml:space="preserve"> PAGEREF _Toc239539663 \h </w:instrText>
      </w:r>
      <w:r>
        <w:rPr>
          <w:noProof/>
        </w:rPr>
      </w:r>
      <w:r>
        <w:rPr>
          <w:noProof/>
        </w:rPr>
        <w:fldChar w:fldCharType="separate"/>
      </w:r>
      <w:r>
        <w:rPr>
          <w:noProof/>
        </w:rPr>
        <w:t>67</w:t>
      </w:r>
      <w:r>
        <w:rPr>
          <w:noProof/>
        </w:rPr>
        <w:fldChar w:fldCharType="end"/>
      </w:r>
    </w:p>
    <w:p w14:paraId="2C7E3E9B" w14:textId="3F67BC89"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4.5.1.</w:t>
      </w:r>
      <w:r>
        <w:rPr>
          <w:rFonts w:asciiTheme="minorHAnsi" w:eastAsiaTheme="minorEastAsia" w:hAnsiTheme="minorHAnsi"/>
          <w:noProof/>
          <w:kern w:val="2"/>
          <w:szCs w:val="24"/>
          <w:lang w:val="en-ID" w:eastAsia="en-ID"/>
          <w14:ligatures w14:val="standardContextual"/>
        </w:rPr>
        <w:tab/>
      </w:r>
      <w:r>
        <w:rPr>
          <w:noProof/>
        </w:rPr>
        <w:t>Evaluasi Model ResNet50-UNet</w:t>
      </w:r>
      <w:r>
        <w:rPr>
          <w:noProof/>
        </w:rPr>
        <w:tab/>
      </w:r>
      <w:r>
        <w:rPr>
          <w:noProof/>
        </w:rPr>
        <w:fldChar w:fldCharType="begin"/>
      </w:r>
      <w:r>
        <w:rPr>
          <w:noProof/>
        </w:rPr>
        <w:instrText xml:space="preserve"> PAGEREF _Toc239539664 \h </w:instrText>
      </w:r>
      <w:r>
        <w:rPr>
          <w:noProof/>
        </w:rPr>
      </w:r>
      <w:r>
        <w:rPr>
          <w:noProof/>
        </w:rPr>
        <w:fldChar w:fldCharType="separate"/>
      </w:r>
      <w:r>
        <w:rPr>
          <w:noProof/>
        </w:rPr>
        <w:t>67</w:t>
      </w:r>
      <w:r>
        <w:rPr>
          <w:noProof/>
        </w:rPr>
        <w:fldChar w:fldCharType="end"/>
      </w:r>
    </w:p>
    <w:p w14:paraId="02348446" w14:textId="0BEEF699"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6F5977">
        <w:rPr>
          <w:i/>
          <w:iCs/>
          <w:noProof/>
        </w:rPr>
        <w:t>4.5.2.</w:t>
      </w:r>
      <w:r>
        <w:rPr>
          <w:rFonts w:asciiTheme="minorHAnsi" w:eastAsiaTheme="minorEastAsia" w:hAnsiTheme="minorHAnsi"/>
          <w:noProof/>
          <w:kern w:val="2"/>
          <w:szCs w:val="24"/>
          <w:lang w:val="en-ID" w:eastAsia="en-ID"/>
          <w14:ligatures w14:val="standardContextual"/>
        </w:rPr>
        <w:tab/>
      </w:r>
      <w:r>
        <w:rPr>
          <w:noProof/>
        </w:rPr>
        <w:t xml:space="preserve">Evaluasi Model DNN </w:t>
      </w:r>
      <w:r w:rsidRPr="006F5977">
        <w:rPr>
          <w:i/>
          <w:iCs/>
          <w:noProof/>
        </w:rPr>
        <w:t>Multi-Output Regression</w:t>
      </w:r>
      <w:r>
        <w:rPr>
          <w:noProof/>
        </w:rPr>
        <w:tab/>
      </w:r>
      <w:r>
        <w:rPr>
          <w:noProof/>
        </w:rPr>
        <w:fldChar w:fldCharType="begin"/>
      </w:r>
      <w:r>
        <w:rPr>
          <w:noProof/>
        </w:rPr>
        <w:instrText xml:space="preserve"> PAGEREF _Toc239539665 \h </w:instrText>
      </w:r>
      <w:r>
        <w:rPr>
          <w:noProof/>
        </w:rPr>
      </w:r>
      <w:r>
        <w:rPr>
          <w:noProof/>
        </w:rPr>
        <w:fldChar w:fldCharType="separate"/>
      </w:r>
      <w:r>
        <w:rPr>
          <w:noProof/>
        </w:rPr>
        <w:t>71</w:t>
      </w:r>
      <w:r>
        <w:rPr>
          <w:noProof/>
        </w:rPr>
        <w:fldChar w:fldCharType="end"/>
      </w:r>
    </w:p>
    <w:p w14:paraId="33C31B3E" w14:textId="170F3E02"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t>4.6.</w:t>
      </w:r>
      <w:r>
        <w:rPr>
          <w:rFonts w:asciiTheme="minorHAnsi" w:eastAsiaTheme="minorEastAsia" w:hAnsiTheme="minorHAnsi"/>
          <w:noProof/>
          <w:kern w:val="2"/>
          <w:szCs w:val="24"/>
          <w:lang w:val="en-ID" w:eastAsia="en-ID"/>
          <w14:ligatures w14:val="standardContextual"/>
        </w:rPr>
        <w:tab/>
      </w:r>
      <w:r>
        <w:rPr>
          <w:noProof/>
        </w:rPr>
        <w:t>Implementasi Sistem dan Visualisasi Spasial</w:t>
      </w:r>
      <w:r>
        <w:rPr>
          <w:noProof/>
        </w:rPr>
        <w:tab/>
      </w:r>
      <w:r>
        <w:rPr>
          <w:noProof/>
        </w:rPr>
        <w:fldChar w:fldCharType="begin"/>
      </w:r>
      <w:r>
        <w:rPr>
          <w:noProof/>
        </w:rPr>
        <w:instrText xml:space="preserve"> PAGEREF _Toc239539666 \h </w:instrText>
      </w:r>
      <w:r>
        <w:rPr>
          <w:noProof/>
        </w:rPr>
      </w:r>
      <w:r>
        <w:rPr>
          <w:noProof/>
        </w:rPr>
        <w:fldChar w:fldCharType="separate"/>
      </w:r>
      <w:r>
        <w:rPr>
          <w:noProof/>
        </w:rPr>
        <w:t>74</w:t>
      </w:r>
      <w:r>
        <w:rPr>
          <w:noProof/>
        </w:rPr>
        <w:fldChar w:fldCharType="end"/>
      </w:r>
    </w:p>
    <w:p w14:paraId="5EF8DAA3" w14:textId="7E1A8190"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4.6.1.</w:t>
      </w:r>
      <w:r>
        <w:rPr>
          <w:rFonts w:asciiTheme="minorHAnsi" w:eastAsiaTheme="minorEastAsia" w:hAnsiTheme="minorHAnsi"/>
          <w:noProof/>
          <w:kern w:val="2"/>
          <w:szCs w:val="24"/>
          <w:lang w:val="en-ID" w:eastAsia="en-ID"/>
          <w14:ligatures w14:val="standardContextual"/>
        </w:rPr>
        <w:tab/>
      </w:r>
      <w:r w:rsidRPr="006F5977">
        <w:rPr>
          <w:i/>
          <w:iCs/>
          <w:noProof/>
        </w:rPr>
        <w:t>Dashboard</w:t>
      </w:r>
      <w:r>
        <w:rPr>
          <w:noProof/>
        </w:rPr>
        <w:t xml:space="preserve"> Visualisasi Spasial</w:t>
      </w:r>
      <w:r>
        <w:rPr>
          <w:noProof/>
        </w:rPr>
        <w:tab/>
      </w:r>
      <w:r>
        <w:rPr>
          <w:noProof/>
        </w:rPr>
        <w:fldChar w:fldCharType="begin"/>
      </w:r>
      <w:r>
        <w:rPr>
          <w:noProof/>
        </w:rPr>
        <w:instrText xml:space="preserve"> PAGEREF _Toc239539667 \h </w:instrText>
      </w:r>
      <w:r>
        <w:rPr>
          <w:noProof/>
        </w:rPr>
      </w:r>
      <w:r>
        <w:rPr>
          <w:noProof/>
        </w:rPr>
        <w:fldChar w:fldCharType="separate"/>
      </w:r>
      <w:r>
        <w:rPr>
          <w:noProof/>
        </w:rPr>
        <w:t>74</w:t>
      </w:r>
      <w:r>
        <w:rPr>
          <w:noProof/>
        </w:rPr>
        <w:fldChar w:fldCharType="end"/>
      </w:r>
    </w:p>
    <w:p w14:paraId="0BE88A24" w14:textId="6B55CB0A" w:rsidR="0072624A" w:rsidRDefault="0072624A">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Pr>
          <w:noProof/>
        </w:rPr>
        <w:t>4.6.2.</w:t>
      </w:r>
      <w:r>
        <w:rPr>
          <w:rFonts w:asciiTheme="minorHAnsi" w:eastAsiaTheme="minorEastAsia" w:hAnsiTheme="minorHAnsi"/>
          <w:noProof/>
          <w:kern w:val="2"/>
          <w:szCs w:val="24"/>
          <w:lang w:val="en-ID" w:eastAsia="en-ID"/>
          <w14:ligatures w14:val="standardContextual"/>
        </w:rPr>
        <w:tab/>
      </w:r>
      <w:r>
        <w:rPr>
          <w:noProof/>
        </w:rPr>
        <w:t>Verifikasi Kriteria Keberhasilan Operasional</w:t>
      </w:r>
      <w:r>
        <w:rPr>
          <w:noProof/>
        </w:rPr>
        <w:tab/>
      </w:r>
      <w:r>
        <w:rPr>
          <w:noProof/>
        </w:rPr>
        <w:fldChar w:fldCharType="begin"/>
      </w:r>
      <w:r>
        <w:rPr>
          <w:noProof/>
        </w:rPr>
        <w:instrText xml:space="preserve"> PAGEREF _Toc239539668 \h </w:instrText>
      </w:r>
      <w:r>
        <w:rPr>
          <w:noProof/>
        </w:rPr>
      </w:r>
      <w:r>
        <w:rPr>
          <w:noProof/>
        </w:rPr>
        <w:fldChar w:fldCharType="separate"/>
      </w:r>
      <w:r>
        <w:rPr>
          <w:noProof/>
        </w:rPr>
        <w:t>75</w:t>
      </w:r>
      <w:r>
        <w:rPr>
          <w:noProof/>
        </w:rPr>
        <w:fldChar w:fldCharType="end"/>
      </w:r>
    </w:p>
    <w:p w14:paraId="73084245" w14:textId="27EE106C" w:rsidR="0072624A" w:rsidRDefault="0072624A">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Pr>
          <w:noProof/>
        </w:rPr>
        <w:t>4.7.</w:t>
      </w:r>
      <w:r>
        <w:rPr>
          <w:rFonts w:asciiTheme="minorHAnsi" w:eastAsiaTheme="minorEastAsia" w:hAnsiTheme="minorHAnsi"/>
          <w:noProof/>
          <w:kern w:val="2"/>
          <w:szCs w:val="24"/>
          <w:lang w:val="en-ID" w:eastAsia="en-ID"/>
          <w14:ligatures w14:val="standardContextual"/>
        </w:rPr>
        <w:tab/>
      </w:r>
      <w:r>
        <w:rPr>
          <w:noProof/>
        </w:rPr>
        <w:t>Verifikasi Rumusan Masalah dan Ketercapaian Tujuan Penelitian</w:t>
      </w:r>
      <w:r>
        <w:rPr>
          <w:noProof/>
        </w:rPr>
        <w:tab/>
      </w:r>
      <w:r>
        <w:rPr>
          <w:noProof/>
        </w:rPr>
        <w:fldChar w:fldCharType="begin"/>
      </w:r>
      <w:r>
        <w:rPr>
          <w:noProof/>
        </w:rPr>
        <w:instrText xml:space="preserve"> PAGEREF _Toc239539669 \h </w:instrText>
      </w:r>
      <w:r>
        <w:rPr>
          <w:noProof/>
        </w:rPr>
      </w:r>
      <w:r>
        <w:rPr>
          <w:noProof/>
        </w:rPr>
        <w:fldChar w:fldCharType="separate"/>
      </w:r>
      <w:r>
        <w:rPr>
          <w:noProof/>
        </w:rPr>
        <w:t>76</w:t>
      </w:r>
      <w:r>
        <w:rPr>
          <w:noProof/>
        </w:rPr>
        <w:fldChar w:fldCharType="end"/>
      </w:r>
    </w:p>
    <w:p w14:paraId="1EE33DF1" w14:textId="4A2EDED0"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sidRPr="006F5977">
        <w:rPr>
          <w:noProof/>
          <w:lang w:val="de-DE"/>
        </w:rPr>
        <w:t>DAFTAR PUSTAKA</w:t>
      </w:r>
      <w:r>
        <w:rPr>
          <w:noProof/>
        </w:rPr>
        <w:tab/>
      </w:r>
      <w:r>
        <w:rPr>
          <w:noProof/>
        </w:rPr>
        <w:fldChar w:fldCharType="begin"/>
      </w:r>
      <w:r>
        <w:rPr>
          <w:noProof/>
        </w:rPr>
        <w:instrText xml:space="preserve"> PAGEREF _Toc239539670 \h </w:instrText>
      </w:r>
      <w:r>
        <w:rPr>
          <w:noProof/>
        </w:rPr>
      </w:r>
      <w:r>
        <w:rPr>
          <w:noProof/>
        </w:rPr>
        <w:fldChar w:fldCharType="separate"/>
      </w:r>
      <w:r>
        <w:rPr>
          <w:noProof/>
        </w:rPr>
        <w:t>78</w:t>
      </w:r>
      <w:r>
        <w:rPr>
          <w:noProof/>
        </w:rPr>
        <w:fldChar w:fldCharType="end"/>
      </w:r>
    </w:p>
    <w:p w14:paraId="0ECBF72F" w14:textId="0086FDB1" w:rsidR="0072624A" w:rsidRDefault="0072624A">
      <w:pPr>
        <w:pStyle w:val="TOC1"/>
        <w:tabs>
          <w:tab w:val="right" w:pos="7927"/>
        </w:tabs>
        <w:rPr>
          <w:rFonts w:asciiTheme="minorHAnsi" w:eastAsiaTheme="minorEastAsia" w:hAnsiTheme="minorHAnsi"/>
          <w:noProof/>
          <w:kern w:val="2"/>
          <w:szCs w:val="24"/>
          <w:lang w:val="en-ID" w:eastAsia="en-ID"/>
          <w14:ligatures w14:val="standardContextual"/>
        </w:rPr>
      </w:pPr>
      <w:r>
        <w:rPr>
          <w:noProof/>
        </w:rPr>
        <w:t>RIWAYAT HIDUP</w:t>
      </w:r>
      <w:r>
        <w:rPr>
          <w:noProof/>
        </w:rPr>
        <w:tab/>
      </w:r>
      <w:r>
        <w:rPr>
          <w:noProof/>
        </w:rPr>
        <w:fldChar w:fldCharType="begin"/>
      </w:r>
      <w:r>
        <w:rPr>
          <w:noProof/>
        </w:rPr>
        <w:instrText xml:space="preserve"> PAGEREF _Toc239539671 \h </w:instrText>
      </w:r>
      <w:r>
        <w:rPr>
          <w:noProof/>
        </w:rPr>
      </w:r>
      <w:r>
        <w:rPr>
          <w:noProof/>
        </w:rPr>
        <w:fldChar w:fldCharType="separate"/>
      </w:r>
      <w:r>
        <w:rPr>
          <w:noProof/>
        </w:rPr>
        <w:t>81</w:t>
      </w:r>
      <w:r>
        <w:rPr>
          <w:noProof/>
        </w:rPr>
        <w:fldChar w:fldCharType="end"/>
      </w:r>
    </w:p>
    <w:p w14:paraId="3EE6B103" w14:textId="41D67521" w:rsidR="00842F37" w:rsidRDefault="004C1615" w:rsidP="00842F37">
      <w:r>
        <w:fldChar w:fldCharType="end"/>
      </w:r>
    </w:p>
    <w:p w14:paraId="3321A552" w14:textId="77777777" w:rsidR="00BA451D" w:rsidRDefault="00BA451D" w:rsidP="00842F37"/>
    <w:p w14:paraId="2CCFFD7A" w14:textId="77777777" w:rsidR="00223B2F" w:rsidRDefault="00223B2F" w:rsidP="00842F37"/>
    <w:p w14:paraId="423BFE1F" w14:textId="77777777" w:rsidR="00AA21E0" w:rsidRPr="00B729B3" w:rsidRDefault="00AA21E0" w:rsidP="00842F37">
      <w:pPr>
        <w:pStyle w:val="Heading1"/>
        <w:rPr>
          <w:lang w:val="de-DE"/>
        </w:rPr>
      </w:pPr>
      <w:bookmarkStart w:id="6" w:name="_Toc239539612"/>
      <w:r w:rsidRPr="00B729B3">
        <w:rPr>
          <w:lang w:val="de-DE"/>
        </w:rPr>
        <w:t xml:space="preserve">DAFTAR </w:t>
      </w:r>
      <w:r w:rsidR="00842F37" w:rsidRPr="00B729B3">
        <w:rPr>
          <w:lang w:val="de-DE"/>
        </w:rPr>
        <w:t>TABEL</w:t>
      </w:r>
      <w:bookmarkEnd w:id="6"/>
      <w:r w:rsidR="00842F37" w:rsidRPr="00B729B3">
        <w:rPr>
          <w:lang w:val="de-DE"/>
        </w:rPr>
        <w:t xml:space="preserve"> </w:t>
      </w:r>
    </w:p>
    <w:p w14:paraId="47B2F6FF" w14:textId="56E96153" w:rsidR="0072624A" w:rsidRDefault="00223B2F">
      <w:pPr>
        <w:pStyle w:val="TableofFigures"/>
        <w:tabs>
          <w:tab w:val="righ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"Tabel" </w:instrText>
      </w:r>
      <w:r>
        <w:rPr>
          <w:lang w:val="de-DE"/>
        </w:rPr>
        <w:fldChar w:fldCharType="separate"/>
      </w:r>
      <w:hyperlink w:anchor="_Toc239539672" w:history="1">
        <w:r w:rsidR="0072624A" w:rsidRPr="0049089B">
          <w:rPr>
            <w:rStyle w:val="Hyperlink"/>
            <w:noProof/>
          </w:rPr>
          <w:t>Tabel 1.1. Data Kejadian Bencana dan Dampak di Indonesia (Desember 2025)</w:t>
        </w:r>
        <w:r w:rsidR="0072624A">
          <w:rPr>
            <w:noProof/>
            <w:webHidden/>
          </w:rPr>
          <w:tab/>
        </w:r>
        <w:r w:rsidR="0072624A">
          <w:rPr>
            <w:noProof/>
            <w:webHidden/>
          </w:rPr>
          <w:fldChar w:fldCharType="begin"/>
        </w:r>
        <w:r w:rsidR="0072624A">
          <w:rPr>
            <w:noProof/>
            <w:webHidden/>
          </w:rPr>
          <w:instrText xml:space="preserve"> PAGEREF _Toc239539672 \h </w:instrText>
        </w:r>
        <w:r w:rsidR="0072624A">
          <w:rPr>
            <w:noProof/>
            <w:webHidden/>
          </w:rPr>
        </w:r>
        <w:r w:rsidR="0072624A">
          <w:rPr>
            <w:noProof/>
            <w:webHidden/>
          </w:rPr>
          <w:fldChar w:fldCharType="separate"/>
        </w:r>
        <w:r w:rsidR="0072624A">
          <w:rPr>
            <w:noProof/>
            <w:webHidden/>
          </w:rPr>
          <w:t>13</w:t>
        </w:r>
        <w:r w:rsidR="0072624A">
          <w:rPr>
            <w:noProof/>
            <w:webHidden/>
          </w:rPr>
          <w:fldChar w:fldCharType="end"/>
        </w:r>
      </w:hyperlink>
    </w:p>
    <w:p w14:paraId="37BA7C30" w14:textId="1E5D2113"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3" w:history="1">
        <w:r w:rsidRPr="0049089B">
          <w:rPr>
            <w:rStyle w:val="Hyperlink"/>
            <w:noProof/>
          </w:rPr>
          <w:t>Tabel 2.1. Konfigurasi Stage Konvolusi ResNet50</w:t>
        </w:r>
        <w:r>
          <w:rPr>
            <w:noProof/>
            <w:webHidden/>
          </w:rPr>
          <w:tab/>
        </w:r>
        <w:r>
          <w:rPr>
            <w:noProof/>
            <w:webHidden/>
          </w:rPr>
          <w:fldChar w:fldCharType="begin"/>
        </w:r>
        <w:r>
          <w:rPr>
            <w:noProof/>
            <w:webHidden/>
          </w:rPr>
          <w:instrText xml:space="preserve"> PAGEREF _Toc239539673 \h </w:instrText>
        </w:r>
        <w:r>
          <w:rPr>
            <w:noProof/>
            <w:webHidden/>
          </w:rPr>
        </w:r>
        <w:r>
          <w:rPr>
            <w:noProof/>
            <w:webHidden/>
          </w:rPr>
          <w:fldChar w:fldCharType="separate"/>
        </w:r>
        <w:r>
          <w:rPr>
            <w:noProof/>
            <w:webHidden/>
          </w:rPr>
          <w:t>24</w:t>
        </w:r>
        <w:r>
          <w:rPr>
            <w:noProof/>
            <w:webHidden/>
          </w:rPr>
          <w:fldChar w:fldCharType="end"/>
        </w:r>
      </w:hyperlink>
    </w:p>
    <w:p w14:paraId="083B1854" w14:textId="79AB55E0"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4" w:history="1">
        <w:r w:rsidRPr="0049089B">
          <w:rPr>
            <w:rStyle w:val="Hyperlink"/>
            <w:noProof/>
          </w:rPr>
          <w:t>Tabel 2.2. Variabel Fitur Input Model DNN</w:t>
        </w:r>
        <w:r>
          <w:rPr>
            <w:noProof/>
            <w:webHidden/>
          </w:rPr>
          <w:tab/>
        </w:r>
        <w:r>
          <w:rPr>
            <w:noProof/>
            <w:webHidden/>
          </w:rPr>
          <w:fldChar w:fldCharType="begin"/>
        </w:r>
        <w:r>
          <w:rPr>
            <w:noProof/>
            <w:webHidden/>
          </w:rPr>
          <w:instrText xml:space="preserve"> PAGEREF _Toc239539674 \h </w:instrText>
        </w:r>
        <w:r>
          <w:rPr>
            <w:noProof/>
            <w:webHidden/>
          </w:rPr>
        </w:r>
        <w:r>
          <w:rPr>
            <w:noProof/>
            <w:webHidden/>
          </w:rPr>
          <w:fldChar w:fldCharType="separate"/>
        </w:r>
        <w:r>
          <w:rPr>
            <w:noProof/>
            <w:webHidden/>
          </w:rPr>
          <w:t>26</w:t>
        </w:r>
        <w:r>
          <w:rPr>
            <w:noProof/>
            <w:webHidden/>
          </w:rPr>
          <w:fldChar w:fldCharType="end"/>
        </w:r>
      </w:hyperlink>
    </w:p>
    <w:p w14:paraId="5E210EA7" w14:textId="554D6457"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5" w:history="1">
        <w:r w:rsidRPr="0049089B">
          <w:rPr>
            <w:rStyle w:val="Hyperlink"/>
            <w:noProof/>
          </w:rPr>
          <w:t>Tabel 2.3. Konfigurasi Hidden Layer Model DNN</w:t>
        </w:r>
        <w:r>
          <w:rPr>
            <w:noProof/>
            <w:webHidden/>
          </w:rPr>
          <w:tab/>
        </w:r>
        <w:r>
          <w:rPr>
            <w:noProof/>
            <w:webHidden/>
          </w:rPr>
          <w:fldChar w:fldCharType="begin"/>
        </w:r>
        <w:r>
          <w:rPr>
            <w:noProof/>
            <w:webHidden/>
          </w:rPr>
          <w:instrText xml:space="preserve"> PAGEREF _Toc239539675 \h </w:instrText>
        </w:r>
        <w:r>
          <w:rPr>
            <w:noProof/>
            <w:webHidden/>
          </w:rPr>
        </w:r>
        <w:r>
          <w:rPr>
            <w:noProof/>
            <w:webHidden/>
          </w:rPr>
          <w:fldChar w:fldCharType="separate"/>
        </w:r>
        <w:r>
          <w:rPr>
            <w:noProof/>
            <w:webHidden/>
          </w:rPr>
          <w:t>27</w:t>
        </w:r>
        <w:r>
          <w:rPr>
            <w:noProof/>
            <w:webHidden/>
          </w:rPr>
          <w:fldChar w:fldCharType="end"/>
        </w:r>
      </w:hyperlink>
    </w:p>
    <w:p w14:paraId="353C0917" w14:textId="03140A7F"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6" w:history="1">
        <w:r w:rsidRPr="0049089B">
          <w:rPr>
            <w:rStyle w:val="Hyperlink"/>
            <w:noProof/>
          </w:rPr>
          <w:t>Tabel 2.4. Konfigurasi Fungsi Loss per Fase Pelatihan Model ResNet50-UNet</w:t>
        </w:r>
        <w:r>
          <w:rPr>
            <w:noProof/>
            <w:webHidden/>
          </w:rPr>
          <w:tab/>
        </w:r>
        <w:r>
          <w:rPr>
            <w:noProof/>
            <w:webHidden/>
          </w:rPr>
          <w:fldChar w:fldCharType="begin"/>
        </w:r>
        <w:r>
          <w:rPr>
            <w:noProof/>
            <w:webHidden/>
          </w:rPr>
          <w:instrText xml:space="preserve"> PAGEREF _Toc239539676 \h </w:instrText>
        </w:r>
        <w:r>
          <w:rPr>
            <w:noProof/>
            <w:webHidden/>
          </w:rPr>
        </w:r>
        <w:r>
          <w:rPr>
            <w:noProof/>
            <w:webHidden/>
          </w:rPr>
          <w:fldChar w:fldCharType="separate"/>
        </w:r>
        <w:r>
          <w:rPr>
            <w:noProof/>
            <w:webHidden/>
          </w:rPr>
          <w:t>29</w:t>
        </w:r>
        <w:r>
          <w:rPr>
            <w:noProof/>
            <w:webHidden/>
          </w:rPr>
          <w:fldChar w:fldCharType="end"/>
        </w:r>
      </w:hyperlink>
    </w:p>
    <w:p w14:paraId="5B358AD3" w14:textId="576003A6"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7" w:history="1">
        <w:r w:rsidRPr="0049089B">
          <w:rPr>
            <w:rStyle w:val="Hyperlink"/>
            <w:noProof/>
          </w:rPr>
          <w:t>Tabel 2.5. Gap Analysis</w:t>
        </w:r>
        <w:r>
          <w:rPr>
            <w:noProof/>
            <w:webHidden/>
          </w:rPr>
          <w:tab/>
        </w:r>
        <w:r>
          <w:rPr>
            <w:noProof/>
            <w:webHidden/>
          </w:rPr>
          <w:fldChar w:fldCharType="begin"/>
        </w:r>
        <w:r>
          <w:rPr>
            <w:noProof/>
            <w:webHidden/>
          </w:rPr>
          <w:instrText xml:space="preserve"> PAGEREF _Toc239539677 \h </w:instrText>
        </w:r>
        <w:r>
          <w:rPr>
            <w:noProof/>
            <w:webHidden/>
          </w:rPr>
        </w:r>
        <w:r>
          <w:rPr>
            <w:noProof/>
            <w:webHidden/>
          </w:rPr>
          <w:fldChar w:fldCharType="separate"/>
        </w:r>
        <w:r>
          <w:rPr>
            <w:noProof/>
            <w:webHidden/>
          </w:rPr>
          <w:t>36</w:t>
        </w:r>
        <w:r>
          <w:rPr>
            <w:noProof/>
            <w:webHidden/>
          </w:rPr>
          <w:fldChar w:fldCharType="end"/>
        </w:r>
      </w:hyperlink>
    </w:p>
    <w:p w14:paraId="301BA7D4" w14:textId="4C217CE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8" w:history="1">
        <w:r w:rsidRPr="0049089B">
          <w:rPr>
            <w:rStyle w:val="Hyperlink"/>
            <w:noProof/>
          </w:rPr>
          <w:t>Tabel 3.1. Struktur Dataset xView2 yang Digunakan</w:t>
        </w:r>
        <w:r>
          <w:rPr>
            <w:noProof/>
            <w:webHidden/>
          </w:rPr>
          <w:tab/>
        </w:r>
        <w:r>
          <w:rPr>
            <w:noProof/>
            <w:webHidden/>
          </w:rPr>
          <w:fldChar w:fldCharType="begin"/>
        </w:r>
        <w:r>
          <w:rPr>
            <w:noProof/>
            <w:webHidden/>
          </w:rPr>
          <w:instrText xml:space="preserve"> PAGEREF _Toc239539678 \h </w:instrText>
        </w:r>
        <w:r>
          <w:rPr>
            <w:noProof/>
            <w:webHidden/>
          </w:rPr>
        </w:r>
        <w:r>
          <w:rPr>
            <w:noProof/>
            <w:webHidden/>
          </w:rPr>
          <w:fldChar w:fldCharType="separate"/>
        </w:r>
        <w:r>
          <w:rPr>
            <w:noProof/>
            <w:webHidden/>
          </w:rPr>
          <w:t>44</w:t>
        </w:r>
        <w:r>
          <w:rPr>
            <w:noProof/>
            <w:webHidden/>
          </w:rPr>
          <w:fldChar w:fldCharType="end"/>
        </w:r>
      </w:hyperlink>
    </w:p>
    <w:p w14:paraId="30024E6D" w14:textId="26D52E02"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79" w:history="1">
        <w:r w:rsidRPr="0049089B">
          <w:rPr>
            <w:rStyle w:val="Hyperlink"/>
            <w:noProof/>
          </w:rPr>
          <w:t>Tabel 3.2. Struktur Dataset yang Digunakan dalam Penelitian</w:t>
        </w:r>
        <w:r>
          <w:rPr>
            <w:noProof/>
            <w:webHidden/>
          </w:rPr>
          <w:tab/>
        </w:r>
        <w:r>
          <w:rPr>
            <w:noProof/>
            <w:webHidden/>
          </w:rPr>
          <w:fldChar w:fldCharType="begin"/>
        </w:r>
        <w:r>
          <w:rPr>
            <w:noProof/>
            <w:webHidden/>
          </w:rPr>
          <w:instrText xml:space="preserve"> PAGEREF _Toc239539679 \h </w:instrText>
        </w:r>
        <w:r>
          <w:rPr>
            <w:noProof/>
            <w:webHidden/>
          </w:rPr>
        </w:r>
        <w:r>
          <w:rPr>
            <w:noProof/>
            <w:webHidden/>
          </w:rPr>
          <w:fldChar w:fldCharType="separate"/>
        </w:r>
        <w:r>
          <w:rPr>
            <w:noProof/>
            <w:webHidden/>
          </w:rPr>
          <w:t>45</w:t>
        </w:r>
        <w:r>
          <w:rPr>
            <w:noProof/>
            <w:webHidden/>
          </w:rPr>
          <w:fldChar w:fldCharType="end"/>
        </w:r>
      </w:hyperlink>
    </w:p>
    <w:p w14:paraId="63878057" w14:textId="10B168B8"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0" w:history="1">
        <w:r w:rsidRPr="0049089B">
          <w:rPr>
            <w:rStyle w:val="Hyperlink"/>
            <w:noProof/>
          </w:rPr>
          <w:t>Tabel 3.3. Konfigurasi Pelatihan Model DNN Multi-Output Regression</w:t>
        </w:r>
        <w:r>
          <w:rPr>
            <w:noProof/>
            <w:webHidden/>
          </w:rPr>
          <w:tab/>
        </w:r>
        <w:r>
          <w:rPr>
            <w:noProof/>
            <w:webHidden/>
          </w:rPr>
          <w:fldChar w:fldCharType="begin"/>
        </w:r>
        <w:r>
          <w:rPr>
            <w:noProof/>
            <w:webHidden/>
          </w:rPr>
          <w:instrText xml:space="preserve"> PAGEREF _Toc239539680 \h </w:instrText>
        </w:r>
        <w:r>
          <w:rPr>
            <w:noProof/>
            <w:webHidden/>
          </w:rPr>
        </w:r>
        <w:r>
          <w:rPr>
            <w:noProof/>
            <w:webHidden/>
          </w:rPr>
          <w:fldChar w:fldCharType="separate"/>
        </w:r>
        <w:r>
          <w:rPr>
            <w:noProof/>
            <w:webHidden/>
          </w:rPr>
          <w:t>52</w:t>
        </w:r>
        <w:r>
          <w:rPr>
            <w:noProof/>
            <w:webHidden/>
          </w:rPr>
          <w:fldChar w:fldCharType="end"/>
        </w:r>
      </w:hyperlink>
    </w:p>
    <w:p w14:paraId="60537427" w14:textId="2122A69A"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1" w:history="1">
        <w:r w:rsidRPr="0049089B">
          <w:rPr>
            <w:rStyle w:val="Hyperlink"/>
            <w:noProof/>
          </w:rPr>
          <w:t>Tabel 4.1. Pemetaan Kebutuhan Informasi per Kelompok Stakeholder</w:t>
        </w:r>
        <w:r>
          <w:rPr>
            <w:noProof/>
            <w:webHidden/>
          </w:rPr>
          <w:tab/>
        </w:r>
        <w:r>
          <w:rPr>
            <w:noProof/>
            <w:webHidden/>
          </w:rPr>
          <w:fldChar w:fldCharType="begin"/>
        </w:r>
        <w:r>
          <w:rPr>
            <w:noProof/>
            <w:webHidden/>
          </w:rPr>
          <w:instrText xml:space="preserve"> PAGEREF _Toc239539681 \h </w:instrText>
        </w:r>
        <w:r>
          <w:rPr>
            <w:noProof/>
            <w:webHidden/>
          </w:rPr>
        </w:r>
        <w:r>
          <w:rPr>
            <w:noProof/>
            <w:webHidden/>
          </w:rPr>
          <w:fldChar w:fldCharType="separate"/>
        </w:r>
        <w:r>
          <w:rPr>
            <w:noProof/>
            <w:webHidden/>
          </w:rPr>
          <w:t>56</w:t>
        </w:r>
        <w:r>
          <w:rPr>
            <w:noProof/>
            <w:webHidden/>
          </w:rPr>
          <w:fldChar w:fldCharType="end"/>
        </w:r>
      </w:hyperlink>
    </w:p>
    <w:p w14:paraId="7C9BE13E" w14:textId="3934EFB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2" w:history="1">
        <w:r w:rsidRPr="0049089B">
          <w:rPr>
            <w:rStyle w:val="Hyperlink"/>
            <w:noProof/>
          </w:rPr>
          <w:t>Tabel 4.2. Kriteria Keberhasilan Teknis dan Operasional</w:t>
        </w:r>
        <w:r>
          <w:rPr>
            <w:noProof/>
            <w:webHidden/>
          </w:rPr>
          <w:tab/>
        </w:r>
        <w:r>
          <w:rPr>
            <w:noProof/>
            <w:webHidden/>
          </w:rPr>
          <w:fldChar w:fldCharType="begin"/>
        </w:r>
        <w:r>
          <w:rPr>
            <w:noProof/>
            <w:webHidden/>
          </w:rPr>
          <w:instrText xml:space="preserve"> PAGEREF _Toc239539682 \h </w:instrText>
        </w:r>
        <w:r>
          <w:rPr>
            <w:noProof/>
            <w:webHidden/>
          </w:rPr>
        </w:r>
        <w:r>
          <w:rPr>
            <w:noProof/>
            <w:webHidden/>
          </w:rPr>
          <w:fldChar w:fldCharType="separate"/>
        </w:r>
        <w:r>
          <w:rPr>
            <w:noProof/>
            <w:webHidden/>
          </w:rPr>
          <w:t>57</w:t>
        </w:r>
        <w:r>
          <w:rPr>
            <w:noProof/>
            <w:webHidden/>
          </w:rPr>
          <w:fldChar w:fldCharType="end"/>
        </w:r>
      </w:hyperlink>
    </w:p>
    <w:p w14:paraId="031D0901" w14:textId="619D7157"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3" w:history="1">
        <w:r w:rsidRPr="0049089B">
          <w:rPr>
            <w:rStyle w:val="Hyperlink"/>
            <w:noProof/>
          </w:rPr>
          <w:t>Tabel 4.3. Spesifikasi Lingkungan Komputasi Eksperimen</w:t>
        </w:r>
        <w:r>
          <w:rPr>
            <w:noProof/>
            <w:webHidden/>
          </w:rPr>
          <w:tab/>
        </w:r>
        <w:r>
          <w:rPr>
            <w:noProof/>
            <w:webHidden/>
          </w:rPr>
          <w:fldChar w:fldCharType="begin"/>
        </w:r>
        <w:r>
          <w:rPr>
            <w:noProof/>
            <w:webHidden/>
          </w:rPr>
          <w:instrText xml:space="preserve"> PAGEREF _Toc239539683 \h </w:instrText>
        </w:r>
        <w:r>
          <w:rPr>
            <w:noProof/>
            <w:webHidden/>
          </w:rPr>
        </w:r>
        <w:r>
          <w:rPr>
            <w:noProof/>
            <w:webHidden/>
          </w:rPr>
          <w:fldChar w:fldCharType="separate"/>
        </w:r>
        <w:r>
          <w:rPr>
            <w:noProof/>
            <w:webHidden/>
          </w:rPr>
          <w:t>57</w:t>
        </w:r>
        <w:r>
          <w:rPr>
            <w:noProof/>
            <w:webHidden/>
          </w:rPr>
          <w:fldChar w:fldCharType="end"/>
        </w:r>
      </w:hyperlink>
    </w:p>
    <w:p w14:paraId="0BEF1A0C" w14:textId="7D3360B6"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4" w:history="1">
        <w:r w:rsidRPr="0049089B">
          <w:rPr>
            <w:rStyle w:val="Hyperlink"/>
            <w:noProof/>
          </w:rPr>
          <w:t>Tabel 4.4. Konfigurasi Data Augmentation Citra Satelit</w:t>
        </w:r>
        <w:r>
          <w:rPr>
            <w:noProof/>
            <w:webHidden/>
          </w:rPr>
          <w:tab/>
        </w:r>
        <w:r>
          <w:rPr>
            <w:noProof/>
            <w:webHidden/>
          </w:rPr>
          <w:fldChar w:fldCharType="begin"/>
        </w:r>
        <w:r>
          <w:rPr>
            <w:noProof/>
            <w:webHidden/>
          </w:rPr>
          <w:instrText xml:space="preserve"> PAGEREF _Toc239539684 \h </w:instrText>
        </w:r>
        <w:r>
          <w:rPr>
            <w:noProof/>
            <w:webHidden/>
          </w:rPr>
        </w:r>
        <w:r>
          <w:rPr>
            <w:noProof/>
            <w:webHidden/>
          </w:rPr>
          <w:fldChar w:fldCharType="separate"/>
        </w:r>
        <w:r>
          <w:rPr>
            <w:noProof/>
            <w:webHidden/>
          </w:rPr>
          <w:t>63</w:t>
        </w:r>
        <w:r>
          <w:rPr>
            <w:noProof/>
            <w:webHidden/>
          </w:rPr>
          <w:fldChar w:fldCharType="end"/>
        </w:r>
      </w:hyperlink>
    </w:p>
    <w:p w14:paraId="6EC6F80E" w14:textId="4AEB10DA"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5" w:history="1">
        <w:r w:rsidRPr="0049089B">
          <w:rPr>
            <w:rStyle w:val="Hyperlink"/>
            <w:noProof/>
          </w:rPr>
          <w:t>Tabel 4.5. Strategi Oversampling Adaptif Berbasis Rasio Piksel Kerusakan</w:t>
        </w:r>
        <w:r>
          <w:rPr>
            <w:noProof/>
            <w:webHidden/>
          </w:rPr>
          <w:tab/>
        </w:r>
        <w:r>
          <w:rPr>
            <w:noProof/>
            <w:webHidden/>
          </w:rPr>
          <w:fldChar w:fldCharType="begin"/>
        </w:r>
        <w:r>
          <w:rPr>
            <w:noProof/>
            <w:webHidden/>
          </w:rPr>
          <w:instrText xml:space="preserve"> PAGEREF _Toc239539685 \h </w:instrText>
        </w:r>
        <w:r>
          <w:rPr>
            <w:noProof/>
            <w:webHidden/>
          </w:rPr>
        </w:r>
        <w:r>
          <w:rPr>
            <w:noProof/>
            <w:webHidden/>
          </w:rPr>
          <w:fldChar w:fldCharType="separate"/>
        </w:r>
        <w:r>
          <w:rPr>
            <w:noProof/>
            <w:webHidden/>
          </w:rPr>
          <w:t>64</w:t>
        </w:r>
        <w:r>
          <w:rPr>
            <w:noProof/>
            <w:webHidden/>
          </w:rPr>
          <w:fldChar w:fldCharType="end"/>
        </w:r>
      </w:hyperlink>
    </w:p>
    <w:p w14:paraId="62271CAC" w14:textId="08B53774"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6" w:history="1">
        <w:r w:rsidRPr="0049089B">
          <w:rPr>
            <w:rStyle w:val="Hyperlink"/>
            <w:noProof/>
          </w:rPr>
          <w:t>Tabel 4.6. Ringkasan Confusion Matrix pada Test Set</w:t>
        </w:r>
        <w:r>
          <w:rPr>
            <w:noProof/>
            <w:webHidden/>
          </w:rPr>
          <w:tab/>
        </w:r>
        <w:r>
          <w:rPr>
            <w:noProof/>
            <w:webHidden/>
          </w:rPr>
          <w:fldChar w:fldCharType="begin"/>
        </w:r>
        <w:r>
          <w:rPr>
            <w:noProof/>
            <w:webHidden/>
          </w:rPr>
          <w:instrText xml:space="preserve"> PAGEREF _Toc239539686 \h </w:instrText>
        </w:r>
        <w:r>
          <w:rPr>
            <w:noProof/>
            <w:webHidden/>
          </w:rPr>
        </w:r>
        <w:r>
          <w:rPr>
            <w:noProof/>
            <w:webHidden/>
          </w:rPr>
          <w:fldChar w:fldCharType="separate"/>
        </w:r>
        <w:r>
          <w:rPr>
            <w:noProof/>
            <w:webHidden/>
          </w:rPr>
          <w:t>70</w:t>
        </w:r>
        <w:r>
          <w:rPr>
            <w:noProof/>
            <w:webHidden/>
          </w:rPr>
          <w:fldChar w:fldCharType="end"/>
        </w:r>
      </w:hyperlink>
    </w:p>
    <w:p w14:paraId="1183DD43" w14:textId="183B0AB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7" w:history="1">
        <w:r w:rsidRPr="0049089B">
          <w:rPr>
            <w:rStyle w:val="Hyperlink"/>
            <w:noProof/>
          </w:rPr>
          <w:t>Tabel 4.7. Ringkasan Metrik Evaluasi Model ResNet50-UNet pada Test Set</w:t>
        </w:r>
        <w:r>
          <w:rPr>
            <w:noProof/>
            <w:webHidden/>
          </w:rPr>
          <w:tab/>
        </w:r>
        <w:r>
          <w:rPr>
            <w:noProof/>
            <w:webHidden/>
          </w:rPr>
          <w:fldChar w:fldCharType="begin"/>
        </w:r>
        <w:r>
          <w:rPr>
            <w:noProof/>
            <w:webHidden/>
          </w:rPr>
          <w:instrText xml:space="preserve"> PAGEREF _Toc239539687 \h </w:instrText>
        </w:r>
        <w:r>
          <w:rPr>
            <w:noProof/>
            <w:webHidden/>
          </w:rPr>
        </w:r>
        <w:r>
          <w:rPr>
            <w:noProof/>
            <w:webHidden/>
          </w:rPr>
          <w:fldChar w:fldCharType="separate"/>
        </w:r>
        <w:r>
          <w:rPr>
            <w:noProof/>
            <w:webHidden/>
          </w:rPr>
          <w:t>70</w:t>
        </w:r>
        <w:r>
          <w:rPr>
            <w:noProof/>
            <w:webHidden/>
          </w:rPr>
          <w:fldChar w:fldCharType="end"/>
        </w:r>
      </w:hyperlink>
    </w:p>
    <w:p w14:paraId="0ACC009A" w14:textId="1BB807AA"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8" w:history="1">
        <w:r w:rsidRPr="0049089B">
          <w:rPr>
            <w:rStyle w:val="Hyperlink"/>
            <w:noProof/>
          </w:rPr>
          <w:t>Tabel 4.8. Ringkasan Metrik Evaluasi Agregat Model DNN pada Test Set</w:t>
        </w:r>
        <w:r>
          <w:rPr>
            <w:noProof/>
            <w:webHidden/>
          </w:rPr>
          <w:tab/>
        </w:r>
        <w:r>
          <w:rPr>
            <w:noProof/>
            <w:webHidden/>
          </w:rPr>
          <w:fldChar w:fldCharType="begin"/>
        </w:r>
        <w:r>
          <w:rPr>
            <w:noProof/>
            <w:webHidden/>
          </w:rPr>
          <w:instrText xml:space="preserve"> PAGEREF _Toc239539688 \h </w:instrText>
        </w:r>
        <w:r>
          <w:rPr>
            <w:noProof/>
            <w:webHidden/>
          </w:rPr>
        </w:r>
        <w:r>
          <w:rPr>
            <w:noProof/>
            <w:webHidden/>
          </w:rPr>
          <w:fldChar w:fldCharType="separate"/>
        </w:r>
        <w:r>
          <w:rPr>
            <w:noProof/>
            <w:webHidden/>
          </w:rPr>
          <w:t>72</w:t>
        </w:r>
        <w:r>
          <w:rPr>
            <w:noProof/>
            <w:webHidden/>
          </w:rPr>
          <w:fldChar w:fldCharType="end"/>
        </w:r>
      </w:hyperlink>
    </w:p>
    <w:p w14:paraId="4F3FBC55" w14:textId="011BCFFE"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89" w:history="1">
        <w:r w:rsidRPr="0049089B">
          <w:rPr>
            <w:rStyle w:val="Hyperlink"/>
            <w:noProof/>
          </w:rPr>
          <w:t>Tabel 4.9. Verifikasi Pencapaian Kriteria Keberhasilan Sistem</w:t>
        </w:r>
        <w:r>
          <w:rPr>
            <w:noProof/>
            <w:webHidden/>
          </w:rPr>
          <w:tab/>
        </w:r>
        <w:r>
          <w:rPr>
            <w:noProof/>
            <w:webHidden/>
          </w:rPr>
          <w:fldChar w:fldCharType="begin"/>
        </w:r>
        <w:r>
          <w:rPr>
            <w:noProof/>
            <w:webHidden/>
          </w:rPr>
          <w:instrText xml:space="preserve"> PAGEREF _Toc239539689 \h </w:instrText>
        </w:r>
        <w:r>
          <w:rPr>
            <w:noProof/>
            <w:webHidden/>
          </w:rPr>
        </w:r>
        <w:r>
          <w:rPr>
            <w:noProof/>
            <w:webHidden/>
          </w:rPr>
          <w:fldChar w:fldCharType="separate"/>
        </w:r>
        <w:r>
          <w:rPr>
            <w:noProof/>
            <w:webHidden/>
          </w:rPr>
          <w:t>75</w:t>
        </w:r>
        <w:r>
          <w:rPr>
            <w:noProof/>
            <w:webHidden/>
          </w:rPr>
          <w:fldChar w:fldCharType="end"/>
        </w:r>
      </w:hyperlink>
    </w:p>
    <w:p w14:paraId="6AFDF81E" w14:textId="5B28DF0C" w:rsidR="00842F37" w:rsidRDefault="00223B2F" w:rsidP="00842F37">
      <w:pPr>
        <w:rPr>
          <w:lang w:val="de-DE"/>
        </w:rPr>
      </w:pPr>
      <w:r>
        <w:rPr>
          <w:lang w:val="de-DE"/>
        </w:rPr>
        <w:fldChar w:fldCharType="end"/>
      </w:r>
    </w:p>
    <w:p w14:paraId="1080EC52" w14:textId="77777777" w:rsidR="00223B2F" w:rsidRPr="00B729B3" w:rsidRDefault="00223B2F" w:rsidP="00842F37">
      <w:pPr>
        <w:rPr>
          <w:lang w:val="de-DE"/>
        </w:rPr>
      </w:pPr>
    </w:p>
    <w:p w14:paraId="3CF6B43F" w14:textId="77777777" w:rsidR="00842F37" w:rsidRDefault="00842F37" w:rsidP="00842F37">
      <w:pPr>
        <w:pStyle w:val="Heading1"/>
        <w:rPr>
          <w:lang w:val="de-DE"/>
        </w:rPr>
      </w:pPr>
      <w:bookmarkStart w:id="7" w:name="_Toc239539613"/>
      <w:r w:rsidRPr="00B729B3">
        <w:rPr>
          <w:lang w:val="de-DE"/>
        </w:rPr>
        <w:t>DAFTAR GAMBAR</w:t>
      </w:r>
      <w:bookmarkEnd w:id="7"/>
    </w:p>
    <w:p w14:paraId="62B9BE28" w14:textId="0F9F0EB3" w:rsidR="0072624A" w:rsidRDefault="00223B2F">
      <w:pPr>
        <w:pStyle w:val="TableofFigures"/>
        <w:tabs>
          <w:tab w:val="righ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39539690" w:history="1">
        <w:r w:rsidR="0072624A" w:rsidRPr="005118CE">
          <w:rPr>
            <w:rStyle w:val="Hyperlink"/>
            <w:noProof/>
          </w:rPr>
          <w:t>Gambar 2.1. Indonesia GIS Mapping</w:t>
        </w:r>
        <w:r w:rsidR="0072624A">
          <w:rPr>
            <w:noProof/>
            <w:webHidden/>
          </w:rPr>
          <w:tab/>
        </w:r>
        <w:r w:rsidR="0072624A">
          <w:rPr>
            <w:noProof/>
            <w:webHidden/>
          </w:rPr>
          <w:fldChar w:fldCharType="begin"/>
        </w:r>
        <w:r w:rsidR="0072624A">
          <w:rPr>
            <w:noProof/>
            <w:webHidden/>
          </w:rPr>
          <w:instrText xml:space="preserve"> PAGEREF _Toc239539690 \h </w:instrText>
        </w:r>
        <w:r w:rsidR="0072624A">
          <w:rPr>
            <w:noProof/>
            <w:webHidden/>
          </w:rPr>
        </w:r>
        <w:r w:rsidR="0072624A">
          <w:rPr>
            <w:noProof/>
            <w:webHidden/>
          </w:rPr>
          <w:fldChar w:fldCharType="separate"/>
        </w:r>
        <w:r w:rsidR="0072624A">
          <w:rPr>
            <w:noProof/>
            <w:webHidden/>
          </w:rPr>
          <w:t>32</w:t>
        </w:r>
        <w:r w:rsidR="0072624A">
          <w:rPr>
            <w:noProof/>
            <w:webHidden/>
          </w:rPr>
          <w:fldChar w:fldCharType="end"/>
        </w:r>
      </w:hyperlink>
    </w:p>
    <w:p w14:paraId="0AC0EF3C" w14:textId="7B807C8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1" w:history="1">
        <w:r w:rsidRPr="005118CE">
          <w:rPr>
            <w:rStyle w:val="Hyperlink"/>
            <w:noProof/>
          </w:rPr>
          <w:t>Gambar 3.1. Kerangka Berpikir dan Alur Penelitian SDSS</w:t>
        </w:r>
        <w:r>
          <w:rPr>
            <w:noProof/>
            <w:webHidden/>
          </w:rPr>
          <w:tab/>
        </w:r>
        <w:r>
          <w:rPr>
            <w:noProof/>
            <w:webHidden/>
          </w:rPr>
          <w:fldChar w:fldCharType="begin"/>
        </w:r>
        <w:r>
          <w:rPr>
            <w:noProof/>
            <w:webHidden/>
          </w:rPr>
          <w:instrText xml:space="preserve"> PAGEREF _Toc239539691 \h </w:instrText>
        </w:r>
        <w:r>
          <w:rPr>
            <w:noProof/>
            <w:webHidden/>
          </w:rPr>
        </w:r>
        <w:r>
          <w:rPr>
            <w:noProof/>
            <w:webHidden/>
          </w:rPr>
          <w:fldChar w:fldCharType="separate"/>
        </w:r>
        <w:r>
          <w:rPr>
            <w:noProof/>
            <w:webHidden/>
          </w:rPr>
          <w:t>40</w:t>
        </w:r>
        <w:r>
          <w:rPr>
            <w:noProof/>
            <w:webHidden/>
          </w:rPr>
          <w:fldChar w:fldCharType="end"/>
        </w:r>
      </w:hyperlink>
    </w:p>
    <w:p w14:paraId="26A67716" w14:textId="578454AA"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2" w:history="1">
        <w:r w:rsidRPr="005118CE">
          <w:rPr>
            <w:rStyle w:val="Hyperlink"/>
            <w:noProof/>
          </w:rPr>
          <w:t>Gambar 3.2. Arsitektur ResNet50-UNet</w:t>
        </w:r>
        <w:r>
          <w:rPr>
            <w:noProof/>
            <w:webHidden/>
          </w:rPr>
          <w:tab/>
        </w:r>
        <w:r>
          <w:rPr>
            <w:noProof/>
            <w:webHidden/>
          </w:rPr>
          <w:fldChar w:fldCharType="begin"/>
        </w:r>
        <w:r>
          <w:rPr>
            <w:noProof/>
            <w:webHidden/>
          </w:rPr>
          <w:instrText xml:space="preserve"> PAGEREF _Toc239539692 \h </w:instrText>
        </w:r>
        <w:r>
          <w:rPr>
            <w:noProof/>
            <w:webHidden/>
          </w:rPr>
        </w:r>
        <w:r>
          <w:rPr>
            <w:noProof/>
            <w:webHidden/>
          </w:rPr>
          <w:fldChar w:fldCharType="separate"/>
        </w:r>
        <w:r>
          <w:rPr>
            <w:noProof/>
            <w:webHidden/>
          </w:rPr>
          <w:t>49</w:t>
        </w:r>
        <w:r>
          <w:rPr>
            <w:noProof/>
            <w:webHidden/>
          </w:rPr>
          <w:fldChar w:fldCharType="end"/>
        </w:r>
      </w:hyperlink>
    </w:p>
    <w:p w14:paraId="5B3359DD" w14:textId="3E7F6C6B"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3" w:history="1">
        <w:r w:rsidRPr="005118CE">
          <w:rPr>
            <w:rStyle w:val="Hyperlink"/>
            <w:noProof/>
          </w:rPr>
          <w:t>Gambar 3.3. Arsitektur Model DNN Multi-Output Regression</w:t>
        </w:r>
        <w:r>
          <w:rPr>
            <w:noProof/>
            <w:webHidden/>
          </w:rPr>
          <w:tab/>
        </w:r>
        <w:r>
          <w:rPr>
            <w:noProof/>
            <w:webHidden/>
          </w:rPr>
          <w:fldChar w:fldCharType="begin"/>
        </w:r>
        <w:r>
          <w:rPr>
            <w:noProof/>
            <w:webHidden/>
          </w:rPr>
          <w:instrText xml:space="preserve"> PAGEREF _Toc239539693 \h </w:instrText>
        </w:r>
        <w:r>
          <w:rPr>
            <w:noProof/>
            <w:webHidden/>
          </w:rPr>
        </w:r>
        <w:r>
          <w:rPr>
            <w:noProof/>
            <w:webHidden/>
          </w:rPr>
          <w:fldChar w:fldCharType="separate"/>
        </w:r>
        <w:r>
          <w:rPr>
            <w:noProof/>
            <w:webHidden/>
          </w:rPr>
          <w:t>51</w:t>
        </w:r>
        <w:r>
          <w:rPr>
            <w:noProof/>
            <w:webHidden/>
          </w:rPr>
          <w:fldChar w:fldCharType="end"/>
        </w:r>
      </w:hyperlink>
    </w:p>
    <w:p w14:paraId="5C0B4914" w14:textId="74117F48"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4" w:history="1">
        <w:r w:rsidRPr="005118CE">
          <w:rPr>
            <w:rStyle w:val="Hyperlink"/>
            <w:noProof/>
          </w:rPr>
          <w:t>Gambar 4.1.Distribusi Jumlah Citra dan Distribusi Piksel Label per Jenis Bencana</w:t>
        </w:r>
        <w:r>
          <w:rPr>
            <w:noProof/>
            <w:webHidden/>
          </w:rPr>
          <w:tab/>
        </w:r>
        <w:r>
          <w:rPr>
            <w:noProof/>
            <w:webHidden/>
          </w:rPr>
          <w:fldChar w:fldCharType="begin"/>
        </w:r>
        <w:r>
          <w:rPr>
            <w:noProof/>
            <w:webHidden/>
          </w:rPr>
          <w:instrText xml:space="preserve"> PAGEREF _Toc239539694 \h </w:instrText>
        </w:r>
        <w:r>
          <w:rPr>
            <w:noProof/>
            <w:webHidden/>
          </w:rPr>
        </w:r>
        <w:r>
          <w:rPr>
            <w:noProof/>
            <w:webHidden/>
          </w:rPr>
          <w:fldChar w:fldCharType="separate"/>
        </w:r>
        <w:r>
          <w:rPr>
            <w:noProof/>
            <w:webHidden/>
          </w:rPr>
          <w:t>58</w:t>
        </w:r>
        <w:r>
          <w:rPr>
            <w:noProof/>
            <w:webHidden/>
          </w:rPr>
          <w:fldChar w:fldCharType="end"/>
        </w:r>
      </w:hyperlink>
    </w:p>
    <w:p w14:paraId="37FF5D48" w14:textId="4723E0CA"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5" w:history="1">
        <w:r w:rsidRPr="005118CE">
          <w:rPr>
            <w:rStyle w:val="Hyperlink"/>
            <w:noProof/>
          </w:rPr>
          <w:t>Gambar 4.2. Sampel Citra Satelit Pre-Disaster, Post-Disaster, dan Ground Truth Mask Kerusakan</w:t>
        </w:r>
        <w:r>
          <w:rPr>
            <w:noProof/>
            <w:webHidden/>
          </w:rPr>
          <w:tab/>
        </w:r>
        <w:r>
          <w:rPr>
            <w:noProof/>
            <w:webHidden/>
          </w:rPr>
          <w:fldChar w:fldCharType="begin"/>
        </w:r>
        <w:r>
          <w:rPr>
            <w:noProof/>
            <w:webHidden/>
          </w:rPr>
          <w:instrText xml:space="preserve"> PAGEREF _Toc239539695 \h </w:instrText>
        </w:r>
        <w:r>
          <w:rPr>
            <w:noProof/>
            <w:webHidden/>
          </w:rPr>
        </w:r>
        <w:r>
          <w:rPr>
            <w:noProof/>
            <w:webHidden/>
          </w:rPr>
          <w:fldChar w:fldCharType="separate"/>
        </w:r>
        <w:r>
          <w:rPr>
            <w:noProof/>
            <w:webHidden/>
          </w:rPr>
          <w:t>59</w:t>
        </w:r>
        <w:r>
          <w:rPr>
            <w:noProof/>
            <w:webHidden/>
          </w:rPr>
          <w:fldChar w:fldCharType="end"/>
        </w:r>
      </w:hyperlink>
    </w:p>
    <w:p w14:paraId="5AAA64E7" w14:textId="56942E82"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6" w:history="1">
        <w:r w:rsidRPr="005118CE">
          <w:rPr>
            <w:rStyle w:val="Hyperlink"/>
            <w:noProof/>
          </w:rPr>
          <w:t>Gambar 4.3. Distribusi Fitur Input Logistik Bencana</w:t>
        </w:r>
        <w:r>
          <w:rPr>
            <w:noProof/>
            <w:webHidden/>
          </w:rPr>
          <w:tab/>
        </w:r>
        <w:r>
          <w:rPr>
            <w:noProof/>
            <w:webHidden/>
          </w:rPr>
          <w:fldChar w:fldCharType="begin"/>
        </w:r>
        <w:r>
          <w:rPr>
            <w:noProof/>
            <w:webHidden/>
          </w:rPr>
          <w:instrText xml:space="preserve"> PAGEREF _Toc239539696 \h </w:instrText>
        </w:r>
        <w:r>
          <w:rPr>
            <w:noProof/>
            <w:webHidden/>
          </w:rPr>
        </w:r>
        <w:r>
          <w:rPr>
            <w:noProof/>
            <w:webHidden/>
          </w:rPr>
          <w:fldChar w:fldCharType="separate"/>
        </w:r>
        <w:r>
          <w:rPr>
            <w:noProof/>
            <w:webHidden/>
          </w:rPr>
          <w:t>60</w:t>
        </w:r>
        <w:r>
          <w:rPr>
            <w:noProof/>
            <w:webHidden/>
          </w:rPr>
          <w:fldChar w:fldCharType="end"/>
        </w:r>
      </w:hyperlink>
    </w:p>
    <w:p w14:paraId="55EDD246" w14:textId="77ED97FD"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7" w:history="1">
        <w:r w:rsidRPr="005118CE">
          <w:rPr>
            <w:rStyle w:val="Hyperlink"/>
            <w:noProof/>
          </w:rPr>
          <w:t>Gambar 4.4. Distribusi Data Target 17 Item Logistik dan Karakteristik Varians</w:t>
        </w:r>
        <w:r>
          <w:rPr>
            <w:noProof/>
            <w:webHidden/>
          </w:rPr>
          <w:tab/>
        </w:r>
        <w:r>
          <w:rPr>
            <w:noProof/>
            <w:webHidden/>
          </w:rPr>
          <w:fldChar w:fldCharType="begin"/>
        </w:r>
        <w:r>
          <w:rPr>
            <w:noProof/>
            <w:webHidden/>
          </w:rPr>
          <w:instrText xml:space="preserve"> PAGEREF _Toc239539697 \h </w:instrText>
        </w:r>
        <w:r>
          <w:rPr>
            <w:noProof/>
            <w:webHidden/>
          </w:rPr>
        </w:r>
        <w:r>
          <w:rPr>
            <w:noProof/>
            <w:webHidden/>
          </w:rPr>
          <w:fldChar w:fldCharType="separate"/>
        </w:r>
        <w:r>
          <w:rPr>
            <w:noProof/>
            <w:webHidden/>
          </w:rPr>
          <w:t>61</w:t>
        </w:r>
        <w:r>
          <w:rPr>
            <w:noProof/>
            <w:webHidden/>
          </w:rPr>
          <w:fldChar w:fldCharType="end"/>
        </w:r>
      </w:hyperlink>
    </w:p>
    <w:p w14:paraId="1FA8B7E6" w14:textId="42B804DF"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8" w:history="1">
        <w:r w:rsidRPr="005118CE">
          <w:rPr>
            <w:rStyle w:val="Hyperlink"/>
            <w:noProof/>
          </w:rPr>
          <w:t>Gambar 4.5. Training History ResNet50-UNet: Loss, Dice Coefficient, Accuracy, dan Learning Rate Schedule</w:t>
        </w:r>
        <w:r>
          <w:rPr>
            <w:noProof/>
            <w:webHidden/>
          </w:rPr>
          <w:tab/>
        </w:r>
        <w:r>
          <w:rPr>
            <w:noProof/>
            <w:webHidden/>
          </w:rPr>
          <w:fldChar w:fldCharType="begin"/>
        </w:r>
        <w:r>
          <w:rPr>
            <w:noProof/>
            <w:webHidden/>
          </w:rPr>
          <w:instrText xml:space="preserve"> PAGEREF _Toc239539698 \h </w:instrText>
        </w:r>
        <w:r>
          <w:rPr>
            <w:noProof/>
            <w:webHidden/>
          </w:rPr>
        </w:r>
        <w:r>
          <w:rPr>
            <w:noProof/>
            <w:webHidden/>
          </w:rPr>
          <w:fldChar w:fldCharType="separate"/>
        </w:r>
        <w:r>
          <w:rPr>
            <w:noProof/>
            <w:webHidden/>
          </w:rPr>
          <w:t>66</w:t>
        </w:r>
        <w:r>
          <w:rPr>
            <w:noProof/>
            <w:webHidden/>
          </w:rPr>
          <w:fldChar w:fldCharType="end"/>
        </w:r>
      </w:hyperlink>
    </w:p>
    <w:p w14:paraId="26A3BEAF" w14:textId="1191DFB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699" w:history="1">
        <w:r w:rsidRPr="005118CE">
          <w:rPr>
            <w:rStyle w:val="Hyperlink"/>
            <w:noProof/>
          </w:rPr>
          <w:t>Gambar 4.6. Kurva Loss (MSE) dan MAE per Epoch Training &amp; Validation Model DNN</w:t>
        </w:r>
        <w:r>
          <w:rPr>
            <w:noProof/>
            <w:webHidden/>
          </w:rPr>
          <w:tab/>
        </w:r>
        <w:r>
          <w:rPr>
            <w:noProof/>
            <w:webHidden/>
          </w:rPr>
          <w:fldChar w:fldCharType="begin"/>
        </w:r>
        <w:r>
          <w:rPr>
            <w:noProof/>
            <w:webHidden/>
          </w:rPr>
          <w:instrText xml:space="preserve"> PAGEREF _Toc239539699 \h </w:instrText>
        </w:r>
        <w:r>
          <w:rPr>
            <w:noProof/>
            <w:webHidden/>
          </w:rPr>
        </w:r>
        <w:r>
          <w:rPr>
            <w:noProof/>
            <w:webHidden/>
          </w:rPr>
          <w:fldChar w:fldCharType="separate"/>
        </w:r>
        <w:r>
          <w:rPr>
            <w:noProof/>
            <w:webHidden/>
          </w:rPr>
          <w:t>67</w:t>
        </w:r>
        <w:r>
          <w:rPr>
            <w:noProof/>
            <w:webHidden/>
          </w:rPr>
          <w:fldChar w:fldCharType="end"/>
        </w:r>
      </w:hyperlink>
    </w:p>
    <w:p w14:paraId="72D70807" w14:textId="6859D6D3"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0" w:history="1">
        <w:r w:rsidRPr="005118CE">
          <w:rPr>
            <w:rStyle w:val="Hyperlink"/>
            <w:noProof/>
          </w:rPr>
          <w:t>Gambar 4.7. Precision-Recall Curve dan Kurva F1 vs Threshold</w:t>
        </w:r>
        <w:r>
          <w:rPr>
            <w:noProof/>
            <w:webHidden/>
          </w:rPr>
          <w:tab/>
        </w:r>
        <w:r>
          <w:rPr>
            <w:noProof/>
            <w:webHidden/>
          </w:rPr>
          <w:fldChar w:fldCharType="begin"/>
        </w:r>
        <w:r>
          <w:rPr>
            <w:noProof/>
            <w:webHidden/>
          </w:rPr>
          <w:instrText xml:space="preserve"> PAGEREF _Toc239539700 \h </w:instrText>
        </w:r>
        <w:r>
          <w:rPr>
            <w:noProof/>
            <w:webHidden/>
          </w:rPr>
        </w:r>
        <w:r>
          <w:rPr>
            <w:noProof/>
            <w:webHidden/>
          </w:rPr>
          <w:fldChar w:fldCharType="separate"/>
        </w:r>
        <w:r>
          <w:rPr>
            <w:noProof/>
            <w:webHidden/>
          </w:rPr>
          <w:t>67</w:t>
        </w:r>
        <w:r>
          <w:rPr>
            <w:noProof/>
            <w:webHidden/>
          </w:rPr>
          <w:fldChar w:fldCharType="end"/>
        </w:r>
      </w:hyperlink>
    </w:p>
    <w:p w14:paraId="3E5BE72F" w14:textId="01983AB0"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1" w:history="1">
        <w:r w:rsidRPr="005118CE">
          <w:rPr>
            <w:rStyle w:val="Hyperlink"/>
            <w:noProof/>
          </w:rPr>
          <w:t>Gambar 4.8. Performance Metrics per Threshold: IoU, F1-Score, Precision, dan Recall</w:t>
        </w:r>
        <w:r>
          <w:rPr>
            <w:noProof/>
            <w:webHidden/>
          </w:rPr>
          <w:tab/>
        </w:r>
        <w:r>
          <w:rPr>
            <w:noProof/>
            <w:webHidden/>
          </w:rPr>
          <w:fldChar w:fldCharType="begin"/>
        </w:r>
        <w:r>
          <w:rPr>
            <w:noProof/>
            <w:webHidden/>
          </w:rPr>
          <w:instrText xml:space="preserve"> PAGEREF _Toc239539701 \h </w:instrText>
        </w:r>
        <w:r>
          <w:rPr>
            <w:noProof/>
            <w:webHidden/>
          </w:rPr>
        </w:r>
        <w:r>
          <w:rPr>
            <w:noProof/>
            <w:webHidden/>
          </w:rPr>
          <w:fldChar w:fldCharType="separate"/>
        </w:r>
        <w:r>
          <w:rPr>
            <w:noProof/>
            <w:webHidden/>
          </w:rPr>
          <w:t>68</w:t>
        </w:r>
        <w:r>
          <w:rPr>
            <w:noProof/>
            <w:webHidden/>
          </w:rPr>
          <w:fldChar w:fldCharType="end"/>
        </w:r>
      </w:hyperlink>
    </w:p>
    <w:p w14:paraId="66C0CC9D" w14:textId="2EF0DFC0"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2" w:history="1">
        <w:r w:rsidRPr="005118CE">
          <w:rPr>
            <w:rStyle w:val="Hyperlink"/>
            <w:noProof/>
          </w:rPr>
          <w:t>Gambar 4.9. Kurva ROC Deteksi Kerusakan Bangunan</w:t>
        </w:r>
        <w:r>
          <w:rPr>
            <w:noProof/>
            <w:webHidden/>
          </w:rPr>
          <w:tab/>
        </w:r>
        <w:r>
          <w:rPr>
            <w:noProof/>
            <w:webHidden/>
          </w:rPr>
          <w:fldChar w:fldCharType="begin"/>
        </w:r>
        <w:r>
          <w:rPr>
            <w:noProof/>
            <w:webHidden/>
          </w:rPr>
          <w:instrText xml:space="preserve"> PAGEREF _Toc239539702 \h </w:instrText>
        </w:r>
        <w:r>
          <w:rPr>
            <w:noProof/>
            <w:webHidden/>
          </w:rPr>
        </w:r>
        <w:r>
          <w:rPr>
            <w:noProof/>
            <w:webHidden/>
          </w:rPr>
          <w:fldChar w:fldCharType="separate"/>
        </w:r>
        <w:r>
          <w:rPr>
            <w:noProof/>
            <w:webHidden/>
          </w:rPr>
          <w:t>69</w:t>
        </w:r>
        <w:r>
          <w:rPr>
            <w:noProof/>
            <w:webHidden/>
          </w:rPr>
          <w:fldChar w:fldCharType="end"/>
        </w:r>
      </w:hyperlink>
    </w:p>
    <w:p w14:paraId="0D769B60" w14:textId="3653BB67"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3" w:history="1">
        <w:r w:rsidRPr="005118CE">
          <w:rPr>
            <w:rStyle w:val="Hyperlink"/>
            <w:noProof/>
          </w:rPr>
          <w:t>Gambar 4.10. Confusion Matrix pada Threshold = 0,893</w:t>
        </w:r>
        <w:r>
          <w:rPr>
            <w:noProof/>
            <w:webHidden/>
          </w:rPr>
          <w:tab/>
        </w:r>
        <w:r>
          <w:rPr>
            <w:noProof/>
            <w:webHidden/>
          </w:rPr>
          <w:fldChar w:fldCharType="begin"/>
        </w:r>
        <w:r>
          <w:rPr>
            <w:noProof/>
            <w:webHidden/>
          </w:rPr>
          <w:instrText xml:space="preserve"> PAGEREF _Toc239539703 \h </w:instrText>
        </w:r>
        <w:r>
          <w:rPr>
            <w:noProof/>
            <w:webHidden/>
          </w:rPr>
        </w:r>
        <w:r>
          <w:rPr>
            <w:noProof/>
            <w:webHidden/>
          </w:rPr>
          <w:fldChar w:fldCharType="separate"/>
        </w:r>
        <w:r>
          <w:rPr>
            <w:noProof/>
            <w:webHidden/>
          </w:rPr>
          <w:t>70</w:t>
        </w:r>
        <w:r>
          <w:rPr>
            <w:noProof/>
            <w:webHidden/>
          </w:rPr>
          <w:fldChar w:fldCharType="end"/>
        </w:r>
      </w:hyperlink>
    </w:p>
    <w:p w14:paraId="1A335A6A" w14:textId="2137593C"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4" w:history="1">
        <w:r w:rsidRPr="005118CE">
          <w:rPr>
            <w:rStyle w:val="Hyperlink"/>
            <w:noProof/>
          </w:rPr>
          <w:t>Gambar 4.11. Heatmap Deteksi Kerusakan Overlay pada Citra Satelit</w:t>
        </w:r>
        <w:r>
          <w:rPr>
            <w:noProof/>
            <w:webHidden/>
          </w:rPr>
          <w:tab/>
        </w:r>
        <w:r>
          <w:rPr>
            <w:noProof/>
            <w:webHidden/>
          </w:rPr>
          <w:fldChar w:fldCharType="begin"/>
        </w:r>
        <w:r>
          <w:rPr>
            <w:noProof/>
            <w:webHidden/>
          </w:rPr>
          <w:instrText xml:space="preserve"> PAGEREF _Toc239539704 \h </w:instrText>
        </w:r>
        <w:r>
          <w:rPr>
            <w:noProof/>
            <w:webHidden/>
          </w:rPr>
        </w:r>
        <w:r>
          <w:rPr>
            <w:noProof/>
            <w:webHidden/>
          </w:rPr>
          <w:fldChar w:fldCharType="separate"/>
        </w:r>
        <w:r>
          <w:rPr>
            <w:noProof/>
            <w:webHidden/>
          </w:rPr>
          <w:t>71</w:t>
        </w:r>
        <w:r>
          <w:rPr>
            <w:noProof/>
            <w:webHidden/>
          </w:rPr>
          <w:fldChar w:fldCharType="end"/>
        </w:r>
      </w:hyperlink>
    </w:p>
    <w:p w14:paraId="3F205240" w14:textId="037F5090"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5" w:history="1">
        <w:r w:rsidRPr="005118CE">
          <w:rPr>
            <w:rStyle w:val="Hyperlink"/>
            <w:noProof/>
          </w:rPr>
          <w:t>Gambar 4.12. Evaluasi Performa Model DNN: Kurva Loss (MSE) &amp; MAE per Epoch</w:t>
        </w:r>
        <w:r>
          <w:rPr>
            <w:noProof/>
            <w:webHidden/>
          </w:rPr>
          <w:tab/>
        </w:r>
        <w:r>
          <w:rPr>
            <w:noProof/>
            <w:webHidden/>
          </w:rPr>
          <w:fldChar w:fldCharType="begin"/>
        </w:r>
        <w:r>
          <w:rPr>
            <w:noProof/>
            <w:webHidden/>
          </w:rPr>
          <w:instrText xml:space="preserve"> PAGEREF _Toc239539705 \h </w:instrText>
        </w:r>
        <w:r>
          <w:rPr>
            <w:noProof/>
            <w:webHidden/>
          </w:rPr>
        </w:r>
        <w:r>
          <w:rPr>
            <w:noProof/>
            <w:webHidden/>
          </w:rPr>
          <w:fldChar w:fldCharType="separate"/>
        </w:r>
        <w:r>
          <w:rPr>
            <w:noProof/>
            <w:webHidden/>
          </w:rPr>
          <w:t>72</w:t>
        </w:r>
        <w:r>
          <w:rPr>
            <w:noProof/>
            <w:webHidden/>
          </w:rPr>
          <w:fldChar w:fldCharType="end"/>
        </w:r>
      </w:hyperlink>
    </w:p>
    <w:p w14:paraId="56002E80" w14:textId="77B36EA2"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6" w:history="1">
        <w:r w:rsidRPr="005118CE">
          <w:rPr>
            <w:rStyle w:val="Hyperlink"/>
            <w:noProof/>
          </w:rPr>
          <w:t>Gambar 4.13. Scatter Plot Nilai Aktual vs Prediksi per Item Logistik</w:t>
        </w:r>
        <w:r>
          <w:rPr>
            <w:noProof/>
            <w:webHidden/>
          </w:rPr>
          <w:tab/>
        </w:r>
        <w:r>
          <w:rPr>
            <w:noProof/>
            <w:webHidden/>
          </w:rPr>
          <w:fldChar w:fldCharType="begin"/>
        </w:r>
        <w:r>
          <w:rPr>
            <w:noProof/>
            <w:webHidden/>
          </w:rPr>
          <w:instrText xml:space="preserve"> PAGEREF _Toc239539706 \h </w:instrText>
        </w:r>
        <w:r>
          <w:rPr>
            <w:noProof/>
            <w:webHidden/>
          </w:rPr>
        </w:r>
        <w:r>
          <w:rPr>
            <w:noProof/>
            <w:webHidden/>
          </w:rPr>
          <w:fldChar w:fldCharType="separate"/>
        </w:r>
        <w:r>
          <w:rPr>
            <w:noProof/>
            <w:webHidden/>
          </w:rPr>
          <w:t>73</w:t>
        </w:r>
        <w:r>
          <w:rPr>
            <w:noProof/>
            <w:webHidden/>
          </w:rPr>
          <w:fldChar w:fldCharType="end"/>
        </w:r>
      </w:hyperlink>
    </w:p>
    <w:p w14:paraId="6004C8C1" w14:textId="04AB85BD" w:rsidR="0072624A" w:rsidRDefault="0072624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539707" w:history="1">
        <w:r w:rsidRPr="005118CE">
          <w:rPr>
            <w:rStyle w:val="Hyperlink"/>
            <w:i/>
            <w:iCs/>
            <w:noProof/>
          </w:rPr>
          <w:t xml:space="preserve">Gambar 4.14. Tampilan </w:t>
        </w:r>
        <w:r w:rsidRPr="005118CE">
          <w:rPr>
            <w:rStyle w:val="Hyperlink"/>
            <w:noProof/>
          </w:rPr>
          <w:t>Dashboard</w:t>
        </w:r>
        <w:r w:rsidRPr="005118CE">
          <w:rPr>
            <w:rStyle w:val="Hyperlink"/>
            <w:i/>
            <w:iCs/>
            <w:noProof/>
          </w:rPr>
          <w:t xml:space="preserve"> SDSS Peta Prioritas Distribusi Logistik</w:t>
        </w:r>
        <w:r>
          <w:rPr>
            <w:noProof/>
            <w:webHidden/>
          </w:rPr>
          <w:tab/>
        </w:r>
        <w:r>
          <w:rPr>
            <w:noProof/>
            <w:webHidden/>
          </w:rPr>
          <w:fldChar w:fldCharType="begin"/>
        </w:r>
        <w:r>
          <w:rPr>
            <w:noProof/>
            <w:webHidden/>
          </w:rPr>
          <w:instrText xml:space="preserve"> PAGEREF _Toc239539707 \h </w:instrText>
        </w:r>
        <w:r>
          <w:rPr>
            <w:noProof/>
            <w:webHidden/>
          </w:rPr>
        </w:r>
        <w:r>
          <w:rPr>
            <w:noProof/>
            <w:webHidden/>
          </w:rPr>
          <w:fldChar w:fldCharType="separate"/>
        </w:r>
        <w:r>
          <w:rPr>
            <w:noProof/>
            <w:webHidden/>
          </w:rPr>
          <w:t>74</w:t>
        </w:r>
        <w:r>
          <w:rPr>
            <w:noProof/>
            <w:webHidden/>
          </w:rPr>
          <w:fldChar w:fldCharType="end"/>
        </w:r>
      </w:hyperlink>
    </w:p>
    <w:p w14:paraId="18B38D7E" w14:textId="32966F4D" w:rsidR="00223B2F" w:rsidRDefault="00223B2F" w:rsidP="00223B2F">
      <w:pPr>
        <w:rPr>
          <w:lang w:val="de-DE"/>
        </w:rPr>
      </w:pPr>
      <w:r>
        <w:rPr>
          <w:lang w:val="de-DE"/>
        </w:rPr>
        <w:fldChar w:fldCharType="end"/>
      </w:r>
    </w:p>
    <w:p w14:paraId="3B47E63A" w14:textId="77777777" w:rsidR="00521A6D" w:rsidRDefault="00521A6D" w:rsidP="00521A6D">
      <w:pPr>
        <w:pStyle w:val="Heading1"/>
        <w:rPr>
          <w:lang w:val="de-DE"/>
        </w:rPr>
      </w:pPr>
      <w:bookmarkStart w:id="8" w:name="_Toc239539614"/>
      <w:r w:rsidRPr="00B729B3">
        <w:rPr>
          <w:lang w:val="de-DE"/>
        </w:rPr>
        <w:t xml:space="preserve">DAFTAR </w:t>
      </w:r>
      <w:r>
        <w:rPr>
          <w:lang w:val="de-DE"/>
        </w:rPr>
        <w:t>LAMPIRAN</w:t>
      </w:r>
      <w:bookmarkEnd w:id="8"/>
      <w:r>
        <w:rPr>
          <w:lang w:val="de-DE"/>
        </w:rPr>
        <w:t xml:space="preserve"> </w:t>
      </w:r>
    </w:p>
    <w:p w14:paraId="0365E0EE" w14:textId="1F3A19CB" w:rsidR="001146CA" w:rsidRDefault="00521A6D">
      <w:pPr>
        <w:pStyle w:val="TableofFigures"/>
        <w:tabs>
          <w:tab w:val="righ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"Lampiran" </w:instrText>
      </w:r>
      <w:r>
        <w:rPr>
          <w:lang w:val="de-DE"/>
        </w:rPr>
        <w:fldChar w:fldCharType="separate"/>
      </w:r>
      <w:hyperlink w:anchor="_Toc239405878" w:history="1">
        <w:r w:rsidR="001146CA" w:rsidRPr="00A72201">
          <w:rPr>
            <w:rStyle w:val="Hyperlink"/>
            <w:rFonts w:ascii="Times New Roman" w:hAnsi="Times New Roman" w:cs="Times New Roman"/>
            <w:noProof/>
            <w:lang w:val="id-ID"/>
          </w:rPr>
          <w:t xml:space="preserve">Lampiran </w:t>
        </w:r>
        <w:r w:rsidR="001146CA" w:rsidRPr="00A72201">
          <w:rPr>
            <w:rStyle w:val="Hyperlink"/>
            <w:rFonts w:ascii="Times New Roman" w:hAnsi="Times New Roman" w:cs="Times New Roman"/>
            <w:noProof/>
          </w:rPr>
          <w:t>1. Pembagian Logistics Pangan di daerah Aceh dan NTT</w:t>
        </w:r>
        <w:r w:rsidR="001146CA">
          <w:rPr>
            <w:noProof/>
            <w:webHidden/>
          </w:rPr>
          <w:tab/>
        </w:r>
        <w:r w:rsidR="001146CA">
          <w:rPr>
            <w:noProof/>
            <w:webHidden/>
          </w:rPr>
          <w:fldChar w:fldCharType="begin"/>
        </w:r>
        <w:r w:rsidR="001146CA">
          <w:rPr>
            <w:noProof/>
            <w:webHidden/>
          </w:rPr>
          <w:instrText xml:space="preserve"> PAGEREF _Toc239405878 \h </w:instrText>
        </w:r>
        <w:r w:rsidR="001146CA">
          <w:rPr>
            <w:noProof/>
            <w:webHidden/>
          </w:rPr>
        </w:r>
        <w:r w:rsidR="001146CA">
          <w:rPr>
            <w:noProof/>
            <w:webHidden/>
          </w:rPr>
          <w:fldChar w:fldCharType="separate"/>
        </w:r>
        <w:r w:rsidR="00CD3743">
          <w:rPr>
            <w:noProof/>
            <w:webHidden/>
          </w:rPr>
          <w:t>77</w:t>
        </w:r>
        <w:r w:rsidR="001146CA">
          <w:rPr>
            <w:noProof/>
            <w:webHidden/>
          </w:rPr>
          <w:fldChar w:fldCharType="end"/>
        </w:r>
      </w:hyperlink>
    </w:p>
    <w:p w14:paraId="7672B7B7" w14:textId="758B0567" w:rsidR="001146CA" w:rsidRDefault="001146CA">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39405879" w:history="1">
        <w:r w:rsidRPr="00A72201">
          <w:rPr>
            <w:rStyle w:val="Hyperlink"/>
            <w:rFonts w:ascii="Times New Roman" w:hAnsi="Times New Roman" w:cs="Times New Roman"/>
            <w:noProof/>
            <w:lang w:val="id-ID"/>
          </w:rPr>
          <w:t xml:space="preserve">Lampiran </w:t>
        </w:r>
        <w:r w:rsidRPr="00A72201">
          <w:rPr>
            <w:rStyle w:val="Hyperlink"/>
            <w:rFonts w:ascii="Times New Roman" w:hAnsi="Times New Roman" w:cs="Times New Roman"/>
            <w:noProof/>
          </w:rPr>
          <w:t>2. Judul lampiran 2</w:t>
        </w:r>
        <w:r>
          <w:rPr>
            <w:noProof/>
            <w:webHidden/>
          </w:rPr>
          <w:tab/>
        </w:r>
        <w:r>
          <w:rPr>
            <w:noProof/>
            <w:webHidden/>
          </w:rPr>
          <w:fldChar w:fldCharType="begin"/>
        </w:r>
        <w:r>
          <w:rPr>
            <w:noProof/>
            <w:webHidden/>
          </w:rPr>
          <w:instrText xml:space="preserve"> PAGEREF _Toc239405879 \h </w:instrText>
        </w:r>
        <w:r>
          <w:rPr>
            <w:noProof/>
            <w:webHidden/>
          </w:rPr>
        </w:r>
        <w:r>
          <w:rPr>
            <w:noProof/>
            <w:webHidden/>
          </w:rPr>
          <w:fldChar w:fldCharType="separate"/>
        </w:r>
        <w:r w:rsidR="00CD3743">
          <w:rPr>
            <w:noProof/>
            <w:webHidden/>
          </w:rPr>
          <w:t>78</w:t>
        </w:r>
        <w:r>
          <w:rPr>
            <w:noProof/>
            <w:webHidden/>
          </w:rPr>
          <w:fldChar w:fldCharType="end"/>
        </w:r>
      </w:hyperlink>
    </w:p>
    <w:p w14:paraId="35DA83BD" w14:textId="29FEDC98" w:rsidR="00521A6D" w:rsidRPr="00521A6D" w:rsidRDefault="00521A6D" w:rsidP="00521A6D">
      <w:pPr>
        <w:rPr>
          <w:lang w:val="de-DE"/>
        </w:rPr>
      </w:pPr>
      <w:r>
        <w:rPr>
          <w:lang w:val="de-DE"/>
        </w:rPr>
        <w:fldChar w:fldCharType="end"/>
      </w:r>
    </w:p>
    <w:p w14:paraId="1AFCA707" w14:textId="77777777" w:rsidR="00521A6D" w:rsidRPr="00223B2F" w:rsidRDefault="00521A6D" w:rsidP="00223B2F">
      <w:pPr>
        <w:rPr>
          <w:lang w:val="de-DE"/>
        </w:rPr>
      </w:pPr>
    </w:p>
    <w:p w14:paraId="69A08850" w14:textId="77777777" w:rsidR="00842F37" w:rsidRPr="00B729B3" w:rsidRDefault="00842F37" w:rsidP="00842F37">
      <w:pPr>
        <w:rPr>
          <w:lang w:val="de-DE"/>
        </w:rPr>
        <w:sectPr w:rsidR="00842F37" w:rsidRPr="00B729B3" w:rsidSect="00680973">
          <w:pgSz w:w="11906" w:h="16838" w:code="9"/>
          <w:pgMar w:top="1701" w:right="1701" w:bottom="1701" w:left="2268" w:header="708" w:footer="708" w:gutter="0"/>
          <w:pgNumType w:fmt="lowerRoman"/>
          <w:cols w:space="708"/>
          <w:docGrid w:linePitch="360"/>
        </w:sectPr>
      </w:pPr>
    </w:p>
    <w:p w14:paraId="4E9A5DEC" w14:textId="5AF43AF9" w:rsidR="00842F37" w:rsidRPr="00315A23" w:rsidRDefault="0061368B">
      <w:pPr>
        <w:pStyle w:val="Heading1"/>
        <w:numPr>
          <w:ilvl w:val="0"/>
          <w:numId w:val="11"/>
        </w:numPr>
        <w:ind w:left="357" w:hanging="357"/>
      </w:pPr>
      <w:bookmarkStart w:id="9" w:name="_Toc239539615"/>
      <w:r w:rsidRPr="00315A23">
        <w:lastRenderedPageBreak/>
        <w:t>BAB I</w:t>
      </w:r>
      <w:r w:rsidR="000931E3" w:rsidRPr="00315A23">
        <w:br/>
      </w:r>
      <w:r w:rsidRPr="00315A23">
        <w:t xml:space="preserve"> </w:t>
      </w:r>
      <w:r w:rsidR="00842F37" w:rsidRPr="00315A23">
        <w:t>PENDAHUL</w:t>
      </w:r>
      <w:r w:rsidR="002C1D96" w:rsidRPr="00315A23">
        <w:t>U</w:t>
      </w:r>
      <w:r w:rsidR="00842F37" w:rsidRPr="00315A23">
        <w:t>AN</w:t>
      </w:r>
      <w:bookmarkEnd w:id="9"/>
    </w:p>
    <w:p w14:paraId="1312000D" w14:textId="77777777" w:rsidR="00B729B3" w:rsidRPr="000107E0" w:rsidRDefault="00842F37">
      <w:pPr>
        <w:pStyle w:val="Heading2"/>
        <w:numPr>
          <w:ilvl w:val="1"/>
          <w:numId w:val="3"/>
        </w:numPr>
        <w:spacing w:line="360" w:lineRule="auto"/>
        <w:ind w:hanging="720"/>
        <w:rPr>
          <w:lang w:val="id-ID"/>
        </w:rPr>
      </w:pPr>
      <w:bookmarkStart w:id="10" w:name="_Toc239539616"/>
      <w:r w:rsidRPr="000107E0">
        <w:rPr>
          <w:lang w:val="id-ID"/>
        </w:rPr>
        <w:t>Latar Belakang</w:t>
      </w:r>
      <w:bookmarkEnd w:id="10"/>
    </w:p>
    <w:p w14:paraId="162EB483" w14:textId="33FC5118" w:rsidR="003240B5" w:rsidRDefault="00537D54" w:rsidP="00C128F1">
      <w:pPr>
        <w:spacing w:line="360" w:lineRule="auto"/>
        <w:ind w:firstLine="720"/>
        <w:rPr>
          <w:lang w:val="id-ID"/>
        </w:rPr>
      </w:pPr>
      <w:r w:rsidRPr="00CD3C0B">
        <w:rPr>
          <w:rFonts w:ascii="Times New Roman" w:eastAsia="Times New Roman" w:hAnsi="Times New Roman" w:cs="Times New Roman"/>
          <w:szCs w:val="24"/>
        </w:rPr>
        <w:t xml:space="preserve">Kepulauan Indonesia secara geografis </w:t>
      </w:r>
      <w:r>
        <w:rPr>
          <w:rFonts w:ascii="Times New Roman" w:eastAsia="Times New Roman" w:hAnsi="Times New Roman" w:cs="Times New Roman"/>
          <w:szCs w:val="24"/>
        </w:rPr>
        <w:t>terletak</w:t>
      </w:r>
      <w:r w:rsidRPr="00CD3C0B">
        <w:rPr>
          <w:rFonts w:ascii="Times New Roman" w:eastAsia="Times New Roman" w:hAnsi="Times New Roman" w:cs="Times New Roman"/>
          <w:szCs w:val="24"/>
        </w:rPr>
        <w:t xml:space="preserve"> </w:t>
      </w:r>
      <w:r>
        <w:rPr>
          <w:rFonts w:ascii="Times New Roman" w:eastAsia="Times New Roman" w:hAnsi="Times New Roman" w:cs="Times New Roman"/>
          <w:szCs w:val="24"/>
        </w:rPr>
        <w:t>pada titik pertemuan lempeng tektonik besar dunia</w:t>
      </w:r>
      <w:r w:rsidRPr="00CD3C0B">
        <w:rPr>
          <w:rFonts w:ascii="Times New Roman" w:eastAsia="Times New Roman" w:hAnsi="Times New Roman" w:cs="Times New Roman"/>
          <w:szCs w:val="24"/>
        </w:rPr>
        <w:t>,</w:t>
      </w:r>
      <w:r>
        <w:rPr>
          <w:rFonts w:ascii="Times New Roman" w:eastAsia="Times New Roman" w:hAnsi="Times New Roman" w:cs="Times New Roman"/>
          <w:szCs w:val="24"/>
        </w:rPr>
        <w:t xml:space="preserve"> yaitu Lempeng Eurasia, Lempeng Indo-Australia, dan Lempeng Pasifik, sehingga</w:t>
      </w:r>
      <w:r w:rsidRPr="00CD3C0B">
        <w:rPr>
          <w:rFonts w:ascii="Times New Roman" w:eastAsia="Times New Roman" w:hAnsi="Times New Roman" w:cs="Times New Roman"/>
          <w:szCs w:val="24"/>
        </w:rPr>
        <w:t xml:space="preserve"> menjadikannya wilayah yang hidup </w:t>
      </w:r>
      <w:r>
        <w:rPr>
          <w:rFonts w:ascii="Times New Roman" w:eastAsia="Times New Roman" w:hAnsi="Times New Roman" w:cs="Times New Roman"/>
          <w:szCs w:val="24"/>
        </w:rPr>
        <w:t xml:space="preserve">dalam zona </w:t>
      </w:r>
      <w:r>
        <w:rPr>
          <w:rFonts w:ascii="Times New Roman" w:eastAsia="Times New Roman" w:hAnsi="Times New Roman" w:cs="Times New Roman"/>
          <w:i/>
          <w:iCs/>
          <w:szCs w:val="24"/>
        </w:rPr>
        <w:t>Ring of Fire</w:t>
      </w:r>
      <w:r w:rsidRPr="00CD3C0B">
        <w:rPr>
          <w:rFonts w:ascii="Times New Roman" w:eastAsia="Times New Roman" w:hAnsi="Times New Roman" w:cs="Times New Roman"/>
          <w:szCs w:val="24"/>
        </w:rPr>
        <w:t xml:space="preserve"> dengan risiko </w:t>
      </w:r>
      <w:r>
        <w:rPr>
          <w:rFonts w:ascii="Times New Roman" w:eastAsia="Times New Roman" w:hAnsi="Times New Roman" w:cs="Times New Roman"/>
          <w:szCs w:val="24"/>
        </w:rPr>
        <w:t xml:space="preserve">intensitas aktivitas vulkanik dan seismik (adanya getaran bumi atau gempa) tertinggi di dunia </w:t>
      </w:r>
      <w:sdt>
        <w:sdtPr>
          <w:rPr>
            <w:rFonts w:ascii="Times New Roman" w:eastAsia="Times New Roman" w:hAnsi="Times New Roman" w:cs="Times New Roman"/>
            <w:color w:val="000000"/>
            <w:szCs w:val="24"/>
          </w:rPr>
          <w:tag w:val="MENDELEY_CITATION_v3_eyJjaXRhdGlvbklEIjoiTUVOREVMRVlfQ0lUQVRJT05fYWYyYmY0Y2YtMmRmZi00MmY0LWFiODYtYjczOGE0MWIzY2Fj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
          <w:id w:val="1511796584"/>
          <w:placeholder>
            <w:docPart w:val="340B91F97740461E9D6BA070B075BA94"/>
          </w:placeholder>
        </w:sdtPr>
        <w:sdtContent>
          <w:r w:rsidR="007B6728" w:rsidRPr="007B6728">
            <w:rPr>
              <w:rFonts w:ascii="Times New Roman" w:eastAsia="Times New Roman" w:hAnsi="Times New Roman" w:cs="Times New Roman"/>
              <w:color w:val="000000"/>
              <w:szCs w:val="24"/>
            </w:rPr>
            <w:t>(Sulaiman et al., 2022)</w:t>
          </w:r>
        </w:sdtContent>
      </w:sdt>
      <w:r w:rsidRPr="00CD3C0B">
        <w:rPr>
          <w:rFonts w:ascii="Times New Roman" w:eastAsia="Times New Roman" w:hAnsi="Times New Roman" w:cs="Times New Roman"/>
          <w:szCs w:val="24"/>
        </w:rPr>
        <w:t>.</w:t>
      </w:r>
      <w:r>
        <w:rPr>
          <w:rFonts w:ascii="Times New Roman" w:eastAsia="Times New Roman" w:hAnsi="Times New Roman" w:cs="Times New Roman"/>
          <w:szCs w:val="24"/>
        </w:rPr>
        <w:t xml:space="preserve"> Kondisi geografis ini, dikombinasikan dengan posisi tropis yang membuatnya rentan terhadap fenomena </w:t>
      </w:r>
      <w:r w:rsidRPr="00261D1A">
        <w:rPr>
          <w:rFonts w:ascii="Times New Roman" w:eastAsia="Times New Roman" w:hAnsi="Times New Roman" w:cs="Times New Roman"/>
          <w:szCs w:val="24"/>
        </w:rPr>
        <w:t>hidrometeorologi</w:t>
      </w:r>
      <w:r>
        <w:rPr>
          <w:rFonts w:ascii="Times New Roman" w:eastAsia="Times New Roman" w:hAnsi="Times New Roman" w:cs="Times New Roman"/>
          <w:szCs w:val="24"/>
        </w:rPr>
        <w:t xml:space="preserve"> atau pengaruh cuaca yang ekstrem, menempatkan Indonesia sebagai salah satu negara dengan tingkat kerentanan bencana tertinggi secara global. </w:t>
      </w:r>
      <w:r w:rsidRPr="00CD3C0B">
        <w:rPr>
          <w:rFonts w:ascii="Times New Roman" w:eastAsia="Times New Roman" w:hAnsi="Times New Roman" w:cs="Times New Roman"/>
          <w:szCs w:val="24"/>
        </w:rPr>
        <w:t>Data historis menunjukkan tren kenaikan kejadian bencana hidrometeorologi dan geologi yang signifikan setiap tahunnya</w:t>
      </w:r>
      <w:r>
        <w:rPr>
          <w:rFonts w:ascii="Times New Roman" w:eastAsia="Times New Roman" w:hAnsi="Times New Roman" w:cs="Times New Roman"/>
          <w:szCs w:val="24"/>
        </w:rPr>
        <w:t>, sebuah tren yang diperparah oleh perubahan iklim global yang terus berlangsung</w:t>
      </w:r>
      <w:r w:rsidR="00FF6A2F" w:rsidRPr="00FF6A2F">
        <w:rPr>
          <w:lang w:val="id-ID"/>
        </w:rPr>
        <w:t xml:space="preserve"> </w:t>
      </w:r>
      <w:sdt>
        <w:sdtPr>
          <w:rPr>
            <w:rFonts w:ascii="Times New Roman" w:hAnsi="Times New Roman" w:cs="Times New Roman"/>
            <w:color w:val="000000"/>
            <w:lang w:val="id-ID"/>
          </w:rPr>
          <w:tag w:val="MENDELEY_CITATION_v3_eyJjaXRhdGlvbklEIjoiTUVOREVMRVlfQ0lUQVRJT05fMGUxYmNhOTgtNTg4MS00NzhhLWIwZTUtYTY2YTAyZTIzMTc1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
          <w:id w:val="-1747952690"/>
          <w:placeholder>
            <w:docPart w:val="DefaultPlaceholder_-1854013440"/>
          </w:placeholder>
        </w:sdtPr>
        <w:sdtContent>
          <w:r w:rsidR="007B6728" w:rsidRPr="007B6728">
            <w:rPr>
              <w:rFonts w:ascii="Times New Roman" w:hAnsi="Times New Roman" w:cs="Times New Roman"/>
              <w:color w:val="000000"/>
              <w:lang w:val="id-ID"/>
            </w:rPr>
            <w:t>(Md Fakhrul Islam Sumon et al., 2023)</w:t>
          </w:r>
        </w:sdtContent>
      </w:sdt>
      <w:r w:rsidR="00B729B3" w:rsidRPr="000107E0">
        <w:rPr>
          <w:lang w:val="id-ID"/>
        </w:rPr>
        <w:t>.</w:t>
      </w:r>
    </w:p>
    <w:p w14:paraId="76437EE1" w14:textId="66AAA81A" w:rsidR="00421D9A" w:rsidRDefault="003415B4" w:rsidP="00C128F1">
      <w:pPr>
        <w:spacing w:line="360" w:lineRule="auto"/>
        <w:ind w:firstLine="720"/>
        <w:rPr>
          <w:rFonts w:ascii="Times New Roman" w:eastAsia="Times New Roman" w:hAnsi="Times New Roman" w:cs="Times New Roman"/>
          <w:szCs w:val="24"/>
        </w:rPr>
      </w:pPr>
      <w:r w:rsidRPr="00CD3C0B">
        <w:rPr>
          <w:rFonts w:ascii="Times New Roman" w:eastAsia="Times New Roman" w:hAnsi="Times New Roman" w:cs="Times New Roman"/>
          <w:szCs w:val="24"/>
        </w:rPr>
        <w:t xml:space="preserve">Namun, permasalahan fundamental dalam penanggulangan bencana di Indonesia saat ini bukan lagi sekadar pada frekuensi kejadiannya, melainkan pada latensi </w:t>
      </w:r>
      <w:r>
        <w:rPr>
          <w:rFonts w:ascii="Times New Roman" w:eastAsia="Times New Roman" w:hAnsi="Times New Roman" w:cs="Times New Roman"/>
          <w:szCs w:val="24"/>
        </w:rPr>
        <w:t xml:space="preserve">atau </w:t>
      </w:r>
      <w:r w:rsidRPr="00CD3C0B">
        <w:rPr>
          <w:rFonts w:ascii="Times New Roman" w:eastAsia="Times New Roman" w:hAnsi="Times New Roman" w:cs="Times New Roman"/>
          <w:szCs w:val="24"/>
        </w:rPr>
        <w:t>keterlambatan informasi pasca-bencana yang menghambat respons tanggap darurat</w:t>
      </w:r>
      <w:r>
        <w:rPr>
          <w:rFonts w:ascii="Times New Roman" w:eastAsia="Times New Roman" w:hAnsi="Times New Roman" w:cs="Times New Roman"/>
          <w:szCs w:val="24"/>
        </w:rPr>
        <w:t xml:space="preserve"> yang efektif </w:t>
      </w:r>
      <w:sdt>
        <w:sdtPr>
          <w:rPr>
            <w:rFonts w:ascii="Times New Roman" w:eastAsia="Times New Roman" w:hAnsi="Times New Roman" w:cs="Times New Roman"/>
            <w:color w:val="000000"/>
            <w:szCs w:val="24"/>
          </w:rPr>
          <w:tag w:val="MENDELEY_CITATION_v3_eyJjaXRhdGlvbklEIjoiTUVOREVMRVlfQ0lUQVRJT05fYTA1ZGU5NDMtMmNjOS00NWQxLTk0OGItYjg0MmVhYTZjYjkx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
          <w:id w:val="29003905"/>
          <w:placeholder>
            <w:docPart w:val="FCEA983B6C7A46F68E7AB614FDF726C0"/>
          </w:placeholder>
        </w:sdtPr>
        <w:sdtContent>
          <w:r w:rsidR="007B6728" w:rsidRPr="007B6728">
            <w:rPr>
              <w:rFonts w:ascii="Times New Roman" w:eastAsia="Times New Roman" w:hAnsi="Times New Roman" w:cs="Times New Roman"/>
              <w:color w:val="000000"/>
              <w:szCs w:val="24"/>
            </w:rPr>
            <w:t>(Liu et al., 2025)</w:t>
          </w:r>
        </w:sdtContent>
      </w:sdt>
      <w:r>
        <w:rPr>
          <w:rFonts w:ascii="Times New Roman" w:eastAsia="Times New Roman" w:hAnsi="Times New Roman" w:cs="Times New Roman"/>
          <w:szCs w:val="24"/>
        </w:rPr>
        <w:t>. Setiap jam yang terbuang dalam proses pengumpulan dan pengolahan data kerusakan secara langsung berkorelasi dengan meningkatnya risiko jiwa bagi para korban yang menunggu bantuan. Data terkini menunjukkan gambaran yang memprihatinkan mengenai skala permasalahan ini.</w:t>
      </w:r>
    </w:p>
    <w:p w14:paraId="3498B9FB" w14:textId="66106E4F" w:rsidR="00842F37" w:rsidRDefault="00577C57" w:rsidP="00C128F1">
      <w:pPr>
        <w:spacing w:line="360" w:lineRule="auto"/>
        <w:ind w:firstLine="720"/>
        <w:rPr>
          <w:lang w:val="id-ID"/>
        </w:rPr>
      </w:pPr>
      <w:r w:rsidRPr="00577C57">
        <w:rPr>
          <w:rFonts w:ascii="Times New Roman" w:eastAsia="Times New Roman" w:hAnsi="Times New Roman" w:cs="Times New Roman"/>
          <w:szCs w:val="24"/>
        </w:rPr>
        <w:t>Data Kejadian Bencana di Indonesia pada Desember 2025 menunjukkan bahwa dalam satu periode pencatatan saja, telah terjadi 245 kejadian bencana dengan total 393.801 warga terdampak, 169 rumah rusak berat, 284 rumah rusak sedang, 1.412 rumah rusak ringan, serta 19 korban jiwa. Banjir menjadi bencana dengan dampak paling luas yang mempengaruhi 384.386 warga dari 154 kejadian tercatat, sementara cuaca ekstrem mendominasi frekuensi kejadian kerusakan fisik bangunan dengan 1.236 unit rumah rusak ringan yang terdampak, sebagaimana dapat dilihat pada Tabel 1.</w:t>
      </w:r>
      <w:r w:rsidR="00EA2E48">
        <w:rPr>
          <w:rFonts w:ascii="Times New Roman" w:eastAsia="Times New Roman" w:hAnsi="Times New Roman" w:cs="Times New Roman"/>
          <w:szCs w:val="24"/>
        </w:rPr>
        <w:t>1.</w:t>
      </w:r>
    </w:p>
    <w:p w14:paraId="0735A2AE" w14:textId="77777777" w:rsidR="00B4375A" w:rsidRDefault="00B4375A" w:rsidP="00C128F1">
      <w:pPr>
        <w:spacing w:line="360" w:lineRule="auto"/>
        <w:ind w:firstLine="720"/>
        <w:rPr>
          <w:lang w:val="id-ID"/>
        </w:rPr>
      </w:pPr>
    </w:p>
    <w:p w14:paraId="597F21EA" w14:textId="3DDE1471" w:rsidR="005075EA" w:rsidRPr="007469D5" w:rsidRDefault="007469D5" w:rsidP="007469D5">
      <w:pPr>
        <w:pStyle w:val="Caption"/>
        <w:jc w:val="center"/>
        <w:rPr>
          <w:i w:val="0"/>
          <w:iCs w:val="0"/>
          <w:color w:val="auto"/>
          <w:sz w:val="24"/>
          <w:szCs w:val="24"/>
        </w:rPr>
      </w:pPr>
      <w:bookmarkStart w:id="11" w:name="_Toc239539672"/>
      <w:r w:rsidRPr="007469D5">
        <w:rPr>
          <w:i w:val="0"/>
          <w:iCs w:val="0"/>
          <w:color w:val="auto"/>
          <w:sz w:val="24"/>
          <w:szCs w:val="24"/>
        </w:rPr>
        <w:lastRenderedPageBreak/>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1</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1</w:t>
      </w:r>
      <w:r w:rsidR="00677108">
        <w:rPr>
          <w:i w:val="0"/>
          <w:iCs w:val="0"/>
          <w:color w:val="auto"/>
          <w:sz w:val="24"/>
          <w:szCs w:val="24"/>
        </w:rPr>
        <w:fldChar w:fldCharType="end"/>
      </w:r>
      <w:r w:rsidRPr="007469D5">
        <w:rPr>
          <w:i w:val="0"/>
          <w:iCs w:val="0"/>
          <w:color w:val="auto"/>
          <w:sz w:val="24"/>
          <w:szCs w:val="24"/>
        </w:rPr>
        <w:t xml:space="preserve">. Data Kejadian Bencana </w:t>
      </w:r>
      <w:r w:rsidR="002E4440">
        <w:rPr>
          <w:i w:val="0"/>
          <w:iCs w:val="0"/>
          <w:color w:val="auto"/>
          <w:sz w:val="24"/>
          <w:szCs w:val="24"/>
        </w:rPr>
        <w:t xml:space="preserve">dan Dampak </w:t>
      </w:r>
      <w:r w:rsidRPr="007469D5">
        <w:rPr>
          <w:i w:val="0"/>
          <w:iCs w:val="0"/>
          <w:color w:val="auto"/>
          <w:sz w:val="24"/>
          <w:szCs w:val="24"/>
        </w:rPr>
        <w:t xml:space="preserve">di Indonesia </w:t>
      </w:r>
      <w:r w:rsidR="00253E3F">
        <w:rPr>
          <w:i w:val="0"/>
          <w:iCs w:val="0"/>
          <w:color w:val="auto"/>
          <w:sz w:val="24"/>
          <w:szCs w:val="24"/>
        </w:rPr>
        <w:t>(</w:t>
      </w:r>
      <w:r w:rsidR="002E4440">
        <w:rPr>
          <w:i w:val="0"/>
          <w:iCs w:val="0"/>
          <w:color w:val="auto"/>
          <w:sz w:val="24"/>
          <w:szCs w:val="24"/>
        </w:rPr>
        <w:t>Desember</w:t>
      </w:r>
      <w:r w:rsidRPr="007469D5">
        <w:rPr>
          <w:i w:val="0"/>
          <w:iCs w:val="0"/>
          <w:color w:val="auto"/>
          <w:sz w:val="24"/>
          <w:szCs w:val="24"/>
        </w:rPr>
        <w:t xml:space="preserve"> 2025</w:t>
      </w:r>
      <w:r w:rsidR="00253E3F">
        <w:rPr>
          <w:i w:val="0"/>
          <w:iCs w:val="0"/>
          <w:color w:val="auto"/>
          <w:sz w:val="24"/>
          <w:szCs w:val="24"/>
        </w:rPr>
        <w:t>)</w:t>
      </w:r>
      <w:bookmarkEnd w:id="11"/>
    </w:p>
    <w:tbl>
      <w:tblPr>
        <w:tblStyle w:val="PlainTable2"/>
        <w:tblW w:w="7925" w:type="dxa"/>
        <w:jc w:val="center"/>
        <w:tblLayout w:type="fixed"/>
        <w:tblLook w:val="04A0" w:firstRow="1" w:lastRow="0" w:firstColumn="1" w:lastColumn="0" w:noHBand="0" w:noVBand="1"/>
      </w:tblPr>
      <w:tblGrid>
        <w:gridCol w:w="1134"/>
        <w:gridCol w:w="709"/>
        <w:gridCol w:w="827"/>
        <w:gridCol w:w="685"/>
        <w:gridCol w:w="685"/>
        <w:gridCol w:w="952"/>
        <w:gridCol w:w="968"/>
        <w:gridCol w:w="1007"/>
        <w:gridCol w:w="958"/>
      </w:tblGrid>
      <w:tr w:rsidR="005075EA" w:rsidRPr="00AA6038" w14:paraId="3767AD3F" w14:textId="77777777" w:rsidTr="00F449E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1A99B4FA" w14:textId="77777777" w:rsidR="005075EA" w:rsidRPr="004618C2" w:rsidRDefault="005075EA" w:rsidP="00C128F1">
            <w:pPr>
              <w:spacing w:line="360" w:lineRule="auto"/>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Jenis Bencana</w:t>
            </w:r>
          </w:p>
        </w:tc>
        <w:tc>
          <w:tcPr>
            <w:tcW w:w="709" w:type="dxa"/>
            <w:hideMark/>
          </w:tcPr>
          <w:p w14:paraId="15C09B43"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Kejadian</w:t>
            </w:r>
          </w:p>
        </w:tc>
        <w:tc>
          <w:tcPr>
            <w:tcW w:w="827" w:type="dxa"/>
            <w:hideMark/>
          </w:tcPr>
          <w:p w14:paraId="191114E9"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Warga Terdampak</w:t>
            </w:r>
          </w:p>
        </w:tc>
        <w:tc>
          <w:tcPr>
            <w:tcW w:w="685" w:type="dxa"/>
            <w:hideMark/>
          </w:tcPr>
          <w:p w14:paraId="3F5BF1A1"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RB</w:t>
            </w:r>
          </w:p>
        </w:tc>
        <w:tc>
          <w:tcPr>
            <w:tcW w:w="685" w:type="dxa"/>
            <w:hideMark/>
          </w:tcPr>
          <w:p w14:paraId="4551962A"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RS</w:t>
            </w:r>
          </w:p>
        </w:tc>
        <w:tc>
          <w:tcPr>
            <w:tcW w:w="952" w:type="dxa"/>
            <w:hideMark/>
          </w:tcPr>
          <w:p w14:paraId="65FA9994"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RR</w:t>
            </w:r>
          </w:p>
        </w:tc>
        <w:tc>
          <w:tcPr>
            <w:tcW w:w="968" w:type="dxa"/>
            <w:hideMark/>
          </w:tcPr>
          <w:p w14:paraId="59E2B82D"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Terendam</w:t>
            </w:r>
          </w:p>
        </w:tc>
        <w:tc>
          <w:tcPr>
            <w:tcW w:w="1007" w:type="dxa"/>
            <w:hideMark/>
          </w:tcPr>
          <w:p w14:paraId="69C08863"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Fasilitas Umum</w:t>
            </w:r>
          </w:p>
        </w:tc>
        <w:tc>
          <w:tcPr>
            <w:tcW w:w="958" w:type="dxa"/>
            <w:hideMark/>
          </w:tcPr>
          <w:p w14:paraId="1A3D2957"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Korban Jiwa*</w:t>
            </w:r>
          </w:p>
        </w:tc>
      </w:tr>
      <w:tr w:rsidR="005075EA" w:rsidRPr="00AA6038" w14:paraId="0559825E" w14:textId="77777777" w:rsidTr="00F449E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1F6E1E09"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Gempa Bumi</w:t>
            </w:r>
          </w:p>
        </w:tc>
        <w:tc>
          <w:tcPr>
            <w:tcW w:w="709" w:type="dxa"/>
            <w:hideMark/>
          </w:tcPr>
          <w:p w14:paraId="5E82F212" w14:textId="30D1A45E" w:rsidR="005075EA" w:rsidRPr="00AA6038" w:rsidRDefault="00491A4D"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827" w:type="dxa"/>
            <w:hideMark/>
          </w:tcPr>
          <w:p w14:paraId="608D7C39" w14:textId="6323D59C"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2EE36ED3" w14:textId="10178D72"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661F5F81" w14:textId="1786EDAD"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hideMark/>
          </w:tcPr>
          <w:p w14:paraId="5C9FC34F" w14:textId="211A452A"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68" w:type="dxa"/>
            <w:hideMark/>
          </w:tcPr>
          <w:p w14:paraId="781499AB"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49582B82" w14:textId="24930016"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8" w:type="dxa"/>
            <w:hideMark/>
          </w:tcPr>
          <w:p w14:paraId="5689F3C4" w14:textId="1066D6EC" w:rsidR="005075EA" w:rsidRPr="00AA6038" w:rsidRDefault="00870381"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5075EA" w:rsidRPr="00AA6038" w14:paraId="25A3078A" w14:textId="77777777" w:rsidTr="00F449E9">
        <w:trPr>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55EB13A8" w14:textId="31C3B139" w:rsidR="005075EA" w:rsidRPr="004618C2" w:rsidRDefault="00491A4D" w:rsidP="00C128F1">
            <w:pPr>
              <w:spacing w:line="360" w:lineRule="auto"/>
              <w:rPr>
                <w:rFonts w:ascii="Times New Roman" w:eastAsia="Times New Roman" w:hAnsi="Times New Roman" w:cs="Times New Roman"/>
                <w:lang w:val="en-ID"/>
              </w:rPr>
            </w:pPr>
            <w:r w:rsidRPr="00491A4D">
              <w:rPr>
                <w:rFonts w:ascii="Times New Roman" w:eastAsia="Times New Roman" w:hAnsi="Times New Roman" w:cs="Times New Roman"/>
                <w:lang w:val="en-ID"/>
              </w:rPr>
              <w:t>Erupsi Gunung Api</w:t>
            </w:r>
          </w:p>
        </w:tc>
        <w:tc>
          <w:tcPr>
            <w:tcW w:w="709" w:type="dxa"/>
            <w:hideMark/>
          </w:tcPr>
          <w:p w14:paraId="365E071F" w14:textId="35D66A4A" w:rsidR="005075EA" w:rsidRPr="00AA6038" w:rsidRDefault="00491A4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w:t>
            </w:r>
          </w:p>
        </w:tc>
        <w:tc>
          <w:tcPr>
            <w:tcW w:w="827" w:type="dxa"/>
            <w:hideMark/>
          </w:tcPr>
          <w:p w14:paraId="50440A1A" w14:textId="591C6347" w:rsidR="005075EA" w:rsidRPr="00AA6038" w:rsidRDefault="00491A4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491A4D">
              <w:rPr>
                <w:rFonts w:ascii="Times New Roman" w:eastAsia="Times New Roman" w:hAnsi="Times New Roman" w:cs="Times New Roman"/>
                <w:szCs w:val="24"/>
              </w:rPr>
              <w:t>742</w:t>
            </w:r>
          </w:p>
        </w:tc>
        <w:tc>
          <w:tcPr>
            <w:tcW w:w="685" w:type="dxa"/>
            <w:hideMark/>
          </w:tcPr>
          <w:p w14:paraId="5D44591E" w14:textId="146B60B0" w:rsidR="005075EA" w:rsidRPr="00AA6038" w:rsidRDefault="00870381"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221BAD4A" w14:textId="36FDD0C3" w:rsidR="005075EA" w:rsidRPr="00AA6038" w:rsidRDefault="00870381"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hideMark/>
          </w:tcPr>
          <w:p w14:paraId="1AD3BE1C" w14:textId="768F4EEB" w:rsidR="005075EA" w:rsidRPr="00AA6038" w:rsidRDefault="00870381"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68" w:type="dxa"/>
            <w:hideMark/>
          </w:tcPr>
          <w:p w14:paraId="483103ED" w14:textId="7ED74C0B" w:rsidR="005075EA" w:rsidRPr="00AA6038" w:rsidRDefault="00870381"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138</w:t>
            </w:r>
          </w:p>
        </w:tc>
        <w:tc>
          <w:tcPr>
            <w:tcW w:w="1007" w:type="dxa"/>
            <w:hideMark/>
          </w:tcPr>
          <w:p w14:paraId="1B706714" w14:textId="51396A7A" w:rsidR="005075EA" w:rsidRPr="00AA6038" w:rsidRDefault="008732D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8" w:type="dxa"/>
            <w:hideMark/>
          </w:tcPr>
          <w:p w14:paraId="422F24C9" w14:textId="543A6543" w:rsidR="005075EA" w:rsidRPr="00AA6038" w:rsidRDefault="008732D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5075EA" w:rsidRPr="00AA6038" w14:paraId="4006954B" w14:textId="77777777" w:rsidTr="00F449E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7A650EC6" w14:textId="2102B32B" w:rsidR="005075EA" w:rsidRPr="004618C2" w:rsidRDefault="008732D2" w:rsidP="00C128F1">
            <w:pPr>
              <w:spacing w:line="360" w:lineRule="auto"/>
              <w:rPr>
                <w:rFonts w:ascii="Times New Roman" w:eastAsia="Times New Roman" w:hAnsi="Times New Roman" w:cs="Times New Roman"/>
                <w:lang w:val="en-ID"/>
              </w:rPr>
            </w:pPr>
            <w:r>
              <w:rPr>
                <w:rFonts w:ascii="Times New Roman" w:eastAsia="Times New Roman" w:hAnsi="Times New Roman" w:cs="Times New Roman"/>
                <w:lang w:val="en-ID"/>
              </w:rPr>
              <w:t>Tsunami</w:t>
            </w:r>
          </w:p>
        </w:tc>
        <w:tc>
          <w:tcPr>
            <w:tcW w:w="709" w:type="dxa"/>
            <w:hideMark/>
          </w:tcPr>
          <w:p w14:paraId="11F4B360" w14:textId="750250B6"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827" w:type="dxa"/>
            <w:hideMark/>
          </w:tcPr>
          <w:p w14:paraId="73921DA6" w14:textId="21C7E464"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478856DA" w14:textId="4A319131"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5478B240" w14:textId="77FB53C8"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hideMark/>
          </w:tcPr>
          <w:p w14:paraId="355B1EE9" w14:textId="08A80780"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68" w:type="dxa"/>
            <w:hideMark/>
          </w:tcPr>
          <w:p w14:paraId="03BDAC70"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1E8CE55C" w14:textId="428D8CC5"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8" w:type="dxa"/>
            <w:hideMark/>
          </w:tcPr>
          <w:p w14:paraId="1E47B565" w14:textId="78509F81" w:rsidR="005075EA" w:rsidRPr="00AA6038" w:rsidRDefault="008732D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395548" w:rsidRPr="00AA6038" w14:paraId="0B596B53" w14:textId="77777777" w:rsidTr="00F449E9">
        <w:trPr>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579A4186" w14:textId="7646F4D4" w:rsidR="00395548" w:rsidRPr="004618C2" w:rsidRDefault="00395548" w:rsidP="00395548">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Kebakaran Hutan</w:t>
            </w:r>
            <w:r>
              <w:rPr>
                <w:rFonts w:ascii="Times New Roman" w:eastAsia="Times New Roman" w:hAnsi="Times New Roman" w:cs="Times New Roman"/>
                <w:lang w:val="en-ID"/>
              </w:rPr>
              <w:t xml:space="preserve"> dan Lahan</w:t>
            </w:r>
          </w:p>
        </w:tc>
        <w:tc>
          <w:tcPr>
            <w:tcW w:w="709" w:type="dxa"/>
            <w:hideMark/>
          </w:tcPr>
          <w:p w14:paraId="53D0A55E" w14:textId="26375A17"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827" w:type="dxa"/>
            <w:hideMark/>
          </w:tcPr>
          <w:p w14:paraId="0664F260" w14:textId="26001B89"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69B2FD94" w14:textId="74845DD5"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12B6F328" w14:textId="3982B131"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hideMark/>
          </w:tcPr>
          <w:p w14:paraId="0F9AF796" w14:textId="230B56C3"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68" w:type="dxa"/>
            <w:hideMark/>
          </w:tcPr>
          <w:p w14:paraId="4718F5DB" w14:textId="77777777" w:rsidR="00395548" w:rsidRPr="00AA6038" w:rsidRDefault="00395548"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239CAD86" w14:textId="77777777" w:rsidR="00395548" w:rsidRPr="00AA6038" w:rsidRDefault="00395548"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4CB9B4C9" w14:textId="41E7F2C2" w:rsidR="00395548" w:rsidRPr="00AA6038" w:rsidRDefault="00F449E9" w:rsidP="003955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F449E9" w:rsidRPr="00AA6038" w14:paraId="0D50FA79" w14:textId="77777777" w:rsidTr="00F449E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0076FCA3" w14:textId="3E816296" w:rsidR="00F449E9" w:rsidRPr="004618C2" w:rsidRDefault="00F449E9" w:rsidP="00F449E9">
            <w:pPr>
              <w:spacing w:line="360" w:lineRule="auto"/>
              <w:rPr>
                <w:rFonts w:ascii="Times New Roman" w:eastAsia="Times New Roman" w:hAnsi="Times New Roman" w:cs="Times New Roman"/>
                <w:lang w:val="en-ID"/>
              </w:rPr>
            </w:pPr>
            <w:r>
              <w:rPr>
                <w:rFonts w:ascii="Times New Roman" w:eastAsia="Times New Roman" w:hAnsi="Times New Roman" w:cs="Times New Roman"/>
                <w:lang w:val="en-ID"/>
              </w:rPr>
              <w:t>Kekeringan</w:t>
            </w:r>
          </w:p>
        </w:tc>
        <w:tc>
          <w:tcPr>
            <w:tcW w:w="709" w:type="dxa"/>
            <w:hideMark/>
          </w:tcPr>
          <w:p w14:paraId="6FC6B681" w14:textId="6D1C537A"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827" w:type="dxa"/>
            <w:hideMark/>
          </w:tcPr>
          <w:p w14:paraId="35546308" w14:textId="1AB26504"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01680C24" w14:textId="6D70EAD2"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hideMark/>
          </w:tcPr>
          <w:p w14:paraId="0FA67994" w14:textId="72DD5866"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hideMark/>
          </w:tcPr>
          <w:p w14:paraId="0092D499" w14:textId="681DBC59"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68" w:type="dxa"/>
            <w:hideMark/>
          </w:tcPr>
          <w:p w14:paraId="1BF2A88B" w14:textId="4E1D92AE"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4738AC1C" w14:textId="5A5C3D1F"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642F8011" w14:textId="1ABA3C97" w:rsidR="00F449E9" w:rsidRPr="00AA6038" w:rsidRDefault="00F449E9" w:rsidP="00F449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5075EA" w:rsidRPr="00AA6038" w14:paraId="6F68B2FF" w14:textId="77777777" w:rsidTr="00F449E9">
        <w:trPr>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76A5B5D1" w14:textId="14CF3CC2" w:rsidR="005075EA" w:rsidRPr="004618C2" w:rsidRDefault="00F449E9" w:rsidP="00C128F1">
            <w:pPr>
              <w:spacing w:line="360" w:lineRule="auto"/>
              <w:rPr>
                <w:rFonts w:ascii="Times New Roman" w:eastAsia="Times New Roman" w:hAnsi="Times New Roman" w:cs="Times New Roman"/>
                <w:lang w:val="en-ID"/>
              </w:rPr>
            </w:pPr>
            <w:r>
              <w:rPr>
                <w:rFonts w:ascii="Times New Roman" w:eastAsia="Times New Roman" w:hAnsi="Times New Roman" w:cs="Times New Roman"/>
                <w:lang w:val="en-ID"/>
              </w:rPr>
              <w:t>Banjir</w:t>
            </w:r>
          </w:p>
        </w:tc>
        <w:tc>
          <w:tcPr>
            <w:tcW w:w="709" w:type="dxa"/>
            <w:hideMark/>
          </w:tcPr>
          <w:p w14:paraId="4E3D062A" w14:textId="7CF9C95D"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154</w:t>
            </w:r>
          </w:p>
        </w:tc>
        <w:tc>
          <w:tcPr>
            <w:tcW w:w="827" w:type="dxa"/>
            <w:hideMark/>
          </w:tcPr>
          <w:p w14:paraId="16226130" w14:textId="4656D3E4"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384,386</w:t>
            </w:r>
          </w:p>
        </w:tc>
        <w:tc>
          <w:tcPr>
            <w:tcW w:w="685" w:type="dxa"/>
            <w:hideMark/>
          </w:tcPr>
          <w:p w14:paraId="3FF71F71" w14:textId="520C59C0"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55</w:t>
            </w:r>
          </w:p>
        </w:tc>
        <w:tc>
          <w:tcPr>
            <w:tcW w:w="685" w:type="dxa"/>
            <w:hideMark/>
          </w:tcPr>
          <w:p w14:paraId="067E03F4" w14:textId="26F90470"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76</w:t>
            </w:r>
          </w:p>
        </w:tc>
        <w:tc>
          <w:tcPr>
            <w:tcW w:w="952" w:type="dxa"/>
            <w:hideMark/>
          </w:tcPr>
          <w:p w14:paraId="2B6A4936" w14:textId="76DBAEC2"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157</w:t>
            </w:r>
          </w:p>
        </w:tc>
        <w:tc>
          <w:tcPr>
            <w:tcW w:w="968" w:type="dxa"/>
            <w:hideMark/>
          </w:tcPr>
          <w:p w14:paraId="27875E7B" w14:textId="79A54BB2"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77,318</w:t>
            </w:r>
          </w:p>
        </w:tc>
        <w:tc>
          <w:tcPr>
            <w:tcW w:w="1007" w:type="dxa"/>
            <w:hideMark/>
          </w:tcPr>
          <w:p w14:paraId="0F406190" w14:textId="4B3C6682"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30</w:t>
            </w:r>
          </w:p>
        </w:tc>
        <w:tc>
          <w:tcPr>
            <w:tcW w:w="958" w:type="dxa"/>
            <w:hideMark/>
          </w:tcPr>
          <w:p w14:paraId="33EB92BA" w14:textId="4CCF90CF" w:rsidR="005075EA" w:rsidRPr="00AA6038" w:rsidRDefault="00251852"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12</w:t>
            </w:r>
          </w:p>
        </w:tc>
      </w:tr>
      <w:tr w:rsidR="00251852" w:rsidRPr="00AA6038" w14:paraId="202BE4C5" w14:textId="77777777" w:rsidTr="00F449E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tcPr>
          <w:p w14:paraId="233E9018" w14:textId="76BA713B" w:rsidR="00251852" w:rsidRDefault="00251852" w:rsidP="00C128F1">
            <w:pPr>
              <w:spacing w:line="360" w:lineRule="auto"/>
              <w:rPr>
                <w:rFonts w:ascii="Times New Roman" w:eastAsia="Times New Roman" w:hAnsi="Times New Roman" w:cs="Times New Roman"/>
                <w:lang w:val="en-ID"/>
              </w:rPr>
            </w:pPr>
            <w:r w:rsidRPr="00251852">
              <w:rPr>
                <w:rFonts w:ascii="Times New Roman" w:eastAsia="Times New Roman" w:hAnsi="Times New Roman" w:cs="Times New Roman"/>
                <w:lang w:val="en-ID"/>
              </w:rPr>
              <w:t>Gelombang Pasang &amp; Abrasi</w:t>
            </w:r>
          </w:p>
        </w:tc>
        <w:tc>
          <w:tcPr>
            <w:tcW w:w="709" w:type="dxa"/>
          </w:tcPr>
          <w:p w14:paraId="322AB838" w14:textId="6996D3A0"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2</w:t>
            </w:r>
          </w:p>
        </w:tc>
        <w:tc>
          <w:tcPr>
            <w:tcW w:w="827" w:type="dxa"/>
          </w:tcPr>
          <w:p w14:paraId="2BEA0B78" w14:textId="5A41903E"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tcPr>
          <w:p w14:paraId="4CC6CD3D" w14:textId="204782AD"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685" w:type="dxa"/>
          </w:tcPr>
          <w:p w14:paraId="01BC846A" w14:textId="726CECC1"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2" w:type="dxa"/>
          </w:tcPr>
          <w:p w14:paraId="38309586" w14:textId="57C39402"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6</w:t>
            </w:r>
          </w:p>
        </w:tc>
        <w:tc>
          <w:tcPr>
            <w:tcW w:w="968" w:type="dxa"/>
          </w:tcPr>
          <w:p w14:paraId="3AE5064E" w14:textId="1E9C691B"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32</w:t>
            </w:r>
          </w:p>
        </w:tc>
        <w:tc>
          <w:tcPr>
            <w:tcW w:w="1007" w:type="dxa"/>
          </w:tcPr>
          <w:p w14:paraId="7F2FB9E5" w14:textId="7178E63B"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8" w:type="dxa"/>
          </w:tcPr>
          <w:p w14:paraId="64FB850B" w14:textId="462552D4" w:rsidR="00251852" w:rsidRDefault="00251852"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r>
      <w:tr w:rsidR="00251852" w:rsidRPr="00AA6038" w14:paraId="1A9A67ED" w14:textId="77777777" w:rsidTr="00F449E9">
        <w:trPr>
          <w:trHeight w:val="315"/>
          <w:jc w:val="center"/>
        </w:trPr>
        <w:tc>
          <w:tcPr>
            <w:cnfStyle w:val="001000000000" w:firstRow="0" w:lastRow="0" w:firstColumn="1" w:lastColumn="0" w:oddVBand="0" w:evenVBand="0" w:oddHBand="0" w:evenHBand="0" w:firstRowFirstColumn="0" w:firstRowLastColumn="0" w:lastRowFirstColumn="0" w:lastRowLastColumn="0"/>
            <w:tcW w:w="1134" w:type="dxa"/>
          </w:tcPr>
          <w:p w14:paraId="46086997" w14:textId="66173F8F" w:rsidR="00251852" w:rsidRDefault="00D25BDA" w:rsidP="00C128F1">
            <w:pPr>
              <w:spacing w:line="360" w:lineRule="auto"/>
              <w:rPr>
                <w:rFonts w:ascii="Times New Roman" w:eastAsia="Times New Roman" w:hAnsi="Times New Roman" w:cs="Times New Roman"/>
                <w:lang w:val="en-ID"/>
              </w:rPr>
            </w:pPr>
            <w:r>
              <w:rPr>
                <w:rFonts w:ascii="Times New Roman" w:eastAsia="Times New Roman" w:hAnsi="Times New Roman" w:cs="Times New Roman"/>
                <w:lang w:val="en-ID"/>
              </w:rPr>
              <w:t>Tanah Longsor</w:t>
            </w:r>
          </w:p>
        </w:tc>
        <w:tc>
          <w:tcPr>
            <w:tcW w:w="709" w:type="dxa"/>
          </w:tcPr>
          <w:p w14:paraId="4BC7AF0E" w14:textId="65391C03"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15</w:t>
            </w:r>
          </w:p>
        </w:tc>
        <w:tc>
          <w:tcPr>
            <w:tcW w:w="827" w:type="dxa"/>
          </w:tcPr>
          <w:p w14:paraId="469386D3" w14:textId="6273EA9A"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3,348</w:t>
            </w:r>
          </w:p>
        </w:tc>
        <w:tc>
          <w:tcPr>
            <w:tcW w:w="685" w:type="dxa"/>
          </w:tcPr>
          <w:p w14:paraId="24A82538" w14:textId="471E962B"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12</w:t>
            </w:r>
          </w:p>
        </w:tc>
        <w:tc>
          <w:tcPr>
            <w:tcW w:w="685" w:type="dxa"/>
          </w:tcPr>
          <w:p w14:paraId="61A8A3A4" w14:textId="250739E7"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15</w:t>
            </w:r>
          </w:p>
        </w:tc>
        <w:tc>
          <w:tcPr>
            <w:tcW w:w="952" w:type="dxa"/>
          </w:tcPr>
          <w:p w14:paraId="1D9AC3AA" w14:textId="71EA8D27"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13</w:t>
            </w:r>
          </w:p>
        </w:tc>
        <w:tc>
          <w:tcPr>
            <w:tcW w:w="968" w:type="dxa"/>
          </w:tcPr>
          <w:p w14:paraId="5551189D" w14:textId="07A7A4E8"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47</w:t>
            </w:r>
          </w:p>
        </w:tc>
        <w:tc>
          <w:tcPr>
            <w:tcW w:w="1007" w:type="dxa"/>
          </w:tcPr>
          <w:p w14:paraId="232A204B" w14:textId="456E028A"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w:t>
            </w:r>
          </w:p>
        </w:tc>
        <w:tc>
          <w:tcPr>
            <w:tcW w:w="958" w:type="dxa"/>
          </w:tcPr>
          <w:p w14:paraId="2225AE3F" w14:textId="2864530F" w:rsidR="00251852" w:rsidRDefault="00D25BD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4</w:t>
            </w:r>
          </w:p>
        </w:tc>
      </w:tr>
      <w:tr w:rsidR="005075EA" w:rsidRPr="00AA6038" w14:paraId="282C2D8F" w14:textId="77777777" w:rsidTr="00F449E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1EA7E124" w14:textId="760D2BC1" w:rsidR="005075EA" w:rsidRPr="004618C2" w:rsidRDefault="007C5150" w:rsidP="00C128F1">
            <w:pPr>
              <w:spacing w:line="360" w:lineRule="auto"/>
              <w:rPr>
                <w:rFonts w:ascii="Times New Roman" w:eastAsia="Times New Roman" w:hAnsi="Times New Roman" w:cs="Times New Roman"/>
                <w:lang w:val="en-ID"/>
              </w:rPr>
            </w:pPr>
            <w:r>
              <w:rPr>
                <w:rFonts w:ascii="Times New Roman" w:eastAsia="Times New Roman" w:hAnsi="Times New Roman" w:cs="Times New Roman"/>
                <w:lang w:val="en-ID"/>
              </w:rPr>
              <w:t>Cuaca Ekstrem</w:t>
            </w:r>
          </w:p>
        </w:tc>
        <w:tc>
          <w:tcPr>
            <w:tcW w:w="709" w:type="dxa"/>
            <w:hideMark/>
          </w:tcPr>
          <w:p w14:paraId="2974E956" w14:textId="23CAAA78"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74</w:t>
            </w:r>
          </w:p>
        </w:tc>
        <w:tc>
          <w:tcPr>
            <w:tcW w:w="827" w:type="dxa"/>
            <w:hideMark/>
          </w:tcPr>
          <w:p w14:paraId="0528581F" w14:textId="10C7C5F4"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6,325</w:t>
            </w:r>
          </w:p>
        </w:tc>
        <w:tc>
          <w:tcPr>
            <w:tcW w:w="685" w:type="dxa"/>
            <w:hideMark/>
          </w:tcPr>
          <w:p w14:paraId="77C9427F" w14:textId="450F7802"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102</w:t>
            </w:r>
          </w:p>
        </w:tc>
        <w:tc>
          <w:tcPr>
            <w:tcW w:w="685" w:type="dxa"/>
            <w:hideMark/>
          </w:tcPr>
          <w:p w14:paraId="7F090CE6" w14:textId="2FE2E2BD"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193</w:t>
            </w:r>
          </w:p>
        </w:tc>
        <w:tc>
          <w:tcPr>
            <w:tcW w:w="952" w:type="dxa"/>
            <w:hideMark/>
          </w:tcPr>
          <w:p w14:paraId="1940E30C" w14:textId="66B868F1"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1,236</w:t>
            </w:r>
          </w:p>
        </w:tc>
        <w:tc>
          <w:tcPr>
            <w:tcW w:w="968" w:type="dxa"/>
            <w:hideMark/>
          </w:tcPr>
          <w:p w14:paraId="6952F0D7" w14:textId="3DAD9A1A"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70</w:t>
            </w:r>
          </w:p>
        </w:tc>
        <w:tc>
          <w:tcPr>
            <w:tcW w:w="1007" w:type="dxa"/>
            <w:hideMark/>
          </w:tcPr>
          <w:p w14:paraId="2DEE4BC3" w14:textId="67A1708E"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6</w:t>
            </w:r>
          </w:p>
        </w:tc>
        <w:tc>
          <w:tcPr>
            <w:tcW w:w="958" w:type="dxa"/>
            <w:hideMark/>
          </w:tcPr>
          <w:p w14:paraId="29DD41A5" w14:textId="28E4E5B7" w:rsidR="005075EA" w:rsidRPr="00AA6038" w:rsidRDefault="007C5150"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3</w:t>
            </w:r>
          </w:p>
        </w:tc>
      </w:tr>
      <w:tr w:rsidR="005075EA" w:rsidRPr="00AA6038" w14:paraId="2231319B" w14:textId="77777777" w:rsidTr="00F449E9">
        <w:trPr>
          <w:trHeight w:val="315"/>
          <w:jc w:val="center"/>
        </w:trPr>
        <w:tc>
          <w:tcPr>
            <w:cnfStyle w:val="001000000000" w:firstRow="0" w:lastRow="0" w:firstColumn="1" w:lastColumn="0" w:oddVBand="0" w:evenVBand="0" w:oddHBand="0" w:evenHBand="0" w:firstRowFirstColumn="0" w:firstRowLastColumn="0" w:lastRowFirstColumn="0" w:lastRowLastColumn="0"/>
            <w:tcW w:w="1134" w:type="dxa"/>
            <w:hideMark/>
          </w:tcPr>
          <w:p w14:paraId="41DC9FE4" w14:textId="77777777" w:rsidR="005075EA" w:rsidRPr="00AA6038" w:rsidRDefault="005075EA" w:rsidP="00C128F1">
            <w:pPr>
              <w:spacing w:line="360" w:lineRule="auto"/>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TOTAL</w:t>
            </w:r>
          </w:p>
        </w:tc>
        <w:tc>
          <w:tcPr>
            <w:tcW w:w="709" w:type="dxa"/>
            <w:hideMark/>
          </w:tcPr>
          <w:p w14:paraId="47EEB89B" w14:textId="6701EB24" w:rsidR="005075EA" w:rsidRPr="00FA6A55"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2</w:t>
            </w:r>
            <w:r w:rsidR="009967CD" w:rsidRPr="00FA6A55">
              <w:rPr>
                <w:rFonts w:ascii="Times New Roman" w:eastAsia="Times New Roman" w:hAnsi="Times New Roman" w:cs="Times New Roman"/>
                <w:b/>
                <w:bCs/>
                <w:szCs w:val="24"/>
                <w:lang w:val="en-ID"/>
              </w:rPr>
              <w:t>4</w:t>
            </w:r>
            <w:r w:rsidRPr="00FA6A55">
              <w:rPr>
                <w:rFonts w:ascii="Times New Roman" w:eastAsia="Times New Roman" w:hAnsi="Times New Roman" w:cs="Times New Roman"/>
                <w:b/>
                <w:bCs/>
                <w:szCs w:val="24"/>
                <w:lang w:val="en-ID"/>
              </w:rPr>
              <w:t>5</w:t>
            </w:r>
          </w:p>
        </w:tc>
        <w:tc>
          <w:tcPr>
            <w:tcW w:w="827" w:type="dxa"/>
            <w:hideMark/>
          </w:tcPr>
          <w:p w14:paraId="2C2CF6CA" w14:textId="1C7C2236"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393,801</w:t>
            </w:r>
          </w:p>
        </w:tc>
        <w:tc>
          <w:tcPr>
            <w:tcW w:w="685" w:type="dxa"/>
            <w:hideMark/>
          </w:tcPr>
          <w:p w14:paraId="54046D1D" w14:textId="0DEA13E9"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169</w:t>
            </w:r>
          </w:p>
        </w:tc>
        <w:tc>
          <w:tcPr>
            <w:tcW w:w="685" w:type="dxa"/>
            <w:hideMark/>
          </w:tcPr>
          <w:p w14:paraId="48DAC12F" w14:textId="53A8A61E"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284</w:t>
            </w:r>
          </w:p>
        </w:tc>
        <w:tc>
          <w:tcPr>
            <w:tcW w:w="952" w:type="dxa"/>
            <w:hideMark/>
          </w:tcPr>
          <w:p w14:paraId="0B320524" w14:textId="1064FD2B" w:rsidR="005075EA" w:rsidRPr="00FA6A55"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1,</w:t>
            </w:r>
            <w:r w:rsidR="009967CD" w:rsidRPr="00FA6A55">
              <w:rPr>
                <w:rFonts w:ascii="Times New Roman" w:eastAsia="Times New Roman" w:hAnsi="Times New Roman" w:cs="Times New Roman"/>
                <w:b/>
                <w:bCs/>
                <w:szCs w:val="24"/>
                <w:lang w:val="en-ID"/>
              </w:rPr>
              <w:t>412</w:t>
            </w:r>
          </w:p>
        </w:tc>
        <w:tc>
          <w:tcPr>
            <w:tcW w:w="968" w:type="dxa"/>
            <w:hideMark/>
          </w:tcPr>
          <w:p w14:paraId="18FBDA1F" w14:textId="45AABD0E"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77</w:t>
            </w:r>
            <w:r w:rsidR="005075EA" w:rsidRPr="00FA6A55">
              <w:rPr>
                <w:rFonts w:ascii="Times New Roman" w:eastAsia="Times New Roman" w:hAnsi="Times New Roman" w:cs="Times New Roman"/>
                <w:b/>
                <w:bCs/>
                <w:szCs w:val="24"/>
                <w:lang w:val="en-ID"/>
              </w:rPr>
              <w:t>,</w:t>
            </w:r>
            <w:r w:rsidRPr="00FA6A55">
              <w:rPr>
                <w:rFonts w:ascii="Times New Roman" w:eastAsia="Times New Roman" w:hAnsi="Times New Roman" w:cs="Times New Roman"/>
                <w:b/>
                <w:bCs/>
                <w:szCs w:val="24"/>
                <w:lang w:val="en-ID"/>
              </w:rPr>
              <w:t>60</w:t>
            </w:r>
            <w:r w:rsidR="005075EA" w:rsidRPr="00FA6A55">
              <w:rPr>
                <w:rFonts w:ascii="Times New Roman" w:eastAsia="Times New Roman" w:hAnsi="Times New Roman" w:cs="Times New Roman"/>
                <w:b/>
                <w:bCs/>
                <w:szCs w:val="24"/>
                <w:lang w:val="en-ID"/>
              </w:rPr>
              <w:t>2</w:t>
            </w:r>
          </w:p>
        </w:tc>
        <w:tc>
          <w:tcPr>
            <w:tcW w:w="1007" w:type="dxa"/>
            <w:hideMark/>
          </w:tcPr>
          <w:p w14:paraId="10EB98E7" w14:textId="6D1E6DE0"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3</w:t>
            </w:r>
            <w:r w:rsidR="005075EA" w:rsidRPr="00FA6A55">
              <w:rPr>
                <w:rFonts w:ascii="Times New Roman" w:eastAsia="Times New Roman" w:hAnsi="Times New Roman" w:cs="Times New Roman"/>
                <w:b/>
                <w:bCs/>
                <w:szCs w:val="24"/>
                <w:lang w:val="en-ID"/>
              </w:rPr>
              <w:t>6</w:t>
            </w:r>
          </w:p>
        </w:tc>
        <w:tc>
          <w:tcPr>
            <w:tcW w:w="958" w:type="dxa"/>
            <w:hideMark/>
          </w:tcPr>
          <w:p w14:paraId="39558DE4" w14:textId="522C71A3" w:rsidR="005075EA" w:rsidRPr="00FA6A55" w:rsidRDefault="009967CD"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val="en-ID"/>
              </w:rPr>
            </w:pPr>
            <w:r w:rsidRPr="00FA6A55">
              <w:rPr>
                <w:rFonts w:ascii="Times New Roman" w:eastAsia="Times New Roman" w:hAnsi="Times New Roman" w:cs="Times New Roman"/>
                <w:b/>
                <w:bCs/>
                <w:szCs w:val="24"/>
                <w:lang w:val="en-ID"/>
              </w:rPr>
              <w:t>19</w:t>
            </w:r>
          </w:p>
        </w:tc>
      </w:tr>
    </w:tbl>
    <w:p w14:paraId="5741F98B" w14:textId="4731F32B" w:rsidR="00826118" w:rsidRDefault="00164887" w:rsidP="00AD236F">
      <w:pPr>
        <w:spacing w:line="360" w:lineRule="auto"/>
        <w:ind w:firstLine="720"/>
        <w:rPr>
          <w:lang w:val="id-ID"/>
        </w:rPr>
      </w:pPr>
      <w:r w:rsidRPr="00734012">
        <w:rPr>
          <w:rFonts w:ascii="Times New Roman" w:eastAsia="Times New Roman" w:hAnsi="Times New Roman" w:cs="Times New Roman"/>
          <w:szCs w:val="24"/>
        </w:rPr>
        <w:t xml:space="preserve">Dalam manajemen logistik bencana, fase 72 jam pertama </w:t>
      </w:r>
      <w:r>
        <w:rPr>
          <w:rFonts w:ascii="Times New Roman" w:eastAsia="Times New Roman" w:hAnsi="Times New Roman" w:cs="Times New Roman"/>
          <w:szCs w:val="24"/>
        </w:rPr>
        <w:t xml:space="preserve">pasca-bencana dikenal sebagai </w:t>
      </w:r>
      <w:r>
        <w:rPr>
          <w:rFonts w:ascii="Times New Roman" w:eastAsia="Times New Roman" w:hAnsi="Times New Roman" w:cs="Times New Roman"/>
          <w:i/>
          <w:iCs/>
          <w:szCs w:val="24"/>
        </w:rPr>
        <w:t xml:space="preserve">Golden </w:t>
      </w:r>
      <w:r w:rsidRPr="004F7EC3">
        <w:rPr>
          <w:rFonts w:ascii="Times New Roman" w:eastAsia="Times New Roman" w:hAnsi="Times New Roman" w:cs="Times New Roman"/>
          <w:i/>
          <w:iCs/>
          <w:szCs w:val="24"/>
        </w:rPr>
        <w:t>Time</w:t>
      </w:r>
      <w:r>
        <w:rPr>
          <w:rFonts w:ascii="Times New Roman" w:eastAsia="Times New Roman" w:hAnsi="Times New Roman" w:cs="Times New Roman"/>
          <w:szCs w:val="24"/>
        </w:rPr>
        <w:t xml:space="preserve">, yaitu </w:t>
      </w:r>
      <w:r w:rsidRPr="00734012">
        <w:rPr>
          <w:rFonts w:ascii="Times New Roman" w:eastAsia="Times New Roman" w:hAnsi="Times New Roman" w:cs="Times New Roman"/>
          <w:szCs w:val="24"/>
        </w:rPr>
        <w:t xml:space="preserve">periode kritis di mana keputusan distribusi </w:t>
      </w:r>
      <w:r w:rsidRPr="00734012">
        <w:rPr>
          <w:rFonts w:ascii="Times New Roman" w:eastAsia="Times New Roman" w:hAnsi="Times New Roman" w:cs="Times New Roman"/>
          <w:szCs w:val="24"/>
        </w:rPr>
        <w:lastRenderedPageBreak/>
        <w:t>bantuan harus dilakukan dengan presisi tinggi</w:t>
      </w:r>
      <w:r>
        <w:rPr>
          <w:rFonts w:ascii="Times New Roman" w:eastAsia="Times New Roman" w:hAnsi="Times New Roman" w:cs="Times New Roman"/>
          <w:szCs w:val="24"/>
        </w:rPr>
        <w:t xml:space="preserve"> dan cepat serta tepat sasaran </w:t>
      </w:r>
      <w:sdt>
        <w:sdtPr>
          <w:rPr>
            <w:rFonts w:ascii="Times New Roman" w:eastAsia="Times New Roman" w:hAnsi="Times New Roman" w:cs="Times New Roman"/>
            <w:color w:val="000000"/>
            <w:szCs w:val="24"/>
          </w:rPr>
          <w:tag w:val="MENDELEY_CITATION_v3_eyJjaXRhdGlvbklEIjoiTUVOREVMRVlfQ0lUQVRJT05fOGZiY2YxZjUtYTQ1NC00OWIyLTgxYWYtZDViZjAwNGZjZDE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667862871"/>
          <w:placeholder>
            <w:docPart w:val="F7045D9128194913BAA9FC4DF1D6D42B"/>
          </w:placeholder>
        </w:sdtPr>
        <w:sdtContent>
          <w:r w:rsidR="007B6728" w:rsidRPr="007B6728">
            <w:rPr>
              <w:rFonts w:ascii="Times New Roman" w:eastAsia="Times New Roman" w:hAnsi="Times New Roman" w:cs="Times New Roman"/>
              <w:color w:val="000000"/>
              <w:szCs w:val="24"/>
            </w:rPr>
            <w:t>(Hong et al., 2022)</w:t>
          </w:r>
        </w:sdtContent>
      </w:sdt>
      <w:r w:rsidRPr="00734012">
        <w:rPr>
          <w:rFonts w:ascii="Times New Roman" w:eastAsia="Times New Roman" w:hAnsi="Times New Roman" w:cs="Times New Roman"/>
          <w:szCs w:val="24"/>
        </w:rPr>
        <w:t xml:space="preserve">. </w:t>
      </w:r>
      <w:r w:rsidR="004F7EC3">
        <w:rPr>
          <w:rFonts w:ascii="Times New Roman" w:eastAsia="Times New Roman" w:hAnsi="Times New Roman" w:cs="Times New Roman"/>
          <w:szCs w:val="24"/>
        </w:rPr>
        <w:t>Namun</w:t>
      </w:r>
      <w:r w:rsidRPr="00734012">
        <w:rPr>
          <w:rFonts w:ascii="Times New Roman" w:eastAsia="Times New Roman" w:hAnsi="Times New Roman" w:cs="Times New Roman"/>
          <w:szCs w:val="24"/>
        </w:rPr>
        <w:t>, metode penilaian kerusakan yang saat ini</w:t>
      </w:r>
      <w:r>
        <w:rPr>
          <w:rFonts w:ascii="Times New Roman" w:eastAsia="Times New Roman" w:hAnsi="Times New Roman" w:cs="Times New Roman"/>
          <w:szCs w:val="24"/>
        </w:rPr>
        <w:t xml:space="preserve"> masih dominan digunakan oleh Badan Nasional Penanggulangan Bencana (BNPB) adalah</w:t>
      </w:r>
      <w:r w:rsidRPr="00734012">
        <w:rPr>
          <w:rFonts w:ascii="Times New Roman" w:eastAsia="Times New Roman" w:hAnsi="Times New Roman" w:cs="Times New Roman"/>
          <w:szCs w:val="24"/>
        </w:rPr>
        <w:t xml:space="preserve"> </w:t>
      </w:r>
      <w:r w:rsidRPr="006B6ECB">
        <w:rPr>
          <w:rFonts w:ascii="Times New Roman" w:eastAsia="Times New Roman" w:hAnsi="Times New Roman" w:cs="Times New Roman"/>
          <w:i/>
          <w:iCs/>
          <w:szCs w:val="24"/>
        </w:rPr>
        <w:t>Initial Damage Assessment</w:t>
      </w:r>
      <w:r w:rsidRPr="00734012">
        <w:rPr>
          <w:rFonts w:ascii="Times New Roman" w:eastAsia="Times New Roman" w:hAnsi="Times New Roman" w:cs="Times New Roman"/>
          <w:szCs w:val="24"/>
        </w:rPr>
        <w:t xml:space="preserve"> (IDA)</w:t>
      </w:r>
      <w:r>
        <w:rPr>
          <w:rFonts w:ascii="Times New Roman" w:eastAsia="Times New Roman" w:hAnsi="Times New Roman" w:cs="Times New Roman"/>
          <w:szCs w:val="24"/>
        </w:rPr>
        <w:t xml:space="preserve"> yang</w:t>
      </w:r>
      <w:r w:rsidRPr="00734012">
        <w:rPr>
          <w:rFonts w:ascii="Times New Roman" w:eastAsia="Times New Roman" w:hAnsi="Times New Roman" w:cs="Times New Roman"/>
          <w:szCs w:val="24"/>
        </w:rPr>
        <w:t xml:space="preserve"> masih sangat bergantung pada survei lapangan manual</w:t>
      </w:r>
      <w:r>
        <w:rPr>
          <w:rFonts w:ascii="Times New Roman" w:eastAsia="Times New Roman" w:hAnsi="Times New Roman" w:cs="Times New Roman"/>
          <w:szCs w:val="24"/>
        </w:rPr>
        <w:t xml:space="preserve"> dengan mobilisasi tim verifikasi ke lokasi bencana,</w:t>
      </w:r>
      <w:r w:rsidRPr="00734012">
        <w:rPr>
          <w:rFonts w:ascii="Times New Roman" w:eastAsia="Times New Roman" w:hAnsi="Times New Roman" w:cs="Times New Roman"/>
          <w:szCs w:val="24"/>
        </w:rPr>
        <w:t xml:space="preserve"> pelaporan birokrasi berjenjang</w:t>
      </w:r>
      <w:r>
        <w:rPr>
          <w:rFonts w:ascii="Times New Roman" w:eastAsia="Times New Roman" w:hAnsi="Times New Roman" w:cs="Times New Roman"/>
          <w:szCs w:val="24"/>
        </w:rPr>
        <w:t xml:space="preserve"> melalui Badan Penanggulangan Bencana Daerah (BPBD) kabupaten hingga provinsi, serta kompilasi data yang memakan waktu berhari-hari hingga berminggu-minggu </w:t>
      </w:r>
      <w:sdt>
        <w:sdtPr>
          <w:rPr>
            <w:rFonts w:ascii="Times New Roman" w:eastAsia="Times New Roman" w:hAnsi="Times New Roman" w:cs="Times New Roman"/>
            <w:color w:val="000000"/>
            <w:szCs w:val="24"/>
          </w:rPr>
          <w:tag w:val="MENDELEY_CITATION_v3_eyJjaXRhdGlvbklEIjoiTUVOREVMRVlfQ0lUQVRJT05fODQ0NzdkOGQtYTI0OS00OTE0LWIwNjYtY2E4ZDNhYzU3MTY4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731652742"/>
          <w:placeholder>
            <w:docPart w:val="F7045D9128194913BAA9FC4DF1D6D42B"/>
          </w:placeholder>
        </w:sdtPr>
        <w:sdtContent>
          <w:r w:rsidR="007B6728" w:rsidRPr="007B6728">
            <w:rPr>
              <w:rFonts w:ascii="Times New Roman" w:eastAsia="Times New Roman" w:hAnsi="Times New Roman" w:cs="Times New Roman"/>
              <w:color w:val="000000"/>
              <w:szCs w:val="24"/>
            </w:rPr>
            <w:t>(Jiang et al., 2022)</w:t>
          </w:r>
        </w:sdtContent>
      </w:sdt>
      <w:r w:rsidRPr="00734012">
        <w:rPr>
          <w:rFonts w:ascii="Times New Roman" w:eastAsia="Times New Roman" w:hAnsi="Times New Roman" w:cs="Times New Roman"/>
          <w:szCs w:val="24"/>
        </w:rPr>
        <w:t>.</w:t>
      </w:r>
    </w:p>
    <w:p w14:paraId="1CE86D7A" w14:textId="0AE10EC4" w:rsidR="007903E4" w:rsidRDefault="007A6B96" w:rsidP="00C128F1">
      <w:pPr>
        <w:spacing w:line="360" w:lineRule="auto"/>
        <w:ind w:firstLine="720"/>
        <w:rPr>
          <w:lang w:val="id-ID"/>
        </w:rPr>
      </w:pPr>
      <w:r w:rsidRPr="00734012">
        <w:rPr>
          <w:rFonts w:ascii="Times New Roman" w:eastAsia="Times New Roman" w:hAnsi="Times New Roman" w:cs="Times New Roman"/>
          <w:szCs w:val="24"/>
        </w:rPr>
        <w:t xml:space="preserve">Proses manual ini memiliki kelemahan </w:t>
      </w:r>
      <w:r>
        <w:rPr>
          <w:rFonts w:ascii="Times New Roman" w:eastAsia="Times New Roman" w:hAnsi="Times New Roman" w:cs="Times New Roman"/>
          <w:szCs w:val="24"/>
        </w:rPr>
        <w:t>yang bersifat fundamental dan sistematik. Pertama, bersifat</w:t>
      </w:r>
      <w:r w:rsidRPr="00734012">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lambat dan tidak dapat mengimbangi dinamika waktu yang mensyaratkan data tersedia dalam hitungan jam, bukan hari. Kedua, survei manual bersifat subjektif karena tergantung pada penilaian individual petugas yang dapat berbeda-beda. Ketiga, proses ini membahayakan personel yang harus memasuki zona merah yang belum stabil pasca-bencana. Keempat, data yang dihasilkan seringkali tidak konsisten dan sulit diintegrasikan secara spasial </w:t>
      </w:r>
      <w:sdt>
        <w:sdtPr>
          <w:rPr>
            <w:rFonts w:ascii="Times New Roman" w:eastAsia="Times New Roman" w:hAnsi="Times New Roman" w:cs="Times New Roman"/>
            <w:color w:val="000000"/>
            <w:szCs w:val="24"/>
          </w:rPr>
          <w:tag w:val="MENDELEY_CITATION_v3_eyJjaXRhdGlvbklEIjoiTUVOREVMRVlfQ0lUQVRJT05fMzQ5YjVhMzgtYjYwOC00Y2MyLWI5ZDktMThhNTdmY2Q4NmZm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936945618"/>
          <w:placeholder>
            <w:docPart w:val="227CE42351034C9BA5D196E595388BE0"/>
          </w:placeholder>
        </w:sdtPr>
        <w:sdtContent>
          <w:r w:rsidR="007B6728" w:rsidRPr="007B6728">
            <w:rPr>
              <w:rFonts w:ascii="Times New Roman" w:eastAsia="Times New Roman" w:hAnsi="Times New Roman" w:cs="Times New Roman"/>
              <w:color w:val="000000"/>
              <w:szCs w:val="24"/>
            </w:rPr>
            <w:t>(Kumar et al., 2023)</w:t>
          </w:r>
        </w:sdtContent>
      </w:sdt>
      <w:r>
        <w:rPr>
          <w:rFonts w:ascii="Times New Roman" w:eastAsia="Times New Roman" w:hAnsi="Times New Roman" w:cs="Times New Roman"/>
          <w:szCs w:val="24"/>
        </w:rPr>
        <w:t>. Dampak</w:t>
      </w:r>
      <w:r w:rsidRPr="006B6ECB">
        <w:rPr>
          <w:rFonts w:ascii="Times New Roman" w:eastAsia="Times New Roman" w:hAnsi="Times New Roman" w:cs="Times New Roman"/>
          <w:szCs w:val="24"/>
        </w:rPr>
        <w:t xml:space="preserve"> dari kesenjangan waktu </w:t>
      </w:r>
      <w:r>
        <w:rPr>
          <w:rFonts w:ascii="Times New Roman" w:eastAsia="Times New Roman" w:hAnsi="Times New Roman" w:cs="Times New Roman"/>
          <w:szCs w:val="24"/>
        </w:rPr>
        <w:t xml:space="preserve">atau </w:t>
      </w:r>
      <w:r w:rsidRPr="006B6ECB">
        <w:rPr>
          <w:rFonts w:ascii="Times New Roman" w:eastAsia="Times New Roman" w:hAnsi="Times New Roman" w:cs="Times New Roman"/>
          <w:i/>
          <w:iCs/>
          <w:szCs w:val="24"/>
        </w:rPr>
        <w:t>time lag</w:t>
      </w:r>
      <w:r w:rsidRPr="006B6ECB">
        <w:rPr>
          <w:rFonts w:ascii="Times New Roman" w:eastAsia="Times New Roman" w:hAnsi="Times New Roman" w:cs="Times New Roman"/>
          <w:szCs w:val="24"/>
        </w:rPr>
        <w:t xml:space="preserve"> antara kejadian bencana dan tersedianya data kerusakan adalah munculnya </w:t>
      </w:r>
      <w:r w:rsidRPr="006B6ECB">
        <w:rPr>
          <w:rFonts w:ascii="Times New Roman" w:eastAsia="Times New Roman" w:hAnsi="Times New Roman" w:cs="Times New Roman"/>
          <w:i/>
          <w:iCs/>
          <w:szCs w:val="24"/>
        </w:rPr>
        <w:t>"blind spot"</w:t>
      </w:r>
      <w:r w:rsidRPr="006B6EC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pada </w:t>
      </w:r>
      <w:r w:rsidRPr="006B6ECB">
        <w:rPr>
          <w:rFonts w:ascii="Times New Roman" w:eastAsia="Times New Roman" w:hAnsi="Times New Roman" w:cs="Times New Roman"/>
          <w:szCs w:val="24"/>
        </w:rPr>
        <w:t>logistik</w:t>
      </w:r>
      <w:r>
        <w:rPr>
          <w:rFonts w:ascii="Times New Roman" w:eastAsia="Times New Roman" w:hAnsi="Times New Roman" w:cs="Times New Roman"/>
          <w:szCs w:val="24"/>
        </w:rPr>
        <w:t xml:space="preserve"> pangan, yaitu kondisi di mana pemangku kepentingan terpaksa mengambil keputusan alokasi sumber daya berdasarkan informasi yang tidak lengkap, tidak akurat, atau bahkan tidak optimal </w:t>
      </w:r>
      <w:sdt>
        <w:sdtPr>
          <w:rPr>
            <w:rFonts w:ascii="Times New Roman" w:eastAsia="Times New Roman" w:hAnsi="Times New Roman" w:cs="Times New Roman"/>
            <w:color w:val="000000"/>
            <w:szCs w:val="24"/>
          </w:rPr>
          <w:tag w:val="MENDELEY_CITATION_v3_eyJjaXRhdGlvbklEIjoiTUVOREVMRVlfQ0lUQVRJT05fN2JhYTA2MjItMzY0Yy00NTZjLTk2MmMtNzE2NmM0M2E4ZjFk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2144565704"/>
          <w:placeholder>
            <w:docPart w:val="227CE42351034C9BA5D196E595388BE0"/>
          </w:placeholder>
        </w:sdtPr>
        <w:sdtContent>
          <w:r w:rsidR="007B6728" w:rsidRPr="007B6728">
            <w:rPr>
              <w:rFonts w:ascii="Times New Roman" w:eastAsia="Times New Roman" w:hAnsi="Times New Roman" w:cs="Times New Roman"/>
              <w:color w:val="000000"/>
              <w:szCs w:val="24"/>
            </w:rPr>
            <w:t>(Atieh, 2025)</w:t>
          </w:r>
        </w:sdtContent>
      </w:sdt>
      <w:r w:rsidRPr="006B6ECB">
        <w:rPr>
          <w:rFonts w:ascii="Times New Roman" w:eastAsia="Times New Roman" w:hAnsi="Times New Roman" w:cs="Times New Roman"/>
          <w:szCs w:val="24"/>
        </w:rPr>
        <w:t>.</w:t>
      </w:r>
    </w:p>
    <w:p w14:paraId="463A615A" w14:textId="1DAC3FB9" w:rsidR="00C70EEF" w:rsidRDefault="00AB2AD1" w:rsidP="00C128F1">
      <w:pPr>
        <w:spacing w:line="360" w:lineRule="auto"/>
        <w:ind w:firstLine="720"/>
        <w:rPr>
          <w:lang w:val="id-ID"/>
        </w:rPr>
      </w:pPr>
      <w:r>
        <w:rPr>
          <w:rFonts w:ascii="Times New Roman" w:eastAsia="Times New Roman" w:hAnsi="Times New Roman" w:cs="Times New Roman"/>
          <w:szCs w:val="24"/>
        </w:rPr>
        <w:t xml:space="preserve">Fenomena yang kerap terjadi sebagai konsekuensi dari </w:t>
      </w:r>
      <w:r>
        <w:rPr>
          <w:rFonts w:ascii="Times New Roman" w:eastAsia="Times New Roman" w:hAnsi="Times New Roman" w:cs="Times New Roman"/>
          <w:i/>
          <w:iCs/>
          <w:szCs w:val="24"/>
        </w:rPr>
        <w:t xml:space="preserve">blind spot </w:t>
      </w:r>
      <w:r>
        <w:rPr>
          <w:rFonts w:ascii="Times New Roman" w:eastAsia="Times New Roman" w:hAnsi="Times New Roman" w:cs="Times New Roman"/>
          <w:szCs w:val="24"/>
        </w:rPr>
        <w:t xml:space="preserve">logistik pangan ini adalah </w:t>
      </w:r>
      <w:r>
        <w:rPr>
          <w:rFonts w:ascii="Times New Roman" w:eastAsia="Times New Roman" w:hAnsi="Times New Roman" w:cs="Times New Roman"/>
          <w:i/>
          <w:iCs/>
          <w:szCs w:val="24"/>
        </w:rPr>
        <w:t xml:space="preserve">clustering </w:t>
      </w:r>
      <w:r>
        <w:rPr>
          <w:rFonts w:ascii="Times New Roman" w:eastAsia="Times New Roman" w:hAnsi="Times New Roman" w:cs="Times New Roman"/>
          <w:szCs w:val="24"/>
        </w:rPr>
        <w:t xml:space="preserve">bantuan, yaitu penumpukan bantuan di lokasi yang mudah diakses, yang tren di media sosial, atau memiliki akses jalan yang baik. Sementara itu, daerah-daerah terisolir dengan tingkat kerusakan yang justru lebih parah tidak terdeteksi dan tidak mendapatkan bantuan yang memadai </w:t>
      </w:r>
      <w:sdt>
        <w:sdtPr>
          <w:rPr>
            <w:rFonts w:ascii="Times New Roman" w:eastAsia="Times New Roman" w:hAnsi="Times New Roman" w:cs="Times New Roman"/>
            <w:color w:val="000000"/>
            <w:szCs w:val="24"/>
          </w:rPr>
          <w:tag w:val="MENDELEY_CITATION_v3_eyJjaXRhdGlvbklEIjoiTUVOREVMRVlfQ0lUQVRJT05fOWY3ODI2NzEtMGJmNy00MDYwLWJhNGMtNWZiZjExZGJmYmFh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072858168"/>
          <w:placeholder>
            <w:docPart w:val="7D5A1858FD44462DBB1FDB2C4E646256"/>
          </w:placeholder>
        </w:sdtPr>
        <w:sdtContent>
          <w:r w:rsidR="007B6728" w:rsidRPr="007B6728">
            <w:rPr>
              <w:rFonts w:ascii="Times New Roman" w:eastAsia="Times New Roman" w:hAnsi="Times New Roman" w:cs="Times New Roman"/>
              <w:color w:val="000000"/>
            </w:rPr>
            <w:t>(Zhang &amp; Pan, 2022)</w:t>
          </w:r>
        </w:sdtContent>
      </w:sdt>
      <w:r w:rsidRPr="006B6EC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Fenomena ini bukan hanya persoalan inefisiensi logistik semata, tetapi merupakan kegagalan sistematik yang secara langsung berkontribusi pada peningkatan angka korban jiwa yang dapat dicegah lebih awal </w:t>
      </w:r>
      <w:sdt>
        <w:sdtPr>
          <w:rPr>
            <w:rFonts w:ascii="Times New Roman" w:eastAsia="Times New Roman" w:hAnsi="Times New Roman" w:cs="Times New Roman"/>
            <w:color w:val="000000"/>
            <w:szCs w:val="24"/>
          </w:rPr>
          <w:tag w:val="MENDELEY_CITATION_v3_eyJjaXRhdGlvbklEIjoiTUVOREVMRVlfQ0lUQVRJT05fOWExY2MxYzgtNmFjOC00OWU1LWEwNTctNGNlNDIwNzE5OGFi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
          <w:id w:val="-1107029143"/>
          <w:placeholder>
            <w:docPart w:val="7D5A1858FD44462DBB1FDB2C4E646256"/>
          </w:placeholder>
        </w:sdtPr>
        <w:sdtContent>
          <w:r w:rsidR="007B6728" w:rsidRPr="007B6728">
            <w:rPr>
              <w:rFonts w:ascii="Times New Roman" w:eastAsia="Times New Roman" w:hAnsi="Times New Roman" w:cs="Times New Roman"/>
              <w:color w:val="000000"/>
            </w:rPr>
            <w:t>(Alsaaran &amp; Soudani, 2025)</w:t>
          </w:r>
        </w:sdtContent>
      </w:sdt>
      <w:r w:rsidRPr="006B6ECB">
        <w:rPr>
          <w:rFonts w:ascii="Times New Roman" w:eastAsia="Times New Roman" w:hAnsi="Times New Roman" w:cs="Times New Roman"/>
          <w:szCs w:val="24"/>
        </w:rPr>
        <w:t>.</w:t>
      </w:r>
    </w:p>
    <w:p w14:paraId="6E694E0A" w14:textId="6361F4A3" w:rsidR="009E64A8" w:rsidRDefault="00BF6B08" w:rsidP="00C128F1">
      <w:pPr>
        <w:spacing w:line="360" w:lineRule="auto"/>
        <w:ind w:firstLine="720"/>
        <w:rPr>
          <w:lang w:val="id-ID"/>
        </w:rPr>
      </w:pPr>
      <w:r>
        <w:rPr>
          <w:rFonts w:ascii="Times New Roman" w:eastAsia="Times New Roman" w:hAnsi="Times New Roman" w:cs="Times New Roman"/>
          <w:szCs w:val="24"/>
        </w:rPr>
        <w:t>Kemajuan pesat pada bidang kecerdasan buatan (</w:t>
      </w:r>
      <w:r>
        <w:rPr>
          <w:rFonts w:ascii="Times New Roman" w:eastAsia="Times New Roman" w:hAnsi="Times New Roman" w:cs="Times New Roman"/>
          <w:i/>
          <w:iCs/>
          <w:szCs w:val="24"/>
        </w:rPr>
        <w:t xml:space="preserve">Artificial Intelligence </w:t>
      </w:r>
      <w:r>
        <w:rPr>
          <w:rFonts w:ascii="Times New Roman" w:eastAsia="Times New Roman" w:hAnsi="Times New Roman" w:cs="Times New Roman"/>
          <w:szCs w:val="24"/>
        </w:rPr>
        <w:t xml:space="preserve">atau AI), khusus pada segi </w:t>
      </w:r>
      <w:r>
        <w:rPr>
          <w:rFonts w:ascii="Times New Roman" w:eastAsia="Times New Roman" w:hAnsi="Times New Roman" w:cs="Times New Roman"/>
          <w:i/>
          <w:iCs/>
          <w:szCs w:val="24"/>
        </w:rPr>
        <w:t xml:space="preserve">Deep Learning </w:t>
      </w:r>
      <w:r>
        <w:rPr>
          <w:rFonts w:ascii="Times New Roman" w:eastAsia="Times New Roman" w:hAnsi="Times New Roman" w:cs="Times New Roman"/>
          <w:szCs w:val="24"/>
        </w:rPr>
        <w:t xml:space="preserve">(DL), telah membuka peluang yang revolusioner untuk memecahkan pada masalah ini </w:t>
      </w:r>
      <w:sdt>
        <w:sdtPr>
          <w:rPr>
            <w:rFonts w:ascii="Times New Roman" w:eastAsia="Times New Roman" w:hAnsi="Times New Roman" w:cs="Times New Roman"/>
            <w:color w:val="000000"/>
            <w:szCs w:val="24"/>
          </w:rPr>
          <w:tag w:val="MENDELEY_CITATION_v3_eyJjaXRhdGlvbklEIjoiTUVOREVMRVlfQ0lUQVRJT05fNDUyYjI5ZjctN2NiNC00NzFlLWE2MWItOTYzNGQ5YWUyNDk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864660191"/>
          <w:placeholder>
            <w:docPart w:val="1509C7E8E4F04E759879F34B94ECC9C0"/>
          </w:placeholder>
        </w:sdtPr>
        <w:sdtContent>
          <w:r w:rsidR="007B6728" w:rsidRPr="007B6728">
            <w:rPr>
              <w:rFonts w:ascii="Times New Roman" w:eastAsia="Times New Roman" w:hAnsi="Times New Roman" w:cs="Times New Roman"/>
              <w:color w:val="000000"/>
            </w:rPr>
            <w:t>(Pavani &amp; Malla, 2024)</w:t>
          </w:r>
        </w:sdtContent>
      </w:sdt>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lastRenderedPageBreak/>
        <w:t>Convolutional Neural Network</w:t>
      </w:r>
      <w:r>
        <w:rPr>
          <w:rFonts w:ascii="Times New Roman" w:eastAsia="Times New Roman" w:hAnsi="Times New Roman" w:cs="Times New Roman"/>
          <w:szCs w:val="24"/>
        </w:rPr>
        <w:t xml:space="preserve"> (CNN</w:t>
      </w:r>
      <w:r w:rsidR="002B58F4">
        <w:rPr>
          <w:rFonts w:ascii="Times New Roman" w:eastAsia="Times New Roman" w:hAnsi="Times New Roman" w:cs="Times New Roman"/>
          <w:szCs w:val="24"/>
        </w:rPr>
        <w:t xml:space="preserve">) </w:t>
      </w:r>
      <w:r w:rsidR="002B58F4" w:rsidRPr="002B58F4">
        <w:rPr>
          <w:rFonts w:ascii="Times New Roman" w:eastAsia="Times New Roman" w:hAnsi="Times New Roman" w:cs="Times New Roman"/>
          <w:szCs w:val="24"/>
        </w:rPr>
        <w:t>telah terbukti mampu mengekstraksi pola kerusakan struktural dari data visual citra satelit dengan tingkat akurasi yang kompetitif, dan berpotensi mendukung proses identifikasi kerusakan secara lebih cepat dibandingkan metode inspeksi manual dalam kondisi bencana skala besar (Ahatsi &amp; Olanrewaju, 2025). Kemampuan CNN untuk memproses ribuan citra secara</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 xml:space="preserve">batch </w:t>
      </w:r>
      <w:r>
        <w:rPr>
          <w:rFonts w:ascii="Times New Roman" w:eastAsia="Times New Roman" w:hAnsi="Times New Roman" w:cs="Times New Roman"/>
          <w:szCs w:val="24"/>
        </w:rPr>
        <w:t>dalam waktu yang cukup cepa</w:t>
      </w:r>
      <w:r w:rsidR="004F7EC3">
        <w:rPr>
          <w:rFonts w:ascii="Times New Roman" w:eastAsia="Times New Roman" w:hAnsi="Times New Roman" w:cs="Times New Roman"/>
          <w:szCs w:val="24"/>
        </w:rPr>
        <w:t>t</w:t>
      </w:r>
      <w:r>
        <w:rPr>
          <w:rFonts w:ascii="Times New Roman" w:eastAsia="Times New Roman" w:hAnsi="Times New Roman" w:cs="Times New Roman"/>
          <w:szCs w:val="24"/>
        </w:rPr>
        <w:t xml:space="preserve">, yang membutuhkan waktu berhari-hari jika dilakukan secara manual, menjadikannya kandidat teknologi yang sangat relevan untuk mengatasi tantangan </w:t>
      </w:r>
      <w:r>
        <w:rPr>
          <w:rFonts w:ascii="Times New Roman" w:eastAsia="Times New Roman" w:hAnsi="Times New Roman" w:cs="Times New Roman"/>
          <w:i/>
          <w:iCs/>
          <w:szCs w:val="24"/>
        </w:rPr>
        <w:t>Golden Time</w:t>
      </w:r>
      <w:r>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NDJkZjM3NDctNGFkNy00YzkzLWEwZmYtZGIxZWY1OWJmMWY5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
          <w:id w:val="-877859602"/>
          <w:placeholder>
            <w:docPart w:val="1509C7E8E4F04E759879F34B94ECC9C0"/>
          </w:placeholder>
        </w:sdtPr>
        <w:sdtContent>
          <w:r w:rsidR="007B6728" w:rsidRPr="007B6728">
            <w:rPr>
              <w:rFonts w:ascii="Times New Roman" w:eastAsia="Times New Roman" w:hAnsi="Times New Roman" w:cs="Times New Roman"/>
              <w:color w:val="000000"/>
              <w:szCs w:val="24"/>
            </w:rPr>
            <w:t>(Xia et al., 2023)</w:t>
          </w:r>
        </w:sdtContent>
      </w:sdt>
      <w:r>
        <w:rPr>
          <w:rFonts w:ascii="Times New Roman" w:eastAsia="Times New Roman" w:hAnsi="Times New Roman" w:cs="Times New Roman"/>
          <w:szCs w:val="24"/>
        </w:rPr>
        <w:t>.</w:t>
      </w:r>
    </w:p>
    <w:p w14:paraId="6645986B" w14:textId="0040F713" w:rsidR="00860D49" w:rsidRDefault="00025DED" w:rsidP="00C128F1">
      <w:pPr>
        <w:spacing w:line="360" w:lineRule="auto"/>
        <w:ind w:firstLine="720"/>
        <w:rPr>
          <w:lang w:val="id-ID"/>
        </w:rPr>
      </w:pPr>
      <w:r>
        <w:rPr>
          <w:rFonts w:ascii="Times New Roman" w:eastAsia="Times New Roman" w:hAnsi="Times New Roman" w:cs="Times New Roman"/>
          <w:szCs w:val="24"/>
        </w:rPr>
        <w:t xml:space="preserve">Namun, deteksi kerusakan berbasis AI saja tidak cukup sebagai solusi yang komprehensif. Data kerusakan yang dihasilkan model AI perlu diintegrasikan ke dalam kerangka pengambilan keputusan yang dapat dipahami dan </w:t>
      </w:r>
      <w:r w:rsidRPr="00482CA0">
        <w:rPr>
          <w:rFonts w:ascii="Times New Roman" w:eastAsia="Times New Roman" w:hAnsi="Times New Roman" w:cs="Times New Roman"/>
          <w:szCs w:val="24"/>
        </w:rPr>
        <w:t xml:space="preserve">ditindaklanjuti </w:t>
      </w:r>
      <w:r>
        <w:rPr>
          <w:rFonts w:ascii="Times New Roman" w:eastAsia="Times New Roman" w:hAnsi="Times New Roman" w:cs="Times New Roman"/>
          <w:szCs w:val="24"/>
        </w:rPr>
        <w:t xml:space="preserve">oleh para pemangku kepentingan non-teknis, seperti koordinator distribusi pangan BNPB dan Badan Pangan Nasional (Bapanas). Penelitian ini mengintegrasikan hasil deteksi tersebut dengan analisis spasial </w:t>
      </w:r>
      <w:r w:rsidRPr="006B6ECB">
        <w:rPr>
          <w:rFonts w:ascii="Times New Roman" w:eastAsia="Times New Roman" w:hAnsi="Times New Roman" w:cs="Times New Roman"/>
          <w:i/>
          <w:iCs/>
          <w:szCs w:val="24"/>
        </w:rPr>
        <w:t>Geographic Information System</w:t>
      </w:r>
      <w:r>
        <w:rPr>
          <w:rFonts w:ascii="Times New Roman" w:eastAsia="Times New Roman" w:hAnsi="Times New Roman" w:cs="Times New Roman"/>
          <w:szCs w:val="24"/>
        </w:rPr>
        <w:t xml:space="preserve"> (GIS) untuk menjadi jembatan antara </w:t>
      </w:r>
      <w:r w:rsidRPr="00482CA0">
        <w:rPr>
          <w:rFonts w:ascii="Times New Roman" w:eastAsia="Times New Roman" w:hAnsi="Times New Roman" w:cs="Times New Roman"/>
          <w:szCs w:val="24"/>
        </w:rPr>
        <w:t xml:space="preserve">output </w:t>
      </w:r>
      <w:r>
        <w:rPr>
          <w:rFonts w:ascii="Times New Roman" w:eastAsia="Times New Roman" w:hAnsi="Times New Roman" w:cs="Times New Roman"/>
          <w:szCs w:val="24"/>
        </w:rPr>
        <w:t xml:space="preserve">teknis model AI dengan kebutuhan operasional manajemen bencana </w:t>
      </w:r>
      <w:r w:rsidRPr="00C16AD4">
        <w:rPr>
          <w:rFonts w:ascii="Times New Roman" w:eastAsia="Times New Roman" w:hAnsi="Times New Roman" w:cs="Times New Roman"/>
          <w:szCs w:val="24"/>
        </w:rPr>
        <w:t xml:space="preserve">bencana </w:t>
      </w:r>
      <w:sdt>
        <w:sdtPr>
          <w:rPr>
            <w:rFonts w:ascii="Times New Roman" w:eastAsia="Times New Roman" w:hAnsi="Times New Roman" w:cs="Times New Roman"/>
            <w:color w:val="000000"/>
            <w:szCs w:val="24"/>
          </w:rPr>
          <w:tag w:val="MENDELEY_CITATION_v3_eyJjaXRhdGlvbklEIjoiTUVOREVMRVlfQ0lUQVRJT05fZjViNzIwM2YtNTMxZi00NTRkLWExZjItYWJlNzRhZGM5NDQ2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265650669"/>
          <w:placeholder>
            <w:docPart w:val="DefaultPlaceholder_-1854013440"/>
          </w:placeholder>
        </w:sdtPr>
        <w:sdtContent>
          <w:r w:rsidR="007B6728" w:rsidRPr="007B6728">
            <w:rPr>
              <w:rFonts w:ascii="Times New Roman" w:eastAsia="Times New Roman" w:hAnsi="Times New Roman" w:cs="Times New Roman"/>
              <w:color w:val="000000"/>
              <w:szCs w:val="24"/>
            </w:rPr>
            <w:t>(Bentivoglio et al., 2022)</w:t>
          </w:r>
        </w:sdtContent>
      </w:sdt>
      <w:r w:rsidRPr="005C63DC">
        <w:rPr>
          <w:rFonts w:ascii="Times New Roman" w:eastAsia="Times New Roman" w:hAnsi="Times New Roman" w:cs="Times New Roman"/>
          <w:szCs w:val="24"/>
        </w:rPr>
        <w:t xml:space="preserve">. Integrasi antara AI dan GIS dalam sebuah </w:t>
      </w:r>
      <w:r w:rsidRPr="005C63DC">
        <w:rPr>
          <w:rFonts w:ascii="Times New Roman" w:eastAsia="Times New Roman" w:hAnsi="Times New Roman" w:cs="Times New Roman"/>
          <w:i/>
          <w:iCs/>
          <w:szCs w:val="24"/>
        </w:rPr>
        <w:t>Spatial Decision Support System</w:t>
      </w:r>
      <w:r w:rsidRPr="005C63DC">
        <w:rPr>
          <w:rFonts w:ascii="Times New Roman" w:eastAsia="Times New Roman" w:hAnsi="Times New Roman" w:cs="Times New Roman"/>
          <w:szCs w:val="24"/>
        </w:rPr>
        <w:t xml:space="preserve"> (SDSS) merepresentasikan lompatan </w:t>
      </w:r>
      <w:r>
        <w:rPr>
          <w:rFonts w:ascii="Times New Roman" w:eastAsia="Times New Roman" w:hAnsi="Times New Roman" w:cs="Times New Roman"/>
          <w:szCs w:val="24"/>
        </w:rPr>
        <w:t>struktural</w:t>
      </w:r>
      <w:r w:rsidRPr="005C63DC">
        <w:rPr>
          <w:rFonts w:ascii="Times New Roman" w:eastAsia="Times New Roman" w:hAnsi="Times New Roman" w:cs="Times New Roman"/>
          <w:szCs w:val="24"/>
        </w:rPr>
        <w:t xml:space="preserve"> dari manajemen distribusi pangan pasca-bencana yang reaktif-manual menuju sistem yang proaktif dan berbasis data kerusakan spasial.</w:t>
      </w:r>
    </w:p>
    <w:p w14:paraId="6459C3B7" w14:textId="58A31C1C" w:rsidR="0072244B" w:rsidRDefault="00E052DA" w:rsidP="00B4204B">
      <w:pPr>
        <w:spacing w:line="360" w:lineRule="auto"/>
        <w:ind w:firstLine="720"/>
        <w:rPr>
          <w:lang w:val="id-ID"/>
        </w:rPr>
      </w:pPr>
      <w:r w:rsidRPr="005C63DC">
        <w:rPr>
          <w:rFonts w:ascii="Times New Roman" w:eastAsia="Times New Roman" w:hAnsi="Times New Roman" w:cs="Times New Roman"/>
          <w:szCs w:val="24"/>
        </w:rPr>
        <w:t>Penelitian ini hadir untuk secara spesifik menjawab celah solusi tersebut. Dengan mengembangkan model CNN berbasis arsitektur ResNet50-UNet yang dilatih pada dataset xView2, penelitian ini bertujuan mengotomatisasi proses IDA berbasis citra satelit pasca-bencana. Hasil deteksi kemudian diintegrasikan dengan analisis spasial GIS untuk menghasilkan Peta Prioritas Alokasi Logistik yang objektif, terukur, dan dapat diproduksi</w:t>
      </w:r>
      <w:r w:rsidR="004F7EC3">
        <w:rPr>
          <w:rFonts w:ascii="Times New Roman" w:eastAsia="Times New Roman" w:hAnsi="Times New Roman" w:cs="Times New Roman"/>
          <w:szCs w:val="24"/>
        </w:rPr>
        <w:t xml:space="preserve"> yang</w:t>
      </w:r>
      <w:r w:rsidR="00915A7B">
        <w:rPr>
          <w:rFonts w:ascii="Times New Roman" w:eastAsia="Times New Roman" w:hAnsi="Times New Roman" w:cs="Times New Roman"/>
          <w:szCs w:val="24"/>
        </w:rPr>
        <w:t xml:space="preserve"> dapat mendukung proses identifikasi kerusakan secara lebih cepat dibandingkan metode manual</w:t>
      </w:r>
      <w:r w:rsidRPr="005C63DC">
        <w:rPr>
          <w:rFonts w:ascii="Times New Roman" w:eastAsia="Times New Roman" w:hAnsi="Times New Roman" w:cs="Times New Roman"/>
          <w:szCs w:val="24"/>
        </w:rPr>
        <w:t xml:space="preserve">, sehingga mengubah </w:t>
      </w:r>
      <w:r>
        <w:rPr>
          <w:rFonts w:ascii="Times New Roman" w:eastAsia="Times New Roman" w:hAnsi="Times New Roman" w:cs="Times New Roman"/>
          <w:szCs w:val="24"/>
        </w:rPr>
        <w:t>struktural</w:t>
      </w:r>
      <w:r w:rsidRPr="005C63DC">
        <w:rPr>
          <w:rFonts w:ascii="Times New Roman" w:eastAsia="Times New Roman" w:hAnsi="Times New Roman" w:cs="Times New Roman"/>
          <w:szCs w:val="24"/>
        </w:rPr>
        <w:t xml:space="preserve"> respons bencana dari yang bergantung pada penilaian manual birokrasi menjadi sistem yang didukung oleh kecerdasan buatan berbasis data</w:t>
      </w:r>
      <w:r w:rsidR="004A6912">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N2Y0MDI1NDEtNWU5Ny00YjU1LWE5ZWQtOWY2MmM2M2E4NGU2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
          <w:id w:val="193192823"/>
          <w:placeholder>
            <w:docPart w:val="DefaultPlaceholder_-1854013440"/>
          </w:placeholder>
        </w:sdtPr>
        <w:sdtContent>
          <w:r w:rsidR="007B6728" w:rsidRPr="007B6728">
            <w:rPr>
              <w:rFonts w:ascii="Times New Roman" w:eastAsia="Times New Roman" w:hAnsi="Times New Roman" w:cs="Times New Roman"/>
              <w:color w:val="000000"/>
              <w:szCs w:val="24"/>
            </w:rPr>
            <w:t>(Kumari et al., 2025)</w:t>
          </w:r>
        </w:sdtContent>
      </w:sdt>
      <w:r>
        <w:rPr>
          <w:rFonts w:ascii="Times New Roman" w:eastAsia="Times New Roman" w:hAnsi="Times New Roman" w:cs="Times New Roman"/>
          <w:szCs w:val="24"/>
        </w:rPr>
        <w:t>.</w:t>
      </w:r>
      <w:r w:rsidR="00B729B3" w:rsidRPr="000107E0">
        <w:rPr>
          <w:lang w:val="id-ID"/>
        </w:rPr>
        <w:t xml:space="preserve"> </w:t>
      </w:r>
    </w:p>
    <w:p w14:paraId="0C0CE50E" w14:textId="5037F865" w:rsidR="00B729B3" w:rsidRPr="000107E0" w:rsidRDefault="00A8494F" w:rsidP="00B4204B">
      <w:pPr>
        <w:spacing w:line="360" w:lineRule="auto"/>
        <w:ind w:firstLine="720"/>
        <w:rPr>
          <w:lang w:val="id-ID"/>
        </w:rPr>
      </w:pPr>
      <w:r w:rsidRPr="00A8494F">
        <w:t xml:space="preserve">Secara teknis, sistem SDSS yang dikembangkan dalam penelitian ini bekerja melalui dua model kecerdasan buatan yang saling terintegrasi. Model </w:t>
      </w:r>
      <w:r w:rsidRPr="00A8494F">
        <w:lastRenderedPageBreak/>
        <w:t xml:space="preserve">pertama adalah ResNet50-UNet, sebuah arsitektur </w:t>
      </w:r>
      <w:r w:rsidRPr="00A8494F">
        <w:rPr>
          <w:i/>
          <w:iCs/>
        </w:rPr>
        <w:t>deep learning</w:t>
      </w:r>
      <w:r w:rsidRPr="00A8494F">
        <w:t xml:space="preserve"> hibrid yang menggabungkan kemampuan ekstraksi fitur ResNet50 dengan mekanisme rekonstruksi spasial UNet, dilatih menggunakan dataset citra satelit xView2 untuk mendeteksi dan melokalisasi bangunan rusak hingga level piksel dari citra pasca-bencana. Model kedua adalah </w:t>
      </w:r>
      <w:r w:rsidRPr="00A8494F">
        <w:rPr>
          <w:i/>
          <w:iCs/>
        </w:rPr>
        <w:t>Deep Neural Network</w:t>
      </w:r>
      <w:r w:rsidRPr="00A8494F">
        <w:t xml:space="preserve"> (DNN) </w:t>
      </w:r>
      <w:r w:rsidRPr="00A8494F">
        <w:rPr>
          <w:i/>
          <w:iCs/>
        </w:rPr>
        <w:t>Multi-Output Regression</w:t>
      </w:r>
      <w:r w:rsidRPr="00A8494F">
        <w:t xml:space="preserve"> yang menerima hasil deteksi kerusakan beserta data demografis dan konteks bencana sebagai input, kemudian secara simultan menghasilkan estimasi kuantitas kebutuhan 17 item logistik bantuan kemanusiaan per wilayah terdampak dalam satu </w:t>
      </w:r>
      <w:r w:rsidRPr="00A8494F">
        <w:rPr>
          <w:i/>
          <w:iCs/>
        </w:rPr>
        <w:t>forward pass</w:t>
      </w:r>
      <w:r w:rsidRPr="00A8494F">
        <w:t xml:space="preserve">. Kedua model ini dintegrasikan dalam </w:t>
      </w:r>
      <w:r w:rsidRPr="00A8494F">
        <w:rPr>
          <w:i/>
          <w:iCs/>
        </w:rPr>
        <w:t>pipeline</w:t>
      </w:r>
      <w:r w:rsidRPr="00A8494F">
        <w:t xml:space="preserve"> otomatis berbasis kerangka </w:t>
      </w:r>
      <w:r w:rsidR="00904DFA" w:rsidRPr="00904DFA">
        <w:rPr>
          <w:i/>
          <w:iCs/>
        </w:rPr>
        <w:t>Cross-Industry Standard Process for Data Mining</w:t>
      </w:r>
      <w:r w:rsidR="00904DFA" w:rsidRPr="00904DFA">
        <w:t xml:space="preserve"> </w:t>
      </w:r>
      <w:r w:rsidR="00904DFA">
        <w:t>(</w:t>
      </w:r>
      <w:r w:rsidRPr="00A8494F">
        <w:t>CRISP-DM</w:t>
      </w:r>
      <w:r w:rsidR="00904DFA">
        <w:t>)</w:t>
      </w:r>
      <w:r w:rsidRPr="00A8494F">
        <w:t xml:space="preserve"> yang mencakup akuisisi citra satelit </w:t>
      </w:r>
      <w:r w:rsidR="002362B1" w:rsidRPr="00955F36">
        <w:rPr>
          <w:i/>
          <w:iCs/>
        </w:rPr>
        <w:t xml:space="preserve">Near Real-Time </w:t>
      </w:r>
      <w:r w:rsidR="002362B1">
        <w:t>(</w:t>
      </w:r>
      <w:r w:rsidRPr="00A8494F">
        <w:t>NRT</w:t>
      </w:r>
      <w:r w:rsidR="002362B1">
        <w:t>)</w:t>
      </w:r>
      <w:r w:rsidRPr="00A8494F">
        <w:t xml:space="preserve">, deteksi kerusakan, estimasi logistik, hingga visualisasi peta prioritas distribusi bantuan pada </w:t>
      </w:r>
      <w:r w:rsidRPr="00A8494F">
        <w:rPr>
          <w:i/>
          <w:iCs/>
        </w:rPr>
        <w:t>dashboard</w:t>
      </w:r>
      <w:r w:rsidRPr="00A8494F">
        <w:t xml:space="preserve"> GIS interaktif yang dapat dioperasikan tanpa keahlian teknis oleh koordinator logistik di lapangan.</w:t>
      </w:r>
    </w:p>
    <w:p w14:paraId="65BC0820" w14:textId="77777777" w:rsidR="00B729B3" w:rsidRPr="000107E0" w:rsidRDefault="000107E0">
      <w:pPr>
        <w:pStyle w:val="Heading2"/>
        <w:numPr>
          <w:ilvl w:val="1"/>
          <w:numId w:val="3"/>
        </w:numPr>
        <w:spacing w:line="360" w:lineRule="auto"/>
        <w:ind w:hanging="720"/>
        <w:rPr>
          <w:lang w:val="id-ID"/>
        </w:rPr>
      </w:pPr>
      <w:bookmarkStart w:id="12" w:name="_Toc239539617"/>
      <w:r w:rsidRPr="000107E0">
        <w:rPr>
          <w:lang w:val="id-ID"/>
        </w:rPr>
        <w:t>Perumusan Masalah</w:t>
      </w:r>
      <w:bookmarkEnd w:id="12"/>
      <w:r w:rsidRPr="000107E0">
        <w:rPr>
          <w:lang w:val="id-ID"/>
        </w:rPr>
        <w:t xml:space="preserve"> </w:t>
      </w:r>
    </w:p>
    <w:p w14:paraId="79909CBF" w14:textId="4520223E" w:rsidR="000107E0" w:rsidRDefault="0030218C" w:rsidP="00C128F1">
      <w:pPr>
        <w:spacing w:line="360" w:lineRule="auto"/>
        <w:ind w:firstLine="720"/>
        <w:rPr>
          <w:lang w:val="id-ID"/>
        </w:rPr>
      </w:pPr>
      <w:r>
        <w:rPr>
          <w:rFonts w:ascii="Times New Roman" w:eastAsia="Times New Roman" w:hAnsi="Times New Roman" w:cs="Times New Roman"/>
          <w:szCs w:val="24"/>
        </w:rPr>
        <w:t>Berdasarkan latar belakang dan analisis kesenjangan di atas, berikut merupakan rumusan masalah:</w:t>
      </w:r>
    </w:p>
    <w:p w14:paraId="5D421C0A" w14:textId="2C0B8D62" w:rsidR="0030218C" w:rsidRPr="00B1213D" w:rsidRDefault="001B4D6A">
      <w:pPr>
        <w:pStyle w:val="ListParagraph"/>
        <w:numPr>
          <w:ilvl w:val="0"/>
          <w:numId w:val="4"/>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Bagaimana merancang dan melatih model segmentasi kerusakan bangunan berbasis ResNet50-UNet yang mencapai nilai IoU (</w:t>
      </w:r>
      <w:r>
        <w:rPr>
          <w:rFonts w:ascii="Times New Roman" w:eastAsia="Times New Roman" w:hAnsi="Times New Roman" w:cs="Times New Roman"/>
          <w:i/>
          <w:iCs/>
          <w:szCs w:val="24"/>
        </w:rPr>
        <w:t xml:space="preserve">Intersection over </w:t>
      </w:r>
      <w:r w:rsidRPr="001B4D6A">
        <w:rPr>
          <w:rFonts w:ascii="Times New Roman" w:eastAsia="Times New Roman" w:hAnsi="Times New Roman" w:cs="Times New Roman"/>
          <w:i/>
          <w:iCs/>
          <w:szCs w:val="24"/>
        </w:rPr>
        <w:t>Union</w:t>
      </w:r>
      <w:r>
        <w:rPr>
          <w:rFonts w:ascii="Times New Roman" w:eastAsia="Times New Roman" w:hAnsi="Times New Roman" w:cs="Times New Roman"/>
          <w:szCs w:val="24"/>
        </w:rPr>
        <w:t xml:space="preserve">) </w:t>
      </w:r>
      <w:r w:rsidRPr="001B4D6A">
        <w:rPr>
          <w:rFonts w:ascii="Times New Roman" w:eastAsia="Times New Roman" w:hAnsi="Times New Roman" w:cs="Times New Roman"/>
          <w:szCs w:val="24"/>
        </w:rPr>
        <w:t>dan</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F1-Score</w:t>
      </w:r>
      <w:r>
        <w:rPr>
          <w:rFonts w:ascii="Times New Roman" w:eastAsia="Times New Roman" w:hAnsi="Times New Roman" w:cs="Times New Roman"/>
          <w:szCs w:val="24"/>
        </w:rPr>
        <w:t xml:space="preserve"> memadai pada dataset xView2 </w:t>
      </w:r>
      <w:r>
        <w:rPr>
          <w:rFonts w:ascii="Times New Roman" w:eastAsia="Times New Roman" w:hAnsi="Times New Roman" w:cs="Times New Roman"/>
          <w:i/>
          <w:iCs/>
          <w:szCs w:val="24"/>
        </w:rPr>
        <w:t>multi-disaster</w:t>
      </w:r>
      <w:r w:rsidR="0030218C" w:rsidRPr="00B1213D">
        <w:rPr>
          <w:rFonts w:ascii="Times New Roman" w:eastAsia="Times New Roman" w:hAnsi="Times New Roman" w:cs="Times New Roman"/>
          <w:szCs w:val="24"/>
        </w:rPr>
        <w:t>?</w:t>
      </w:r>
    </w:p>
    <w:p w14:paraId="63D7CD8B" w14:textId="04D1FCD0" w:rsidR="00F161E6" w:rsidRDefault="0030218C">
      <w:pPr>
        <w:pStyle w:val="ListParagraph"/>
        <w:numPr>
          <w:ilvl w:val="0"/>
          <w:numId w:val="4"/>
        </w:numPr>
        <w:spacing w:line="360" w:lineRule="auto"/>
        <w:rPr>
          <w:rFonts w:ascii="Times New Roman" w:eastAsia="Times New Roman" w:hAnsi="Times New Roman" w:cs="Times New Roman"/>
          <w:szCs w:val="24"/>
        </w:rPr>
      </w:pPr>
      <w:r w:rsidRPr="00B1213D">
        <w:rPr>
          <w:rFonts w:ascii="Times New Roman" w:eastAsia="Times New Roman" w:hAnsi="Times New Roman" w:cs="Times New Roman"/>
          <w:szCs w:val="24"/>
        </w:rPr>
        <w:t xml:space="preserve">Bagaimana mengintegrasikan hasil </w:t>
      </w:r>
      <w:r w:rsidR="001B4D6A">
        <w:rPr>
          <w:rFonts w:ascii="Times New Roman" w:eastAsia="Times New Roman" w:hAnsi="Times New Roman" w:cs="Times New Roman"/>
          <w:szCs w:val="24"/>
        </w:rPr>
        <w:t>segmentasi</w:t>
      </w:r>
      <w:r w:rsidRPr="00B1213D">
        <w:rPr>
          <w:rFonts w:ascii="Times New Roman" w:eastAsia="Times New Roman" w:hAnsi="Times New Roman" w:cs="Times New Roman"/>
          <w:szCs w:val="24"/>
        </w:rPr>
        <w:t xml:space="preserve"> model CNN ke dalam lingkungan GIS untuk menghasilkan visualisasi spasial</w:t>
      </w:r>
      <w:r>
        <w:rPr>
          <w:rFonts w:ascii="Times New Roman" w:eastAsia="Times New Roman" w:hAnsi="Times New Roman" w:cs="Times New Roman"/>
          <w:szCs w:val="24"/>
        </w:rPr>
        <w:t xml:space="preserve"> Peta </w:t>
      </w:r>
      <w:r w:rsidR="001B4D6A">
        <w:rPr>
          <w:rFonts w:ascii="Times New Roman" w:eastAsia="Times New Roman" w:hAnsi="Times New Roman" w:cs="Times New Roman"/>
          <w:szCs w:val="24"/>
        </w:rPr>
        <w:t>Prioritas Distribusi Pangan</w:t>
      </w:r>
      <w:r>
        <w:rPr>
          <w:rFonts w:ascii="Times New Roman" w:eastAsia="Times New Roman" w:hAnsi="Times New Roman" w:cs="Times New Roman"/>
          <w:szCs w:val="24"/>
        </w:rPr>
        <w:t xml:space="preserve"> yang dapat dipahami dan ditindaklanjuti oleh pemangku kepentingan</w:t>
      </w:r>
      <w:r w:rsidRPr="00B1213D">
        <w:rPr>
          <w:rFonts w:ascii="Times New Roman" w:eastAsia="Times New Roman" w:hAnsi="Times New Roman" w:cs="Times New Roman"/>
          <w:szCs w:val="24"/>
        </w:rPr>
        <w:t>?</w:t>
      </w:r>
    </w:p>
    <w:p w14:paraId="3FA9DC27" w14:textId="7D870003" w:rsidR="00B729B3" w:rsidRPr="00B4204B" w:rsidRDefault="002B7FE4">
      <w:pPr>
        <w:pStyle w:val="ListParagraph"/>
        <w:numPr>
          <w:ilvl w:val="0"/>
          <w:numId w:val="4"/>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Bagaimana mengevaluasi kinerja model segmentasi dan potensi pengurangan latensi informasi yang dicapai oleh sistem SDSS dibandingkan proses IDA manual pada fase tanggap darurat bencana</w:t>
      </w:r>
      <w:r w:rsidR="0030218C" w:rsidRPr="00F161E6">
        <w:rPr>
          <w:rFonts w:ascii="Times New Roman" w:eastAsia="Times New Roman" w:hAnsi="Times New Roman" w:cs="Times New Roman"/>
          <w:szCs w:val="24"/>
        </w:rPr>
        <w:t>?</w:t>
      </w:r>
    </w:p>
    <w:p w14:paraId="726FA007" w14:textId="77777777" w:rsidR="00842F37" w:rsidRPr="000107E0" w:rsidRDefault="000107E0">
      <w:pPr>
        <w:pStyle w:val="Heading2"/>
        <w:numPr>
          <w:ilvl w:val="1"/>
          <w:numId w:val="3"/>
        </w:numPr>
        <w:spacing w:line="360" w:lineRule="auto"/>
        <w:ind w:hanging="720"/>
        <w:rPr>
          <w:lang w:val="id-ID"/>
        </w:rPr>
      </w:pPr>
      <w:bookmarkStart w:id="13" w:name="_Toc239539618"/>
      <w:r w:rsidRPr="000107E0">
        <w:rPr>
          <w:lang w:val="id-ID"/>
        </w:rPr>
        <w:t>Tujuan Penelitian</w:t>
      </w:r>
      <w:bookmarkEnd w:id="13"/>
      <w:r w:rsidRPr="000107E0">
        <w:rPr>
          <w:lang w:val="id-ID"/>
        </w:rPr>
        <w:t xml:space="preserve"> </w:t>
      </w:r>
    </w:p>
    <w:p w14:paraId="7B63714D" w14:textId="7B0D9179" w:rsidR="00F161E6" w:rsidRDefault="00F161E6"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Berdasarkan rumusan masalah, maka tujuan penelitian ini, sebagai berikut:</w:t>
      </w:r>
    </w:p>
    <w:p w14:paraId="6F16D1BD" w14:textId="12B30D8E" w:rsidR="00F161E6" w:rsidRPr="00142483" w:rsidRDefault="00F161E6">
      <w:pPr>
        <w:pStyle w:val="ListParagraph"/>
        <w:numPr>
          <w:ilvl w:val="0"/>
          <w:numId w:val="5"/>
        </w:numPr>
        <w:spacing w:line="360" w:lineRule="auto"/>
        <w:rPr>
          <w:rFonts w:ascii="Times New Roman" w:eastAsia="Times New Roman" w:hAnsi="Times New Roman" w:cs="Times New Roman"/>
          <w:szCs w:val="24"/>
        </w:rPr>
      </w:pPr>
      <w:r w:rsidRPr="00142483">
        <w:rPr>
          <w:rFonts w:ascii="Times New Roman" w:eastAsia="Times New Roman" w:hAnsi="Times New Roman" w:cs="Times New Roman"/>
          <w:szCs w:val="24"/>
        </w:rPr>
        <w:t>Untuk berhasil mengembangkan dan memvalidasi secara teknis model CNN</w:t>
      </w:r>
      <w:r>
        <w:rPr>
          <w:rFonts w:ascii="Times New Roman" w:eastAsia="Times New Roman" w:hAnsi="Times New Roman" w:cs="Times New Roman"/>
          <w:szCs w:val="24"/>
        </w:rPr>
        <w:t xml:space="preserve"> (</w:t>
      </w:r>
      <w:r w:rsidRPr="002614DE">
        <w:rPr>
          <w:rFonts w:ascii="Times New Roman" w:eastAsia="Times New Roman" w:hAnsi="Times New Roman" w:cs="Times New Roman"/>
          <w:szCs w:val="24"/>
        </w:rPr>
        <w:t>ResNet50-Unet</w:t>
      </w:r>
      <w:r>
        <w:rPr>
          <w:rFonts w:ascii="Times New Roman" w:eastAsia="Times New Roman" w:hAnsi="Times New Roman" w:cs="Times New Roman"/>
          <w:szCs w:val="24"/>
        </w:rPr>
        <w:t>)</w:t>
      </w:r>
      <w:r w:rsidRPr="00142483">
        <w:rPr>
          <w:rFonts w:ascii="Times New Roman" w:eastAsia="Times New Roman" w:hAnsi="Times New Roman" w:cs="Times New Roman"/>
          <w:szCs w:val="24"/>
        </w:rPr>
        <w:t xml:space="preserve"> yang mencapai </w:t>
      </w:r>
      <w:r w:rsidR="00F54F8E">
        <w:rPr>
          <w:rFonts w:ascii="Times New Roman" w:eastAsia="Times New Roman" w:hAnsi="Times New Roman" w:cs="Times New Roman"/>
          <w:szCs w:val="24"/>
        </w:rPr>
        <w:t xml:space="preserve">nilai </w:t>
      </w:r>
      <m:oMath>
        <m:r>
          <m:rPr>
            <m:sty m:val="p"/>
          </m:rPr>
          <w:rPr>
            <w:rFonts w:ascii="Cambria Math" w:eastAsia="Times New Roman" w:hAnsi="Cambria Math" w:cs="Times New Roman"/>
            <w:szCs w:val="24"/>
          </w:rPr>
          <m:t>IoU≥0,5</m:t>
        </m:r>
      </m:oMath>
      <w:r w:rsidR="00F54F8E">
        <w:rPr>
          <w:rFonts w:ascii="Times New Roman" w:eastAsia="Times New Roman" w:hAnsi="Times New Roman" w:cs="Times New Roman"/>
          <w:szCs w:val="24"/>
        </w:rPr>
        <w:t xml:space="preserve"> dan </w:t>
      </w:r>
      <m:oMath>
        <m:r>
          <w:rPr>
            <w:rFonts w:ascii="Cambria Math" w:eastAsia="Times New Roman" w:hAnsi="Cambria Math" w:cs="Times New Roman"/>
            <w:szCs w:val="24"/>
          </w:rPr>
          <m:t>F1-Score</m:t>
        </m:r>
        <m:r>
          <m:rPr>
            <m:sty m:val="p"/>
          </m:rPr>
          <w:rPr>
            <w:rFonts w:ascii="Cambria Math" w:eastAsia="Times New Roman" w:hAnsi="Cambria Math" w:cs="Times New Roman"/>
            <w:szCs w:val="24"/>
          </w:rPr>
          <m:t>≥0,5</m:t>
        </m:r>
      </m:oMath>
      <w:r w:rsidR="00F54F8E">
        <w:rPr>
          <w:rFonts w:ascii="Times New Roman" w:eastAsia="Times New Roman" w:hAnsi="Times New Roman" w:cs="Times New Roman"/>
          <w:szCs w:val="24"/>
        </w:rPr>
        <w:t xml:space="preserve"> </w:t>
      </w:r>
      <w:r w:rsidRPr="00142483">
        <w:rPr>
          <w:rFonts w:ascii="Times New Roman" w:eastAsia="Times New Roman" w:hAnsi="Times New Roman" w:cs="Times New Roman"/>
          <w:szCs w:val="24"/>
        </w:rPr>
        <w:t>untuk</w:t>
      </w:r>
      <w:r>
        <w:rPr>
          <w:rFonts w:ascii="Times New Roman" w:eastAsia="Times New Roman" w:hAnsi="Times New Roman" w:cs="Times New Roman"/>
          <w:szCs w:val="24"/>
        </w:rPr>
        <w:t xml:space="preserve"> </w:t>
      </w:r>
      <w:r w:rsidRPr="00142483">
        <w:rPr>
          <w:rFonts w:ascii="Times New Roman" w:eastAsia="Times New Roman" w:hAnsi="Times New Roman" w:cs="Times New Roman"/>
          <w:szCs w:val="24"/>
        </w:rPr>
        <w:t>segmentasi kerusaka</w:t>
      </w:r>
      <w:r>
        <w:rPr>
          <w:rFonts w:ascii="Times New Roman" w:eastAsia="Times New Roman" w:hAnsi="Times New Roman" w:cs="Times New Roman"/>
          <w:szCs w:val="24"/>
        </w:rPr>
        <w:t>n pasca-bencana</w:t>
      </w:r>
      <w:r w:rsidRPr="00142483">
        <w:rPr>
          <w:rFonts w:ascii="Times New Roman" w:eastAsia="Times New Roman" w:hAnsi="Times New Roman" w:cs="Times New Roman"/>
          <w:szCs w:val="24"/>
        </w:rPr>
        <w:t>.</w:t>
      </w:r>
    </w:p>
    <w:p w14:paraId="6B3DB13A" w14:textId="77777777" w:rsidR="00F161E6" w:rsidRDefault="00F161E6">
      <w:pPr>
        <w:pStyle w:val="ListParagraph"/>
        <w:numPr>
          <w:ilvl w:val="0"/>
          <w:numId w:val="5"/>
        </w:numPr>
        <w:spacing w:line="360" w:lineRule="auto"/>
        <w:rPr>
          <w:rFonts w:ascii="Times New Roman" w:eastAsia="Times New Roman" w:hAnsi="Times New Roman" w:cs="Times New Roman"/>
          <w:szCs w:val="24"/>
        </w:rPr>
      </w:pPr>
      <w:r w:rsidRPr="00142483">
        <w:rPr>
          <w:rFonts w:ascii="Times New Roman" w:eastAsia="Times New Roman" w:hAnsi="Times New Roman" w:cs="Times New Roman"/>
          <w:szCs w:val="24"/>
        </w:rPr>
        <w:lastRenderedPageBreak/>
        <w:t xml:space="preserve">Untuk membangun </w:t>
      </w:r>
      <w:r>
        <w:rPr>
          <w:rFonts w:ascii="Times New Roman" w:eastAsia="Times New Roman" w:hAnsi="Times New Roman" w:cs="Times New Roman"/>
          <w:i/>
          <w:iCs/>
          <w:szCs w:val="24"/>
        </w:rPr>
        <w:t>pipeline</w:t>
      </w:r>
      <w:r w:rsidRPr="00142483">
        <w:rPr>
          <w:rFonts w:ascii="Times New Roman" w:eastAsia="Times New Roman" w:hAnsi="Times New Roman" w:cs="Times New Roman"/>
          <w:szCs w:val="24"/>
        </w:rPr>
        <w:t xml:space="preserve"> integrasi yang </w:t>
      </w:r>
      <w:r>
        <w:rPr>
          <w:rFonts w:ascii="Times New Roman" w:eastAsia="Times New Roman" w:hAnsi="Times New Roman" w:cs="Times New Roman"/>
          <w:szCs w:val="24"/>
        </w:rPr>
        <w:t xml:space="preserve">secara otomatis mengonversi keluaran model </w:t>
      </w:r>
      <w:r w:rsidRPr="00142483">
        <w:rPr>
          <w:rFonts w:ascii="Times New Roman" w:eastAsia="Times New Roman" w:hAnsi="Times New Roman" w:cs="Times New Roman"/>
          <w:szCs w:val="24"/>
        </w:rPr>
        <w:t>CNN</w:t>
      </w:r>
      <w:r>
        <w:rPr>
          <w:rFonts w:ascii="Times New Roman" w:eastAsia="Times New Roman" w:hAnsi="Times New Roman" w:cs="Times New Roman"/>
          <w:szCs w:val="24"/>
        </w:rPr>
        <w:t xml:space="preserve"> berupa </w:t>
      </w:r>
      <w:r>
        <w:rPr>
          <w:rFonts w:ascii="Times New Roman" w:eastAsia="Times New Roman" w:hAnsi="Times New Roman" w:cs="Times New Roman"/>
          <w:i/>
          <w:iCs/>
          <w:szCs w:val="24"/>
        </w:rPr>
        <w:t xml:space="preserve">binary mask </w:t>
      </w:r>
      <w:r w:rsidRPr="00142483">
        <w:rPr>
          <w:rFonts w:ascii="Times New Roman" w:eastAsia="Times New Roman" w:hAnsi="Times New Roman" w:cs="Times New Roman"/>
          <w:szCs w:val="24"/>
        </w:rPr>
        <w:t xml:space="preserve">menjadi </w:t>
      </w:r>
      <w:r>
        <w:rPr>
          <w:rFonts w:ascii="Times New Roman" w:eastAsia="Times New Roman" w:hAnsi="Times New Roman" w:cs="Times New Roman"/>
          <w:szCs w:val="24"/>
        </w:rPr>
        <w:t>menjadi data vektor spasial (Peta Kerusakan GIS) yang menggabungkan informasi densitas kerusakan dengan data demografis dan infrastruktur logistik</w:t>
      </w:r>
      <w:r w:rsidRPr="00142483">
        <w:rPr>
          <w:rFonts w:ascii="Times New Roman" w:eastAsia="Times New Roman" w:hAnsi="Times New Roman" w:cs="Times New Roman"/>
          <w:szCs w:val="24"/>
        </w:rPr>
        <w:t>.</w:t>
      </w:r>
    </w:p>
    <w:p w14:paraId="260A4192" w14:textId="787AACF7" w:rsidR="00A03EB1" w:rsidRPr="00B4204B" w:rsidRDefault="00CF35A5">
      <w:pPr>
        <w:pStyle w:val="ListParagraph"/>
        <w:numPr>
          <w:ilvl w:val="0"/>
          <w:numId w:val="5"/>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M</w:t>
      </w:r>
      <w:r w:rsidR="00F161E6" w:rsidRPr="00F161E6">
        <w:rPr>
          <w:rFonts w:ascii="Times New Roman" w:eastAsia="Times New Roman" w:hAnsi="Times New Roman" w:cs="Times New Roman"/>
          <w:szCs w:val="24"/>
        </w:rPr>
        <w:t>enganalisis secara kuantitatif potensi pengurangan latensi informasi sistem SDSS otoma</w:t>
      </w:r>
      <w:r>
        <w:rPr>
          <w:rFonts w:ascii="Times New Roman" w:eastAsia="Times New Roman" w:hAnsi="Times New Roman" w:cs="Times New Roman"/>
          <w:szCs w:val="24"/>
        </w:rPr>
        <w:t>t</w:t>
      </w:r>
      <w:r w:rsidR="00F161E6" w:rsidRPr="00F161E6">
        <w:rPr>
          <w:rFonts w:ascii="Times New Roman" w:eastAsia="Times New Roman" w:hAnsi="Times New Roman" w:cs="Times New Roman"/>
          <w:szCs w:val="24"/>
        </w:rPr>
        <w:t xml:space="preserve">is dibandingkan proses IDA manual, </w:t>
      </w:r>
      <w:r>
        <w:rPr>
          <w:rFonts w:ascii="Times New Roman" w:eastAsia="Times New Roman" w:hAnsi="Times New Roman" w:cs="Times New Roman"/>
          <w:szCs w:val="24"/>
        </w:rPr>
        <w:t xml:space="preserve">berdasarkan perbandingan waktu pemrosesan </w:t>
      </w:r>
      <w:r>
        <w:rPr>
          <w:rFonts w:ascii="Times New Roman" w:eastAsia="Times New Roman" w:hAnsi="Times New Roman" w:cs="Times New Roman"/>
          <w:i/>
          <w:iCs/>
          <w:szCs w:val="24"/>
        </w:rPr>
        <w:t>pipeline</w:t>
      </w:r>
      <w:r>
        <w:rPr>
          <w:rFonts w:ascii="Times New Roman" w:eastAsia="Times New Roman" w:hAnsi="Times New Roman" w:cs="Times New Roman"/>
          <w:szCs w:val="24"/>
        </w:rPr>
        <w:t xml:space="preserve"> terhadap durasi IDA konvensional dari literatur dan </w:t>
      </w:r>
      <w:r w:rsidR="00672673">
        <w:rPr>
          <w:rFonts w:ascii="Times New Roman" w:eastAsia="Times New Roman" w:hAnsi="Times New Roman" w:cs="Times New Roman"/>
          <w:szCs w:val="24"/>
        </w:rPr>
        <w:t>SOP (</w:t>
      </w:r>
      <w:r w:rsidR="00672673" w:rsidRPr="00672673">
        <w:rPr>
          <w:rFonts w:ascii="Times New Roman" w:eastAsia="Times New Roman" w:hAnsi="Times New Roman" w:cs="Times New Roman"/>
          <w:szCs w:val="24"/>
        </w:rPr>
        <w:t>Standar</w:t>
      </w:r>
      <w:r w:rsidR="00672673">
        <w:rPr>
          <w:rFonts w:ascii="Times New Roman" w:eastAsia="Times New Roman" w:hAnsi="Times New Roman" w:cs="Times New Roman"/>
          <w:i/>
          <w:iCs/>
          <w:szCs w:val="24"/>
        </w:rPr>
        <w:t xml:space="preserve"> </w:t>
      </w:r>
      <w:r w:rsidR="00672673" w:rsidRPr="00672673">
        <w:rPr>
          <w:rFonts w:ascii="Times New Roman" w:eastAsia="Times New Roman" w:hAnsi="Times New Roman" w:cs="Times New Roman"/>
          <w:szCs w:val="24"/>
        </w:rPr>
        <w:t>Operasional</w:t>
      </w:r>
      <w:r w:rsidR="00672673">
        <w:rPr>
          <w:rFonts w:ascii="Times New Roman" w:eastAsia="Times New Roman" w:hAnsi="Times New Roman" w:cs="Times New Roman"/>
          <w:i/>
          <w:iCs/>
          <w:szCs w:val="24"/>
        </w:rPr>
        <w:t xml:space="preserve"> </w:t>
      </w:r>
      <w:r w:rsidR="00672673" w:rsidRPr="00672673">
        <w:rPr>
          <w:rFonts w:ascii="Times New Roman" w:eastAsia="Times New Roman" w:hAnsi="Times New Roman" w:cs="Times New Roman"/>
          <w:szCs w:val="24"/>
        </w:rPr>
        <w:t>Prosedu</w:t>
      </w:r>
      <w:r w:rsidR="00672673">
        <w:rPr>
          <w:rFonts w:ascii="Times New Roman" w:eastAsia="Times New Roman" w:hAnsi="Times New Roman" w:cs="Times New Roman"/>
          <w:szCs w:val="24"/>
        </w:rPr>
        <w:t xml:space="preserve">r) </w:t>
      </w:r>
      <w:r w:rsidR="00756421">
        <w:rPr>
          <w:rFonts w:ascii="Times New Roman" w:eastAsia="Times New Roman" w:hAnsi="Times New Roman" w:cs="Times New Roman"/>
          <w:szCs w:val="24"/>
        </w:rPr>
        <w:t>BNPB</w:t>
      </w:r>
      <w:r>
        <w:rPr>
          <w:rFonts w:ascii="Times New Roman" w:eastAsia="Times New Roman" w:hAnsi="Times New Roman" w:cs="Times New Roman"/>
          <w:szCs w:val="24"/>
        </w:rPr>
        <w:t xml:space="preserve"> dalam manajemen bencana</w:t>
      </w:r>
      <w:r w:rsidR="00F161E6" w:rsidRPr="00F161E6">
        <w:rPr>
          <w:rFonts w:ascii="Times New Roman" w:eastAsia="Times New Roman" w:hAnsi="Times New Roman" w:cs="Times New Roman"/>
          <w:szCs w:val="24"/>
        </w:rPr>
        <w:t>.</w:t>
      </w:r>
    </w:p>
    <w:p w14:paraId="728236FB" w14:textId="77777777" w:rsidR="0042118B" w:rsidRDefault="0042118B">
      <w:pPr>
        <w:pStyle w:val="Heading2"/>
        <w:numPr>
          <w:ilvl w:val="1"/>
          <w:numId w:val="3"/>
        </w:numPr>
        <w:spacing w:line="360" w:lineRule="auto"/>
        <w:ind w:hanging="720"/>
        <w:rPr>
          <w:lang w:val="id-ID"/>
        </w:rPr>
      </w:pPr>
      <w:bookmarkStart w:id="14" w:name="_Toc239539619"/>
      <w:r>
        <w:rPr>
          <w:lang w:val="id-ID"/>
        </w:rPr>
        <w:t xml:space="preserve">Manfaat </w:t>
      </w:r>
      <w:r w:rsidRPr="000107E0">
        <w:rPr>
          <w:lang w:val="id-ID"/>
        </w:rPr>
        <w:t>Penelitian</w:t>
      </w:r>
      <w:bookmarkEnd w:id="14"/>
      <w:r w:rsidRPr="000107E0">
        <w:rPr>
          <w:lang w:val="id-ID"/>
        </w:rPr>
        <w:t xml:space="preserve"> </w:t>
      </w:r>
    </w:p>
    <w:p w14:paraId="4660348D" w14:textId="303D193C" w:rsidR="00D83E51" w:rsidRPr="00951967" w:rsidRDefault="00D83E51">
      <w:pPr>
        <w:pStyle w:val="Heading3"/>
        <w:numPr>
          <w:ilvl w:val="0"/>
          <w:numId w:val="9"/>
        </w:numPr>
        <w:spacing w:before="0" w:line="360" w:lineRule="auto"/>
        <w:rPr>
          <w:rFonts w:cs="Times New Roman"/>
          <w:b w:val="0"/>
          <w:bCs/>
          <w:lang w:val="id-ID"/>
        </w:rPr>
      </w:pPr>
      <w:bookmarkStart w:id="15" w:name="_Toc239539620"/>
      <w:r w:rsidRPr="00951967">
        <w:rPr>
          <w:rFonts w:cs="Times New Roman"/>
          <w:bCs/>
          <w:lang w:val="id-ID"/>
        </w:rPr>
        <w:t>Manfaat Teoritis</w:t>
      </w:r>
      <w:bookmarkEnd w:id="15"/>
    </w:p>
    <w:p w14:paraId="31EA07D1" w14:textId="57D36F68" w:rsidR="00381848" w:rsidRDefault="00C128F1" w:rsidP="00C128F1">
      <w:pPr>
        <w:spacing w:line="360" w:lineRule="auto"/>
        <w:ind w:firstLine="720"/>
        <w:rPr>
          <w:lang w:val="id-ID"/>
        </w:rPr>
      </w:pPr>
      <w:r w:rsidRPr="00C128F1">
        <w:rPr>
          <w:lang w:val="id-ID"/>
        </w:rPr>
        <w:t>Secara akademis, penelitian ini berkontribusi pada pengembangan tubuh pengetahuan (</w:t>
      </w:r>
      <w:r w:rsidRPr="007D3646">
        <w:rPr>
          <w:i/>
          <w:iCs/>
          <w:lang w:val="id-ID"/>
        </w:rPr>
        <w:t>body of knowledge</w:t>
      </w:r>
      <w:r w:rsidRPr="00C128F1">
        <w:rPr>
          <w:lang w:val="id-ID"/>
        </w:rPr>
        <w:t xml:space="preserve">) di persimpangan tiga disiplin ilmu: </w:t>
      </w:r>
      <w:r w:rsidR="00087123">
        <w:rPr>
          <w:lang w:val="id-ID"/>
        </w:rPr>
        <w:t>DL</w:t>
      </w:r>
      <w:r w:rsidRPr="00C128F1">
        <w:rPr>
          <w:lang w:val="id-ID"/>
        </w:rPr>
        <w:t xml:space="preserve">, sistem informasi geografis, dan manajemen logistik pangan kemanusiaan. Penelitian ini menyumbangkan bukti empiris mengenai efektivitas arsitektur ResNet50-UNet pada tugas segmentasi semantik kerusakan bangunan skala </w:t>
      </w:r>
      <w:r w:rsidRPr="00087123">
        <w:rPr>
          <w:i/>
          <w:iCs/>
          <w:lang w:val="id-ID"/>
        </w:rPr>
        <w:t>multi-disaster</w:t>
      </w:r>
      <w:r w:rsidRPr="00C128F1">
        <w:rPr>
          <w:lang w:val="id-ID"/>
        </w:rPr>
        <w:t xml:space="preserve">, yang masih relatif terbatas dalam literatur yang ada. Selain itu, penelitian ini menawarkan kerangka konseptual yang dapat direplikasi untuk mengintegrasikan </w:t>
      </w:r>
      <w:r w:rsidRPr="003F5E27">
        <w:rPr>
          <w:i/>
          <w:iCs/>
          <w:lang w:val="id-ID"/>
        </w:rPr>
        <w:t>output</w:t>
      </w:r>
      <w:r w:rsidRPr="00C128F1">
        <w:rPr>
          <w:lang w:val="id-ID"/>
        </w:rPr>
        <w:t xml:space="preserve"> model AI ke dalam SDSS manajemen bencana, menjembatani kesenjangan antara kinerja teknis model (akurasi piksel) dengan dampak operasionalnya pada kecepatan dan ketepatan pengambilan keputusan distribusi logistik pangan pasca-bencana.</w:t>
      </w:r>
    </w:p>
    <w:p w14:paraId="0B4446CF" w14:textId="65493BA9" w:rsidR="00381848" w:rsidRPr="00381848" w:rsidRDefault="00381848">
      <w:pPr>
        <w:pStyle w:val="Heading3"/>
        <w:numPr>
          <w:ilvl w:val="0"/>
          <w:numId w:val="9"/>
        </w:numPr>
        <w:spacing w:before="0" w:line="360" w:lineRule="auto"/>
        <w:rPr>
          <w:rFonts w:cs="Times New Roman"/>
          <w:b w:val="0"/>
          <w:bCs/>
          <w:lang w:val="id-ID"/>
        </w:rPr>
      </w:pPr>
      <w:bookmarkStart w:id="16" w:name="_Toc239539621"/>
      <w:r w:rsidRPr="00951967">
        <w:rPr>
          <w:rFonts w:cs="Times New Roman"/>
          <w:bCs/>
          <w:lang w:val="id-ID"/>
        </w:rPr>
        <w:t xml:space="preserve">Manfaat </w:t>
      </w:r>
      <w:r>
        <w:rPr>
          <w:rFonts w:cs="Times New Roman"/>
          <w:bCs/>
          <w:lang w:val="id-ID"/>
        </w:rPr>
        <w:t>Praktis</w:t>
      </w:r>
      <w:bookmarkEnd w:id="16"/>
    </w:p>
    <w:p w14:paraId="542C139B" w14:textId="3045ED78" w:rsidR="000107E0" w:rsidRDefault="00381848" w:rsidP="002E65FF">
      <w:pPr>
        <w:spacing w:line="360" w:lineRule="auto"/>
        <w:ind w:firstLine="720"/>
        <w:rPr>
          <w:lang w:val="id-ID"/>
        </w:rPr>
      </w:pPr>
      <w:r w:rsidRPr="00381848">
        <w:rPr>
          <w:lang w:val="id-ID"/>
        </w:rPr>
        <w:t xml:space="preserve">Dari perspektif praktis, sistem SDSS yang dikembangkan dalam penelitian ini dirancang untuk secara langsung menjawab kebutuhan operasional lembaga manajemen bencana seperti BNPB, BPBD, dan mitra kemanusiaan. Sistem ini menyediakan komponen penilaian kerusakan otomatis yang dapat mengurangi secara drastis waktu yang dibutuhkan untuk menghasilkan data kerusakan komprehensif dari hitungan hari menjadi hitungan jam, memungkinkan alokasi sumber daya logistik pangan yang lebih cepat, lebih tepat sasaran, dan lebih berbasis bukti data kerusakan. Bagi komunitas peneliti, model yang dikembangkan dan metodologi </w:t>
      </w:r>
      <w:r w:rsidRPr="0080764E">
        <w:rPr>
          <w:i/>
          <w:iCs/>
          <w:lang w:val="id-ID"/>
        </w:rPr>
        <w:t>pipeline</w:t>
      </w:r>
      <w:r w:rsidRPr="00381848">
        <w:rPr>
          <w:lang w:val="id-ID"/>
        </w:rPr>
        <w:t xml:space="preserve"> yang didokumentasikan dalam penelitian ini dapat menjadi </w:t>
      </w:r>
      <w:r w:rsidRPr="00381848">
        <w:rPr>
          <w:lang w:val="id-ID"/>
        </w:rPr>
        <w:lastRenderedPageBreak/>
        <w:t>fondasi bagi penelitian lanjutan dalam pengembangan sistem respons bencana otomatis yang lebih canggih di Indonesia.</w:t>
      </w:r>
    </w:p>
    <w:p w14:paraId="6C10CD5A" w14:textId="5CD0CDEC" w:rsidR="00B4204B" w:rsidRPr="000107E0" w:rsidRDefault="00B4204B">
      <w:pPr>
        <w:pStyle w:val="Heading2"/>
        <w:numPr>
          <w:ilvl w:val="1"/>
          <w:numId w:val="3"/>
        </w:numPr>
        <w:spacing w:line="360" w:lineRule="auto"/>
        <w:ind w:hanging="720"/>
        <w:rPr>
          <w:lang w:val="id-ID"/>
        </w:rPr>
      </w:pPr>
      <w:bookmarkStart w:id="17" w:name="_Toc239539622"/>
      <w:r>
        <w:rPr>
          <w:lang w:val="id-ID"/>
        </w:rPr>
        <w:t>Kontribusi Penelitian</w:t>
      </w:r>
      <w:bookmarkEnd w:id="17"/>
      <w:r w:rsidRPr="000107E0">
        <w:rPr>
          <w:lang w:val="id-ID"/>
        </w:rPr>
        <w:t xml:space="preserve"> </w:t>
      </w:r>
    </w:p>
    <w:p w14:paraId="487B46F9" w14:textId="146D82FA" w:rsidR="00B4204B" w:rsidRDefault="003C1CEA" w:rsidP="00B4204B">
      <w:pPr>
        <w:spacing w:line="360" w:lineRule="auto"/>
        <w:ind w:firstLine="720"/>
        <w:rPr>
          <w:lang w:val="id-ID"/>
        </w:rPr>
      </w:pPr>
      <w:r w:rsidRPr="003C1CEA">
        <w:rPr>
          <w:lang w:val="id-ID"/>
        </w:rPr>
        <w:t>Penelitian-penelitian sebelumnya umumnya hanya menyelesaikan satu segmen dari rantai masalah (deteksi kerusakan atau GIS atau manajemen bencana secara umum), tanpa menghubungkannya menjadi satu pipeline yang menghasilkan rekomendasi kuantitatif alokasi logistik pangan. Kontribusi orisinal penelitian ini:</w:t>
      </w:r>
    </w:p>
    <w:p w14:paraId="30E2B0BC" w14:textId="16432B94" w:rsidR="00B679CE" w:rsidRPr="001F13DF" w:rsidRDefault="00B40EE6">
      <w:pPr>
        <w:pStyle w:val="ListParagraph"/>
        <w:numPr>
          <w:ilvl w:val="0"/>
          <w:numId w:val="19"/>
        </w:numPr>
        <w:spacing w:line="360" w:lineRule="auto"/>
        <w:rPr>
          <w:lang w:val="id-ID"/>
        </w:rPr>
      </w:pPr>
      <w:r w:rsidRPr="00B40EE6">
        <w:rPr>
          <w:rFonts w:ascii="Times New Roman" w:hAnsi="Times New Roman" w:cs="Times New Roman"/>
          <w:szCs w:val="24"/>
          <w:lang w:val="id-ID"/>
        </w:rPr>
        <w:t>Integrasi end-to-end dari akuisisi citra otomatis hingga rekomendasi distribusi pangan siap pakai belum ada penelitian pembanding yang menyatukan seluruh rantai ini untuk konteks Indonesia.</w:t>
      </w:r>
    </w:p>
    <w:p w14:paraId="5129F4CC" w14:textId="6C473644" w:rsidR="001F13DF" w:rsidRPr="00A37CBC" w:rsidRDefault="00740C0C">
      <w:pPr>
        <w:pStyle w:val="ListParagraph"/>
        <w:numPr>
          <w:ilvl w:val="0"/>
          <w:numId w:val="19"/>
        </w:numPr>
        <w:spacing w:line="360" w:lineRule="auto"/>
        <w:rPr>
          <w:lang w:val="id-ID"/>
        </w:rPr>
      </w:pPr>
      <w:r w:rsidRPr="00740C0C">
        <w:rPr>
          <w:rFonts w:ascii="Times New Roman" w:hAnsi="Times New Roman" w:cs="Times New Roman"/>
          <w:szCs w:val="24"/>
          <w:lang w:val="id-ID"/>
        </w:rPr>
        <w:t>Model ResNet50-UNet dengan skema pelatihan dua fase yang dioptimalkan untuk class imbalance ekstrem pada domain bencana multi-jenis, bukan hanya satu jenis bencana.</w:t>
      </w:r>
    </w:p>
    <w:p w14:paraId="4602E5FB" w14:textId="1F53F601" w:rsidR="00A37CBC" w:rsidRPr="00BC692C" w:rsidRDefault="008F06B9">
      <w:pPr>
        <w:pStyle w:val="ListParagraph"/>
        <w:numPr>
          <w:ilvl w:val="0"/>
          <w:numId w:val="19"/>
        </w:numPr>
        <w:spacing w:line="360" w:lineRule="auto"/>
        <w:rPr>
          <w:lang w:val="id-ID"/>
        </w:rPr>
      </w:pPr>
      <w:r w:rsidRPr="008F06B9">
        <w:rPr>
          <w:rFonts w:ascii="Times New Roman" w:hAnsi="Times New Roman" w:cs="Times New Roman"/>
          <w:szCs w:val="24"/>
          <w:lang w:val="id-ID"/>
        </w:rPr>
        <w:t>Formula skor prioritas logistik yang menggabungkan densitas kerusakan, populasi terdampak, dan jarak ke posko belum ditemukan pada penelitian pembanding yang murni fokus di sisi teknis CNN atau murni di sisi GIS.</w:t>
      </w:r>
      <w:r w:rsidR="00A37CBC" w:rsidRPr="00A37CBC">
        <w:rPr>
          <w:rFonts w:ascii="Times New Roman" w:hAnsi="Times New Roman" w:cs="Times New Roman"/>
          <w:szCs w:val="24"/>
          <w:lang w:val="id-ID"/>
        </w:rPr>
        <w:t xml:space="preserve"> </w:t>
      </w:r>
      <w:sdt>
        <w:sdtPr>
          <w:rPr>
            <w:rFonts w:ascii="Times New Roman" w:hAnsi="Times New Roman" w:cs="Times New Roman"/>
            <w:color w:val="000000"/>
            <w:szCs w:val="24"/>
            <w:lang w:val="id-ID"/>
          </w:rPr>
          <w:tag w:val="MENDELEY_CITATION_v3_eyJjaXRhdGlvbklEIjoiTUVOREVMRVlfQ0lUQVRJT05fYmEyZGJmZTUtOTA2OS00ZTU5LTg5MzYtMzU1NDRiMzY1MzBi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748073459"/>
          <w:placeholder>
            <w:docPart w:val="DefaultPlaceholder_-1854013440"/>
          </w:placeholder>
        </w:sdtPr>
        <w:sdtContent>
          <w:r w:rsidR="007B6728" w:rsidRPr="007B6728">
            <w:rPr>
              <w:rFonts w:ascii="Times New Roman" w:hAnsi="Times New Roman" w:cs="Times New Roman"/>
              <w:color w:val="000000"/>
              <w:szCs w:val="24"/>
              <w:lang w:val="id-ID"/>
            </w:rPr>
            <w:t>(Atieh, 2025)</w:t>
          </w:r>
        </w:sdtContent>
      </w:sdt>
      <w:r w:rsidR="00A37CBC">
        <w:rPr>
          <w:rFonts w:ascii="Times New Roman" w:hAnsi="Times New Roman" w:cs="Times New Roman"/>
          <w:szCs w:val="24"/>
          <w:lang w:val="id-ID"/>
        </w:rPr>
        <w:t>.</w:t>
      </w:r>
    </w:p>
    <w:p w14:paraId="00D589F7" w14:textId="6C4C4ED6" w:rsidR="00BC692C" w:rsidRPr="00D11472" w:rsidRDefault="00DC2E29">
      <w:pPr>
        <w:pStyle w:val="ListParagraph"/>
        <w:numPr>
          <w:ilvl w:val="0"/>
          <w:numId w:val="19"/>
        </w:numPr>
        <w:spacing w:line="360" w:lineRule="auto"/>
        <w:rPr>
          <w:lang w:val="id-ID"/>
        </w:rPr>
      </w:pPr>
      <w:r w:rsidRPr="00DC2E29">
        <w:rPr>
          <w:rFonts w:ascii="Times New Roman" w:hAnsi="Times New Roman" w:cs="Times New Roman"/>
          <w:szCs w:val="24"/>
          <w:lang w:val="id-ID"/>
        </w:rPr>
        <w:t>Evaluasi potensi pengurangan latensi informasi: penelitian ini mengukur secara kuantitatif potensi efisiensi waktu yang dihasilkan oleh sistem SDSS otomatis dibandingkan proses IDA manual berbasis SOP BNPB, memberikan bukti empiris tentang nilai operasional sistem yang dikembangkan bagi manajemen bencana di Indonesia</w:t>
      </w:r>
      <w:r w:rsidR="00D11472" w:rsidRPr="00D11472">
        <w:rPr>
          <w:rFonts w:ascii="Times New Roman" w:hAnsi="Times New Roman" w:cs="Times New Roman"/>
          <w:szCs w:val="24"/>
          <w:lang w:val="id-ID"/>
        </w:rPr>
        <w:t xml:space="preserve"> </w:t>
      </w:r>
      <w:sdt>
        <w:sdtPr>
          <w:rPr>
            <w:rFonts w:ascii="Times New Roman" w:hAnsi="Times New Roman" w:cs="Times New Roman"/>
            <w:color w:val="000000"/>
            <w:szCs w:val="24"/>
            <w:lang w:val="id-ID"/>
          </w:rPr>
          <w:tag w:val="MENDELEY_CITATION_v3_eyJjaXRhdGlvbklEIjoiTUVOREVMRVlfQ0lUQVRJT05fYTk1MzNhM2UtZjM2NC00ZjMxLThhMzMtMzBhOGNkZTcyZGNj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
          <w:id w:val="-14618957"/>
          <w:placeholder>
            <w:docPart w:val="DefaultPlaceholder_-1854013440"/>
          </w:placeholder>
        </w:sdtPr>
        <w:sdtContent>
          <w:r w:rsidR="007B6728" w:rsidRPr="007B6728">
            <w:rPr>
              <w:rFonts w:ascii="Times New Roman" w:eastAsia="Times New Roman" w:hAnsi="Times New Roman" w:cs="Times New Roman"/>
              <w:color w:val="000000"/>
            </w:rPr>
            <w:t>(Ahatsi &amp; Olanrewaju, 2025)</w:t>
          </w:r>
        </w:sdtContent>
      </w:sdt>
      <w:r w:rsidR="00D11472" w:rsidRPr="00D11472">
        <w:rPr>
          <w:rFonts w:ascii="Times New Roman" w:hAnsi="Times New Roman" w:cs="Times New Roman"/>
          <w:szCs w:val="24"/>
          <w:lang w:val="id-ID"/>
        </w:rPr>
        <w:t>.</w:t>
      </w:r>
    </w:p>
    <w:p w14:paraId="39F911DA" w14:textId="77777777" w:rsidR="000107E0" w:rsidRDefault="000107E0">
      <w:pPr>
        <w:pStyle w:val="Heading2"/>
        <w:numPr>
          <w:ilvl w:val="1"/>
          <w:numId w:val="3"/>
        </w:numPr>
        <w:spacing w:line="360" w:lineRule="auto"/>
        <w:ind w:hanging="720"/>
        <w:rPr>
          <w:lang w:val="id-ID"/>
        </w:rPr>
      </w:pPr>
      <w:bookmarkStart w:id="18" w:name="_Toc239539623"/>
      <w:r w:rsidRPr="000107E0">
        <w:rPr>
          <w:lang w:val="id-ID"/>
        </w:rPr>
        <w:t>Ruang Lingkup Penelitian</w:t>
      </w:r>
      <w:bookmarkEnd w:id="18"/>
    </w:p>
    <w:p w14:paraId="49A9D192" w14:textId="498B7017" w:rsidR="0069511C" w:rsidRPr="008446C7" w:rsidRDefault="0069511C">
      <w:pPr>
        <w:pStyle w:val="Heading3"/>
        <w:numPr>
          <w:ilvl w:val="2"/>
          <w:numId w:val="3"/>
        </w:numPr>
        <w:spacing w:before="0" w:line="360" w:lineRule="auto"/>
        <w:ind w:left="709" w:hanging="709"/>
        <w:rPr>
          <w:rFonts w:cs="Times New Roman"/>
          <w:bCs/>
          <w:lang w:val="id-ID"/>
        </w:rPr>
      </w:pPr>
      <w:bookmarkStart w:id="19" w:name="_Toc239539624"/>
      <w:r w:rsidRPr="008446C7">
        <w:rPr>
          <w:rFonts w:cs="Times New Roman"/>
          <w:bCs/>
          <w:lang w:val="id-ID"/>
        </w:rPr>
        <w:t>Batasan Objek Penelitian</w:t>
      </w:r>
      <w:bookmarkEnd w:id="19"/>
    </w:p>
    <w:p w14:paraId="1CF12AA3" w14:textId="55DCA1DC" w:rsidR="0069511C" w:rsidRDefault="0069511C" w:rsidP="00C128F1">
      <w:pPr>
        <w:spacing w:line="360" w:lineRule="auto"/>
        <w:rPr>
          <w:rFonts w:ascii="Times New Roman" w:hAnsi="Times New Roman" w:cs="Times New Roman"/>
          <w:szCs w:val="24"/>
        </w:rPr>
      </w:pPr>
      <w:r>
        <w:rPr>
          <w:lang w:val="id-ID"/>
        </w:rPr>
        <w:tab/>
      </w:r>
      <w:r>
        <w:rPr>
          <w:rFonts w:ascii="Times New Roman" w:hAnsi="Times New Roman" w:cs="Times New Roman"/>
          <w:szCs w:val="24"/>
        </w:rPr>
        <w:t xml:space="preserve">Penelitian ini secara spesifik berfokus pada pengembangan dan validasi model segmentasi semantik kerusakan bangunan citra satelit. Kategori kerusakan yang menjadi fokus adalah </w:t>
      </w:r>
      <w:r w:rsidR="00847C81" w:rsidRPr="00847C81">
        <w:rPr>
          <w:rFonts w:ascii="Times New Roman" w:hAnsi="Times New Roman" w:cs="Times New Roman"/>
          <w:i/>
          <w:iCs/>
          <w:szCs w:val="24"/>
        </w:rPr>
        <w:t>binary semantic segmentation</w:t>
      </w:r>
      <w:r>
        <w:rPr>
          <w:rFonts w:ascii="Times New Roman" w:hAnsi="Times New Roman" w:cs="Times New Roman"/>
          <w:szCs w:val="24"/>
        </w:rPr>
        <w:t>, yang sesuai dengan kebutuhan prioritas</w:t>
      </w:r>
      <w:r w:rsidRPr="00462CC6">
        <w:rPr>
          <w:rFonts w:ascii="Times New Roman" w:hAnsi="Times New Roman" w:cs="Times New Roman"/>
          <w:szCs w:val="24"/>
        </w:rPr>
        <w:t xml:space="preserve"> </w:t>
      </w:r>
      <w:r>
        <w:rPr>
          <w:rFonts w:ascii="Times New Roman" w:hAnsi="Times New Roman" w:cs="Times New Roman"/>
          <w:szCs w:val="24"/>
        </w:rPr>
        <w:t>alokasi bantuan pangan darurat, di mana area dengan kerusakan tertinggi mendapatkan prioritas yang tinggi. Penelitian ini tidak mencakup pemodelan geologi atau iklim untuk prediksi bencana ke depan maupun penilaian kerusakan infrastruktur non-bangunan seperti jalan dan jembatan secara terperinci.</w:t>
      </w:r>
    </w:p>
    <w:p w14:paraId="24037942" w14:textId="016FCCBD" w:rsidR="00F14408" w:rsidRPr="008446C7" w:rsidRDefault="00A75AEB">
      <w:pPr>
        <w:pStyle w:val="Heading3"/>
        <w:numPr>
          <w:ilvl w:val="2"/>
          <w:numId w:val="3"/>
        </w:numPr>
        <w:spacing w:before="0" w:line="360" w:lineRule="auto"/>
        <w:ind w:left="709" w:hanging="709"/>
        <w:rPr>
          <w:rFonts w:cs="Times New Roman"/>
          <w:bCs/>
          <w:lang w:val="id-ID"/>
        </w:rPr>
      </w:pPr>
      <w:bookmarkStart w:id="20" w:name="_Toc239539625"/>
      <w:r w:rsidRPr="008446C7">
        <w:rPr>
          <w:rFonts w:cs="Times New Roman"/>
          <w:bCs/>
          <w:lang w:val="id-ID"/>
        </w:rPr>
        <w:lastRenderedPageBreak/>
        <w:t>Batasan Data dan Metodologi</w:t>
      </w:r>
      <w:bookmarkEnd w:id="20"/>
    </w:p>
    <w:p w14:paraId="232EAB4B" w14:textId="09310EF4" w:rsidR="000107E0" w:rsidRDefault="001A3C7B" w:rsidP="00C128F1">
      <w:pPr>
        <w:spacing w:line="360" w:lineRule="auto"/>
        <w:ind w:firstLine="720"/>
        <w:rPr>
          <w:lang w:val="id-ID"/>
        </w:rPr>
      </w:pPr>
      <w:r w:rsidRPr="001A3C7B">
        <w:rPr>
          <w:rFonts w:ascii="Times New Roman" w:eastAsia="Times New Roman" w:hAnsi="Times New Roman" w:cs="Times New Roman"/>
          <w:szCs w:val="24"/>
        </w:rPr>
        <w:t>Input utama penelitian adalah gambar citra satelit dari dataset publik yang mencakup berbagai jenis bencana, termasuk kebakaran, banjir, angin topan, dan gempa bumi. Penggunaan dataset ini dipilih untuk memastikan presisi penelitian dan menghindari bias akuisis data. Metodologi penelitian secara ketat mengikuti enam fase CRISP-DM (</w:t>
      </w:r>
      <w:r w:rsidRPr="009224FD">
        <w:rPr>
          <w:rFonts w:ascii="Times New Roman" w:eastAsia="Times New Roman" w:hAnsi="Times New Roman" w:cs="Times New Roman"/>
          <w:i/>
          <w:iCs/>
          <w:szCs w:val="24"/>
        </w:rPr>
        <w:t>Cross-Industry Standard Process for Data Mining</w:t>
      </w:r>
      <w:r w:rsidRPr="001A3C7B">
        <w:rPr>
          <w:rFonts w:ascii="Times New Roman" w:eastAsia="Times New Roman" w:hAnsi="Times New Roman" w:cs="Times New Roman"/>
          <w:szCs w:val="24"/>
        </w:rPr>
        <w:t xml:space="preserve">) yang telah diadaptasi untuk konteks analisis spasial, meliputi </w:t>
      </w:r>
      <w:r w:rsidRPr="009224FD">
        <w:rPr>
          <w:rFonts w:ascii="Times New Roman" w:eastAsia="Times New Roman" w:hAnsi="Times New Roman" w:cs="Times New Roman"/>
          <w:i/>
          <w:iCs/>
          <w:szCs w:val="24"/>
        </w:rPr>
        <w:t>Business Understanding, Data Understanding, Data Preparation, Modelling, Evaluation</w:t>
      </w:r>
      <w:r w:rsidRPr="001A3C7B">
        <w:rPr>
          <w:rFonts w:ascii="Times New Roman" w:eastAsia="Times New Roman" w:hAnsi="Times New Roman" w:cs="Times New Roman"/>
          <w:szCs w:val="24"/>
        </w:rPr>
        <w:t xml:space="preserve">, dan </w:t>
      </w:r>
      <w:r w:rsidRPr="009224FD">
        <w:rPr>
          <w:rFonts w:ascii="Times New Roman" w:eastAsia="Times New Roman" w:hAnsi="Times New Roman" w:cs="Times New Roman"/>
          <w:i/>
          <w:iCs/>
          <w:szCs w:val="24"/>
        </w:rPr>
        <w:t>Spatial Integration &amp; Vizualization</w:t>
      </w:r>
      <w:r w:rsidRPr="001A3C7B">
        <w:rPr>
          <w:rFonts w:ascii="Times New Roman" w:eastAsia="Times New Roman" w:hAnsi="Times New Roman" w:cs="Times New Roman"/>
          <w:szCs w:val="24"/>
        </w:rPr>
        <w:t xml:space="preserve">. Pendekatan teknis inti menggunakan arsitektur CNN dengan </w:t>
      </w:r>
      <w:r w:rsidRPr="00DE0A3C">
        <w:rPr>
          <w:rFonts w:ascii="Times New Roman" w:eastAsia="Times New Roman" w:hAnsi="Times New Roman" w:cs="Times New Roman"/>
          <w:i/>
          <w:iCs/>
          <w:szCs w:val="24"/>
        </w:rPr>
        <w:t>transfer learning</w:t>
      </w:r>
      <w:r w:rsidRPr="001A3C7B">
        <w:rPr>
          <w:rFonts w:ascii="Times New Roman" w:eastAsia="Times New Roman" w:hAnsi="Times New Roman" w:cs="Times New Roman"/>
          <w:szCs w:val="24"/>
        </w:rPr>
        <w:t xml:space="preserve"> berbasis ResNet50, dikombinasikan dengan </w:t>
      </w:r>
      <w:r w:rsidRPr="00DE0A3C">
        <w:rPr>
          <w:rFonts w:ascii="Times New Roman" w:eastAsia="Times New Roman" w:hAnsi="Times New Roman" w:cs="Times New Roman"/>
          <w:i/>
          <w:iCs/>
          <w:szCs w:val="24"/>
        </w:rPr>
        <w:t>decoder</w:t>
      </w:r>
      <w:r w:rsidRPr="001A3C7B">
        <w:rPr>
          <w:rFonts w:ascii="Times New Roman" w:eastAsia="Times New Roman" w:hAnsi="Times New Roman" w:cs="Times New Roman"/>
          <w:szCs w:val="24"/>
        </w:rPr>
        <w:t xml:space="preserve"> Unet, serta lingkungan GIS untuk pemrosesan dan visualisasi data spasial.</w:t>
      </w:r>
    </w:p>
    <w:p w14:paraId="506E2094" w14:textId="77777777" w:rsidR="000107E0" w:rsidRDefault="000107E0" w:rsidP="00C128F1">
      <w:pPr>
        <w:spacing w:line="360" w:lineRule="auto"/>
        <w:rPr>
          <w:lang w:val="id-ID"/>
        </w:rPr>
      </w:pPr>
    </w:p>
    <w:p w14:paraId="04D7B2DA" w14:textId="77777777" w:rsidR="00D21634" w:rsidRDefault="00D21634">
      <w:pPr>
        <w:spacing w:after="160" w:line="259" w:lineRule="auto"/>
        <w:contextualSpacing w:val="0"/>
        <w:jc w:val="left"/>
        <w:rPr>
          <w:rFonts w:eastAsiaTheme="majorEastAsia" w:cstheme="majorBidi"/>
          <w:b/>
          <w:sz w:val="28"/>
          <w:szCs w:val="32"/>
          <w:lang w:val="id-ID"/>
        </w:rPr>
      </w:pPr>
      <w:r>
        <w:rPr>
          <w:lang w:val="id-ID"/>
        </w:rPr>
        <w:br w:type="page"/>
      </w:r>
    </w:p>
    <w:p w14:paraId="1B7B8C7F" w14:textId="22A73CE4" w:rsidR="003C5B90" w:rsidRDefault="0061368B">
      <w:pPr>
        <w:pStyle w:val="Heading1"/>
        <w:numPr>
          <w:ilvl w:val="0"/>
          <w:numId w:val="3"/>
        </w:numPr>
        <w:ind w:left="357" w:hanging="357"/>
        <w:rPr>
          <w:lang w:val="id-ID"/>
        </w:rPr>
      </w:pPr>
      <w:bookmarkStart w:id="21" w:name="_Toc239539626"/>
      <w:r>
        <w:rPr>
          <w:lang w:val="id-ID"/>
        </w:rPr>
        <w:lastRenderedPageBreak/>
        <w:t>BAB II</w:t>
      </w:r>
      <w:r w:rsidR="000931E3">
        <w:rPr>
          <w:lang w:val="id-ID"/>
        </w:rPr>
        <w:br/>
      </w:r>
      <w:r>
        <w:rPr>
          <w:lang w:val="id-ID"/>
        </w:rPr>
        <w:t xml:space="preserve"> </w:t>
      </w:r>
      <w:r w:rsidR="000931E3">
        <w:rPr>
          <w:lang w:val="id-ID"/>
        </w:rPr>
        <w:t>TINJAUAN PUSTAKA</w:t>
      </w:r>
      <w:bookmarkEnd w:id="21"/>
    </w:p>
    <w:p w14:paraId="0C4063EF" w14:textId="5C96BB27" w:rsidR="003C5B90" w:rsidRPr="003C5B90" w:rsidRDefault="003C5B90">
      <w:pPr>
        <w:pStyle w:val="Heading2"/>
        <w:numPr>
          <w:ilvl w:val="0"/>
          <w:numId w:val="6"/>
        </w:numPr>
        <w:spacing w:line="360" w:lineRule="auto"/>
        <w:ind w:left="709" w:hanging="709"/>
        <w:rPr>
          <w:rFonts w:ascii="Times New Roman" w:hAnsi="Times New Roman" w:cs="Times New Roman"/>
          <w:b w:val="0"/>
          <w:bCs/>
          <w:szCs w:val="24"/>
        </w:rPr>
      </w:pPr>
      <w:bookmarkStart w:id="22" w:name="_Toc227304794"/>
      <w:bookmarkStart w:id="23" w:name="_Toc239539627"/>
      <w:r w:rsidRPr="00191058">
        <w:rPr>
          <w:rFonts w:ascii="Times New Roman" w:hAnsi="Times New Roman" w:cs="Times New Roman"/>
          <w:bCs/>
          <w:szCs w:val="24"/>
        </w:rPr>
        <w:t>Kerangka Teoritis</w:t>
      </w:r>
      <w:bookmarkEnd w:id="22"/>
      <w:bookmarkEnd w:id="23"/>
    </w:p>
    <w:p w14:paraId="7F433DAD" w14:textId="40AF87C8" w:rsidR="001C7F90" w:rsidRDefault="003C5B90" w:rsidP="00C128F1">
      <w:pPr>
        <w:spacing w:line="360" w:lineRule="auto"/>
        <w:ind w:firstLine="720"/>
        <w:rPr>
          <w:rFonts w:ascii="Times New Roman" w:eastAsia="Times New Roman" w:hAnsi="Times New Roman" w:cs="Times New Roman"/>
          <w:szCs w:val="24"/>
        </w:rPr>
      </w:pPr>
      <w:r w:rsidRPr="00D20ED2">
        <w:rPr>
          <w:rFonts w:ascii="Times New Roman" w:eastAsia="Times New Roman" w:hAnsi="Times New Roman" w:cs="Times New Roman"/>
          <w:szCs w:val="24"/>
        </w:rPr>
        <w:t>Penelitian ini dibangun di atas dua pilar utama</w:t>
      </w:r>
      <w:r>
        <w:rPr>
          <w:rFonts w:ascii="Times New Roman" w:eastAsia="Times New Roman" w:hAnsi="Times New Roman" w:cs="Times New Roman"/>
          <w:szCs w:val="24"/>
        </w:rPr>
        <w:t xml:space="preserve"> yang saling melengkapi</w:t>
      </w:r>
      <w:r w:rsidRPr="00D20ED2">
        <w:rPr>
          <w:rFonts w:ascii="Times New Roman" w:eastAsia="Times New Roman" w:hAnsi="Times New Roman" w:cs="Times New Roman"/>
          <w:szCs w:val="24"/>
        </w:rPr>
        <w:t>.</w:t>
      </w:r>
      <w:r>
        <w:rPr>
          <w:rFonts w:ascii="Times New Roman" w:eastAsia="Times New Roman" w:hAnsi="Times New Roman" w:cs="Times New Roman"/>
          <w:szCs w:val="24"/>
        </w:rPr>
        <w:t xml:space="preserve"> Pilar pertama adalah kerangka kerja Sistem Informasi untuk manajemen bencana yang mencakup teori tentang logistik pangan, sistem pendukung keputusan spasial, dan dinamika respons darurat. Pilar kedua merupakan kerangka kerja teknis yang meliputi AI, khususnya DL berbasis CNN, serta metodolog</w:t>
      </w:r>
      <w:r w:rsidR="001E7850">
        <w:rPr>
          <w:rFonts w:ascii="Times New Roman" w:eastAsia="Times New Roman" w:hAnsi="Times New Roman" w:cs="Times New Roman"/>
          <w:szCs w:val="24"/>
        </w:rPr>
        <w:t>i</w:t>
      </w:r>
      <w:r>
        <w:rPr>
          <w:rFonts w:ascii="Times New Roman" w:eastAsia="Times New Roman" w:hAnsi="Times New Roman" w:cs="Times New Roman"/>
          <w:szCs w:val="24"/>
        </w:rPr>
        <w:t xml:space="preserve"> analisis spasial menggunakan GIS.</w:t>
      </w:r>
    </w:p>
    <w:p w14:paraId="6C298FD5" w14:textId="2D722784" w:rsidR="000107E0" w:rsidRPr="00094D3F" w:rsidRDefault="001C7F90">
      <w:pPr>
        <w:pStyle w:val="Heading3"/>
        <w:numPr>
          <w:ilvl w:val="0"/>
          <w:numId w:val="10"/>
        </w:numPr>
        <w:spacing w:line="360" w:lineRule="auto"/>
      </w:pPr>
      <w:bookmarkStart w:id="24" w:name="_Toc239539628"/>
      <w:r w:rsidRPr="00094D3F">
        <w:t>Manajamen Bencana dan Logistik Kemanusiaan</w:t>
      </w:r>
      <w:bookmarkEnd w:id="24"/>
    </w:p>
    <w:p w14:paraId="32FDBBFC" w14:textId="55247111" w:rsidR="001C7F90" w:rsidRDefault="001C7F90"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t>Manajemen bencana memandang siklus penanggulangan bencana sebagai proses yang berkelanjutan dan terstruktur, yang dari empat fase utama: mitigasi, kesiapsiagaan, respons, dan pemuliha</w:t>
      </w:r>
      <w:r w:rsidR="00C55054">
        <w:rPr>
          <w:rFonts w:ascii="Times New Roman" w:eastAsia="Times New Roman" w:hAnsi="Times New Roman" w:cs="Times New Roman"/>
          <w:szCs w:val="24"/>
        </w:rPr>
        <w:t>n</w:t>
      </w:r>
      <w:r w:rsidRPr="002A31E2">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ZDE0ZGE1NzYtZGE4Ny00MWIyLWIyYTMtYTk0MDU5ZjA3OTkx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1596701653"/>
          <w:placeholder>
            <w:docPart w:val="177BC6E84F9B4D61AC9BDF0125652A91"/>
          </w:placeholder>
        </w:sdtPr>
        <w:sdtContent>
          <w:r w:rsidR="007B6728" w:rsidRPr="007B6728">
            <w:rPr>
              <w:rFonts w:ascii="Times New Roman" w:eastAsia="Times New Roman" w:hAnsi="Times New Roman" w:cs="Times New Roman"/>
              <w:color w:val="000000"/>
              <w:szCs w:val="24"/>
            </w:rPr>
            <w:t>(Linardos et al., 2022)</w:t>
          </w:r>
        </w:sdtContent>
      </w:sdt>
      <w:r>
        <w:rPr>
          <w:rFonts w:ascii="Times New Roman" w:eastAsia="Times New Roman" w:hAnsi="Times New Roman" w:cs="Times New Roman"/>
          <w:color w:val="000000"/>
          <w:szCs w:val="24"/>
        </w:rPr>
        <w:t xml:space="preserve">. </w:t>
      </w:r>
      <w:r>
        <w:rPr>
          <w:rFonts w:ascii="Times New Roman" w:eastAsia="Times New Roman" w:hAnsi="Times New Roman" w:cs="Times New Roman"/>
          <w:szCs w:val="24"/>
        </w:rPr>
        <w:t>Dari keempat fase tersebut, fase respons merupakan fase di mana kecepatan pengambilan keputusan memiliki dampak langsung yang paling besar terhadap keselamatan</w:t>
      </w:r>
      <w:r w:rsidRPr="002A31E2">
        <w:rPr>
          <w:rFonts w:ascii="Times New Roman" w:eastAsia="Times New Roman" w:hAnsi="Times New Roman" w:cs="Times New Roman"/>
          <w:szCs w:val="24"/>
        </w:rPr>
        <w:t>.</w:t>
      </w:r>
      <w:r>
        <w:rPr>
          <w:rFonts w:ascii="Times New Roman" w:eastAsia="Times New Roman" w:hAnsi="Times New Roman" w:cs="Times New Roman"/>
          <w:szCs w:val="24"/>
        </w:rPr>
        <w:t xml:space="preserve"> Dalam fase ini, kecepatan informasi atau </w:t>
      </w:r>
      <w:r>
        <w:rPr>
          <w:rFonts w:ascii="Times New Roman" w:eastAsia="Times New Roman" w:hAnsi="Times New Roman" w:cs="Times New Roman"/>
          <w:i/>
          <w:iCs/>
          <w:szCs w:val="24"/>
        </w:rPr>
        <w:t>velocity</w:t>
      </w:r>
      <w:r>
        <w:rPr>
          <w:rFonts w:ascii="Times New Roman" w:eastAsia="Times New Roman" w:hAnsi="Times New Roman" w:cs="Times New Roman"/>
          <w:szCs w:val="24"/>
        </w:rPr>
        <w:t xml:space="preserve"> menjadi variable penting yang menentukan efektivitas keseluruhan operasi.</w:t>
      </w:r>
    </w:p>
    <w:p w14:paraId="1F8C445E" w14:textId="745ADC79" w:rsidR="00AB4949" w:rsidRDefault="00AB4949"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r>
      <w:r w:rsidR="00837A29" w:rsidRPr="00837A29">
        <w:rPr>
          <w:rFonts w:ascii="Times New Roman" w:eastAsia="Times New Roman" w:hAnsi="Times New Roman" w:cs="Times New Roman"/>
          <w:szCs w:val="24"/>
        </w:rPr>
        <w:t xml:space="preserve">Pergeseran paradigma yang sedang berlangsung dalam ilmu manajemen bencana saat ini merupakan transisi dari model respons yang sepenuhnya reaktif dan bergantung pada mobilisasi sumber daya menuju model yang mengintegrasikan sistem informasi cerdas dan analitik data </w:t>
      </w:r>
      <w:r w:rsidR="00837A29" w:rsidRPr="00F9016E">
        <w:rPr>
          <w:rFonts w:ascii="Times New Roman" w:eastAsia="Times New Roman" w:hAnsi="Times New Roman" w:cs="Times New Roman"/>
          <w:i/>
          <w:iCs/>
          <w:szCs w:val="24"/>
        </w:rPr>
        <w:t>real-time</w:t>
      </w:r>
      <w:r w:rsidR="00031DEF" w:rsidRPr="00837A29">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"/>
          <w:id w:val="1391926518"/>
          <w:placeholder>
            <w:docPart w:val="DefaultPlaceholder_-1854013440"/>
          </w:placeholder>
        </w:sdtPr>
        <w:sdtContent>
          <w:r w:rsidR="007B6728" w:rsidRPr="007B6728">
            <w:rPr>
              <w:rFonts w:ascii="Times New Roman" w:eastAsia="Times New Roman" w:hAnsi="Times New Roman" w:cs="Times New Roman"/>
              <w:color w:val="000000"/>
              <w:szCs w:val="24"/>
            </w:rPr>
            <w:t>(Linardos et al., 2022; Md Fakhrul Islam Sumon et al., 2023)</w:t>
          </w:r>
        </w:sdtContent>
      </w:sdt>
      <w:r>
        <w:rPr>
          <w:rFonts w:ascii="Times New Roman" w:eastAsia="Times New Roman" w:hAnsi="Times New Roman" w:cs="Times New Roman"/>
          <w:szCs w:val="24"/>
        </w:rPr>
        <w:t xml:space="preserve"> secara jelas menyatakan bahwa kemampuan algoritma ML untuk memproses data lapangan yang bersifat kompleks, beragam, dan masif dalam waktu singkat menjadikannya komponen yang penting dalam arsitektur sistem manajemen bencana saat ini.</w:t>
      </w:r>
    </w:p>
    <w:p w14:paraId="7CCA3008" w14:textId="5B5F69FF" w:rsidR="00753CE3" w:rsidRDefault="00753CE3"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ab/>
      </w:r>
      <w:r w:rsidR="001E53B4" w:rsidRPr="001E53B4">
        <w:rPr>
          <w:rFonts w:ascii="Times New Roman" w:eastAsia="Times New Roman" w:hAnsi="Times New Roman" w:cs="Times New Roman"/>
          <w:szCs w:val="24"/>
        </w:rPr>
        <w:t xml:space="preserve">Fase 72 jam pertama setelah bencana, atau dikenal sebagai </w:t>
      </w:r>
      <w:r w:rsidR="001E53B4" w:rsidRPr="001E53B4">
        <w:rPr>
          <w:rFonts w:ascii="Times New Roman" w:eastAsia="Times New Roman" w:hAnsi="Times New Roman" w:cs="Times New Roman"/>
          <w:i/>
          <w:iCs/>
          <w:szCs w:val="24"/>
        </w:rPr>
        <w:t>Golden Time</w:t>
      </w:r>
      <w:r w:rsidR="001E53B4" w:rsidRPr="001E53B4">
        <w:rPr>
          <w:rFonts w:ascii="Times New Roman" w:eastAsia="Times New Roman" w:hAnsi="Times New Roman" w:cs="Times New Roman"/>
          <w:szCs w:val="24"/>
        </w:rPr>
        <w:t>, adalah periode krusial di mana keputusan logistik menentukan tingkat keselamatan jiwa para korban</w:t>
      </w:r>
      <w:r w:rsidRPr="001E53B4">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YTczNTI0MDMtNzFjYi00YzZkLTlmNzctNmU4ZDM5ZjUyOGZl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54903486"/>
          <w:placeholder>
            <w:docPart w:val="DefaultPlaceholder_-1854013440"/>
          </w:placeholder>
        </w:sdtPr>
        <w:sdtContent>
          <w:r w:rsidR="007B6728" w:rsidRPr="007B6728">
            <w:rPr>
              <w:rFonts w:ascii="Times New Roman" w:eastAsia="Times New Roman" w:hAnsi="Times New Roman" w:cs="Times New Roman"/>
              <w:color w:val="000000"/>
              <w:szCs w:val="24"/>
            </w:rPr>
            <w:t>(Hong et al., 2022)</w:t>
          </w:r>
        </w:sdtContent>
      </w:sdt>
      <w:r w:rsidRPr="002A31E2">
        <w:rPr>
          <w:rFonts w:ascii="Times New Roman" w:eastAsia="Times New Roman" w:hAnsi="Times New Roman" w:cs="Times New Roman"/>
          <w:szCs w:val="24"/>
        </w:rPr>
        <w:t xml:space="preserve">. </w:t>
      </w:r>
      <w:r w:rsidRPr="00A00FFA">
        <w:rPr>
          <w:rFonts w:ascii="Times New Roman" w:eastAsia="Times New Roman" w:hAnsi="Times New Roman" w:cs="Times New Roman"/>
          <w:szCs w:val="24"/>
          <w:lang w:val="en-ID"/>
        </w:rPr>
        <w:t xml:space="preserve">Penelitian Kumari et al. (2025) memperkuat pemahaman ini dengan menunjukkan bahwa probabilitas penyelamatan korban yang terjebak dalam reruntuhan bangunan menurun secara eksponensial setiap 12 jam yang berlalu. Keterlambatan informasi pada fase Golden Time ini sering menyebabkan </w:t>
      </w:r>
      <w:r w:rsidR="00220068">
        <w:rPr>
          <w:rFonts w:ascii="Times New Roman" w:eastAsia="Times New Roman" w:hAnsi="Times New Roman" w:cs="Times New Roman"/>
          <w:szCs w:val="24"/>
          <w:lang w:val="en-ID"/>
        </w:rPr>
        <w:t>misalokasi</w:t>
      </w:r>
      <w:r w:rsidRPr="00A00FFA">
        <w:rPr>
          <w:rFonts w:ascii="Times New Roman" w:eastAsia="Times New Roman" w:hAnsi="Times New Roman" w:cs="Times New Roman"/>
          <w:szCs w:val="24"/>
          <w:lang w:val="en-ID"/>
        </w:rPr>
        <w:t xml:space="preserve">, yaitu kesalahan distribusi pangan dan logistik darurat, di </w:t>
      </w:r>
      <w:r w:rsidRPr="00A00FFA">
        <w:rPr>
          <w:rFonts w:ascii="Times New Roman" w:eastAsia="Times New Roman" w:hAnsi="Times New Roman" w:cs="Times New Roman"/>
          <w:szCs w:val="24"/>
          <w:lang w:val="en-ID"/>
        </w:rPr>
        <w:lastRenderedPageBreak/>
        <w:t>mana stok pangan yang terbatas tidak diarahkan ke area dengan kebutuhan pangan terbesar, memperparah risiko kelaparan dan kekurangan gizi pada korban bencana</w:t>
      </w:r>
      <w:r w:rsidR="00D364B9">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YzdmNmI5NmItZGM0OS00NmI4LWFhM2EtYTE2ZTBmMGI2OTBk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
          <w:id w:val="999540296"/>
          <w:placeholder>
            <w:docPart w:val="DefaultPlaceholder_-1854013440"/>
          </w:placeholder>
        </w:sdtPr>
        <w:sdtContent>
          <w:r w:rsidR="007B6728" w:rsidRPr="007B6728">
            <w:rPr>
              <w:rFonts w:ascii="Times New Roman" w:eastAsia="Times New Roman" w:hAnsi="Times New Roman" w:cs="Times New Roman"/>
              <w:color w:val="000000"/>
              <w:szCs w:val="24"/>
              <w:lang w:val="en-ID"/>
            </w:rPr>
            <w:t>(Kumari et al., 2025)</w:t>
          </w:r>
        </w:sdtContent>
      </w:sdt>
      <w:r w:rsidRPr="00A00FFA">
        <w:rPr>
          <w:rFonts w:ascii="Times New Roman" w:eastAsia="Times New Roman" w:hAnsi="Times New Roman" w:cs="Times New Roman"/>
          <w:szCs w:val="24"/>
          <w:lang w:val="en-ID"/>
        </w:rPr>
        <w:t>.</w:t>
      </w:r>
    </w:p>
    <w:p w14:paraId="2EAE7371" w14:textId="67B4BFE9" w:rsidR="00753CE3" w:rsidRDefault="00753CE3"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
      </w:r>
      <w:r w:rsidRPr="00A00FFA">
        <w:rPr>
          <w:rFonts w:ascii="Times New Roman" w:eastAsia="Times New Roman" w:hAnsi="Times New Roman" w:cs="Times New Roman"/>
          <w:szCs w:val="24"/>
          <w:lang w:val="en-ID"/>
        </w:rPr>
        <w:t>Konsep humanitarian supply chain atau rantai pasok kemanusiaan dalam konteks bencana memiliki karakteristik unik yang membedakannya dari rantai pasok komersial konvensional. Atieh (2025) mengidentifikasi tiga karakteristik utama: ketidakpastian permintaan pangan yang ekstrem karena jumlah korban dan skala kerusakan tergantung pada tingkat keparahan bencana yang tidak dapat diprediksi dengan presisi; urgensi waktu yang tidak dapat dikompromikan karena keterlambatan distribusi pangan berarti ancaman malnutrisi dan kelaparan bagi korban; dan kompleksitas koordinasi multi-aktor antara BNPB, Bapanas, Kemensos, TNI, LSM internasional, dan relawan lokal. Ketiga karakteristik inilah yang menjadikan SDSS berbasis AI yang dapat menghasilkan peta prioritas distribusi pangan bukan sekadar alat bantu, melainkan kebutuhan fundamental dalam manajemen rantai pasok pangan pasca-bencana</w:t>
      </w:r>
      <w:r w:rsidR="00D364B9">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MjE5NGZkYzMtZGY3Ni00NWI4LTgyY2UtYzFmNmE4MWNhNzA2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208766913"/>
          <w:placeholder>
            <w:docPart w:val="DefaultPlaceholder_-1854013440"/>
          </w:placeholder>
        </w:sdtPr>
        <w:sdtContent>
          <w:r w:rsidR="007B6728" w:rsidRPr="007B6728">
            <w:rPr>
              <w:rFonts w:ascii="Times New Roman" w:eastAsia="Times New Roman" w:hAnsi="Times New Roman" w:cs="Times New Roman"/>
              <w:color w:val="000000"/>
              <w:szCs w:val="24"/>
              <w:lang w:val="en-ID"/>
            </w:rPr>
            <w:t>(Atieh, 2025)</w:t>
          </w:r>
        </w:sdtContent>
      </w:sdt>
      <w:r w:rsidRPr="00A00FFA">
        <w:rPr>
          <w:rFonts w:ascii="Times New Roman" w:eastAsia="Times New Roman" w:hAnsi="Times New Roman" w:cs="Times New Roman"/>
          <w:szCs w:val="24"/>
          <w:lang w:val="en-ID"/>
        </w:rPr>
        <w:t>.</w:t>
      </w:r>
    </w:p>
    <w:p w14:paraId="7D11727D" w14:textId="63B31530" w:rsidR="004D55AB" w:rsidRDefault="004D55AB"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
      </w:r>
      <w:r w:rsidR="00EC1B80" w:rsidRPr="004B3A05">
        <w:rPr>
          <w:rFonts w:ascii="Times New Roman" w:eastAsia="Times New Roman" w:hAnsi="Times New Roman" w:cs="Times New Roman"/>
          <w:szCs w:val="24"/>
          <w:lang w:val="en-ID"/>
        </w:rPr>
        <w:t>Ahatsi &amp; Olanrewaju (2025) mengkaji penerapan AI dan Big Data Analytics dalam rantai pasok kemanusiaan, menemukan bahwa integrasi teknologi AI tidak hanya meningkatkan kecepatan respons, tetapi juga meningkatkan objektivitas dan konsistensi pengambilan keputusan logistik bencana. Sistem berbasis AI berpotensi mengurangi subjektivitas human bias yang sering muncul dalam penilaian manual, di mana keputusan dapat dipengaruhi oleh faktor-faktor non-teknis seperti kedekatan geografis, tekanan media, atau kapasitas negosiasi pihak-pihak tertentu</w:t>
      </w:r>
      <w:r w:rsidR="004B3A05">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Yzk3ZjkzMDItNTQwOC00M2IzLThmZjUtMGMxMjZmZDIzNjky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
          <w:id w:val="-2101861575"/>
          <w:placeholder>
            <w:docPart w:val="DefaultPlaceholder_-1854013440"/>
          </w:placeholder>
        </w:sdtPr>
        <w:sdtContent>
          <w:r w:rsidR="007B6728" w:rsidRPr="007B6728">
            <w:rPr>
              <w:rFonts w:ascii="Times New Roman" w:eastAsia="Times New Roman" w:hAnsi="Times New Roman" w:cs="Times New Roman"/>
              <w:color w:val="000000"/>
            </w:rPr>
            <w:t>(Ahatsi &amp; Olanrewaju, 2025)</w:t>
          </w:r>
        </w:sdtContent>
      </w:sdt>
      <w:r w:rsidR="00EC1B80">
        <w:rPr>
          <w:rFonts w:ascii="Times New Roman" w:eastAsia="Times New Roman" w:hAnsi="Times New Roman" w:cs="Times New Roman"/>
          <w:szCs w:val="24"/>
          <w:lang w:val="en-ID"/>
        </w:rPr>
        <w:t>.</w:t>
      </w:r>
    </w:p>
    <w:p w14:paraId="14DDC1A2" w14:textId="4D91986A" w:rsidR="00733068" w:rsidRPr="00733068" w:rsidRDefault="00733068">
      <w:pPr>
        <w:pStyle w:val="Heading3"/>
        <w:numPr>
          <w:ilvl w:val="0"/>
          <w:numId w:val="10"/>
        </w:numPr>
        <w:spacing w:line="360" w:lineRule="auto"/>
        <w:rPr>
          <w:rFonts w:eastAsia="Times New Roman" w:cs="Times New Roman"/>
          <w:lang w:val="en-ID"/>
        </w:rPr>
      </w:pPr>
      <w:bookmarkStart w:id="25" w:name="_Toc239539629"/>
      <w:r w:rsidRPr="00015170">
        <w:rPr>
          <w:i/>
          <w:iCs/>
          <w:lang w:val="id-ID"/>
        </w:rPr>
        <w:t>Spatial Decision Support System</w:t>
      </w:r>
      <w:r>
        <w:rPr>
          <w:lang w:val="id-ID"/>
        </w:rPr>
        <w:t xml:space="preserve"> (SDSS)</w:t>
      </w:r>
      <w:bookmarkEnd w:id="25"/>
    </w:p>
    <w:p w14:paraId="3AD2BEE6" w14:textId="0B063CF0" w:rsidR="00E925A0" w:rsidRDefault="00E925A0" w:rsidP="00C128F1">
      <w:pPr>
        <w:pStyle w:val="Caption"/>
        <w:spacing w:after="0" w:line="360" w:lineRule="auto"/>
        <w:ind w:firstLine="720"/>
        <w:rPr>
          <w:rFonts w:ascii="Times New Roman" w:eastAsia="Times New Roman" w:hAnsi="Times New Roman" w:cs="Times New Roman"/>
          <w:i w:val="0"/>
          <w:iCs w:val="0"/>
          <w:color w:val="auto"/>
          <w:sz w:val="24"/>
          <w:szCs w:val="24"/>
        </w:rPr>
      </w:pPr>
      <w:r w:rsidRPr="00E925A0">
        <w:rPr>
          <w:rFonts w:ascii="Times New Roman" w:eastAsia="Times New Roman" w:hAnsi="Times New Roman" w:cs="Times New Roman"/>
          <w:i w:val="0"/>
          <w:iCs w:val="0"/>
          <w:color w:val="auto"/>
          <w:sz w:val="24"/>
          <w:szCs w:val="24"/>
        </w:rPr>
        <w:t xml:space="preserve">SDSS merupakan sistem lanjutan dari </w:t>
      </w:r>
      <w:r w:rsidRPr="00E925A0">
        <w:rPr>
          <w:rFonts w:ascii="Times New Roman" w:eastAsia="Times New Roman" w:hAnsi="Times New Roman" w:cs="Times New Roman"/>
          <w:color w:val="auto"/>
          <w:sz w:val="24"/>
          <w:szCs w:val="24"/>
        </w:rPr>
        <w:t>Decision Support System</w:t>
      </w:r>
      <w:r w:rsidRPr="00E925A0">
        <w:rPr>
          <w:rFonts w:ascii="Times New Roman" w:eastAsia="Times New Roman" w:hAnsi="Times New Roman" w:cs="Times New Roman"/>
          <w:i w:val="0"/>
          <w:iCs w:val="0"/>
          <w:color w:val="auto"/>
          <w:sz w:val="24"/>
          <w:szCs w:val="24"/>
        </w:rPr>
        <w:t xml:space="preserve"> (DSS) konvensional yang mengintegrasikan data spasial atau geografis ke dalam kerangka analisis dan pengambilan keputusan </w:t>
      </w:r>
      <w:sdt>
        <w:sdtPr>
          <w:rPr>
            <w:rFonts w:ascii="Times New Roman" w:eastAsia="Times New Roman" w:hAnsi="Times New Roman" w:cs="Times New Roman"/>
            <w:i w:val="0"/>
            <w:iCs w:val="0"/>
            <w:color w:val="000000"/>
            <w:sz w:val="24"/>
            <w:szCs w:val="24"/>
          </w:rPr>
          <w:tag w:val="MENDELEY_CITATION_v3_eyJjaXRhdGlvbklEIjoiTUVOREVMRVlfQ0lUQVRJT05fYTcwNmVjZGItYzdmYS00YzU5LTllNzUtODYzNjRiZTlkZjhi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
          <w:id w:val="1209534339"/>
          <w:placeholder>
            <w:docPart w:val="1EF4E6538FFF4EF491A43065FC1CB9C0"/>
          </w:placeholder>
        </w:sdtPr>
        <w:sdtContent>
          <w:r w:rsidR="007B6728" w:rsidRPr="007B6728">
            <w:rPr>
              <w:rFonts w:ascii="Times New Roman" w:eastAsia="Times New Roman" w:hAnsi="Times New Roman" w:cs="Times New Roman"/>
              <w:i w:val="0"/>
              <w:iCs w:val="0"/>
              <w:color w:val="000000"/>
              <w:sz w:val="24"/>
              <w:szCs w:val="24"/>
            </w:rPr>
            <w:t>(Sulaiman et al., 2022)</w:t>
          </w:r>
        </w:sdtContent>
      </w:sdt>
      <w:r w:rsidRPr="00E925A0">
        <w:rPr>
          <w:rFonts w:ascii="Times New Roman" w:eastAsia="Times New Roman" w:hAnsi="Times New Roman" w:cs="Times New Roman"/>
          <w:i w:val="0"/>
          <w:iCs w:val="0"/>
          <w:color w:val="auto"/>
          <w:sz w:val="24"/>
          <w:szCs w:val="24"/>
        </w:rPr>
        <w:t>. Jika DSS berfokus pada analisis data tabular dan statistik untuk mendukung pengambilan keputusan, SDSS menambahkan lapisan analisis spasial yang memungkinkan pemahaman tentang di mana suatu fenomena terjadi, bagaimana distribusinya secara geografis, dan bagaimana hubungan spasial antar fenomena yang berbeda memengaruhi pengambilan keputusan.</w:t>
      </w:r>
    </w:p>
    <w:p w14:paraId="4771CACD" w14:textId="57AE87D5" w:rsidR="00E925A0" w:rsidRDefault="00E925A0" w:rsidP="00C128F1">
      <w:pPr>
        <w:spacing w:line="360" w:lineRule="auto"/>
        <w:rPr>
          <w:rFonts w:ascii="Times New Roman" w:eastAsia="Times New Roman" w:hAnsi="Times New Roman" w:cs="Times New Roman"/>
          <w:szCs w:val="24"/>
        </w:rPr>
      </w:pPr>
      <w:r>
        <w:lastRenderedPageBreak/>
        <w:tab/>
      </w:r>
      <w:r w:rsidRPr="00F55DC7">
        <w:rPr>
          <w:rFonts w:ascii="Times New Roman" w:eastAsia="Times New Roman" w:hAnsi="Times New Roman" w:cs="Times New Roman"/>
          <w:szCs w:val="24"/>
        </w:rPr>
        <w:t xml:space="preserve">Dalam konteks pasca-bencana, SDSS </w:t>
      </w:r>
      <w:r>
        <w:rPr>
          <w:rFonts w:ascii="Times New Roman" w:eastAsia="Times New Roman" w:hAnsi="Times New Roman" w:cs="Times New Roman"/>
          <w:szCs w:val="24"/>
        </w:rPr>
        <w:t>berperan</w:t>
      </w:r>
      <w:r w:rsidRPr="00F55DC7">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sebagai sistem transformasi informasi yang mengubah </w:t>
      </w:r>
      <w:r w:rsidRPr="00F55DC7">
        <w:rPr>
          <w:rFonts w:ascii="Times New Roman" w:eastAsia="Times New Roman" w:hAnsi="Times New Roman" w:cs="Times New Roman"/>
          <w:szCs w:val="24"/>
        </w:rPr>
        <w:t>data mentah</w:t>
      </w:r>
      <w:r>
        <w:rPr>
          <w:rFonts w:ascii="Times New Roman" w:eastAsia="Times New Roman" w:hAnsi="Times New Roman" w:cs="Times New Roman"/>
          <w:szCs w:val="24"/>
        </w:rPr>
        <w:t xml:space="preserve"> berupa citra satelit menjadi rekomendasi kebijakan distribusi pangan yang spasial, kuantitatif, dan siap untuk ditindaklanjuti di lapangan untuk bagian logistik</w:t>
      </w:r>
      <w:r w:rsidRPr="00F55DC7">
        <w:rPr>
          <w:rFonts w:ascii="Times New Roman" w:eastAsia="Times New Roman" w:hAnsi="Times New Roman" w:cs="Times New Roman"/>
          <w:szCs w:val="24"/>
        </w:rPr>
        <w:t>.</w:t>
      </w:r>
      <w:r>
        <w:rPr>
          <w:rFonts w:ascii="Times New Roman" w:eastAsia="Times New Roman" w:hAnsi="Times New Roman" w:cs="Times New Roman"/>
          <w:szCs w:val="24"/>
        </w:rPr>
        <w:t xml:space="preserve"> Sebuah SDSS yang efektif untuk manajemen bencana setidaknya harus mencakup tiga komponen inti, sebagai berikut:</w:t>
      </w:r>
    </w:p>
    <w:p w14:paraId="1FD24D0D" w14:textId="39899258" w:rsidR="00E925A0" w:rsidRDefault="00E925A0">
      <w:pPr>
        <w:pStyle w:val="ListParagraph"/>
        <w:numPr>
          <w:ilvl w:val="0"/>
          <w:numId w:val="7"/>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Subsistem akuisisi dan pemrosesan data yang mampu mengintegrasikan berbagai sumber data beragam.</w:t>
      </w:r>
    </w:p>
    <w:p w14:paraId="6749C3B2" w14:textId="77777777" w:rsidR="006E30E8" w:rsidRDefault="00E925A0">
      <w:pPr>
        <w:pStyle w:val="ListParagraph"/>
        <w:numPr>
          <w:ilvl w:val="0"/>
          <w:numId w:val="7"/>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Subsistem analisis berbasis model yang mengolah data menjadi aspek penting untuk menilai situasi.</w:t>
      </w:r>
    </w:p>
    <w:p w14:paraId="0AE21F2A" w14:textId="14F071C8" w:rsidR="00E925A0" w:rsidRDefault="00E925A0">
      <w:pPr>
        <w:pStyle w:val="ListParagraph"/>
        <w:numPr>
          <w:ilvl w:val="0"/>
          <w:numId w:val="7"/>
        </w:numPr>
        <w:spacing w:line="360" w:lineRule="auto"/>
        <w:rPr>
          <w:rFonts w:ascii="Times New Roman" w:eastAsia="Times New Roman" w:hAnsi="Times New Roman" w:cs="Times New Roman"/>
          <w:szCs w:val="24"/>
        </w:rPr>
      </w:pPr>
      <w:r w:rsidRPr="006E30E8">
        <w:rPr>
          <w:rFonts w:ascii="Times New Roman" w:eastAsia="Times New Roman" w:hAnsi="Times New Roman" w:cs="Times New Roman"/>
          <w:szCs w:val="24"/>
        </w:rPr>
        <w:t>Subsistem visualisasi dan presentasi yang mengkomunikasikan hasil analisis dalam format yang dapat dipahami oleh pengambil keputusan.</w:t>
      </w:r>
    </w:p>
    <w:p w14:paraId="1E6CEDF0" w14:textId="4C4E6026" w:rsidR="006E30E8" w:rsidRDefault="006E30E8" w:rsidP="00C128F1">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r>
      <w:r w:rsidR="00FB445D" w:rsidRPr="00F55DC7">
        <w:rPr>
          <w:rFonts w:ascii="Times New Roman" w:eastAsia="Times New Roman" w:hAnsi="Times New Roman" w:cs="Times New Roman"/>
          <w:szCs w:val="24"/>
        </w:rPr>
        <w:t>Penggunaan metode komputasi</w:t>
      </w:r>
      <w:r w:rsidR="00FB445D">
        <w:rPr>
          <w:rFonts w:ascii="Times New Roman" w:eastAsia="Times New Roman" w:hAnsi="Times New Roman" w:cs="Times New Roman"/>
          <w:szCs w:val="24"/>
        </w:rPr>
        <w:t xml:space="preserve"> berbasis AI</w:t>
      </w:r>
      <w:r w:rsidR="00FB445D" w:rsidRPr="00F55DC7">
        <w:rPr>
          <w:rFonts w:ascii="Times New Roman" w:eastAsia="Times New Roman" w:hAnsi="Times New Roman" w:cs="Times New Roman"/>
          <w:szCs w:val="24"/>
        </w:rPr>
        <w:t xml:space="preserve"> dalam SDSS bertujuan untuk menghilangkan subjektivitas manusia </w:t>
      </w:r>
      <w:r w:rsidR="00FB445D">
        <w:rPr>
          <w:rFonts w:ascii="Times New Roman" w:eastAsia="Times New Roman" w:hAnsi="Times New Roman" w:cs="Times New Roman"/>
          <w:szCs w:val="24"/>
        </w:rPr>
        <w:t xml:space="preserve">atau </w:t>
      </w:r>
      <w:r w:rsidR="00FB445D" w:rsidRPr="00723877">
        <w:rPr>
          <w:rFonts w:ascii="Times New Roman" w:eastAsia="Times New Roman" w:hAnsi="Times New Roman" w:cs="Times New Roman"/>
          <w:i/>
          <w:iCs/>
          <w:szCs w:val="24"/>
        </w:rPr>
        <w:t>human bias</w:t>
      </w:r>
      <w:r w:rsidR="00FB445D" w:rsidRPr="00F55DC7">
        <w:rPr>
          <w:rFonts w:ascii="Times New Roman" w:eastAsia="Times New Roman" w:hAnsi="Times New Roman" w:cs="Times New Roman"/>
          <w:szCs w:val="24"/>
        </w:rPr>
        <w:t xml:space="preserve"> dalam </w:t>
      </w:r>
      <w:r w:rsidR="00FB445D">
        <w:rPr>
          <w:rFonts w:ascii="Times New Roman" w:eastAsia="Times New Roman" w:hAnsi="Times New Roman" w:cs="Times New Roman"/>
          <w:szCs w:val="24"/>
        </w:rPr>
        <w:t>proses penilaian</w:t>
      </w:r>
      <w:r w:rsidR="00FB445D" w:rsidRPr="00F55DC7">
        <w:rPr>
          <w:rFonts w:ascii="Times New Roman" w:eastAsia="Times New Roman" w:hAnsi="Times New Roman" w:cs="Times New Roman"/>
          <w:szCs w:val="24"/>
        </w:rPr>
        <w:t xml:space="preserve"> kerusakan. Sistem yang diusulkan dalam penelitian ini dirancang untuk memberikan penilaian kerusakan yang konsisten, objektif, dan terukur, yang kemudian menjadi dasar kalkulasi kebutuhan logistik di setiap titik koordinat terdampak.</w:t>
      </w:r>
    </w:p>
    <w:p w14:paraId="3AD631A5" w14:textId="55168F5D" w:rsidR="00B95D91" w:rsidRDefault="00B95D91">
      <w:pPr>
        <w:pStyle w:val="Heading3"/>
        <w:numPr>
          <w:ilvl w:val="0"/>
          <w:numId w:val="10"/>
        </w:numPr>
        <w:spacing w:line="360" w:lineRule="auto"/>
        <w:rPr>
          <w:rFonts w:eastAsia="Times New Roman"/>
        </w:rPr>
      </w:pPr>
      <w:bookmarkStart w:id="26" w:name="_Toc239539630"/>
      <w:r w:rsidRPr="00975772">
        <w:rPr>
          <w:rFonts w:eastAsia="Times New Roman"/>
          <w:i/>
          <w:iCs/>
        </w:rPr>
        <w:t>Convolutional Neural Network</w:t>
      </w:r>
      <w:r>
        <w:rPr>
          <w:rFonts w:eastAsia="Times New Roman"/>
        </w:rPr>
        <w:t xml:space="preserve"> (CNN)</w:t>
      </w:r>
      <w:bookmarkEnd w:id="26"/>
    </w:p>
    <w:p w14:paraId="25C044D3" w14:textId="752462BF" w:rsidR="00141EF3" w:rsidRDefault="00141EF3" w:rsidP="00C128F1">
      <w:pPr>
        <w:spacing w:line="360" w:lineRule="auto"/>
        <w:rPr>
          <w:rFonts w:ascii="Times New Roman" w:eastAsia="Times New Roman" w:hAnsi="Times New Roman" w:cs="Times New Roman"/>
          <w:szCs w:val="24"/>
        </w:rPr>
      </w:pPr>
      <w:r>
        <w:rPr>
          <w:rFonts w:eastAsia="Times New Roman" w:cstheme="majorBidi"/>
          <w:b/>
          <w:szCs w:val="26"/>
        </w:rPr>
        <w:tab/>
      </w:r>
      <w:r w:rsidRPr="00F6068F">
        <w:rPr>
          <w:rFonts w:ascii="Times New Roman" w:eastAsia="Times New Roman" w:hAnsi="Times New Roman" w:cs="Times New Roman"/>
          <w:szCs w:val="24"/>
        </w:rPr>
        <w:t xml:space="preserve">CNN merupakan arsitektur </w:t>
      </w:r>
      <w:r>
        <w:rPr>
          <w:rFonts w:ascii="Times New Roman" w:eastAsia="Times New Roman" w:hAnsi="Times New Roman" w:cs="Times New Roman"/>
          <w:szCs w:val="24"/>
        </w:rPr>
        <w:t xml:space="preserve">jaringan saraf tiruan yang telah menjadi standar industri yang dominan dalam pengolahan dan analisis data visual digital </w:t>
      </w:r>
      <w:sdt>
        <w:sdtPr>
          <w:rPr>
            <w:rFonts w:ascii="Times New Roman" w:hAnsi="Times New Roman" w:cs="Times New Roman"/>
            <w:color w:val="000000"/>
          </w:rPr>
          <w:tag w:val="MENDELEY_CITATION_v3_eyJjaXRhdGlvbklEIjoiTUVOREVMRVlfQ0lUQVRJT05fNDE1YTMyOTQtOWQ2MS00Y2IyLWJiYWItNTY1YmNhODE2MDI1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2095694678"/>
          <w:placeholder>
            <w:docPart w:val="F1EC3E07EEB34173B8145EBBA08FDC57"/>
          </w:placeholder>
        </w:sdtPr>
        <w:sdtContent>
          <w:r w:rsidR="007B6728" w:rsidRPr="007B6728">
            <w:rPr>
              <w:rFonts w:ascii="Times New Roman" w:hAnsi="Times New Roman" w:cs="Times New Roman"/>
              <w:color w:val="000000"/>
            </w:rPr>
            <w:t>(Hong et al., 2022)</w:t>
          </w:r>
        </w:sdtContent>
      </w:sdt>
      <w:r w:rsidRPr="00F6068F">
        <w:rPr>
          <w:rFonts w:ascii="Times New Roman" w:eastAsia="Times New Roman" w:hAnsi="Times New Roman" w:cs="Times New Roman"/>
          <w:szCs w:val="24"/>
        </w:rPr>
        <w:t>.</w:t>
      </w:r>
      <w:r>
        <w:rPr>
          <w:rFonts w:ascii="Times New Roman" w:eastAsia="Times New Roman" w:hAnsi="Times New Roman" w:cs="Times New Roman"/>
          <w:szCs w:val="24"/>
        </w:rPr>
        <w:t xml:space="preserve"> Perbedaan fundamental CNN dibandingkan arsitektur lainnya terletak pada mekanisme konvolusi yang memungkinkan ekstraksi fitur secara otomatis dan hierarkis langsung dari piksel </w:t>
      </w:r>
      <w:r w:rsidRPr="00265955">
        <w:rPr>
          <w:rFonts w:ascii="Times New Roman" w:eastAsia="Times New Roman" w:hAnsi="Times New Roman" w:cs="Times New Roman"/>
          <w:i/>
          <w:iCs/>
          <w:szCs w:val="24"/>
        </w:rPr>
        <w:t>input</w:t>
      </w:r>
      <w:r>
        <w:rPr>
          <w:rFonts w:ascii="Times New Roman" w:eastAsia="Times New Roman" w:hAnsi="Times New Roman" w:cs="Times New Roman"/>
          <w:szCs w:val="24"/>
        </w:rPr>
        <w:t xml:space="preserve"> gambar tanpa memerlukan rekayasa fitur manual yang memakan waktu dan riset yang mendalam.</w:t>
      </w:r>
    </w:p>
    <w:p w14:paraId="4550D89F" w14:textId="31E455EF" w:rsidR="00141EF3" w:rsidRDefault="00141EF3"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t xml:space="preserve">Mekanisme utama dari CNN adalah operasi konvolusi, yang secara matematis dapat di sebagai berikut. Diberikan matriks </w:t>
      </w:r>
      <w:r w:rsidRPr="006D6449">
        <w:rPr>
          <w:rFonts w:ascii="Times New Roman" w:eastAsia="Times New Roman" w:hAnsi="Times New Roman" w:cs="Times New Roman"/>
          <w:i/>
          <w:iCs/>
          <w:szCs w:val="24"/>
        </w:rPr>
        <w:t>input</w:t>
      </w:r>
      <w:r>
        <w:rPr>
          <w:rFonts w:ascii="Times New Roman" w:eastAsia="Times New Roman" w:hAnsi="Times New Roman" w:cs="Times New Roman"/>
          <w:szCs w:val="24"/>
        </w:rPr>
        <w:t xml:space="preserve"> gambar </w:t>
      </w:r>
      <w:r>
        <w:rPr>
          <w:rFonts w:ascii="Times New Roman" w:eastAsia="Times New Roman" w:hAnsi="Times New Roman" w:cs="Times New Roman"/>
          <w:i/>
          <w:iCs/>
          <w:szCs w:val="24"/>
        </w:rPr>
        <w:t xml:space="preserve">I </w:t>
      </w:r>
      <w:r>
        <w:rPr>
          <w:rFonts w:ascii="Times New Roman" w:eastAsia="Times New Roman" w:hAnsi="Times New Roman" w:cs="Times New Roman"/>
          <w:szCs w:val="24"/>
        </w:rPr>
        <w:t>dengan dimensi (</w:t>
      </w:r>
      <w:r>
        <w:rPr>
          <w:rFonts w:ascii="Times New Roman" w:eastAsia="Times New Roman" w:hAnsi="Times New Roman" w:cs="Times New Roman"/>
          <w:i/>
          <w:iCs/>
          <w:szCs w:val="24"/>
        </w:rPr>
        <w:t>H x W x C</w:t>
      </w:r>
      <w:r>
        <w:rPr>
          <w:rFonts w:ascii="Times New Roman" w:eastAsia="Times New Roman" w:hAnsi="Times New Roman" w:cs="Times New Roman"/>
          <w:szCs w:val="24"/>
        </w:rPr>
        <w:t xml:space="preserve">) dan kernel konvolusi </w:t>
      </w:r>
      <w:r>
        <w:rPr>
          <w:rFonts w:ascii="Times New Roman" w:eastAsia="Times New Roman" w:hAnsi="Times New Roman" w:cs="Times New Roman"/>
          <w:i/>
          <w:iCs/>
          <w:szCs w:val="24"/>
        </w:rPr>
        <w:t>K</w:t>
      </w:r>
      <w:r>
        <w:rPr>
          <w:rFonts w:ascii="Times New Roman" w:eastAsia="Times New Roman" w:hAnsi="Times New Roman" w:cs="Times New Roman"/>
          <w:szCs w:val="24"/>
        </w:rPr>
        <w:t xml:space="preserve"> dengan dimensi (</w:t>
      </w:r>
      <w:r>
        <w:rPr>
          <w:rFonts w:ascii="Times New Roman" w:eastAsia="Times New Roman" w:hAnsi="Times New Roman" w:cs="Times New Roman"/>
          <w:i/>
          <w:iCs/>
          <w:szCs w:val="24"/>
        </w:rPr>
        <w:t>k x k x C</w:t>
      </w:r>
      <w:r>
        <w:rPr>
          <w:rFonts w:ascii="Times New Roman" w:eastAsia="Times New Roman" w:hAnsi="Times New Roman" w:cs="Times New Roman"/>
          <w:szCs w:val="24"/>
        </w:rPr>
        <w:t xml:space="preserve">), </w:t>
      </w:r>
      <w:r w:rsidRPr="006D6449">
        <w:rPr>
          <w:rFonts w:ascii="Times New Roman" w:eastAsia="Times New Roman" w:hAnsi="Times New Roman" w:cs="Times New Roman"/>
          <w:i/>
          <w:iCs/>
          <w:szCs w:val="24"/>
        </w:rPr>
        <w:t>output feature map</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S</w:t>
      </w:r>
      <w:r>
        <w:rPr>
          <w:rFonts w:ascii="Times New Roman" w:eastAsia="Times New Roman" w:hAnsi="Times New Roman" w:cs="Times New Roman"/>
          <w:szCs w:val="24"/>
        </w:rPr>
        <w:t xml:space="preserve"> pada posisi spasial (</w:t>
      </w:r>
      <w:r>
        <w:rPr>
          <w:rFonts w:ascii="Times New Roman" w:eastAsia="Times New Roman" w:hAnsi="Times New Roman" w:cs="Times New Roman"/>
          <w:i/>
          <w:iCs/>
          <w:szCs w:val="24"/>
        </w:rPr>
        <w:t>i, j</w:t>
      </w:r>
      <w:r>
        <w:rPr>
          <w:rFonts w:ascii="Times New Roman" w:eastAsia="Times New Roman" w:hAnsi="Times New Roman" w:cs="Times New Roman"/>
          <w:szCs w:val="24"/>
        </w:rPr>
        <w:t>) dihitung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CF5BC3" w14:paraId="7CA59EC9" w14:textId="77777777" w:rsidTr="002D170A">
        <w:tc>
          <w:tcPr>
            <w:tcW w:w="8533" w:type="dxa"/>
          </w:tcPr>
          <w:p w14:paraId="48352DCE" w14:textId="77777777" w:rsidR="00CF5BC3" w:rsidRDefault="00CF5BC3" w:rsidP="00C128F1">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S</m:t>
                </m:r>
                <m:d>
                  <m:dPr>
                    <m:ctrlPr>
                      <w:rPr>
                        <w:rFonts w:ascii="Cambria Math" w:eastAsia="Times New Roman" w:hAnsi="Cambria Math" w:cs="Times New Roman"/>
                        <w:i/>
                        <w:szCs w:val="24"/>
                      </w:rPr>
                    </m:ctrlPr>
                  </m:dPr>
                  <m:e>
                    <m:r>
                      <w:rPr>
                        <w:rFonts w:ascii="Cambria Math" w:eastAsia="Times New Roman" w:hAnsi="Cambria Math" w:cs="Times New Roman"/>
                        <w:szCs w:val="24"/>
                      </w:rPr>
                      <m:t>i, j</m:t>
                    </m:r>
                  </m:e>
                </m:d>
                <m:r>
                  <w:rPr>
                    <w:rFonts w:ascii="Cambria Math" w:eastAsia="Times New Roman" w:hAnsi="Cambria Math" w:cs="Times New Roman"/>
                    <w:szCs w:val="24"/>
                  </w:rPr>
                  <m:t>=</m:t>
                </m:r>
                <m:d>
                  <m:dPr>
                    <m:ctrlPr>
                      <w:rPr>
                        <w:rFonts w:ascii="Cambria Math" w:eastAsia="Times New Roman" w:hAnsi="Cambria Math" w:cs="Times New Roman"/>
                        <w:i/>
                        <w:szCs w:val="24"/>
                      </w:rPr>
                    </m:ctrlPr>
                  </m:dPr>
                  <m:e>
                    <m:r>
                      <w:rPr>
                        <w:rFonts w:ascii="Cambria Math" w:eastAsia="Times New Roman" w:hAnsi="Cambria Math" w:cs="Times New Roman"/>
                        <w:szCs w:val="24"/>
                      </w:rPr>
                      <m:t>I*K</m:t>
                    </m:r>
                  </m:e>
                </m:d>
                <m:d>
                  <m:dPr>
                    <m:ctrlPr>
                      <w:rPr>
                        <w:rFonts w:ascii="Cambria Math" w:eastAsia="Times New Roman" w:hAnsi="Cambria Math" w:cs="Times New Roman"/>
                        <w:i/>
                        <w:szCs w:val="24"/>
                      </w:rPr>
                    </m:ctrlPr>
                  </m:dPr>
                  <m:e>
                    <m:r>
                      <w:rPr>
                        <w:rFonts w:ascii="Cambria Math" w:eastAsia="Times New Roman" w:hAnsi="Cambria Math" w:cs="Times New Roman"/>
                        <w:szCs w:val="24"/>
                      </w:rPr>
                      <m:t>i, j</m:t>
                    </m:r>
                  </m:e>
                </m:d>
                <m:r>
                  <w:rPr>
                    <w:rFonts w:ascii="Cambria Math" w:eastAsia="Times New Roman" w:hAnsi="Cambria Math" w:cs="Times New Roman"/>
                    <w:szCs w:val="24"/>
                  </w:rPr>
                  <m:t xml:space="preserve">= </m:t>
                </m:r>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m</m:t>
                    </m:r>
                  </m:sub>
                  <m:sup/>
                  <m:e>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n</m:t>
                        </m:r>
                      </m:sub>
                      <m:sup/>
                      <m:e>
                        <m:r>
                          <w:rPr>
                            <w:rFonts w:ascii="Cambria Math" w:eastAsia="Times New Roman" w:hAnsi="Cambria Math" w:cs="Times New Roman"/>
                            <w:szCs w:val="24"/>
                          </w:rPr>
                          <m:t>I</m:t>
                        </m:r>
                        <m:d>
                          <m:dPr>
                            <m:ctrlPr>
                              <w:rPr>
                                <w:rFonts w:ascii="Cambria Math" w:eastAsia="Times New Roman" w:hAnsi="Cambria Math" w:cs="Times New Roman"/>
                                <w:i/>
                                <w:szCs w:val="24"/>
                              </w:rPr>
                            </m:ctrlPr>
                          </m:dPr>
                          <m:e>
                            <m:r>
                              <w:rPr>
                                <w:rFonts w:ascii="Cambria Math" w:eastAsia="Times New Roman" w:hAnsi="Cambria Math" w:cs="Times New Roman"/>
                                <w:szCs w:val="24"/>
                              </w:rPr>
                              <m:t>i+m, j+n</m:t>
                            </m:r>
                          </m:e>
                        </m:d>
                        <m:r>
                          <w:rPr>
                            <w:rFonts w:ascii="Cambria Math" w:eastAsia="Times New Roman" w:hAnsi="Cambria Math" w:cs="Times New Roman"/>
                            <w:szCs w:val="24"/>
                          </w:rPr>
                          <m:t xml:space="preserve"> </m:t>
                        </m:r>
                      </m:e>
                    </m:nary>
                  </m:e>
                </m:nary>
                <m:r>
                  <w:rPr>
                    <w:rFonts w:ascii="Cambria Math" w:eastAsia="Times New Roman" w:hAnsi="Cambria Math" w:cs="Times New Roman"/>
                    <w:szCs w:val="24"/>
                  </w:rPr>
                  <m:t>∙K (m, n)</m:t>
                </m:r>
              </m:oMath>
            </m:oMathPara>
          </w:p>
        </w:tc>
        <w:tc>
          <w:tcPr>
            <w:tcW w:w="496" w:type="dxa"/>
          </w:tcPr>
          <w:p w14:paraId="3B2B0683" w14:textId="77777777" w:rsidR="00CF5BC3" w:rsidRDefault="00CF5BC3" w:rsidP="00C128F1">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(1)</w:t>
            </w:r>
          </w:p>
        </w:tc>
      </w:tr>
    </w:tbl>
    <w:p w14:paraId="07575936" w14:textId="77777777" w:rsidR="00CF5BC3" w:rsidRPr="00141EF3" w:rsidRDefault="00CF5BC3" w:rsidP="00C128F1">
      <w:pPr>
        <w:spacing w:line="360" w:lineRule="auto"/>
      </w:pPr>
    </w:p>
    <w:p w14:paraId="70462AAE" w14:textId="77777777" w:rsidR="00CF5BC3" w:rsidRPr="00785612" w:rsidRDefault="00CF5BC3" w:rsidP="00C128F1">
      <w:pPr>
        <w:pStyle w:val="ListParagraph"/>
        <w:numPr>
          <w:ilvl w:val="0"/>
          <w:numId w:val="0"/>
        </w:numPr>
        <w:spacing w:line="360" w:lineRule="auto"/>
        <w:rPr>
          <w:rFonts w:ascii="Times New Roman" w:eastAsia="Times New Roman" w:hAnsi="Times New Roman" w:cs="Times New Roman"/>
          <w:szCs w:val="24"/>
          <w:lang w:val="en-ID"/>
        </w:rPr>
      </w:pPr>
      <w:r w:rsidRPr="00785612">
        <w:rPr>
          <w:rFonts w:ascii="Times New Roman" w:eastAsia="Times New Roman" w:hAnsi="Times New Roman" w:cs="Times New Roman"/>
          <w:szCs w:val="24"/>
          <w:lang w:val="en-ID"/>
        </w:rPr>
        <w:t>Dimana:</w:t>
      </w:r>
    </w:p>
    <w:p w14:paraId="4EE03D83" w14:textId="77777777" w:rsidR="00CF5BC3" w:rsidRPr="00785612" w:rsidRDefault="00CF5BC3">
      <w:pPr>
        <w:pStyle w:val="ListParagraph"/>
        <w:numPr>
          <w:ilvl w:val="0"/>
          <w:numId w:val="8"/>
        </w:numPr>
        <w:spacing w:line="360" w:lineRule="auto"/>
        <w:rPr>
          <w:rFonts w:ascii="Times New Roman" w:eastAsia="Times New Roman" w:hAnsi="Times New Roman" w:cs="Times New Roman"/>
          <w:szCs w:val="24"/>
          <w:lang w:val="en-ID"/>
        </w:rPr>
      </w:pPr>
      <w:r>
        <w:rPr>
          <w:rFonts w:ascii="Times New Roman" w:eastAsia="Times New Roman" w:hAnsi="Times New Roman" w:cs="Times New Roman"/>
          <w:i/>
          <w:iCs/>
          <w:szCs w:val="24"/>
          <w:lang w:val="en-ID"/>
        </w:rPr>
        <w:lastRenderedPageBreak/>
        <w:t>I</w:t>
      </w:r>
      <w:r w:rsidRPr="00785612">
        <w:rPr>
          <w:rFonts w:ascii="Times New Roman" w:eastAsia="Times New Roman" w:hAnsi="Times New Roman" w:cs="Times New Roman"/>
          <w:szCs w:val="24"/>
          <w:lang w:val="en-ID"/>
        </w:rPr>
        <w:t xml:space="preserve">: Matriks </w:t>
      </w:r>
      <w:r w:rsidRPr="007E3319">
        <w:rPr>
          <w:rFonts w:ascii="Times New Roman" w:eastAsia="Times New Roman" w:hAnsi="Times New Roman" w:cs="Times New Roman"/>
          <w:i/>
          <w:iCs/>
          <w:szCs w:val="24"/>
          <w:lang w:val="en-ID"/>
        </w:rPr>
        <w:t>input image</w:t>
      </w:r>
      <w:r w:rsidRPr="00785612">
        <w:rPr>
          <w:rFonts w:ascii="Times New Roman" w:eastAsia="Times New Roman" w:hAnsi="Times New Roman" w:cs="Times New Roman"/>
          <w:szCs w:val="24"/>
          <w:lang w:val="en-ID"/>
        </w:rPr>
        <w:t>.</w:t>
      </w:r>
    </w:p>
    <w:p w14:paraId="14ADC4DC" w14:textId="77777777" w:rsidR="00CF5BC3" w:rsidRDefault="00CF5BC3">
      <w:pPr>
        <w:pStyle w:val="ListParagraph"/>
        <w:numPr>
          <w:ilvl w:val="0"/>
          <w:numId w:val="8"/>
        </w:numPr>
        <w:spacing w:line="360" w:lineRule="auto"/>
        <w:rPr>
          <w:rFonts w:ascii="Times New Roman" w:eastAsia="Times New Roman" w:hAnsi="Times New Roman" w:cs="Times New Roman"/>
          <w:szCs w:val="24"/>
          <w:lang w:val="en-ID"/>
        </w:rPr>
      </w:pPr>
      <w:r>
        <w:rPr>
          <w:rFonts w:ascii="Times New Roman" w:eastAsia="Times New Roman" w:hAnsi="Times New Roman" w:cs="Times New Roman"/>
          <w:i/>
          <w:iCs/>
          <w:szCs w:val="24"/>
          <w:lang w:val="en-ID"/>
        </w:rPr>
        <w:t>K</w:t>
      </w:r>
      <w:r w:rsidRPr="00785612">
        <w:rPr>
          <w:rFonts w:ascii="Times New Roman" w:eastAsia="Times New Roman" w:hAnsi="Times New Roman" w:cs="Times New Roman"/>
          <w:szCs w:val="24"/>
          <w:lang w:val="en-ID"/>
        </w:rPr>
        <w:t>: Matriks kernel (bobot yang dipelajari).</w:t>
      </w:r>
    </w:p>
    <w:p w14:paraId="481532AE" w14:textId="62E8B67D" w:rsidR="00CF5BC3" w:rsidRPr="00CF5BC3" w:rsidRDefault="00CF5BC3">
      <w:pPr>
        <w:pStyle w:val="ListParagraph"/>
        <w:numPr>
          <w:ilvl w:val="0"/>
          <w:numId w:val="8"/>
        </w:numPr>
        <w:spacing w:line="360" w:lineRule="auto"/>
        <w:rPr>
          <w:rFonts w:ascii="Times New Roman" w:eastAsia="Times New Roman" w:hAnsi="Times New Roman" w:cs="Times New Roman"/>
          <w:szCs w:val="24"/>
          <w:lang w:val="en-ID"/>
        </w:rPr>
      </w:pPr>
      <w:r w:rsidRPr="00CF5BC3">
        <w:rPr>
          <w:rFonts w:ascii="Times New Roman" w:eastAsia="Times New Roman" w:hAnsi="Times New Roman" w:cs="Times New Roman"/>
          <w:szCs w:val="24"/>
          <w:lang w:val="en-ID"/>
        </w:rPr>
        <w:t>(</w:t>
      </w:r>
      <w:r w:rsidRPr="00CF5BC3">
        <w:rPr>
          <w:rFonts w:ascii="Times New Roman" w:eastAsia="Times New Roman" w:hAnsi="Times New Roman" w:cs="Times New Roman"/>
          <w:i/>
          <w:iCs/>
          <w:szCs w:val="24"/>
          <w:lang w:val="en-ID"/>
        </w:rPr>
        <w:t>m, n</w:t>
      </w:r>
      <w:r w:rsidRPr="00CF5BC3">
        <w:rPr>
          <w:rFonts w:ascii="Times New Roman" w:eastAsia="Times New Roman" w:hAnsi="Times New Roman" w:cs="Times New Roman"/>
          <w:szCs w:val="24"/>
          <w:lang w:val="en-ID"/>
        </w:rPr>
        <w:t>): Dimensi spasial kernel.</w:t>
      </w:r>
    </w:p>
    <w:p w14:paraId="06EFBE6F" w14:textId="4C0A8E71" w:rsidR="00CF5BC3" w:rsidRDefault="00CF5BC3" w:rsidP="00C128F1">
      <w:pPr>
        <w:pStyle w:val="Caption"/>
        <w:spacing w:after="0" w:line="360" w:lineRule="auto"/>
        <w:ind w:firstLine="720"/>
        <w:rPr>
          <w:i w:val="0"/>
          <w:iCs w:val="0"/>
          <w:color w:val="auto"/>
          <w:sz w:val="24"/>
          <w:szCs w:val="22"/>
          <w:lang w:val="id-ID"/>
        </w:rPr>
      </w:pPr>
      <w:r w:rsidRPr="00CF5BC3">
        <w:rPr>
          <w:i w:val="0"/>
          <w:iCs w:val="0"/>
          <w:color w:val="auto"/>
          <w:sz w:val="24"/>
          <w:szCs w:val="22"/>
          <w:lang w:val="id-ID"/>
        </w:rPr>
        <w:t xml:space="preserve">Setelah operasi konvolusi, fungsi aktivasi non-linear seperti </w:t>
      </w:r>
      <w:r w:rsidRPr="00CF5BC3">
        <w:rPr>
          <w:color w:val="auto"/>
          <w:sz w:val="24"/>
          <w:szCs w:val="22"/>
          <w:lang w:val="id-ID"/>
        </w:rPr>
        <w:t>Rectified Linear Unit</w:t>
      </w:r>
      <w:r w:rsidRPr="00CF5BC3">
        <w:rPr>
          <w:i w:val="0"/>
          <w:iCs w:val="0"/>
          <w:color w:val="auto"/>
          <w:sz w:val="24"/>
          <w:szCs w:val="22"/>
          <w:lang w:val="id-ID"/>
        </w:rPr>
        <w:t xml:space="preserve"> (ReLU) diterapkan pada setiap elemen </w:t>
      </w:r>
      <w:r w:rsidRPr="00CF5BC3">
        <w:rPr>
          <w:color w:val="auto"/>
          <w:sz w:val="24"/>
          <w:szCs w:val="22"/>
          <w:lang w:val="id-ID"/>
        </w:rPr>
        <w:t>feature map</w:t>
      </w:r>
      <w:r w:rsidRPr="00CF5BC3">
        <w:rPr>
          <w:i w:val="0"/>
          <w:iCs w:val="0"/>
          <w:color w:val="auto"/>
          <w:sz w:val="24"/>
          <w:szCs w:val="22"/>
          <w:lang w:val="id-ID"/>
        </w:rPr>
        <w:t xml:space="preserve"> untuk memperkenalkan non-linear yang memungkinkan jaringan mempelajari fungsi yang kompleks: </w:t>
      </w:r>
      <w:r w:rsidRPr="00CF5BC3">
        <w:rPr>
          <w:color w:val="auto"/>
          <w:sz w:val="24"/>
          <w:szCs w:val="22"/>
          <w:lang w:val="id-ID"/>
        </w:rPr>
        <w:t xml:space="preserve">f </w:t>
      </w:r>
      <w:r w:rsidRPr="00CF5BC3">
        <w:rPr>
          <w:i w:val="0"/>
          <w:iCs w:val="0"/>
          <w:color w:val="auto"/>
          <w:sz w:val="24"/>
          <w:szCs w:val="22"/>
          <w:lang w:val="id-ID"/>
        </w:rPr>
        <w:t>(</w:t>
      </w:r>
      <w:r w:rsidRPr="00CF5BC3">
        <w:rPr>
          <w:color w:val="auto"/>
          <w:sz w:val="24"/>
          <w:szCs w:val="22"/>
          <w:lang w:val="id-ID"/>
        </w:rPr>
        <w:t>x</w:t>
      </w:r>
      <w:r w:rsidRPr="00CF5BC3">
        <w:rPr>
          <w:i w:val="0"/>
          <w:iCs w:val="0"/>
          <w:color w:val="auto"/>
          <w:sz w:val="24"/>
          <w:szCs w:val="22"/>
          <w:lang w:val="id-ID"/>
        </w:rPr>
        <w:t>)</w:t>
      </w:r>
      <w:r w:rsidRPr="00CF5BC3">
        <w:rPr>
          <w:color w:val="auto"/>
          <w:sz w:val="24"/>
          <w:szCs w:val="22"/>
          <w:lang w:val="id-ID"/>
        </w:rPr>
        <w:t xml:space="preserve"> = max</w:t>
      </w:r>
      <w:r w:rsidRPr="00CF5BC3">
        <w:rPr>
          <w:i w:val="0"/>
          <w:iCs w:val="0"/>
          <w:color w:val="auto"/>
          <w:sz w:val="24"/>
          <w:szCs w:val="22"/>
          <w:lang w:val="id-ID"/>
        </w:rPr>
        <w:t>(</w:t>
      </w:r>
      <w:r w:rsidRPr="00CF5BC3">
        <w:rPr>
          <w:color w:val="auto"/>
          <w:sz w:val="24"/>
          <w:szCs w:val="22"/>
          <w:lang w:val="id-ID"/>
        </w:rPr>
        <w:t>0, x</w:t>
      </w:r>
      <w:r w:rsidRPr="00CF5BC3">
        <w:rPr>
          <w:i w:val="0"/>
          <w:iCs w:val="0"/>
          <w:color w:val="auto"/>
          <w:sz w:val="24"/>
          <w:szCs w:val="22"/>
          <w:lang w:val="id-ID"/>
        </w:rPr>
        <w:t xml:space="preserve">). Tanpa </w:t>
      </w:r>
      <w:r w:rsidRPr="00961067">
        <w:rPr>
          <w:color w:val="auto"/>
          <w:sz w:val="24"/>
          <w:szCs w:val="22"/>
          <w:lang w:val="id-ID"/>
        </w:rPr>
        <w:t>activation function</w:t>
      </w:r>
      <w:r w:rsidRPr="00CF5BC3">
        <w:rPr>
          <w:i w:val="0"/>
          <w:iCs w:val="0"/>
          <w:color w:val="auto"/>
          <w:sz w:val="24"/>
          <w:szCs w:val="22"/>
          <w:lang w:val="id-ID"/>
        </w:rPr>
        <w:t xml:space="preserve"> non-linear, jaringan yang terdiri dari banyak lapisan konvolusi tetap hanya akan mampu memberikan transformasi linear, tidak peduli berapa banyak lapisan yang ditambahkan. Operasi </w:t>
      </w:r>
      <w:r w:rsidRPr="00961067">
        <w:rPr>
          <w:color w:val="auto"/>
          <w:sz w:val="24"/>
          <w:szCs w:val="22"/>
          <w:lang w:val="id-ID"/>
        </w:rPr>
        <w:t>pooling</w:t>
      </w:r>
      <w:r w:rsidRPr="00CF5BC3">
        <w:rPr>
          <w:i w:val="0"/>
          <w:iCs w:val="0"/>
          <w:color w:val="auto"/>
          <w:sz w:val="24"/>
          <w:szCs w:val="22"/>
          <w:lang w:val="id-ID"/>
        </w:rPr>
        <w:t xml:space="preserve"> kemudian digunakan untuk mengurangi dimensi spasial </w:t>
      </w:r>
      <w:r w:rsidRPr="00961067">
        <w:rPr>
          <w:color w:val="auto"/>
          <w:sz w:val="24"/>
          <w:szCs w:val="22"/>
          <w:lang w:val="id-ID"/>
        </w:rPr>
        <w:t>feature map</w:t>
      </w:r>
      <w:r w:rsidRPr="00CF5BC3">
        <w:rPr>
          <w:i w:val="0"/>
          <w:iCs w:val="0"/>
          <w:color w:val="auto"/>
          <w:sz w:val="24"/>
          <w:szCs w:val="22"/>
          <w:lang w:val="id-ID"/>
        </w:rPr>
        <w:t xml:space="preserve">, menghasilkan representasi yang lebih </w:t>
      </w:r>
      <w:r w:rsidRPr="00961067">
        <w:rPr>
          <w:color w:val="auto"/>
          <w:sz w:val="24"/>
          <w:szCs w:val="22"/>
          <w:lang w:val="id-ID"/>
        </w:rPr>
        <w:t>invariant</w:t>
      </w:r>
      <w:r w:rsidRPr="00CF5BC3">
        <w:rPr>
          <w:i w:val="0"/>
          <w:iCs w:val="0"/>
          <w:color w:val="auto"/>
          <w:sz w:val="24"/>
          <w:szCs w:val="22"/>
          <w:lang w:val="id-ID"/>
        </w:rPr>
        <w:t xml:space="preserve"> terhadap translasi kecil pada </w:t>
      </w:r>
      <w:r w:rsidRPr="00961067">
        <w:rPr>
          <w:color w:val="auto"/>
          <w:sz w:val="24"/>
          <w:szCs w:val="22"/>
          <w:lang w:val="id-ID"/>
        </w:rPr>
        <w:t>input</w:t>
      </w:r>
      <w:r w:rsidRPr="00CF5BC3">
        <w:rPr>
          <w:i w:val="0"/>
          <w:iCs w:val="0"/>
          <w:color w:val="auto"/>
          <w:sz w:val="24"/>
          <w:szCs w:val="22"/>
          <w:lang w:val="id-ID"/>
        </w:rPr>
        <w:t xml:space="preserve"> dan secara signifikan mengurangi beban komputasi pada lapisan-lapisan berikutnya.</w:t>
      </w:r>
    </w:p>
    <w:p w14:paraId="64AF0141" w14:textId="70E7EF81" w:rsidR="00775097" w:rsidRDefault="00276554" w:rsidP="00DC0C2C">
      <w:pPr>
        <w:spacing w:line="360" w:lineRule="auto"/>
        <w:rPr>
          <w:rFonts w:ascii="Times New Roman" w:hAnsi="Times New Roman" w:cs="Times New Roman"/>
          <w:szCs w:val="24"/>
        </w:rPr>
      </w:pPr>
      <w:r>
        <w:rPr>
          <w:rFonts w:ascii="Times New Roman" w:hAnsi="Times New Roman" w:cs="Times New Roman"/>
          <w:szCs w:val="24"/>
        </w:rPr>
        <w:tab/>
      </w:r>
      <w:r w:rsidRPr="00110A17">
        <w:rPr>
          <w:rFonts w:ascii="Times New Roman" w:hAnsi="Times New Roman" w:cs="Times New Roman"/>
          <w:szCs w:val="24"/>
        </w:rPr>
        <w:t xml:space="preserve">Kemampuan CNN untuk secara otomatis mengekstraksi dan mempelajari hierarki fitur visual dari data </w:t>
      </w:r>
      <w:r w:rsidRPr="00110A17">
        <w:rPr>
          <w:rFonts w:ascii="Times New Roman" w:hAnsi="Times New Roman" w:cs="Times New Roman"/>
          <w:i/>
          <w:iCs/>
          <w:szCs w:val="24"/>
        </w:rPr>
        <w:t>training</w:t>
      </w:r>
      <w:r w:rsidRPr="00110A17">
        <w:rPr>
          <w:rFonts w:ascii="Times New Roman" w:hAnsi="Times New Roman" w:cs="Times New Roman"/>
          <w:szCs w:val="24"/>
        </w:rPr>
        <w:t xml:space="preserve"> menjadikannya metode yang paling </w:t>
      </w:r>
      <w:r w:rsidRPr="00110A17">
        <w:rPr>
          <w:rFonts w:ascii="Times New Roman" w:hAnsi="Times New Roman" w:cs="Times New Roman"/>
          <w:i/>
          <w:iCs/>
          <w:szCs w:val="24"/>
        </w:rPr>
        <w:t>robust</w:t>
      </w:r>
      <w:r w:rsidRPr="00110A17">
        <w:rPr>
          <w:rFonts w:ascii="Times New Roman" w:hAnsi="Times New Roman" w:cs="Times New Roman"/>
          <w:szCs w:val="24"/>
        </w:rPr>
        <w:t xml:space="preserve"> untuk menangani variasi visual yang tinggi dalam kasus </w:t>
      </w:r>
      <w:r w:rsidRPr="00110A17">
        <w:rPr>
          <w:rFonts w:ascii="Times New Roman" w:hAnsi="Times New Roman" w:cs="Times New Roman"/>
          <w:i/>
          <w:iCs/>
          <w:szCs w:val="24"/>
        </w:rPr>
        <w:t>multi-disaster</w:t>
      </w:r>
      <w:r w:rsidRPr="00110A17">
        <w:rPr>
          <w:rFonts w:ascii="Times New Roman" w:hAnsi="Times New Roman" w:cs="Times New Roman"/>
          <w:szCs w:val="24"/>
        </w:rPr>
        <w:t>. Satu model CNN yang dilatih dengan benar dapat mengenali pola kerusakan dari berbagai jenis bencana, mulai dari runtuhnya struktur bangunan akibat gempa bumi, permukiman terendam banjir, hingga bekas kebakaran, tanpa memerlukan rekalibrasi alogritma secara eksplisit untuk setiap jenis bencana</w:t>
      </w:r>
      <w:r w:rsidR="00775097">
        <w:rPr>
          <w:rFonts w:ascii="Times New Roman" w:hAnsi="Times New Roman" w:cs="Times New Roman"/>
          <w:szCs w:val="24"/>
        </w:rPr>
        <w:t>.</w:t>
      </w:r>
    </w:p>
    <w:p w14:paraId="78EB0786" w14:textId="275785AB" w:rsidR="00DC0C2C" w:rsidRPr="00DC0C2C" w:rsidRDefault="006F422A">
      <w:pPr>
        <w:pStyle w:val="Heading3"/>
        <w:numPr>
          <w:ilvl w:val="0"/>
          <w:numId w:val="10"/>
        </w:numPr>
        <w:spacing w:line="360" w:lineRule="auto"/>
        <w:rPr>
          <w:rFonts w:eastAsia="Times New Roman"/>
        </w:rPr>
      </w:pPr>
      <w:bookmarkStart w:id="27" w:name="_Toc239539631"/>
      <w:r w:rsidRPr="006F422A">
        <w:rPr>
          <w:rFonts w:eastAsia="Times New Roman"/>
          <w:bCs/>
        </w:rPr>
        <w:t>Arsitektur</w:t>
      </w:r>
      <w:r w:rsidR="007E4873">
        <w:rPr>
          <w:rFonts w:eastAsia="Times New Roman"/>
        </w:rPr>
        <w:t xml:space="preserve"> ResNet50-UNet</w:t>
      </w:r>
      <w:bookmarkEnd w:id="27"/>
    </w:p>
    <w:p w14:paraId="636F65D9" w14:textId="2DD76D8B" w:rsidR="00120A12" w:rsidRDefault="00120A12" w:rsidP="00C128F1">
      <w:pPr>
        <w:pStyle w:val="Caption"/>
        <w:spacing w:after="0" w:line="360" w:lineRule="auto"/>
        <w:ind w:firstLine="720"/>
        <w:rPr>
          <w:i w:val="0"/>
          <w:iCs w:val="0"/>
          <w:color w:val="auto"/>
          <w:sz w:val="24"/>
          <w:szCs w:val="22"/>
          <w:lang w:val="id-ID"/>
        </w:rPr>
      </w:pPr>
      <w:r>
        <w:rPr>
          <w:i w:val="0"/>
          <w:iCs w:val="0"/>
          <w:color w:val="auto"/>
          <w:sz w:val="24"/>
          <w:szCs w:val="22"/>
          <w:lang w:val="id-ID"/>
        </w:rPr>
        <w:t>Untuk memperoleh lokasi kerusakan yang pr</w:t>
      </w:r>
      <w:r w:rsidR="00BD30B5">
        <w:rPr>
          <w:i w:val="0"/>
          <w:iCs w:val="0"/>
          <w:color w:val="auto"/>
          <w:sz w:val="24"/>
          <w:szCs w:val="22"/>
          <w:lang w:val="id-ID"/>
        </w:rPr>
        <w:t>e</w:t>
      </w:r>
      <w:r>
        <w:rPr>
          <w:i w:val="0"/>
          <w:iCs w:val="0"/>
          <w:color w:val="auto"/>
          <w:sz w:val="24"/>
          <w:szCs w:val="22"/>
          <w:lang w:val="id-ID"/>
        </w:rPr>
        <w:t xml:space="preserve">sisi, pada penelitian ini tidak menggunakan klasifikasi gambar konvensional yang hanya menghasilkan label untuk keseluruhan gambar, melainkan mengadopsi teknik Segmentasi Semantik. </w:t>
      </w:r>
      <w:r w:rsidR="00386FC4">
        <w:rPr>
          <w:i w:val="0"/>
          <w:iCs w:val="0"/>
          <w:color w:val="auto"/>
          <w:sz w:val="24"/>
          <w:szCs w:val="22"/>
          <w:lang w:val="id-ID"/>
        </w:rPr>
        <w:t>Teknik</w:t>
      </w:r>
      <w:r>
        <w:rPr>
          <w:i w:val="0"/>
          <w:iCs w:val="0"/>
          <w:color w:val="auto"/>
          <w:sz w:val="24"/>
          <w:szCs w:val="22"/>
          <w:lang w:val="id-ID"/>
        </w:rPr>
        <w:t xml:space="preserve"> ini beroperasi dengan mengklasifikasikan setiap piksel individu dalam gambar ke dalam kategori semantik yang telah ditentukan, dalam hal ini area “rusak” atau “tidak rusak”, menghasilkan </w:t>
      </w:r>
      <w:r>
        <w:rPr>
          <w:color w:val="auto"/>
          <w:sz w:val="24"/>
          <w:szCs w:val="22"/>
          <w:lang w:val="id-ID"/>
        </w:rPr>
        <w:t>output</w:t>
      </w:r>
      <w:r>
        <w:rPr>
          <w:i w:val="0"/>
          <w:iCs w:val="0"/>
          <w:color w:val="auto"/>
          <w:sz w:val="24"/>
          <w:szCs w:val="22"/>
          <w:lang w:val="id-ID"/>
        </w:rPr>
        <w:t xml:space="preserve"> berupa peta biner dengan resolusi yang identik dengan gambar </w:t>
      </w:r>
      <w:r>
        <w:rPr>
          <w:color w:val="auto"/>
          <w:sz w:val="24"/>
          <w:szCs w:val="22"/>
          <w:lang w:val="id-ID"/>
        </w:rPr>
        <w:t>input</w:t>
      </w:r>
      <w:r>
        <w:rPr>
          <w:i w:val="0"/>
          <w:iCs w:val="0"/>
          <w:color w:val="auto"/>
          <w:sz w:val="24"/>
          <w:szCs w:val="22"/>
          <w:lang w:val="id-ID"/>
        </w:rPr>
        <w:t>.</w:t>
      </w:r>
    </w:p>
    <w:p w14:paraId="06608F23" w14:textId="197096E0" w:rsidR="0010204A" w:rsidRDefault="00386FC4" w:rsidP="00C9104E">
      <w:pPr>
        <w:spacing w:line="360" w:lineRule="auto"/>
        <w:rPr>
          <w:lang w:val="id-ID"/>
        </w:rPr>
      </w:pPr>
      <w:r>
        <w:rPr>
          <w:lang w:val="id-ID"/>
        </w:rPr>
        <w:tab/>
        <w:t xml:space="preserve">Arsitektur yang digunakan </w:t>
      </w:r>
      <w:r w:rsidR="00862169">
        <w:rPr>
          <w:lang w:val="id-ID"/>
        </w:rPr>
        <w:t xml:space="preserve">dalam penelitian ini adalah hibrida ResNet50-UNet, yang menggabungkan kekuatan arsitektur </w:t>
      </w:r>
      <w:r w:rsidR="00862169" w:rsidRPr="00862169">
        <w:rPr>
          <w:i/>
          <w:iCs/>
          <w:lang w:val="id-ID"/>
        </w:rPr>
        <w:t>encoder</w:t>
      </w:r>
      <w:r w:rsidR="00862169">
        <w:rPr>
          <w:lang w:val="id-ID"/>
        </w:rPr>
        <w:t xml:space="preserve"> ResNet50 sebagai </w:t>
      </w:r>
      <w:r w:rsidR="00862169" w:rsidRPr="00862169">
        <w:rPr>
          <w:i/>
          <w:iCs/>
          <w:lang w:val="id-ID"/>
        </w:rPr>
        <w:t>feature extractor</w:t>
      </w:r>
      <w:r w:rsidR="00862169">
        <w:rPr>
          <w:lang w:val="id-ID"/>
        </w:rPr>
        <w:t xml:space="preserve"> dengan kekuatan arsitektur </w:t>
      </w:r>
      <w:r w:rsidR="00862169">
        <w:rPr>
          <w:i/>
          <w:iCs/>
          <w:lang w:val="id-ID"/>
        </w:rPr>
        <w:t>decoder</w:t>
      </w:r>
      <w:r w:rsidR="00862169">
        <w:rPr>
          <w:lang w:val="id-ID"/>
        </w:rPr>
        <w:t xml:space="preserve"> UNet untuk rekonstruksi </w:t>
      </w:r>
      <w:r w:rsidR="00862169">
        <w:rPr>
          <w:i/>
          <w:iCs/>
          <w:lang w:val="id-ID"/>
        </w:rPr>
        <w:t>mask</w:t>
      </w:r>
      <w:r w:rsidR="00862169">
        <w:rPr>
          <w:lang w:val="id-ID"/>
        </w:rPr>
        <w:t xml:space="preserve"> segmentasi resolusi penuh. ResNet50 dipilih sebagai </w:t>
      </w:r>
      <w:r w:rsidR="00862169">
        <w:rPr>
          <w:i/>
          <w:iCs/>
          <w:lang w:val="id-ID"/>
        </w:rPr>
        <w:t>encoder</w:t>
      </w:r>
      <w:r w:rsidR="00862169">
        <w:rPr>
          <w:lang w:val="id-ID"/>
        </w:rPr>
        <w:t xml:space="preserve"> karena </w:t>
      </w:r>
      <w:r w:rsidR="00862169">
        <w:rPr>
          <w:lang w:val="id-ID"/>
        </w:rPr>
        <w:lastRenderedPageBreak/>
        <w:t xml:space="preserve">kemampuannya mengatasi masalah </w:t>
      </w:r>
      <w:r w:rsidR="00862169">
        <w:rPr>
          <w:i/>
          <w:iCs/>
          <w:lang w:val="id-ID"/>
        </w:rPr>
        <w:t>vanishing gradient</w:t>
      </w:r>
      <w:r w:rsidR="00862169">
        <w:rPr>
          <w:lang w:val="id-ID"/>
        </w:rPr>
        <w:t xml:space="preserve"> melalui mekanisme </w:t>
      </w:r>
      <w:r w:rsidR="00862169">
        <w:rPr>
          <w:i/>
          <w:iCs/>
          <w:lang w:val="id-ID"/>
        </w:rPr>
        <w:t>residual connection</w:t>
      </w:r>
      <w:r w:rsidR="00862169">
        <w:rPr>
          <w:lang w:val="id-ID"/>
        </w:rPr>
        <w:t>, memungkinkan pelatihan jaringan  yang sangat dalam secara efektif. UNet awalnya dikembangkan untuk segmentasi gambar medis biomedis, namun telah terbukti sangat efektif untuk pemetaan objek pada citra satelit resolusi tinggi</w:t>
      </w:r>
      <w:r w:rsidR="00D42541">
        <w:rPr>
          <w:lang w:val="id-ID"/>
        </w:rPr>
        <w:t xml:space="preserve"> </w:t>
      </w:r>
      <w:sdt>
        <w:sdtPr>
          <w:rPr>
            <w:rFonts w:ascii="Times New Roman" w:hAnsi="Times New Roman" w:cs="Times New Roman"/>
            <w:color w:val="000000"/>
            <w:lang w:val="id-ID"/>
          </w:rPr>
          <w:tag w:val="MENDELEY_CITATION_v3_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"/>
          <w:id w:val="-2025008998"/>
          <w:placeholder>
            <w:docPart w:val="DefaultPlaceholder_-1854013440"/>
          </w:placeholder>
        </w:sdtPr>
        <w:sdtContent>
          <w:r w:rsidR="007B6728" w:rsidRPr="007B6728">
            <w:rPr>
              <w:rFonts w:ascii="Times New Roman" w:eastAsia="Times New Roman" w:hAnsi="Times New Roman" w:cs="Times New Roman"/>
              <w:color w:val="000000"/>
            </w:rPr>
            <w:t>(Deng &amp; Wang, 2022; Jiang et al., 2022; Tseng &amp; Sun, 2022)</w:t>
          </w:r>
        </w:sdtContent>
      </w:sdt>
      <w:r w:rsidR="00862169">
        <w:rPr>
          <w:lang w:val="id-ID"/>
        </w:rPr>
        <w:t>.</w:t>
      </w:r>
    </w:p>
    <w:p w14:paraId="70D693C0" w14:textId="191ACCF0" w:rsidR="0010204A" w:rsidRPr="0026452D" w:rsidRDefault="0010204A">
      <w:pPr>
        <w:pStyle w:val="ListParagraph"/>
        <w:numPr>
          <w:ilvl w:val="0"/>
          <w:numId w:val="25"/>
        </w:numPr>
        <w:spacing w:line="360" w:lineRule="auto"/>
        <w:rPr>
          <w:b/>
          <w:bCs/>
          <w:lang w:val="id-ID"/>
        </w:rPr>
      </w:pPr>
      <w:r w:rsidRPr="0026452D">
        <w:rPr>
          <w:b/>
          <w:bCs/>
          <w:i/>
          <w:iCs/>
        </w:rPr>
        <w:t>Encoder</w:t>
      </w:r>
      <w:r w:rsidRPr="0026452D">
        <w:rPr>
          <w:b/>
          <w:bCs/>
        </w:rPr>
        <w:t>: ResNet50</w:t>
      </w:r>
    </w:p>
    <w:p w14:paraId="38D893B6" w14:textId="2E55B159" w:rsidR="0010204A" w:rsidRDefault="0010204A" w:rsidP="0010204A">
      <w:pPr>
        <w:pStyle w:val="ListParagraph"/>
        <w:numPr>
          <w:ilvl w:val="0"/>
          <w:numId w:val="0"/>
        </w:numPr>
        <w:spacing w:line="360" w:lineRule="auto"/>
        <w:ind w:firstLine="720"/>
      </w:pPr>
      <w:r w:rsidRPr="00D73162">
        <w:t>ResNet50 (</w:t>
      </w:r>
      <w:r w:rsidRPr="00D73162">
        <w:rPr>
          <w:i/>
          <w:iCs/>
        </w:rPr>
        <w:t>Residual Network</w:t>
      </w:r>
      <w:r w:rsidRPr="00D73162">
        <w:t xml:space="preserve"> dengan 50 lapisan) dipilih sebagai </w:t>
      </w:r>
      <w:r w:rsidRPr="00D73162">
        <w:rPr>
          <w:i/>
          <w:iCs/>
        </w:rPr>
        <w:t>encoder</w:t>
      </w:r>
      <w:r w:rsidRPr="00D73162">
        <w:t xml:space="preserve"> karena kemampuannya mengatasi masalah </w:t>
      </w:r>
      <w:r w:rsidRPr="00D73162">
        <w:rPr>
          <w:i/>
          <w:iCs/>
        </w:rPr>
        <w:t>vanishing gradient</w:t>
      </w:r>
      <w:r w:rsidRPr="00D73162">
        <w:t xml:space="preserve"> melalui mekanisme Residual Connection (</w:t>
      </w:r>
      <w:r w:rsidRPr="00D73162">
        <w:rPr>
          <w:i/>
          <w:iCs/>
        </w:rPr>
        <w:t>skip connection</w:t>
      </w:r>
      <w:r w:rsidRPr="00D73162">
        <w:t xml:space="preserve"> internal). Pada jaringan sangat dalam tanpa residual connection, gradien cenderung mengecil secara eksponensial </w:t>
      </w:r>
      <w:r w:rsidR="00D73162">
        <w:t xml:space="preserve">pada </w:t>
      </w:r>
      <w:r w:rsidRPr="00D73162">
        <w:rPr>
          <w:i/>
          <w:iCs/>
        </w:rPr>
        <w:t>backpropagate</w:t>
      </w:r>
      <w:r w:rsidRPr="00D73162">
        <w:t xml:space="preserve">, sehingga lapisan awal </w:t>
      </w:r>
      <w:r w:rsidR="00D73162">
        <w:t>hampir</w:t>
      </w:r>
      <w:r w:rsidRPr="00D73162">
        <w:t xml:space="preserve"> tidak belajar. ResNet memecahkan ini dengan menambahkan jalur </w:t>
      </w:r>
      <w:r w:rsidRPr="00D73162">
        <w:rPr>
          <w:i/>
          <w:iCs/>
        </w:rPr>
        <w:t>shortcut</w:t>
      </w:r>
      <w:r w:rsidRPr="00D73162">
        <w:t xml:space="preserve"> yang menjumlahkan input blok langsung ke outputnya: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D73162" w14:paraId="701B423D" w14:textId="77777777" w:rsidTr="002D170A">
        <w:trPr>
          <w:jc w:val="center"/>
        </w:trPr>
        <w:tc>
          <w:tcPr>
            <w:tcW w:w="8533" w:type="dxa"/>
          </w:tcPr>
          <w:p w14:paraId="02AB9561" w14:textId="6F2C7DBE" w:rsidR="00D73162" w:rsidRDefault="00F820CF"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y=</m:t>
                </m:r>
                <m:r>
                  <m:rPr>
                    <m:scr m:val="script"/>
                  </m:rPr>
                  <w:rPr>
                    <w:rFonts w:ascii="Cambria Math" w:hAnsi="Cambria Math"/>
                  </w:rPr>
                  <m:t>F</m:t>
                </m:r>
                <m:d>
                  <m:dPr>
                    <m:ctrlPr>
                      <w:rPr>
                        <w:rFonts w:ascii="Cambria Math" w:eastAsia="Times New Roman" w:hAnsi="Cambria Math" w:cs="Times New Roman"/>
                        <w:i/>
                        <w:szCs w:val="24"/>
                      </w:rPr>
                    </m:ctrlPr>
                  </m:dPr>
                  <m:e>
                    <m:r>
                      <w:rPr>
                        <w:rFonts w:ascii="Cambria Math" w:eastAsia="Times New Roman" w:hAnsi="Cambria Math" w:cs="Times New Roman"/>
                        <w:szCs w:val="24"/>
                      </w:rPr>
                      <m:t xml:space="preserve">x, </m:t>
                    </m:r>
                    <m:d>
                      <m:dPr>
                        <m:begChr m:val="{"/>
                        <m:endChr m:val="}"/>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e>
                    </m:d>
                  </m:e>
                </m:d>
                <m:r>
                  <w:rPr>
                    <w:rFonts w:ascii="Cambria Math" w:eastAsia="Times New Roman" w:hAnsi="Cambria Math" w:cs="Times New Roman"/>
                    <w:szCs w:val="24"/>
                  </w:rPr>
                  <m:t>+x</m:t>
                </m:r>
              </m:oMath>
            </m:oMathPara>
          </w:p>
        </w:tc>
        <w:tc>
          <w:tcPr>
            <w:tcW w:w="496" w:type="dxa"/>
          </w:tcPr>
          <w:p w14:paraId="0B8E6091" w14:textId="77777777" w:rsidR="00D73162" w:rsidRDefault="00D73162"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(2)</w:t>
            </w:r>
          </w:p>
        </w:tc>
      </w:tr>
    </w:tbl>
    <w:p w14:paraId="31B0A56C" w14:textId="38161563" w:rsidR="0010204A" w:rsidRDefault="00F4445D" w:rsidP="00F4445D">
      <w:pPr>
        <w:spacing w:line="360" w:lineRule="auto"/>
        <w:ind w:firstLine="720"/>
      </w:pPr>
      <w:r>
        <w:t>D</w:t>
      </w:r>
      <w:r w:rsidRPr="00F4445D">
        <w:t>imana</w:t>
      </w:r>
      <w:r w:rsidR="0017202D">
        <w:t xml:space="preserve"> </w:t>
      </w:r>
      <m:oMath>
        <m:r>
          <m:rPr>
            <m:scr m:val="script"/>
          </m:rPr>
          <w:rPr>
            <w:rFonts w:ascii="Cambria Math" w:hAnsi="Cambria Math"/>
          </w:rPr>
          <m:t>F</m:t>
        </m:r>
        <m:d>
          <m:dPr>
            <m:ctrlPr>
              <w:rPr>
                <w:rFonts w:ascii="Cambria Math" w:eastAsia="Times New Roman" w:hAnsi="Cambria Math" w:cs="Times New Roman"/>
                <w:i/>
                <w:szCs w:val="24"/>
              </w:rPr>
            </m:ctrlPr>
          </m:dPr>
          <m:e>
            <m:r>
              <w:rPr>
                <w:rFonts w:ascii="Cambria Math" w:eastAsia="Times New Roman" w:hAnsi="Cambria Math" w:cs="Times New Roman"/>
                <w:szCs w:val="24"/>
              </w:rPr>
              <m:t xml:space="preserve">x, </m:t>
            </m:r>
            <m:d>
              <m:dPr>
                <m:begChr m:val="{"/>
                <m:endChr m:val="}"/>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e>
            </m:d>
          </m:e>
        </m:d>
        <m:r>
          <w:rPr>
            <w:rFonts w:ascii="Cambria Math" w:eastAsia="Times New Roman" w:hAnsi="Cambria Math" w:cs="Times New Roman"/>
            <w:szCs w:val="24"/>
          </w:rPr>
          <m:t>+x</m:t>
        </m:r>
      </m:oMath>
      <w:r w:rsidR="0017202D">
        <w:rPr>
          <w:rFonts w:eastAsiaTheme="minorEastAsia"/>
          <w:szCs w:val="24"/>
        </w:rPr>
        <w:t xml:space="preserve"> </w:t>
      </w:r>
      <w:r w:rsidRPr="00F4445D">
        <w:t xml:space="preserve">adalah transformasi residual (rangkaian konvolusi, </w:t>
      </w:r>
      <w:r w:rsidRPr="00BF5C6F">
        <w:rPr>
          <w:i/>
          <w:iCs/>
        </w:rPr>
        <w:t>BatchNorm</w:t>
      </w:r>
      <w:r w:rsidRPr="00F4445D">
        <w:t xml:space="preserve">, ReLU) dan </w:t>
      </w:r>
      <w:r w:rsidRPr="00363B29">
        <w:t>x</w:t>
      </w:r>
      <w:r w:rsidRPr="00F4445D">
        <w:t xml:space="preserve"> adalah </w:t>
      </w:r>
      <w:r w:rsidRPr="00F4445D">
        <w:rPr>
          <w:i/>
          <w:iCs/>
        </w:rPr>
        <w:t>identity mapping</w:t>
      </w:r>
      <w:r w:rsidRPr="00F4445D">
        <w:t xml:space="preserve"> dari input. Jika transformasi </w:t>
      </w:r>
      <m:oMath>
        <m:r>
          <m:rPr>
            <m:scr m:val="script"/>
          </m:rPr>
          <w:rPr>
            <w:rFonts w:ascii="Cambria Math" w:hAnsi="Cambria Math"/>
          </w:rPr>
          <m:t>F</m:t>
        </m:r>
      </m:oMath>
      <w:r w:rsidRPr="00F4445D">
        <w:t xml:space="preserve"> optimal adalah nol, lapisan cukup belajar </w:t>
      </w:r>
      <m:oMath>
        <m:r>
          <m:rPr>
            <m:scr m:val="script"/>
          </m:rPr>
          <w:rPr>
            <w:rFonts w:ascii="Cambria Math" w:hAnsi="Cambria Math"/>
          </w:rPr>
          <m:t>F</m:t>
        </m:r>
        <m:r>
          <w:rPr>
            <w:rFonts w:ascii="Cambria Math" w:hAnsi="Cambria Math"/>
          </w:rPr>
          <m:t>=0</m:t>
        </m:r>
      </m:oMath>
      <w:r w:rsidRPr="00F4445D">
        <w:t>, sehingga identitas dipertahankan jauh lebih mudah dioptimasi dibanding belajar identitas dari awal.</w:t>
      </w:r>
    </w:p>
    <w:p w14:paraId="11148BA2" w14:textId="52C3A48F" w:rsidR="002E5062" w:rsidRDefault="002E5062" w:rsidP="00F4445D">
      <w:pPr>
        <w:spacing w:line="360" w:lineRule="auto"/>
        <w:ind w:firstLine="720"/>
      </w:pPr>
      <w:r w:rsidRPr="002E5062">
        <w:t xml:space="preserve">ResNet50 terdiri dari 5 </w:t>
      </w:r>
      <w:r w:rsidRPr="002E5062">
        <w:rPr>
          <w:i/>
          <w:iCs/>
        </w:rPr>
        <w:t>stage</w:t>
      </w:r>
      <w:r w:rsidRPr="002E5062">
        <w:t xml:space="preserve"> konvolusi (</w:t>
      </w:r>
      <w:r w:rsidRPr="002E5062">
        <w:rPr>
          <w:i/>
          <w:iCs/>
        </w:rPr>
        <w:t>conv1</w:t>
      </w:r>
      <w:r w:rsidRPr="002E5062">
        <w:t xml:space="preserve"> hingga </w:t>
      </w:r>
      <w:r w:rsidRPr="002E5062">
        <w:rPr>
          <w:i/>
          <w:iCs/>
        </w:rPr>
        <w:t>conv5</w:t>
      </w:r>
      <w:r w:rsidRPr="002E5062">
        <w:t xml:space="preserve">) yang menghasilkan </w:t>
      </w:r>
      <w:r w:rsidRPr="002E5062">
        <w:rPr>
          <w:i/>
          <w:iCs/>
        </w:rPr>
        <w:t>feature map</w:t>
      </w:r>
      <w:r w:rsidRPr="002E5062">
        <w:t xml:space="preserve"> dengan resolusi yang semakin mengecil namun semakin </w:t>
      </w:r>
      <w:r w:rsidR="00835F94">
        <w:t>berlimpah</w:t>
      </w:r>
      <w:r w:rsidRPr="002E5062">
        <w:t xml:space="preserve"> secara semantik:</w:t>
      </w:r>
    </w:p>
    <w:p w14:paraId="7355D605" w14:textId="457E1831" w:rsidR="000F197B" w:rsidRPr="000F197B" w:rsidRDefault="000F197B" w:rsidP="000F197B">
      <w:pPr>
        <w:pStyle w:val="Caption"/>
        <w:keepNext/>
        <w:jc w:val="center"/>
        <w:rPr>
          <w:i w:val="0"/>
          <w:iCs w:val="0"/>
          <w:color w:val="auto"/>
          <w:sz w:val="24"/>
          <w:szCs w:val="24"/>
        </w:rPr>
      </w:pPr>
      <w:bookmarkStart w:id="28" w:name="_Toc239539673"/>
      <w:r w:rsidRPr="000F197B">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1</w:t>
      </w:r>
      <w:r w:rsidR="00677108">
        <w:rPr>
          <w:i w:val="0"/>
          <w:iCs w:val="0"/>
          <w:color w:val="auto"/>
          <w:sz w:val="24"/>
          <w:szCs w:val="24"/>
        </w:rPr>
        <w:fldChar w:fldCharType="end"/>
      </w:r>
      <w:r w:rsidRPr="000F197B">
        <w:rPr>
          <w:i w:val="0"/>
          <w:iCs w:val="0"/>
          <w:color w:val="auto"/>
          <w:sz w:val="24"/>
          <w:szCs w:val="24"/>
        </w:rPr>
        <w:t>. Konfigurasi Stage Konvolusi ResNet50</w:t>
      </w:r>
      <w:bookmarkEnd w:id="28"/>
    </w:p>
    <w:tbl>
      <w:tblPr>
        <w:tblStyle w:val="PlainTable2"/>
        <w:tblW w:w="0" w:type="auto"/>
        <w:tblLook w:val="04A0" w:firstRow="1" w:lastRow="0" w:firstColumn="1" w:lastColumn="0" w:noHBand="0" w:noVBand="1"/>
      </w:tblPr>
      <w:tblGrid>
        <w:gridCol w:w="1129"/>
        <w:gridCol w:w="1560"/>
        <w:gridCol w:w="1275"/>
        <w:gridCol w:w="3963"/>
      </w:tblGrid>
      <w:tr w:rsidR="005C3DFA" w14:paraId="56DF7034" w14:textId="77777777" w:rsidTr="00427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36F7F32" w14:textId="00DFF6C9" w:rsidR="005C3DFA" w:rsidRPr="004274FD" w:rsidRDefault="005C3DFA" w:rsidP="005C3DFA">
            <w:pPr>
              <w:spacing w:line="360" w:lineRule="auto"/>
              <w:rPr>
                <w:i/>
                <w:iCs/>
              </w:rPr>
            </w:pPr>
            <w:r w:rsidRPr="004274FD">
              <w:rPr>
                <w:i/>
                <w:iCs/>
              </w:rPr>
              <w:t>Stage</w:t>
            </w:r>
          </w:p>
        </w:tc>
        <w:tc>
          <w:tcPr>
            <w:tcW w:w="1560" w:type="dxa"/>
          </w:tcPr>
          <w:p w14:paraId="576F5F81" w14:textId="46CB3991" w:rsidR="005C3DFA" w:rsidRPr="004274FD" w:rsidRDefault="005C3DFA" w:rsidP="005C3DFA">
            <w:pPr>
              <w:spacing w:line="360" w:lineRule="auto"/>
              <w:cnfStyle w:val="100000000000" w:firstRow="1" w:lastRow="0" w:firstColumn="0" w:lastColumn="0" w:oddVBand="0" w:evenVBand="0" w:oddHBand="0" w:evenHBand="0" w:firstRowFirstColumn="0" w:firstRowLastColumn="0" w:lastRowFirstColumn="0" w:lastRowLastColumn="0"/>
              <w:rPr>
                <w:i/>
                <w:iCs/>
              </w:rPr>
            </w:pPr>
            <w:r w:rsidRPr="004274FD">
              <w:rPr>
                <w:i/>
                <w:iCs/>
              </w:rPr>
              <w:t>Output Stride</w:t>
            </w:r>
          </w:p>
        </w:tc>
        <w:tc>
          <w:tcPr>
            <w:tcW w:w="1275" w:type="dxa"/>
          </w:tcPr>
          <w:p w14:paraId="66AFB67F" w14:textId="057A4636" w:rsidR="005C3DFA" w:rsidRPr="004274FD" w:rsidRDefault="005C3DFA" w:rsidP="005C3DFA">
            <w:pPr>
              <w:spacing w:line="360" w:lineRule="auto"/>
              <w:cnfStyle w:val="100000000000" w:firstRow="1" w:lastRow="0" w:firstColumn="0" w:lastColumn="0" w:oddVBand="0" w:evenVBand="0" w:oddHBand="0" w:evenHBand="0" w:firstRowFirstColumn="0" w:firstRowLastColumn="0" w:lastRowFirstColumn="0" w:lastRowLastColumn="0"/>
              <w:rPr>
                <w:i/>
                <w:iCs/>
              </w:rPr>
            </w:pPr>
            <w:r w:rsidRPr="004274FD">
              <w:rPr>
                <w:i/>
                <w:iCs/>
              </w:rPr>
              <w:t>Channels</w:t>
            </w:r>
          </w:p>
        </w:tc>
        <w:tc>
          <w:tcPr>
            <w:tcW w:w="3963" w:type="dxa"/>
          </w:tcPr>
          <w:p w14:paraId="7DF90FC8" w14:textId="76EBC55E" w:rsidR="005C3DFA" w:rsidRPr="004274FD" w:rsidRDefault="005C3DFA" w:rsidP="005C3DFA">
            <w:pPr>
              <w:spacing w:line="360" w:lineRule="auto"/>
              <w:cnfStyle w:val="100000000000" w:firstRow="1" w:lastRow="0" w:firstColumn="0" w:lastColumn="0" w:oddVBand="0" w:evenVBand="0" w:oddHBand="0" w:evenHBand="0" w:firstRowFirstColumn="0" w:firstRowLastColumn="0" w:lastRowFirstColumn="0" w:lastRowLastColumn="0"/>
            </w:pPr>
            <w:r w:rsidRPr="004274FD">
              <w:t>Keterangan</w:t>
            </w:r>
          </w:p>
        </w:tc>
      </w:tr>
      <w:tr w:rsidR="005C3DFA" w14:paraId="76BC5FC4" w14:textId="77777777" w:rsidTr="00427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E0612B" w14:textId="3AA40F99" w:rsidR="005C3DFA" w:rsidRPr="00C63FDF" w:rsidRDefault="00E65D0E" w:rsidP="005C3DFA">
            <w:pPr>
              <w:spacing w:line="360" w:lineRule="auto"/>
              <w:rPr>
                <w:i/>
                <w:iCs/>
              </w:rPr>
            </w:pPr>
            <w:r w:rsidRPr="00C63FDF">
              <w:rPr>
                <w:i/>
                <w:iCs/>
              </w:rPr>
              <w:t>conv1</w:t>
            </w:r>
          </w:p>
        </w:tc>
        <w:tc>
          <w:tcPr>
            <w:tcW w:w="1560" w:type="dxa"/>
          </w:tcPr>
          <w:p w14:paraId="3EFC8623" w14:textId="788D4E95" w:rsidR="00E65D0E"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1/2</w:t>
            </w:r>
          </w:p>
        </w:tc>
        <w:tc>
          <w:tcPr>
            <w:tcW w:w="1275" w:type="dxa"/>
          </w:tcPr>
          <w:p w14:paraId="78B2CC8C" w14:textId="4A23749C"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64</w:t>
            </w:r>
          </w:p>
        </w:tc>
        <w:tc>
          <w:tcPr>
            <w:tcW w:w="3963" w:type="dxa"/>
          </w:tcPr>
          <w:p w14:paraId="7E5DFCE9" w14:textId="7041A532" w:rsidR="005C3DFA" w:rsidRPr="00E65D0E" w:rsidRDefault="00C63FDF" w:rsidP="005C3DFA">
            <w:pPr>
              <w:spacing w:line="360" w:lineRule="auto"/>
              <w:cnfStyle w:val="000000100000" w:firstRow="0" w:lastRow="0" w:firstColumn="0" w:lastColumn="0" w:oddVBand="0" w:evenVBand="0" w:oddHBand="1" w:evenHBand="0" w:firstRowFirstColumn="0" w:firstRowLastColumn="0" w:lastRowFirstColumn="0" w:lastRowLastColumn="0"/>
            </w:pPr>
            <m:oMath>
              <m:r>
                <w:rPr>
                  <w:rFonts w:ascii="Cambria Math" w:hAnsi="Cambria Math"/>
                </w:rPr>
                <m:t>7x7</m:t>
              </m:r>
            </m:oMath>
            <w:r w:rsidR="00E65D0E">
              <w:rPr>
                <w:rFonts w:eastAsiaTheme="minorEastAsia"/>
              </w:rPr>
              <w:t xml:space="preserve"> </w:t>
            </w:r>
            <w:r w:rsidR="00E65D0E">
              <w:rPr>
                <w:rFonts w:eastAsiaTheme="minorEastAsia"/>
                <w:i/>
                <w:iCs/>
              </w:rPr>
              <w:t>Conv</w:t>
            </w:r>
            <w:r w:rsidR="00E65D0E">
              <w:rPr>
                <w:rFonts w:eastAsiaTheme="minorEastAsia"/>
              </w:rPr>
              <w:t xml:space="preserve">, </w:t>
            </w:r>
            <w:r w:rsidR="00E65D0E" w:rsidRPr="00E65D0E">
              <w:rPr>
                <w:rFonts w:eastAsiaTheme="minorEastAsia"/>
                <w:i/>
                <w:iCs/>
              </w:rPr>
              <w:t>MaxPool</w:t>
            </w:r>
          </w:p>
        </w:tc>
      </w:tr>
      <w:tr w:rsidR="005C3DFA" w14:paraId="0085C01C" w14:textId="77777777" w:rsidTr="004274FD">
        <w:tc>
          <w:tcPr>
            <w:cnfStyle w:val="001000000000" w:firstRow="0" w:lastRow="0" w:firstColumn="1" w:lastColumn="0" w:oddVBand="0" w:evenVBand="0" w:oddHBand="0" w:evenHBand="0" w:firstRowFirstColumn="0" w:firstRowLastColumn="0" w:lastRowFirstColumn="0" w:lastRowLastColumn="0"/>
            <w:tcW w:w="1129" w:type="dxa"/>
          </w:tcPr>
          <w:p w14:paraId="33B2DC6A" w14:textId="4A9F989D" w:rsidR="005C3DFA" w:rsidRPr="00C63FDF" w:rsidRDefault="00E65D0E" w:rsidP="005C3DFA">
            <w:pPr>
              <w:spacing w:line="360" w:lineRule="auto"/>
            </w:pPr>
            <w:r w:rsidRPr="00C63FDF">
              <w:rPr>
                <w:i/>
                <w:iCs/>
              </w:rPr>
              <w:t>conv2_x</w:t>
            </w:r>
          </w:p>
        </w:tc>
        <w:tc>
          <w:tcPr>
            <w:tcW w:w="1560" w:type="dxa"/>
          </w:tcPr>
          <w:p w14:paraId="6FBE8BDF" w14:textId="039F474A" w:rsidR="00E65D0E"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1/4</w:t>
            </w:r>
          </w:p>
        </w:tc>
        <w:tc>
          <w:tcPr>
            <w:tcW w:w="1275" w:type="dxa"/>
          </w:tcPr>
          <w:p w14:paraId="7C08E125" w14:textId="52888FFB" w:rsidR="005C3DFA"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256</w:t>
            </w:r>
          </w:p>
        </w:tc>
        <w:tc>
          <w:tcPr>
            <w:tcW w:w="3963" w:type="dxa"/>
          </w:tcPr>
          <w:p w14:paraId="7BB24173" w14:textId="2B0710BD" w:rsidR="005C3DFA"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 xml:space="preserve">3 Residual </w:t>
            </w:r>
            <w:r w:rsidRPr="00E65D0E">
              <w:rPr>
                <w:i/>
                <w:iCs/>
              </w:rPr>
              <w:t>Blocks</w:t>
            </w:r>
          </w:p>
        </w:tc>
      </w:tr>
      <w:tr w:rsidR="005C3DFA" w14:paraId="1B7429F6" w14:textId="77777777" w:rsidTr="00427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2791DE" w14:textId="75E1B02A" w:rsidR="005C3DFA" w:rsidRPr="00C63FDF" w:rsidRDefault="00E65D0E" w:rsidP="005C3DFA">
            <w:pPr>
              <w:spacing w:line="360" w:lineRule="auto"/>
            </w:pPr>
            <w:r w:rsidRPr="00C63FDF">
              <w:rPr>
                <w:i/>
                <w:iCs/>
              </w:rPr>
              <w:t>conv3_x</w:t>
            </w:r>
          </w:p>
        </w:tc>
        <w:tc>
          <w:tcPr>
            <w:tcW w:w="1560" w:type="dxa"/>
          </w:tcPr>
          <w:p w14:paraId="5713C51E" w14:textId="209FECAC"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1/8</w:t>
            </w:r>
          </w:p>
        </w:tc>
        <w:tc>
          <w:tcPr>
            <w:tcW w:w="1275" w:type="dxa"/>
          </w:tcPr>
          <w:p w14:paraId="2C7E0294" w14:textId="109390CD"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512</w:t>
            </w:r>
          </w:p>
        </w:tc>
        <w:tc>
          <w:tcPr>
            <w:tcW w:w="3963" w:type="dxa"/>
          </w:tcPr>
          <w:p w14:paraId="7935AE7F" w14:textId="7467D67B"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 xml:space="preserve">4 Residual </w:t>
            </w:r>
            <w:r w:rsidRPr="00E65D0E">
              <w:rPr>
                <w:i/>
                <w:iCs/>
              </w:rPr>
              <w:t>Blocks</w:t>
            </w:r>
          </w:p>
        </w:tc>
      </w:tr>
      <w:tr w:rsidR="005C3DFA" w14:paraId="35DD505E" w14:textId="77777777" w:rsidTr="004274FD">
        <w:tc>
          <w:tcPr>
            <w:cnfStyle w:val="001000000000" w:firstRow="0" w:lastRow="0" w:firstColumn="1" w:lastColumn="0" w:oddVBand="0" w:evenVBand="0" w:oddHBand="0" w:evenHBand="0" w:firstRowFirstColumn="0" w:firstRowLastColumn="0" w:lastRowFirstColumn="0" w:lastRowLastColumn="0"/>
            <w:tcW w:w="1129" w:type="dxa"/>
          </w:tcPr>
          <w:p w14:paraId="527A8487" w14:textId="0007C61D" w:rsidR="005C3DFA" w:rsidRPr="00C63FDF" w:rsidRDefault="00E65D0E" w:rsidP="005C3DFA">
            <w:pPr>
              <w:spacing w:line="360" w:lineRule="auto"/>
            </w:pPr>
            <w:r w:rsidRPr="00C63FDF">
              <w:rPr>
                <w:i/>
                <w:iCs/>
              </w:rPr>
              <w:t>conv4_x</w:t>
            </w:r>
          </w:p>
        </w:tc>
        <w:tc>
          <w:tcPr>
            <w:tcW w:w="1560" w:type="dxa"/>
          </w:tcPr>
          <w:p w14:paraId="413B17CB" w14:textId="536F56B2" w:rsidR="005C3DFA"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1/16</w:t>
            </w:r>
          </w:p>
        </w:tc>
        <w:tc>
          <w:tcPr>
            <w:tcW w:w="1275" w:type="dxa"/>
          </w:tcPr>
          <w:p w14:paraId="130C9E0A" w14:textId="26C428AD" w:rsidR="005C3DFA"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1024</w:t>
            </w:r>
          </w:p>
        </w:tc>
        <w:tc>
          <w:tcPr>
            <w:tcW w:w="3963" w:type="dxa"/>
          </w:tcPr>
          <w:p w14:paraId="6617B08F" w14:textId="48BFD08F" w:rsidR="005C3DFA" w:rsidRDefault="00E65D0E" w:rsidP="005C3DFA">
            <w:pPr>
              <w:spacing w:line="360" w:lineRule="auto"/>
              <w:cnfStyle w:val="000000000000" w:firstRow="0" w:lastRow="0" w:firstColumn="0" w:lastColumn="0" w:oddVBand="0" w:evenVBand="0" w:oddHBand="0" w:evenHBand="0" w:firstRowFirstColumn="0" w:firstRowLastColumn="0" w:lastRowFirstColumn="0" w:lastRowLastColumn="0"/>
            </w:pPr>
            <w:r>
              <w:t xml:space="preserve">6 Residual </w:t>
            </w:r>
            <w:r w:rsidRPr="00E65D0E">
              <w:rPr>
                <w:i/>
                <w:iCs/>
              </w:rPr>
              <w:t>Blocks</w:t>
            </w:r>
          </w:p>
        </w:tc>
      </w:tr>
      <w:tr w:rsidR="005C3DFA" w14:paraId="2872AC54" w14:textId="77777777" w:rsidTr="00427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60E7A4" w14:textId="78D950A2" w:rsidR="005C3DFA" w:rsidRPr="00C63FDF" w:rsidRDefault="00E65D0E" w:rsidP="005C3DFA">
            <w:pPr>
              <w:spacing w:line="360" w:lineRule="auto"/>
            </w:pPr>
            <w:r w:rsidRPr="00C63FDF">
              <w:rPr>
                <w:i/>
                <w:iCs/>
              </w:rPr>
              <w:t>conv5_x</w:t>
            </w:r>
          </w:p>
        </w:tc>
        <w:tc>
          <w:tcPr>
            <w:tcW w:w="1560" w:type="dxa"/>
          </w:tcPr>
          <w:p w14:paraId="4EA3289D" w14:textId="4767B365"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1/32</w:t>
            </w:r>
          </w:p>
        </w:tc>
        <w:tc>
          <w:tcPr>
            <w:tcW w:w="1275" w:type="dxa"/>
          </w:tcPr>
          <w:p w14:paraId="6459E50D" w14:textId="520DF311" w:rsidR="005C3DFA"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2048</w:t>
            </w:r>
          </w:p>
        </w:tc>
        <w:tc>
          <w:tcPr>
            <w:tcW w:w="3963" w:type="dxa"/>
          </w:tcPr>
          <w:p w14:paraId="67B511A4" w14:textId="6A1B3C9E" w:rsidR="005C3DFA" w:rsidRPr="00E65D0E" w:rsidRDefault="00E65D0E" w:rsidP="005C3DFA">
            <w:pPr>
              <w:spacing w:line="360" w:lineRule="auto"/>
              <w:cnfStyle w:val="000000100000" w:firstRow="0" w:lastRow="0" w:firstColumn="0" w:lastColumn="0" w:oddVBand="0" w:evenVBand="0" w:oddHBand="1" w:evenHBand="0" w:firstRowFirstColumn="0" w:firstRowLastColumn="0" w:lastRowFirstColumn="0" w:lastRowLastColumn="0"/>
            </w:pPr>
            <w:r>
              <w:t xml:space="preserve">3 Residual </w:t>
            </w:r>
            <w:r w:rsidRPr="00E65D0E">
              <w:rPr>
                <w:i/>
                <w:iCs/>
              </w:rPr>
              <w:t>Blocks</w:t>
            </w:r>
            <w:r>
              <w:rPr>
                <w:i/>
                <w:iCs/>
              </w:rPr>
              <w:t xml:space="preserve"> </w:t>
            </w:r>
            <w:r>
              <w:t>(</w:t>
            </w:r>
            <w:r>
              <w:rPr>
                <w:i/>
                <w:iCs/>
              </w:rPr>
              <w:t>bottleneck</w:t>
            </w:r>
            <w:r>
              <w:t>)</w:t>
            </w:r>
          </w:p>
        </w:tc>
      </w:tr>
    </w:tbl>
    <w:p w14:paraId="6C935DA6" w14:textId="0FB82027" w:rsidR="002E5062" w:rsidRPr="00F4445D" w:rsidRDefault="002E5062" w:rsidP="00F4445D">
      <w:pPr>
        <w:spacing w:line="360" w:lineRule="auto"/>
        <w:ind w:firstLine="720"/>
        <w:rPr>
          <w:lang w:val="id-ID"/>
        </w:rPr>
      </w:pPr>
      <w:r w:rsidRPr="002E5062">
        <w:t xml:space="preserve">Dalam arsitektur ResNet50-UNet, </w:t>
      </w:r>
      <w:r w:rsidRPr="002E5062">
        <w:rPr>
          <w:i/>
          <w:iCs/>
        </w:rPr>
        <w:t>output</w:t>
      </w:r>
      <w:r w:rsidRPr="002E5062">
        <w:t xml:space="preserve"> dari </w:t>
      </w:r>
      <w:r>
        <w:t>setiap</w:t>
      </w:r>
      <w:r w:rsidRPr="002E5062">
        <w:t xml:space="preserve"> </w:t>
      </w:r>
      <w:r w:rsidRPr="002E5062">
        <w:rPr>
          <w:i/>
          <w:iCs/>
        </w:rPr>
        <w:t>stage</w:t>
      </w:r>
      <w:r w:rsidRPr="002E5062">
        <w:t xml:space="preserve"> </w:t>
      </w:r>
      <w:r w:rsidRPr="002E5062">
        <w:rPr>
          <w:i/>
          <w:iCs/>
        </w:rPr>
        <w:t>encoder</w:t>
      </w:r>
      <w:r w:rsidRPr="002E5062">
        <w:t xml:space="preserve"> (</w:t>
      </w:r>
      <w:r w:rsidRPr="004A686E">
        <w:rPr>
          <w:i/>
          <w:iCs/>
        </w:rPr>
        <w:t>conv1</w:t>
      </w:r>
      <w:r w:rsidR="004A686E">
        <w:t>-</w:t>
      </w:r>
      <w:r w:rsidRPr="004A686E">
        <w:rPr>
          <w:i/>
          <w:iCs/>
        </w:rPr>
        <w:t>conv4_x</w:t>
      </w:r>
      <w:r w:rsidRPr="002E5062">
        <w:t xml:space="preserve">) digunakan sebagai </w:t>
      </w:r>
      <w:r w:rsidRPr="002E5062">
        <w:rPr>
          <w:i/>
          <w:iCs/>
        </w:rPr>
        <w:t>skip connection</w:t>
      </w:r>
      <w:r w:rsidRPr="002E5062">
        <w:t xml:space="preserve"> yang diteruskan ke </w:t>
      </w:r>
      <w:r w:rsidRPr="002E5062">
        <w:rPr>
          <w:i/>
          <w:iCs/>
        </w:rPr>
        <w:t>decoder</w:t>
      </w:r>
      <w:r w:rsidRPr="002E5062">
        <w:t xml:space="preserve">, sedangkan </w:t>
      </w:r>
      <w:r w:rsidRPr="002E5062">
        <w:rPr>
          <w:i/>
          <w:iCs/>
        </w:rPr>
        <w:t>output</w:t>
      </w:r>
      <w:r w:rsidRPr="002E5062">
        <w:t xml:space="preserve"> conv5_x menjadi </w:t>
      </w:r>
      <w:r w:rsidRPr="002E5062">
        <w:rPr>
          <w:i/>
          <w:iCs/>
        </w:rPr>
        <w:t>bottleneck</w:t>
      </w:r>
      <w:r w:rsidRPr="002E5062">
        <w:t xml:space="preserve"> representasi paling abstrak dan kaya semantik dari citra input.</w:t>
      </w:r>
    </w:p>
    <w:p w14:paraId="74C7806A" w14:textId="77777777" w:rsidR="00A325B8" w:rsidRPr="00A325B8" w:rsidRDefault="00A325B8" w:rsidP="00A325B8">
      <w:pPr>
        <w:spacing w:line="360" w:lineRule="auto"/>
        <w:rPr>
          <w:lang w:val="id-ID"/>
        </w:rPr>
      </w:pPr>
    </w:p>
    <w:p w14:paraId="23AF1CF7" w14:textId="3A088AF4" w:rsidR="0010204A" w:rsidRPr="0026452D" w:rsidRDefault="008C3BA6">
      <w:pPr>
        <w:pStyle w:val="ListParagraph"/>
        <w:numPr>
          <w:ilvl w:val="0"/>
          <w:numId w:val="25"/>
        </w:numPr>
        <w:spacing w:line="360" w:lineRule="auto"/>
        <w:rPr>
          <w:b/>
          <w:bCs/>
          <w:lang w:val="id-ID"/>
        </w:rPr>
      </w:pPr>
      <w:r w:rsidRPr="0026452D">
        <w:rPr>
          <w:b/>
          <w:bCs/>
          <w:i/>
          <w:iCs/>
          <w:lang w:val="id-ID"/>
        </w:rPr>
        <w:t>Decoder</w:t>
      </w:r>
      <w:r w:rsidRPr="0026452D">
        <w:rPr>
          <w:b/>
          <w:bCs/>
          <w:lang w:val="id-ID"/>
        </w:rPr>
        <w:t>: U</w:t>
      </w:r>
      <w:r w:rsidR="00ED6EB5" w:rsidRPr="0026452D">
        <w:rPr>
          <w:b/>
          <w:bCs/>
          <w:lang w:val="id-ID"/>
        </w:rPr>
        <w:t>n</w:t>
      </w:r>
      <w:r w:rsidRPr="0026452D">
        <w:rPr>
          <w:b/>
          <w:bCs/>
          <w:lang w:val="id-ID"/>
        </w:rPr>
        <w:t>et</w:t>
      </w:r>
    </w:p>
    <w:p w14:paraId="09C07FF3" w14:textId="5B526CBF" w:rsidR="00ED6EB5" w:rsidRDefault="00A325B8" w:rsidP="00A325B8">
      <w:pPr>
        <w:spacing w:line="360" w:lineRule="auto"/>
        <w:ind w:firstLine="720"/>
      </w:pPr>
      <w:r w:rsidRPr="00A325B8">
        <w:t xml:space="preserve">UNet </w:t>
      </w:r>
      <w:r w:rsidR="00AD65F7">
        <w:t>pada awalnya</w:t>
      </w:r>
      <w:r w:rsidRPr="00A325B8">
        <w:t xml:space="preserve"> dikembangkan untuk segmentasi citra medis, namun terbukti sangat efektif untuk pemetaan objek pada citra satelit resolusi tinggi (Tseng &amp; Sun, 2022). Jalur </w:t>
      </w:r>
      <w:r w:rsidRPr="00A325B8">
        <w:rPr>
          <w:i/>
          <w:iCs/>
        </w:rPr>
        <w:t>decoder</w:t>
      </w:r>
      <w:r w:rsidRPr="00A325B8">
        <w:t xml:space="preserve"> UNet secara bertahap mengembalikan resolusi spasial </w:t>
      </w:r>
      <w:r w:rsidRPr="00A325B8">
        <w:rPr>
          <w:i/>
          <w:iCs/>
        </w:rPr>
        <w:t>feature map</w:t>
      </w:r>
      <w:r w:rsidRPr="00A325B8">
        <w:t xml:space="preserve"> dari resolusi rendah (1/32) kembali ke resolusi penuh (1/1) melalui serangkaian operasi </w:t>
      </w:r>
      <w:r w:rsidRPr="00A325B8">
        <w:rPr>
          <w:i/>
          <w:iCs/>
        </w:rPr>
        <w:t>upsampling</w:t>
      </w:r>
      <w:r w:rsidRPr="00A325B8">
        <w:t xml:space="preserve"> dan konvolusi.</w:t>
      </w:r>
    </w:p>
    <w:p w14:paraId="026AE912" w14:textId="0B89C684" w:rsidR="00411A6B" w:rsidRPr="00FF10F5" w:rsidRDefault="00411A6B" w:rsidP="00A325B8">
      <w:pPr>
        <w:spacing w:line="360" w:lineRule="auto"/>
        <w:ind w:firstLine="720"/>
        <w:rPr>
          <w:lang w:val="id-ID"/>
        </w:rPr>
      </w:pPr>
      <w:r w:rsidRPr="00411A6B">
        <w:t>Inovasi utama U</w:t>
      </w:r>
      <w:r w:rsidRPr="00FF10F5">
        <w:t xml:space="preserve">Net adalah mekanisme skip connection antar </w:t>
      </w:r>
      <w:r w:rsidRPr="00FF10F5">
        <w:rPr>
          <w:i/>
          <w:iCs/>
        </w:rPr>
        <w:t>encoder-decoder</w:t>
      </w:r>
      <w:r w:rsidRPr="00FF10F5">
        <w:t xml:space="preserve"> yang menghubungkan </w:t>
      </w:r>
      <w:r w:rsidRPr="00FF10F5">
        <w:rPr>
          <w:i/>
          <w:iCs/>
        </w:rPr>
        <w:t>feature map</w:t>
      </w:r>
      <w:r w:rsidRPr="00FF10F5">
        <w:t xml:space="preserve"> dari setiap </w:t>
      </w:r>
      <w:r w:rsidRPr="00FF10F5">
        <w:rPr>
          <w:i/>
          <w:iCs/>
        </w:rPr>
        <w:t>stage encoder</w:t>
      </w:r>
      <w:r w:rsidRPr="00FF10F5">
        <w:t xml:space="preserve"> ke </w:t>
      </w:r>
      <w:r w:rsidRPr="00FF10F5">
        <w:rPr>
          <w:i/>
          <w:iCs/>
        </w:rPr>
        <w:t>stage decoder</w:t>
      </w:r>
      <w:r w:rsidRPr="00FF10F5">
        <w:t xml:space="preserve"> yang bersesuaian pada resolusi yang sama. Operasi penggabungan fitur pada setiap level </w:t>
      </w:r>
      <w:r w:rsidRPr="00FF10F5">
        <w:rPr>
          <w:i/>
          <w:iCs/>
        </w:rPr>
        <w:t>decoder</w:t>
      </w:r>
      <w:r w:rsidRPr="00FF10F5">
        <w:t xml:space="preserve"> diformulasikan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B01F3A" w14:paraId="4983011E" w14:textId="77777777" w:rsidTr="002D170A">
        <w:trPr>
          <w:jc w:val="center"/>
        </w:trPr>
        <w:tc>
          <w:tcPr>
            <w:tcW w:w="8533" w:type="dxa"/>
          </w:tcPr>
          <w:p w14:paraId="31B1343B" w14:textId="77777777" w:rsidR="00B01F3A"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output</m:t>
                    </m:r>
                  </m:sub>
                </m:sSub>
                <m:r>
                  <w:rPr>
                    <w:rFonts w:ascii="Cambria Math" w:eastAsia="Times New Roman" w:hAnsi="Cambria Math" w:cs="Times New Roman"/>
                    <w:szCs w:val="24"/>
                  </w:rPr>
                  <m:t>=Concat(Upsample</m:t>
                </m:r>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dec</m:t>
                        </m:r>
                      </m:sub>
                    </m:sSub>
                  </m:e>
                </m:d>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enc</m:t>
                    </m:r>
                  </m:sub>
                </m:sSub>
                <m:r>
                  <w:rPr>
                    <w:rFonts w:ascii="Cambria Math" w:eastAsia="Times New Roman" w:hAnsi="Cambria Math" w:cs="Times New Roman"/>
                    <w:szCs w:val="24"/>
                  </w:rPr>
                  <m:t>)</m:t>
                </m:r>
              </m:oMath>
            </m:oMathPara>
          </w:p>
        </w:tc>
        <w:tc>
          <w:tcPr>
            <w:tcW w:w="496" w:type="dxa"/>
          </w:tcPr>
          <w:p w14:paraId="762D78DF" w14:textId="77777777" w:rsidR="00B01F3A" w:rsidRDefault="00B01F3A"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(3)</w:t>
            </w:r>
          </w:p>
        </w:tc>
      </w:tr>
    </w:tbl>
    <w:p w14:paraId="7F179577" w14:textId="16C17A9E" w:rsidR="00316C7D" w:rsidRPr="00316C7D" w:rsidRDefault="00316C7D" w:rsidP="00316C7D">
      <w:pPr>
        <w:spacing w:line="360" w:lineRule="auto"/>
        <w:rPr>
          <w:lang w:val="en-ID"/>
        </w:rPr>
      </w:pPr>
      <w:r>
        <w:rPr>
          <w:lang w:val="en-ID"/>
        </w:rPr>
        <w:t>D</w:t>
      </w:r>
      <w:r w:rsidRPr="00316C7D">
        <w:rPr>
          <w:lang w:val="en-ID"/>
        </w:rPr>
        <w:t>imana:</w:t>
      </w:r>
    </w:p>
    <w:p w14:paraId="46CDF742" w14:textId="407E035F" w:rsidR="00316C7D" w:rsidRPr="00316C7D" w:rsidRDefault="00000000">
      <w:pPr>
        <w:numPr>
          <w:ilvl w:val="0"/>
          <w:numId w:val="26"/>
        </w:numPr>
        <w:spacing w:line="360" w:lineRule="auto"/>
        <w:rPr>
          <w:lang w:val="en-ID"/>
        </w:rPr>
      </w:pPr>
      <m:oMath>
        <m:sSub>
          <m:sSubPr>
            <m:ctrlPr>
              <w:rPr>
                <w:rFonts w:ascii="Cambria Math" w:hAnsi="Cambria Math"/>
                <w:lang w:val="en-ID"/>
              </w:rPr>
            </m:ctrlPr>
          </m:sSubPr>
          <m:e>
            <m:r>
              <w:rPr>
                <w:rFonts w:ascii="Cambria Math" w:hAnsi="Cambria Math"/>
                <w:lang w:val="en-ID"/>
              </w:rPr>
              <m:t>X</m:t>
            </m:r>
          </m:e>
          <m:sub>
            <m:r>
              <m:rPr>
                <m:nor/>
              </m:rPr>
              <w:rPr>
                <w:lang w:val="en-ID"/>
              </w:rPr>
              <m:t>dec</m:t>
            </m:r>
          </m:sub>
        </m:sSub>
      </m:oMath>
      <w:r w:rsidR="00316C7D" w:rsidRPr="00316C7D">
        <w:rPr>
          <w:lang w:val="en-ID"/>
        </w:rPr>
        <w:t xml:space="preserve"> : </w:t>
      </w:r>
      <w:r w:rsidR="00316C7D" w:rsidRPr="00316C7D">
        <w:rPr>
          <w:i/>
          <w:iCs/>
          <w:lang w:val="en-ID"/>
        </w:rPr>
        <w:t>feature map</w:t>
      </w:r>
      <w:r w:rsidR="00316C7D" w:rsidRPr="00316C7D">
        <w:rPr>
          <w:lang w:val="en-ID"/>
        </w:rPr>
        <w:t xml:space="preserve"> dari jalur </w:t>
      </w:r>
      <w:r w:rsidR="00316C7D" w:rsidRPr="00316C7D">
        <w:rPr>
          <w:i/>
          <w:iCs/>
          <w:lang w:val="en-ID"/>
        </w:rPr>
        <w:t>decoder</w:t>
      </w:r>
      <w:r w:rsidR="00316C7D" w:rsidRPr="00316C7D">
        <w:rPr>
          <w:lang w:val="en-ID"/>
        </w:rPr>
        <w:t xml:space="preserve"> kaya informasi semantik, resolusi rendah</w:t>
      </w:r>
    </w:p>
    <w:p w14:paraId="669370B9" w14:textId="3D541F44" w:rsidR="00316C7D" w:rsidRPr="00316C7D" w:rsidRDefault="00000000">
      <w:pPr>
        <w:numPr>
          <w:ilvl w:val="0"/>
          <w:numId w:val="26"/>
        </w:numPr>
        <w:spacing w:line="360" w:lineRule="auto"/>
        <w:rPr>
          <w:lang w:val="en-ID"/>
        </w:rPr>
      </w:pPr>
      <m:oMath>
        <m:sSub>
          <m:sSubPr>
            <m:ctrlPr>
              <w:rPr>
                <w:rFonts w:ascii="Cambria Math" w:hAnsi="Cambria Math"/>
                <w:lang w:val="en-ID"/>
              </w:rPr>
            </m:ctrlPr>
          </m:sSubPr>
          <m:e>
            <m:r>
              <w:rPr>
                <w:rFonts w:ascii="Cambria Math" w:hAnsi="Cambria Math"/>
                <w:lang w:val="en-ID"/>
              </w:rPr>
              <m:t>X</m:t>
            </m:r>
          </m:e>
          <m:sub>
            <m:r>
              <m:rPr>
                <m:nor/>
              </m:rPr>
              <w:rPr>
                <w:lang w:val="en-ID"/>
              </w:rPr>
              <m:t>enc</m:t>
            </m:r>
          </m:sub>
        </m:sSub>
      </m:oMath>
      <w:r w:rsidR="003C7BD4">
        <w:rPr>
          <w:lang w:val="en-ID"/>
        </w:rPr>
        <w:t xml:space="preserve"> </w:t>
      </w:r>
      <w:r w:rsidR="00316C7D" w:rsidRPr="00316C7D">
        <w:rPr>
          <w:lang w:val="en-ID"/>
        </w:rPr>
        <w:t xml:space="preserve">: </w:t>
      </w:r>
      <w:r w:rsidR="00316C7D" w:rsidRPr="00316C7D">
        <w:rPr>
          <w:i/>
          <w:iCs/>
          <w:lang w:val="en-ID"/>
        </w:rPr>
        <w:t>feature map</w:t>
      </w:r>
      <w:r w:rsidR="00316C7D" w:rsidRPr="00316C7D">
        <w:rPr>
          <w:lang w:val="en-ID"/>
        </w:rPr>
        <w:t xml:space="preserve"> dari </w:t>
      </w:r>
      <w:r w:rsidR="00316C7D" w:rsidRPr="00316C7D">
        <w:rPr>
          <w:i/>
          <w:iCs/>
          <w:lang w:val="en-ID"/>
        </w:rPr>
        <w:t>encoder</w:t>
      </w:r>
      <w:r w:rsidR="00316C7D" w:rsidRPr="00316C7D">
        <w:rPr>
          <w:lang w:val="en-ID"/>
        </w:rPr>
        <w:t xml:space="preserve"> pada level yang sama kaya informasi spasial, resolusi tinggi</w:t>
      </w:r>
    </w:p>
    <w:p w14:paraId="41584991" w14:textId="5348E6C3" w:rsidR="00316C7D" w:rsidRPr="00316C7D" w:rsidRDefault="00316C7D">
      <w:pPr>
        <w:numPr>
          <w:ilvl w:val="0"/>
          <w:numId w:val="26"/>
        </w:numPr>
        <w:spacing w:line="360" w:lineRule="auto"/>
        <w:rPr>
          <w:lang w:val="en-ID"/>
        </w:rPr>
      </w:pPr>
      <m:oMath>
        <m:r>
          <m:rPr>
            <m:nor/>
          </m:rPr>
          <w:rPr>
            <w:lang w:val="en-ID"/>
          </w:rPr>
          <m:t>Upsample</m:t>
        </m:r>
      </m:oMath>
      <w:r w:rsidRPr="00316C7D">
        <w:rPr>
          <w:lang w:val="en-ID"/>
        </w:rPr>
        <w:t xml:space="preserve"> : operasi </w:t>
      </w:r>
      <w:r w:rsidRPr="00316C7D">
        <w:rPr>
          <w:i/>
          <w:iCs/>
          <w:lang w:val="en-ID"/>
        </w:rPr>
        <w:t>transposed convolution</w:t>
      </w:r>
      <w:r w:rsidRPr="00316C7D">
        <w:rPr>
          <w:lang w:val="en-ID"/>
        </w:rPr>
        <w:t xml:space="preserve"> (atau </w:t>
      </w:r>
      <w:r w:rsidRPr="00316C7D">
        <w:rPr>
          <w:i/>
          <w:iCs/>
          <w:lang w:val="en-ID"/>
        </w:rPr>
        <w:t>bilinear interpolation</w:t>
      </w:r>
      <w:r w:rsidRPr="00316C7D">
        <w:rPr>
          <w:lang w:val="en-ID"/>
        </w:rPr>
        <w:t>) untuk mengembalikan dimensi spasial</w:t>
      </w:r>
    </w:p>
    <w:p w14:paraId="497E4C8D" w14:textId="7E69EB8A" w:rsidR="00D42541" w:rsidRPr="004E4496" w:rsidRDefault="00316C7D">
      <w:pPr>
        <w:numPr>
          <w:ilvl w:val="0"/>
          <w:numId w:val="26"/>
        </w:numPr>
        <w:spacing w:line="360" w:lineRule="auto"/>
        <w:rPr>
          <w:lang w:val="en-ID"/>
        </w:rPr>
      </w:pPr>
      <m:oMath>
        <m:r>
          <m:rPr>
            <m:nor/>
          </m:rPr>
          <w:rPr>
            <w:lang w:val="en-ID"/>
          </w:rPr>
          <m:t>Concat</m:t>
        </m:r>
      </m:oMath>
      <w:r w:rsidR="003C7BD4">
        <w:rPr>
          <w:rFonts w:eastAsiaTheme="minorEastAsia"/>
          <w:lang w:val="en-ID"/>
        </w:rPr>
        <w:t xml:space="preserve"> </w:t>
      </w:r>
      <w:r w:rsidRPr="00316C7D">
        <w:rPr>
          <w:lang w:val="en-ID"/>
        </w:rPr>
        <w:t>: penggabungan kanal (</w:t>
      </w:r>
      <w:r w:rsidRPr="00316C7D">
        <w:rPr>
          <w:i/>
          <w:iCs/>
          <w:lang w:val="en-ID"/>
        </w:rPr>
        <w:t>channel-wise concatenation</w:t>
      </w:r>
      <w:r w:rsidRPr="00316C7D">
        <w:rPr>
          <w:lang w:val="en-ID"/>
        </w:rPr>
        <w:t xml:space="preserve">) antara kedua </w:t>
      </w:r>
      <w:r w:rsidRPr="00316C7D">
        <w:rPr>
          <w:i/>
          <w:iCs/>
          <w:lang w:val="en-ID"/>
        </w:rPr>
        <w:t>feature map</w:t>
      </w:r>
    </w:p>
    <w:p w14:paraId="0FB4D3AD" w14:textId="27D70C9F" w:rsidR="00B72842" w:rsidRDefault="00A33D4C" w:rsidP="00C9104E">
      <w:pPr>
        <w:spacing w:line="360" w:lineRule="auto"/>
      </w:pPr>
      <w:r>
        <w:tab/>
      </w:r>
      <w:r w:rsidR="004E4496" w:rsidRPr="00577856">
        <w:t xml:space="preserve">Mekanisme ini memecahkan dilema </w:t>
      </w:r>
      <w:r w:rsidR="004E4496" w:rsidRPr="00577856">
        <w:rPr>
          <w:i/>
          <w:iCs/>
        </w:rPr>
        <w:t>trade-off</w:t>
      </w:r>
      <w:r w:rsidR="004E4496" w:rsidRPr="00577856">
        <w:t xml:space="preserve"> klasik dalam segmentasi</w:t>
      </w:r>
      <w:r w:rsidR="00501394">
        <w:t xml:space="preserve"> </w:t>
      </w:r>
      <w:r w:rsidR="004E4496" w:rsidRPr="00577856">
        <w:t xml:space="preserve">jaringan </w:t>
      </w:r>
      <w:r w:rsidR="004E4496" w:rsidRPr="00577856">
        <w:rPr>
          <w:i/>
          <w:iCs/>
        </w:rPr>
        <w:t>encoder-only</w:t>
      </w:r>
      <w:r w:rsidR="004E4496" w:rsidRPr="00577856">
        <w:t xml:space="preserve"> kehilangan detail lokasi spasial saat </w:t>
      </w:r>
      <w:r w:rsidR="004E4496" w:rsidRPr="00577856">
        <w:rPr>
          <w:i/>
          <w:iCs/>
        </w:rPr>
        <w:t>downsampling</w:t>
      </w:r>
      <w:r w:rsidR="004E4496" w:rsidRPr="00577856">
        <w:t xml:space="preserve">, sedangkan </w:t>
      </w:r>
      <w:r w:rsidR="004E4496" w:rsidRPr="00577856">
        <w:rPr>
          <w:i/>
          <w:iCs/>
        </w:rPr>
        <w:t>decoder</w:t>
      </w:r>
      <w:r w:rsidR="004E4496" w:rsidRPr="00577856">
        <w:t xml:space="preserve"> tanpa </w:t>
      </w:r>
      <w:r w:rsidR="004E4496" w:rsidRPr="00501394">
        <w:rPr>
          <w:i/>
          <w:iCs/>
        </w:rPr>
        <w:t>skip connection</w:t>
      </w:r>
      <w:r w:rsidR="004E4496" w:rsidRPr="00577856">
        <w:t xml:space="preserve"> harus merekonstruksi detail tersebut hanya dari representasi abstrak. Dengan </w:t>
      </w:r>
      <w:r w:rsidR="004E4496" w:rsidRPr="0074031F">
        <w:rPr>
          <w:i/>
          <w:iCs/>
        </w:rPr>
        <w:t>skip connection</w:t>
      </w:r>
      <w:r w:rsidR="004E4496" w:rsidRPr="00577856">
        <w:t xml:space="preserve">, </w:t>
      </w:r>
      <w:r w:rsidR="004E4496" w:rsidRPr="00577856">
        <w:rPr>
          <w:i/>
          <w:iCs/>
        </w:rPr>
        <w:t>decoder</w:t>
      </w:r>
      <w:r w:rsidR="004E4496" w:rsidRPr="00577856">
        <w:t xml:space="preserve"> memiliki akses </w:t>
      </w:r>
      <w:r w:rsidR="00976C79">
        <w:t>bersamaan</w:t>
      </w:r>
      <w:r w:rsidR="004E4496" w:rsidRPr="00577856">
        <w:t xml:space="preserve"> ke informasi semantik (</w:t>
      </w:r>
      <w:r w:rsidR="004E4496" w:rsidRPr="00577856">
        <w:rPr>
          <w:i/>
          <w:iCs/>
        </w:rPr>
        <w:t>bottleneck</w:t>
      </w:r>
      <w:r w:rsidR="004E4496" w:rsidRPr="00577856">
        <w:t>) dan informasi lokasi (</w:t>
      </w:r>
      <w:r w:rsidR="004E4496" w:rsidRPr="00577856">
        <w:rPr>
          <w:i/>
          <w:iCs/>
        </w:rPr>
        <w:t>encoder</w:t>
      </w:r>
      <w:r w:rsidR="004E4496" w:rsidRPr="00577856">
        <w:t>), sehingga batas (</w:t>
      </w:r>
      <w:r w:rsidR="004E4496" w:rsidRPr="00577856">
        <w:rPr>
          <w:i/>
          <w:iCs/>
        </w:rPr>
        <w:t>boundary</w:t>
      </w:r>
      <w:r w:rsidR="004E4496" w:rsidRPr="00577856">
        <w:t xml:space="preserve">) antara area </w:t>
      </w:r>
      <w:r w:rsidR="004B7565">
        <w:t>“</w:t>
      </w:r>
      <w:r w:rsidR="004E4496" w:rsidRPr="00577856">
        <w:t>rusak</w:t>
      </w:r>
      <w:r w:rsidR="004B7565">
        <w:t>”</w:t>
      </w:r>
      <w:r w:rsidR="004E4496" w:rsidRPr="00577856">
        <w:t xml:space="preserve"> dan </w:t>
      </w:r>
      <w:r w:rsidR="004B7565">
        <w:t>“</w:t>
      </w:r>
      <w:r w:rsidR="004E4496" w:rsidRPr="00577856">
        <w:t>tidak rusak</w:t>
      </w:r>
      <w:r w:rsidR="004B7565">
        <w:t>”</w:t>
      </w:r>
      <w:r w:rsidR="004E4496" w:rsidRPr="00577856">
        <w:t xml:space="preserve"> dapat direkonstruksi dengan presisi tinggi.</w:t>
      </w:r>
    </w:p>
    <w:p w14:paraId="3D52C05F" w14:textId="77777777" w:rsidR="00DA45CA" w:rsidRPr="009D7436" w:rsidRDefault="00DA45CA" w:rsidP="00DA45CA">
      <w:pPr>
        <w:pStyle w:val="Heading3"/>
        <w:numPr>
          <w:ilvl w:val="0"/>
          <w:numId w:val="10"/>
        </w:numPr>
        <w:spacing w:line="360" w:lineRule="auto"/>
        <w:rPr>
          <w:i/>
          <w:iCs/>
          <w:lang w:val="id-ID"/>
        </w:rPr>
      </w:pPr>
      <w:bookmarkStart w:id="29" w:name="_Toc239539632"/>
      <w:r w:rsidRPr="009D7436">
        <w:rPr>
          <w:i/>
          <w:iCs/>
          <w:lang w:val="id-ID"/>
        </w:rPr>
        <w:t>Deep Neural Network (DNN) Multi-Output Regression</w:t>
      </w:r>
      <w:bookmarkEnd w:id="29"/>
    </w:p>
    <w:p w14:paraId="2AAACF89" w14:textId="3030E907" w:rsidR="00DA45CA" w:rsidRDefault="00DA45CA" w:rsidP="00DA45CA">
      <w:pPr>
        <w:spacing w:line="360" w:lineRule="auto"/>
        <w:ind w:firstLine="720"/>
        <w:rPr>
          <w:rFonts w:cstheme="majorBidi"/>
        </w:rPr>
      </w:pPr>
      <w:r w:rsidRPr="005603F5">
        <w:rPr>
          <w:rFonts w:cstheme="majorBidi"/>
          <w:i/>
          <w:iCs/>
        </w:rPr>
        <w:t>Deep Neural Network</w:t>
      </w:r>
      <w:r w:rsidRPr="005603F5">
        <w:rPr>
          <w:rFonts w:cstheme="majorBidi"/>
        </w:rPr>
        <w:t xml:space="preserve"> (DNN) </w:t>
      </w:r>
      <w:r w:rsidRPr="005603F5">
        <w:rPr>
          <w:rFonts w:cstheme="majorBidi"/>
          <w:i/>
          <w:iCs/>
        </w:rPr>
        <w:t>Multi-Output Regression</w:t>
      </w:r>
      <w:r w:rsidRPr="005603F5">
        <w:rPr>
          <w:rFonts w:cstheme="majorBidi"/>
        </w:rPr>
        <w:t xml:space="preserve"> adalah arsitektur jaringan </w:t>
      </w:r>
      <w:r>
        <w:rPr>
          <w:rFonts w:cstheme="majorBidi"/>
        </w:rPr>
        <w:t>saraf</w:t>
      </w:r>
      <w:r w:rsidRPr="005603F5">
        <w:rPr>
          <w:rFonts w:cstheme="majorBidi"/>
        </w:rPr>
        <w:t xml:space="preserve"> tiruan yang dirancang untuk memprediksi beberapa variabel target secara </w:t>
      </w:r>
      <w:r>
        <w:rPr>
          <w:rFonts w:cstheme="majorBidi"/>
        </w:rPr>
        <w:t>bersamaan</w:t>
      </w:r>
      <w:r w:rsidRPr="005603F5">
        <w:rPr>
          <w:rFonts w:cstheme="majorBidi"/>
        </w:rPr>
        <w:t xml:space="preserve"> dalam satu </w:t>
      </w:r>
      <w:r w:rsidRPr="005603F5">
        <w:rPr>
          <w:rFonts w:cstheme="majorBidi"/>
          <w:i/>
          <w:iCs/>
        </w:rPr>
        <w:t>forward pass</w:t>
      </w:r>
      <w:r w:rsidRPr="005603F5">
        <w:rPr>
          <w:rFonts w:cstheme="majorBidi"/>
        </w:rPr>
        <w:t xml:space="preserve">, berbeda dengan pendekatan </w:t>
      </w:r>
      <w:r w:rsidRPr="005603F5">
        <w:rPr>
          <w:rFonts w:cstheme="majorBidi"/>
        </w:rPr>
        <w:lastRenderedPageBreak/>
        <w:t>konvensional yang melatih model terpisah untuk setiap variabel output. Dalam konteks penelitian ini, DNN digunakan sebagai fungsi pemetaan non-linier yang mengestimasi kebutuhan 17 item logistik bencana secara dinamis berdasarkan kondisi lapangan</w:t>
      </w:r>
      <w:r w:rsidR="00DC77F7">
        <w:rPr>
          <w:rFonts w:cstheme="majorBidi"/>
        </w:rPr>
        <w:t xml:space="preserve"> </w:t>
      </w:r>
      <w:sdt>
        <w:sdtPr>
          <w:rPr>
            <w:rFonts w:ascii="Times New Roman" w:hAnsi="Times New Roman" w:cs="Times New Roman"/>
            <w:color w:val="000000"/>
          </w:rPr>
          <w:tag w:val="MENDELEY_CITATION_v3_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"/>
          <w:id w:val="-428278733"/>
          <w:placeholder>
            <w:docPart w:val="DefaultPlaceholder_-1854013440"/>
          </w:placeholder>
        </w:sdtPr>
        <w:sdtContent>
          <w:r w:rsidR="007B6728" w:rsidRPr="007B6728">
            <w:rPr>
              <w:rFonts w:ascii="Times New Roman" w:eastAsia="Times New Roman" w:hAnsi="Times New Roman" w:cs="Times New Roman"/>
              <w:color w:val="000000"/>
            </w:rPr>
            <w:t>(Emami &amp; Martinez-Munoz, 2024)</w:t>
          </w:r>
        </w:sdtContent>
      </w:sdt>
      <w:r w:rsidRPr="005603F5">
        <w:rPr>
          <w:rFonts w:cstheme="majorBidi"/>
        </w:rPr>
        <w:t>.</w:t>
      </w:r>
    </w:p>
    <w:p w14:paraId="064ECFCB" w14:textId="3D763A0A" w:rsidR="00DA45CA" w:rsidRPr="00915EEC" w:rsidRDefault="00BB09E5">
      <w:pPr>
        <w:pStyle w:val="ListParagraph"/>
        <w:numPr>
          <w:ilvl w:val="0"/>
          <w:numId w:val="27"/>
        </w:numPr>
        <w:spacing w:line="360" w:lineRule="auto"/>
        <w:rPr>
          <w:b/>
          <w:bCs/>
        </w:rPr>
      </w:pPr>
      <w:r w:rsidRPr="00915EEC">
        <w:rPr>
          <w:b/>
          <w:bCs/>
        </w:rPr>
        <w:t>Formulasi Problem</w:t>
      </w:r>
    </w:p>
    <w:p w14:paraId="496EAD94" w14:textId="753EE23E" w:rsidR="00BB09E5" w:rsidRDefault="00BB09E5" w:rsidP="00BB09E5">
      <w:pPr>
        <w:spacing w:line="360" w:lineRule="auto"/>
        <w:ind w:firstLine="720"/>
      </w:pPr>
      <w:r w:rsidRPr="00BB09E5">
        <w:t xml:space="preserve">Model DNN dalam penelitian ini memetakan vektor fitur input </w:t>
      </w:r>
      <m:oMath>
        <m:r>
          <w:rPr>
            <w:rFonts w:ascii="Cambria Math" w:eastAsia="Times New Roman" w:hAnsi="Cambria Math" w:cs="Times New Roman"/>
            <w:szCs w:val="24"/>
          </w:rPr>
          <m:t>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7</m:t>
            </m:r>
          </m:sup>
        </m:sSup>
      </m:oMath>
      <w:r w:rsidRPr="00BB09E5">
        <w:t xml:space="preserve"> ke vektor output</w:t>
      </w:r>
      <w:r w:rsidR="00310ACB">
        <w:rPr>
          <w:rFonts w:eastAsiaTheme="minorEastAsia"/>
        </w:rPr>
        <w:t xml:space="preserve"> </w:t>
      </w:r>
      <m:oMath>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17</m:t>
            </m:r>
          </m:sup>
        </m:sSup>
      </m:oMath>
      <w:r w:rsidRPr="00BB09E5">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BB09E5" w14:paraId="4ABB827F" w14:textId="77777777" w:rsidTr="002D170A">
        <w:trPr>
          <w:jc w:val="center"/>
        </w:trPr>
        <w:tc>
          <w:tcPr>
            <w:tcW w:w="8533" w:type="dxa"/>
          </w:tcPr>
          <w:p w14:paraId="305B3A10" w14:textId="68455BD4" w:rsidR="00BB09E5" w:rsidRDefault="00473848"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f=x∈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7</m:t>
                    </m:r>
                  </m:sup>
                </m:sSup>
                <m:r>
                  <w:rPr>
                    <w:rFonts w:ascii="Cambria Math" w:eastAsia="Times New Roman" w:hAnsi="Cambria Math" w:cs="Times New Roman"/>
                    <w:szCs w:val="24"/>
                  </w:rPr>
                  <m:t>→</m:t>
                </m:r>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17</m:t>
                    </m:r>
                  </m:sup>
                </m:sSup>
              </m:oMath>
            </m:oMathPara>
          </w:p>
        </w:tc>
        <w:tc>
          <w:tcPr>
            <w:tcW w:w="496" w:type="dxa"/>
          </w:tcPr>
          <w:p w14:paraId="36CF534D" w14:textId="383554FA" w:rsidR="00BB09E5" w:rsidRDefault="00BB09E5"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9E7376">
              <w:rPr>
                <w:rFonts w:ascii="Times New Roman" w:eastAsia="Times New Roman" w:hAnsi="Times New Roman" w:cs="Times New Roman"/>
                <w:szCs w:val="24"/>
              </w:rPr>
              <w:t>4</w:t>
            </w:r>
            <w:r>
              <w:rPr>
                <w:rFonts w:ascii="Times New Roman" w:eastAsia="Times New Roman" w:hAnsi="Times New Roman" w:cs="Times New Roman"/>
                <w:szCs w:val="24"/>
              </w:rPr>
              <w:t>)</w:t>
            </w:r>
          </w:p>
        </w:tc>
      </w:tr>
    </w:tbl>
    <w:p w14:paraId="1E749BD7" w14:textId="1FD6441D" w:rsidR="00D62655" w:rsidRDefault="00DF5F09" w:rsidP="005B542C">
      <w:pPr>
        <w:spacing w:line="360" w:lineRule="auto"/>
      </w:pPr>
      <w:r w:rsidRPr="00DF5F09">
        <w:t>Fitur Input (7 variabel):</w:t>
      </w:r>
    </w:p>
    <w:p w14:paraId="4EA53286" w14:textId="2253672D" w:rsidR="00745362" w:rsidRPr="00745362" w:rsidRDefault="00745362" w:rsidP="00745362">
      <w:pPr>
        <w:pStyle w:val="Caption"/>
        <w:keepNext/>
        <w:jc w:val="center"/>
        <w:rPr>
          <w:i w:val="0"/>
          <w:iCs w:val="0"/>
          <w:color w:val="auto"/>
          <w:sz w:val="24"/>
          <w:szCs w:val="24"/>
        </w:rPr>
      </w:pPr>
      <w:bookmarkStart w:id="30" w:name="_Toc239539674"/>
      <w:r w:rsidRPr="00745362">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Pr="00745362">
        <w:rPr>
          <w:i w:val="0"/>
          <w:iCs w:val="0"/>
          <w:color w:val="auto"/>
          <w:sz w:val="24"/>
          <w:szCs w:val="24"/>
        </w:rPr>
        <w:t>. Variabel Fitur Input Model DNN</w:t>
      </w:r>
      <w:bookmarkEnd w:id="30"/>
    </w:p>
    <w:tbl>
      <w:tblPr>
        <w:tblStyle w:val="PlainTable2"/>
        <w:tblW w:w="0" w:type="auto"/>
        <w:tblLook w:val="04A0" w:firstRow="1" w:lastRow="0" w:firstColumn="1" w:lastColumn="0" w:noHBand="0" w:noVBand="1"/>
      </w:tblPr>
      <w:tblGrid>
        <w:gridCol w:w="2256"/>
        <w:gridCol w:w="5681"/>
      </w:tblGrid>
      <w:tr w:rsidR="002F6610" w14:paraId="028C822A" w14:textId="77777777" w:rsidTr="00E31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851931F" w14:textId="637B1842" w:rsidR="002F6610" w:rsidRDefault="002F6610" w:rsidP="005B542C">
            <w:pPr>
              <w:spacing w:line="360" w:lineRule="auto"/>
            </w:pPr>
            <w:r>
              <w:t>Variabel</w:t>
            </w:r>
          </w:p>
        </w:tc>
        <w:tc>
          <w:tcPr>
            <w:tcW w:w="6656" w:type="dxa"/>
          </w:tcPr>
          <w:p w14:paraId="0C85C2BD" w14:textId="19DB2AA6" w:rsidR="002F6610" w:rsidRDefault="002F6610" w:rsidP="005B542C">
            <w:pPr>
              <w:spacing w:line="360" w:lineRule="auto"/>
              <w:cnfStyle w:val="100000000000" w:firstRow="1" w:lastRow="0" w:firstColumn="0" w:lastColumn="0" w:oddVBand="0" w:evenVBand="0" w:oddHBand="0" w:evenHBand="0" w:firstRowFirstColumn="0" w:firstRowLastColumn="0" w:lastRowFirstColumn="0" w:lastRowLastColumn="0"/>
            </w:pPr>
            <w:r>
              <w:t>Deskripsi</w:t>
            </w:r>
          </w:p>
        </w:tc>
      </w:tr>
      <w:tr w:rsidR="002F6610" w14:paraId="40ECA0C3" w14:textId="77777777" w:rsidTr="00E31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36A2CE5" w14:textId="3E8307BD" w:rsidR="002F6610" w:rsidRPr="00C63FDF" w:rsidRDefault="002F6610" w:rsidP="005B542C">
            <w:pPr>
              <w:spacing w:line="360" w:lineRule="auto"/>
              <w:rPr>
                <w:i/>
                <w:iCs/>
              </w:rPr>
            </w:pPr>
            <w:r w:rsidRPr="00C63FDF">
              <w:rPr>
                <w:i/>
                <w:iCs/>
              </w:rPr>
              <w:t>damage_count</w:t>
            </w:r>
          </w:p>
        </w:tc>
        <w:tc>
          <w:tcPr>
            <w:tcW w:w="6656" w:type="dxa"/>
          </w:tcPr>
          <w:p w14:paraId="7B492A67" w14:textId="53033CF8" w:rsidR="002F6610" w:rsidRDefault="00B56D95" w:rsidP="005B542C">
            <w:pPr>
              <w:spacing w:line="360" w:lineRule="auto"/>
              <w:cnfStyle w:val="000000100000" w:firstRow="0" w:lastRow="0" w:firstColumn="0" w:lastColumn="0" w:oddVBand="0" w:evenVBand="0" w:oddHBand="1" w:evenHBand="0" w:firstRowFirstColumn="0" w:firstRowLastColumn="0" w:lastRowFirstColumn="0" w:lastRowLastColumn="0"/>
            </w:pPr>
            <w:r w:rsidRPr="00B56D95">
              <w:t>Jumlah bangunan rusak terdeteksi oleh model ResNet50-UNet</w:t>
            </w:r>
          </w:p>
        </w:tc>
      </w:tr>
      <w:tr w:rsidR="002F6610" w14:paraId="561841DD" w14:textId="77777777" w:rsidTr="00E3102B">
        <w:tc>
          <w:tcPr>
            <w:cnfStyle w:val="001000000000" w:firstRow="0" w:lastRow="0" w:firstColumn="1" w:lastColumn="0" w:oddVBand="0" w:evenVBand="0" w:oddHBand="0" w:evenHBand="0" w:firstRowFirstColumn="0" w:firstRowLastColumn="0" w:lastRowFirstColumn="0" w:lastRowLastColumn="0"/>
            <w:tcW w:w="1271" w:type="dxa"/>
          </w:tcPr>
          <w:p w14:paraId="50E02FAE" w14:textId="20566350" w:rsidR="002F6610" w:rsidRPr="00C63FDF" w:rsidRDefault="002F6610" w:rsidP="005B542C">
            <w:pPr>
              <w:spacing w:line="360" w:lineRule="auto"/>
              <w:rPr>
                <w:i/>
                <w:iCs/>
              </w:rPr>
            </w:pPr>
            <w:r w:rsidRPr="00C63FDF">
              <w:rPr>
                <w:i/>
                <w:iCs/>
              </w:rPr>
              <w:t>affected_kk</w:t>
            </w:r>
          </w:p>
        </w:tc>
        <w:tc>
          <w:tcPr>
            <w:tcW w:w="6656" w:type="dxa"/>
          </w:tcPr>
          <w:p w14:paraId="4392140E" w14:textId="2B55E324" w:rsidR="002F6610" w:rsidRDefault="00B56D95" w:rsidP="005B542C">
            <w:pPr>
              <w:spacing w:line="360" w:lineRule="auto"/>
              <w:cnfStyle w:val="000000000000" w:firstRow="0" w:lastRow="0" w:firstColumn="0" w:lastColumn="0" w:oddVBand="0" w:evenVBand="0" w:oddHBand="0" w:evenHBand="0" w:firstRowFirstColumn="0" w:firstRowLastColumn="0" w:lastRowFirstColumn="0" w:lastRowLastColumn="0"/>
            </w:pPr>
            <w:r w:rsidRPr="00B56D95">
              <w:t>Jumlah kepala keluarga terdampak</w:t>
            </w:r>
          </w:p>
        </w:tc>
      </w:tr>
      <w:tr w:rsidR="002F6610" w14:paraId="326C33E9" w14:textId="77777777" w:rsidTr="00E31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BA3A0E2" w14:textId="276E906D" w:rsidR="002F6610" w:rsidRPr="00C63FDF" w:rsidRDefault="002F6610" w:rsidP="005B542C">
            <w:pPr>
              <w:spacing w:line="360" w:lineRule="auto"/>
              <w:rPr>
                <w:i/>
                <w:iCs/>
              </w:rPr>
            </w:pPr>
            <w:r w:rsidRPr="00C63FDF">
              <w:rPr>
                <w:i/>
                <w:iCs/>
              </w:rPr>
              <w:t>total_population</w:t>
            </w:r>
          </w:p>
        </w:tc>
        <w:tc>
          <w:tcPr>
            <w:tcW w:w="6656" w:type="dxa"/>
          </w:tcPr>
          <w:p w14:paraId="4F6009FE" w14:textId="14F9B8CD" w:rsidR="002F6610" w:rsidRDefault="00B56D95" w:rsidP="005B542C">
            <w:pPr>
              <w:spacing w:line="360" w:lineRule="auto"/>
              <w:cnfStyle w:val="000000100000" w:firstRow="0" w:lastRow="0" w:firstColumn="0" w:lastColumn="0" w:oddVBand="0" w:evenVBand="0" w:oddHBand="1" w:evenHBand="0" w:firstRowFirstColumn="0" w:firstRowLastColumn="0" w:lastRowFirstColumn="0" w:lastRowLastColumn="0"/>
            </w:pPr>
            <w:r w:rsidRPr="005E61FA">
              <w:t>Total populasi terdampak (</w:t>
            </w:r>
            <m:oMath>
              <m:r>
                <w:rPr>
                  <w:rFonts w:ascii="Cambria Math" w:hAnsi="Cambria Math"/>
                </w:rPr>
                <m:t xml:space="preserve">affected_kk×  </m:t>
              </m:r>
              <m:r>
                <w:rPr>
                  <w:rFonts w:ascii="Cambria Math" w:eastAsiaTheme="minorEastAsia" w:hAnsi="Cambria Math"/>
                </w:rPr>
                <m:t>avg(kk_member)</m:t>
              </m:r>
            </m:oMath>
            <w:r w:rsidRPr="005E61FA">
              <w:t>)</w:t>
            </w:r>
          </w:p>
        </w:tc>
      </w:tr>
      <w:tr w:rsidR="002F6610" w14:paraId="5B13DC38" w14:textId="77777777" w:rsidTr="00E3102B">
        <w:tc>
          <w:tcPr>
            <w:cnfStyle w:val="001000000000" w:firstRow="0" w:lastRow="0" w:firstColumn="1" w:lastColumn="0" w:oddVBand="0" w:evenVBand="0" w:oddHBand="0" w:evenHBand="0" w:firstRowFirstColumn="0" w:firstRowLastColumn="0" w:lastRowFirstColumn="0" w:lastRowLastColumn="0"/>
            <w:tcW w:w="1271" w:type="dxa"/>
          </w:tcPr>
          <w:p w14:paraId="7C1034ED" w14:textId="6822DACA" w:rsidR="002F6610" w:rsidRPr="00C63FDF" w:rsidRDefault="002F6610" w:rsidP="005B542C">
            <w:pPr>
              <w:spacing w:line="360" w:lineRule="auto"/>
              <w:rPr>
                <w:i/>
                <w:iCs/>
              </w:rPr>
            </w:pPr>
            <w:r w:rsidRPr="00C63FDF">
              <w:rPr>
                <w:i/>
                <w:iCs/>
              </w:rPr>
              <w:t>disaster_type_enc</w:t>
            </w:r>
          </w:p>
        </w:tc>
        <w:tc>
          <w:tcPr>
            <w:tcW w:w="6656" w:type="dxa"/>
          </w:tcPr>
          <w:p w14:paraId="14CB6CA6" w14:textId="1EB47BE6" w:rsidR="002F6610" w:rsidRDefault="009A45D9" w:rsidP="005B542C">
            <w:pPr>
              <w:spacing w:line="360" w:lineRule="auto"/>
              <w:cnfStyle w:val="000000000000" w:firstRow="0" w:lastRow="0" w:firstColumn="0" w:lastColumn="0" w:oddVBand="0" w:evenVBand="0" w:oddHBand="0" w:evenHBand="0" w:firstRowFirstColumn="0" w:firstRowLastColumn="0" w:lastRowFirstColumn="0" w:lastRowLastColumn="0"/>
            </w:pPr>
            <w:r w:rsidRPr="009A45D9">
              <w:t xml:space="preserve">Jenis bencana dalam </w:t>
            </w:r>
            <w:r w:rsidRPr="009A45D9">
              <w:rPr>
                <w:i/>
                <w:iCs/>
              </w:rPr>
              <w:t>encoding</w:t>
            </w:r>
            <w:r w:rsidRPr="009A45D9">
              <w:t xml:space="preserve"> numerik (0</w:t>
            </w:r>
            <w:r>
              <w:t>-</w:t>
            </w:r>
            <w:r w:rsidRPr="009A45D9">
              <w:t>5)</w:t>
            </w:r>
          </w:p>
        </w:tc>
      </w:tr>
      <w:tr w:rsidR="002F6610" w14:paraId="5CC178F4" w14:textId="77777777" w:rsidTr="00E31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5420A7F" w14:textId="72946069" w:rsidR="002F6610" w:rsidRPr="00C63FDF" w:rsidRDefault="002F6610" w:rsidP="005B542C">
            <w:pPr>
              <w:spacing w:line="360" w:lineRule="auto"/>
              <w:rPr>
                <w:i/>
                <w:iCs/>
              </w:rPr>
            </w:pPr>
            <w:r w:rsidRPr="00C63FDF">
              <w:rPr>
                <w:i/>
                <w:iCs/>
              </w:rPr>
              <w:t>severity_level</w:t>
            </w:r>
          </w:p>
        </w:tc>
        <w:tc>
          <w:tcPr>
            <w:tcW w:w="6656" w:type="dxa"/>
          </w:tcPr>
          <w:p w14:paraId="61999A4D" w14:textId="2E96231B" w:rsidR="002F6610" w:rsidRDefault="009A45D9" w:rsidP="005B542C">
            <w:pPr>
              <w:spacing w:line="360" w:lineRule="auto"/>
              <w:cnfStyle w:val="000000100000" w:firstRow="0" w:lastRow="0" w:firstColumn="0" w:lastColumn="0" w:oddVBand="0" w:evenVBand="0" w:oddHBand="1" w:evenHBand="0" w:firstRowFirstColumn="0" w:firstRowLastColumn="0" w:lastRowFirstColumn="0" w:lastRowLastColumn="0"/>
            </w:pPr>
            <w:r w:rsidRPr="009A45D9">
              <w:t>Tingkat keparahan bencana (skala 1</w:t>
            </w:r>
            <w:r>
              <w:t>-</w:t>
            </w:r>
            <w:r w:rsidRPr="009A45D9">
              <w:t>5)</w:t>
            </w:r>
          </w:p>
        </w:tc>
      </w:tr>
      <w:tr w:rsidR="002F6610" w14:paraId="18486F30" w14:textId="77777777" w:rsidTr="00E3102B">
        <w:tc>
          <w:tcPr>
            <w:cnfStyle w:val="001000000000" w:firstRow="0" w:lastRow="0" w:firstColumn="1" w:lastColumn="0" w:oddVBand="0" w:evenVBand="0" w:oddHBand="0" w:evenHBand="0" w:firstRowFirstColumn="0" w:firstRowLastColumn="0" w:lastRowFirstColumn="0" w:lastRowLastColumn="0"/>
            <w:tcW w:w="1271" w:type="dxa"/>
          </w:tcPr>
          <w:p w14:paraId="49C11811" w14:textId="31BFD073" w:rsidR="002F6610" w:rsidRPr="00C63FDF" w:rsidRDefault="002F6610" w:rsidP="005B542C">
            <w:pPr>
              <w:spacing w:line="360" w:lineRule="auto"/>
              <w:rPr>
                <w:i/>
                <w:iCs/>
              </w:rPr>
            </w:pPr>
            <w:r w:rsidRPr="00C63FDF">
              <w:rPr>
                <w:i/>
                <w:iCs/>
              </w:rPr>
              <w:t>emergency_duration</w:t>
            </w:r>
          </w:p>
        </w:tc>
        <w:tc>
          <w:tcPr>
            <w:tcW w:w="6656" w:type="dxa"/>
          </w:tcPr>
          <w:p w14:paraId="0FC51F24" w14:textId="3B8364AF" w:rsidR="002F6610" w:rsidRDefault="009A45D9" w:rsidP="005B542C">
            <w:pPr>
              <w:spacing w:line="360" w:lineRule="auto"/>
              <w:cnfStyle w:val="000000000000" w:firstRow="0" w:lastRow="0" w:firstColumn="0" w:lastColumn="0" w:oddVBand="0" w:evenVBand="0" w:oddHBand="0" w:evenHBand="0" w:firstRowFirstColumn="0" w:firstRowLastColumn="0" w:lastRowFirstColumn="0" w:lastRowLastColumn="0"/>
            </w:pPr>
            <w:r w:rsidRPr="009A45D9">
              <w:t>Durasi masa darurat dalam hari (3, 7, 10, atau 14 hari)</w:t>
            </w:r>
          </w:p>
        </w:tc>
      </w:tr>
      <w:tr w:rsidR="002F6610" w14:paraId="5D388C2A" w14:textId="77777777" w:rsidTr="00E31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3F427DD" w14:textId="7715FF1C" w:rsidR="002F6610" w:rsidRPr="00C63FDF" w:rsidRDefault="002F6610" w:rsidP="005B542C">
            <w:pPr>
              <w:spacing w:line="360" w:lineRule="auto"/>
              <w:rPr>
                <w:i/>
                <w:iCs/>
              </w:rPr>
            </w:pPr>
            <w:r w:rsidRPr="00C63FDF">
              <w:rPr>
                <w:i/>
                <w:iCs/>
              </w:rPr>
              <w:t>vulnerability_idx</w:t>
            </w:r>
          </w:p>
        </w:tc>
        <w:tc>
          <w:tcPr>
            <w:tcW w:w="6656" w:type="dxa"/>
          </w:tcPr>
          <w:p w14:paraId="68AA02C1" w14:textId="5A49DF7D" w:rsidR="002F6610" w:rsidRDefault="009A45D9" w:rsidP="005B542C">
            <w:pPr>
              <w:spacing w:line="360" w:lineRule="auto"/>
              <w:cnfStyle w:val="000000100000" w:firstRow="0" w:lastRow="0" w:firstColumn="0" w:lastColumn="0" w:oddVBand="0" w:evenVBand="0" w:oddHBand="1" w:evenHBand="0" w:firstRowFirstColumn="0" w:firstRowLastColumn="0" w:lastRowFirstColumn="0" w:lastRowLastColumn="0"/>
            </w:pPr>
            <w:r w:rsidRPr="009A45D9">
              <w:t>Indeks kerentanan wilayah (0,1</w:t>
            </w:r>
            <w:r w:rsidR="00276A62">
              <w:t>-</w:t>
            </w:r>
            <w:r w:rsidRPr="009A45D9">
              <w:t>1,0)</w:t>
            </w:r>
          </w:p>
        </w:tc>
      </w:tr>
    </w:tbl>
    <w:p w14:paraId="5C13D52A" w14:textId="0A523B04" w:rsidR="00D62655" w:rsidRDefault="005B542C" w:rsidP="005B542C">
      <w:pPr>
        <w:spacing w:line="360" w:lineRule="auto"/>
        <w:ind w:firstLine="720"/>
      </w:pPr>
      <w:r w:rsidRPr="005B542C">
        <w:t>Target Output (17 item logistik)</w:t>
      </w:r>
      <w:r>
        <w:t xml:space="preserve"> yaitu,</w:t>
      </w:r>
      <w:r w:rsidRPr="005B542C">
        <w:t xml:space="preserve"> beras (kg), minyak goreng (liter), gula (kg), Indomie (pcs), Roma Sari Gandum (pack), Roma Malkist Abon (pack), Roma Kelapa (pack), Roma Marie Susu (pack), sarden (pcs), kornet (pcs), susu full cream (pcs), susu Dancow (box), matras (pcs), kasur lipat (pcs), kompor set (set), karpet plastik (pcs), dan kipas angin (pcs).</w:t>
      </w:r>
    </w:p>
    <w:p w14:paraId="45D3AD46" w14:textId="6749EBE2" w:rsidR="00D62655" w:rsidRPr="00DA04CD" w:rsidRDefault="00526A7E">
      <w:pPr>
        <w:pStyle w:val="ListParagraph"/>
        <w:numPr>
          <w:ilvl w:val="0"/>
          <w:numId w:val="27"/>
        </w:numPr>
        <w:spacing w:line="360" w:lineRule="auto"/>
        <w:rPr>
          <w:b/>
          <w:bCs/>
        </w:rPr>
      </w:pPr>
      <w:r w:rsidRPr="00DA04CD">
        <w:rPr>
          <w:b/>
          <w:bCs/>
        </w:rPr>
        <w:t>Arsitektur Model</w:t>
      </w:r>
    </w:p>
    <w:p w14:paraId="32D875BA" w14:textId="52B0025A" w:rsidR="00915EEC" w:rsidRDefault="00915EEC" w:rsidP="00915EEC">
      <w:pPr>
        <w:spacing w:line="360" w:lineRule="auto"/>
        <w:ind w:firstLine="720"/>
      </w:pPr>
      <w:r w:rsidRPr="00915EEC">
        <w:t xml:space="preserve">Model dibangun menggunakan </w:t>
      </w:r>
      <w:r w:rsidRPr="00915EEC">
        <w:rPr>
          <w:i/>
          <w:iCs/>
        </w:rPr>
        <w:t>Sequential API</w:t>
      </w:r>
      <w:r w:rsidRPr="00915EEC">
        <w:t xml:space="preserve"> Keras dengan konfigurasi lapisan sebagai berikut:</w:t>
      </w:r>
    </w:p>
    <w:p w14:paraId="0906FBB7" w14:textId="4C467233" w:rsidR="00667A0A" w:rsidRPr="001D4E1F" w:rsidRDefault="00667A0A">
      <w:pPr>
        <w:pStyle w:val="ListParagraph"/>
        <w:numPr>
          <w:ilvl w:val="0"/>
          <w:numId w:val="28"/>
        </w:numPr>
        <w:spacing w:line="360" w:lineRule="auto"/>
        <w:rPr>
          <w:b/>
          <w:bCs/>
        </w:rPr>
      </w:pPr>
      <w:r w:rsidRPr="001D4E1F">
        <w:rPr>
          <w:b/>
          <w:bCs/>
          <w:i/>
          <w:iCs/>
        </w:rPr>
        <w:t>Input</w:t>
      </w:r>
      <w:r w:rsidRPr="001D4E1F">
        <w:rPr>
          <w:b/>
          <w:bCs/>
        </w:rPr>
        <w:t xml:space="preserve"> &amp; </w:t>
      </w:r>
      <w:r w:rsidR="00535FB3" w:rsidRPr="001D4E1F">
        <w:rPr>
          <w:b/>
          <w:bCs/>
          <w:i/>
          <w:iCs/>
        </w:rPr>
        <w:t>Normalization</w:t>
      </w:r>
    </w:p>
    <w:p w14:paraId="78B21500" w14:textId="58904AE9" w:rsidR="00667A0A" w:rsidRDefault="00667A0A" w:rsidP="00667A0A">
      <w:pPr>
        <w:spacing w:line="360" w:lineRule="auto"/>
        <w:ind w:firstLine="720"/>
      </w:pPr>
      <w:r w:rsidRPr="00667A0A">
        <w:t xml:space="preserve">Layer pertama adalah </w:t>
      </w:r>
      <w:r w:rsidRPr="00667A0A">
        <w:rPr>
          <w:i/>
          <w:iCs/>
        </w:rPr>
        <w:t>Normalization</w:t>
      </w:r>
      <w:r w:rsidRPr="00667A0A">
        <w:t xml:space="preserve"> yang melakukan standarisasi fitur </w:t>
      </w:r>
      <w:r w:rsidRPr="00667A0A">
        <w:rPr>
          <w:i/>
          <w:iCs/>
        </w:rPr>
        <w:t>input</w:t>
      </w:r>
      <w:r w:rsidRPr="00667A0A">
        <w:t xml:space="preserve"> secara adaptif menggunakan </w:t>
      </w:r>
      <w:r w:rsidRPr="00667A0A">
        <w:rPr>
          <w:i/>
          <w:iCs/>
        </w:rPr>
        <w:t>mean</w:t>
      </w:r>
      <w:r w:rsidRPr="00667A0A">
        <w:t xml:space="preserve"> dan variansi yang dihitung dari data </w:t>
      </w:r>
      <w:r w:rsidRPr="00667A0A">
        <w:rPr>
          <w:i/>
          <w:iCs/>
        </w:rPr>
        <w:lastRenderedPageBreak/>
        <w:t>training</w:t>
      </w:r>
      <w:r w:rsidRPr="00667A0A">
        <w:t xml:space="preserve"> (</w:t>
      </w:r>
      <w:r w:rsidRPr="00667A0A">
        <w:rPr>
          <w:i/>
          <w:iCs/>
        </w:rPr>
        <w:t>X_train</w:t>
      </w:r>
      <w:r w:rsidRPr="00667A0A">
        <w:t>). Normalisasi ini memastikan setiap fitur memiliki distribusi mendekati standar (</w:t>
      </w:r>
      <m:oMath>
        <m:r>
          <w:rPr>
            <w:rFonts w:ascii="Cambria Math" w:hAnsi="Cambria Math"/>
          </w:rPr>
          <m:t>μ=0</m:t>
        </m:r>
      </m:oMath>
      <w:r w:rsidRPr="00667A0A">
        <w:t xml:space="preserve">, </w:t>
      </w:r>
      <m:oMath>
        <m:r>
          <w:rPr>
            <w:rFonts w:ascii="Cambria Math" w:hAnsi="Cambria Math"/>
          </w:rPr>
          <m:t>σ=1</m:t>
        </m:r>
      </m:oMath>
      <w:r w:rsidRPr="00667A0A">
        <w:t xml:space="preserve">) sehingga </w:t>
      </w:r>
      <w:r w:rsidRPr="00B54D27">
        <w:rPr>
          <w:i/>
          <w:iCs/>
        </w:rPr>
        <w:t>gradien</w:t>
      </w:r>
      <w:r w:rsidRPr="00667A0A">
        <w:t xml:space="preserve"> selama pelatihan lebih stabil: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4A1E20" w14:paraId="49627B11" w14:textId="77777777" w:rsidTr="00E677C4">
        <w:trPr>
          <w:jc w:val="center"/>
        </w:trPr>
        <w:tc>
          <w:tcPr>
            <w:tcW w:w="7441" w:type="dxa"/>
          </w:tcPr>
          <w:p w14:paraId="4F7A41D5" w14:textId="5A122982" w:rsidR="004A1E20"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x</m:t>
                    </m:r>
                  </m:e>
                  <m:sub>
                    <m:r>
                      <w:rPr>
                        <w:rFonts w:ascii="Cambria Math" w:eastAsia="Times New Roman" w:hAnsi="Cambria Math" w:cs="Times New Roman"/>
                        <w:szCs w:val="24"/>
                      </w:rPr>
                      <m:t>j</m:t>
                    </m:r>
                  </m:sub>
                  <m:sup>
                    <m:r>
                      <w:rPr>
                        <w:rFonts w:ascii="Cambria Math" w:eastAsia="Times New Roman" w:hAnsi="Cambria Math" w:cs="Times New Roman"/>
                        <w:szCs w:val="24"/>
                      </w:rPr>
                      <m:t>'</m:t>
                    </m:r>
                  </m:sup>
                </m:sSubSup>
                <m:r>
                  <w:rPr>
                    <w:rFonts w:ascii="Cambria Math" w:eastAsia="Times New Roman" w:hAnsi="Cambria Math" w:cs="Times New Roman"/>
                    <w:szCs w:val="24"/>
                  </w:rPr>
                  <m:t>=</m:t>
                </m:r>
                <m:f>
                  <m:fPr>
                    <m:ctrlPr>
                      <w:rPr>
                        <w:rFonts w:ascii="Cambria Math" w:eastAsia="Times New Roman" w:hAnsi="Cambria Math" w:cs="Times New Roman"/>
                        <w:i/>
                        <w:szCs w:val="24"/>
                      </w:rPr>
                    </m:ctrlPr>
                  </m:fPr>
                  <m:num>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j</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μ</m:t>
                        </m:r>
                      </m:e>
                      <m:sub>
                        <m:r>
                          <w:rPr>
                            <w:rFonts w:ascii="Cambria Math" w:eastAsia="Times New Roman" w:hAnsi="Cambria Math" w:cs="Times New Roman"/>
                            <w:szCs w:val="24"/>
                          </w:rPr>
                          <m:t>j</m:t>
                        </m:r>
                      </m:sub>
                    </m:sSub>
                  </m:num>
                  <m:den>
                    <m:sSub>
                      <m:sSubPr>
                        <m:ctrlPr>
                          <w:rPr>
                            <w:rFonts w:ascii="Cambria Math" w:eastAsia="Times New Roman" w:hAnsi="Cambria Math" w:cs="Times New Roman"/>
                            <w:i/>
                            <w:szCs w:val="24"/>
                          </w:rPr>
                        </m:ctrlPr>
                      </m:sSubPr>
                      <m:e>
                        <m:r>
                          <w:rPr>
                            <w:rFonts w:ascii="Cambria Math" w:eastAsia="Times New Roman" w:hAnsi="Cambria Math" w:cs="Times New Roman"/>
                            <w:szCs w:val="24"/>
                          </w:rPr>
                          <m:t>σ</m:t>
                        </m:r>
                      </m:e>
                      <m:sub>
                        <m:r>
                          <w:rPr>
                            <w:rFonts w:ascii="Cambria Math" w:eastAsia="Times New Roman" w:hAnsi="Cambria Math" w:cs="Times New Roman"/>
                            <w:szCs w:val="24"/>
                          </w:rPr>
                          <m:t>j</m:t>
                        </m:r>
                      </m:sub>
                    </m:sSub>
                  </m:den>
                </m:f>
              </m:oMath>
            </m:oMathPara>
          </w:p>
        </w:tc>
        <w:tc>
          <w:tcPr>
            <w:tcW w:w="496" w:type="dxa"/>
          </w:tcPr>
          <w:p w14:paraId="203C6E5C" w14:textId="69492FAC" w:rsidR="004A1E20" w:rsidRDefault="004A1E20"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633E08">
              <w:rPr>
                <w:rFonts w:ascii="Times New Roman" w:eastAsia="Times New Roman" w:hAnsi="Times New Roman" w:cs="Times New Roman"/>
                <w:szCs w:val="24"/>
              </w:rPr>
              <w:t>5</w:t>
            </w:r>
            <w:r>
              <w:rPr>
                <w:rFonts w:ascii="Times New Roman" w:eastAsia="Times New Roman" w:hAnsi="Times New Roman" w:cs="Times New Roman"/>
                <w:szCs w:val="24"/>
              </w:rPr>
              <w:t>)</w:t>
            </w:r>
          </w:p>
        </w:tc>
      </w:tr>
    </w:tbl>
    <w:p w14:paraId="4343313D" w14:textId="114C24CB" w:rsidR="00667A0A" w:rsidRPr="001D4E1F" w:rsidRDefault="00E677C4">
      <w:pPr>
        <w:pStyle w:val="ListParagraph"/>
        <w:numPr>
          <w:ilvl w:val="0"/>
          <w:numId w:val="28"/>
        </w:numPr>
        <w:spacing w:line="360" w:lineRule="auto"/>
        <w:rPr>
          <w:b/>
          <w:bCs/>
          <w:i/>
          <w:iCs/>
        </w:rPr>
      </w:pPr>
      <w:r w:rsidRPr="001D4E1F">
        <w:rPr>
          <w:b/>
          <w:bCs/>
          <w:i/>
          <w:iCs/>
        </w:rPr>
        <w:t>Hidden Layers</w:t>
      </w:r>
    </w:p>
    <w:p w14:paraId="3F34D718" w14:textId="6A9373D6" w:rsidR="00E677C4" w:rsidRDefault="00E677C4" w:rsidP="00AE38E8">
      <w:pPr>
        <w:spacing w:line="360" w:lineRule="auto"/>
        <w:ind w:firstLine="720"/>
      </w:pPr>
      <w:r w:rsidRPr="00E677C4">
        <w:t xml:space="preserve">Model terdiri dari 4 </w:t>
      </w:r>
      <w:r w:rsidRPr="00E677C4">
        <w:rPr>
          <w:i/>
          <w:iCs/>
        </w:rPr>
        <w:t>hidden layer</w:t>
      </w:r>
      <w:r w:rsidRPr="00E677C4">
        <w:t xml:space="preserve"> dengan pola </w:t>
      </w:r>
      <w:r w:rsidRPr="00E677C4">
        <w:rPr>
          <w:i/>
          <w:iCs/>
        </w:rPr>
        <w:t>decreasing width</w:t>
      </w:r>
      <w:r w:rsidRPr="00E677C4">
        <w:t xml:space="preserve"> (</w:t>
      </w:r>
      <m:oMath>
        <m:r>
          <w:rPr>
            <w:rFonts w:ascii="Cambria Math" w:hAnsi="Cambria Math"/>
          </w:rPr>
          <m:t>256 → 128 → 64 → 32 neuron</m:t>
        </m:r>
      </m:oMath>
      <w:r w:rsidRPr="00E677C4">
        <w:t>):</w:t>
      </w:r>
    </w:p>
    <w:p w14:paraId="75EA6ABB" w14:textId="11C93B16" w:rsidR="00DE3B56" w:rsidRPr="00DE3B56" w:rsidRDefault="00DE3B56" w:rsidP="00DE3B56">
      <w:pPr>
        <w:pStyle w:val="Caption"/>
        <w:keepNext/>
        <w:jc w:val="center"/>
        <w:rPr>
          <w:i w:val="0"/>
          <w:iCs w:val="0"/>
          <w:color w:val="auto"/>
          <w:sz w:val="24"/>
          <w:szCs w:val="24"/>
        </w:rPr>
      </w:pPr>
      <w:bookmarkStart w:id="31" w:name="_Toc239539675"/>
      <w:r w:rsidRPr="00DE3B56">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3</w:t>
      </w:r>
      <w:r w:rsidR="00677108">
        <w:rPr>
          <w:i w:val="0"/>
          <w:iCs w:val="0"/>
          <w:color w:val="auto"/>
          <w:sz w:val="24"/>
          <w:szCs w:val="24"/>
        </w:rPr>
        <w:fldChar w:fldCharType="end"/>
      </w:r>
      <w:r w:rsidRPr="00DE3B56">
        <w:rPr>
          <w:i w:val="0"/>
          <w:iCs w:val="0"/>
          <w:color w:val="auto"/>
          <w:sz w:val="24"/>
          <w:szCs w:val="24"/>
        </w:rPr>
        <w:t>. Konfigurasi Hidden Layer Model DNN</w:t>
      </w:r>
      <w:bookmarkEnd w:id="31"/>
    </w:p>
    <w:tbl>
      <w:tblPr>
        <w:tblStyle w:val="PlainTable2"/>
        <w:tblW w:w="0" w:type="auto"/>
        <w:tblLook w:val="04A0" w:firstRow="1" w:lastRow="0" w:firstColumn="1" w:lastColumn="0" w:noHBand="0" w:noVBand="1"/>
      </w:tblPr>
      <w:tblGrid>
        <w:gridCol w:w="1271"/>
        <w:gridCol w:w="1356"/>
        <w:gridCol w:w="1337"/>
        <w:gridCol w:w="3963"/>
      </w:tblGrid>
      <w:tr w:rsidR="00AD631C" w14:paraId="20EDDFE5" w14:textId="77777777" w:rsidTr="00C63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497B7A1" w14:textId="62600E3B" w:rsidR="00AD631C" w:rsidRPr="00AD631C" w:rsidRDefault="00AD631C" w:rsidP="00C74EC4">
            <w:pPr>
              <w:spacing w:line="360" w:lineRule="auto"/>
              <w:rPr>
                <w:i/>
                <w:iCs/>
              </w:rPr>
            </w:pPr>
            <w:r>
              <w:rPr>
                <w:i/>
                <w:iCs/>
              </w:rPr>
              <w:t>Layer</w:t>
            </w:r>
          </w:p>
        </w:tc>
        <w:tc>
          <w:tcPr>
            <w:tcW w:w="1356" w:type="dxa"/>
          </w:tcPr>
          <w:p w14:paraId="7B6C92D9" w14:textId="4EB34BE6" w:rsidR="00AD631C" w:rsidRDefault="00AD631C" w:rsidP="00C74EC4">
            <w:pPr>
              <w:spacing w:line="360" w:lineRule="auto"/>
              <w:cnfStyle w:val="100000000000" w:firstRow="1" w:lastRow="0" w:firstColumn="0" w:lastColumn="0" w:oddVBand="0" w:evenVBand="0" w:oddHBand="0" w:evenHBand="0" w:firstRowFirstColumn="0" w:firstRowLastColumn="0" w:lastRowFirstColumn="0" w:lastRowLastColumn="0"/>
            </w:pPr>
            <w:r>
              <w:t>Neuron</w:t>
            </w:r>
          </w:p>
        </w:tc>
        <w:tc>
          <w:tcPr>
            <w:tcW w:w="1337" w:type="dxa"/>
          </w:tcPr>
          <w:p w14:paraId="0F4A7650" w14:textId="22D94579" w:rsidR="00AD631C" w:rsidRDefault="00AD631C" w:rsidP="00C74EC4">
            <w:pPr>
              <w:spacing w:line="360" w:lineRule="auto"/>
              <w:cnfStyle w:val="100000000000" w:firstRow="1" w:lastRow="0" w:firstColumn="0" w:lastColumn="0" w:oddVBand="0" w:evenVBand="0" w:oddHBand="0" w:evenHBand="0" w:firstRowFirstColumn="0" w:firstRowLastColumn="0" w:lastRowFirstColumn="0" w:lastRowLastColumn="0"/>
            </w:pPr>
            <w:r>
              <w:t>Aktivasi</w:t>
            </w:r>
          </w:p>
        </w:tc>
        <w:tc>
          <w:tcPr>
            <w:tcW w:w="3963" w:type="dxa"/>
          </w:tcPr>
          <w:p w14:paraId="36A988B2" w14:textId="73E1175E" w:rsidR="00AD631C" w:rsidRDefault="00AD631C" w:rsidP="00C74EC4">
            <w:pPr>
              <w:spacing w:line="360" w:lineRule="auto"/>
              <w:cnfStyle w:val="100000000000" w:firstRow="1" w:lastRow="0" w:firstColumn="0" w:lastColumn="0" w:oddVBand="0" w:evenVBand="0" w:oddHBand="0" w:evenHBand="0" w:firstRowFirstColumn="0" w:firstRowLastColumn="0" w:lastRowFirstColumn="0" w:lastRowLastColumn="0"/>
            </w:pPr>
            <w:r w:rsidRPr="00AD631C">
              <w:t>Regularisasi</w:t>
            </w:r>
          </w:p>
        </w:tc>
      </w:tr>
      <w:tr w:rsidR="00AD631C" w14:paraId="4B9187AD" w14:textId="77777777" w:rsidTr="00C63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B315C1" w14:textId="2D72868E" w:rsidR="00AD631C" w:rsidRPr="00AD631C" w:rsidRDefault="00AD631C" w:rsidP="00C74EC4">
            <w:pPr>
              <w:spacing w:line="360" w:lineRule="auto"/>
              <w:rPr>
                <w:i/>
                <w:iCs/>
              </w:rPr>
            </w:pPr>
            <w:r>
              <w:rPr>
                <w:i/>
                <w:iCs/>
              </w:rPr>
              <w:t>dense_1</w:t>
            </w:r>
          </w:p>
        </w:tc>
        <w:tc>
          <w:tcPr>
            <w:tcW w:w="1356" w:type="dxa"/>
          </w:tcPr>
          <w:p w14:paraId="5156647B" w14:textId="62C6C2A6" w:rsidR="00AD631C" w:rsidRDefault="003177C0" w:rsidP="00C74EC4">
            <w:pPr>
              <w:spacing w:line="360" w:lineRule="auto"/>
              <w:cnfStyle w:val="000000100000" w:firstRow="0" w:lastRow="0" w:firstColumn="0" w:lastColumn="0" w:oddVBand="0" w:evenVBand="0" w:oddHBand="1" w:evenHBand="0" w:firstRowFirstColumn="0" w:firstRowLastColumn="0" w:lastRowFirstColumn="0" w:lastRowLastColumn="0"/>
            </w:pPr>
            <w:r>
              <w:t>256</w:t>
            </w:r>
          </w:p>
        </w:tc>
        <w:tc>
          <w:tcPr>
            <w:tcW w:w="1337" w:type="dxa"/>
          </w:tcPr>
          <w:p w14:paraId="7A599494" w14:textId="4FFFC133" w:rsidR="00AD631C" w:rsidRDefault="003177C0" w:rsidP="00C74EC4">
            <w:pPr>
              <w:spacing w:line="360" w:lineRule="auto"/>
              <w:cnfStyle w:val="000000100000" w:firstRow="0" w:lastRow="0" w:firstColumn="0" w:lastColumn="0" w:oddVBand="0" w:evenVBand="0" w:oddHBand="1" w:evenHBand="0" w:firstRowFirstColumn="0" w:firstRowLastColumn="0" w:lastRowFirstColumn="0" w:lastRowLastColumn="0"/>
            </w:pPr>
            <w:r>
              <w:t>ReLU</w:t>
            </w:r>
          </w:p>
        </w:tc>
        <w:tc>
          <w:tcPr>
            <w:tcW w:w="3963" w:type="dxa"/>
          </w:tcPr>
          <w:p w14:paraId="59A5E00F" w14:textId="0DECDEA4" w:rsidR="00AD631C" w:rsidRPr="00FC6D40" w:rsidRDefault="00B63996" w:rsidP="00C74EC4">
            <w:pPr>
              <w:spacing w:line="360" w:lineRule="auto"/>
              <w:cnfStyle w:val="000000100000" w:firstRow="0" w:lastRow="0" w:firstColumn="0" w:lastColumn="0" w:oddVBand="0" w:evenVBand="0" w:oddHBand="1" w:evenHBand="0" w:firstRowFirstColumn="0" w:firstRowLastColumn="0" w:lastRowFirstColumn="0" w:lastRowLastColumn="0"/>
              <w:rPr>
                <w:i/>
                <w:iCs/>
              </w:rPr>
            </w:pPr>
            <w:r w:rsidRPr="00FC6D40">
              <w:rPr>
                <w:i/>
                <w:iCs/>
              </w:rPr>
              <w:t xml:space="preserve">BatchNormalization </w:t>
            </w:r>
            <w:r w:rsidR="003177C0" w:rsidRPr="00FC6D40">
              <w:rPr>
                <w:i/>
                <w:iCs/>
              </w:rPr>
              <w:t>+ Dropout(0.3)</w:t>
            </w:r>
          </w:p>
        </w:tc>
      </w:tr>
      <w:tr w:rsidR="00AD631C" w14:paraId="2F19C48D" w14:textId="77777777" w:rsidTr="00C63FDF">
        <w:tc>
          <w:tcPr>
            <w:cnfStyle w:val="001000000000" w:firstRow="0" w:lastRow="0" w:firstColumn="1" w:lastColumn="0" w:oddVBand="0" w:evenVBand="0" w:oddHBand="0" w:evenHBand="0" w:firstRowFirstColumn="0" w:firstRowLastColumn="0" w:lastRowFirstColumn="0" w:lastRowLastColumn="0"/>
            <w:tcW w:w="1271" w:type="dxa"/>
          </w:tcPr>
          <w:p w14:paraId="290EC4BA" w14:textId="119FADE1" w:rsidR="00AD631C" w:rsidRDefault="00AD631C" w:rsidP="00C74EC4">
            <w:pPr>
              <w:spacing w:line="360" w:lineRule="auto"/>
            </w:pPr>
            <w:r>
              <w:rPr>
                <w:i/>
                <w:iCs/>
              </w:rPr>
              <w:t>dense_2</w:t>
            </w:r>
          </w:p>
        </w:tc>
        <w:tc>
          <w:tcPr>
            <w:tcW w:w="1356" w:type="dxa"/>
          </w:tcPr>
          <w:p w14:paraId="369DD4FC" w14:textId="44BA7FF3" w:rsidR="00AD631C" w:rsidRDefault="003177C0" w:rsidP="00C74EC4">
            <w:pPr>
              <w:spacing w:line="360" w:lineRule="auto"/>
              <w:cnfStyle w:val="000000000000" w:firstRow="0" w:lastRow="0" w:firstColumn="0" w:lastColumn="0" w:oddVBand="0" w:evenVBand="0" w:oddHBand="0" w:evenHBand="0" w:firstRowFirstColumn="0" w:firstRowLastColumn="0" w:lastRowFirstColumn="0" w:lastRowLastColumn="0"/>
            </w:pPr>
            <w:r>
              <w:t>128</w:t>
            </w:r>
          </w:p>
        </w:tc>
        <w:tc>
          <w:tcPr>
            <w:tcW w:w="1337" w:type="dxa"/>
          </w:tcPr>
          <w:p w14:paraId="600090FA" w14:textId="30ABAC35" w:rsidR="00AD631C" w:rsidRDefault="003177C0" w:rsidP="00C74EC4">
            <w:pPr>
              <w:spacing w:line="360" w:lineRule="auto"/>
              <w:cnfStyle w:val="000000000000" w:firstRow="0" w:lastRow="0" w:firstColumn="0" w:lastColumn="0" w:oddVBand="0" w:evenVBand="0" w:oddHBand="0" w:evenHBand="0" w:firstRowFirstColumn="0" w:firstRowLastColumn="0" w:lastRowFirstColumn="0" w:lastRowLastColumn="0"/>
            </w:pPr>
            <w:r>
              <w:t>ReLU</w:t>
            </w:r>
          </w:p>
        </w:tc>
        <w:tc>
          <w:tcPr>
            <w:tcW w:w="3963" w:type="dxa"/>
          </w:tcPr>
          <w:p w14:paraId="10C6A0F6" w14:textId="4BF0CE81" w:rsidR="00AD631C" w:rsidRPr="00FC6D40" w:rsidRDefault="00B63996" w:rsidP="00C74EC4">
            <w:pPr>
              <w:spacing w:line="360" w:lineRule="auto"/>
              <w:cnfStyle w:val="000000000000" w:firstRow="0" w:lastRow="0" w:firstColumn="0" w:lastColumn="0" w:oddVBand="0" w:evenVBand="0" w:oddHBand="0" w:evenHBand="0" w:firstRowFirstColumn="0" w:firstRowLastColumn="0" w:lastRowFirstColumn="0" w:lastRowLastColumn="0"/>
              <w:rPr>
                <w:i/>
                <w:iCs/>
              </w:rPr>
            </w:pPr>
            <w:r w:rsidRPr="00FC6D40">
              <w:rPr>
                <w:i/>
                <w:iCs/>
              </w:rPr>
              <w:t xml:space="preserve">BatchNormalization </w:t>
            </w:r>
            <w:r w:rsidR="003177C0" w:rsidRPr="00FC6D40">
              <w:rPr>
                <w:i/>
                <w:iCs/>
              </w:rPr>
              <w:t>+ Dropout(0.3)</w:t>
            </w:r>
          </w:p>
        </w:tc>
      </w:tr>
      <w:tr w:rsidR="00AD631C" w14:paraId="41E2095E" w14:textId="77777777" w:rsidTr="00C63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961E22" w14:textId="13349482" w:rsidR="00AD631C" w:rsidRDefault="00AD631C" w:rsidP="00C74EC4">
            <w:pPr>
              <w:spacing w:line="360" w:lineRule="auto"/>
            </w:pPr>
            <w:r>
              <w:rPr>
                <w:i/>
                <w:iCs/>
              </w:rPr>
              <w:t>dense_3</w:t>
            </w:r>
          </w:p>
        </w:tc>
        <w:tc>
          <w:tcPr>
            <w:tcW w:w="1356" w:type="dxa"/>
          </w:tcPr>
          <w:p w14:paraId="3C0EA7B6" w14:textId="3325DCBC" w:rsidR="00AD631C" w:rsidRDefault="003177C0" w:rsidP="00C74EC4">
            <w:pPr>
              <w:spacing w:line="360" w:lineRule="auto"/>
              <w:cnfStyle w:val="000000100000" w:firstRow="0" w:lastRow="0" w:firstColumn="0" w:lastColumn="0" w:oddVBand="0" w:evenVBand="0" w:oddHBand="1" w:evenHBand="0" w:firstRowFirstColumn="0" w:firstRowLastColumn="0" w:lastRowFirstColumn="0" w:lastRowLastColumn="0"/>
            </w:pPr>
            <w:r>
              <w:t>64</w:t>
            </w:r>
          </w:p>
        </w:tc>
        <w:tc>
          <w:tcPr>
            <w:tcW w:w="1337" w:type="dxa"/>
          </w:tcPr>
          <w:p w14:paraId="1944D526" w14:textId="44FA449F" w:rsidR="00AD631C" w:rsidRDefault="003177C0" w:rsidP="00C74EC4">
            <w:pPr>
              <w:spacing w:line="360" w:lineRule="auto"/>
              <w:cnfStyle w:val="000000100000" w:firstRow="0" w:lastRow="0" w:firstColumn="0" w:lastColumn="0" w:oddVBand="0" w:evenVBand="0" w:oddHBand="1" w:evenHBand="0" w:firstRowFirstColumn="0" w:firstRowLastColumn="0" w:lastRowFirstColumn="0" w:lastRowLastColumn="0"/>
            </w:pPr>
            <w:r>
              <w:t>ReLU</w:t>
            </w:r>
          </w:p>
        </w:tc>
        <w:tc>
          <w:tcPr>
            <w:tcW w:w="3963" w:type="dxa"/>
          </w:tcPr>
          <w:p w14:paraId="00B1D917" w14:textId="0937D3CC" w:rsidR="00AD631C" w:rsidRPr="00FC6D40" w:rsidRDefault="003177C0" w:rsidP="00C74EC4">
            <w:pPr>
              <w:spacing w:line="360" w:lineRule="auto"/>
              <w:cnfStyle w:val="000000100000" w:firstRow="0" w:lastRow="0" w:firstColumn="0" w:lastColumn="0" w:oddVBand="0" w:evenVBand="0" w:oddHBand="1" w:evenHBand="0" w:firstRowFirstColumn="0" w:firstRowLastColumn="0" w:lastRowFirstColumn="0" w:lastRowLastColumn="0"/>
              <w:rPr>
                <w:i/>
                <w:iCs/>
              </w:rPr>
            </w:pPr>
            <w:r w:rsidRPr="00FC6D40">
              <w:rPr>
                <w:i/>
                <w:iCs/>
              </w:rPr>
              <w:t>BatchNormalization</w:t>
            </w:r>
          </w:p>
        </w:tc>
      </w:tr>
      <w:tr w:rsidR="00AD631C" w14:paraId="37A63B12" w14:textId="77777777" w:rsidTr="00C63FDF">
        <w:tc>
          <w:tcPr>
            <w:cnfStyle w:val="001000000000" w:firstRow="0" w:lastRow="0" w:firstColumn="1" w:lastColumn="0" w:oddVBand="0" w:evenVBand="0" w:oddHBand="0" w:evenHBand="0" w:firstRowFirstColumn="0" w:firstRowLastColumn="0" w:lastRowFirstColumn="0" w:lastRowLastColumn="0"/>
            <w:tcW w:w="1271" w:type="dxa"/>
          </w:tcPr>
          <w:p w14:paraId="178E35F7" w14:textId="75B72BB1" w:rsidR="00AD631C" w:rsidRDefault="00AD631C" w:rsidP="00C74EC4">
            <w:pPr>
              <w:spacing w:line="360" w:lineRule="auto"/>
            </w:pPr>
            <w:r>
              <w:rPr>
                <w:i/>
                <w:iCs/>
              </w:rPr>
              <w:t>dense_4</w:t>
            </w:r>
          </w:p>
        </w:tc>
        <w:tc>
          <w:tcPr>
            <w:tcW w:w="1356" w:type="dxa"/>
          </w:tcPr>
          <w:p w14:paraId="45B9095D" w14:textId="4FC0DD5C" w:rsidR="00AD631C" w:rsidRDefault="003177C0" w:rsidP="00C74EC4">
            <w:pPr>
              <w:spacing w:line="360" w:lineRule="auto"/>
              <w:cnfStyle w:val="000000000000" w:firstRow="0" w:lastRow="0" w:firstColumn="0" w:lastColumn="0" w:oddVBand="0" w:evenVBand="0" w:oddHBand="0" w:evenHBand="0" w:firstRowFirstColumn="0" w:firstRowLastColumn="0" w:lastRowFirstColumn="0" w:lastRowLastColumn="0"/>
            </w:pPr>
            <w:r>
              <w:t>32</w:t>
            </w:r>
          </w:p>
        </w:tc>
        <w:tc>
          <w:tcPr>
            <w:tcW w:w="1337" w:type="dxa"/>
          </w:tcPr>
          <w:p w14:paraId="66A91D4F" w14:textId="502759A8" w:rsidR="00AD631C" w:rsidRDefault="003177C0" w:rsidP="00C74EC4">
            <w:pPr>
              <w:spacing w:line="360" w:lineRule="auto"/>
              <w:cnfStyle w:val="000000000000" w:firstRow="0" w:lastRow="0" w:firstColumn="0" w:lastColumn="0" w:oddVBand="0" w:evenVBand="0" w:oddHBand="0" w:evenHBand="0" w:firstRowFirstColumn="0" w:firstRowLastColumn="0" w:lastRowFirstColumn="0" w:lastRowLastColumn="0"/>
            </w:pPr>
            <w:r>
              <w:t>ReLU</w:t>
            </w:r>
          </w:p>
        </w:tc>
        <w:tc>
          <w:tcPr>
            <w:tcW w:w="3963" w:type="dxa"/>
          </w:tcPr>
          <w:p w14:paraId="00D64874" w14:textId="3B37CBE6" w:rsidR="00AD631C" w:rsidRDefault="003177C0" w:rsidP="00C74EC4">
            <w:pPr>
              <w:spacing w:line="360" w:lineRule="auto"/>
              <w:cnfStyle w:val="000000000000" w:firstRow="0" w:lastRow="0" w:firstColumn="0" w:lastColumn="0" w:oddVBand="0" w:evenVBand="0" w:oddHBand="0" w:evenHBand="0" w:firstRowFirstColumn="0" w:firstRowLastColumn="0" w:lastRowFirstColumn="0" w:lastRowLastColumn="0"/>
            </w:pPr>
            <w:r>
              <w:t>-</w:t>
            </w:r>
          </w:p>
        </w:tc>
      </w:tr>
    </w:tbl>
    <w:p w14:paraId="313F9F23" w14:textId="32B7B913" w:rsidR="004E7C06" w:rsidRDefault="004E7C06" w:rsidP="00AE38E8">
      <w:pPr>
        <w:spacing w:line="360" w:lineRule="auto"/>
        <w:ind w:firstLine="720"/>
      </w:pPr>
      <w:r w:rsidRPr="004E7C06">
        <w:t xml:space="preserve">Fungsi aktivasi ReLU digunakan pada seluruh </w:t>
      </w:r>
      <w:r w:rsidRPr="004E7C06">
        <w:rPr>
          <w:i/>
          <w:iCs/>
        </w:rPr>
        <w:t>hidden layer</w:t>
      </w:r>
      <w:r w:rsidRPr="004E7C06">
        <w:t xml:space="preserve"> untuk mengatasi masalah </w:t>
      </w:r>
      <w:r w:rsidRPr="004E7C06">
        <w:rPr>
          <w:i/>
          <w:iCs/>
        </w:rPr>
        <w:t>vanishing gradient</w:t>
      </w:r>
      <w:r w:rsidR="00460A50">
        <w:t xml:space="preserve"> </w:t>
      </w:r>
      <m:oMath>
        <m:r>
          <w:rPr>
            <w:rFonts w:ascii="Cambria Math" w:hAnsi="Cambria Math"/>
          </w:rPr>
          <m:t>f(x) = max(0, x)</m:t>
        </m:r>
      </m:oMath>
      <w:r w:rsidRPr="004E7C06">
        <w:t xml:space="preserve">. </w:t>
      </w:r>
      <w:r w:rsidRPr="004E7C06">
        <w:rPr>
          <w:i/>
          <w:iCs/>
        </w:rPr>
        <w:t>BatchNormalization</w:t>
      </w:r>
      <w:r w:rsidRPr="004E7C06">
        <w:t xml:space="preserve"> menormalisasi </w:t>
      </w:r>
      <w:r w:rsidRPr="00B404B8">
        <w:rPr>
          <w:i/>
          <w:iCs/>
        </w:rPr>
        <w:t>output</w:t>
      </w:r>
      <w:r w:rsidRPr="004E7C06">
        <w:t xml:space="preserve"> setiap mini-batch untuk mempercepat konvergensi, sedangkan </w:t>
      </w:r>
      <w:r w:rsidRPr="004E7C06">
        <w:rPr>
          <w:i/>
          <w:iCs/>
        </w:rPr>
        <w:t>Dropout</w:t>
      </w:r>
      <w:r w:rsidRPr="004E7C06">
        <w:t xml:space="preserve">(0,3) menonaktifkan 30% neuron secara acak pada setiap iterasi </w:t>
      </w:r>
      <w:r w:rsidRPr="00751925">
        <w:rPr>
          <w:i/>
          <w:iCs/>
        </w:rPr>
        <w:t>training</w:t>
      </w:r>
      <w:r w:rsidRPr="004E7C06">
        <w:t xml:space="preserve"> sebagai mekanisme regularisasi untuk mencegah </w:t>
      </w:r>
      <w:r w:rsidRPr="004E7C06">
        <w:rPr>
          <w:i/>
          <w:iCs/>
        </w:rPr>
        <w:t>overfitting</w:t>
      </w:r>
      <w:r w:rsidRPr="004E7C06">
        <w:t>.</w:t>
      </w:r>
    </w:p>
    <w:p w14:paraId="354AF1C4" w14:textId="31D74BFC" w:rsidR="00667A0A" w:rsidRPr="00045FCD" w:rsidRDefault="00C74EC4">
      <w:pPr>
        <w:pStyle w:val="ListParagraph"/>
        <w:numPr>
          <w:ilvl w:val="0"/>
          <w:numId w:val="28"/>
        </w:numPr>
        <w:spacing w:line="360" w:lineRule="auto"/>
        <w:rPr>
          <w:i/>
          <w:iCs/>
        </w:rPr>
      </w:pPr>
      <w:r w:rsidRPr="00045FCD">
        <w:rPr>
          <w:i/>
          <w:iCs/>
        </w:rPr>
        <w:t>Output Layer</w:t>
      </w:r>
    </w:p>
    <w:p w14:paraId="7AFDBC76" w14:textId="17D4B052" w:rsidR="00A055E5" w:rsidRDefault="00A055E5" w:rsidP="00A055E5">
      <w:pPr>
        <w:spacing w:line="360" w:lineRule="auto"/>
        <w:ind w:firstLine="720"/>
      </w:pPr>
      <w:r>
        <w:rPr>
          <w:i/>
          <w:iCs/>
        </w:rPr>
        <w:t xml:space="preserve">Output </w:t>
      </w:r>
      <w:r w:rsidRPr="00A055E5">
        <w:rPr>
          <w:i/>
          <w:iCs/>
        </w:rPr>
        <w:t>Layer</w:t>
      </w:r>
      <w:r>
        <w:t xml:space="preserve"> </w:t>
      </w:r>
      <w:r w:rsidRPr="00A055E5">
        <w:t xml:space="preserve">terdiri dari 17 neuron dengan fungsi aktivasi </w:t>
      </w:r>
      <w:r w:rsidRPr="00A055E5">
        <w:rPr>
          <w:i/>
          <w:iCs/>
        </w:rPr>
        <w:t>linear</w:t>
      </w:r>
      <w:r w:rsidRPr="00A055E5">
        <w:t xml:space="preserve"> (identitas), sesuai dengan sifat </w:t>
      </w:r>
      <w:r w:rsidRPr="009057F8">
        <w:rPr>
          <w:i/>
          <w:iCs/>
        </w:rPr>
        <w:t>problem</w:t>
      </w:r>
      <w:r w:rsidRPr="00A055E5">
        <w:t xml:space="preserve"> regresi yang menghasilkan nilai kontinu positif: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D404CA" w14:paraId="5B9630F9" w14:textId="77777777" w:rsidTr="002D170A">
        <w:trPr>
          <w:jc w:val="center"/>
        </w:trPr>
        <w:tc>
          <w:tcPr>
            <w:tcW w:w="7441" w:type="dxa"/>
          </w:tcPr>
          <w:p w14:paraId="2C736346" w14:textId="3E01D4E0" w:rsidR="00D404CA"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out</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4</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b</m:t>
                    </m:r>
                  </m:e>
                  <m:sub>
                    <m:r>
                      <w:rPr>
                        <w:rFonts w:ascii="Cambria Math" w:eastAsia="Times New Roman" w:hAnsi="Cambria Math" w:cs="Times New Roman"/>
                        <w:szCs w:val="24"/>
                      </w:rPr>
                      <m:t>out</m:t>
                    </m:r>
                  </m:sub>
                </m:sSub>
                <m:r>
                  <w:rPr>
                    <w:rFonts w:ascii="Cambria Math" w:eastAsia="Times New Roman" w:hAnsi="Cambria Math" w:cs="Times New Roman"/>
                    <w:szCs w:val="24"/>
                  </w:rPr>
                  <m:t xml:space="preserve">, </m:t>
                </m:r>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17</m:t>
                    </m:r>
                  </m:sup>
                </m:sSup>
              </m:oMath>
            </m:oMathPara>
          </w:p>
        </w:tc>
        <w:tc>
          <w:tcPr>
            <w:tcW w:w="496" w:type="dxa"/>
          </w:tcPr>
          <w:p w14:paraId="61B443B4" w14:textId="1DDF5BB1" w:rsidR="00D404CA" w:rsidRDefault="00D404CA"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9C3129">
              <w:rPr>
                <w:rFonts w:ascii="Times New Roman" w:eastAsia="Times New Roman" w:hAnsi="Times New Roman" w:cs="Times New Roman"/>
                <w:szCs w:val="24"/>
              </w:rPr>
              <w:t>6</w:t>
            </w:r>
            <w:r>
              <w:rPr>
                <w:rFonts w:ascii="Times New Roman" w:eastAsia="Times New Roman" w:hAnsi="Times New Roman" w:cs="Times New Roman"/>
                <w:szCs w:val="24"/>
              </w:rPr>
              <w:t>)</w:t>
            </w:r>
          </w:p>
        </w:tc>
      </w:tr>
    </w:tbl>
    <w:p w14:paraId="5FE8B427" w14:textId="37D52060" w:rsidR="00915EEC" w:rsidRPr="001D4E1F" w:rsidRDefault="00370D05">
      <w:pPr>
        <w:pStyle w:val="ListParagraph"/>
        <w:numPr>
          <w:ilvl w:val="0"/>
          <w:numId w:val="27"/>
        </w:numPr>
        <w:spacing w:line="360" w:lineRule="auto"/>
        <w:rPr>
          <w:b/>
          <w:bCs/>
        </w:rPr>
      </w:pPr>
      <w:r w:rsidRPr="001D4E1F">
        <w:rPr>
          <w:b/>
          <w:bCs/>
        </w:rPr>
        <w:t>Generasi Dataset Sintetik</w:t>
      </w:r>
    </w:p>
    <w:p w14:paraId="7326E0F8" w14:textId="16D89B8E" w:rsidR="00597E97" w:rsidRDefault="00597E97" w:rsidP="00077BBE">
      <w:pPr>
        <w:spacing w:line="360" w:lineRule="auto"/>
        <w:ind w:firstLine="720"/>
      </w:pPr>
      <w:r w:rsidRPr="00597E97">
        <w:t xml:space="preserve">Dataset pelatihan dihasilkan secara sintetik menggunakan distribusi probabilistik yang didasarkan pada standar logistik kemanusiaan, dengan total 50.000 sampel yang dibagi menjadi 80% data </w:t>
      </w:r>
      <w:r w:rsidRPr="00E132BA">
        <w:rPr>
          <w:i/>
          <w:iCs/>
        </w:rPr>
        <w:t>training</w:t>
      </w:r>
      <w:r w:rsidRPr="00597E97">
        <w:t xml:space="preserve"> dan 20% data </w:t>
      </w:r>
      <w:r w:rsidR="009C478E">
        <w:rPr>
          <w:i/>
          <w:iCs/>
        </w:rPr>
        <w:t>testing</w:t>
      </w:r>
      <w:r w:rsidRPr="00597E97">
        <w:t>. Kebutuhan logistik pangan diformulasikan proporsional terhadap jumlah KK</w:t>
      </w:r>
      <w:r w:rsidR="00326FAA">
        <w:t xml:space="preserve"> (Kartu Keluarga)</w:t>
      </w:r>
      <w:r w:rsidRPr="00597E97">
        <w:t xml:space="preserve"> terdampak dan durasi darurat: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9F27DF" w14:paraId="3F843DA3" w14:textId="77777777" w:rsidTr="002D170A">
        <w:trPr>
          <w:jc w:val="center"/>
        </w:trPr>
        <w:tc>
          <w:tcPr>
            <w:tcW w:w="7441" w:type="dxa"/>
          </w:tcPr>
          <w:p w14:paraId="2FB04447" w14:textId="0F5ABA3D" w:rsidR="009F27DF"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item</m:t>
                    </m:r>
                  </m:e>
                  <m:sub>
                    <m:r>
                      <w:rPr>
                        <w:rFonts w:ascii="Cambria Math" w:eastAsia="Times New Roman" w:hAnsi="Cambria Math" w:cs="Times New Roman"/>
                        <w:szCs w:val="24"/>
                      </w:rPr>
                      <m:t>i</m:t>
                    </m:r>
                  </m:sub>
                </m:sSub>
                <m:r>
                  <w:rPr>
                    <w:rFonts w:ascii="Cambria Math" w:eastAsia="Times New Roman" w:hAnsi="Cambria Math" w:cs="Times New Roman"/>
                    <w:szCs w:val="24"/>
                  </w:rPr>
                  <m:t>=affected_kk×</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τ</m:t>
                    </m:r>
                  </m:e>
                  <m:sub>
                    <m:r>
                      <w:rPr>
                        <w:rFonts w:ascii="Cambria Math" w:eastAsia="Times New Roman" w:hAnsi="Cambria Math" w:cs="Times New Roman"/>
                        <w:szCs w:val="24"/>
                      </w:rPr>
                      <m:t>i</m:t>
                    </m:r>
                  </m:sub>
                </m:sSub>
                <m:r>
                  <w:rPr>
                    <w:rFonts w:ascii="Cambria Math" w:eastAsia="Times New Roman" w:hAnsi="Cambria Math" w:cs="Times New Roman"/>
                    <w:szCs w:val="24"/>
                  </w:rPr>
                  <m:t>×</m:t>
                </m:r>
                <m:limLow>
                  <m:limLowPr>
                    <m:ctrlPr>
                      <w:rPr>
                        <w:rFonts w:ascii="Cambria Math" w:eastAsia="Times New Roman" w:hAnsi="Cambria Math" w:cs="Times New Roman"/>
                        <w:i/>
                        <w:szCs w:val="24"/>
                      </w:rPr>
                    </m:ctrlPr>
                  </m:limLowPr>
                  <m:e>
                    <m:groupChr>
                      <m:groupChrPr>
                        <m:ctrlPr>
                          <w:rPr>
                            <w:rFonts w:ascii="Cambria Math" w:eastAsia="Times New Roman" w:hAnsi="Cambria Math" w:cs="Times New Roman"/>
                            <w:i/>
                            <w:szCs w:val="24"/>
                          </w:rPr>
                        </m:ctrlPr>
                      </m:groupChrPr>
                      <m:e>
                        <m:f>
                          <m:fPr>
                            <m:ctrlPr>
                              <w:rPr>
                                <w:rFonts w:ascii="Cambria Math" w:eastAsia="Times New Roman" w:hAnsi="Cambria Math" w:cs="Times New Roman"/>
                                <w:i/>
                                <w:szCs w:val="24"/>
                              </w:rPr>
                            </m:ctrlPr>
                          </m:fPr>
                          <m:num>
                            <m:r>
                              <w:rPr>
                                <w:rFonts w:ascii="Cambria Math" w:eastAsia="Times New Roman" w:hAnsi="Cambria Math" w:cs="Times New Roman"/>
                                <w:szCs w:val="24"/>
                              </w:rPr>
                              <m:t>emergenc</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duration</m:t>
                                </m:r>
                              </m:sub>
                            </m:sSub>
                          </m:num>
                          <m:den>
                            <m:r>
                              <w:rPr>
                                <w:rFonts w:ascii="Cambria Math" w:eastAsia="Times New Roman" w:hAnsi="Cambria Math" w:cs="Times New Roman"/>
                                <w:szCs w:val="24"/>
                              </w:rPr>
                              <m:t>10</m:t>
                            </m:r>
                          </m:den>
                        </m:f>
                      </m:e>
                    </m:groupChr>
                  </m:e>
                  <m:lim>
                    <m:r>
                      <w:rPr>
                        <w:rFonts w:ascii="Cambria Math" w:eastAsia="Times New Roman" w:hAnsi="Cambria Math" w:cs="Times New Roman"/>
                        <w:szCs w:val="24"/>
                      </w:rPr>
                      <m:t>duration factor</m:t>
                    </m:r>
                  </m:lim>
                </m:limLow>
                <m:r>
                  <w:rPr>
                    <w:rFonts w:ascii="Cambria Math" w:eastAsia="Times New Roman" w:hAnsi="Cambria Math" w:cs="Times New Roman"/>
                    <w:szCs w:val="24"/>
                  </w:rPr>
                  <m:t>×∈, ∈~U(0.96, 1.04)</m:t>
                </m:r>
              </m:oMath>
            </m:oMathPara>
          </w:p>
        </w:tc>
        <w:tc>
          <w:tcPr>
            <w:tcW w:w="496" w:type="dxa"/>
          </w:tcPr>
          <w:p w14:paraId="18383635" w14:textId="27D8B4B6" w:rsidR="009F27DF" w:rsidRDefault="009F27DF"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2D01FB">
              <w:rPr>
                <w:rFonts w:ascii="Times New Roman" w:eastAsia="Times New Roman" w:hAnsi="Times New Roman" w:cs="Times New Roman"/>
                <w:szCs w:val="24"/>
              </w:rPr>
              <w:t>7</w:t>
            </w:r>
            <w:r>
              <w:rPr>
                <w:rFonts w:ascii="Times New Roman" w:eastAsia="Times New Roman" w:hAnsi="Times New Roman" w:cs="Times New Roman"/>
                <w:szCs w:val="24"/>
              </w:rPr>
              <w:t>)</w:t>
            </w:r>
          </w:p>
        </w:tc>
      </w:tr>
    </w:tbl>
    <w:p w14:paraId="26069FB2" w14:textId="6EE86B95" w:rsidR="00D62655" w:rsidRPr="00577856" w:rsidRDefault="00837510" w:rsidP="00497AF2">
      <w:pPr>
        <w:spacing w:line="360" w:lineRule="auto"/>
        <w:ind w:firstLine="720"/>
      </w:pPr>
      <w:r>
        <w:t>Di</w:t>
      </w:r>
      <w:r w:rsidRPr="00837510">
        <w:t xml:space="preserve">mana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837510">
        <w:t>​</w:t>
      </w:r>
      <w:r w:rsidR="00537A42">
        <w:t xml:space="preserve"> </w:t>
      </w:r>
      <w:r w:rsidR="00537A42" w:rsidRPr="00837510">
        <w:t>adalah rasio kebutuhan standar per KK per satuan waktu untuk</w:t>
      </w:r>
      <w:r w:rsidRPr="00837510">
        <w:t xml:space="preserve"> item logistik ke-</w:t>
      </w:r>
      <m:oMath>
        <m:r>
          <w:rPr>
            <w:rFonts w:ascii="Cambria Math" w:hAnsi="Cambria Math"/>
          </w:rPr>
          <m:t>i</m:t>
        </m:r>
      </m:oMath>
      <w:r w:rsidRPr="00837510">
        <w:t>.</w:t>
      </w:r>
      <w:r w:rsidR="00410F3D">
        <w:t xml:space="preserve"> </w:t>
      </w:r>
      <w:r w:rsidRPr="00267959">
        <w:rPr>
          <w:i/>
          <w:iCs/>
        </w:rPr>
        <w:t>Noise</w:t>
      </w:r>
      <w:r w:rsidRPr="00837510">
        <w:t xml:space="preserve"> </w:t>
      </w:r>
      <m:oMath>
        <m:r>
          <w:rPr>
            <w:rFonts w:ascii="Cambria Math" w:hAnsi="Cambria Math"/>
          </w:rPr>
          <m:t>ϵ</m:t>
        </m:r>
      </m:oMath>
      <w:r w:rsidRPr="00837510">
        <w:t xml:space="preserve"> diambil dari distribusi </w:t>
      </w:r>
      <w:r w:rsidRPr="00267959">
        <w:rPr>
          <w:i/>
          <w:iCs/>
        </w:rPr>
        <w:t>uniform</w:t>
      </w:r>
      <w:r w:rsidRPr="00837510">
        <w:t xml:space="preserve"> sempit [0</w:t>
      </w:r>
      <w:r w:rsidR="001F780B">
        <w:t>.</w:t>
      </w:r>
      <w:r w:rsidRPr="00837510">
        <w:t>96</w:t>
      </w:r>
      <w:r w:rsidR="001F780B">
        <w:t>,</w:t>
      </w:r>
      <w:r w:rsidR="00267959">
        <w:t xml:space="preserve"> </w:t>
      </w:r>
      <w:r w:rsidRPr="00837510">
        <w:t>1</w:t>
      </w:r>
      <w:r w:rsidR="001F780B">
        <w:t>.</w:t>
      </w:r>
      <w:r w:rsidRPr="00837510">
        <w:t xml:space="preserve">04] untuk </w:t>
      </w:r>
      <w:r w:rsidR="00A557FE">
        <w:lastRenderedPageBreak/>
        <w:t>memperagakan</w:t>
      </w:r>
      <w:r w:rsidRPr="00837510">
        <w:t xml:space="preserve"> variasi lapangan. Khusus untuk kipas angin, alokasi dikondisikan terhadap jenis bencana penuh (100% </w:t>
      </w:r>
      <w:r w:rsidRPr="005B1C81">
        <w:rPr>
          <w:i/>
          <w:iCs/>
        </w:rPr>
        <w:t>affected_kk</w:t>
      </w:r>
      <w:r w:rsidRPr="00837510">
        <w:t>) untuk bencana tipe 0 (banjir), dan setengah (50%) untuk jenis bencana lainnya.</w:t>
      </w:r>
    </w:p>
    <w:p w14:paraId="4786EF3B" w14:textId="5E5A3AFC" w:rsidR="00762440" w:rsidRPr="00A139D9" w:rsidRDefault="00A139D9">
      <w:pPr>
        <w:pStyle w:val="Heading3"/>
        <w:numPr>
          <w:ilvl w:val="0"/>
          <w:numId w:val="10"/>
        </w:numPr>
        <w:spacing w:line="360" w:lineRule="auto"/>
        <w:rPr>
          <w:rFonts w:eastAsia="Times New Roman"/>
        </w:rPr>
      </w:pPr>
      <w:bookmarkStart w:id="32" w:name="_Toc239539633"/>
      <w:r>
        <w:rPr>
          <w:rFonts w:eastAsia="Times New Roman"/>
          <w:bCs/>
        </w:rPr>
        <w:t xml:space="preserve">Fungsi </w:t>
      </w:r>
      <w:r>
        <w:rPr>
          <w:rFonts w:eastAsia="Times New Roman"/>
          <w:bCs/>
          <w:i/>
          <w:iCs/>
        </w:rPr>
        <w:t>Loss</w:t>
      </w:r>
      <w:bookmarkEnd w:id="32"/>
    </w:p>
    <w:p w14:paraId="3539D5EC" w14:textId="7D36F60D" w:rsidR="000D0C35" w:rsidRDefault="00C52276" w:rsidP="00F97698">
      <w:pPr>
        <w:pStyle w:val="Caption"/>
        <w:spacing w:after="0" w:line="360" w:lineRule="auto"/>
        <w:ind w:firstLine="720"/>
        <w:rPr>
          <w:i w:val="0"/>
          <w:iCs w:val="0"/>
          <w:color w:val="auto"/>
          <w:sz w:val="24"/>
          <w:szCs w:val="22"/>
          <w:lang w:val="id-ID"/>
        </w:rPr>
      </w:pPr>
      <w:r w:rsidRPr="00C52276">
        <w:rPr>
          <w:i w:val="0"/>
          <w:iCs w:val="0"/>
          <w:color w:val="auto"/>
          <w:sz w:val="24"/>
          <w:szCs w:val="22"/>
        </w:rPr>
        <w:t>Pemilihan fungsi loss merupakan aspek kritis dalam pelatihan model deep learning karena secara langsung menentukan apa yang dioptimalkan oleh algoritma selama proses pembelajaran. Kedua model dalam penelitian ini model segmentasi ResNet50-UNet dan model regresi DNN menggunakan fungsi loss yang berbeda sesuai dengan karakteristik problem masing-masing</w:t>
      </w:r>
      <w:r w:rsidR="008A65DD">
        <w:rPr>
          <w:i w:val="0"/>
          <w:iCs w:val="0"/>
          <w:color w:val="auto"/>
          <w:sz w:val="24"/>
          <w:szCs w:val="22"/>
          <w:lang w:val="id-ID"/>
        </w:rPr>
        <w:t>.</w:t>
      </w:r>
    </w:p>
    <w:p w14:paraId="2F85C2A3" w14:textId="442644D1" w:rsidR="00900F92" w:rsidRPr="00C12EF3" w:rsidRDefault="00900F92">
      <w:pPr>
        <w:pStyle w:val="ListParagraph"/>
        <w:numPr>
          <w:ilvl w:val="0"/>
          <w:numId w:val="31"/>
        </w:numPr>
        <w:spacing w:line="360" w:lineRule="auto"/>
        <w:rPr>
          <w:b/>
          <w:bCs/>
          <w:lang w:val="id-ID"/>
        </w:rPr>
      </w:pPr>
      <w:r w:rsidRPr="00C12EF3">
        <w:rPr>
          <w:b/>
          <w:bCs/>
        </w:rPr>
        <w:t xml:space="preserve">Fungsi </w:t>
      </w:r>
      <w:r w:rsidRPr="00C12EF3">
        <w:rPr>
          <w:b/>
          <w:bCs/>
          <w:i/>
          <w:iCs/>
        </w:rPr>
        <w:t>Loss</w:t>
      </w:r>
      <w:r w:rsidRPr="00C12EF3">
        <w:rPr>
          <w:b/>
          <w:bCs/>
        </w:rPr>
        <w:t xml:space="preserve"> Model Segmentasi ResNet50-UNet</w:t>
      </w:r>
    </w:p>
    <w:p w14:paraId="441E811A" w14:textId="4635517E" w:rsidR="00900F92" w:rsidRDefault="00900F92" w:rsidP="00900F92">
      <w:pPr>
        <w:spacing w:line="360" w:lineRule="auto"/>
        <w:ind w:firstLine="720"/>
      </w:pPr>
      <w:r w:rsidRPr="00900F92">
        <w:t xml:space="preserve">Pelatihan model segmentasi semantik pada dataset citra bencana menghadapi tantangan </w:t>
      </w:r>
      <w:r w:rsidRPr="00900F92">
        <w:rPr>
          <w:i/>
          <w:iCs/>
        </w:rPr>
        <w:t>class imbalance</w:t>
      </w:r>
      <w:r w:rsidRPr="00900F92">
        <w:t xml:space="preserve"> yang </w:t>
      </w:r>
      <w:r w:rsidR="002E4188">
        <w:t>cukup tinggi</w:t>
      </w:r>
      <w:r w:rsidRPr="00900F92">
        <w:t>, di mana piksel area kerusakan (</w:t>
      </w:r>
      <w:r w:rsidRPr="00900F92">
        <w:rPr>
          <w:i/>
          <w:iCs/>
        </w:rPr>
        <w:t>foreground</w:t>
      </w:r>
      <w:r w:rsidRPr="00900F92">
        <w:t>) jauh lebih sedikit dibandingkan piksel area normal (</w:t>
      </w:r>
      <w:r w:rsidRPr="00900F92">
        <w:rPr>
          <w:i/>
          <w:iCs/>
        </w:rPr>
        <w:t>background</w:t>
      </w:r>
      <w:r w:rsidRPr="00900F92">
        <w:t xml:space="preserve">). Fungsi </w:t>
      </w:r>
      <w:r w:rsidRPr="00900F92">
        <w:rPr>
          <w:i/>
          <w:iCs/>
        </w:rPr>
        <w:t>loss</w:t>
      </w:r>
      <w:r w:rsidRPr="00900F92">
        <w:t xml:space="preserve"> standar seperti </w:t>
      </w:r>
      <w:r w:rsidRPr="00900F92">
        <w:rPr>
          <w:i/>
          <w:iCs/>
        </w:rPr>
        <w:t>Binary Cross-Entropy</w:t>
      </w:r>
      <w:r w:rsidRPr="00900F92">
        <w:t xml:space="preserve"> (BCE) cenderung menghasilkan model yang bias terhadap kelas mayoritas sehingga gagal mendeteksi piksel kerusakan yang jumlahnya kecil namun krusial secara operasional </w:t>
      </w:r>
      <w:sdt>
        <w:sdtPr>
          <w:rPr>
            <w:rFonts w:ascii="Times New Roman" w:hAnsi="Times New Roman" w:cs="Times New Roman"/>
            <w:i/>
            <w:iCs/>
            <w:color w:val="000000"/>
            <w:lang w:val="id-ID"/>
          </w:rPr>
          <w:tag w:val="MENDELEY_CITATION_v3_eyJjaXRhdGlvbklEIjoiTUVOREVMRVlfQ0lUQVRJT05fOWZkNGQwYzktZjFmMS00YmI2LTk4N2MtY2Y4NjUxZTI5MzY2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070499610"/>
          <w:placeholder>
            <w:docPart w:val="E6ECDC1E57F44DE69452FD8EADBECEA1"/>
          </w:placeholder>
        </w:sdtPr>
        <w:sdtContent>
          <w:r w:rsidR="007B6728" w:rsidRPr="007B6728">
            <w:rPr>
              <w:rFonts w:ascii="Times New Roman" w:hAnsi="Times New Roman" w:cs="Times New Roman"/>
              <w:color w:val="000000"/>
              <w:lang w:val="id-ID"/>
            </w:rPr>
            <w:t>(Jiang et al., 2022)</w:t>
          </w:r>
        </w:sdtContent>
      </w:sdt>
      <w:r w:rsidRPr="00900F92">
        <w:t xml:space="preserve">. Penelitian ini menggunakan strategi dua fungsi </w:t>
      </w:r>
      <w:r w:rsidRPr="00900F92">
        <w:rPr>
          <w:i/>
          <w:iCs/>
        </w:rPr>
        <w:t>loss</w:t>
      </w:r>
      <w:r w:rsidRPr="00900F92">
        <w:t xml:space="preserve"> yang berbeda pada masing-masing fase pelatihan.</w:t>
      </w:r>
    </w:p>
    <w:p w14:paraId="7AE045FC" w14:textId="251A90D6" w:rsidR="00F57523" w:rsidRPr="00791FF0" w:rsidRDefault="00F57523">
      <w:pPr>
        <w:pStyle w:val="ListParagraph"/>
        <w:numPr>
          <w:ilvl w:val="0"/>
          <w:numId w:val="32"/>
        </w:numPr>
        <w:spacing w:line="360" w:lineRule="auto"/>
        <w:rPr>
          <w:b/>
          <w:bCs/>
          <w:lang w:val="id-ID"/>
        </w:rPr>
      </w:pPr>
      <w:r w:rsidRPr="007E028B">
        <w:rPr>
          <w:b/>
          <w:bCs/>
          <w:i/>
          <w:iCs/>
          <w:lang w:val="id-ID"/>
        </w:rPr>
        <w:t>Focal Loss</w:t>
      </w:r>
      <w:r w:rsidR="009E3064" w:rsidRPr="00791FF0">
        <w:rPr>
          <w:b/>
          <w:bCs/>
          <w:lang w:val="id-ID"/>
        </w:rPr>
        <w:t xml:space="preserve"> (</w:t>
      </w:r>
      <w:r w:rsidR="009E3064" w:rsidRPr="007E028B">
        <w:rPr>
          <w:b/>
          <w:bCs/>
          <w:i/>
          <w:iCs/>
          <w:lang w:val="id-ID"/>
        </w:rPr>
        <w:t>Phase</w:t>
      </w:r>
      <w:r w:rsidR="009E3064" w:rsidRPr="00791FF0">
        <w:rPr>
          <w:b/>
          <w:bCs/>
          <w:lang w:val="id-ID"/>
        </w:rPr>
        <w:t xml:space="preserve"> 1)</w:t>
      </w:r>
    </w:p>
    <w:p w14:paraId="4E3D7174" w14:textId="1753A804" w:rsidR="009E3064" w:rsidRDefault="009E3064" w:rsidP="009E3064">
      <w:pPr>
        <w:spacing w:line="360" w:lineRule="auto"/>
        <w:ind w:firstLine="720"/>
      </w:pPr>
      <w:r w:rsidRPr="009E3064">
        <w:rPr>
          <w:i/>
          <w:iCs/>
        </w:rPr>
        <w:t>Focal Loss</w:t>
      </w:r>
      <w:r w:rsidRPr="009E3064">
        <w:t xml:space="preserve"> merupakan modifikasi dari BCE yang mengatasi </w:t>
      </w:r>
      <w:r w:rsidRPr="009E3064">
        <w:rPr>
          <w:i/>
          <w:iCs/>
        </w:rPr>
        <w:t>class imbalance</w:t>
      </w:r>
      <w:r w:rsidRPr="009E3064">
        <w:t xml:space="preserve"> dengan cara mengurangi bobot </w:t>
      </w:r>
      <w:r w:rsidRPr="009E3064">
        <w:rPr>
          <w:i/>
          <w:iCs/>
        </w:rPr>
        <w:t>loss</w:t>
      </w:r>
      <w:r w:rsidRPr="009E3064">
        <w:t xml:space="preserve"> pada sampel yang mudah diklasifikasikan (</w:t>
      </w:r>
      <w:r w:rsidRPr="009E3064">
        <w:rPr>
          <w:i/>
          <w:iCs/>
        </w:rPr>
        <w:t>easy examples</w:t>
      </w:r>
      <w:r w:rsidRPr="009E3064">
        <w:t>) dan meningkatkan fokus pembelajaran pada sampel yang sulit (</w:t>
      </w:r>
      <w:r w:rsidRPr="009E3064">
        <w:rPr>
          <w:i/>
          <w:iCs/>
        </w:rPr>
        <w:t>hard examples</w:t>
      </w:r>
      <w:r w:rsidRPr="009E3064">
        <w:t xml:space="preserve">). Hal ini dicapai dengan menambahkan faktor modulasi </w:t>
      </w:r>
      <m:oMath>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w:rPr>
                <w:rFonts w:ascii="Cambria Math" w:hAnsi="Cambria Math"/>
              </w:rPr>
              <m:t>γ</m:t>
            </m:r>
          </m:sup>
        </m:sSup>
      </m:oMath>
      <w:r w:rsidRPr="009E3064">
        <w:t xml:space="preserve"> pada formula BCE standar: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686C6A" w14:paraId="37E04A9A" w14:textId="77777777" w:rsidTr="002D170A">
        <w:trPr>
          <w:jc w:val="center"/>
        </w:trPr>
        <w:tc>
          <w:tcPr>
            <w:tcW w:w="8533" w:type="dxa"/>
          </w:tcPr>
          <w:p w14:paraId="6F4A4D8E" w14:textId="50C225DA" w:rsidR="00686C6A" w:rsidRDefault="00686C6A"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FL</m:t>
                </m:r>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t</m:t>
                        </m:r>
                      </m:sub>
                    </m:sSub>
                  </m:e>
                </m:d>
                <m:r>
                  <w:rPr>
                    <w:rFonts w:ascii="Cambria Math" w:eastAsia="Times New Roman" w:hAnsi="Cambria Math" w:cs="Times New Roman"/>
                    <w:szCs w:val="24"/>
                  </w:rPr>
                  <m:t>=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α</m:t>
                    </m:r>
                  </m:e>
                  <m:sub>
                    <m:r>
                      <w:rPr>
                        <w:rFonts w:ascii="Cambria Math" w:eastAsia="Times New Roman" w:hAnsi="Cambria Math" w:cs="Times New Roman"/>
                        <w:szCs w:val="24"/>
                      </w:rPr>
                      <m:t>t</m:t>
                    </m:r>
                  </m:sub>
                </m:sSub>
                <m:d>
                  <m:dPr>
                    <m:ctrlPr>
                      <w:rPr>
                        <w:rFonts w:ascii="Cambria Math" w:eastAsia="Times New Roman" w:hAnsi="Cambria Math" w:cs="Times New Roman"/>
                        <w:i/>
                        <w:szCs w:val="24"/>
                      </w:rPr>
                    </m:ctrlPr>
                  </m:dPr>
                  <m:e>
                    <m:r>
                      <w:rPr>
                        <w:rFonts w:ascii="Cambria Math" w:eastAsia="Times New Roman" w:hAnsi="Cambria Math" w:cs="Times New Roman"/>
                        <w:szCs w:val="24"/>
                      </w:rPr>
                      <m:t>1-</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t</m:t>
                        </m:r>
                      </m:sub>
                    </m:sSub>
                  </m:e>
                </m:d>
                <m:r>
                  <w:rPr>
                    <w:rFonts w:ascii="Cambria Math" w:eastAsia="Times New Roman" w:hAnsi="Cambria Math" w:cs="Times New Roman"/>
                    <w:szCs w:val="24"/>
                  </w:rPr>
                  <m:t xml:space="preserve"> γ </m:t>
                </m:r>
                <m:func>
                  <m:funcPr>
                    <m:ctrlPr>
                      <w:rPr>
                        <w:rFonts w:ascii="Cambria Math" w:eastAsia="Times New Roman" w:hAnsi="Cambria Math" w:cs="Times New Roman"/>
                        <w:i/>
                        <w:szCs w:val="24"/>
                      </w:rPr>
                    </m:ctrlPr>
                  </m:funcPr>
                  <m:fName>
                    <m:r>
                      <m:rPr>
                        <m:sty m:val="p"/>
                      </m:rPr>
                      <w:rPr>
                        <w:rFonts w:ascii="Cambria Math" w:eastAsia="Times New Roman" w:hAnsi="Cambria Math" w:cs="Times New Roman"/>
                      </w:rPr>
                      <m:t>log</m:t>
                    </m:r>
                  </m:fName>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t</m:t>
                        </m:r>
                      </m:sub>
                    </m:sSub>
                    <m:r>
                      <w:rPr>
                        <w:rFonts w:ascii="Cambria Math" w:eastAsia="Times New Roman" w:hAnsi="Cambria Math" w:cs="Times New Roman"/>
                        <w:szCs w:val="24"/>
                      </w:rPr>
                      <m:t>)</m:t>
                    </m:r>
                  </m:e>
                </m:func>
              </m:oMath>
            </m:oMathPara>
          </w:p>
        </w:tc>
        <w:tc>
          <w:tcPr>
            <w:tcW w:w="496" w:type="dxa"/>
          </w:tcPr>
          <w:p w14:paraId="108E22F8" w14:textId="4C2A96D3" w:rsidR="00686C6A" w:rsidRDefault="00686C6A"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8564BC">
              <w:rPr>
                <w:rFonts w:ascii="Times New Roman" w:eastAsia="Times New Roman" w:hAnsi="Times New Roman" w:cs="Times New Roman"/>
                <w:szCs w:val="24"/>
              </w:rPr>
              <w:t>8</w:t>
            </w:r>
            <w:r>
              <w:rPr>
                <w:rFonts w:ascii="Times New Roman" w:eastAsia="Times New Roman" w:hAnsi="Times New Roman" w:cs="Times New Roman"/>
                <w:szCs w:val="24"/>
              </w:rPr>
              <w:t>)</w:t>
            </w:r>
          </w:p>
        </w:tc>
      </w:tr>
    </w:tbl>
    <w:p w14:paraId="2B8AB37D" w14:textId="1364C86E" w:rsidR="00425706" w:rsidRPr="009E3064" w:rsidRDefault="00C43533" w:rsidP="009E3064">
      <w:pPr>
        <w:spacing w:line="360" w:lineRule="auto"/>
        <w:ind w:firstLine="720"/>
        <w:rPr>
          <w:lang w:val="id-ID"/>
        </w:rPr>
      </w:pPr>
      <w:r>
        <w:t>Di</w:t>
      </w:r>
      <w:r w:rsidR="00425706" w:rsidRPr="00425706">
        <w:t xml:space="preserve">mana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7A2D69" w:rsidRPr="007A2D69">
        <w:t xml:space="preserve"> </w:t>
      </w:r>
      <w:r w:rsidR="007A2D69" w:rsidRPr="00425706">
        <w:t xml:space="preserve">adalah probabilitas prediksi untuk kelas yang benar, </w:t>
      </w:r>
      <w:r w:rsidR="00425706" w:rsidRPr="00425706">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005668A6" w:rsidRPr="005668A6">
        <w:t xml:space="preserve"> </w:t>
      </w:r>
      <w:r w:rsidR="005668A6" w:rsidRPr="00425706">
        <w:t>adalah</w:t>
      </w:r>
      <w:r w:rsidR="00425706" w:rsidRPr="00425706">
        <w:t xml:space="preserve"> faktor penyeimbang bobot antar kelas, dan </w:t>
      </w:r>
      <m:oMath>
        <m:r>
          <w:rPr>
            <w:rFonts w:ascii="Cambria Math" w:hAnsi="Cambria Math"/>
          </w:rPr>
          <m:t>γ</m:t>
        </m:r>
      </m:oMath>
      <w:r w:rsidR="00163B31" w:rsidRPr="00163B31">
        <w:t xml:space="preserve"> </w:t>
      </w:r>
      <w:r w:rsidR="00163B31" w:rsidRPr="00425706">
        <w:t xml:space="preserve">adalah parameter </w:t>
      </w:r>
      <w:r w:rsidR="00163B31" w:rsidRPr="00425706">
        <w:rPr>
          <w:i/>
          <w:iCs/>
        </w:rPr>
        <w:t>focusing</w:t>
      </w:r>
      <w:r w:rsidR="00163B31" w:rsidRPr="00425706">
        <w:t xml:space="preserve"> yang</w:t>
      </w:r>
      <w:r w:rsidR="00425706" w:rsidRPr="00425706">
        <w:t xml:space="preserve"> mengontrol tingkat penekanan pada sampel sulit. Ketika </w:t>
      </w:r>
      <m:oMath>
        <m:r>
          <w:rPr>
            <w:rFonts w:ascii="Cambria Math" w:hAnsi="Cambria Math"/>
          </w:rPr>
          <m:t>γ=0</m:t>
        </m:r>
      </m:oMath>
      <w:r w:rsidR="00BC3388" w:rsidRPr="00425706">
        <w:t xml:space="preserve">, </w:t>
      </w:r>
      <w:r w:rsidR="00BC3388" w:rsidRPr="00425706">
        <w:rPr>
          <w:i/>
          <w:iCs/>
        </w:rPr>
        <w:t>Focal Loss</w:t>
      </w:r>
      <w:r w:rsidR="00425706" w:rsidRPr="00425706">
        <w:t xml:space="preserve"> identik dengan BCE standar. Semakin besar nilai </w:t>
      </w:r>
      <m:oMath>
        <m:r>
          <w:rPr>
            <w:rFonts w:ascii="Cambria Math" w:hAnsi="Cambria Math"/>
          </w:rPr>
          <m:t>γ</m:t>
        </m:r>
      </m:oMath>
      <w:r w:rsidR="0024205A" w:rsidRPr="00425706">
        <w:t>, semakin besar penekanan</w:t>
      </w:r>
      <w:r w:rsidR="00425706" w:rsidRPr="00425706">
        <w:t xml:space="preserve"> pada </w:t>
      </w:r>
      <w:r w:rsidR="00425706" w:rsidRPr="00425706">
        <w:rPr>
          <w:i/>
          <w:iCs/>
        </w:rPr>
        <w:t>hard examples</w:t>
      </w:r>
      <w:r w:rsidR="00425706" w:rsidRPr="00425706">
        <w:t xml:space="preserve"> dalam penelitian ini </w:t>
      </w:r>
      <m:oMath>
        <m:r>
          <w:rPr>
            <w:rFonts w:ascii="Cambria Math" w:hAnsi="Cambria Math"/>
          </w:rPr>
          <m:t>γ=2</m:t>
        </m:r>
      </m:oMath>
      <w:r w:rsidR="0024205A">
        <w:t>.</w:t>
      </w:r>
    </w:p>
    <w:p w14:paraId="243552DF" w14:textId="5E6D0451" w:rsidR="00F57523" w:rsidRPr="0064565F" w:rsidRDefault="00F57523">
      <w:pPr>
        <w:pStyle w:val="ListParagraph"/>
        <w:numPr>
          <w:ilvl w:val="0"/>
          <w:numId w:val="32"/>
        </w:numPr>
        <w:spacing w:line="360" w:lineRule="auto"/>
        <w:rPr>
          <w:b/>
          <w:bCs/>
          <w:lang w:val="id-ID"/>
        </w:rPr>
      </w:pPr>
      <w:r w:rsidRPr="0064565F">
        <w:rPr>
          <w:b/>
          <w:bCs/>
          <w:i/>
          <w:iCs/>
          <w:lang w:val="id-ID"/>
        </w:rPr>
        <w:t>Dice</w:t>
      </w:r>
      <w:r w:rsidRPr="0064565F">
        <w:rPr>
          <w:b/>
          <w:bCs/>
          <w:lang w:val="id-ID"/>
        </w:rPr>
        <w:t xml:space="preserve">  </w:t>
      </w:r>
      <w:r w:rsidRPr="0064565F">
        <w:rPr>
          <w:b/>
          <w:bCs/>
          <w:i/>
          <w:iCs/>
          <w:lang w:val="id-ID"/>
        </w:rPr>
        <w:t>Loss</w:t>
      </w:r>
    </w:p>
    <w:p w14:paraId="1922ACD9" w14:textId="6257A262" w:rsidR="000D0C35" w:rsidRDefault="00B81DDF" w:rsidP="00C128F1">
      <w:pPr>
        <w:pStyle w:val="Caption"/>
        <w:spacing w:after="0" w:line="360" w:lineRule="auto"/>
        <w:ind w:firstLine="720"/>
        <w:rPr>
          <w:i w:val="0"/>
          <w:iCs w:val="0"/>
          <w:color w:val="auto"/>
          <w:sz w:val="24"/>
          <w:szCs w:val="22"/>
          <w:lang w:val="id-ID"/>
        </w:rPr>
      </w:pPr>
      <w:r w:rsidRPr="00B81DDF">
        <w:rPr>
          <w:color w:val="auto"/>
          <w:sz w:val="24"/>
          <w:szCs w:val="22"/>
        </w:rPr>
        <w:lastRenderedPageBreak/>
        <w:t xml:space="preserve">Dice Loss </w:t>
      </w:r>
      <w:r w:rsidRPr="00603AC8">
        <w:rPr>
          <w:i w:val="0"/>
          <w:iCs w:val="0"/>
          <w:color w:val="auto"/>
          <w:sz w:val="24"/>
          <w:szCs w:val="22"/>
        </w:rPr>
        <w:t xml:space="preserve">diturunkan langsung dari metrik </w:t>
      </w:r>
      <w:r w:rsidRPr="00592925">
        <w:rPr>
          <w:color w:val="auto"/>
          <w:sz w:val="24"/>
          <w:szCs w:val="22"/>
        </w:rPr>
        <w:t>Dice Coefficient</w:t>
      </w:r>
      <w:r w:rsidRPr="00603AC8">
        <w:rPr>
          <w:i w:val="0"/>
          <w:iCs w:val="0"/>
          <w:color w:val="auto"/>
          <w:sz w:val="24"/>
          <w:szCs w:val="22"/>
        </w:rPr>
        <w:t xml:space="preserve"> (ekivalen dengan F1-Score pada level piksel) yang mengukur </w:t>
      </w:r>
      <w:r w:rsidRPr="002825F3">
        <w:rPr>
          <w:color w:val="auto"/>
          <w:sz w:val="24"/>
          <w:szCs w:val="22"/>
        </w:rPr>
        <w:t>overlap</w:t>
      </w:r>
      <w:r w:rsidRPr="00603AC8">
        <w:rPr>
          <w:i w:val="0"/>
          <w:iCs w:val="0"/>
          <w:color w:val="auto"/>
          <w:sz w:val="24"/>
          <w:szCs w:val="22"/>
        </w:rPr>
        <w:t xml:space="preserve"> antara prediksi model dan </w:t>
      </w:r>
      <w:r w:rsidRPr="002A75A0">
        <w:rPr>
          <w:color w:val="auto"/>
          <w:sz w:val="24"/>
          <w:szCs w:val="22"/>
        </w:rPr>
        <w:t>ground truth</w:t>
      </w:r>
      <w:r w:rsidRPr="00603AC8">
        <w:rPr>
          <w:i w:val="0"/>
          <w:iCs w:val="0"/>
          <w:color w:val="auto"/>
          <w:sz w:val="24"/>
          <w:szCs w:val="22"/>
        </w:rPr>
        <w:t xml:space="preserve">. Berbeda dari BCE yang menghitung </w:t>
      </w:r>
      <w:r w:rsidRPr="00482D4A">
        <w:rPr>
          <w:color w:val="auto"/>
          <w:sz w:val="24"/>
          <w:szCs w:val="22"/>
        </w:rPr>
        <w:t>loss</w:t>
      </w:r>
      <w:r w:rsidRPr="00603AC8">
        <w:rPr>
          <w:i w:val="0"/>
          <w:iCs w:val="0"/>
          <w:color w:val="auto"/>
          <w:sz w:val="24"/>
          <w:szCs w:val="22"/>
        </w:rPr>
        <w:t xml:space="preserve"> </w:t>
      </w:r>
      <w:r w:rsidR="00482D4A">
        <w:rPr>
          <w:i w:val="0"/>
          <w:iCs w:val="0"/>
          <w:color w:val="auto"/>
          <w:sz w:val="24"/>
          <w:szCs w:val="22"/>
        </w:rPr>
        <w:t xml:space="preserve">setiap </w:t>
      </w:r>
      <w:r w:rsidRPr="00603AC8">
        <w:rPr>
          <w:i w:val="0"/>
          <w:iCs w:val="0"/>
          <w:color w:val="auto"/>
          <w:sz w:val="24"/>
          <w:szCs w:val="22"/>
        </w:rPr>
        <w:t xml:space="preserve">piksel secara independen, </w:t>
      </w:r>
      <w:r w:rsidRPr="00482D4A">
        <w:rPr>
          <w:color w:val="auto"/>
          <w:sz w:val="24"/>
          <w:szCs w:val="22"/>
        </w:rPr>
        <w:t>Dice Loss</w:t>
      </w:r>
      <w:r w:rsidRPr="00603AC8">
        <w:rPr>
          <w:i w:val="0"/>
          <w:iCs w:val="0"/>
          <w:color w:val="auto"/>
          <w:sz w:val="24"/>
          <w:szCs w:val="22"/>
        </w:rPr>
        <w:t xml:space="preserve"> bersifat </w:t>
      </w:r>
      <w:r w:rsidRPr="00482D4A">
        <w:rPr>
          <w:color w:val="auto"/>
          <w:sz w:val="24"/>
          <w:szCs w:val="22"/>
        </w:rPr>
        <w:t>global</w:t>
      </w:r>
      <w:r w:rsidRPr="00603AC8">
        <w:rPr>
          <w:i w:val="0"/>
          <w:iCs w:val="0"/>
          <w:color w:val="auto"/>
          <w:sz w:val="24"/>
          <w:szCs w:val="22"/>
        </w:rPr>
        <w:t xml:space="preserve"> dan secara inheren lebih </w:t>
      </w:r>
      <w:r w:rsidRPr="00482D4A">
        <w:rPr>
          <w:color w:val="auto"/>
          <w:sz w:val="24"/>
          <w:szCs w:val="22"/>
        </w:rPr>
        <w:t>robust</w:t>
      </w:r>
      <w:r w:rsidRPr="00603AC8">
        <w:rPr>
          <w:i w:val="0"/>
          <w:iCs w:val="0"/>
          <w:color w:val="auto"/>
          <w:sz w:val="24"/>
          <w:szCs w:val="22"/>
        </w:rPr>
        <w:t xml:space="preserve"> terhadap </w:t>
      </w:r>
      <w:r w:rsidRPr="00482D4A">
        <w:rPr>
          <w:color w:val="auto"/>
          <w:sz w:val="24"/>
          <w:szCs w:val="22"/>
        </w:rPr>
        <w:t>class imbalance</w:t>
      </w:r>
      <w:r w:rsidRPr="00603AC8">
        <w:rPr>
          <w:i w:val="0"/>
          <w:iCs w:val="0"/>
          <w:color w:val="auto"/>
          <w:sz w:val="24"/>
          <w:szCs w:val="22"/>
        </w:rPr>
        <w:t xml:space="preserve"> karena langsung mengoptimalkan rasio </w:t>
      </w:r>
      <w:r w:rsidR="00482D4A">
        <w:rPr>
          <w:i w:val="0"/>
          <w:iCs w:val="0"/>
          <w:color w:val="auto"/>
          <w:sz w:val="24"/>
          <w:szCs w:val="22"/>
        </w:rPr>
        <w:t>yang bertumpukan</w:t>
      </w:r>
      <w:r w:rsidRPr="00603AC8">
        <w:rPr>
          <w:i w:val="0"/>
          <w:iCs w:val="0"/>
          <w:color w:val="auto"/>
          <w:sz w:val="24"/>
          <w:szCs w:val="22"/>
        </w:rPr>
        <w:t xml:space="preserve"> antara prediksi dan label </w:t>
      </w:r>
      <w:r w:rsidR="00C12EF3">
        <w:rPr>
          <w:i w:val="0"/>
          <w:iCs w:val="0"/>
          <w:color w:val="auto"/>
          <w:sz w:val="24"/>
          <w:szCs w:val="22"/>
        </w:rPr>
        <w:t xml:space="preserve">actual </w:t>
      </w:r>
      <w:sdt>
        <w:sdtPr>
          <w:rPr>
            <w:rFonts w:ascii="Times New Roman" w:hAnsi="Times New Roman" w:cs="Times New Roman"/>
            <w:i w:val="0"/>
            <w:iCs w:val="0"/>
            <w:color w:val="000000"/>
            <w:sz w:val="24"/>
            <w:szCs w:val="22"/>
          </w:rPr>
          <w:tag w:val="MENDELEY_CITATION_v3_eyJjaXRhdGlvbklEIjoiTUVOREVMRVlfQ0lUQVRJT05fZjQxYjY4ZjgtOWNjMS00NjM3LWJjY2MtYWM5NjA3ZTkwNzNj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792603922"/>
          <w:placeholder>
            <w:docPart w:val="DefaultPlaceholder_-1854013440"/>
          </w:placeholder>
        </w:sdtPr>
        <w:sdtContent>
          <w:r w:rsidR="007B6728" w:rsidRPr="007B6728">
            <w:rPr>
              <w:rFonts w:ascii="Times New Roman" w:hAnsi="Times New Roman" w:cs="Times New Roman"/>
              <w:i w:val="0"/>
              <w:iCs w:val="0"/>
              <w:color w:val="000000"/>
              <w:sz w:val="24"/>
              <w:szCs w:val="22"/>
            </w:rPr>
            <w:t>(Hong et al., 2022)</w:t>
          </w:r>
        </w:sdtContent>
      </w:sdt>
      <w:r w:rsidRPr="00603AC8">
        <w:rPr>
          <w:i w:val="0"/>
          <w:iCs w:val="0"/>
          <w:color w:val="auto"/>
          <w:sz w:val="24"/>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A306E3" w14:paraId="60F88558" w14:textId="77777777" w:rsidTr="002D170A">
        <w:trPr>
          <w:jc w:val="center"/>
        </w:trPr>
        <w:tc>
          <w:tcPr>
            <w:tcW w:w="8533" w:type="dxa"/>
          </w:tcPr>
          <w:p w14:paraId="2C3D83D0" w14:textId="1285BB59" w:rsidR="00A306E3" w:rsidRDefault="00000000" w:rsidP="00A306E3">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dice</m:t>
                    </m:r>
                  </m:sub>
                </m:sSub>
                <m:r>
                  <w:rPr>
                    <w:rFonts w:ascii="Cambria Math" w:eastAsia="Times New Roman" w:hAnsi="Cambria Math" w:cs="Times New Roman"/>
                    <w:szCs w:val="24"/>
                  </w:rPr>
                  <m:t>=1-</m:t>
                </m:r>
                <m:f>
                  <m:fPr>
                    <m:ctrlPr>
                      <w:rPr>
                        <w:rFonts w:ascii="Cambria Math" w:eastAsia="Times New Roman" w:hAnsi="Cambria Math" w:cs="Times New Roman"/>
                        <w:i/>
                        <w:szCs w:val="24"/>
                      </w:rPr>
                    </m:ctrlPr>
                  </m:fPr>
                  <m:num>
                    <m:r>
                      <w:rPr>
                        <w:rFonts w:ascii="Cambria Math" w:eastAsia="Times New Roman" w:hAnsi="Cambria Math" w:cs="Times New Roman"/>
                        <w:szCs w:val="24"/>
                      </w:rPr>
                      <m:t>2×</m:t>
                    </m:r>
                    <m:r>
                      <w:rPr>
                        <w:rFonts w:ascii="Cambria Math" w:eastAsia="Times New Roman" w:hAnsi="Cambria Math" w:cs="Times New Roman"/>
                        <w:szCs w:val="24"/>
                        <w:lang w:val="id-ID"/>
                      </w:rPr>
                      <m:t>|P ∩ G| + ℇ</m:t>
                    </m:r>
                  </m:num>
                  <m:den>
                    <m:r>
                      <w:rPr>
                        <w:rFonts w:ascii="Cambria Math" w:eastAsia="Times New Roman" w:hAnsi="Cambria Math" w:cs="Times New Roman"/>
                        <w:szCs w:val="24"/>
                        <w:lang w:val="id-ID"/>
                      </w:rPr>
                      <m:t>|P| + |G| + ℇ</m:t>
                    </m:r>
                  </m:den>
                </m:f>
                <m:r>
                  <w:rPr>
                    <w:rFonts w:ascii="Cambria Math" w:eastAsia="Times New Roman" w:hAnsi="Cambria Math" w:cs="Times New Roman"/>
                    <w:szCs w:val="24"/>
                    <w:lang w:val="id-ID"/>
                  </w:rPr>
                  <m:t xml:space="preserve"> </m:t>
                </m:r>
                <m:r>
                  <w:rPr>
                    <w:rFonts w:ascii="Cambria Math" w:eastAsia="Times New Roman" w:hAnsi="Cambria Math" w:cs="Times New Roman"/>
                    <w:szCs w:val="24"/>
                  </w:rPr>
                  <m:t xml:space="preserve"> </m:t>
                </m:r>
              </m:oMath>
            </m:oMathPara>
          </w:p>
        </w:tc>
        <w:tc>
          <w:tcPr>
            <w:tcW w:w="496" w:type="dxa"/>
          </w:tcPr>
          <w:p w14:paraId="4EF67BCF" w14:textId="6754E86F" w:rsidR="00A306E3" w:rsidRDefault="00A306E3" w:rsidP="002D170A">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A57218">
              <w:rPr>
                <w:rFonts w:ascii="Times New Roman" w:eastAsia="Times New Roman" w:hAnsi="Times New Roman" w:cs="Times New Roman"/>
                <w:szCs w:val="24"/>
              </w:rPr>
              <w:t>9</w:t>
            </w:r>
            <w:r>
              <w:rPr>
                <w:rFonts w:ascii="Times New Roman" w:eastAsia="Times New Roman" w:hAnsi="Times New Roman" w:cs="Times New Roman"/>
                <w:szCs w:val="24"/>
              </w:rPr>
              <w:t>)</w:t>
            </w:r>
          </w:p>
        </w:tc>
      </w:tr>
    </w:tbl>
    <w:p w14:paraId="292A2E3D" w14:textId="15EB5BD4" w:rsidR="002C4A98" w:rsidRPr="009B4B18" w:rsidRDefault="0032515F" w:rsidP="002C4A98">
      <w:pPr>
        <w:spacing w:line="360" w:lineRule="auto"/>
      </w:pPr>
      <w:r>
        <w:rPr>
          <w:lang w:val="id-ID"/>
        </w:rPr>
        <w:tab/>
      </w:r>
      <w:r w:rsidR="00113100" w:rsidRPr="00113100">
        <w:t xml:space="preserve">di mana </w:t>
      </w:r>
      <m:oMath>
        <m:r>
          <w:rPr>
            <w:rFonts w:ascii="Cambria Math" w:hAnsi="Cambria Math"/>
          </w:rPr>
          <m:t>P</m:t>
        </m:r>
      </m:oMath>
      <w:r w:rsidR="00113100" w:rsidRPr="00113100">
        <w:t xml:space="preserve"> </w:t>
      </w:r>
      <w:r w:rsidR="002E7AEA" w:rsidRPr="00113100">
        <w:t xml:space="preserve">adalah himpunan piksel yang diprediksi sebagai kerusakan, </w:t>
      </w:r>
      <m:oMath>
        <m:r>
          <w:rPr>
            <w:rFonts w:ascii="Cambria Math" w:hAnsi="Cambria Math"/>
          </w:rPr>
          <m:t>G</m:t>
        </m:r>
      </m:oMath>
      <w:r w:rsidR="002E7AEA" w:rsidRPr="00113100">
        <w:t xml:space="preserve"> </w:t>
      </w:r>
      <w:r w:rsidR="00113100" w:rsidRPr="00113100">
        <w:t xml:space="preserve">adalah himpunan piksel </w:t>
      </w:r>
      <w:r w:rsidR="00113100" w:rsidRPr="00113100">
        <w:rPr>
          <w:i/>
          <w:iCs/>
        </w:rPr>
        <w:t>ground truth</w:t>
      </w:r>
      <w:r w:rsidR="00113100" w:rsidRPr="00113100">
        <w:t xml:space="preserve"> kerusakan, dan </w:t>
      </w:r>
      <m:oMath>
        <m:r>
          <w:rPr>
            <w:rFonts w:ascii="Cambria Math" w:hAnsi="Cambria Math"/>
          </w:rPr>
          <m:t>ε</m:t>
        </m:r>
      </m:oMath>
      <w:r w:rsidR="00113100" w:rsidRPr="00113100">
        <w:t xml:space="preserve"> adalah konstanta </w:t>
      </w:r>
      <w:r w:rsidR="00113100" w:rsidRPr="00113100">
        <w:rPr>
          <w:i/>
          <w:iCs/>
        </w:rPr>
        <w:t>Laplace Smoothing</w:t>
      </w:r>
      <w:r w:rsidR="00113100" w:rsidRPr="00113100">
        <w:t xml:space="preserve"> yang kecil untuk mencegah pembagian dengan nol.</w:t>
      </w:r>
      <w:r w:rsidR="009B4B18">
        <w:t xml:space="preserve"> </w:t>
      </w:r>
      <w:r w:rsidR="002C4A98" w:rsidRPr="002C4A98">
        <w:rPr>
          <w:rFonts w:cstheme="majorBidi"/>
          <w:lang w:val="en-ID"/>
        </w:rPr>
        <w:t xml:space="preserve">Pada </w:t>
      </w:r>
      <w:r w:rsidR="002C4A98">
        <w:rPr>
          <w:rFonts w:cstheme="majorBidi"/>
          <w:i/>
          <w:iCs/>
          <w:lang w:val="en-ID"/>
        </w:rPr>
        <w:t xml:space="preserve">Phase 1 </w:t>
      </w:r>
      <w:r w:rsidR="002C4A98" w:rsidRPr="002C4A98">
        <w:rPr>
          <w:rFonts w:cstheme="majorBidi"/>
          <w:lang w:val="en-ID"/>
        </w:rPr>
        <w:t xml:space="preserve">pelatihan, kedua fungsi </w:t>
      </w:r>
      <w:r w:rsidR="002C4A98" w:rsidRPr="002C4A98">
        <w:rPr>
          <w:rFonts w:cstheme="majorBidi"/>
          <w:i/>
          <w:iCs/>
          <w:lang w:val="en-ID"/>
        </w:rPr>
        <w:t>loss</w:t>
      </w:r>
      <w:r w:rsidR="002C4A98" w:rsidRPr="002C4A98">
        <w:rPr>
          <w:rFonts w:cstheme="majorBidi"/>
          <w:lang w:val="en-ID"/>
        </w:rPr>
        <w:t xml:space="preserve"> ini dikombinasikan: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F97698" w14:paraId="164C2549" w14:textId="77777777" w:rsidTr="00A25B1A">
        <w:trPr>
          <w:jc w:val="center"/>
        </w:trPr>
        <w:tc>
          <w:tcPr>
            <w:tcW w:w="7441" w:type="dxa"/>
          </w:tcPr>
          <w:p w14:paraId="2A888368" w14:textId="4ECAADA4" w:rsidR="00F97698"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phase1</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focal</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dice</m:t>
                    </m:r>
                  </m:sub>
                </m:sSub>
              </m:oMath>
            </m:oMathPara>
          </w:p>
        </w:tc>
        <w:tc>
          <w:tcPr>
            <w:tcW w:w="496" w:type="dxa"/>
          </w:tcPr>
          <w:p w14:paraId="5225FC48" w14:textId="49B8189B" w:rsidR="00F97698" w:rsidRDefault="00F97698" w:rsidP="009B4B18">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712358">
              <w:rPr>
                <w:rFonts w:ascii="Times New Roman" w:eastAsia="Times New Roman" w:hAnsi="Times New Roman" w:cs="Times New Roman"/>
                <w:szCs w:val="24"/>
              </w:rPr>
              <w:t>10</w:t>
            </w:r>
            <w:r>
              <w:rPr>
                <w:rFonts w:ascii="Times New Roman" w:eastAsia="Times New Roman" w:hAnsi="Times New Roman" w:cs="Times New Roman"/>
                <w:szCs w:val="24"/>
              </w:rPr>
              <w:t>)</w:t>
            </w:r>
          </w:p>
        </w:tc>
      </w:tr>
    </w:tbl>
    <w:p w14:paraId="4C2CCC23" w14:textId="0C410F60" w:rsidR="00A25B1A" w:rsidRPr="00C327D4" w:rsidRDefault="00A25B1A">
      <w:pPr>
        <w:pStyle w:val="ListParagraph"/>
        <w:numPr>
          <w:ilvl w:val="0"/>
          <w:numId w:val="32"/>
        </w:numPr>
        <w:spacing w:line="360" w:lineRule="auto"/>
        <w:rPr>
          <w:rFonts w:cstheme="majorBidi"/>
          <w:b/>
          <w:bCs/>
          <w:lang w:val="id-ID"/>
        </w:rPr>
      </w:pPr>
      <w:r w:rsidRPr="00C327D4">
        <w:rPr>
          <w:rFonts w:cstheme="majorBidi"/>
          <w:b/>
          <w:bCs/>
          <w:i/>
          <w:iCs/>
        </w:rPr>
        <w:t>Weighted BCE-Dice Loss</w:t>
      </w:r>
      <w:r w:rsidRPr="00C327D4">
        <w:rPr>
          <w:rFonts w:cstheme="majorBidi"/>
          <w:b/>
          <w:bCs/>
        </w:rPr>
        <w:t xml:space="preserve"> (</w:t>
      </w:r>
      <w:r w:rsidRPr="00C327D4">
        <w:rPr>
          <w:rFonts w:cstheme="majorBidi"/>
          <w:b/>
          <w:bCs/>
          <w:i/>
          <w:iCs/>
        </w:rPr>
        <w:t xml:space="preserve">Phase </w:t>
      </w:r>
      <w:r w:rsidRPr="00C327D4">
        <w:rPr>
          <w:rFonts w:cstheme="majorBidi"/>
          <w:b/>
          <w:bCs/>
        </w:rPr>
        <w:t>2)</w:t>
      </w:r>
    </w:p>
    <w:p w14:paraId="38AD9EFF" w14:textId="64251F1E" w:rsidR="00A25B1A" w:rsidRDefault="008D4D42" w:rsidP="005C0C1F">
      <w:pPr>
        <w:spacing w:line="360" w:lineRule="auto"/>
        <w:ind w:firstLine="720"/>
        <w:rPr>
          <w:rFonts w:cstheme="majorBidi"/>
        </w:rPr>
      </w:pPr>
      <w:r w:rsidRPr="008D4D42">
        <w:rPr>
          <w:rFonts w:cstheme="majorBidi"/>
        </w:rPr>
        <w:t xml:space="preserve">Pada </w:t>
      </w:r>
      <w:r>
        <w:rPr>
          <w:rFonts w:cstheme="majorBidi"/>
          <w:i/>
          <w:iCs/>
        </w:rPr>
        <w:t xml:space="preserve">Phase </w:t>
      </w:r>
      <w:r w:rsidRPr="008D4D42">
        <w:rPr>
          <w:rFonts w:cstheme="majorBidi"/>
        </w:rPr>
        <w:t>2 (</w:t>
      </w:r>
      <w:r w:rsidRPr="008D4D42">
        <w:rPr>
          <w:rFonts w:cstheme="majorBidi"/>
          <w:i/>
          <w:iCs/>
        </w:rPr>
        <w:t>fine-tuning</w:t>
      </w:r>
      <w:r w:rsidRPr="008D4D42">
        <w:rPr>
          <w:rFonts w:cstheme="majorBidi"/>
        </w:rPr>
        <w:t xml:space="preserve"> seluruh model), fungsi </w:t>
      </w:r>
      <w:r w:rsidRPr="008D4D42">
        <w:rPr>
          <w:rFonts w:cstheme="majorBidi"/>
          <w:i/>
          <w:iCs/>
        </w:rPr>
        <w:t>loss</w:t>
      </w:r>
      <w:r w:rsidRPr="008D4D42">
        <w:rPr>
          <w:rFonts w:cstheme="majorBidi"/>
        </w:rPr>
        <w:t xml:space="preserve"> diganti menjadi kombinasi berbobot antara </w:t>
      </w:r>
      <w:r w:rsidRPr="008D4D42">
        <w:rPr>
          <w:rFonts w:cstheme="majorBidi"/>
          <w:i/>
          <w:iCs/>
        </w:rPr>
        <w:t>Weighted Binary Cross-Entropy</w:t>
      </w:r>
      <w:r w:rsidRPr="008D4D42">
        <w:rPr>
          <w:rFonts w:cstheme="majorBidi"/>
        </w:rPr>
        <w:t xml:space="preserve"> dan </w:t>
      </w:r>
      <w:r w:rsidRPr="008D4D42">
        <w:rPr>
          <w:rFonts w:cstheme="majorBidi"/>
          <w:i/>
          <w:iCs/>
        </w:rPr>
        <w:t>Dice Loss</w:t>
      </w:r>
      <w:r w:rsidRPr="008D4D42">
        <w:rPr>
          <w:rFonts w:cstheme="majorBidi"/>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712358" w14:paraId="0DC4C7C4" w14:textId="77777777" w:rsidTr="002D170A">
        <w:trPr>
          <w:jc w:val="center"/>
        </w:trPr>
        <w:tc>
          <w:tcPr>
            <w:tcW w:w="7441" w:type="dxa"/>
          </w:tcPr>
          <w:p w14:paraId="348CED8A" w14:textId="502BF2B2" w:rsidR="00712358"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total</m:t>
                    </m:r>
                  </m:sub>
                </m:sSub>
                <m:r>
                  <w:rPr>
                    <w:rFonts w:ascii="Cambria Math" w:eastAsia="Times New Roman" w:hAnsi="Cambria Math" w:cs="Times New Roman"/>
                    <w:szCs w:val="24"/>
                  </w:rPr>
                  <m:t>= α∙</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wBCE</m:t>
                    </m:r>
                  </m:sub>
                </m:sSub>
                <m:r>
                  <w:rPr>
                    <w:rFonts w:ascii="Cambria Math" w:eastAsia="Times New Roman" w:hAnsi="Cambria Math" w:cs="Times New Roman"/>
                    <w:szCs w:val="24"/>
                  </w:rPr>
                  <m:t>+(1-α)∙</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dice</m:t>
                    </m:r>
                  </m:sub>
                </m:sSub>
              </m:oMath>
            </m:oMathPara>
          </w:p>
        </w:tc>
        <w:tc>
          <w:tcPr>
            <w:tcW w:w="496" w:type="dxa"/>
          </w:tcPr>
          <w:p w14:paraId="1D818B2C" w14:textId="1AB87660" w:rsidR="00712358" w:rsidRDefault="00712358"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1639AC">
              <w:rPr>
                <w:rFonts w:ascii="Times New Roman" w:eastAsia="Times New Roman" w:hAnsi="Times New Roman" w:cs="Times New Roman"/>
                <w:szCs w:val="24"/>
              </w:rPr>
              <w:t>11</w:t>
            </w:r>
            <w:r>
              <w:rPr>
                <w:rFonts w:ascii="Times New Roman" w:eastAsia="Times New Roman" w:hAnsi="Times New Roman" w:cs="Times New Roman"/>
                <w:szCs w:val="24"/>
              </w:rPr>
              <w:t>)</w:t>
            </w:r>
          </w:p>
        </w:tc>
      </w:tr>
    </w:tbl>
    <w:p w14:paraId="2C02CAC4" w14:textId="1BECD887" w:rsidR="00273F81" w:rsidRDefault="005C0C1F" w:rsidP="00273F81">
      <w:pPr>
        <w:spacing w:line="360" w:lineRule="auto"/>
        <w:ind w:firstLine="720"/>
        <w:rPr>
          <w:rFonts w:cstheme="majorBidi"/>
        </w:rPr>
      </w:pPr>
      <w:r>
        <w:rPr>
          <w:rFonts w:cstheme="majorBidi"/>
          <w:lang w:val="id-ID"/>
        </w:rPr>
        <w:t xml:space="preserve">Di mana </w:t>
      </w:r>
      <m:oMath>
        <m:sSub>
          <m:sSubPr>
            <m:ctrlPr>
              <w:rPr>
                <w:rFonts w:ascii="Cambria Math" w:hAnsi="Cambria Math" w:cstheme="majorBidi"/>
                <w:i/>
                <w:lang w:val="id-ID"/>
              </w:rPr>
            </m:ctrlPr>
          </m:sSubPr>
          <m:e>
            <m:r>
              <w:rPr>
                <w:rFonts w:ascii="Cambria Math" w:hAnsi="Cambria Math" w:cstheme="majorBidi"/>
                <w:lang w:val="id-ID"/>
              </w:rPr>
              <m:t>L</m:t>
            </m:r>
          </m:e>
          <m:sub>
            <m:r>
              <w:rPr>
                <w:rFonts w:ascii="Cambria Math" w:hAnsi="Cambria Math" w:cstheme="majorBidi"/>
                <w:lang w:val="id-ID"/>
              </w:rPr>
              <m:t>wBCE</m:t>
            </m:r>
          </m:sub>
        </m:sSub>
      </m:oMath>
      <w:r w:rsidR="00F410A4">
        <w:rPr>
          <w:rFonts w:cstheme="majorBidi"/>
          <w:lang w:val="id-ID"/>
        </w:rPr>
        <w:t xml:space="preserve"> adalah </w:t>
      </w:r>
      <w:r w:rsidR="00F410A4">
        <w:rPr>
          <w:rFonts w:cstheme="majorBidi"/>
          <w:i/>
          <w:iCs/>
          <w:lang w:val="id-ID"/>
        </w:rPr>
        <w:t>Weighted Binary Cross-Entropy</w:t>
      </w:r>
      <w:r w:rsidR="00F410A4">
        <w:rPr>
          <w:rFonts w:cstheme="majorBidi"/>
          <w:lang w:val="id-ID"/>
        </w:rPr>
        <w:t xml:space="preserve"> dengan bobot pos_weigth = 15 untuk kelas kerusakan guna memberikan penalti 15 kali lebih besar pada </w:t>
      </w:r>
      <w:r w:rsidR="00F410A4">
        <w:rPr>
          <w:rFonts w:cstheme="majorBidi"/>
          <w:i/>
          <w:iCs/>
          <w:lang w:val="id-ID"/>
        </w:rPr>
        <w:t>false negative</w:t>
      </w:r>
      <w:r w:rsidR="00F410A4">
        <w:rPr>
          <w:rFonts w:cstheme="majorBidi"/>
          <w:lang w:val="id-ID"/>
        </w:rPr>
        <w:t xml:space="preserve"> (kegagalan mendeteksi are kerusakan yang aslinya ada). </w:t>
      </w:r>
      <m:oMath>
        <m:sSub>
          <m:sSubPr>
            <m:ctrlPr>
              <w:rPr>
                <w:rFonts w:ascii="Cambria Math" w:hAnsi="Cambria Math" w:cstheme="majorBidi"/>
                <w:i/>
                <w:lang w:val="id-ID"/>
              </w:rPr>
            </m:ctrlPr>
          </m:sSubPr>
          <m:e>
            <m:r>
              <w:rPr>
                <w:rFonts w:ascii="Cambria Math" w:hAnsi="Cambria Math" w:cstheme="majorBidi"/>
                <w:lang w:val="id-ID"/>
              </w:rPr>
              <m:t>L</m:t>
            </m:r>
          </m:e>
          <m:sub>
            <m:r>
              <w:rPr>
                <w:rFonts w:ascii="Cambria Math" w:hAnsi="Cambria Math" w:cstheme="majorBidi"/>
                <w:lang w:val="id-ID"/>
              </w:rPr>
              <m:t>dice</m:t>
            </m:r>
          </m:sub>
        </m:sSub>
      </m:oMath>
      <w:r w:rsidR="00F410A4">
        <w:rPr>
          <w:rFonts w:cstheme="majorBidi"/>
          <w:lang w:val="id-ID"/>
        </w:rPr>
        <w:t xml:space="preserve"> adalah </w:t>
      </w:r>
      <w:r w:rsidR="00F410A4">
        <w:rPr>
          <w:rFonts w:cstheme="majorBidi"/>
          <w:i/>
          <w:iCs/>
          <w:lang w:val="id-ID"/>
        </w:rPr>
        <w:t>Dice Loss</w:t>
      </w:r>
      <w:r w:rsidR="00F410A4">
        <w:rPr>
          <w:rFonts w:cstheme="majorBidi"/>
          <w:lang w:val="id-ID"/>
        </w:rPr>
        <w:t xml:space="preserve"> standar, dan </w:t>
      </w:r>
      <w:r w:rsidR="00F410A4" w:rsidRPr="00F410A4">
        <w:rPr>
          <w:rFonts w:cstheme="majorBidi"/>
          <w:lang w:val="id-ID"/>
        </w:rPr>
        <w:t>α</w:t>
      </w:r>
      <w:r w:rsidR="00F410A4">
        <w:rPr>
          <w:rFonts w:cstheme="majorBidi"/>
          <w:lang w:val="id-ID"/>
        </w:rPr>
        <w:t xml:space="preserve"> adalah koefisien pembobot antar kedua </w:t>
      </w:r>
      <w:r w:rsidR="00F410A4">
        <w:rPr>
          <w:rFonts w:cstheme="majorBidi"/>
          <w:i/>
          <w:iCs/>
          <w:lang w:val="id-ID"/>
        </w:rPr>
        <w:t>loss</w:t>
      </w:r>
      <w:r w:rsidR="00F410A4">
        <w:rPr>
          <w:rFonts w:cstheme="majorBidi"/>
          <w:lang w:val="id-ID"/>
        </w:rPr>
        <w:t xml:space="preserve">. Kombinasi ini digunakan pada fase </w:t>
      </w:r>
      <w:r w:rsidR="00F410A4">
        <w:rPr>
          <w:rFonts w:cstheme="majorBidi"/>
          <w:i/>
          <w:iCs/>
          <w:lang w:val="id-ID"/>
        </w:rPr>
        <w:t>fine-tuning</w:t>
      </w:r>
      <w:r w:rsidR="00F410A4">
        <w:rPr>
          <w:rFonts w:cstheme="majorBidi"/>
          <w:lang w:val="id-ID"/>
        </w:rPr>
        <w:t xml:space="preserve"> (</w:t>
      </w:r>
      <w:r w:rsidR="00F410A4" w:rsidRPr="00D41F6F">
        <w:rPr>
          <w:rFonts w:cstheme="majorBidi"/>
          <w:i/>
          <w:iCs/>
          <w:lang w:val="id-ID"/>
        </w:rPr>
        <w:t>Phase</w:t>
      </w:r>
      <w:r w:rsidR="00F410A4">
        <w:rPr>
          <w:rFonts w:cstheme="majorBidi"/>
          <w:lang w:val="id-ID"/>
        </w:rPr>
        <w:t xml:space="preserve"> 2) pelatihan model, sementara pada </w:t>
      </w:r>
      <w:r w:rsidR="00F410A4" w:rsidRPr="00407369">
        <w:rPr>
          <w:rFonts w:cstheme="majorBidi"/>
          <w:i/>
          <w:iCs/>
          <w:lang w:val="id-ID"/>
        </w:rPr>
        <w:t>Phase</w:t>
      </w:r>
      <w:r w:rsidR="00F410A4">
        <w:rPr>
          <w:rFonts w:cstheme="majorBidi"/>
          <w:lang w:val="id-ID"/>
        </w:rPr>
        <w:t xml:space="preserve"> 1 digunaka kombinasi </w:t>
      </w:r>
      <w:r w:rsidR="00F410A4">
        <w:rPr>
          <w:rFonts w:cstheme="majorBidi"/>
          <w:i/>
          <w:iCs/>
          <w:lang w:val="id-ID"/>
        </w:rPr>
        <w:t>Focal Loss</w:t>
      </w:r>
      <w:r w:rsidR="00F410A4">
        <w:rPr>
          <w:rFonts w:cstheme="majorBidi"/>
          <w:lang w:val="id-ID"/>
        </w:rPr>
        <w:t xml:space="preserve"> dan </w:t>
      </w:r>
      <w:r w:rsidR="00F410A4">
        <w:rPr>
          <w:rFonts w:cstheme="majorBidi"/>
          <w:i/>
          <w:iCs/>
          <w:lang w:val="id-ID"/>
        </w:rPr>
        <w:t>Dice Loss</w:t>
      </w:r>
      <w:r w:rsidR="00F410A4">
        <w:rPr>
          <w:rFonts w:cstheme="majorBidi"/>
          <w:lang w:val="id-ID"/>
        </w:rPr>
        <w:t xml:space="preserve">. </w:t>
      </w:r>
      <w:r w:rsidR="00273F81" w:rsidRPr="00273F81">
        <w:rPr>
          <w:rFonts w:cstheme="majorBidi"/>
        </w:rPr>
        <w:t xml:space="preserve">Ringkasan strategi fungsi </w:t>
      </w:r>
      <w:r w:rsidR="00273F81" w:rsidRPr="00273F81">
        <w:rPr>
          <w:rFonts w:cstheme="majorBidi"/>
          <w:i/>
          <w:iCs/>
        </w:rPr>
        <w:t>loss</w:t>
      </w:r>
      <w:r w:rsidR="00273F81" w:rsidRPr="00273F81">
        <w:rPr>
          <w:rFonts w:cstheme="majorBidi"/>
        </w:rPr>
        <w:t xml:space="preserve"> pada setiap fase pelatihan disajikan pada tabel berikut:</w:t>
      </w:r>
    </w:p>
    <w:p w14:paraId="72C65828" w14:textId="716E337A" w:rsidR="00AD5D45" w:rsidRPr="00AD5D45" w:rsidRDefault="00AD5D45" w:rsidP="00AD5D45">
      <w:pPr>
        <w:pStyle w:val="Caption"/>
        <w:keepNext/>
        <w:jc w:val="center"/>
        <w:rPr>
          <w:i w:val="0"/>
          <w:iCs w:val="0"/>
          <w:color w:val="auto"/>
          <w:sz w:val="24"/>
          <w:szCs w:val="24"/>
        </w:rPr>
      </w:pPr>
      <w:bookmarkStart w:id="33" w:name="_Toc239539676"/>
      <w:r w:rsidRPr="00AD5D45">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Pr="00AD5D45">
        <w:rPr>
          <w:i w:val="0"/>
          <w:iCs w:val="0"/>
          <w:color w:val="auto"/>
          <w:sz w:val="24"/>
          <w:szCs w:val="24"/>
        </w:rPr>
        <w:t>. Konfigurasi Fungsi Loss per Fase Pelatihan Model ResNet50-UNet</w:t>
      </w:r>
      <w:bookmarkEnd w:id="33"/>
    </w:p>
    <w:tbl>
      <w:tblPr>
        <w:tblStyle w:val="PlainTable2"/>
        <w:tblW w:w="0" w:type="auto"/>
        <w:tblLook w:val="04A0" w:firstRow="1" w:lastRow="0" w:firstColumn="1" w:lastColumn="0" w:noHBand="0" w:noVBand="1"/>
      </w:tblPr>
      <w:tblGrid>
        <w:gridCol w:w="988"/>
        <w:gridCol w:w="2268"/>
        <w:gridCol w:w="2409"/>
        <w:gridCol w:w="2262"/>
      </w:tblGrid>
      <w:tr w:rsidR="00255F61" w14:paraId="3B96D0C5" w14:textId="77777777" w:rsidTr="006327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9A1C6C" w14:textId="2AA46C15" w:rsidR="00255F61" w:rsidRPr="008E7744" w:rsidRDefault="00255F61" w:rsidP="0085207A">
            <w:pPr>
              <w:spacing w:line="360" w:lineRule="auto"/>
              <w:rPr>
                <w:i/>
                <w:iCs/>
              </w:rPr>
            </w:pPr>
            <w:r w:rsidRPr="008E7744">
              <w:rPr>
                <w:i/>
                <w:iCs/>
              </w:rPr>
              <w:t>Phase</w:t>
            </w:r>
          </w:p>
        </w:tc>
        <w:tc>
          <w:tcPr>
            <w:tcW w:w="2268" w:type="dxa"/>
          </w:tcPr>
          <w:p w14:paraId="534124BD" w14:textId="41DB41BF" w:rsidR="00255F61" w:rsidRPr="008E7744" w:rsidRDefault="00255F61" w:rsidP="0085207A">
            <w:pPr>
              <w:spacing w:line="360" w:lineRule="auto"/>
              <w:cnfStyle w:val="100000000000" w:firstRow="1" w:lastRow="0" w:firstColumn="0" w:lastColumn="0" w:oddVBand="0" w:evenVBand="0" w:oddHBand="0" w:evenHBand="0" w:firstRowFirstColumn="0" w:firstRowLastColumn="0" w:lastRowFirstColumn="0" w:lastRowLastColumn="0"/>
              <w:rPr>
                <w:i/>
                <w:iCs/>
              </w:rPr>
            </w:pPr>
            <w:r w:rsidRPr="008E7744">
              <w:rPr>
                <w:i/>
                <w:iCs/>
              </w:rPr>
              <w:t>Encoder Condition</w:t>
            </w:r>
          </w:p>
        </w:tc>
        <w:tc>
          <w:tcPr>
            <w:tcW w:w="2409" w:type="dxa"/>
          </w:tcPr>
          <w:p w14:paraId="052B47C5" w14:textId="34D2AA88" w:rsidR="00255F61" w:rsidRDefault="00255F61" w:rsidP="0085207A">
            <w:pPr>
              <w:spacing w:line="360" w:lineRule="auto"/>
              <w:cnfStyle w:val="100000000000" w:firstRow="1" w:lastRow="0" w:firstColumn="0" w:lastColumn="0" w:oddVBand="0" w:evenVBand="0" w:oddHBand="0" w:evenHBand="0" w:firstRowFirstColumn="0" w:firstRowLastColumn="0" w:lastRowFirstColumn="0" w:lastRowLastColumn="0"/>
            </w:pPr>
            <w:r>
              <w:t xml:space="preserve">Fungsi </w:t>
            </w:r>
            <w:r w:rsidRPr="00255F61">
              <w:rPr>
                <w:i/>
                <w:iCs/>
              </w:rPr>
              <w:t>Loss</w:t>
            </w:r>
          </w:p>
        </w:tc>
        <w:tc>
          <w:tcPr>
            <w:tcW w:w="2262" w:type="dxa"/>
          </w:tcPr>
          <w:p w14:paraId="686D13A0" w14:textId="6534C22E" w:rsidR="00255F61" w:rsidRDefault="00255F61" w:rsidP="0085207A">
            <w:pPr>
              <w:spacing w:line="360" w:lineRule="auto"/>
              <w:cnfStyle w:val="100000000000" w:firstRow="1" w:lastRow="0" w:firstColumn="0" w:lastColumn="0" w:oddVBand="0" w:evenVBand="0" w:oddHBand="0" w:evenHBand="0" w:firstRowFirstColumn="0" w:firstRowLastColumn="0" w:lastRowFirstColumn="0" w:lastRowLastColumn="0"/>
            </w:pPr>
            <w:r>
              <w:t>Tujuan</w:t>
            </w:r>
          </w:p>
        </w:tc>
      </w:tr>
      <w:tr w:rsidR="00255F61" w14:paraId="50547D72" w14:textId="77777777" w:rsidTr="0063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D3E1C5" w14:textId="44D6D692" w:rsidR="00255F61" w:rsidRPr="008E7744" w:rsidRDefault="00255F61" w:rsidP="0085207A">
            <w:pPr>
              <w:spacing w:line="360" w:lineRule="auto"/>
              <w:rPr>
                <w:i/>
                <w:iCs/>
              </w:rPr>
            </w:pPr>
            <w:r w:rsidRPr="008E7744">
              <w:rPr>
                <w:i/>
                <w:iCs/>
              </w:rPr>
              <w:t xml:space="preserve">Phase </w:t>
            </w:r>
            <w:r w:rsidRPr="008E7744">
              <w:t>1</w:t>
            </w:r>
          </w:p>
        </w:tc>
        <w:tc>
          <w:tcPr>
            <w:tcW w:w="2268" w:type="dxa"/>
          </w:tcPr>
          <w:p w14:paraId="128911FE" w14:textId="43E81F28" w:rsidR="00255F61" w:rsidRDefault="00255F61" w:rsidP="0085207A">
            <w:pPr>
              <w:spacing w:line="360" w:lineRule="auto"/>
              <w:cnfStyle w:val="000000100000" w:firstRow="0" w:lastRow="0" w:firstColumn="0" w:lastColumn="0" w:oddVBand="0" w:evenVBand="0" w:oddHBand="1" w:evenHBand="0" w:firstRowFirstColumn="0" w:firstRowLastColumn="0" w:lastRowFirstColumn="0" w:lastRowLastColumn="0"/>
            </w:pPr>
            <w:r w:rsidRPr="008E7744">
              <w:rPr>
                <w:i/>
                <w:iCs/>
              </w:rPr>
              <w:t>Frozen</w:t>
            </w:r>
            <w:r>
              <w:t xml:space="preserve"> (ImageNet </w:t>
            </w:r>
            <w:r w:rsidRPr="008E7744">
              <w:rPr>
                <w:i/>
                <w:iCs/>
              </w:rPr>
              <w:t>weights</w:t>
            </w:r>
            <w:r>
              <w:t>)</w:t>
            </w:r>
          </w:p>
        </w:tc>
        <w:tc>
          <w:tcPr>
            <w:tcW w:w="2409" w:type="dxa"/>
          </w:tcPr>
          <w:p w14:paraId="2F84056E" w14:textId="47148C00" w:rsidR="00255F61" w:rsidRDefault="00255F61" w:rsidP="0085207A">
            <w:pPr>
              <w:spacing w:line="360" w:lineRule="auto"/>
              <w:cnfStyle w:val="000000100000" w:firstRow="0" w:lastRow="0" w:firstColumn="0" w:lastColumn="0" w:oddVBand="0" w:evenVBand="0" w:oddHBand="1" w:evenHBand="0" w:firstRowFirstColumn="0" w:firstRowLastColumn="0" w:lastRowFirstColumn="0" w:lastRowLastColumn="0"/>
            </w:pPr>
            <w:r w:rsidRPr="00A45DDA">
              <w:rPr>
                <w:i/>
                <w:iCs/>
              </w:rPr>
              <w:t>Focal + Dice</w:t>
            </w:r>
            <w:r>
              <w:t xml:space="preserve"> </w:t>
            </w:r>
            <w:r w:rsidRPr="00A45DDA">
              <w:rPr>
                <w:i/>
                <w:iCs/>
              </w:rPr>
              <w:t>Loss</w:t>
            </w:r>
          </w:p>
        </w:tc>
        <w:tc>
          <w:tcPr>
            <w:tcW w:w="2262" w:type="dxa"/>
          </w:tcPr>
          <w:p w14:paraId="76D123BA" w14:textId="69AC9BA2" w:rsidR="00255F61" w:rsidRDefault="00255F61" w:rsidP="0085207A">
            <w:pPr>
              <w:spacing w:line="360" w:lineRule="auto"/>
              <w:cnfStyle w:val="000000100000" w:firstRow="0" w:lastRow="0" w:firstColumn="0" w:lastColumn="0" w:oddVBand="0" w:evenVBand="0" w:oddHBand="1" w:evenHBand="0" w:firstRowFirstColumn="0" w:firstRowLastColumn="0" w:lastRowFirstColumn="0" w:lastRowLastColumn="0"/>
            </w:pPr>
            <w:r w:rsidRPr="00255F61">
              <w:t xml:space="preserve">Melatih </w:t>
            </w:r>
            <w:r w:rsidRPr="00255F61">
              <w:rPr>
                <w:i/>
                <w:iCs/>
              </w:rPr>
              <w:t>decoder</w:t>
            </w:r>
            <w:r w:rsidRPr="00255F61">
              <w:t xml:space="preserve"> UNet dari awal</w:t>
            </w:r>
          </w:p>
        </w:tc>
      </w:tr>
      <w:tr w:rsidR="00255F61" w14:paraId="0A95734E" w14:textId="77777777" w:rsidTr="006327D1">
        <w:tc>
          <w:tcPr>
            <w:cnfStyle w:val="001000000000" w:firstRow="0" w:lastRow="0" w:firstColumn="1" w:lastColumn="0" w:oddVBand="0" w:evenVBand="0" w:oddHBand="0" w:evenHBand="0" w:firstRowFirstColumn="0" w:firstRowLastColumn="0" w:lastRowFirstColumn="0" w:lastRowLastColumn="0"/>
            <w:tcW w:w="988" w:type="dxa"/>
          </w:tcPr>
          <w:p w14:paraId="545D6763" w14:textId="7E5D798E" w:rsidR="00255F61" w:rsidRPr="008E7744" w:rsidRDefault="00255F61" w:rsidP="0085207A">
            <w:pPr>
              <w:spacing w:line="360" w:lineRule="auto"/>
              <w:rPr>
                <w:i/>
                <w:iCs/>
              </w:rPr>
            </w:pPr>
            <w:r w:rsidRPr="008E7744">
              <w:rPr>
                <w:i/>
                <w:iCs/>
              </w:rPr>
              <w:t xml:space="preserve">Phase </w:t>
            </w:r>
            <w:r w:rsidRPr="008E7744">
              <w:t>2</w:t>
            </w:r>
          </w:p>
        </w:tc>
        <w:tc>
          <w:tcPr>
            <w:tcW w:w="2268" w:type="dxa"/>
          </w:tcPr>
          <w:p w14:paraId="1E542D2A" w14:textId="50844483" w:rsidR="00255F61" w:rsidRDefault="00255F61" w:rsidP="0085207A">
            <w:pPr>
              <w:spacing w:line="360" w:lineRule="auto"/>
              <w:cnfStyle w:val="000000000000" w:firstRow="0" w:lastRow="0" w:firstColumn="0" w:lastColumn="0" w:oddVBand="0" w:evenVBand="0" w:oddHBand="0" w:evenHBand="0" w:firstRowFirstColumn="0" w:firstRowLastColumn="0" w:lastRowFirstColumn="0" w:lastRowLastColumn="0"/>
            </w:pPr>
            <w:r w:rsidRPr="008E7744">
              <w:rPr>
                <w:i/>
                <w:iCs/>
              </w:rPr>
              <w:t>Unfrozen</w:t>
            </w:r>
            <w:r>
              <w:t xml:space="preserve"> (</w:t>
            </w:r>
            <w:r w:rsidRPr="008E7744">
              <w:rPr>
                <w:i/>
                <w:iCs/>
              </w:rPr>
              <w:t>fine-tuning</w:t>
            </w:r>
            <w:r>
              <w:t>)</w:t>
            </w:r>
          </w:p>
        </w:tc>
        <w:tc>
          <w:tcPr>
            <w:tcW w:w="2409" w:type="dxa"/>
          </w:tcPr>
          <w:p w14:paraId="1E5562D3" w14:textId="034DA97C" w:rsidR="00255F61" w:rsidRPr="00A45DDA" w:rsidRDefault="00255F61" w:rsidP="0085207A">
            <w:pPr>
              <w:spacing w:line="360" w:lineRule="auto"/>
              <w:cnfStyle w:val="000000000000" w:firstRow="0" w:lastRow="0" w:firstColumn="0" w:lastColumn="0" w:oddVBand="0" w:evenVBand="0" w:oddHBand="0" w:evenHBand="0" w:firstRowFirstColumn="0" w:firstRowLastColumn="0" w:lastRowFirstColumn="0" w:lastRowLastColumn="0"/>
              <w:rPr>
                <w:i/>
                <w:iCs/>
              </w:rPr>
            </w:pPr>
            <w:r w:rsidRPr="00A45DDA">
              <w:rPr>
                <w:i/>
                <w:iCs/>
              </w:rPr>
              <w:t>Weigthed BCE-Dice Loss</w:t>
            </w:r>
          </w:p>
        </w:tc>
        <w:tc>
          <w:tcPr>
            <w:tcW w:w="2262" w:type="dxa"/>
          </w:tcPr>
          <w:p w14:paraId="4CBD05D4" w14:textId="509CBB9E" w:rsidR="00255F61" w:rsidRPr="008E7744" w:rsidRDefault="00255F61" w:rsidP="008E7744">
            <w:pPr>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lang w:val="en-ID"/>
              </w:rPr>
            </w:pPr>
            <w:r>
              <w:t xml:space="preserve">Optimasi </w:t>
            </w:r>
            <w:r>
              <w:rPr>
                <w:rStyle w:val="Emphasis"/>
              </w:rPr>
              <w:t>end-to-end</w:t>
            </w:r>
            <w:r>
              <w:t xml:space="preserve"> seluruh model</w:t>
            </w:r>
          </w:p>
        </w:tc>
      </w:tr>
    </w:tbl>
    <w:p w14:paraId="12C789D6" w14:textId="2A892231" w:rsidR="0085207A" w:rsidRDefault="005B180E">
      <w:pPr>
        <w:pStyle w:val="ListParagraph"/>
        <w:numPr>
          <w:ilvl w:val="0"/>
          <w:numId w:val="31"/>
        </w:numPr>
        <w:spacing w:line="360" w:lineRule="auto"/>
      </w:pPr>
      <w:r w:rsidRPr="005B180E">
        <w:t xml:space="preserve">Fungsi </w:t>
      </w:r>
      <w:r w:rsidRPr="005B180E">
        <w:rPr>
          <w:i/>
          <w:iCs/>
        </w:rPr>
        <w:t>Loss</w:t>
      </w:r>
      <w:r w:rsidRPr="005B180E">
        <w:t xml:space="preserve"> Model DNN Multi-Output Regression</w:t>
      </w:r>
    </w:p>
    <w:p w14:paraId="060F1A19" w14:textId="5D4B07C4" w:rsidR="005B180E" w:rsidRDefault="009170D1" w:rsidP="009170D1">
      <w:pPr>
        <w:spacing w:line="360" w:lineRule="auto"/>
        <w:ind w:firstLine="720"/>
      </w:pPr>
      <w:r w:rsidRPr="009170D1">
        <w:lastRenderedPageBreak/>
        <w:t xml:space="preserve">Model DNN untuk estimasi logistik merupakan problem regresi </w:t>
      </w:r>
      <w:r w:rsidRPr="009170D1">
        <w:rPr>
          <w:i/>
          <w:iCs/>
        </w:rPr>
        <w:t>multi-output</w:t>
      </w:r>
      <w:r w:rsidRPr="009170D1">
        <w:t xml:space="preserve"> yang menghasilkan nilai </w:t>
      </w:r>
      <w:r w:rsidR="00B852FF">
        <w:t>berkelanjutan</w:t>
      </w:r>
      <w:r w:rsidRPr="009170D1">
        <w:t xml:space="preserve"> positif. Fungsi </w:t>
      </w:r>
      <w:r w:rsidRPr="009170D1">
        <w:rPr>
          <w:i/>
          <w:iCs/>
        </w:rPr>
        <w:t>loss</w:t>
      </w:r>
      <w:r w:rsidRPr="009170D1">
        <w:t xml:space="preserve"> yang digunakan adalah </w:t>
      </w:r>
      <w:r w:rsidRPr="009170D1">
        <w:rPr>
          <w:i/>
          <w:iCs/>
        </w:rPr>
        <w:t>Mean Squared Error</w:t>
      </w:r>
      <w:r w:rsidRPr="009170D1">
        <w:t xml:space="preserve"> (MSE), yang merupakan pilihan standar dan paling umum untuk problem regresi dalam </w:t>
      </w:r>
      <w:r w:rsidRPr="009170D1">
        <w:rPr>
          <w:i/>
          <w:iCs/>
        </w:rPr>
        <w:t>deep learning</w:t>
      </w:r>
      <w:r w:rsidR="00C12EF3">
        <w:t xml:space="preserve"> </w:t>
      </w:r>
      <w:sdt>
        <w:sdtPr>
          <w:rPr>
            <w:rFonts w:ascii="Times New Roman" w:hAnsi="Times New Roman" w:cs="Times New Roman"/>
            <w:color w:val="000000"/>
          </w:rPr>
          <w:tag w:val="MENDELEY_CITATION_v3_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"/>
          <w:id w:val="-297149943"/>
          <w:placeholder>
            <w:docPart w:val="DefaultPlaceholder_-1854013440"/>
          </w:placeholder>
        </w:sdtPr>
        <w:sdtContent>
          <w:r w:rsidR="007B6728" w:rsidRPr="007B6728">
            <w:rPr>
              <w:rFonts w:ascii="Times New Roman" w:eastAsia="Times New Roman" w:hAnsi="Times New Roman" w:cs="Times New Roman"/>
              <w:color w:val="000000"/>
            </w:rPr>
            <w:t>(Emami &amp; Martinez-Munoz, 2024)</w:t>
          </w:r>
        </w:sdtContent>
      </w:sdt>
      <w:r w:rsidRPr="009170D1">
        <w:t>.</w:t>
      </w:r>
    </w:p>
    <w:p w14:paraId="5DC2AA6B" w14:textId="2FCE878D" w:rsidR="000F172B" w:rsidRDefault="000F172B" w:rsidP="009170D1">
      <w:pPr>
        <w:spacing w:line="360" w:lineRule="auto"/>
        <w:ind w:firstLine="720"/>
      </w:pPr>
      <w:r w:rsidRPr="000F172B">
        <w:t xml:space="preserve">MSE mengukur rata-rata kuadrat selisih antara nilai prediksi dan nilai aktual di seluruh </w:t>
      </w:r>
      <m:oMath>
        <m:r>
          <w:rPr>
            <w:rFonts w:ascii="Cambria Math" w:hAnsi="Cambria Math"/>
          </w:rPr>
          <m:t>n</m:t>
        </m:r>
      </m:oMath>
      <w:r w:rsidRPr="000F172B">
        <w:t xml:space="preserve"> sampel dan </w:t>
      </w:r>
      <m:oMath>
        <m:r>
          <w:rPr>
            <w:rFonts w:ascii="Cambria Math" w:hAnsi="Cambria Math"/>
          </w:rPr>
          <m:t>K=17</m:t>
        </m:r>
      </m:oMath>
      <w:r w:rsidRPr="000F172B">
        <w:t xml:space="preserve"> variabel output secara simultan: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AE25B4" w14:paraId="1C53D700" w14:textId="77777777" w:rsidTr="009331EE">
        <w:trPr>
          <w:jc w:val="center"/>
        </w:trPr>
        <w:tc>
          <w:tcPr>
            <w:tcW w:w="7321" w:type="dxa"/>
          </w:tcPr>
          <w:p w14:paraId="47EA75F1" w14:textId="73A7682D" w:rsidR="00AE25B4"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MSE</m:t>
                    </m:r>
                  </m:sub>
                </m:sSub>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n∙K</m:t>
                    </m:r>
                  </m:den>
                </m:f>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k=1</m:t>
                        </m:r>
                      </m:sub>
                      <m:sup>
                        <m:r>
                          <w:rPr>
                            <w:rFonts w:ascii="Cambria Math" w:eastAsia="Times New Roman" w:hAnsi="Cambria Math" w:cs="Times New Roman"/>
                            <w:szCs w:val="24"/>
                          </w:rPr>
                          <m:t>K</m:t>
                        </m:r>
                      </m:sup>
                      <m:e>
                        <m:sSup>
                          <m:sSupPr>
                            <m:ctrlPr>
                              <w:rPr>
                                <w:rFonts w:ascii="Cambria Math" w:eastAsia="Times New Roman" w:hAnsi="Cambria Math" w:cs="Times New Roman"/>
                                <w:i/>
                                <w:szCs w:val="24"/>
                              </w:rPr>
                            </m:ctrlPr>
                          </m:sSupPr>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i,k</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i,k</m:t>
                                </m:r>
                              </m:sub>
                            </m:sSub>
                            <m:r>
                              <w:rPr>
                                <w:rFonts w:ascii="Cambria Math" w:eastAsia="Times New Roman" w:hAnsi="Cambria Math" w:cs="Times New Roman"/>
                                <w:szCs w:val="24"/>
                              </w:rPr>
                              <m:t>)</m:t>
                            </m:r>
                          </m:e>
                          <m:sup>
                            <m:r>
                              <w:rPr>
                                <w:rFonts w:ascii="Cambria Math" w:eastAsia="Times New Roman" w:hAnsi="Cambria Math" w:cs="Times New Roman"/>
                                <w:szCs w:val="24"/>
                              </w:rPr>
                              <m:t>2</m:t>
                            </m:r>
                          </m:sup>
                        </m:sSup>
                      </m:e>
                    </m:nary>
                  </m:e>
                </m:nary>
              </m:oMath>
            </m:oMathPara>
          </w:p>
        </w:tc>
        <w:tc>
          <w:tcPr>
            <w:tcW w:w="616" w:type="dxa"/>
          </w:tcPr>
          <w:p w14:paraId="08BB8116" w14:textId="2ED93EF0" w:rsidR="00AE25B4" w:rsidRDefault="00AE25B4"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w:t>
            </w:r>
            <w:r w:rsidR="0049686F">
              <w:rPr>
                <w:rFonts w:ascii="Times New Roman" w:eastAsia="Times New Roman" w:hAnsi="Times New Roman" w:cs="Times New Roman"/>
                <w:szCs w:val="24"/>
              </w:rPr>
              <w:t>2</w:t>
            </w:r>
            <w:r>
              <w:rPr>
                <w:rFonts w:ascii="Times New Roman" w:eastAsia="Times New Roman" w:hAnsi="Times New Roman" w:cs="Times New Roman"/>
                <w:szCs w:val="24"/>
              </w:rPr>
              <w:t>)</w:t>
            </w:r>
          </w:p>
        </w:tc>
      </w:tr>
    </w:tbl>
    <w:p w14:paraId="782ADC4E" w14:textId="7CB361A6" w:rsidR="005B180E" w:rsidRPr="00151BEC" w:rsidRDefault="009331EE" w:rsidP="00151BEC">
      <w:pPr>
        <w:spacing w:line="360" w:lineRule="auto"/>
        <w:ind w:firstLine="720"/>
        <w:rPr>
          <w:lang w:val="en-ID"/>
        </w:rPr>
      </w:pPr>
      <w:r>
        <w:rPr>
          <w:lang w:val="en-ID"/>
        </w:rPr>
        <w:t>Di</w:t>
      </w:r>
      <w:r w:rsidRPr="009331EE">
        <w:rPr>
          <w:lang w:val="en-ID"/>
        </w:rPr>
        <w:t xml:space="preserve">mana </w:t>
      </w:r>
      <m:oMath>
        <m:sSub>
          <m:sSubPr>
            <m:ctrlPr>
              <w:rPr>
                <w:rFonts w:ascii="Cambria Math" w:hAnsi="Cambria Math"/>
                <w:lang w:val="en-ID"/>
              </w:rPr>
            </m:ctrlPr>
          </m:sSubPr>
          <m:e>
            <m:r>
              <w:rPr>
                <w:rFonts w:ascii="Cambria Math" w:hAnsi="Cambria Math"/>
                <w:lang w:val="en-ID"/>
              </w:rPr>
              <m:t>y</m:t>
            </m:r>
          </m:e>
          <m:sub>
            <m:r>
              <w:rPr>
                <w:rFonts w:ascii="Cambria Math" w:hAnsi="Cambria Math"/>
                <w:lang w:val="en-ID"/>
              </w:rPr>
              <m:t>i,k</m:t>
            </m:r>
          </m:sub>
        </m:sSub>
      </m:oMath>
      <w:r w:rsidRPr="009331EE">
        <w:rPr>
          <w:lang w:val="en-ID"/>
        </w:rPr>
        <w:t>​</w:t>
      </w:r>
      <w:r>
        <w:rPr>
          <w:lang w:val="en-ID"/>
        </w:rPr>
        <w:t xml:space="preserve"> </w:t>
      </w:r>
      <w:r w:rsidRPr="009331EE">
        <w:rPr>
          <w:lang w:val="en-ID"/>
        </w:rPr>
        <w:t>adalah nilai aktual item logistik ke-</w:t>
      </w:r>
      <m:oMath>
        <m:r>
          <w:rPr>
            <w:rFonts w:ascii="Cambria Math" w:hAnsi="Cambria Math"/>
            <w:lang w:val="en-ID"/>
          </w:rPr>
          <m:t>k</m:t>
        </m:r>
      </m:oMath>
      <w:r>
        <w:rPr>
          <w:rFonts w:eastAsiaTheme="minorEastAsia"/>
          <w:lang w:val="en-ID"/>
        </w:rPr>
        <w:t xml:space="preserve"> </w:t>
      </w:r>
      <w:r w:rsidRPr="009331EE">
        <w:rPr>
          <w:lang w:val="en-ID"/>
        </w:rPr>
        <w:t xml:space="preserve"> untuk sampel ke-</w:t>
      </w:r>
      <m:oMath>
        <m:r>
          <w:rPr>
            <w:rFonts w:ascii="Cambria Math" w:hAnsi="Cambria Math"/>
            <w:lang w:val="en-ID"/>
          </w:rPr>
          <m:t>i</m:t>
        </m:r>
      </m:oMath>
      <w:r w:rsidR="00B373EE">
        <w:rPr>
          <w:rFonts w:eastAsiaTheme="minorEastAsia"/>
          <w:lang w:val="en-ID"/>
        </w:rPr>
        <w:t xml:space="preserve">, </w:t>
      </w:r>
      <w:r w:rsidRPr="009331EE">
        <w:rPr>
          <w:lang w:val="en-ID"/>
        </w:rPr>
        <w:t xml:space="preserve"> </w:t>
      </w:r>
      <m:oMath>
        <m:sSub>
          <m:sSubPr>
            <m:ctrlPr>
              <w:rPr>
                <w:rFonts w:ascii="Cambria Math" w:hAnsi="Cambria Math"/>
                <w:lang w:val="en-ID"/>
              </w:rPr>
            </m:ctrlPr>
          </m:sSubPr>
          <m:e>
            <m:acc>
              <m:accPr>
                <m:ctrlPr>
                  <w:rPr>
                    <w:rFonts w:ascii="Cambria Math" w:hAnsi="Cambria Math"/>
                    <w:lang w:val="en-ID"/>
                  </w:rPr>
                </m:ctrlPr>
              </m:accPr>
              <m:e>
                <m:r>
                  <w:rPr>
                    <w:rFonts w:ascii="Cambria Math" w:hAnsi="Cambria Math"/>
                    <w:lang w:val="en-ID"/>
                  </w:rPr>
                  <m:t>y</m:t>
                </m:r>
              </m:e>
            </m:acc>
          </m:e>
          <m:sub>
            <m:r>
              <w:rPr>
                <w:rFonts w:ascii="Cambria Math" w:hAnsi="Cambria Math"/>
                <w:lang w:val="en-ID"/>
              </w:rPr>
              <m:t>i,k</m:t>
            </m:r>
          </m:sub>
        </m:sSub>
      </m:oMath>
      <w:r w:rsidR="00B373EE">
        <w:rPr>
          <w:rFonts w:eastAsiaTheme="minorEastAsia"/>
          <w:lang w:val="en-ID"/>
        </w:rPr>
        <w:t xml:space="preserve"> </w:t>
      </w:r>
      <w:r w:rsidRPr="009331EE">
        <w:rPr>
          <w:lang w:val="en-ID"/>
        </w:rPr>
        <w:t xml:space="preserve">​ adalah nilai prediksi model, </w:t>
      </w:r>
      <m:oMath>
        <m:r>
          <w:rPr>
            <w:rFonts w:ascii="Cambria Math" w:hAnsi="Cambria Math"/>
            <w:lang w:val="en-ID"/>
          </w:rPr>
          <m:t>n</m:t>
        </m:r>
      </m:oMath>
      <w:r w:rsidR="00197AD3">
        <w:rPr>
          <w:rFonts w:eastAsiaTheme="minorEastAsia"/>
          <w:lang w:val="en-ID"/>
        </w:rPr>
        <w:t xml:space="preserve"> </w:t>
      </w:r>
      <w:r w:rsidRPr="009331EE">
        <w:rPr>
          <w:lang w:val="en-ID"/>
        </w:rPr>
        <w:t xml:space="preserve"> adalah jumlah sampel dalam satu </w:t>
      </w:r>
      <w:r w:rsidRPr="009331EE">
        <w:rPr>
          <w:i/>
          <w:iCs/>
          <w:lang w:val="en-ID"/>
        </w:rPr>
        <w:t>mini-batch</w:t>
      </w:r>
      <w:r w:rsidRPr="009331EE">
        <w:rPr>
          <w:lang w:val="en-ID"/>
        </w:rPr>
        <w:t xml:space="preserve">, dan </w:t>
      </w:r>
      <m:oMath>
        <m:r>
          <w:rPr>
            <w:rFonts w:ascii="Cambria Math" w:hAnsi="Cambria Math"/>
            <w:lang w:val="en-ID"/>
          </w:rPr>
          <m:t>K=17</m:t>
        </m:r>
      </m:oMath>
      <w:r w:rsidR="00197AD3">
        <w:rPr>
          <w:rFonts w:eastAsiaTheme="minorEastAsia"/>
          <w:lang w:val="en-ID"/>
        </w:rPr>
        <w:t xml:space="preserve"> </w:t>
      </w:r>
      <w:r w:rsidRPr="009331EE">
        <w:rPr>
          <w:lang w:val="en-ID"/>
        </w:rPr>
        <w:t>adalah jumlah item logistik yang diprediksi</w:t>
      </w:r>
      <w:r w:rsidR="00C12EF3">
        <w:rPr>
          <w:lang w:val="en-ID"/>
        </w:rPr>
        <w:t xml:space="preserve"> </w:t>
      </w:r>
      <w:sdt>
        <w:sdtPr>
          <w:rPr>
            <w:rFonts w:ascii="Times New Roman" w:hAnsi="Times New Roman" w:cs="Times New Roman"/>
            <w:color w:val="000000"/>
            <w:lang w:val="en-ID"/>
          </w:rPr>
          <w:tag w:val="MENDELEY_CITATION_v3_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"/>
          <w:id w:val="-1059701659"/>
          <w:placeholder>
            <w:docPart w:val="DefaultPlaceholder_-1854013440"/>
          </w:placeholder>
        </w:sdtPr>
        <w:sdtContent>
          <w:r w:rsidR="007B6728" w:rsidRPr="007B6728">
            <w:rPr>
              <w:rFonts w:ascii="Times New Roman" w:hAnsi="Times New Roman" w:cs="Times New Roman"/>
              <w:color w:val="000000"/>
              <w:lang w:val="en-ID"/>
            </w:rPr>
            <w:t>(Yang et al., 2024)</w:t>
          </w:r>
        </w:sdtContent>
      </w:sdt>
      <w:r w:rsidRPr="009331EE">
        <w:rPr>
          <w:lang w:val="en-ID"/>
        </w:rPr>
        <w:t>.</w:t>
      </w:r>
    </w:p>
    <w:p w14:paraId="329F71AC" w14:textId="1D2FB399" w:rsidR="00083A47" w:rsidRPr="00955F36" w:rsidRDefault="00332EB6" w:rsidP="00360CCA">
      <w:pPr>
        <w:pStyle w:val="Heading3"/>
        <w:numPr>
          <w:ilvl w:val="0"/>
          <w:numId w:val="10"/>
        </w:numPr>
        <w:spacing w:line="360" w:lineRule="auto"/>
        <w:rPr>
          <w:i/>
          <w:iCs/>
          <w:lang w:val="id-ID"/>
        </w:rPr>
      </w:pPr>
      <w:bookmarkStart w:id="34" w:name="_Toc239539634"/>
      <w:r w:rsidRPr="00955F36">
        <w:rPr>
          <w:i/>
          <w:iCs/>
        </w:rPr>
        <w:t>Near Real-Time Satellite Imagery</w:t>
      </w:r>
      <w:bookmarkEnd w:id="34"/>
    </w:p>
    <w:p w14:paraId="7AFB6537" w14:textId="3491F7B8" w:rsidR="008B5349" w:rsidRPr="008B5349" w:rsidRDefault="008B5349" w:rsidP="008B5349">
      <w:pPr>
        <w:spacing w:line="360" w:lineRule="auto"/>
        <w:ind w:firstLine="720"/>
        <w:rPr>
          <w:rFonts w:cstheme="majorBidi"/>
          <w:lang w:val="id-ID"/>
        </w:rPr>
      </w:pPr>
      <w:r w:rsidRPr="008B5349">
        <w:rPr>
          <w:rFonts w:cstheme="majorBidi"/>
          <w:lang w:val="id-ID"/>
        </w:rPr>
        <w:t xml:space="preserve">Pemantauan bencana secara efektif membutuhkan akses terhadap citra satelit pasca-kejadian dalam hitungan jam, bukan hari. Penelitian ini menggunakan dua layanan penginderaan jauh </w:t>
      </w:r>
      <w:r w:rsidRPr="0005451F">
        <w:rPr>
          <w:rFonts w:cstheme="majorBidi"/>
          <w:i/>
          <w:iCs/>
          <w:lang w:val="id-ID"/>
        </w:rPr>
        <w:t>Near Real-Time</w:t>
      </w:r>
      <w:r w:rsidRPr="008B5349">
        <w:rPr>
          <w:rFonts w:cstheme="majorBidi"/>
          <w:lang w:val="id-ID"/>
        </w:rPr>
        <w:t xml:space="preserve"> (NRT) dari NASA sebagai sumber data utama citra satelit operasional, menggantikan pendekatan </w:t>
      </w:r>
      <w:r w:rsidRPr="001E75D2">
        <w:rPr>
          <w:rFonts w:cstheme="majorBidi"/>
          <w:i/>
          <w:iCs/>
          <w:lang w:val="id-ID"/>
        </w:rPr>
        <w:t>batch processing</w:t>
      </w:r>
      <w:r w:rsidRPr="008B5349">
        <w:rPr>
          <w:rFonts w:cstheme="majorBidi"/>
          <w:lang w:val="id-ID"/>
        </w:rPr>
        <w:t xml:space="preserve"> konvensional yang memiliki latensi lebih tinggi.</w:t>
      </w:r>
    </w:p>
    <w:p w14:paraId="1C6E75C6" w14:textId="6A5A8FEE" w:rsidR="008B5349" w:rsidRPr="008B5349" w:rsidRDefault="008B5349" w:rsidP="008B5349">
      <w:pPr>
        <w:spacing w:line="360" w:lineRule="auto"/>
        <w:ind w:firstLine="720"/>
        <w:rPr>
          <w:rFonts w:cstheme="majorBidi"/>
          <w:lang w:val="id-ID"/>
        </w:rPr>
      </w:pPr>
      <w:r w:rsidRPr="008B5349">
        <w:rPr>
          <w:rFonts w:cstheme="majorBidi"/>
          <w:lang w:val="id-ID"/>
        </w:rPr>
        <w:t>NASA GIBS (</w:t>
      </w:r>
      <w:r w:rsidRPr="001E75D2">
        <w:rPr>
          <w:rFonts w:cstheme="majorBidi"/>
          <w:i/>
          <w:iCs/>
          <w:lang w:val="id-ID"/>
        </w:rPr>
        <w:t>Global Imagery Browse Services</w:t>
      </w:r>
      <w:r w:rsidRPr="008B5349">
        <w:rPr>
          <w:rFonts w:cstheme="majorBidi"/>
          <w:lang w:val="id-ID"/>
        </w:rPr>
        <w:t xml:space="preserve">) adalah layanan distribusi citra satelit multispektral berbasis </w:t>
      </w:r>
      <w:r w:rsidRPr="004509B8">
        <w:rPr>
          <w:rFonts w:cstheme="majorBidi"/>
          <w:i/>
          <w:iCs/>
          <w:lang w:val="id-ID"/>
        </w:rPr>
        <w:t>Web Map Tile Service</w:t>
      </w:r>
      <w:r w:rsidRPr="008B5349">
        <w:rPr>
          <w:rFonts w:cstheme="majorBidi"/>
          <w:lang w:val="id-ID"/>
        </w:rPr>
        <w:t xml:space="preserve"> (WMTS) yang dikembangkan oleh NASA Earthdata. NASA GIBS menyediakan akses terhadap lebih dari 1.000 lapisan produk citra dari berbagai sensor satelit NASA, termasuk MODIS (</w:t>
      </w:r>
      <w:r w:rsidRPr="0019679E">
        <w:rPr>
          <w:rFonts w:cstheme="majorBidi"/>
          <w:i/>
          <w:iCs/>
          <w:lang w:val="id-ID"/>
        </w:rPr>
        <w:t>Moderate Resolution Imaging Spectroradiometer</w:t>
      </w:r>
      <w:r w:rsidRPr="008B5349">
        <w:rPr>
          <w:rFonts w:cstheme="majorBidi"/>
          <w:lang w:val="id-ID"/>
        </w:rPr>
        <w:t>) dan VIIRS (</w:t>
      </w:r>
      <w:r w:rsidRPr="0019679E">
        <w:rPr>
          <w:rFonts w:cstheme="majorBidi"/>
          <w:i/>
          <w:iCs/>
          <w:lang w:val="id-ID"/>
        </w:rPr>
        <w:t>Visible Infrared Imaging Radiometer Suite</w:t>
      </w:r>
      <w:r w:rsidRPr="008B5349">
        <w:rPr>
          <w:rFonts w:cstheme="majorBidi"/>
          <w:lang w:val="id-ID"/>
        </w:rPr>
        <w:t>), yang diperbarui dalam hitungan jam pasca-akuisisi</w:t>
      </w:r>
      <w:r w:rsidR="00C87857">
        <w:rPr>
          <w:rFonts w:cstheme="majorBidi"/>
          <w:lang w:val="id-ID"/>
        </w:rPr>
        <w:t xml:space="preserve"> </w:t>
      </w:r>
      <w:sdt>
        <w:sdtPr>
          <w:rPr>
            <w:rFonts w:ascii="Times New Roman" w:hAnsi="Times New Roman" w:cs="Times New Roman"/>
            <w:color w:val="000000"/>
            <w:lang w:val="id-ID"/>
          </w:rPr>
          <w:tag w:val="MENDELEY_CITATION_v3_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"/>
          <w:id w:val="1012112019"/>
          <w:placeholder>
            <w:docPart w:val="DefaultPlaceholder_-1854013440"/>
          </w:placeholder>
        </w:sdtPr>
        <w:sdtContent>
          <w:r w:rsidR="007B6728" w:rsidRPr="007B6728">
            <w:rPr>
              <w:rFonts w:ascii="Times New Roman" w:hAnsi="Times New Roman" w:cs="Times New Roman"/>
              <w:color w:val="000000"/>
              <w:lang w:val="id-ID"/>
            </w:rPr>
            <w:t>(Setiawan et al., 2024)</w:t>
          </w:r>
        </w:sdtContent>
      </w:sdt>
      <w:r w:rsidRPr="008B5349">
        <w:rPr>
          <w:rFonts w:cstheme="majorBidi"/>
          <w:lang w:val="id-ID"/>
        </w:rPr>
        <w:t xml:space="preserve">. Keunggulan utama NASA GIBS dibandingkan platform </w:t>
      </w:r>
      <w:r w:rsidRPr="001D7C11">
        <w:rPr>
          <w:rFonts w:cstheme="majorBidi"/>
          <w:i/>
          <w:iCs/>
          <w:lang w:val="id-ID"/>
        </w:rPr>
        <w:t>cloud geospasial</w:t>
      </w:r>
      <w:r w:rsidRPr="008B5349">
        <w:rPr>
          <w:rFonts w:cstheme="majorBidi"/>
          <w:lang w:val="id-ID"/>
        </w:rPr>
        <w:t xml:space="preserve"> konvensional adalah arsitektur </w:t>
      </w:r>
      <w:r w:rsidRPr="001D7C11">
        <w:rPr>
          <w:rFonts w:cstheme="majorBidi"/>
          <w:i/>
          <w:iCs/>
          <w:lang w:val="id-ID"/>
        </w:rPr>
        <w:t>tile-based</w:t>
      </w:r>
      <w:r w:rsidRPr="008B5349">
        <w:rPr>
          <w:rFonts w:cstheme="majorBidi"/>
          <w:lang w:val="id-ID"/>
        </w:rPr>
        <w:t xml:space="preserve"> yang tidak memerlukan autentikasi OAuth yang kompleks, sehingga lebih andal untuk integrasi dalam pipeline bencana otomatis yang beroperasi tanpa intervensi manual.</w:t>
      </w:r>
    </w:p>
    <w:p w14:paraId="6E59A014" w14:textId="527F87BE" w:rsidR="008B5349" w:rsidRPr="008B5349" w:rsidRDefault="008B5349" w:rsidP="008B5349">
      <w:pPr>
        <w:spacing w:line="360" w:lineRule="auto"/>
        <w:ind w:firstLine="720"/>
        <w:rPr>
          <w:rFonts w:cstheme="majorBidi"/>
          <w:lang w:val="id-ID"/>
        </w:rPr>
      </w:pPr>
      <w:r w:rsidRPr="008B5349">
        <w:rPr>
          <w:rFonts w:cstheme="majorBidi"/>
          <w:lang w:val="id-ID"/>
        </w:rPr>
        <w:t>NASA FIRMS (</w:t>
      </w:r>
      <w:r w:rsidRPr="001D7C11">
        <w:rPr>
          <w:rFonts w:cstheme="majorBidi"/>
          <w:i/>
          <w:iCs/>
          <w:lang w:val="id-ID"/>
        </w:rPr>
        <w:t>Fire Information for Resource Management System</w:t>
      </w:r>
      <w:r w:rsidRPr="008B5349">
        <w:rPr>
          <w:rFonts w:cstheme="majorBidi"/>
          <w:lang w:val="id-ID"/>
        </w:rPr>
        <w:t>) menyediakan data deteksi titik api aktif (</w:t>
      </w:r>
      <w:r w:rsidRPr="00850E34">
        <w:rPr>
          <w:rFonts w:cstheme="majorBidi"/>
          <w:i/>
          <w:iCs/>
          <w:lang w:val="id-ID"/>
        </w:rPr>
        <w:t>active fire</w:t>
      </w:r>
      <w:r w:rsidRPr="008B5349">
        <w:rPr>
          <w:rFonts w:cstheme="majorBidi"/>
          <w:lang w:val="id-ID"/>
        </w:rPr>
        <w:t xml:space="preserve">) dan anomali termal dari sensor VIIRS S-NPP dan VIIRS NOAA-20 pada resolusi spasial 375 meter. Data FIRMS tersedia dalam format </w:t>
      </w:r>
      <w:r w:rsidRPr="00313018">
        <w:rPr>
          <w:rFonts w:cstheme="majorBidi"/>
          <w:i/>
          <w:iCs/>
          <w:lang w:val="id-ID"/>
        </w:rPr>
        <w:t>shapefile</w:t>
      </w:r>
      <w:r w:rsidRPr="008B5349">
        <w:rPr>
          <w:rFonts w:cstheme="majorBidi"/>
          <w:lang w:val="id-ID"/>
        </w:rPr>
        <w:t xml:space="preserve">, CSV, dan JSON feed yang dapat diakses melalui </w:t>
      </w:r>
      <w:r w:rsidRPr="008B5349">
        <w:rPr>
          <w:rFonts w:cstheme="majorBidi"/>
          <w:lang w:val="id-ID"/>
        </w:rPr>
        <w:lastRenderedPageBreak/>
        <w:t xml:space="preserve">REST API, dengan latensi ketersediaan data berkisar antara 3 hingga 6 jam pasca-akuisisi sensor di atas area terdampak. Kemampuan deteksi anomali termal FIRMS menjadikannya komplemen yang esensial terhadap data kejadian dari BMKG API </w:t>
      </w:r>
      <w:sdt>
        <w:sdtPr>
          <w:rPr>
            <w:rFonts w:ascii="Times New Roman" w:hAnsi="Times New Roman" w:cs="Times New Roman"/>
            <w:color w:val="000000"/>
            <w:lang w:val="id-ID"/>
          </w:rPr>
          <w:tag w:val="MENDELEY_CITATION_v3_eyJjaXRhdGlvbklEIjoiTUVOREVMRVlfQ0lUQVRJT05fMTRmZTg1YWItZDdkZS00NGE1LThmNDAtMWYzNWJhMDA5YTQ3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
          <w:id w:val="-300459302"/>
          <w:placeholder>
            <w:docPart w:val="DefaultPlaceholder_-1854013440"/>
          </w:placeholder>
        </w:sdtPr>
        <w:sdtContent>
          <w:r w:rsidR="007B6728" w:rsidRPr="007B6728">
            <w:rPr>
              <w:rFonts w:ascii="Times New Roman" w:hAnsi="Times New Roman" w:cs="Times New Roman"/>
              <w:color w:val="000000"/>
              <w:lang w:val="id-ID"/>
            </w:rPr>
            <w:t>(Kumari et al., 2025)</w:t>
          </w:r>
        </w:sdtContent>
      </w:sdt>
      <w:r w:rsidRPr="008B5349">
        <w:rPr>
          <w:rFonts w:cstheme="majorBidi"/>
          <w:lang w:val="id-ID"/>
        </w:rPr>
        <w:t>.</w:t>
      </w:r>
    </w:p>
    <w:p w14:paraId="547284B8" w14:textId="4A7A7FEF" w:rsidR="004C1B30" w:rsidRDefault="008B5349" w:rsidP="004C1B30">
      <w:pPr>
        <w:spacing w:line="360" w:lineRule="auto"/>
        <w:ind w:firstLine="720"/>
        <w:rPr>
          <w:rFonts w:cstheme="majorBidi"/>
          <w:lang w:val="id-ID"/>
        </w:rPr>
      </w:pPr>
      <w:r w:rsidRPr="008B5349">
        <w:rPr>
          <w:rFonts w:cstheme="majorBidi"/>
          <w:lang w:val="id-ID"/>
        </w:rPr>
        <w:t xml:space="preserve">Dalam arsitektur pipeline penelitian ini, BMKG API berfungsi sebagai sumber </w:t>
      </w:r>
      <w:r w:rsidRPr="00647E5E">
        <w:rPr>
          <w:rFonts w:cstheme="majorBidi"/>
          <w:i/>
          <w:iCs/>
          <w:lang w:val="id-ID"/>
        </w:rPr>
        <w:t>trigger</w:t>
      </w:r>
      <w:r w:rsidRPr="008B5349">
        <w:rPr>
          <w:rFonts w:cstheme="majorBidi"/>
          <w:lang w:val="id-ID"/>
        </w:rPr>
        <w:t xml:space="preserve"> kejadian bencana, sementara NASA GIBS dan NASA FIRMS berfungsi sebagai penyedia data citra dan anomali spasial yang kemudian diproses oleh model CNN untuk deteksi kerusakan bangunan. Kombinasi dua sumber ini memungkinkan sistem merespons berbagai jenis bencana baik geofisika maupun hidrometeorologi dalam satu arsitektur yang terpadu</w:t>
      </w:r>
      <w:r w:rsidR="0005451F">
        <w:rPr>
          <w:rFonts w:cstheme="majorBidi"/>
          <w:lang w:val="id-ID"/>
        </w:rPr>
        <w:t xml:space="preserve"> </w:t>
      </w:r>
      <w:sdt>
        <w:sdtPr>
          <w:rPr>
            <w:rFonts w:ascii="Times New Roman" w:hAnsi="Times New Roman" w:cs="Times New Roman"/>
            <w:color w:val="000000"/>
            <w:lang w:val="id-ID"/>
          </w:rPr>
          <w:tag w:val="MENDELEY_CITATION_v3_eyJjaXRhdGlvbklEIjoiTUVOREVMRVlfQ0lUQVRJT05fZWFjMDk4N2EtZjA3Mi00YjI3LWIzMWUtMzBkMzA1NWI1OTU0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
          <w:id w:val="1651252111"/>
          <w:placeholder>
            <w:docPart w:val="DefaultPlaceholder_-1854013440"/>
          </w:placeholder>
        </w:sdtPr>
        <w:sdtContent>
          <w:r w:rsidR="007B6728" w:rsidRPr="007B6728">
            <w:rPr>
              <w:rFonts w:ascii="Times New Roman" w:hAnsi="Times New Roman" w:cs="Times New Roman"/>
              <w:color w:val="000000"/>
              <w:lang w:val="id-ID"/>
            </w:rPr>
            <w:t>(Liu et al., 2025)</w:t>
          </w:r>
        </w:sdtContent>
      </w:sdt>
      <w:r w:rsidRPr="008B5349">
        <w:rPr>
          <w:rFonts w:cstheme="majorBidi"/>
          <w:lang w:val="id-ID"/>
        </w:rPr>
        <w:t>.</w:t>
      </w:r>
    </w:p>
    <w:p w14:paraId="2417EA99" w14:textId="0FE2FE9B" w:rsidR="004C1B30" w:rsidRPr="00931B00" w:rsidRDefault="00931B00" w:rsidP="00EB0917">
      <w:pPr>
        <w:pStyle w:val="Heading3"/>
        <w:numPr>
          <w:ilvl w:val="0"/>
          <w:numId w:val="10"/>
        </w:numPr>
        <w:spacing w:line="360" w:lineRule="auto"/>
        <w:rPr>
          <w:lang w:val="id-ID"/>
        </w:rPr>
      </w:pPr>
      <w:bookmarkStart w:id="35" w:name="_Toc239539635"/>
      <w:r w:rsidRPr="00931B00">
        <w:rPr>
          <w:lang w:val="id-ID"/>
        </w:rPr>
        <w:t>Sumber Data Spasial Pendukung</w:t>
      </w:r>
      <w:bookmarkEnd w:id="35"/>
    </w:p>
    <w:p w14:paraId="509FF627" w14:textId="424AB0ED" w:rsidR="004C1B30" w:rsidRPr="004C1B30" w:rsidRDefault="004C1B30" w:rsidP="004C1B30">
      <w:pPr>
        <w:spacing w:line="360" w:lineRule="auto"/>
        <w:ind w:firstLine="720"/>
        <w:rPr>
          <w:rFonts w:cstheme="majorBidi"/>
          <w:lang w:val="id-ID"/>
        </w:rPr>
      </w:pPr>
      <w:r w:rsidRPr="004C1B30">
        <w:rPr>
          <w:rFonts w:cstheme="majorBidi"/>
          <w:lang w:val="id-ID"/>
        </w:rPr>
        <w:t>Selain data citra satelit, sistem SDSS yang dikembangkan mengintegrasikan beberapa sumber data spasial pendukung yang berfungsi memberikan konteks geografis, demografis, dan operasional terhadap hasil deteksi kerusakan model CNN.</w:t>
      </w:r>
    </w:p>
    <w:p w14:paraId="295718EF" w14:textId="0A5E68F9" w:rsidR="004C1B30" w:rsidRPr="004C1B30" w:rsidRDefault="004C1B30" w:rsidP="004C1B30">
      <w:pPr>
        <w:spacing w:line="360" w:lineRule="auto"/>
        <w:ind w:firstLine="720"/>
        <w:rPr>
          <w:rFonts w:cstheme="majorBidi"/>
          <w:lang w:val="id-ID"/>
        </w:rPr>
      </w:pPr>
      <w:r w:rsidRPr="004C1B30">
        <w:rPr>
          <w:rFonts w:cstheme="majorBidi"/>
          <w:lang w:val="id-ID"/>
        </w:rPr>
        <w:t xml:space="preserve">BMKG API menyediakan data parameter geofisika dan hidrometeorologi real-time Indonesia, mencakup data gempa bumi (magnitudo, kedalaman, koordinat episenter), data cuaca ekstrem, dan peringatan dini bencana dalam format JSON. Dalam arsitektur sistem ini, BMKG API berfungsi sebagai </w:t>
      </w:r>
      <w:r w:rsidRPr="00635625">
        <w:rPr>
          <w:rFonts w:cstheme="majorBidi"/>
          <w:i/>
          <w:iCs/>
          <w:lang w:val="id-ID"/>
        </w:rPr>
        <w:t>trigger</w:t>
      </w:r>
      <w:r w:rsidRPr="004C1B30">
        <w:rPr>
          <w:rFonts w:cstheme="majorBidi"/>
          <w:lang w:val="id-ID"/>
        </w:rPr>
        <w:t xml:space="preserve"> otomatis yang mengaktifkan </w:t>
      </w:r>
      <w:r w:rsidRPr="009B6A34">
        <w:rPr>
          <w:rFonts w:cstheme="majorBidi"/>
          <w:i/>
          <w:iCs/>
          <w:lang w:val="id-ID"/>
        </w:rPr>
        <w:t>pipeline</w:t>
      </w:r>
      <w:r w:rsidRPr="004C1B30">
        <w:rPr>
          <w:rFonts w:cstheme="majorBidi"/>
          <w:lang w:val="id-ID"/>
        </w:rPr>
        <w:t xml:space="preserve"> akuisisi data satelit dan deteksi kerusakan ketika parameter bencana melampaui ambang batas yang telah dikonfigurasi, dengan frekuensi polling setiap 30 menit </w:t>
      </w:r>
      <w:sdt>
        <w:sdtPr>
          <w:rPr>
            <w:rFonts w:ascii="Times New Roman" w:hAnsi="Times New Roman" w:cs="Times New Roman"/>
            <w:color w:val="000000"/>
            <w:lang w:val="id-ID"/>
          </w:rPr>
          <w:tag w:val="MENDELEY_CITATION_v3_eyJjaXRhdGlvbklEIjoiTUVOREVMRVlfQ0lUQVRJT05fYjRkOTE5NjItODk5Ny00N2JmLWI1MzgtNTY3YjcxMWVlODAx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
          <w:id w:val="1048264941"/>
          <w:placeholder>
            <w:docPart w:val="DefaultPlaceholder_-1854013440"/>
          </w:placeholder>
        </w:sdtPr>
        <w:sdtContent>
          <w:r w:rsidR="007B6728" w:rsidRPr="007B6728">
            <w:rPr>
              <w:rFonts w:ascii="Times New Roman" w:hAnsi="Times New Roman" w:cs="Times New Roman"/>
              <w:color w:val="000000"/>
              <w:lang w:val="id-ID"/>
            </w:rPr>
            <w:t>(Md Fakhrul Islam Sumon et al., 2023)</w:t>
          </w:r>
        </w:sdtContent>
      </w:sdt>
      <w:r w:rsidRPr="004C1B30">
        <w:rPr>
          <w:rFonts w:cstheme="majorBidi"/>
          <w:lang w:val="id-ID"/>
        </w:rPr>
        <w:t>.</w:t>
      </w:r>
    </w:p>
    <w:p w14:paraId="5A501D4C" w14:textId="2054D8D4" w:rsidR="004C1B30" w:rsidRPr="004C1B30" w:rsidRDefault="004C1B30" w:rsidP="004C1B30">
      <w:pPr>
        <w:spacing w:line="360" w:lineRule="auto"/>
        <w:ind w:firstLine="720"/>
        <w:rPr>
          <w:rFonts w:cstheme="majorBidi"/>
          <w:lang w:val="id-ID"/>
        </w:rPr>
      </w:pPr>
      <w:r w:rsidRPr="004C1B30">
        <w:rPr>
          <w:rFonts w:cstheme="majorBidi"/>
          <w:lang w:val="id-ID"/>
        </w:rPr>
        <w:t xml:space="preserve">PetaBencana.id adalah platform pelaporan bencana publik berbasis </w:t>
      </w:r>
      <w:r w:rsidRPr="009B6A34">
        <w:rPr>
          <w:rFonts w:cstheme="majorBidi"/>
          <w:i/>
          <w:iCs/>
          <w:lang w:val="id-ID"/>
        </w:rPr>
        <w:t>crowdsourcing</w:t>
      </w:r>
      <w:r w:rsidRPr="004C1B30">
        <w:rPr>
          <w:rFonts w:cstheme="majorBidi"/>
          <w:lang w:val="id-ID"/>
        </w:rPr>
        <w:t xml:space="preserve"> yang dikembangkan bersama BPBD DKI Jakarta dan Palang Merah Indonesia, yang memungkinkan masyarakat melaporkan kejadian bencana secara </w:t>
      </w:r>
      <w:r w:rsidRPr="00D57E3D">
        <w:rPr>
          <w:rFonts w:cstheme="majorBidi"/>
          <w:i/>
          <w:iCs/>
          <w:lang w:val="id-ID"/>
        </w:rPr>
        <w:t>real-time</w:t>
      </w:r>
      <w:r w:rsidRPr="004C1B30">
        <w:rPr>
          <w:rFonts w:cstheme="majorBidi"/>
          <w:lang w:val="id-ID"/>
        </w:rPr>
        <w:t xml:space="preserve"> melalui </w:t>
      </w:r>
      <w:r w:rsidR="00877455">
        <w:rPr>
          <w:rFonts w:cstheme="majorBidi"/>
          <w:lang w:val="id-ID"/>
        </w:rPr>
        <w:t>laporan yang masuk pada tempat kejadian</w:t>
      </w:r>
      <w:r w:rsidR="009B6A34">
        <w:rPr>
          <w:rFonts w:cstheme="majorBidi"/>
          <w:lang w:val="id-ID"/>
        </w:rPr>
        <w:t xml:space="preserve"> </w:t>
      </w:r>
      <w:sdt>
        <w:sdtPr>
          <w:rPr>
            <w:rFonts w:ascii="Times New Roman" w:hAnsi="Times New Roman" w:cs="Times New Roman"/>
            <w:color w:val="000000"/>
            <w:lang w:val="id-ID"/>
          </w:rPr>
          <w:tag w:val="MENDELEY_CITATION_v3_eyJjaXRhdGlvbklEIjoiTUVOREVMRVlfQ0lUQVRJT05fNzdkMjZkODUtNmFhNy00M2M0LTllMmEtMTZhZDNiYmZjNDA4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85663951"/>
          <w:placeholder>
            <w:docPart w:val="DefaultPlaceholder_-1854013440"/>
          </w:placeholder>
        </w:sdtPr>
        <w:sdtContent>
          <w:r w:rsidR="007B6728" w:rsidRPr="007B6728">
            <w:rPr>
              <w:rFonts w:ascii="Times New Roman" w:eastAsia="Times New Roman" w:hAnsi="Times New Roman" w:cs="Times New Roman"/>
              <w:color w:val="000000"/>
            </w:rPr>
            <w:t>(Pavani &amp; Malla, 2024)</w:t>
          </w:r>
        </w:sdtContent>
      </w:sdt>
      <w:r w:rsidRPr="004C1B30">
        <w:rPr>
          <w:rFonts w:cstheme="majorBidi"/>
          <w:lang w:val="id-ID"/>
        </w:rPr>
        <w:t>. Dalam pipeline sistem ini, data PetaBencana.id berfungsi sebagai sumber validasi silang (</w:t>
      </w:r>
      <w:r w:rsidRPr="00D57E3D">
        <w:rPr>
          <w:rFonts w:cstheme="majorBidi"/>
          <w:i/>
          <w:iCs/>
          <w:lang w:val="id-ID"/>
        </w:rPr>
        <w:t>cross-validation</w:t>
      </w:r>
      <w:r w:rsidRPr="004C1B30">
        <w:rPr>
          <w:rFonts w:cstheme="majorBidi"/>
          <w:lang w:val="id-ID"/>
        </w:rPr>
        <w:t>) terhadap data BMKG API khususnya untuk mendeteksi kejadian bencana berskala lokal yang mungkin tidak tertangkap oleh sensor geofisika otomatis.</w:t>
      </w:r>
    </w:p>
    <w:p w14:paraId="3F8EA153" w14:textId="556F0731" w:rsidR="004C1B30" w:rsidRPr="004C1B30" w:rsidRDefault="004C1B30" w:rsidP="004C1B30">
      <w:pPr>
        <w:spacing w:line="360" w:lineRule="auto"/>
        <w:ind w:firstLine="720"/>
        <w:rPr>
          <w:rFonts w:cstheme="majorBidi"/>
          <w:lang w:val="id-ID"/>
        </w:rPr>
      </w:pPr>
      <w:r w:rsidRPr="004C1B30">
        <w:rPr>
          <w:rFonts w:cstheme="majorBidi"/>
          <w:lang w:val="id-ID"/>
        </w:rPr>
        <w:t xml:space="preserve">WorldPop API menyediakan distribusi populasi berbasis piksel pada resolusi spasial ~100 meter yang dihasilkan dari integrasi data sensus, citra satelit, </w:t>
      </w:r>
      <w:r w:rsidRPr="004C1B30">
        <w:rPr>
          <w:rFonts w:cstheme="majorBidi"/>
          <w:lang w:val="id-ID"/>
        </w:rPr>
        <w:lastRenderedPageBreak/>
        <w:t xml:space="preserve">dan model distribusi populasi berbasis machine learning </w:t>
      </w:r>
      <w:sdt>
        <w:sdtPr>
          <w:rPr>
            <w:rFonts w:ascii="Times New Roman" w:hAnsi="Times New Roman" w:cs="Times New Roman"/>
            <w:color w:val="000000"/>
            <w:lang w:val="id-ID"/>
          </w:rPr>
          <w:tag w:val="MENDELEY_CITATION_v3_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"/>
          <w:id w:val="-211506000"/>
          <w:placeholder>
            <w:docPart w:val="DefaultPlaceholder_-1854013440"/>
          </w:placeholder>
        </w:sdtPr>
        <w:sdtContent>
          <w:r w:rsidR="007B6728" w:rsidRPr="007B6728">
            <w:rPr>
              <w:rFonts w:ascii="Times New Roman" w:hAnsi="Times New Roman" w:cs="Times New Roman"/>
              <w:color w:val="000000"/>
              <w:lang w:val="id-ID"/>
            </w:rPr>
            <w:t>(Zhao et al., 2024)</w:t>
          </w:r>
        </w:sdtContent>
      </w:sdt>
      <w:r w:rsidR="00D57E3D">
        <w:rPr>
          <w:rFonts w:cstheme="majorBidi"/>
          <w:lang w:val="id-ID"/>
        </w:rPr>
        <w:t>.</w:t>
      </w:r>
      <w:r w:rsidRPr="004C1B30">
        <w:rPr>
          <w:rFonts w:cstheme="majorBidi"/>
          <w:lang w:val="id-ID"/>
        </w:rPr>
        <w:t xml:space="preserve"> Sistem mengirimkan poligon batas desa ke </w:t>
      </w:r>
      <w:r w:rsidRPr="00C1771C">
        <w:rPr>
          <w:rFonts w:cstheme="majorBidi"/>
          <w:i/>
          <w:iCs/>
          <w:lang w:val="id-ID"/>
        </w:rPr>
        <w:t>endpoint</w:t>
      </w:r>
      <w:r w:rsidRPr="004C1B30">
        <w:rPr>
          <w:rFonts w:cstheme="majorBidi"/>
          <w:lang w:val="id-ID"/>
        </w:rPr>
        <w:t xml:space="preserve"> WorldPop API dan menerima nilai zonal sum piksel populasi sebagai estimasi jumlah jiwa aktual per desa, yang kemudian digunakan sebagai salah satu variabel </w:t>
      </w:r>
      <w:r w:rsidRPr="00F22CFA">
        <w:rPr>
          <w:rFonts w:cstheme="majorBidi"/>
          <w:i/>
          <w:iCs/>
          <w:lang w:val="id-ID"/>
        </w:rPr>
        <w:t>input</w:t>
      </w:r>
      <w:r w:rsidRPr="004C1B30">
        <w:rPr>
          <w:rFonts w:cstheme="majorBidi"/>
          <w:lang w:val="id-ID"/>
        </w:rPr>
        <w:t xml:space="preserve"> model estimasi logistik.</w:t>
      </w:r>
    </w:p>
    <w:p w14:paraId="08BB3CCF" w14:textId="7436BA1E" w:rsidR="004C1B30" w:rsidRPr="004C1B30" w:rsidRDefault="004C1B30" w:rsidP="004C1B30">
      <w:pPr>
        <w:spacing w:line="360" w:lineRule="auto"/>
        <w:ind w:firstLine="720"/>
        <w:rPr>
          <w:rFonts w:cstheme="majorBidi"/>
          <w:lang w:val="id-ID"/>
        </w:rPr>
      </w:pPr>
      <w:r w:rsidRPr="004C1B30">
        <w:rPr>
          <w:rFonts w:cstheme="majorBidi"/>
          <w:lang w:val="id-ID"/>
        </w:rPr>
        <w:t>Humdata COD-AB-IDN (</w:t>
      </w:r>
      <w:r w:rsidRPr="00C62BB9">
        <w:rPr>
          <w:rFonts w:cstheme="majorBidi"/>
          <w:i/>
          <w:iCs/>
          <w:lang w:val="id-ID"/>
        </w:rPr>
        <w:t>Common Operational Dataset - Administrative Boundaries</w:t>
      </w:r>
      <w:r w:rsidR="00F22CFA">
        <w:rPr>
          <w:rFonts w:cstheme="majorBidi"/>
          <w:i/>
          <w:iCs/>
          <w:lang w:val="id-ID"/>
        </w:rPr>
        <w:t>-</w:t>
      </w:r>
      <w:r w:rsidRPr="00C62BB9">
        <w:rPr>
          <w:rFonts w:cstheme="majorBidi"/>
          <w:i/>
          <w:iCs/>
          <w:lang w:val="id-ID"/>
        </w:rPr>
        <w:t>Indonesia</w:t>
      </w:r>
      <w:r w:rsidRPr="004C1B30">
        <w:rPr>
          <w:rFonts w:cstheme="majorBidi"/>
          <w:lang w:val="id-ID"/>
        </w:rPr>
        <w:t>) yang dikelola OCHA PBB menyediakan shapefile batas administrasi Indonesia hingga tingkat desa/kelurahan</w:t>
      </w:r>
      <w:r w:rsidR="00A52907">
        <w:rPr>
          <w:rFonts w:cstheme="majorBidi"/>
          <w:lang w:val="id-ID"/>
        </w:rPr>
        <w:t xml:space="preserve"> </w:t>
      </w:r>
      <w:r w:rsidRPr="004C1B30">
        <w:rPr>
          <w:rFonts w:cstheme="majorBidi"/>
          <w:lang w:val="id-ID"/>
        </w:rPr>
        <w:t xml:space="preserve">sebagai standar rujukan komunitas kemanusiaan internasional. Dataset ini digunakan untuk operasi </w:t>
      </w:r>
      <w:r w:rsidRPr="00EA52A7">
        <w:rPr>
          <w:rFonts w:cstheme="majorBidi"/>
          <w:i/>
          <w:iCs/>
          <w:lang w:val="id-ID"/>
        </w:rPr>
        <w:t>Spatial Join</w:t>
      </w:r>
      <w:r w:rsidRPr="004C1B30">
        <w:rPr>
          <w:rFonts w:cstheme="majorBidi"/>
          <w:lang w:val="id-ID"/>
        </w:rPr>
        <w:t xml:space="preserve"> agregasi titik kerusakan per unit administratif menggunakan fungsi sjoin_nearest dari GeoPandas dalam sistem proyeksi EPSG:3857</w:t>
      </w:r>
      <w:r w:rsidR="00A674D9">
        <w:rPr>
          <w:rFonts w:cstheme="majorBidi"/>
          <w:lang w:val="id-ID"/>
        </w:rPr>
        <w:t xml:space="preserve"> </w:t>
      </w:r>
      <w:sdt>
        <w:sdtPr>
          <w:rPr>
            <w:rFonts w:ascii="Times New Roman" w:hAnsi="Times New Roman" w:cs="Times New Roman"/>
            <w:color w:val="000000"/>
            <w:lang w:val="id-ID"/>
          </w:rPr>
          <w:tag w:val="MENDELEY_CITATION_v3_eyJjaXRhdGlvbklEIjoiTUVOREVMRVlfQ0lUQVRJT05fOWJhYjFhZGMtODgwZi00NjNlLThiNTktMGEzMWI0MWU3OTA5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328202853"/>
          <w:placeholder>
            <w:docPart w:val="DefaultPlaceholder_-1854013440"/>
          </w:placeholder>
        </w:sdtPr>
        <w:sdtContent>
          <w:r w:rsidR="007B6728" w:rsidRPr="007B6728">
            <w:rPr>
              <w:rFonts w:ascii="Times New Roman" w:hAnsi="Times New Roman" w:cs="Times New Roman"/>
              <w:color w:val="000000"/>
              <w:lang w:val="id-ID"/>
            </w:rPr>
            <w:t>(Atieh, 2025)</w:t>
          </w:r>
        </w:sdtContent>
      </w:sdt>
      <w:r w:rsidRPr="004C1B30">
        <w:rPr>
          <w:rFonts w:cstheme="majorBidi"/>
          <w:lang w:val="id-ID"/>
        </w:rPr>
        <w:t>.</w:t>
      </w:r>
    </w:p>
    <w:p w14:paraId="6B53E5CF" w14:textId="03FED600" w:rsidR="004C1B30" w:rsidRPr="004C1B30" w:rsidRDefault="004C1B30" w:rsidP="00DA45CA">
      <w:pPr>
        <w:spacing w:line="360" w:lineRule="auto"/>
        <w:ind w:firstLine="720"/>
        <w:rPr>
          <w:rFonts w:cstheme="majorBidi"/>
          <w:lang w:val="id-ID"/>
        </w:rPr>
      </w:pPr>
      <w:r w:rsidRPr="004C1B30">
        <w:rPr>
          <w:rFonts w:cstheme="majorBidi"/>
          <w:lang w:val="id-ID"/>
        </w:rPr>
        <w:t xml:space="preserve">OpenStreetMap Overpass API digunakan untuk mengambil data </w:t>
      </w:r>
      <w:r w:rsidRPr="00BE7C67">
        <w:rPr>
          <w:rFonts w:cstheme="majorBidi"/>
          <w:i/>
          <w:iCs/>
          <w:lang w:val="id-ID"/>
        </w:rPr>
        <w:t>building footprint</w:t>
      </w:r>
      <w:r w:rsidRPr="004C1B30">
        <w:rPr>
          <w:rFonts w:cstheme="majorBidi"/>
          <w:lang w:val="id-ID"/>
        </w:rPr>
        <w:t xml:space="preserve"> aktual pada wilayah terdampak bencana. Data geometri bangunan OSM digunakan untuk validasi dan </w:t>
      </w:r>
      <w:r w:rsidRPr="0020436A">
        <w:rPr>
          <w:rFonts w:cstheme="majorBidi"/>
          <w:i/>
          <w:iCs/>
          <w:lang w:val="id-ID"/>
        </w:rPr>
        <w:t>snapping</w:t>
      </w:r>
      <w:r w:rsidRPr="004C1B30">
        <w:rPr>
          <w:rFonts w:cstheme="majorBidi"/>
          <w:lang w:val="id-ID"/>
        </w:rPr>
        <w:t xml:space="preserve"> titik kerusakan hasil deteksi CNN ke struktur bangunan terdekat, meningkatkan presisi spasial hasil deteksi khususnya di area dengan kepadatan bangunan tinggi</w:t>
      </w:r>
      <w:r w:rsidR="0020436A">
        <w:rPr>
          <w:rFonts w:cstheme="majorBidi"/>
          <w:lang w:val="id-ID"/>
        </w:rPr>
        <w:t xml:space="preserve"> </w:t>
      </w:r>
      <w:sdt>
        <w:sdtPr>
          <w:rPr>
            <w:rFonts w:ascii="Times New Roman" w:hAnsi="Times New Roman" w:cs="Times New Roman"/>
            <w:color w:val="000000"/>
            <w:lang w:val="id-ID"/>
          </w:rPr>
          <w:tag w:val="MENDELEY_CITATION_v3_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"/>
          <w:id w:val="278695111"/>
          <w:placeholder>
            <w:docPart w:val="DefaultPlaceholder_-1854013440"/>
          </w:placeholder>
        </w:sdtPr>
        <w:sdtContent>
          <w:r w:rsidR="007B6728" w:rsidRPr="007B6728">
            <w:rPr>
              <w:rFonts w:ascii="Times New Roman" w:hAnsi="Times New Roman" w:cs="Times New Roman"/>
              <w:color w:val="000000"/>
              <w:lang w:val="id-ID"/>
            </w:rPr>
            <w:t>(Ullah et al., 2023)</w:t>
          </w:r>
        </w:sdtContent>
      </w:sdt>
      <w:r w:rsidRPr="004C1B30">
        <w:rPr>
          <w:rFonts w:cstheme="majorBidi"/>
          <w:lang w:val="id-ID"/>
        </w:rPr>
        <w:t>.</w:t>
      </w:r>
    </w:p>
    <w:p w14:paraId="454D73BA" w14:textId="26E80D71" w:rsidR="00DF5F7B" w:rsidRPr="00DF5F7B" w:rsidRDefault="00526E9F">
      <w:pPr>
        <w:pStyle w:val="Heading3"/>
        <w:numPr>
          <w:ilvl w:val="0"/>
          <w:numId w:val="10"/>
        </w:numPr>
        <w:spacing w:line="360" w:lineRule="auto"/>
        <w:rPr>
          <w:rFonts w:eastAsia="Times New Roman"/>
        </w:rPr>
      </w:pPr>
      <w:bookmarkStart w:id="36" w:name="_Toc239539636"/>
      <w:r>
        <w:rPr>
          <w:rFonts w:eastAsia="Times New Roman"/>
          <w:bCs/>
          <w:i/>
          <w:iCs/>
        </w:rPr>
        <w:t>Geographic Information System</w:t>
      </w:r>
      <w:r>
        <w:rPr>
          <w:rFonts w:eastAsia="Times New Roman"/>
          <w:bCs/>
        </w:rPr>
        <w:t xml:space="preserve"> (GIS)</w:t>
      </w:r>
      <w:bookmarkEnd w:id="36"/>
    </w:p>
    <w:p w14:paraId="21982959" w14:textId="77777777" w:rsidR="005F3729" w:rsidRDefault="00DF5F7B" w:rsidP="005F3729">
      <w:pPr>
        <w:keepNext/>
      </w:pPr>
      <w:r>
        <w:rPr>
          <w:noProof/>
        </w:rPr>
        <w:drawing>
          <wp:inline distT="0" distB="0" distL="0" distR="0" wp14:anchorId="58872E16" wp14:editId="62282DB8">
            <wp:extent cx="5016770" cy="1959428"/>
            <wp:effectExtent l="0" t="0" r="0" b="3175"/>
            <wp:docPr id="888925098" name="Picture 1" descr="A pink map of indones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5098" name="Picture 1" descr="A pink map of indonesia&#10;&#10;Description automatically generated"/>
                    <pic:cNvPicPr>
                      <a:picLocks noChangeAspect="1"/>
                    </pic:cNvPicPr>
                  </pic:nvPicPr>
                  <pic:blipFill>
                    <a:blip r:embed="rId15"/>
                    <a:stretch>
                      <a:fillRect/>
                    </a:stretch>
                  </pic:blipFill>
                  <pic:spPr>
                    <a:xfrm>
                      <a:off x="0" y="0"/>
                      <a:ext cx="5084637" cy="1985935"/>
                    </a:xfrm>
                    <a:prstGeom prst="rect">
                      <a:avLst/>
                    </a:prstGeom>
                  </pic:spPr>
                </pic:pic>
              </a:graphicData>
            </a:graphic>
          </wp:inline>
        </w:drawing>
      </w:r>
    </w:p>
    <w:p w14:paraId="6DEB9C29" w14:textId="45B14D30" w:rsidR="00DF5F7B" w:rsidRPr="005F3729" w:rsidRDefault="005F3729" w:rsidP="000D6FCB">
      <w:pPr>
        <w:pStyle w:val="Caption"/>
        <w:spacing w:line="360" w:lineRule="auto"/>
        <w:jc w:val="center"/>
        <w:rPr>
          <w:i w:val="0"/>
          <w:iCs w:val="0"/>
          <w:color w:val="auto"/>
          <w:sz w:val="24"/>
          <w:szCs w:val="24"/>
        </w:rPr>
      </w:pPr>
      <w:bookmarkStart w:id="37" w:name="_Toc239539690"/>
      <w:r w:rsidRPr="005F3729">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2</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1</w:t>
      </w:r>
      <w:r w:rsidR="003B0008">
        <w:rPr>
          <w:i w:val="0"/>
          <w:iCs w:val="0"/>
          <w:color w:val="auto"/>
          <w:sz w:val="24"/>
          <w:szCs w:val="24"/>
        </w:rPr>
        <w:fldChar w:fldCharType="end"/>
      </w:r>
      <w:r w:rsidRPr="005F3729">
        <w:rPr>
          <w:i w:val="0"/>
          <w:iCs w:val="0"/>
          <w:color w:val="auto"/>
          <w:sz w:val="24"/>
          <w:szCs w:val="24"/>
        </w:rPr>
        <w:t>. Indonesia GIS Mapping</w:t>
      </w:r>
      <w:bookmarkEnd w:id="37"/>
    </w:p>
    <w:p w14:paraId="6176A132" w14:textId="2920E997" w:rsidR="00E22DB8" w:rsidRPr="00083A47" w:rsidRDefault="005F3729" w:rsidP="00083A47">
      <w:pPr>
        <w:pStyle w:val="Caption"/>
        <w:spacing w:after="0" w:line="360" w:lineRule="auto"/>
        <w:ind w:firstLine="720"/>
        <w:rPr>
          <w:i w:val="0"/>
          <w:iCs w:val="0"/>
          <w:color w:val="auto"/>
          <w:sz w:val="24"/>
          <w:szCs w:val="22"/>
          <w:lang w:val="id-ID"/>
        </w:rPr>
      </w:pPr>
      <w:r>
        <w:rPr>
          <w:i w:val="0"/>
          <w:iCs w:val="0"/>
          <w:color w:val="auto"/>
          <w:sz w:val="24"/>
          <w:szCs w:val="22"/>
          <w:lang w:val="id-ID"/>
        </w:rPr>
        <w:t>Hasil Prediksi dari model AI hanyalah berupa data visual yang perlu diterjemahkan konteks spasial. GIS berperan sebagai lingkungan integrasi yang mengubah hasil deteksi kerusakan menjadi data vektor (koordinat dan wilayah)</w:t>
      </w:r>
      <w:r w:rsidR="00310F0B">
        <w:rPr>
          <w:i w:val="0"/>
          <w:iCs w:val="0"/>
          <w:color w:val="auto"/>
          <w:sz w:val="24"/>
          <w:szCs w:val="22"/>
          <w:lang w:val="id-ID"/>
        </w:rPr>
        <w:t xml:space="preserve"> bisa dilihat pada Gambar 2.1</w:t>
      </w:r>
      <w:r>
        <w:rPr>
          <w:i w:val="0"/>
          <w:iCs w:val="0"/>
          <w:color w:val="auto"/>
          <w:sz w:val="24"/>
          <w:szCs w:val="22"/>
          <w:lang w:val="id-ID"/>
        </w:rPr>
        <w:t>. GIS memungkinkan penggabungan hasil analisis AI dengan data demografi dan logistik, sehingga menghasilkan visualisasi peta prioritas yang dapat dipahami oleh pemangku kepentingan untuk pengambilan keputusan pengiriman bantuan logistik pangan</w:t>
      </w:r>
      <w:r w:rsidR="00DD03A4">
        <w:rPr>
          <w:i w:val="0"/>
          <w:iCs w:val="0"/>
          <w:color w:val="auto"/>
          <w:sz w:val="24"/>
          <w:szCs w:val="22"/>
          <w:lang w:val="id-ID"/>
        </w:rPr>
        <w:t xml:space="preserve"> </w:t>
      </w:r>
      <w:sdt>
        <w:sdtPr>
          <w:rPr>
            <w:rFonts w:ascii="Times New Roman" w:hAnsi="Times New Roman" w:cs="Times New Roman"/>
            <w:i w:val="0"/>
            <w:iCs w:val="0"/>
            <w:color w:val="000000"/>
            <w:sz w:val="24"/>
            <w:szCs w:val="22"/>
            <w:lang w:val="id-ID"/>
          </w:rPr>
          <w:tag w:val="MENDELEY_CITATION_v3_eyJjaXRhdGlvbklEIjoiTUVOREVMRVlfQ0lUQVRJT05fYmRlMmM1MzgtOTM3MC00MTUzLWJmNTQtNDM5NDUzZmY4NDBk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594896836"/>
          <w:placeholder>
            <w:docPart w:val="DefaultPlaceholder_-1854013440"/>
          </w:placeholder>
        </w:sdtPr>
        <w:sdtContent>
          <w:r w:rsidR="007B6728" w:rsidRPr="007B6728">
            <w:rPr>
              <w:rFonts w:ascii="Times New Roman" w:hAnsi="Times New Roman" w:cs="Times New Roman"/>
              <w:i w:val="0"/>
              <w:iCs w:val="0"/>
              <w:color w:val="000000"/>
              <w:sz w:val="24"/>
              <w:szCs w:val="22"/>
              <w:lang w:val="id-ID"/>
            </w:rPr>
            <w:t>(Bentivoglio et al., 2022)</w:t>
          </w:r>
        </w:sdtContent>
      </w:sdt>
      <w:r>
        <w:rPr>
          <w:i w:val="0"/>
          <w:iCs w:val="0"/>
          <w:color w:val="auto"/>
          <w:sz w:val="24"/>
          <w:szCs w:val="22"/>
          <w:lang w:val="id-ID"/>
        </w:rPr>
        <w:t>.</w:t>
      </w:r>
    </w:p>
    <w:p w14:paraId="6E2D5C38" w14:textId="62B577F3" w:rsidR="00566587" w:rsidRPr="00566587" w:rsidRDefault="00566587">
      <w:pPr>
        <w:pStyle w:val="Heading3"/>
        <w:numPr>
          <w:ilvl w:val="0"/>
          <w:numId w:val="10"/>
        </w:numPr>
        <w:spacing w:line="360" w:lineRule="auto"/>
        <w:rPr>
          <w:rFonts w:eastAsia="Times New Roman"/>
        </w:rPr>
      </w:pPr>
      <w:bookmarkStart w:id="38" w:name="_Toc239539637"/>
      <w:r>
        <w:rPr>
          <w:rFonts w:eastAsia="Times New Roman"/>
          <w:bCs/>
        </w:rPr>
        <w:lastRenderedPageBreak/>
        <w:t>Metrik Evaluasi</w:t>
      </w:r>
      <w:bookmarkEnd w:id="38"/>
    </w:p>
    <w:p w14:paraId="13EB21DA" w14:textId="33F41461" w:rsidR="00566587" w:rsidRDefault="003E5B5F" w:rsidP="00E873EB">
      <w:pPr>
        <w:pStyle w:val="Caption"/>
        <w:spacing w:after="0" w:line="360" w:lineRule="auto"/>
        <w:ind w:firstLine="720"/>
        <w:rPr>
          <w:i w:val="0"/>
          <w:iCs w:val="0"/>
          <w:color w:val="auto"/>
          <w:sz w:val="24"/>
          <w:szCs w:val="22"/>
          <w:lang w:val="id-ID"/>
        </w:rPr>
      </w:pPr>
      <w:r>
        <w:rPr>
          <w:i w:val="0"/>
          <w:iCs w:val="0"/>
          <w:color w:val="auto"/>
          <w:sz w:val="24"/>
          <w:szCs w:val="22"/>
          <w:lang w:val="id-ID"/>
        </w:rPr>
        <w:t xml:space="preserve">Evaluasi kinerja model segmentasi semantik dalam konteks deteksi kerusakan bangunan memerlukan serangkaian metrik yang lebih menyeluruh dibandingkan sebatas akurasi global, mengingat </w:t>
      </w:r>
      <w:r>
        <w:rPr>
          <w:color w:val="auto"/>
          <w:sz w:val="24"/>
          <w:szCs w:val="22"/>
          <w:lang w:val="id-ID"/>
        </w:rPr>
        <w:t>imbalance class</w:t>
      </w:r>
      <w:r>
        <w:rPr>
          <w:i w:val="0"/>
          <w:iCs w:val="0"/>
          <w:color w:val="auto"/>
          <w:sz w:val="24"/>
          <w:szCs w:val="22"/>
          <w:lang w:val="id-ID"/>
        </w:rPr>
        <w:t xml:space="preserve"> yang cukup besar antara piksel kerusakan dan </w:t>
      </w:r>
      <w:r w:rsidRPr="00C62F6A">
        <w:rPr>
          <w:color w:val="auto"/>
          <w:sz w:val="24"/>
          <w:szCs w:val="22"/>
          <w:lang w:val="id-ID"/>
        </w:rPr>
        <w:t>non-</w:t>
      </w:r>
      <w:r w:rsidR="00C62F6A" w:rsidRPr="00C62F6A">
        <w:rPr>
          <w:color w:val="auto"/>
          <w:sz w:val="24"/>
          <w:szCs w:val="22"/>
          <w:lang w:val="id-ID"/>
        </w:rPr>
        <w:t>damage</w:t>
      </w:r>
      <w:r>
        <w:rPr>
          <w:i w:val="0"/>
          <w:iCs w:val="0"/>
          <w:color w:val="auto"/>
          <w:sz w:val="24"/>
          <w:szCs w:val="22"/>
          <w:lang w:val="id-ID"/>
        </w:rPr>
        <w:t xml:space="preserve"> pada dataset bencana. Penggunaan hanya satu metrik tunggal dapat memberikan gambaran yang menyesatkan mengenai kemampuan model</w:t>
      </w:r>
      <w:r w:rsidR="000845E0">
        <w:rPr>
          <w:i w:val="0"/>
          <w:iCs w:val="0"/>
          <w:color w:val="auto"/>
          <w:sz w:val="24"/>
          <w:szCs w:val="22"/>
          <w:lang w:val="id-ID"/>
        </w:rPr>
        <w:t xml:space="preserve"> </w:t>
      </w:r>
      <w:sdt>
        <w:sdtPr>
          <w:rPr>
            <w:rFonts w:ascii="Times New Roman" w:hAnsi="Times New Roman" w:cs="Times New Roman"/>
            <w:iCs w:val="0"/>
            <w:color w:val="000000"/>
            <w:sz w:val="24"/>
            <w:szCs w:val="22"/>
            <w:lang w:val="id-ID"/>
          </w:rPr>
          <w:tag w:val="MENDELEY_CITATION_v3_eyJjaXRhdGlvbklEIjoiTUVOREVMRVlfQ0lUQVRJT05fMDVkOWI5OWItMzZhYy00ZTMxLTk1NDgtMWQzZDk3MzA1Zjk2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"/>
          <w:id w:val="193432556"/>
          <w:placeholder>
            <w:docPart w:val="DefaultPlaceholder_-1854013440"/>
          </w:placeholder>
        </w:sdtPr>
        <w:sdtContent>
          <w:r w:rsidR="007B6728" w:rsidRPr="007B6728">
            <w:rPr>
              <w:rFonts w:ascii="Times New Roman" w:eastAsia="Times New Roman" w:hAnsi="Times New Roman" w:cs="Times New Roman"/>
              <w:color w:val="000000"/>
              <w:sz w:val="24"/>
            </w:rPr>
            <w:t>(Zhang &amp; Pan, 2022)</w:t>
          </w:r>
        </w:sdtContent>
      </w:sdt>
      <w:r w:rsidRPr="00C06A55">
        <w:rPr>
          <w:i w:val="0"/>
          <w:iCs w:val="0"/>
          <w:color w:val="auto"/>
          <w:sz w:val="24"/>
          <w:szCs w:val="22"/>
          <w:lang w:val="id-ID"/>
        </w:rPr>
        <w:t>.</w:t>
      </w:r>
    </w:p>
    <w:p w14:paraId="6D2D0982" w14:textId="6C22B809" w:rsidR="001B7AF0" w:rsidRPr="000C17C4" w:rsidRDefault="001B7AF0">
      <w:pPr>
        <w:pStyle w:val="ListParagraph"/>
        <w:numPr>
          <w:ilvl w:val="0"/>
          <w:numId w:val="29"/>
        </w:numPr>
        <w:spacing w:line="360" w:lineRule="auto"/>
        <w:rPr>
          <w:b/>
          <w:bCs/>
          <w:lang w:val="id-ID"/>
        </w:rPr>
      </w:pPr>
      <w:r w:rsidRPr="000C17C4">
        <w:rPr>
          <w:b/>
          <w:bCs/>
        </w:rPr>
        <w:t>Metrik Evaluasi Model Segmentasi Semantik (ResNet50-UNet)</w:t>
      </w:r>
    </w:p>
    <w:p w14:paraId="534BDAAC" w14:textId="3A45A380" w:rsidR="001B7AF0" w:rsidRPr="001B7AF0" w:rsidRDefault="001B7AF0" w:rsidP="001B7AF0">
      <w:pPr>
        <w:spacing w:line="360" w:lineRule="auto"/>
        <w:ind w:firstLine="720"/>
        <w:rPr>
          <w:lang w:val="id-ID"/>
        </w:rPr>
      </w:pPr>
      <w:r w:rsidRPr="001B7AF0">
        <w:t xml:space="preserve">Evaluasi kinerja model segmentasi semantik dalam konteks deteksi kerusakan bangunan memerlukan serangkaian metrik yang lebih menyeluruh dibandingkan sebatas akurasi global, mengingat </w:t>
      </w:r>
      <w:r w:rsidRPr="001B7AF0">
        <w:rPr>
          <w:i/>
          <w:iCs/>
        </w:rPr>
        <w:t>imbalance class</w:t>
      </w:r>
      <w:r w:rsidRPr="001B7AF0">
        <w:t xml:space="preserve"> yang cukup besar antara piksel kerusakan dan </w:t>
      </w:r>
      <w:r w:rsidRPr="00C62F6A">
        <w:rPr>
          <w:i/>
          <w:iCs/>
        </w:rPr>
        <w:t>non-</w:t>
      </w:r>
      <w:r w:rsidR="00C62F6A" w:rsidRPr="00C62F6A">
        <w:rPr>
          <w:i/>
          <w:iCs/>
        </w:rPr>
        <w:t>damage</w:t>
      </w:r>
      <w:r w:rsidRPr="001B7AF0">
        <w:t xml:space="preserve"> pada dataset bencana.</w:t>
      </w:r>
    </w:p>
    <w:p w14:paraId="2C3400FD" w14:textId="7F4F4D3B" w:rsidR="0042470B" w:rsidRPr="001D352D" w:rsidRDefault="00354C9B">
      <w:pPr>
        <w:pStyle w:val="ListParagraph"/>
        <w:numPr>
          <w:ilvl w:val="0"/>
          <w:numId w:val="12"/>
        </w:numPr>
        <w:spacing w:line="360" w:lineRule="auto"/>
        <w:rPr>
          <w:b/>
          <w:bCs/>
          <w:i/>
          <w:iCs/>
          <w:lang w:val="id-ID"/>
        </w:rPr>
      </w:pPr>
      <w:r w:rsidRPr="001D352D">
        <w:rPr>
          <w:b/>
          <w:bCs/>
          <w:i/>
          <w:iCs/>
          <w:lang w:val="id-ID"/>
        </w:rPr>
        <w:t>Accuracy</w:t>
      </w:r>
    </w:p>
    <w:p w14:paraId="5AAB9053" w14:textId="4C29BEB5" w:rsidR="00B324DE" w:rsidRDefault="00C77770" w:rsidP="00BC6333">
      <w:pPr>
        <w:pStyle w:val="ListParagraph"/>
        <w:numPr>
          <w:ilvl w:val="0"/>
          <w:numId w:val="0"/>
        </w:numPr>
        <w:spacing w:line="360" w:lineRule="auto"/>
        <w:ind w:firstLine="360"/>
        <w:rPr>
          <w:lang w:val="id-ID"/>
        </w:rPr>
      </w:pPr>
      <w:r>
        <w:rPr>
          <w:i/>
          <w:iCs/>
          <w:lang w:val="id-ID"/>
        </w:rPr>
        <w:t>Accuracy</w:t>
      </w:r>
      <w:r>
        <w:rPr>
          <w:lang w:val="id-ID"/>
        </w:rPr>
        <w:t xml:space="preserve"> adalah metrik paling intuitif yang mengukur persentase piksel yang diklasifikasikan dengan benar oleh model terhadap total keseluruhan piksel gambar mendefinisikan akurasi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710320" w14:paraId="6E8449ED" w14:textId="77777777" w:rsidTr="002D170A">
        <w:tc>
          <w:tcPr>
            <w:tcW w:w="8533" w:type="dxa"/>
          </w:tcPr>
          <w:p w14:paraId="6570A4C5" w14:textId="77777777" w:rsidR="00710320" w:rsidRDefault="00710320" w:rsidP="008A1F1B">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Accuracy=</m:t>
                </m:r>
                <m:f>
                  <m:fPr>
                    <m:ctrlPr>
                      <w:rPr>
                        <w:rFonts w:ascii="Cambria Math" w:eastAsia="Times New Roman" w:hAnsi="Cambria Math" w:cs="Times New Roman"/>
                        <w:i/>
                        <w:szCs w:val="24"/>
                      </w:rPr>
                    </m:ctrlPr>
                  </m:fPr>
                  <m:num>
                    <m:r>
                      <w:rPr>
                        <w:rFonts w:ascii="Cambria Math" w:eastAsia="Times New Roman" w:hAnsi="Cambria Math" w:cs="Times New Roman"/>
                        <w:szCs w:val="24"/>
                      </w:rPr>
                      <m:t>TP+TN</m:t>
                    </m:r>
                  </m:num>
                  <m:den>
                    <m:r>
                      <w:rPr>
                        <w:rFonts w:ascii="Cambria Math" w:eastAsia="Times New Roman" w:hAnsi="Cambria Math" w:cs="Times New Roman"/>
                        <w:szCs w:val="24"/>
                      </w:rPr>
                      <m:t>TP+TN+FP+FN</m:t>
                    </m:r>
                  </m:den>
                </m:f>
              </m:oMath>
            </m:oMathPara>
          </w:p>
        </w:tc>
        <w:tc>
          <w:tcPr>
            <w:tcW w:w="496" w:type="dxa"/>
          </w:tcPr>
          <w:p w14:paraId="2D6DF608" w14:textId="3550F904" w:rsidR="00710320" w:rsidRDefault="00710320" w:rsidP="00ED2ED8">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B71B8B">
              <w:rPr>
                <w:rFonts w:ascii="Times New Roman" w:eastAsia="Times New Roman" w:hAnsi="Times New Roman" w:cs="Times New Roman"/>
                <w:szCs w:val="24"/>
              </w:rPr>
              <w:t>6</w:t>
            </w:r>
            <w:r>
              <w:rPr>
                <w:rFonts w:ascii="Times New Roman" w:eastAsia="Times New Roman" w:hAnsi="Times New Roman" w:cs="Times New Roman"/>
                <w:szCs w:val="24"/>
              </w:rPr>
              <w:t>)</w:t>
            </w:r>
          </w:p>
        </w:tc>
      </w:tr>
    </w:tbl>
    <w:p w14:paraId="7C5FC658" w14:textId="19A307CD" w:rsidR="00143EBE" w:rsidRPr="001D352D" w:rsidRDefault="00143EBE">
      <w:pPr>
        <w:pStyle w:val="ListParagraph"/>
        <w:numPr>
          <w:ilvl w:val="0"/>
          <w:numId w:val="12"/>
        </w:numPr>
        <w:spacing w:line="360" w:lineRule="auto"/>
        <w:rPr>
          <w:b/>
          <w:bCs/>
          <w:i/>
          <w:iCs/>
          <w:lang w:val="id-ID"/>
        </w:rPr>
      </w:pPr>
      <w:r w:rsidRPr="001D352D">
        <w:rPr>
          <w:b/>
          <w:bCs/>
          <w:i/>
          <w:iCs/>
          <w:lang w:val="id-ID"/>
        </w:rPr>
        <w:t>Precision</w:t>
      </w:r>
    </w:p>
    <w:p w14:paraId="13F47B3B" w14:textId="16646131" w:rsidR="001048D8" w:rsidRDefault="001048D8" w:rsidP="00BC6333">
      <w:pPr>
        <w:pStyle w:val="ListParagraph"/>
        <w:numPr>
          <w:ilvl w:val="0"/>
          <w:numId w:val="0"/>
        </w:numPr>
        <w:spacing w:line="360" w:lineRule="auto"/>
        <w:ind w:firstLine="360"/>
        <w:rPr>
          <w:lang w:val="id-ID"/>
        </w:rPr>
      </w:pPr>
      <w:r>
        <w:rPr>
          <w:i/>
          <w:iCs/>
          <w:lang w:val="id-ID"/>
        </w:rPr>
        <w:t>Precesion</w:t>
      </w:r>
      <w:r>
        <w:rPr>
          <w:lang w:val="id-ID"/>
        </w:rPr>
        <w:t xml:space="preserve"> mengukur tingkat kepercayaan prediksi positif model, dimana seberapa presisi model dapat memprediksi sesuai </w:t>
      </w:r>
      <w:r>
        <w:rPr>
          <w:i/>
          <w:iCs/>
          <w:lang w:val="id-ID"/>
        </w:rPr>
        <w:t>actual</w:t>
      </w:r>
      <w:r>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E51CE5" w14:paraId="338BB783" w14:textId="77777777" w:rsidTr="002D170A">
        <w:tc>
          <w:tcPr>
            <w:tcW w:w="8533" w:type="dxa"/>
          </w:tcPr>
          <w:p w14:paraId="66452276" w14:textId="77777777" w:rsidR="00E51CE5" w:rsidRDefault="00E51CE5" w:rsidP="00E51CE5">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Precision=</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TP+FP</m:t>
                    </m:r>
                  </m:den>
                </m:f>
              </m:oMath>
            </m:oMathPara>
          </w:p>
        </w:tc>
        <w:tc>
          <w:tcPr>
            <w:tcW w:w="496" w:type="dxa"/>
          </w:tcPr>
          <w:p w14:paraId="0547EE40" w14:textId="2432AC2F" w:rsidR="00E51CE5" w:rsidRDefault="00E51CE5" w:rsidP="00ED2ED8">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(7)</w:t>
            </w:r>
          </w:p>
        </w:tc>
      </w:tr>
    </w:tbl>
    <w:p w14:paraId="234F2B14" w14:textId="33CA1A7F" w:rsidR="00143EBE" w:rsidRPr="001D352D" w:rsidRDefault="00143EBE">
      <w:pPr>
        <w:pStyle w:val="ListParagraph"/>
        <w:numPr>
          <w:ilvl w:val="0"/>
          <w:numId w:val="12"/>
        </w:numPr>
        <w:spacing w:line="360" w:lineRule="auto"/>
        <w:rPr>
          <w:b/>
          <w:bCs/>
          <w:i/>
          <w:iCs/>
          <w:lang w:val="id-ID"/>
        </w:rPr>
      </w:pPr>
      <w:r w:rsidRPr="001D352D">
        <w:rPr>
          <w:b/>
          <w:bCs/>
          <w:i/>
          <w:iCs/>
          <w:lang w:val="id-ID"/>
        </w:rPr>
        <w:t>Recall</w:t>
      </w:r>
    </w:p>
    <w:p w14:paraId="75C4D78C" w14:textId="59DD29E2" w:rsidR="00381C27" w:rsidRDefault="006D0BB9" w:rsidP="00BC6333">
      <w:pPr>
        <w:pStyle w:val="ListParagraph"/>
        <w:numPr>
          <w:ilvl w:val="0"/>
          <w:numId w:val="0"/>
        </w:numPr>
        <w:spacing w:line="360" w:lineRule="auto"/>
        <w:ind w:firstLine="360"/>
        <w:rPr>
          <w:lang w:val="id-ID"/>
        </w:rPr>
      </w:pPr>
      <w:r>
        <w:rPr>
          <w:i/>
          <w:iCs/>
          <w:lang w:val="id-ID"/>
        </w:rPr>
        <w:t>Recall</w:t>
      </w:r>
      <w:r>
        <w:rPr>
          <w:lang w:val="id-ID"/>
        </w:rPr>
        <w:t xml:space="preserve"> (Sensitivitas) mengukut kemampuan model dalam menemukan seluruh area kerusakan yang ada</w:t>
      </w:r>
      <w:r w:rsidR="00E30F96">
        <w:rPr>
          <w:lang w:val="id-ID"/>
        </w:rPr>
        <w:t xml:space="preserve"> </w:t>
      </w:r>
      <w:sdt>
        <w:sdtPr>
          <w:rPr>
            <w:rFonts w:ascii="Times New Roman" w:hAnsi="Times New Roman" w:cs="Times New Roman"/>
            <w:color w:val="000000"/>
            <w:lang w:val="id-ID"/>
          </w:rPr>
          <w:tag w:val="MENDELEY_CITATION_v3_eyJjaXRhdGlvbklEIjoiTUVOREVMRVlfQ0lUQVRJT05fM2MzYjNlYTYtZjBiMi00MjZhLTliMjctZDBiYzc1MGJmZTI0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805050291"/>
          <w:placeholder>
            <w:docPart w:val="DefaultPlaceholder_-1854013440"/>
          </w:placeholder>
        </w:sdtPr>
        <w:sdtContent>
          <w:r w:rsidR="007B6728" w:rsidRPr="007B6728">
            <w:rPr>
              <w:rFonts w:ascii="Times New Roman" w:hAnsi="Times New Roman" w:cs="Times New Roman"/>
              <w:color w:val="000000"/>
              <w:lang w:val="id-ID"/>
            </w:rPr>
            <w:t>(Linardos et al., 2022)</w:t>
          </w:r>
        </w:sdtContent>
      </w:sdt>
      <w:r>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BE25C1" w14:paraId="26CF99EA" w14:textId="77777777" w:rsidTr="002D170A">
        <w:tc>
          <w:tcPr>
            <w:tcW w:w="8533" w:type="dxa"/>
          </w:tcPr>
          <w:p w14:paraId="0D15C622" w14:textId="77777777" w:rsidR="00BE25C1" w:rsidRDefault="00BE25C1" w:rsidP="00BE25C1">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Recall=</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TP+FN</m:t>
                    </m:r>
                  </m:den>
                </m:f>
              </m:oMath>
            </m:oMathPara>
          </w:p>
        </w:tc>
        <w:tc>
          <w:tcPr>
            <w:tcW w:w="496" w:type="dxa"/>
          </w:tcPr>
          <w:p w14:paraId="175EB197" w14:textId="1655EB33" w:rsidR="00BE25C1" w:rsidRDefault="00BE25C1" w:rsidP="00ED2ED8">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962EF9">
              <w:rPr>
                <w:rFonts w:ascii="Times New Roman" w:eastAsia="Times New Roman" w:hAnsi="Times New Roman" w:cs="Times New Roman"/>
                <w:szCs w:val="24"/>
              </w:rPr>
              <w:t>8</w:t>
            </w:r>
            <w:r>
              <w:rPr>
                <w:rFonts w:ascii="Times New Roman" w:eastAsia="Times New Roman" w:hAnsi="Times New Roman" w:cs="Times New Roman"/>
                <w:szCs w:val="24"/>
              </w:rPr>
              <w:t>)</w:t>
            </w:r>
          </w:p>
        </w:tc>
      </w:tr>
    </w:tbl>
    <w:p w14:paraId="765B0BFF" w14:textId="5709C8C3" w:rsidR="00143EBE" w:rsidRPr="0080490A" w:rsidRDefault="00143EBE">
      <w:pPr>
        <w:pStyle w:val="ListParagraph"/>
        <w:numPr>
          <w:ilvl w:val="0"/>
          <w:numId w:val="12"/>
        </w:numPr>
        <w:spacing w:line="360" w:lineRule="auto"/>
        <w:rPr>
          <w:b/>
          <w:bCs/>
          <w:i/>
          <w:iCs/>
          <w:lang w:val="id-ID"/>
        </w:rPr>
      </w:pPr>
      <w:r w:rsidRPr="0080490A">
        <w:rPr>
          <w:b/>
          <w:bCs/>
          <w:i/>
          <w:iCs/>
          <w:lang w:val="id-ID"/>
        </w:rPr>
        <w:t>F1-Score</w:t>
      </w:r>
    </w:p>
    <w:p w14:paraId="3F5DFD07" w14:textId="75567A07" w:rsidR="00E30F96" w:rsidRDefault="00E30F96" w:rsidP="00BC6333">
      <w:pPr>
        <w:pStyle w:val="ListParagraph"/>
        <w:numPr>
          <w:ilvl w:val="0"/>
          <w:numId w:val="0"/>
        </w:numPr>
        <w:spacing w:line="360" w:lineRule="auto"/>
        <w:ind w:firstLine="360"/>
        <w:rPr>
          <w:lang w:val="id-ID"/>
        </w:rPr>
      </w:pPr>
      <w:r w:rsidRPr="0080490A">
        <w:rPr>
          <w:i/>
          <w:iCs/>
          <w:lang w:val="id-ID"/>
        </w:rPr>
        <w:t>F1-Score</w:t>
      </w:r>
      <w:r w:rsidRPr="00E30F96">
        <w:rPr>
          <w:lang w:val="id-ID"/>
        </w:rPr>
        <w:t xml:space="preserve"> adalah rata-rata harmonis dari </w:t>
      </w:r>
      <w:r w:rsidRPr="0080490A">
        <w:rPr>
          <w:i/>
          <w:iCs/>
          <w:lang w:val="id-ID"/>
        </w:rPr>
        <w:t>Precision</w:t>
      </w:r>
      <w:r w:rsidRPr="00E30F96">
        <w:rPr>
          <w:lang w:val="id-ID"/>
        </w:rPr>
        <w:t xml:space="preserve"> dan </w:t>
      </w:r>
      <w:r w:rsidRPr="0080490A">
        <w:rPr>
          <w:i/>
          <w:iCs/>
          <w:lang w:val="id-ID"/>
        </w:rPr>
        <w:t>Recall</w:t>
      </w:r>
      <w:r w:rsidRPr="00E30F96">
        <w:rPr>
          <w:lang w:val="id-ID"/>
        </w:rPr>
        <w:t xml:space="preserve">. Metrik ini sangat krusial dalam konteks deteksi bencana untuk memastikan bahwa model tidak bias ke satu kelas saja. Nilai </w:t>
      </w:r>
      <w:r w:rsidRPr="0080490A">
        <w:rPr>
          <w:i/>
          <w:iCs/>
          <w:lang w:val="id-ID"/>
        </w:rPr>
        <w:t>F1-Score</w:t>
      </w:r>
      <w:r w:rsidRPr="00E30F96">
        <w:rPr>
          <w:lang w:val="id-ID"/>
        </w:rPr>
        <w:t xml:space="preserve"> yang tinggi (mendekati 1) menunjukkan </w:t>
      </w:r>
      <w:r w:rsidRPr="00E30F96">
        <w:rPr>
          <w:lang w:val="id-ID"/>
        </w:rPr>
        <w:lastRenderedPageBreak/>
        <w:t>keseimbangan optimal antara ketepatan dan kelengkapan deteksi</w:t>
      </w:r>
      <w:r w:rsidR="00D157DF">
        <w:rPr>
          <w:lang w:val="id-ID"/>
        </w:rPr>
        <w:t xml:space="preserve"> </w:t>
      </w:r>
      <w:sdt>
        <w:sdtPr>
          <w:rPr>
            <w:rFonts w:ascii="Times New Roman" w:hAnsi="Times New Roman" w:cs="Times New Roman"/>
            <w:color w:val="000000"/>
            <w:lang w:val="id-ID"/>
          </w:rPr>
          <w:tag w:val="MENDELEY_CITATION_v3_eyJjaXRhdGlvbklEIjoiTUVOREVMRVlfQ0lUQVRJT05fMzZhYjE3N2MtYjVhZC00MTE0LWExNzctOGYwZjczNzQ5ODE3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585729640"/>
          <w:placeholder>
            <w:docPart w:val="DefaultPlaceholder_-1854013440"/>
          </w:placeholder>
        </w:sdtPr>
        <w:sdtContent>
          <w:r w:rsidR="007B6728" w:rsidRPr="007B6728">
            <w:rPr>
              <w:rFonts w:ascii="Times New Roman" w:hAnsi="Times New Roman" w:cs="Times New Roman"/>
              <w:color w:val="000000"/>
              <w:lang w:val="id-ID"/>
            </w:rPr>
            <w:t>(Bentivoglio et al., 2022)</w:t>
          </w:r>
        </w:sdtContent>
      </w:sdt>
      <w:r w:rsidRPr="00E30F96">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080225" w14:paraId="0E044165" w14:textId="77777777" w:rsidTr="002D170A">
        <w:tc>
          <w:tcPr>
            <w:tcW w:w="8533" w:type="dxa"/>
          </w:tcPr>
          <w:p w14:paraId="0C88B877" w14:textId="77777777" w:rsidR="00080225" w:rsidRDefault="00080225" w:rsidP="00080225">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 xml:space="preserve">F1-Score=2 × </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Precision+Recall</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2TP</m:t>
                    </m:r>
                  </m:num>
                  <m:den>
                    <m:r>
                      <w:rPr>
                        <w:rFonts w:ascii="Cambria Math" w:eastAsia="Times New Roman" w:hAnsi="Cambria Math" w:cs="Times New Roman"/>
                        <w:szCs w:val="24"/>
                      </w:rPr>
                      <m:t>2TP+FP+FN</m:t>
                    </m:r>
                  </m:den>
                </m:f>
              </m:oMath>
            </m:oMathPara>
          </w:p>
        </w:tc>
        <w:tc>
          <w:tcPr>
            <w:tcW w:w="496" w:type="dxa"/>
          </w:tcPr>
          <w:p w14:paraId="741969FF" w14:textId="152170CA" w:rsidR="00080225" w:rsidRDefault="00080225" w:rsidP="00ED2ED8">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8E58B6">
              <w:rPr>
                <w:rFonts w:ascii="Times New Roman" w:eastAsia="Times New Roman" w:hAnsi="Times New Roman" w:cs="Times New Roman"/>
                <w:szCs w:val="24"/>
              </w:rPr>
              <w:t>9</w:t>
            </w:r>
            <w:r>
              <w:rPr>
                <w:rFonts w:ascii="Times New Roman" w:eastAsia="Times New Roman" w:hAnsi="Times New Roman" w:cs="Times New Roman"/>
                <w:szCs w:val="24"/>
              </w:rPr>
              <w:t>)</w:t>
            </w:r>
          </w:p>
        </w:tc>
      </w:tr>
    </w:tbl>
    <w:p w14:paraId="7EF2FC92" w14:textId="3E957CF9" w:rsidR="00143EBE" w:rsidRPr="001D352D" w:rsidRDefault="00143EBE">
      <w:pPr>
        <w:pStyle w:val="ListParagraph"/>
        <w:numPr>
          <w:ilvl w:val="0"/>
          <w:numId w:val="12"/>
        </w:numPr>
        <w:spacing w:line="360" w:lineRule="auto"/>
        <w:rPr>
          <w:b/>
          <w:bCs/>
          <w:i/>
          <w:iCs/>
          <w:lang w:val="id-ID"/>
        </w:rPr>
      </w:pPr>
      <w:r w:rsidRPr="001D352D">
        <w:rPr>
          <w:b/>
          <w:bCs/>
          <w:i/>
          <w:iCs/>
          <w:lang w:val="id-ID"/>
        </w:rPr>
        <w:t xml:space="preserve">Intersection over Union </w:t>
      </w:r>
      <w:r w:rsidRPr="00C56C85">
        <w:rPr>
          <w:b/>
          <w:bCs/>
          <w:lang w:val="id-ID"/>
        </w:rPr>
        <w:t>(IoU)</w:t>
      </w:r>
    </w:p>
    <w:p w14:paraId="457765E3" w14:textId="10AB8B15" w:rsidR="00740D54" w:rsidRDefault="00740D54" w:rsidP="00BC6333">
      <w:pPr>
        <w:pStyle w:val="ListParagraph"/>
        <w:numPr>
          <w:ilvl w:val="0"/>
          <w:numId w:val="0"/>
        </w:numPr>
        <w:spacing w:line="360" w:lineRule="auto"/>
        <w:ind w:firstLine="360"/>
        <w:rPr>
          <w:lang w:val="id-ID"/>
        </w:rPr>
      </w:pPr>
      <w:r w:rsidRPr="00740D54">
        <w:rPr>
          <w:lang w:val="id-ID"/>
        </w:rPr>
        <w:t xml:space="preserve">IoU, atau dikenal juga sebagai </w:t>
      </w:r>
      <w:r w:rsidRPr="00D157DF">
        <w:rPr>
          <w:i/>
          <w:iCs/>
          <w:lang w:val="id-ID"/>
        </w:rPr>
        <w:t>Jaccard Index</w:t>
      </w:r>
      <w:r w:rsidRPr="00740D54">
        <w:rPr>
          <w:lang w:val="id-ID"/>
        </w:rPr>
        <w:t>, adalah metrik paling ketat untuk mengevaluasi kualitas segmentasi geometris. Metrik ini mengukur persentase tumpang tindih (</w:t>
      </w:r>
      <w:r w:rsidRPr="00FA6CA5">
        <w:rPr>
          <w:i/>
          <w:iCs/>
          <w:lang w:val="id-ID"/>
        </w:rPr>
        <w:t>overlap</w:t>
      </w:r>
      <w:r w:rsidRPr="00740D54">
        <w:rPr>
          <w:lang w:val="id-ID"/>
        </w:rPr>
        <w:t xml:space="preserve">) antara area prediksi model (A) dengan area kerusakan sebenarnya atau </w:t>
      </w:r>
      <w:r w:rsidRPr="00BE355E">
        <w:rPr>
          <w:i/>
          <w:iCs/>
          <w:lang w:val="id-ID"/>
        </w:rPr>
        <w:t>Ground Truth</w:t>
      </w:r>
      <w:r w:rsidRPr="00740D54">
        <w:rPr>
          <w:lang w:val="id-ID"/>
        </w:rPr>
        <w:t xml:space="preserve"> (B)</w:t>
      </w:r>
      <w:r w:rsidR="00D157DF">
        <w:rPr>
          <w:lang w:val="id-ID"/>
        </w:rPr>
        <w:t xml:space="preserve"> </w:t>
      </w:r>
      <w:sdt>
        <w:sdtPr>
          <w:rPr>
            <w:rFonts w:ascii="Times New Roman" w:hAnsi="Times New Roman" w:cs="Times New Roman"/>
            <w:color w:val="000000"/>
            <w:lang w:val="id-ID"/>
          </w:rPr>
          <w:tag w:val="MENDELEY_CITATION_v3_eyJjaXRhdGlvbklEIjoiTUVOREVMRVlfQ0lUQVRJT05fNTU5Yzg1MGMtYTk2MC00NDY3LTk0YzUtZmZmYjk2YmJkYWU5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585922867"/>
          <w:placeholder>
            <w:docPart w:val="DefaultPlaceholder_-1854013440"/>
          </w:placeholder>
        </w:sdtPr>
        <w:sdtContent>
          <w:r w:rsidR="007B6728" w:rsidRPr="007B6728">
            <w:rPr>
              <w:rFonts w:ascii="Times New Roman" w:eastAsia="Times New Roman" w:hAnsi="Times New Roman" w:cs="Times New Roman"/>
              <w:color w:val="000000"/>
            </w:rPr>
            <w:t>(Zhang &amp; Pan, 2022)</w:t>
          </w:r>
        </w:sdtContent>
      </w:sdt>
      <w:r w:rsidRPr="00740D54">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C0477C" w14:paraId="7395D59B" w14:textId="77777777" w:rsidTr="00B81D9A">
        <w:tc>
          <w:tcPr>
            <w:tcW w:w="7321" w:type="dxa"/>
          </w:tcPr>
          <w:p w14:paraId="398F31FC" w14:textId="77777777" w:rsidR="00C0477C" w:rsidRDefault="00C0477C" w:rsidP="00C0477C">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IoU=</m:t>
                </m:r>
                <m:f>
                  <m:fPr>
                    <m:ctrlPr>
                      <w:rPr>
                        <w:rFonts w:ascii="Cambria Math" w:eastAsia="Times New Roman" w:hAnsi="Cambria Math" w:cs="Times New Roman"/>
                        <w:i/>
                        <w:szCs w:val="24"/>
                      </w:rPr>
                    </m:ctrlPr>
                  </m:fPr>
                  <m:num>
                    <m:r>
                      <w:rPr>
                        <w:rFonts w:ascii="Cambria Math" w:eastAsia="Times New Roman" w:hAnsi="Cambria Math" w:cs="Times New Roman"/>
                        <w:szCs w:val="24"/>
                      </w:rPr>
                      <m:t>Area of Overlap</m:t>
                    </m:r>
                  </m:num>
                  <m:den>
                    <m:r>
                      <w:rPr>
                        <w:rFonts w:ascii="Cambria Math" w:eastAsia="Times New Roman" w:hAnsi="Cambria Math" w:cs="Times New Roman"/>
                        <w:szCs w:val="24"/>
                      </w:rPr>
                      <m:t>Area of Union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A∩B</m:t>
                    </m:r>
                  </m:num>
                  <m:den>
                    <m:r>
                      <w:rPr>
                        <w:rFonts w:ascii="Cambria Math" w:eastAsia="Times New Roman" w:hAnsi="Cambria Math" w:cs="Times New Roman"/>
                        <w:szCs w:val="24"/>
                      </w:rPr>
                      <m:t>A∩B</m:t>
                    </m:r>
                  </m:den>
                </m:f>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TP+FP+FN</m:t>
                    </m:r>
                  </m:den>
                </m:f>
              </m:oMath>
            </m:oMathPara>
          </w:p>
        </w:tc>
        <w:tc>
          <w:tcPr>
            <w:tcW w:w="616" w:type="dxa"/>
          </w:tcPr>
          <w:p w14:paraId="457D50E9" w14:textId="0B2CF9F8" w:rsidR="00C0477C" w:rsidRDefault="00C0477C" w:rsidP="00C0477C">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(10)</w:t>
            </w:r>
          </w:p>
        </w:tc>
      </w:tr>
    </w:tbl>
    <w:p w14:paraId="5E4F1266" w14:textId="477EA788" w:rsidR="00B81D9A" w:rsidRPr="00D413F8" w:rsidRDefault="00B81D9A">
      <w:pPr>
        <w:pStyle w:val="ListParagraph"/>
        <w:numPr>
          <w:ilvl w:val="0"/>
          <w:numId w:val="12"/>
        </w:numPr>
        <w:spacing w:line="360" w:lineRule="auto"/>
        <w:rPr>
          <w:b/>
          <w:bCs/>
        </w:rPr>
      </w:pPr>
      <w:r w:rsidRPr="00D413F8">
        <w:rPr>
          <w:b/>
          <w:bCs/>
          <w:i/>
          <w:iCs/>
        </w:rPr>
        <w:t>Area Under the Receiver Operating Characteristic Curve</w:t>
      </w:r>
      <w:r w:rsidRPr="00D413F8">
        <w:rPr>
          <w:b/>
          <w:bCs/>
        </w:rPr>
        <w:t xml:space="preserve"> (AUC-ROC)</w:t>
      </w:r>
    </w:p>
    <w:p w14:paraId="411A6C3F" w14:textId="4056D42D" w:rsidR="00B81D9A" w:rsidRDefault="00B81D9A" w:rsidP="00BC6333">
      <w:pPr>
        <w:pStyle w:val="ListParagraph"/>
        <w:numPr>
          <w:ilvl w:val="0"/>
          <w:numId w:val="0"/>
        </w:numPr>
        <w:spacing w:line="360" w:lineRule="auto"/>
        <w:ind w:firstLine="360"/>
      </w:pPr>
      <w:r w:rsidRPr="00B81D9A">
        <w:t xml:space="preserve">AUC-ROC mengukur kemampuan diskriminasi model secara keseluruhan pada berbagai nilai </w:t>
      </w:r>
      <w:r w:rsidRPr="00B81D9A">
        <w:rPr>
          <w:i/>
          <w:iCs/>
        </w:rPr>
        <w:t>threshold</w:t>
      </w:r>
      <w:r w:rsidRPr="00B81D9A">
        <w:t xml:space="preserve"> keputusan, tanpa bergantung pada satu nilai </w:t>
      </w:r>
      <w:r w:rsidRPr="00B81D9A">
        <w:rPr>
          <w:i/>
          <w:iCs/>
        </w:rPr>
        <w:t>threshold</w:t>
      </w:r>
      <w:r w:rsidRPr="00B81D9A">
        <w:t xml:space="preserve"> tertentu</w:t>
      </w:r>
      <w:r w:rsidR="000C35B7">
        <w:t xml:space="preserve">. </w:t>
      </w:r>
      <w:r w:rsidR="000C35B7" w:rsidRPr="000C35B7">
        <w:t xml:space="preserve">Kurva ROC dibangun dengan memplot nilai </w:t>
      </w:r>
      <w:r w:rsidR="000C35B7" w:rsidRPr="000C35B7">
        <w:rPr>
          <w:i/>
          <w:iCs/>
        </w:rPr>
        <w:t>True Positive Rate</w:t>
      </w:r>
      <w:r w:rsidR="000C35B7" w:rsidRPr="000C35B7">
        <w:t xml:space="preserve"> (TPR/</w:t>
      </w:r>
      <w:r w:rsidR="000C35B7" w:rsidRPr="000C35B7">
        <w:rPr>
          <w:i/>
          <w:iCs/>
        </w:rPr>
        <w:t>Recall</w:t>
      </w:r>
      <w:r w:rsidR="000C35B7" w:rsidRPr="000C35B7">
        <w:t xml:space="preserve">) pada sumbu-y terhadap </w:t>
      </w:r>
      <w:r w:rsidR="000C35B7" w:rsidRPr="000C35B7">
        <w:rPr>
          <w:i/>
          <w:iCs/>
        </w:rPr>
        <w:t>False Positive Rate</w:t>
      </w:r>
      <w:r w:rsidR="000C35B7" w:rsidRPr="000C35B7">
        <w:t xml:space="preserve"> (FPR) pada sumbu-x di setiap nilai </w:t>
      </w:r>
      <w:r w:rsidR="000C35B7" w:rsidRPr="000C35B7">
        <w:rPr>
          <w:i/>
          <w:iCs/>
        </w:rPr>
        <w:t>threshold</w:t>
      </w:r>
      <w:r w:rsidR="000C35B7" w:rsidRPr="000C35B7">
        <w:t xml:space="preserve"> keputusan dari 0 hingga 1. Setiap titik pada kurva ROC merepresentasikan pasangan (FPR, TPR) pada satu nilai </w:t>
      </w:r>
      <w:r w:rsidR="000C35B7" w:rsidRPr="000C35B7">
        <w:rPr>
          <w:i/>
          <w:iCs/>
        </w:rPr>
        <w:t>threshold</w:t>
      </w:r>
      <w:r w:rsidR="000C35B7" w:rsidRPr="000C35B7">
        <w:t xml:space="preserve"> tertentu </w:t>
      </w:r>
      <w:r w:rsidR="000C35B7" w:rsidRPr="000C35B7">
        <w:rPr>
          <w:i/>
          <w:iCs/>
        </w:rPr>
        <w:t>threshold</w:t>
      </w:r>
      <w:r w:rsidR="000C35B7" w:rsidRPr="000C35B7">
        <w:t xml:space="preserve"> rendah menghasilkan TPR tinggi namun FPR juga tinggi, sedangkan </w:t>
      </w:r>
      <w:r w:rsidR="000C35B7" w:rsidRPr="000C35B7">
        <w:rPr>
          <w:i/>
          <w:iCs/>
        </w:rPr>
        <w:t>threshold</w:t>
      </w:r>
      <w:r w:rsidR="000C35B7" w:rsidRPr="000C35B7">
        <w:t xml:space="preserve"> tinggi menghasilkan FPR rendah namun TPR juga ikut turun. Model ideal menghasilkan kurva yang mendekati sudut kiri atas (TPR=1, FPR=0), sementara model acak menghasilkan garis diagonal dari (0,0) ke (1,1) dengan AUC=0,5. Luas area di bawah kurva ROC inilah yang kemudian diukur sebagai nilai AUC</w:t>
      </w:r>
      <w:r w:rsidR="00F02292">
        <w:t xml:space="preserve"> </w:t>
      </w:r>
      <w:sdt>
        <w:sdtPr>
          <w:rPr>
            <w:rFonts w:ascii="Times New Roman" w:hAnsi="Times New Roman" w:cs="Times New Roman"/>
            <w:color w:val="000000"/>
          </w:rPr>
          <w:tag w:val="MENDELEY_CITATION_v3_eyJjaXRhdGlvbklEIjoiTUVOREVMRVlfQ0lUQVRJT05fMjIzNjc3NDctNWZkOC00OTQ0LWE1MTktMTQ0YTUyODUwMTJk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441608455"/>
          <w:placeholder>
            <w:docPart w:val="DefaultPlaceholder_-1854013440"/>
          </w:placeholder>
        </w:sdtPr>
        <w:sdtContent>
          <w:r w:rsidR="007B6728" w:rsidRPr="007B6728">
            <w:rPr>
              <w:rFonts w:ascii="Times New Roman" w:hAnsi="Times New Roman" w:cs="Times New Roman"/>
              <w:color w:val="000000"/>
            </w:rPr>
            <w:t>(Jiang et al., 2022)</w:t>
          </w:r>
        </w:sdtContent>
      </w:sdt>
      <w:r w:rsidRPr="00B81D9A">
        <w:t xml:space="preserve">. </w:t>
      </w:r>
      <w:r w:rsidR="005E3079" w:rsidRPr="005E3079">
        <w:rPr>
          <w:i/>
          <w:iCs/>
        </w:rPr>
        <w:t>True Positive Rate</w:t>
      </w:r>
      <w:r w:rsidR="005E3079" w:rsidRPr="005E3079">
        <w:t xml:space="preserve"> (TPR) identik dengan </w:t>
      </w:r>
      <w:r w:rsidR="005E3079" w:rsidRPr="005E3079">
        <w:rPr>
          <w:i/>
          <w:iCs/>
        </w:rPr>
        <w:t>Recall</w:t>
      </w:r>
      <w:r w:rsidR="005E3079" w:rsidRPr="005E3079">
        <w:t xml:space="preserve"> sebagaimana didefinisikan pada persamaan (8), sementara </w:t>
      </w:r>
      <w:r w:rsidR="005E3079" w:rsidRPr="005E3079">
        <w:rPr>
          <w:i/>
          <w:iCs/>
        </w:rPr>
        <w:t>False Positive Rate</w:t>
      </w:r>
      <w:r w:rsidR="005E3079" w:rsidRPr="005E3079">
        <w:t xml:space="preserve"> (FPR) didefinisikan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8F626B" w14:paraId="070A8DA6" w14:textId="77777777" w:rsidTr="002D170A">
        <w:tc>
          <w:tcPr>
            <w:tcW w:w="7321" w:type="dxa"/>
          </w:tcPr>
          <w:p w14:paraId="05DA34E9" w14:textId="09A61B02" w:rsidR="008F626B" w:rsidRDefault="0066365A"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 xml:space="preserve">FPR= </m:t>
                </m:r>
                <m:f>
                  <m:fPr>
                    <m:ctrlPr>
                      <w:rPr>
                        <w:rFonts w:ascii="Cambria Math" w:eastAsia="Times New Roman" w:hAnsi="Cambria Math" w:cs="Times New Roman"/>
                        <w:i/>
                        <w:szCs w:val="24"/>
                      </w:rPr>
                    </m:ctrlPr>
                  </m:fPr>
                  <m:num>
                    <m:r>
                      <w:rPr>
                        <w:rFonts w:ascii="Cambria Math" w:eastAsia="Times New Roman" w:hAnsi="Cambria Math" w:cs="Times New Roman"/>
                        <w:szCs w:val="24"/>
                      </w:rPr>
                      <m:t>FP</m:t>
                    </m:r>
                  </m:num>
                  <m:den>
                    <m:r>
                      <w:rPr>
                        <w:rFonts w:ascii="Cambria Math" w:eastAsia="Times New Roman" w:hAnsi="Cambria Math" w:cs="Times New Roman"/>
                        <w:szCs w:val="24"/>
                      </w:rPr>
                      <m:t>(FP+TN)</m:t>
                    </m:r>
                  </m:den>
                </m:f>
              </m:oMath>
            </m:oMathPara>
          </w:p>
        </w:tc>
        <w:tc>
          <w:tcPr>
            <w:tcW w:w="616" w:type="dxa"/>
          </w:tcPr>
          <w:p w14:paraId="1F2C717D" w14:textId="45D2DCE7" w:rsidR="008F626B" w:rsidRDefault="008F626B"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w:t>
            </w:r>
            <w:r w:rsidR="0066365A">
              <w:rPr>
                <w:rFonts w:ascii="Times New Roman" w:eastAsia="Times New Roman" w:hAnsi="Times New Roman" w:cs="Times New Roman"/>
                <w:szCs w:val="24"/>
              </w:rPr>
              <w:t>1</w:t>
            </w:r>
            <w:r>
              <w:rPr>
                <w:rFonts w:ascii="Times New Roman" w:eastAsia="Times New Roman" w:hAnsi="Times New Roman" w:cs="Times New Roman"/>
                <w:szCs w:val="24"/>
              </w:rPr>
              <w:t>)</w:t>
            </w:r>
          </w:p>
        </w:tc>
      </w:tr>
    </w:tbl>
    <w:p w14:paraId="3388253E" w14:textId="05937AC9" w:rsidR="00B81D9A" w:rsidRDefault="00B81D9A" w:rsidP="008F626B">
      <w:pPr>
        <w:pStyle w:val="ListParagraph"/>
        <w:numPr>
          <w:ilvl w:val="0"/>
          <w:numId w:val="0"/>
        </w:numPr>
        <w:ind w:left="360"/>
      </w:pPr>
    </w:p>
    <w:p w14:paraId="680BA9A2" w14:textId="08E1B17B" w:rsidR="00B81D9A" w:rsidRDefault="00A02102" w:rsidP="00BC6333">
      <w:pPr>
        <w:pStyle w:val="ListParagraph"/>
        <w:numPr>
          <w:ilvl w:val="0"/>
          <w:numId w:val="0"/>
        </w:numPr>
        <w:spacing w:line="360" w:lineRule="auto"/>
        <w:ind w:firstLine="360"/>
      </w:pPr>
      <w:r w:rsidRPr="00A02102">
        <w:t>Nilai AUC (</w:t>
      </w:r>
      <w:r w:rsidRPr="00A02102">
        <w:rPr>
          <w:i/>
          <w:iCs/>
        </w:rPr>
        <w:t>Area Under Curve</w:t>
      </w:r>
      <w:r w:rsidRPr="00A02102">
        <w:t>) diperoleh dengan menghitung luas area di bawah kurva ROC menggunakan metode trapesoid: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6F06B6" w14:paraId="5AF514AC" w14:textId="77777777" w:rsidTr="002D170A">
        <w:tc>
          <w:tcPr>
            <w:tcW w:w="7321" w:type="dxa"/>
          </w:tcPr>
          <w:p w14:paraId="1EB99C15" w14:textId="1CBFEBFA" w:rsidR="006F06B6" w:rsidRDefault="006F06B6" w:rsidP="00636BC1">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 w:val="20"/>
                    <w:szCs w:val="20"/>
                  </w:rPr>
                  <m:t xml:space="preserve">AUC= </m:t>
                </m:r>
                <m:nary>
                  <m:naryPr>
                    <m:limLoc m:val="subSup"/>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0</m:t>
                    </m:r>
                  </m:sub>
                  <m:sup>
                    <m:r>
                      <w:rPr>
                        <w:rFonts w:ascii="Cambria Math" w:eastAsia="Times New Roman" w:hAnsi="Cambria Math" w:cs="Times New Roman"/>
                        <w:sz w:val="20"/>
                        <w:szCs w:val="20"/>
                      </w:rPr>
                      <m:t>1</m:t>
                    </m:r>
                  </m:sup>
                  <m:e>
                    <m:r>
                      <w:rPr>
                        <w:rFonts w:ascii="Cambria Math" w:eastAsia="Times New Roman" w:hAnsi="Cambria Math" w:cs="Times New Roman"/>
                        <w:sz w:val="20"/>
                        <w:szCs w:val="20"/>
                      </w:rPr>
                      <m:t>TPR</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FPR</m:t>
                        </m:r>
                      </m:e>
                    </m:d>
                    <m:r>
                      <w:rPr>
                        <w:rFonts w:ascii="Cambria Math" w:eastAsia="Times New Roman" w:hAnsi="Cambria Math" w:cs="Times New Roman"/>
                        <w:sz w:val="20"/>
                        <w:szCs w:val="20"/>
                      </w:rPr>
                      <m:t xml:space="preserve"> d</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FPR</m:t>
                        </m:r>
                      </m:e>
                    </m:d>
                    <m:r>
                      <w:rPr>
                        <w:rFonts w:ascii="Cambria Math" w:eastAsia="Times New Roman" w:hAnsi="Cambria Math" w:cs="Times New Roman"/>
                        <w:sz w:val="20"/>
                        <w:szCs w:val="20"/>
                      </w:rPr>
                      <m:t xml:space="preserve">≈ </m:t>
                    </m:r>
                    <m:nary>
                      <m:naryPr>
                        <m:chr m:val="∑"/>
                        <m:limLoc m:val="subSup"/>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FPR</m:t>
                                </m:r>
                              </m:e>
                              <m:sub>
                                <m:r>
                                  <w:rPr>
                                    <w:rFonts w:ascii="Cambria Math" w:eastAsia="Times New Roman" w:hAnsi="Cambria Math" w:cs="Times New Roman"/>
                                    <w:sz w:val="20"/>
                                    <w:szCs w:val="20"/>
                                  </w:rPr>
                                  <m:t>i+1</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FPR</m:t>
                                </m:r>
                              </m:e>
                              <m:sub>
                                <m:r>
                                  <w:rPr>
                                    <w:rFonts w:ascii="Cambria Math" w:eastAsia="Times New Roman" w:hAnsi="Cambria Math" w:cs="Times New Roman"/>
                                    <w:sz w:val="20"/>
                                    <w:szCs w:val="20"/>
                                  </w:rPr>
                                  <m:t>i</m:t>
                                </m:r>
                              </m:sub>
                            </m:sSub>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TPR</m:t>
                                </m:r>
                              </m:e>
                              <m:sub>
                                <m:r>
                                  <w:rPr>
                                    <w:rFonts w:ascii="Cambria Math" w:eastAsia="Times New Roman" w:hAnsi="Cambria Math" w:cs="Times New Roman"/>
                                    <w:sz w:val="20"/>
                                    <w:szCs w:val="20"/>
                                  </w:rPr>
                                  <m:t>i+1</m:t>
                                </m:r>
                              </m:sub>
                            </m:sSub>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TPR</m:t>
                                </m:r>
                              </m:e>
                              <m:sub>
                                <m:r>
                                  <w:rPr>
                                    <w:rFonts w:ascii="Cambria Math" w:eastAsia="Times New Roman" w:hAnsi="Cambria Math" w:cs="Times New Roman"/>
                                    <w:sz w:val="20"/>
                                    <w:szCs w:val="20"/>
                                  </w:rPr>
                                  <m:t>i</m:t>
                                </m:r>
                              </m:sub>
                            </m:sSub>
                          </m:e>
                        </m:d>
                        <m:r>
                          <w:rPr>
                            <w:rFonts w:ascii="Cambria Math" w:eastAsia="Times New Roman" w:hAnsi="Cambria Math" w:cs="Times New Roman"/>
                            <w:sz w:val="20"/>
                            <w:szCs w:val="20"/>
                          </w:rPr>
                          <m:t xml:space="preserve"> / 2</m:t>
                        </m:r>
                      </m:e>
                    </m:nary>
                  </m:e>
                </m:nary>
              </m:oMath>
            </m:oMathPara>
          </w:p>
        </w:tc>
        <w:tc>
          <w:tcPr>
            <w:tcW w:w="616" w:type="dxa"/>
          </w:tcPr>
          <w:p w14:paraId="51A5A699" w14:textId="07AA8F8D" w:rsidR="006F06B6" w:rsidRDefault="006F06B6" w:rsidP="00636BC1">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(12)</w:t>
            </w:r>
          </w:p>
        </w:tc>
      </w:tr>
    </w:tbl>
    <w:p w14:paraId="089E04D8" w14:textId="5784091B" w:rsidR="00A02102" w:rsidRDefault="00741291" w:rsidP="00BC6333">
      <w:pPr>
        <w:pStyle w:val="ListParagraph"/>
        <w:numPr>
          <w:ilvl w:val="0"/>
          <w:numId w:val="0"/>
        </w:numPr>
        <w:spacing w:line="360" w:lineRule="auto"/>
        <w:ind w:firstLine="360"/>
      </w:pPr>
      <w:r w:rsidRPr="00741291">
        <w:lastRenderedPageBreak/>
        <w:t xml:space="preserve">Nilai AUC berkisar antara 0 hingga 1, di mana nilai 1,0 merepresentasikan diskriminasi sempurna dan nilai 0,5 setara dengan klasifikasi acak. Dalam konteks segmentasi kerusakan bencana, AUC-ROC digunakan sebagai metrik pendamping IoU dan F1-Score untuk memverifikasi bahwa performa model tidak bergantung pada satu nilai </w:t>
      </w:r>
      <w:r w:rsidRPr="00741291">
        <w:rPr>
          <w:i/>
          <w:iCs/>
        </w:rPr>
        <w:t>threshold</w:t>
      </w:r>
      <w:r w:rsidRPr="00741291">
        <w:t xml:space="preserve"> saja, melainkan robust secara keseluruhan</w:t>
      </w:r>
      <w:r w:rsidR="00F02292">
        <w:t xml:space="preserve"> </w:t>
      </w:r>
      <w:sdt>
        <w:sdtPr>
          <w:rPr>
            <w:rFonts w:ascii="Times New Roman" w:hAnsi="Times New Roman" w:cs="Times New Roman"/>
            <w:color w:val="000000"/>
          </w:rPr>
          <w:tag w:val="MENDELEY_CITATION_v3_eyJjaXRhdGlvbklEIjoiTUVOREVMRVlfQ0lUQVRJT05fNjI0ZjU2MmEtNDMwYS00YjJjLWJiYjQtYmM3OTZmNzhiNzMx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501152154"/>
          <w:placeholder>
            <w:docPart w:val="DefaultPlaceholder_-1854013440"/>
          </w:placeholder>
        </w:sdtPr>
        <w:sdtContent>
          <w:r w:rsidR="007B6728" w:rsidRPr="007B6728">
            <w:rPr>
              <w:rFonts w:ascii="Times New Roman" w:hAnsi="Times New Roman" w:cs="Times New Roman"/>
              <w:color w:val="000000"/>
            </w:rPr>
            <w:t>(Jiang et al., 2022)</w:t>
          </w:r>
        </w:sdtContent>
      </w:sdt>
      <w:r w:rsidRPr="00741291">
        <w:t>.</w:t>
      </w:r>
    </w:p>
    <w:p w14:paraId="17015279" w14:textId="6009DFB8" w:rsidR="000D11DD" w:rsidRPr="009C0145" w:rsidRDefault="002719CA">
      <w:pPr>
        <w:pStyle w:val="ListParagraph"/>
        <w:numPr>
          <w:ilvl w:val="0"/>
          <w:numId w:val="29"/>
        </w:numPr>
        <w:spacing w:line="360" w:lineRule="auto"/>
        <w:rPr>
          <w:b/>
          <w:bCs/>
        </w:rPr>
      </w:pPr>
      <w:r w:rsidRPr="009C0145">
        <w:rPr>
          <w:b/>
          <w:bCs/>
        </w:rPr>
        <w:t>Metrik Evaluasi Model DNN Multi-Output Regresi (Estimasi Logistik)</w:t>
      </w:r>
    </w:p>
    <w:p w14:paraId="3F2BD51F" w14:textId="658C5FDF" w:rsidR="002719CA" w:rsidRDefault="002719CA" w:rsidP="002719CA">
      <w:pPr>
        <w:spacing w:line="360" w:lineRule="auto"/>
        <w:ind w:firstLine="720"/>
      </w:pPr>
      <w:r w:rsidRPr="002719CA">
        <w:t>Model DNN dalam penelitian ini dirancang untuk memprediksi 17 item kebutuhan logistik secara simultan (</w:t>
      </w:r>
      <w:r w:rsidRPr="002719CA">
        <w:rPr>
          <w:i/>
          <w:iCs/>
        </w:rPr>
        <w:t>multi-output regression</w:t>
      </w:r>
      <w:r w:rsidRPr="002719CA">
        <w:t xml:space="preserve">) berdasarkan 7 fitur </w:t>
      </w:r>
      <w:r w:rsidRPr="00AA34A3">
        <w:rPr>
          <w:i/>
          <w:iCs/>
        </w:rPr>
        <w:t>input</w:t>
      </w:r>
      <w:r w:rsidR="00AA34A3">
        <w:t xml:space="preserve"> yaitu,</w:t>
      </w:r>
      <w:r w:rsidRPr="002719CA">
        <w:t xml:space="preserve"> </w:t>
      </w:r>
      <w:r w:rsidRPr="00AA34A3">
        <w:rPr>
          <w:i/>
          <w:iCs/>
        </w:rPr>
        <w:t>damage_count, affected_kk, total_population, disaster_type_enc, severity_level, emergency_duration, dan vulnerability_idx</w:t>
      </w:r>
      <w:r w:rsidRPr="002719CA">
        <w:t>. Evaluasi model regresi menggunakan tiga metrik standar berikut:</w:t>
      </w:r>
    </w:p>
    <w:p w14:paraId="277C6DCE" w14:textId="4D8F77DD" w:rsidR="009C0145" w:rsidRPr="00F253B6" w:rsidRDefault="00F02292">
      <w:pPr>
        <w:pStyle w:val="ListParagraph"/>
        <w:numPr>
          <w:ilvl w:val="0"/>
          <w:numId w:val="30"/>
        </w:numPr>
        <w:spacing w:line="360" w:lineRule="auto"/>
        <w:rPr>
          <w:b/>
          <w:bCs/>
          <w:i/>
          <w:iCs/>
        </w:rPr>
      </w:pPr>
      <w:r w:rsidRPr="00F253B6">
        <w:rPr>
          <w:b/>
          <w:bCs/>
          <w:i/>
          <w:iCs/>
        </w:rPr>
        <w:t>R² Score (Coefficient of Determination)</w:t>
      </w:r>
    </w:p>
    <w:p w14:paraId="6B5EFE16" w14:textId="1D0873DC" w:rsidR="00F02292" w:rsidRDefault="00F02292" w:rsidP="00F02292">
      <w:pPr>
        <w:spacing w:line="360" w:lineRule="auto"/>
        <w:ind w:firstLine="720"/>
      </w:pPr>
      <w:r w:rsidRPr="00F02292">
        <w:t>R² Score mengukur proporsi variansi pada variabel target yang dapat dijelaskan oleh model. Nilai R² = 1,0 berarti model menjelaskan seluruh variansi data (</w:t>
      </w:r>
      <w:r w:rsidRPr="00F02292">
        <w:rPr>
          <w:i/>
          <w:iCs/>
        </w:rPr>
        <w:t>perfect fit</w:t>
      </w:r>
      <w:r w:rsidRPr="00F02292">
        <w:t>), sedangkan R² = 0 berarti model tidak lebih baik dari prediksi rata-rata sederhana: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C938D6" w14:paraId="775E0BC2" w14:textId="77777777" w:rsidTr="002D170A">
        <w:tc>
          <w:tcPr>
            <w:tcW w:w="7321" w:type="dxa"/>
          </w:tcPr>
          <w:p w14:paraId="765AD3E8" w14:textId="406AAFB4" w:rsidR="00C938D6" w:rsidRDefault="00000000" w:rsidP="002D170A">
            <w:pPr>
              <w:pStyle w:val="ListParagraph"/>
              <w:numPr>
                <w:ilvl w:val="0"/>
                <w:numId w:val="0"/>
              </w:numPr>
              <w:spacing w:line="360" w:lineRule="auto"/>
              <w:jc w:val="center"/>
              <w:rPr>
                <w:rFonts w:ascii="Times New Roman" w:eastAsia="Times New Roman" w:hAnsi="Times New Roman" w:cs="Times New Roman"/>
                <w:szCs w:val="24"/>
              </w:rPr>
            </w:pPr>
            <m:oMathPara>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R</m:t>
                    </m:r>
                  </m:e>
                  <m:sup>
                    <m:r>
                      <w:rPr>
                        <w:rFonts w:ascii="Cambria Math" w:eastAsia="Times New Roman" w:hAnsi="Cambria Math" w:cs="Times New Roman"/>
                        <w:szCs w:val="24"/>
                      </w:rPr>
                      <m:t>2</m:t>
                    </m:r>
                  </m:sup>
                </m:sSup>
                <m:r>
                  <w:rPr>
                    <w:rFonts w:ascii="Cambria Math" w:eastAsia="Times New Roman" w:hAnsi="Cambria Math" w:cs="Times New Roman"/>
                    <w:szCs w:val="24"/>
                  </w:rPr>
                  <m:t>=1-</m:t>
                </m:r>
                <m:f>
                  <m:fPr>
                    <m:ctrlPr>
                      <w:rPr>
                        <w:rFonts w:ascii="Cambria Math" w:eastAsia="Times New Roman" w:hAnsi="Cambria Math" w:cs="Times New Roman"/>
                        <w:i/>
                        <w:szCs w:val="24"/>
                      </w:rPr>
                    </m:ctrlPr>
                  </m:fPr>
                  <m:num>
                    <m:nary>
                      <m:naryPr>
                        <m:chr m:val="∑"/>
                        <m:limLoc m:val="subSup"/>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sSup>
                          <m:sSupPr>
                            <m:ctrlPr>
                              <w:rPr>
                                <w:rFonts w:ascii="Cambria Math" w:eastAsia="Times New Roman" w:hAnsi="Cambria Math" w:cs="Times New Roman"/>
                                <w:i/>
                                <w:szCs w:val="24"/>
                              </w:rPr>
                            </m:ctrlPr>
                          </m:sSupPr>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i</m:t>
                                </m:r>
                              </m:sub>
                            </m:sSub>
                            <m:r>
                              <w:rPr>
                                <w:rFonts w:ascii="Cambria Math" w:eastAsia="Times New Roman" w:hAnsi="Cambria Math" w:cs="Times New Roman"/>
                                <w:szCs w:val="24"/>
                              </w:rPr>
                              <m:t>)</m:t>
                            </m:r>
                          </m:e>
                          <m:sup>
                            <m:r>
                              <w:rPr>
                                <w:rFonts w:ascii="Cambria Math" w:eastAsia="Times New Roman" w:hAnsi="Cambria Math" w:cs="Times New Roman"/>
                                <w:szCs w:val="24"/>
                              </w:rPr>
                              <m:t>2</m:t>
                            </m:r>
                          </m:sup>
                        </m:sSup>
                      </m:e>
                    </m:nary>
                  </m:num>
                  <m:den>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sSup>
                          <m:sSupPr>
                            <m:ctrlPr>
                              <w:rPr>
                                <w:rFonts w:ascii="Cambria Math" w:eastAsia="Times New Roman" w:hAnsi="Cambria Math" w:cs="Times New Roman"/>
                                <w:i/>
                                <w:szCs w:val="24"/>
                              </w:rPr>
                            </m:ctrlPr>
                          </m:sSupPr>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acc>
                              <m:accPr>
                                <m:chr m:val="̅"/>
                                <m:ctrlPr>
                                  <w:rPr>
                                    <w:rFonts w:ascii="Cambria Math" w:eastAsia="Times New Roman" w:hAnsi="Cambria Math" w:cs="Times New Roman"/>
                                    <w:i/>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e>
                          <m:sup>
                            <m:r>
                              <w:rPr>
                                <w:rFonts w:ascii="Cambria Math" w:eastAsia="Times New Roman" w:hAnsi="Cambria Math" w:cs="Times New Roman"/>
                                <w:szCs w:val="24"/>
                              </w:rPr>
                              <m:t>2</m:t>
                            </m:r>
                          </m:sup>
                        </m:sSup>
                      </m:e>
                    </m:nary>
                  </m:den>
                </m:f>
                <m:r>
                  <w:rPr>
                    <w:rFonts w:ascii="Cambria Math" w:eastAsia="Times New Roman" w:hAnsi="Cambria Math" w:cs="Times New Roman"/>
                    <w:szCs w:val="24"/>
                  </w:rPr>
                  <m:t xml:space="preserve"> </m:t>
                </m:r>
              </m:oMath>
            </m:oMathPara>
          </w:p>
        </w:tc>
        <w:tc>
          <w:tcPr>
            <w:tcW w:w="616" w:type="dxa"/>
          </w:tcPr>
          <w:p w14:paraId="15805588" w14:textId="5FDF1165" w:rsidR="00C938D6" w:rsidRDefault="00C938D6"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w:t>
            </w:r>
            <w:r w:rsidR="00EC144F">
              <w:rPr>
                <w:rFonts w:ascii="Times New Roman" w:eastAsia="Times New Roman" w:hAnsi="Times New Roman" w:cs="Times New Roman"/>
                <w:szCs w:val="24"/>
              </w:rPr>
              <w:t>3</w:t>
            </w:r>
            <w:r>
              <w:rPr>
                <w:rFonts w:ascii="Times New Roman" w:eastAsia="Times New Roman" w:hAnsi="Times New Roman" w:cs="Times New Roman"/>
                <w:szCs w:val="24"/>
              </w:rPr>
              <w:t>)</w:t>
            </w:r>
          </w:p>
        </w:tc>
      </w:tr>
    </w:tbl>
    <w:p w14:paraId="7A345B6A" w14:textId="3F2308B9" w:rsidR="00F02292" w:rsidRDefault="00F02292" w:rsidP="00F02292">
      <w:pPr>
        <w:spacing w:line="360" w:lineRule="auto"/>
        <w:ind w:firstLine="720"/>
      </w:pPr>
      <w:r w:rsidRPr="00F02292">
        <w:t>Dalam implementasi</w:t>
      </w:r>
      <w:r w:rsidR="00E822BE">
        <w:t xml:space="preserve"> model</w:t>
      </w:r>
      <w:r w:rsidRPr="00F02292">
        <w:t xml:space="preserve">, R² dihitung secara agregat terhadap seluruh 17 output menggunakan r2_score(y_test, </w:t>
      </w:r>
      <w:r w:rsidR="00E822BE">
        <w:t>y</w:t>
      </w:r>
      <w:r w:rsidRPr="00F02292">
        <w:t>_pred). Nilai R² yang diperoleh dilaporkan dalam format persentase (R² × 100%) untuk memudahkan interpretasi oleh pemangku kepentingan.</w:t>
      </w:r>
    </w:p>
    <w:p w14:paraId="258012FF" w14:textId="4E367F7A" w:rsidR="003E6A2D" w:rsidRPr="00F253B6" w:rsidRDefault="003E6A2D">
      <w:pPr>
        <w:pStyle w:val="ListParagraph"/>
        <w:numPr>
          <w:ilvl w:val="0"/>
          <w:numId w:val="30"/>
        </w:numPr>
        <w:spacing w:line="360" w:lineRule="auto"/>
        <w:rPr>
          <w:b/>
          <w:bCs/>
          <w:i/>
          <w:iCs/>
        </w:rPr>
      </w:pPr>
      <w:r w:rsidRPr="00F253B6">
        <w:rPr>
          <w:b/>
          <w:bCs/>
          <w:i/>
          <w:iCs/>
        </w:rPr>
        <w:t>Mean Absolute Error (MAE)</w:t>
      </w:r>
    </w:p>
    <w:p w14:paraId="2AEF8ECC" w14:textId="30690A38" w:rsidR="003E6A2D" w:rsidRDefault="0056627C" w:rsidP="0056627C">
      <w:pPr>
        <w:spacing w:line="360" w:lineRule="auto"/>
        <w:ind w:firstLine="720"/>
      </w:pPr>
      <w:r w:rsidRPr="0056627C">
        <w:t>MAE mengukur rata-rata kesalahan absolut antara nilai prediksi dan nilai aktual. Metrik ini lebih mudah diinterpretasikan secara langsung karena memiliki satuan yang sama dengan variabel target (misalnya kilogram untuk beras, liter untuk minyak):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79400B" w14:paraId="43A6F0D4" w14:textId="77777777" w:rsidTr="002D170A">
        <w:tc>
          <w:tcPr>
            <w:tcW w:w="7321" w:type="dxa"/>
          </w:tcPr>
          <w:p w14:paraId="18A4ABDC" w14:textId="1DF4550D" w:rsidR="0079400B" w:rsidRDefault="0079400B"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 xml:space="preserve">MAE=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n</m:t>
                    </m:r>
                  </m:den>
                </m:f>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i</m:t>
                        </m:r>
                      </m:sub>
                    </m:sSub>
                    <m:r>
                      <w:rPr>
                        <w:rFonts w:ascii="Cambria Math" w:eastAsia="Times New Roman" w:hAnsi="Cambria Math" w:cs="Times New Roman"/>
                        <w:szCs w:val="24"/>
                      </w:rPr>
                      <m:t>|</m:t>
                    </m:r>
                  </m:e>
                </m:nary>
              </m:oMath>
            </m:oMathPara>
          </w:p>
        </w:tc>
        <w:tc>
          <w:tcPr>
            <w:tcW w:w="616" w:type="dxa"/>
          </w:tcPr>
          <w:p w14:paraId="0061D14C" w14:textId="29BA38D1" w:rsidR="0079400B" w:rsidRDefault="0079400B"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w:t>
            </w:r>
            <w:r w:rsidR="009822C3">
              <w:rPr>
                <w:rFonts w:ascii="Times New Roman" w:eastAsia="Times New Roman" w:hAnsi="Times New Roman" w:cs="Times New Roman"/>
                <w:szCs w:val="24"/>
              </w:rPr>
              <w:t>4</w:t>
            </w:r>
            <w:r>
              <w:rPr>
                <w:rFonts w:ascii="Times New Roman" w:eastAsia="Times New Roman" w:hAnsi="Times New Roman" w:cs="Times New Roman"/>
                <w:szCs w:val="24"/>
              </w:rPr>
              <w:t>)</w:t>
            </w:r>
          </w:p>
        </w:tc>
      </w:tr>
    </w:tbl>
    <w:p w14:paraId="2C8FE99C" w14:textId="7602CC79" w:rsidR="00EC4B5D" w:rsidRDefault="00EC4B5D" w:rsidP="0056627C">
      <w:pPr>
        <w:spacing w:line="360" w:lineRule="auto"/>
        <w:ind w:firstLine="720"/>
      </w:pPr>
      <w:r w:rsidRPr="00EC4B5D">
        <w:t xml:space="preserve">MAE bersifat lebih </w:t>
      </w:r>
      <w:r w:rsidRPr="009D4DC1">
        <w:rPr>
          <w:i/>
          <w:iCs/>
        </w:rPr>
        <w:t>robust</w:t>
      </w:r>
      <w:r w:rsidRPr="00EC4B5D">
        <w:t xml:space="preserve"> terhadap </w:t>
      </w:r>
      <w:r w:rsidRPr="00EC4B5D">
        <w:rPr>
          <w:i/>
          <w:iCs/>
        </w:rPr>
        <w:t>outlier</w:t>
      </w:r>
      <w:r w:rsidRPr="00EC4B5D">
        <w:t xml:space="preserve"> dibandingkan MSE, karena tidak mengkuadratkan selisih </w:t>
      </w:r>
      <w:r w:rsidRPr="009D4DC1">
        <w:rPr>
          <w:i/>
          <w:iCs/>
        </w:rPr>
        <w:t>error</w:t>
      </w:r>
      <w:r w:rsidRPr="00EC4B5D">
        <w:t xml:space="preserve">. Dalam konteks estimasi logistik bencana, nilai MAE </w:t>
      </w:r>
      <w:r w:rsidRPr="00EC4B5D">
        <w:lastRenderedPageBreak/>
        <w:t>yang rendah berarti rata-rata selisih antara kebutuhan aktual dan estimasi model adalah minimal, sehingga distribusi bantuan dapat lebih akurat.</w:t>
      </w:r>
    </w:p>
    <w:p w14:paraId="5A044D37" w14:textId="3C89CCAB" w:rsidR="003E6A2D" w:rsidRPr="00F253B6" w:rsidRDefault="002E10F9">
      <w:pPr>
        <w:pStyle w:val="ListParagraph"/>
        <w:numPr>
          <w:ilvl w:val="0"/>
          <w:numId w:val="30"/>
        </w:numPr>
        <w:spacing w:line="360" w:lineRule="auto"/>
        <w:rPr>
          <w:b/>
          <w:bCs/>
        </w:rPr>
      </w:pPr>
      <w:r w:rsidRPr="00F253B6">
        <w:rPr>
          <w:b/>
          <w:bCs/>
        </w:rPr>
        <w:t>Root Mean Squared Error (RMSE)</w:t>
      </w:r>
    </w:p>
    <w:p w14:paraId="2E4F4AB2" w14:textId="278C1207" w:rsidR="002E10F9" w:rsidRDefault="002E10F9" w:rsidP="002E10F9">
      <w:pPr>
        <w:spacing w:line="360" w:lineRule="auto"/>
        <w:ind w:firstLine="720"/>
      </w:pPr>
      <w:r w:rsidRPr="002E10F9">
        <w:t xml:space="preserve">RMSE adalah akar kuadrat dari </w:t>
      </w:r>
      <w:r w:rsidRPr="002E10F9">
        <w:rPr>
          <w:i/>
          <w:iCs/>
        </w:rPr>
        <w:t>Mean Squared Error</w:t>
      </w:r>
      <w:r w:rsidRPr="002E10F9">
        <w:t xml:space="preserve"> (MSE). Karena MSE mengkuadratkan selisih </w:t>
      </w:r>
      <w:r w:rsidRPr="00772502">
        <w:rPr>
          <w:i/>
          <w:iCs/>
        </w:rPr>
        <w:t>error</w:t>
      </w:r>
      <w:r w:rsidRPr="002E10F9">
        <w:t>, RMSE memberikan penalti yang lebih besar terhadap prediksi yang jauh menyimpang dari nilai aktual (</w:t>
      </w:r>
      <w:r w:rsidRPr="002E10F9">
        <w:rPr>
          <w:i/>
          <w:iCs/>
        </w:rPr>
        <w:t>outlier</w:t>
      </w:r>
      <w:r w:rsidRPr="002E10F9">
        <w:t>), sehingga cocok untuk mendeteksi underestimasi atau overestimasi yang ekstrem dalam distribusi logistik: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772502" w14:paraId="42B3AEF3" w14:textId="77777777" w:rsidTr="002D170A">
        <w:tc>
          <w:tcPr>
            <w:tcW w:w="7321" w:type="dxa"/>
          </w:tcPr>
          <w:p w14:paraId="3F7932D6" w14:textId="5C681407" w:rsidR="00772502" w:rsidRDefault="00772502" w:rsidP="002D170A">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 xml:space="preserve">RMSE= </m:t>
                </m:r>
                <m:rad>
                  <m:radPr>
                    <m:degHide m:val="1"/>
                    <m:ctrlPr>
                      <w:rPr>
                        <w:rFonts w:ascii="Cambria Math" w:eastAsia="Times New Roman" w:hAnsi="Cambria Math" w:cs="Times New Roman"/>
                        <w:i/>
                        <w:szCs w:val="24"/>
                      </w:rPr>
                    </m:ctrlPr>
                  </m:radPr>
                  <m:deg/>
                  <m:e>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n</m:t>
                        </m:r>
                      </m:den>
                    </m:f>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i=0</m:t>
                        </m:r>
                      </m:sub>
                      <m:sup>
                        <m:r>
                          <w:rPr>
                            <w:rFonts w:ascii="Cambria Math" w:eastAsia="Times New Roman" w:hAnsi="Cambria Math" w:cs="Times New Roman"/>
                            <w:szCs w:val="24"/>
                          </w:rPr>
                          <m:t>n</m:t>
                        </m:r>
                      </m:sup>
                      <m:e>
                        <m:sSup>
                          <m:sSupPr>
                            <m:ctrlPr>
                              <w:rPr>
                                <w:rFonts w:ascii="Cambria Math" w:eastAsia="Times New Roman" w:hAnsi="Cambria Math" w:cs="Times New Roman"/>
                                <w:i/>
                                <w:szCs w:val="24"/>
                              </w:rPr>
                            </m:ctrlPr>
                          </m:sSupPr>
                          <m:e>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i</m:t>
                                </m:r>
                              </m:sub>
                            </m:sSub>
                            <m:r>
                              <w:rPr>
                                <w:rFonts w:ascii="Cambria Math" w:eastAsia="Times New Roman" w:hAnsi="Cambria Math" w:cs="Times New Roman"/>
                                <w:szCs w:val="24"/>
                              </w:rPr>
                              <m:t>)</m:t>
                            </m:r>
                          </m:e>
                          <m:sup>
                            <m:r>
                              <w:rPr>
                                <w:rFonts w:ascii="Cambria Math" w:eastAsia="Times New Roman" w:hAnsi="Cambria Math" w:cs="Times New Roman"/>
                                <w:szCs w:val="24"/>
                              </w:rPr>
                              <m:t>2</m:t>
                            </m:r>
                          </m:sup>
                        </m:sSup>
                      </m:e>
                    </m:nary>
                  </m:e>
                </m:rad>
              </m:oMath>
            </m:oMathPara>
          </w:p>
        </w:tc>
        <w:tc>
          <w:tcPr>
            <w:tcW w:w="616" w:type="dxa"/>
          </w:tcPr>
          <w:p w14:paraId="27A010DD" w14:textId="79164717" w:rsidR="00772502" w:rsidRDefault="00772502" w:rsidP="002D170A">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w:t>
            </w:r>
            <w:r w:rsidR="009822C3">
              <w:rPr>
                <w:rFonts w:ascii="Times New Roman" w:eastAsia="Times New Roman" w:hAnsi="Times New Roman" w:cs="Times New Roman"/>
                <w:szCs w:val="24"/>
              </w:rPr>
              <w:t>5</w:t>
            </w:r>
            <w:r>
              <w:rPr>
                <w:rFonts w:ascii="Times New Roman" w:eastAsia="Times New Roman" w:hAnsi="Times New Roman" w:cs="Times New Roman"/>
                <w:szCs w:val="24"/>
              </w:rPr>
              <w:t>)</w:t>
            </w:r>
          </w:p>
        </w:tc>
      </w:tr>
    </w:tbl>
    <w:p w14:paraId="1ABDAFD2" w14:textId="67B9CF35" w:rsidR="00993657" w:rsidRPr="003C5B90" w:rsidRDefault="006541C1">
      <w:pPr>
        <w:pStyle w:val="Heading2"/>
        <w:numPr>
          <w:ilvl w:val="0"/>
          <w:numId w:val="6"/>
        </w:numPr>
        <w:spacing w:line="360" w:lineRule="auto"/>
        <w:ind w:left="567" w:hanging="567"/>
        <w:rPr>
          <w:rFonts w:ascii="Times New Roman" w:hAnsi="Times New Roman" w:cs="Times New Roman"/>
          <w:b w:val="0"/>
          <w:bCs/>
          <w:szCs w:val="24"/>
        </w:rPr>
      </w:pPr>
      <w:bookmarkStart w:id="39" w:name="_Toc239539638"/>
      <w:r>
        <w:rPr>
          <w:rFonts w:ascii="Times New Roman" w:hAnsi="Times New Roman" w:cs="Times New Roman"/>
          <w:bCs/>
          <w:szCs w:val="24"/>
        </w:rPr>
        <w:t xml:space="preserve">Penelitian Terdahulu &amp; </w:t>
      </w:r>
      <w:r>
        <w:rPr>
          <w:rFonts w:ascii="Times New Roman" w:hAnsi="Times New Roman" w:cs="Times New Roman"/>
          <w:bCs/>
          <w:i/>
          <w:iCs/>
          <w:szCs w:val="24"/>
        </w:rPr>
        <w:t>Gap Analysis</w:t>
      </w:r>
      <w:bookmarkEnd w:id="39"/>
    </w:p>
    <w:p w14:paraId="3725EA40" w14:textId="519C0B4F" w:rsidR="00993657" w:rsidRDefault="00FA3C33" w:rsidP="00FA3C33">
      <w:pPr>
        <w:spacing w:line="360" w:lineRule="auto"/>
        <w:ind w:firstLine="567"/>
        <w:rPr>
          <w:lang w:val="id-ID"/>
        </w:rPr>
      </w:pPr>
      <w:r w:rsidRPr="00FA3C33">
        <w:rPr>
          <w:lang w:val="id-ID"/>
        </w:rPr>
        <w:t>Untuk memposisikan kontribusi penelitian ini, dilakukan tinjauan terhadap penelitian-penelitian sebelumnya yang relevan. Perbandingan disajikan dalam Tabel 2.</w:t>
      </w:r>
      <w:r w:rsidR="00B43D42">
        <w:rPr>
          <w:lang w:val="id-ID"/>
        </w:rPr>
        <w:t>1.</w:t>
      </w:r>
    </w:p>
    <w:p w14:paraId="523FAB93" w14:textId="5174BC9C" w:rsidR="00B43D42" w:rsidRPr="00B43D42" w:rsidRDefault="00B43D42" w:rsidP="00B43D42">
      <w:pPr>
        <w:pStyle w:val="Caption"/>
        <w:keepNext/>
        <w:jc w:val="center"/>
        <w:rPr>
          <w:i w:val="0"/>
          <w:iCs w:val="0"/>
          <w:color w:val="auto"/>
          <w:sz w:val="24"/>
          <w:szCs w:val="24"/>
        </w:rPr>
      </w:pPr>
      <w:bookmarkStart w:id="40" w:name="_Toc239539677"/>
      <w:r w:rsidRPr="00B43D42">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5</w:t>
      </w:r>
      <w:r w:rsidR="00677108">
        <w:rPr>
          <w:i w:val="0"/>
          <w:iCs w:val="0"/>
          <w:color w:val="auto"/>
          <w:sz w:val="24"/>
          <w:szCs w:val="24"/>
        </w:rPr>
        <w:fldChar w:fldCharType="end"/>
      </w:r>
      <w:r w:rsidRPr="00B43D42">
        <w:rPr>
          <w:i w:val="0"/>
          <w:iCs w:val="0"/>
          <w:color w:val="auto"/>
          <w:sz w:val="24"/>
          <w:szCs w:val="24"/>
        </w:rPr>
        <w:t>. Gap Analysis</w:t>
      </w:r>
      <w:bookmarkEnd w:id="40"/>
    </w:p>
    <w:tbl>
      <w:tblPr>
        <w:tblStyle w:val="PlainTable2"/>
        <w:tblW w:w="9029" w:type="dxa"/>
        <w:tblLayout w:type="fixed"/>
        <w:tblLook w:val="04A0" w:firstRow="1" w:lastRow="0" w:firstColumn="1" w:lastColumn="0" w:noHBand="0" w:noVBand="1"/>
      </w:tblPr>
      <w:tblGrid>
        <w:gridCol w:w="2127"/>
        <w:gridCol w:w="1842"/>
        <w:gridCol w:w="2977"/>
        <w:gridCol w:w="709"/>
        <w:gridCol w:w="709"/>
        <w:gridCol w:w="665"/>
      </w:tblGrid>
      <w:tr w:rsidR="00176560" w:rsidRPr="000B56FE" w14:paraId="17B35DD7" w14:textId="77777777" w:rsidTr="002D1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0E135FD"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Peneliti (Tahun)</w:t>
            </w:r>
          </w:p>
        </w:tc>
        <w:tc>
          <w:tcPr>
            <w:tcW w:w="1842" w:type="dxa"/>
            <w:hideMark/>
          </w:tcPr>
          <w:p w14:paraId="1AE0FFE2" w14:textId="77777777" w:rsidR="00176560" w:rsidRPr="000B56FE" w:rsidRDefault="00176560" w:rsidP="002D170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Penelitian</w:t>
            </w:r>
          </w:p>
        </w:tc>
        <w:tc>
          <w:tcPr>
            <w:tcW w:w="2977" w:type="dxa"/>
            <w:hideMark/>
          </w:tcPr>
          <w:p w14:paraId="44C533D4" w14:textId="77777777" w:rsidR="00176560" w:rsidRPr="000B56FE" w:rsidRDefault="00176560" w:rsidP="002D170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GAP Utama</w:t>
            </w:r>
          </w:p>
        </w:tc>
        <w:tc>
          <w:tcPr>
            <w:tcW w:w="709" w:type="dxa"/>
            <w:hideMark/>
          </w:tcPr>
          <w:p w14:paraId="5C6224BB" w14:textId="77777777" w:rsidR="00176560" w:rsidRPr="000B56FE" w:rsidRDefault="00176560" w:rsidP="002D170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Model AI</w:t>
            </w:r>
          </w:p>
        </w:tc>
        <w:tc>
          <w:tcPr>
            <w:tcW w:w="709" w:type="dxa"/>
            <w:hideMark/>
          </w:tcPr>
          <w:p w14:paraId="3C27F62C" w14:textId="77777777" w:rsidR="00176560" w:rsidRPr="000B56FE" w:rsidRDefault="00176560" w:rsidP="002D170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GIS (Indonesia)</w:t>
            </w:r>
          </w:p>
        </w:tc>
        <w:tc>
          <w:tcPr>
            <w:tcW w:w="665" w:type="dxa"/>
            <w:hideMark/>
          </w:tcPr>
          <w:p w14:paraId="641BC076" w14:textId="77777777" w:rsidR="00176560" w:rsidRPr="000B56FE" w:rsidRDefault="00176560" w:rsidP="002D170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SDSS </w:t>
            </w:r>
          </w:p>
        </w:tc>
      </w:tr>
      <w:tr w:rsidR="00176560" w:rsidRPr="000B56FE" w14:paraId="25D97B92"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723B4F4"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Alsaaran, N., &amp; Soudani, A. (2025)</w:t>
            </w:r>
          </w:p>
        </w:tc>
        <w:tc>
          <w:tcPr>
            <w:tcW w:w="1842" w:type="dxa"/>
            <w:hideMark/>
          </w:tcPr>
          <w:p w14:paraId="0FE1E928"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C720E3">
              <w:rPr>
                <w:rFonts w:ascii="Times New Roman" w:eastAsia="Times New Roman" w:hAnsi="Times New Roman" w:cs="Times New Roman"/>
                <w:i/>
                <w:iCs/>
                <w:szCs w:val="24"/>
              </w:rPr>
              <w:t>Deep Learning Image-Based Classification</w:t>
            </w:r>
            <w:r>
              <w:rPr>
                <w:rFonts w:ascii="Times New Roman" w:eastAsia="Times New Roman" w:hAnsi="Times New Roman" w:cs="Times New Roman"/>
                <w:szCs w:val="24"/>
              </w:rPr>
              <w:t xml:space="preserve"> (UAVs)</w:t>
            </w:r>
          </w:p>
        </w:tc>
        <w:tc>
          <w:tcPr>
            <w:tcW w:w="2977" w:type="dxa"/>
            <w:hideMark/>
          </w:tcPr>
          <w:p w14:paraId="68BA6850" w14:textId="79BBA61E"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rPr>
              <w:t>Belum menghubungkan deteksi kerusakan UAV dengan estimasi kebutuhan pangan</w:t>
            </w:r>
            <w:r w:rsidR="00F172FF">
              <w:rPr>
                <w:rFonts w:ascii="Times New Roman" w:eastAsia="Times New Roman" w:hAnsi="Times New Roman" w:cs="Times New Roman"/>
                <w:szCs w:val="24"/>
              </w:rPr>
              <w:t>,</w:t>
            </w:r>
            <w:r>
              <w:rPr>
                <w:rFonts w:ascii="Times New Roman" w:eastAsia="Times New Roman" w:hAnsi="Times New Roman" w:cs="Times New Roman"/>
                <w:szCs w:val="24"/>
              </w:rPr>
              <w:t xml:space="preserve"> tidak mencakup karakteristik </w:t>
            </w:r>
            <w:r>
              <w:rPr>
                <w:rFonts w:ascii="Times New Roman" w:eastAsia="Times New Roman" w:hAnsi="Times New Roman" w:cs="Times New Roman"/>
                <w:i/>
                <w:iCs/>
                <w:szCs w:val="24"/>
              </w:rPr>
              <w:t>Multi-Disaster</w:t>
            </w:r>
            <w:r>
              <w:rPr>
                <w:rFonts w:ascii="Times New Roman" w:eastAsia="Times New Roman" w:hAnsi="Times New Roman" w:cs="Times New Roman"/>
                <w:szCs w:val="24"/>
              </w:rPr>
              <w:t xml:space="preserve"> yang umum terjadi di Indonesia.</w:t>
            </w:r>
          </w:p>
        </w:tc>
        <w:tc>
          <w:tcPr>
            <w:tcW w:w="709" w:type="dxa"/>
            <w:hideMark/>
          </w:tcPr>
          <w:p w14:paraId="5240BB86"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866E431" w14:textId="77777777" w:rsidR="00176560" w:rsidRPr="008C25B5"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Cs w:val="24"/>
                <w:lang w:val="en-ID"/>
              </w:rPr>
            </w:pPr>
            <w:r>
              <w:rPr>
                <w:rFonts w:ascii="Segoe UI Symbol" w:eastAsia="Times New Roman" w:hAnsi="Segoe UI Symbol" w:cs="Segoe UI Symbol"/>
                <w:b/>
                <w:bCs/>
                <w:szCs w:val="24"/>
                <w:lang w:val="en-ID"/>
              </w:rPr>
              <w:t>-</w:t>
            </w:r>
          </w:p>
        </w:tc>
        <w:tc>
          <w:tcPr>
            <w:tcW w:w="665" w:type="dxa"/>
            <w:hideMark/>
          </w:tcPr>
          <w:p w14:paraId="3E4CDD7B"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AEB53F7" w14:textId="77777777" w:rsidTr="002D170A">
        <w:tc>
          <w:tcPr>
            <w:cnfStyle w:val="001000000000" w:firstRow="0" w:lastRow="0" w:firstColumn="1" w:lastColumn="0" w:oddVBand="0" w:evenVBand="0" w:oddHBand="0" w:evenHBand="0" w:firstRowFirstColumn="0" w:firstRowLastColumn="0" w:lastRowFirstColumn="0" w:lastRowLastColumn="0"/>
            <w:tcW w:w="2127" w:type="dxa"/>
            <w:hideMark/>
          </w:tcPr>
          <w:p w14:paraId="2366593F"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Xia, H., Wu, J., Yao, J., Zhu, H., Gong, A., Yang, J., ... &amp; Mo, F. (2023)</w:t>
            </w:r>
          </w:p>
        </w:tc>
        <w:tc>
          <w:tcPr>
            <w:tcW w:w="1842" w:type="dxa"/>
            <w:hideMark/>
          </w:tcPr>
          <w:p w14:paraId="287A8B1F"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Penilaian kerusakan bangunan resolusi tinggi</w:t>
            </w:r>
          </w:p>
        </w:tc>
        <w:tc>
          <w:tcPr>
            <w:tcW w:w="2977" w:type="dxa"/>
            <w:hideMark/>
          </w:tcPr>
          <w:p w14:paraId="0037F7D0"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Akurasi tinggi tapi komputasi berat dan tidak terhubung ke SDSS logistik</w:t>
            </w:r>
          </w:p>
        </w:tc>
        <w:tc>
          <w:tcPr>
            <w:tcW w:w="709" w:type="dxa"/>
            <w:hideMark/>
          </w:tcPr>
          <w:p w14:paraId="7E2A87FA"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40AF8279"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282D3F8A"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75CAE58"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1012BD5"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lastRenderedPageBreak/>
              <w:t>Sumon, M. F. I., Khan, M. A., &amp; Rahman, A. (2023)</w:t>
            </w:r>
          </w:p>
        </w:tc>
        <w:tc>
          <w:tcPr>
            <w:tcW w:w="1842" w:type="dxa"/>
            <w:hideMark/>
          </w:tcPr>
          <w:p w14:paraId="04FB6306"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Manajemen bencana </w:t>
            </w:r>
            <w:r w:rsidRPr="005B29EB">
              <w:rPr>
                <w:rFonts w:ascii="Times New Roman" w:eastAsia="Times New Roman" w:hAnsi="Times New Roman" w:cs="Times New Roman"/>
                <w:i/>
                <w:iCs/>
                <w:szCs w:val="24"/>
                <w:lang w:val="en-ID"/>
              </w:rPr>
              <w:t>real-time</w:t>
            </w:r>
          </w:p>
        </w:tc>
        <w:tc>
          <w:tcPr>
            <w:tcW w:w="2977" w:type="dxa"/>
            <w:hideMark/>
          </w:tcPr>
          <w:p w14:paraId="3B128C16" w14:textId="2CD7F69B"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pada mitigasi sensor dan peringatan dini</w:t>
            </w:r>
            <w:r w:rsidR="00256DAF">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tidak membahas integrasi GIS-SDSS untuk logistik pangan pascabencana</w:t>
            </w:r>
          </w:p>
        </w:tc>
        <w:tc>
          <w:tcPr>
            <w:tcW w:w="709" w:type="dxa"/>
            <w:hideMark/>
          </w:tcPr>
          <w:p w14:paraId="5194F697"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709" w:type="dxa"/>
            <w:hideMark/>
          </w:tcPr>
          <w:p w14:paraId="5AC4ED73"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4FD63283"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24E01348" w14:textId="77777777" w:rsidTr="002D170A">
        <w:tc>
          <w:tcPr>
            <w:cnfStyle w:val="001000000000" w:firstRow="0" w:lastRow="0" w:firstColumn="1" w:lastColumn="0" w:oddVBand="0" w:evenVBand="0" w:oddHBand="0" w:evenHBand="0" w:firstRowFirstColumn="0" w:firstRowLastColumn="0" w:lastRowFirstColumn="0" w:lastRowLastColumn="0"/>
            <w:tcW w:w="2127" w:type="dxa"/>
            <w:hideMark/>
          </w:tcPr>
          <w:p w14:paraId="69994F3E"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Kumar, V., Azamathulla, H. M., Sharma, K. V., Mehta, D. J., &amp; Maharaj, K. T. (2023)</w:t>
            </w:r>
          </w:p>
        </w:tc>
        <w:tc>
          <w:tcPr>
            <w:tcW w:w="1842" w:type="dxa"/>
            <w:hideMark/>
          </w:tcPr>
          <w:p w14:paraId="3981DF3B"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Prediksi &amp; manajemen banjir</w:t>
            </w:r>
          </w:p>
        </w:tc>
        <w:tc>
          <w:tcPr>
            <w:tcW w:w="2977" w:type="dxa"/>
            <w:hideMark/>
          </w:tcPr>
          <w:p w14:paraId="465DAEE1"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Tidak mencakup penilaian kerusakan fisik untuk distribusi bantuan</w:t>
            </w:r>
          </w:p>
        </w:tc>
        <w:tc>
          <w:tcPr>
            <w:tcW w:w="709" w:type="dxa"/>
            <w:hideMark/>
          </w:tcPr>
          <w:p w14:paraId="130ABC6B"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DEAFDB6"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5B13E25E"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27DD49F"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350708C"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Jiang, H., Peng, M., Zhong, Y., Xie, H., Hao, Z., Lin, J., ... &amp; Hu, X. (2022)</w:t>
            </w:r>
          </w:p>
        </w:tc>
        <w:tc>
          <w:tcPr>
            <w:tcW w:w="1842" w:type="dxa"/>
            <w:hideMark/>
          </w:tcPr>
          <w:p w14:paraId="7FFA77F5"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Deteksi perubahan berbasis DL</w:t>
            </w:r>
          </w:p>
        </w:tc>
        <w:tc>
          <w:tcPr>
            <w:tcW w:w="2977" w:type="dxa"/>
            <w:hideMark/>
          </w:tcPr>
          <w:p w14:paraId="46D8EEAF" w14:textId="56B04856"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Terbatas pada visualisasi perubahan</w:t>
            </w:r>
            <w:r w:rsidR="000E21B5">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belum menghubungkan deteksi kerusakan ke rekomendasi alokasi pangan atau SDSS berbasis konteks Indonesia</w:t>
            </w:r>
          </w:p>
        </w:tc>
        <w:tc>
          <w:tcPr>
            <w:tcW w:w="709" w:type="dxa"/>
            <w:hideMark/>
          </w:tcPr>
          <w:p w14:paraId="0B499302"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209968A1"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384FA51B"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1D8C619" w14:textId="77777777" w:rsidTr="002D170A">
        <w:tc>
          <w:tcPr>
            <w:cnfStyle w:val="001000000000" w:firstRow="0" w:lastRow="0" w:firstColumn="1" w:lastColumn="0" w:oddVBand="0" w:evenVBand="0" w:oddHBand="0" w:evenHBand="0" w:firstRowFirstColumn="0" w:firstRowLastColumn="0" w:lastRowFirstColumn="0" w:lastRowLastColumn="0"/>
            <w:tcW w:w="2127" w:type="dxa"/>
            <w:hideMark/>
          </w:tcPr>
          <w:p w14:paraId="1052D379"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Abdullah, N. M., Sulaiman, N., Nazir, U., Ismail, M., Latib, S. K. K. A., &amp; Mahmud, N. P. N. (2022)</w:t>
            </w:r>
          </w:p>
        </w:tc>
        <w:tc>
          <w:tcPr>
            <w:tcW w:w="1842" w:type="dxa"/>
            <w:hideMark/>
          </w:tcPr>
          <w:p w14:paraId="54877829"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GIS pengurangan risiko bencana</w:t>
            </w:r>
          </w:p>
        </w:tc>
        <w:tc>
          <w:tcPr>
            <w:tcW w:w="2977" w:type="dxa"/>
            <w:hideMark/>
          </w:tcPr>
          <w:p w14:paraId="6C19A75E" w14:textId="3649C2CC"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Proses penilaian risiko masih manual</w:t>
            </w:r>
            <w:r w:rsidR="000E21B5">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belum terotomasi dan belum menghasilkan output SDSS yang dapat digunakan pengambil keputusan untuk distribusi pangan darurat</w:t>
            </w:r>
          </w:p>
        </w:tc>
        <w:tc>
          <w:tcPr>
            <w:tcW w:w="709" w:type="dxa"/>
            <w:hideMark/>
          </w:tcPr>
          <w:p w14:paraId="2F369F42"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709" w:type="dxa"/>
            <w:hideMark/>
          </w:tcPr>
          <w:p w14:paraId="5D888635"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59919A49"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2ACDD4F5"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4349648"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Zhang, L., &amp; Pan, Y. (2022)</w:t>
            </w:r>
          </w:p>
        </w:tc>
        <w:tc>
          <w:tcPr>
            <w:tcW w:w="1842" w:type="dxa"/>
            <w:hideMark/>
          </w:tcPr>
          <w:p w14:paraId="607622E5"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Fusi informasi kerusakan</w:t>
            </w:r>
          </w:p>
        </w:tc>
        <w:tc>
          <w:tcPr>
            <w:tcW w:w="2977" w:type="dxa"/>
            <w:hideMark/>
          </w:tcPr>
          <w:p w14:paraId="2F2583C2"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Tidak menghubungkan hasil kerusakan ke alokasi pangan</w:t>
            </w:r>
          </w:p>
        </w:tc>
        <w:tc>
          <w:tcPr>
            <w:tcW w:w="709" w:type="dxa"/>
            <w:hideMark/>
          </w:tcPr>
          <w:p w14:paraId="4D3C77C7"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23CBE004"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5F5DC14F"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54F7F1D" w14:textId="77777777" w:rsidTr="002D170A">
        <w:tc>
          <w:tcPr>
            <w:cnfStyle w:val="001000000000" w:firstRow="0" w:lastRow="0" w:firstColumn="1" w:lastColumn="0" w:oddVBand="0" w:evenVBand="0" w:oddHBand="0" w:evenHBand="0" w:firstRowFirstColumn="0" w:firstRowLastColumn="0" w:lastRowFirstColumn="0" w:lastRowLastColumn="0"/>
            <w:tcW w:w="2127" w:type="dxa"/>
            <w:hideMark/>
          </w:tcPr>
          <w:p w14:paraId="356F8C01"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Linardos, V., Drakaki, M., Tzionas, P., &amp; Karnavas, Y. L. (2022)</w:t>
            </w:r>
          </w:p>
        </w:tc>
        <w:tc>
          <w:tcPr>
            <w:tcW w:w="1842" w:type="dxa"/>
            <w:hideMark/>
          </w:tcPr>
          <w:p w14:paraId="135AC367"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ML dalam manajemen bencana</w:t>
            </w:r>
          </w:p>
        </w:tc>
        <w:tc>
          <w:tcPr>
            <w:tcW w:w="2977" w:type="dxa"/>
            <w:hideMark/>
          </w:tcPr>
          <w:p w14:paraId="1C07135F"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CV belum terintegrasi ke logistik kemanusiaan</w:t>
            </w:r>
          </w:p>
        </w:tc>
        <w:tc>
          <w:tcPr>
            <w:tcW w:w="709" w:type="dxa"/>
            <w:hideMark/>
          </w:tcPr>
          <w:p w14:paraId="567EEBE4"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5E2C7580"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6AA48A03"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76E9A051"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5CC5634"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lastRenderedPageBreak/>
              <w:t>Hong, Z., Zhong, H., Pan, H., Liu, J., Zhou, R., Zhang, Y., ... &amp; Zhong, C. (2022)</w:t>
            </w:r>
          </w:p>
        </w:tc>
        <w:tc>
          <w:tcPr>
            <w:tcW w:w="1842" w:type="dxa"/>
            <w:hideMark/>
          </w:tcPr>
          <w:p w14:paraId="5B13B41F"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CNN kerusakan bangunan</w:t>
            </w:r>
          </w:p>
        </w:tc>
        <w:tc>
          <w:tcPr>
            <w:tcW w:w="2977" w:type="dxa"/>
            <w:hideMark/>
          </w:tcPr>
          <w:p w14:paraId="1DF2020C"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teknis algoritma, tanpa SDSS</w:t>
            </w:r>
          </w:p>
        </w:tc>
        <w:tc>
          <w:tcPr>
            <w:tcW w:w="709" w:type="dxa"/>
            <w:hideMark/>
          </w:tcPr>
          <w:p w14:paraId="684558B4"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4768E322"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1DDE5EDA"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0DA87E6B" w14:textId="77777777" w:rsidTr="002D170A">
        <w:tc>
          <w:tcPr>
            <w:cnfStyle w:val="001000000000" w:firstRow="0" w:lastRow="0" w:firstColumn="1" w:lastColumn="0" w:oddVBand="0" w:evenVBand="0" w:oddHBand="0" w:evenHBand="0" w:firstRowFirstColumn="0" w:firstRowLastColumn="0" w:lastRowFirstColumn="0" w:lastRowLastColumn="0"/>
            <w:tcW w:w="2127" w:type="dxa"/>
            <w:hideMark/>
          </w:tcPr>
          <w:p w14:paraId="7BB83C6F"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Bentivoglio, R., Isufi, E., Jonkman, S. N., &amp; Taormina, R. (2022)</w:t>
            </w:r>
          </w:p>
        </w:tc>
        <w:tc>
          <w:tcPr>
            <w:tcW w:w="1842" w:type="dxa"/>
            <w:hideMark/>
          </w:tcPr>
          <w:p w14:paraId="65F355A6"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DL untuk pemetaan banjir</w:t>
            </w:r>
          </w:p>
        </w:tc>
        <w:tc>
          <w:tcPr>
            <w:tcW w:w="2977" w:type="dxa"/>
            <w:hideMark/>
          </w:tcPr>
          <w:p w14:paraId="4329ADBA" w14:textId="77777777" w:rsidR="00176560" w:rsidRPr="000B56FE" w:rsidRDefault="00176560" w:rsidP="002D17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pemetaan lokasi, bukan kebutuhan pangan</w:t>
            </w:r>
          </w:p>
        </w:tc>
        <w:tc>
          <w:tcPr>
            <w:tcW w:w="709" w:type="dxa"/>
            <w:hideMark/>
          </w:tcPr>
          <w:p w14:paraId="30FA8C0B"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6DB42D0"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749EDD9B" w14:textId="77777777" w:rsidR="00176560" w:rsidRPr="000B56FE" w:rsidRDefault="00176560" w:rsidP="002D17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0C33589"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4069322" w14:textId="77777777" w:rsidR="00176560" w:rsidRPr="000B56FE" w:rsidRDefault="00176560" w:rsidP="002D170A">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Proposed Thesis</w:t>
            </w:r>
          </w:p>
        </w:tc>
        <w:tc>
          <w:tcPr>
            <w:tcW w:w="1842" w:type="dxa"/>
            <w:hideMark/>
          </w:tcPr>
          <w:p w14:paraId="5B474509"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Multi-Bencana &amp; Alokasi Bantuan Pangan</w:t>
            </w:r>
          </w:p>
        </w:tc>
        <w:tc>
          <w:tcPr>
            <w:tcW w:w="2977" w:type="dxa"/>
            <w:hideMark/>
          </w:tcPr>
          <w:p w14:paraId="58304143" w14:textId="77777777" w:rsidR="00176560" w:rsidRPr="000B56FE" w:rsidRDefault="00176560" w:rsidP="002D170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Solusi </w:t>
            </w:r>
            <w:r w:rsidRPr="005B29EB">
              <w:rPr>
                <w:rFonts w:ascii="Times New Roman" w:eastAsia="Times New Roman" w:hAnsi="Times New Roman" w:cs="Times New Roman"/>
                <w:i/>
                <w:iCs/>
                <w:szCs w:val="24"/>
                <w:lang w:val="en-ID"/>
              </w:rPr>
              <w:t>end-to-end</w:t>
            </w:r>
            <w:r>
              <w:rPr>
                <w:rFonts w:ascii="Times New Roman" w:eastAsia="Times New Roman" w:hAnsi="Times New Roman" w:cs="Times New Roman"/>
                <w:szCs w:val="24"/>
                <w:lang w:val="en-ID"/>
              </w:rPr>
              <w:t xml:space="preserve"> (kerusakan, peta,  rekomendasi bantuan)</w:t>
            </w:r>
          </w:p>
        </w:tc>
        <w:tc>
          <w:tcPr>
            <w:tcW w:w="709" w:type="dxa"/>
            <w:hideMark/>
          </w:tcPr>
          <w:p w14:paraId="4E447CC2"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3472FB04" w14:textId="77777777" w:rsidR="00176560" w:rsidRPr="000B56FE" w:rsidRDefault="00176560" w:rsidP="002D1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3A148871" w14:textId="77777777" w:rsidR="00176560" w:rsidRPr="000B56FE" w:rsidRDefault="00176560" w:rsidP="002D170A">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r>
    </w:tbl>
    <w:p w14:paraId="76FE5BC7" w14:textId="30CD2768" w:rsidR="00B466A9" w:rsidRDefault="00B466A9" w:rsidP="00370C6D">
      <w:pPr>
        <w:spacing w:line="360" w:lineRule="auto"/>
      </w:pPr>
    </w:p>
    <w:p w14:paraId="1713DA74" w14:textId="77777777" w:rsidR="00293F08" w:rsidRDefault="00293F08" w:rsidP="00C128F1">
      <w:pPr>
        <w:spacing w:line="360" w:lineRule="auto"/>
        <w:jc w:val="center"/>
      </w:pPr>
    </w:p>
    <w:p w14:paraId="0D7201A8" w14:textId="77777777" w:rsidR="00D21634" w:rsidRDefault="00D21634">
      <w:pPr>
        <w:spacing w:after="160" w:line="259" w:lineRule="auto"/>
        <w:contextualSpacing w:val="0"/>
        <w:jc w:val="left"/>
        <w:rPr>
          <w:rFonts w:eastAsiaTheme="majorEastAsia" w:cstheme="majorBidi"/>
          <w:b/>
          <w:sz w:val="28"/>
          <w:szCs w:val="32"/>
          <w:lang w:val="id-ID"/>
        </w:rPr>
      </w:pPr>
      <w:r>
        <w:rPr>
          <w:lang w:val="id-ID"/>
        </w:rPr>
        <w:br w:type="page"/>
      </w:r>
    </w:p>
    <w:p w14:paraId="4D7D0B4A" w14:textId="61F4F543" w:rsidR="00F73087" w:rsidRPr="00F73087" w:rsidRDefault="00F73087">
      <w:pPr>
        <w:pStyle w:val="Heading1"/>
        <w:numPr>
          <w:ilvl w:val="0"/>
          <w:numId w:val="3"/>
        </w:numPr>
        <w:ind w:left="357" w:hanging="357"/>
        <w:rPr>
          <w:lang w:val="id-ID"/>
        </w:rPr>
      </w:pPr>
      <w:bookmarkStart w:id="41" w:name="_Toc239539639"/>
      <w:r>
        <w:rPr>
          <w:lang w:val="id-ID"/>
        </w:rPr>
        <w:lastRenderedPageBreak/>
        <w:t>BAB III</w:t>
      </w:r>
      <w:r>
        <w:rPr>
          <w:lang w:val="id-ID"/>
        </w:rPr>
        <w:br/>
        <w:t xml:space="preserve"> METODOLOGI PENELITIAN</w:t>
      </w:r>
      <w:bookmarkEnd w:id="41"/>
    </w:p>
    <w:p w14:paraId="396DC94F" w14:textId="49A4E99B" w:rsidR="001719BD" w:rsidRPr="00955108" w:rsidRDefault="00955108">
      <w:pPr>
        <w:pStyle w:val="Heading2"/>
        <w:numPr>
          <w:ilvl w:val="0"/>
          <w:numId w:val="13"/>
        </w:numPr>
        <w:spacing w:line="360" w:lineRule="auto"/>
        <w:ind w:left="709" w:hanging="709"/>
        <w:rPr>
          <w:lang w:val="id-ID"/>
        </w:rPr>
      </w:pPr>
      <w:bookmarkStart w:id="42" w:name="_Toc239539640"/>
      <w:r>
        <w:rPr>
          <w:lang w:val="id-ID"/>
        </w:rPr>
        <w:t>Alur Penelitian</w:t>
      </w:r>
      <w:bookmarkEnd w:id="42"/>
    </w:p>
    <w:p w14:paraId="7995F6B0" w14:textId="682773B8" w:rsidR="009B42BA" w:rsidRPr="009B42BA" w:rsidRDefault="00EE27A8" w:rsidP="005E5082">
      <w:pPr>
        <w:spacing w:line="360" w:lineRule="auto"/>
        <w:ind w:firstLine="720"/>
        <w:rPr>
          <w:lang w:val="id-ID"/>
        </w:rPr>
      </w:pPr>
      <w:r w:rsidRPr="00EE27A8">
        <w:rPr>
          <w:lang w:val="id-ID"/>
        </w:rPr>
        <w:t xml:space="preserve">Penelitian ini didasarkan pada kerangka berpikir yang mengintegrasikan pemantauan bencana secara otomatis, kecerdasan buatan berbasis Deep Learning, dan analisis spasial berbasis GIS ke dalam satu pipeline terpadu yang berakhir pada sistem pendukung keputusan distribusi pangan pasca-bencana. Kerangka berpikir ini dirancang untuk menjawab tantangan latensi informasi pada fase Golden Time, yaitu 72 jam pertama pasca-bencana yang selama ini menjadi hambatan sistematik dalam efektivitas respons kemanusiaan di Indonesia </w:t>
      </w:r>
      <w:r w:rsidR="009B42BA" w:rsidRPr="009B42BA">
        <w:rPr>
          <w:lang w:val="id-ID"/>
        </w:rPr>
        <w:t>(Linardos et al., 2022).</w:t>
      </w:r>
    </w:p>
    <w:p w14:paraId="78C302FF" w14:textId="4E4C1AE8" w:rsidR="003236DA" w:rsidRDefault="00826FEC" w:rsidP="009B42BA">
      <w:pPr>
        <w:spacing w:line="360" w:lineRule="auto"/>
        <w:ind w:firstLine="720"/>
        <w:rPr>
          <w:lang w:val="id-ID"/>
        </w:rPr>
      </w:pPr>
      <w:r w:rsidRPr="00826FEC">
        <w:rPr>
          <w:lang w:val="id-ID"/>
        </w:rPr>
        <w:t>Untuk mewujudkan kerangka berpikir tersebut, penelitian ini mengikuti metodologi Cross-Industry Standard Process for Data Mining (CRISP-DM) yang diadaptasi untuk menyediakan dimensi analisis spasial dan pipeline integrasi sistem. CRISP-DM dipilih karena sifatnya yang iteratif, memungkinkan evaluasi dan penyempurnaan di setiap fase, serta telah terbukti efektif dalam penelitian yang menggabungkan machine learning dengan analisis data kompleks (Kumar et al., 2023). Setiap komponen sistem SDSS pada kerangka berpikir berkorespondensi langsung dengan fase CRISP-DM yang menghasilkannya, sebagaimana ditunjukkan pada Gambar 3.1.</w:t>
      </w:r>
    </w:p>
    <w:p w14:paraId="57E1D323" w14:textId="0763E50A" w:rsidR="00CE112D" w:rsidRDefault="007421FE" w:rsidP="00010265">
      <w:pPr>
        <w:keepNext/>
        <w:spacing w:line="360" w:lineRule="auto"/>
        <w:ind w:left="-567"/>
        <w:jc w:val="center"/>
      </w:pPr>
      <w:r>
        <w:rPr>
          <w:noProof/>
        </w:rPr>
        <w:lastRenderedPageBreak/>
        <w:drawing>
          <wp:inline distT="0" distB="0" distL="0" distR="0" wp14:anchorId="1E567725" wp14:editId="5AB64E0D">
            <wp:extent cx="5896812" cy="3794562"/>
            <wp:effectExtent l="0" t="0" r="8890" b="0"/>
            <wp:docPr id="853063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3721"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896812" cy="3794562"/>
                    </a:xfrm>
                    <a:prstGeom prst="rect">
                      <a:avLst/>
                    </a:prstGeom>
                  </pic:spPr>
                </pic:pic>
              </a:graphicData>
            </a:graphic>
          </wp:inline>
        </w:drawing>
      </w:r>
    </w:p>
    <w:p w14:paraId="177E78E0" w14:textId="0546281C" w:rsidR="00AA53E1" w:rsidRPr="00CE112D" w:rsidRDefault="0006104A" w:rsidP="0006104A">
      <w:pPr>
        <w:pStyle w:val="Caption"/>
        <w:jc w:val="center"/>
        <w:rPr>
          <w:i w:val="0"/>
          <w:iCs w:val="0"/>
          <w:color w:val="auto"/>
          <w:sz w:val="24"/>
          <w:szCs w:val="24"/>
          <w:lang w:val="id-ID"/>
        </w:rPr>
      </w:pPr>
      <w:bookmarkStart w:id="43" w:name="_Toc239539691"/>
      <w:r w:rsidRPr="0006104A">
        <w:rPr>
          <w:i w:val="0"/>
          <w:iCs w:val="0"/>
          <w:color w:val="000000" w:themeColor="text1"/>
          <w:sz w:val="24"/>
          <w:szCs w:val="24"/>
        </w:rPr>
        <w:t xml:space="preserve">Gambar </w:t>
      </w:r>
      <w:r w:rsidR="003B0008">
        <w:rPr>
          <w:i w:val="0"/>
          <w:iCs w:val="0"/>
          <w:color w:val="000000" w:themeColor="text1"/>
          <w:sz w:val="24"/>
          <w:szCs w:val="24"/>
        </w:rPr>
        <w:fldChar w:fldCharType="begin"/>
      </w:r>
      <w:r w:rsidR="003B0008">
        <w:rPr>
          <w:i w:val="0"/>
          <w:iCs w:val="0"/>
          <w:color w:val="000000" w:themeColor="text1"/>
          <w:sz w:val="24"/>
          <w:szCs w:val="24"/>
        </w:rPr>
        <w:instrText xml:space="preserve"> STYLEREF 1 \s </w:instrText>
      </w:r>
      <w:r w:rsidR="003B0008">
        <w:rPr>
          <w:i w:val="0"/>
          <w:iCs w:val="0"/>
          <w:color w:val="000000" w:themeColor="text1"/>
          <w:sz w:val="24"/>
          <w:szCs w:val="24"/>
        </w:rPr>
        <w:fldChar w:fldCharType="separate"/>
      </w:r>
      <w:r w:rsidR="003B0008">
        <w:rPr>
          <w:i w:val="0"/>
          <w:iCs w:val="0"/>
          <w:noProof/>
          <w:color w:val="000000" w:themeColor="text1"/>
          <w:sz w:val="24"/>
          <w:szCs w:val="24"/>
        </w:rPr>
        <w:t>3</w:t>
      </w:r>
      <w:r w:rsidR="003B0008">
        <w:rPr>
          <w:i w:val="0"/>
          <w:iCs w:val="0"/>
          <w:color w:val="000000" w:themeColor="text1"/>
          <w:sz w:val="24"/>
          <w:szCs w:val="24"/>
        </w:rPr>
        <w:fldChar w:fldCharType="end"/>
      </w:r>
      <w:r w:rsidR="003B0008">
        <w:rPr>
          <w:i w:val="0"/>
          <w:iCs w:val="0"/>
          <w:color w:val="000000" w:themeColor="text1"/>
          <w:sz w:val="24"/>
          <w:szCs w:val="24"/>
        </w:rPr>
        <w:t>.</w:t>
      </w:r>
      <w:r w:rsidR="003B0008">
        <w:rPr>
          <w:i w:val="0"/>
          <w:iCs w:val="0"/>
          <w:color w:val="000000" w:themeColor="text1"/>
          <w:sz w:val="24"/>
          <w:szCs w:val="24"/>
        </w:rPr>
        <w:fldChar w:fldCharType="begin"/>
      </w:r>
      <w:r w:rsidR="003B0008">
        <w:rPr>
          <w:i w:val="0"/>
          <w:iCs w:val="0"/>
          <w:color w:val="000000" w:themeColor="text1"/>
          <w:sz w:val="24"/>
          <w:szCs w:val="24"/>
        </w:rPr>
        <w:instrText xml:space="preserve"> SEQ Gambar \* ARABIC \s 1 </w:instrText>
      </w:r>
      <w:r w:rsidR="003B0008">
        <w:rPr>
          <w:i w:val="0"/>
          <w:iCs w:val="0"/>
          <w:color w:val="000000" w:themeColor="text1"/>
          <w:sz w:val="24"/>
          <w:szCs w:val="24"/>
        </w:rPr>
        <w:fldChar w:fldCharType="separate"/>
      </w:r>
      <w:r w:rsidR="003B0008">
        <w:rPr>
          <w:i w:val="0"/>
          <w:iCs w:val="0"/>
          <w:noProof/>
          <w:color w:val="000000" w:themeColor="text1"/>
          <w:sz w:val="24"/>
          <w:szCs w:val="24"/>
        </w:rPr>
        <w:t>1</w:t>
      </w:r>
      <w:r w:rsidR="003B0008">
        <w:rPr>
          <w:i w:val="0"/>
          <w:iCs w:val="0"/>
          <w:color w:val="000000" w:themeColor="text1"/>
          <w:sz w:val="24"/>
          <w:szCs w:val="24"/>
        </w:rPr>
        <w:fldChar w:fldCharType="end"/>
      </w:r>
      <w:r w:rsidRPr="0006104A">
        <w:rPr>
          <w:i w:val="0"/>
          <w:iCs w:val="0"/>
          <w:color w:val="000000" w:themeColor="text1"/>
          <w:sz w:val="24"/>
          <w:szCs w:val="24"/>
        </w:rPr>
        <w:t xml:space="preserve">. </w:t>
      </w:r>
      <w:r w:rsidRPr="00A2684A">
        <w:rPr>
          <w:i w:val="0"/>
          <w:iCs w:val="0"/>
          <w:color w:val="auto"/>
          <w:sz w:val="24"/>
          <w:szCs w:val="24"/>
        </w:rPr>
        <w:t>Kerangka Berpikir dan Alur Penelitian SDSS</w:t>
      </w:r>
      <w:bookmarkEnd w:id="43"/>
    </w:p>
    <w:p w14:paraId="2DA5B83F" w14:textId="681DF4C0" w:rsidR="00AA53E1" w:rsidRDefault="007521CE" w:rsidP="00C128F1">
      <w:pPr>
        <w:spacing w:line="360" w:lineRule="auto"/>
        <w:ind w:firstLine="720"/>
        <w:rPr>
          <w:lang w:val="id-ID"/>
        </w:rPr>
      </w:pPr>
      <w:r w:rsidRPr="007521CE">
        <w:rPr>
          <w:lang w:val="id-ID"/>
        </w:rPr>
        <w:t>Adaptasi CRISP-DM dalam penelitian ini terdiri dari enam fase yang saling berurutan dan membentuk siklus penelitian yang sistematis. Penjelasan korespondensi antara setiap fase CRISP-DM dengan komponen sistem SDSS yang dihasilkan adalah sebagai berikut</w:t>
      </w:r>
      <w:r w:rsidR="00B356A4">
        <w:rPr>
          <w:lang w:val="id-ID"/>
        </w:rPr>
        <w:t>:</w:t>
      </w:r>
    </w:p>
    <w:p w14:paraId="1CBE930F" w14:textId="3C8AAFDC" w:rsidR="00B356A4" w:rsidRPr="00DB57C9" w:rsidRDefault="00B356A4">
      <w:pPr>
        <w:pStyle w:val="ListParagraph"/>
        <w:numPr>
          <w:ilvl w:val="0"/>
          <w:numId w:val="24"/>
        </w:numPr>
        <w:spacing w:line="360" w:lineRule="auto"/>
        <w:rPr>
          <w:lang w:val="id-ID"/>
        </w:rPr>
      </w:pPr>
      <w:r>
        <w:rPr>
          <w:i/>
          <w:iCs/>
          <w:lang w:val="id-ID"/>
        </w:rPr>
        <w:t xml:space="preserve">Business </w:t>
      </w:r>
      <w:r w:rsidRPr="00DB57C9">
        <w:rPr>
          <w:i/>
          <w:iCs/>
          <w:lang w:val="id-ID"/>
        </w:rPr>
        <w:t>Understanding</w:t>
      </w:r>
      <w:r w:rsidR="00DB57C9">
        <w:rPr>
          <w:lang w:val="id-ID"/>
        </w:rPr>
        <w:t xml:space="preserve">: </w:t>
      </w:r>
      <w:r w:rsidR="007403F6" w:rsidRPr="00DB57C9">
        <w:t>Fase</w:t>
      </w:r>
      <w:r w:rsidR="007403F6" w:rsidRPr="007403F6">
        <w:t xml:space="preserve"> pertama menetapkan fondasi operasional seluruh penelitian. Pada fase ini, alur proses IDA manual BNPB dianalisis sebagai </w:t>
      </w:r>
      <w:r w:rsidR="007403F6" w:rsidRPr="00DB57C9">
        <w:rPr>
          <w:i/>
          <w:iCs/>
        </w:rPr>
        <w:t>baseline</w:t>
      </w:r>
      <w:r w:rsidR="007403F6" w:rsidRPr="007403F6">
        <w:t xml:space="preserve"> yang ingin digantikan. Proses IDA manual mencakup mobilisasi tim verifikasi lapangan, pelaporan berjenjang melalui BPBD kabupaten hingga provinsi, dan kompilasi data yang membutuhkan 4–7 hari. Dari analisis ini ditetapkan tiga kelompok </w:t>
      </w:r>
      <w:r w:rsidR="007403F6" w:rsidRPr="00DB57C9">
        <w:rPr>
          <w:i/>
          <w:iCs/>
        </w:rPr>
        <w:t>stakeholder</w:t>
      </w:r>
      <w:r w:rsidR="007403F6" w:rsidRPr="007403F6">
        <w:t xml:space="preserve"> utama beserta kebutuhan informasinya masing-masing. Kriteria keberhasilan teknis ditetapkan pada nilai IoU ≥ 0,5 dan F1-Score ≥ 0,5, sementara kriteria operasional adalah </w:t>
      </w:r>
      <w:r w:rsidR="007403F6" w:rsidRPr="00DB57C9">
        <w:rPr>
          <w:i/>
          <w:iCs/>
        </w:rPr>
        <w:t>pipeline</w:t>
      </w:r>
      <w:r w:rsidR="007403F6" w:rsidRPr="007403F6">
        <w:t xml:space="preserve"> otomatis yang dapat menghasilkan peta prioritas dalam waktu kurang dari dua jam pasca tersedianya citra satelit.</w:t>
      </w:r>
    </w:p>
    <w:p w14:paraId="225420DA" w14:textId="01C6F6D8" w:rsidR="00B356A4" w:rsidRDefault="0042252A">
      <w:pPr>
        <w:pStyle w:val="ListParagraph"/>
        <w:numPr>
          <w:ilvl w:val="0"/>
          <w:numId w:val="24"/>
        </w:numPr>
        <w:spacing w:line="360" w:lineRule="auto"/>
        <w:rPr>
          <w:lang w:val="id-ID"/>
        </w:rPr>
      </w:pPr>
      <w:r>
        <w:rPr>
          <w:i/>
          <w:iCs/>
          <w:lang w:val="id-ID"/>
        </w:rPr>
        <w:t>Data Understanding</w:t>
      </w:r>
      <w:r>
        <w:rPr>
          <w:lang w:val="id-ID"/>
        </w:rPr>
        <w:t xml:space="preserve">: </w:t>
      </w:r>
      <w:r w:rsidRPr="0042252A">
        <w:t xml:space="preserve">Pada fase ini dibangun pemahaman menyeluruh terhadap seluruh sumber data yang digunakan. Input data sistem berasal dari tiga jalur </w:t>
      </w:r>
      <w:r w:rsidRPr="0042252A">
        <w:lastRenderedPageBreak/>
        <w:t xml:space="preserve">utama yang bekerja secara </w:t>
      </w:r>
      <w:r w:rsidR="00FB0563">
        <w:t>parallel, yaitu</w:t>
      </w:r>
      <w:r w:rsidRPr="0042252A">
        <w:t xml:space="preserve"> BMKG API sebagai sumber pemantauan parameter geofisika dan hidrometeorologi </w:t>
      </w:r>
      <w:r w:rsidRPr="0042252A">
        <w:rPr>
          <w:i/>
          <w:iCs/>
        </w:rPr>
        <w:t>real-time</w:t>
      </w:r>
      <w:r w:rsidRPr="0042252A">
        <w:t xml:space="preserve"> yang berfungsi sebagai pemicu (</w:t>
      </w:r>
      <w:r w:rsidRPr="0042252A">
        <w:rPr>
          <w:i/>
          <w:iCs/>
        </w:rPr>
        <w:t>trigger</w:t>
      </w:r>
      <w:r w:rsidRPr="0042252A">
        <w:t>) otomatis akuisisi citra satelit setiap 30 menit</w:t>
      </w:r>
      <w:r>
        <w:t>,</w:t>
      </w:r>
      <w:r w:rsidRPr="0042252A">
        <w:t xml:space="preserve"> </w:t>
      </w:r>
      <w:r w:rsidR="008F2DD9" w:rsidRPr="008F2DD9">
        <w:t xml:space="preserve">akuisisi citra satelit Sentinel-2 SR pasca-bencana beresolusi 10 meter melalui layanan </w:t>
      </w:r>
      <w:r w:rsidR="008F2DD9" w:rsidRPr="00181A90">
        <w:rPr>
          <w:i/>
          <w:iCs/>
        </w:rPr>
        <w:t>cloud geospasial</w:t>
      </w:r>
      <w:r w:rsidR="008F2DD9" w:rsidRPr="008F2DD9">
        <w:t xml:space="preserve"> yang dipicu secara otomatis oleh BMKG API</w:t>
      </w:r>
      <w:r>
        <w:t>,</w:t>
      </w:r>
      <w:r w:rsidRPr="0042252A">
        <w:t xml:space="preserve"> dan PetaBencana.id sebagai sumber </w:t>
      </w:r>
      <w:r w:rsidRPr="0042252A">
        <w:rPr>
          <w:i/>
          <w:iCs/>
        </w:rPr>
        <w:t>citizen report</w:t>
      </w:r>
      <w:r w:rsidRPr="0042252A">
        <w:t xml:space="preserve"> berbasis laporan masyarakat yang berfungsi sebagai validasi silang terhadap data BMKG untuk kejadian bencana berskala lokal. Dataset pelatihan utama adalah xView2 yang menyediakan lebih dari 22.000 pasang citra satelit resolusi sub-meter mencakup 19 jenis bencana.</w:t>
      </w:r>
    </w:p>
    <w:p w14:paraId="722FFA0B" w14:textId="7A7786DB" w:rsidR="00B356A4" w:rsidRPr="00FB0563" w:rsidRDefault="00FB0563">
      <w:pPr>
        <w:pStyle w:val="ListParagraph"/>
        <w:numPr>
          <w:ilvl w:val="0"/>
          <w:numId w:val="24"/>
        </w:numPr>
        <w:spacing w:line="360" w:lineRule="auto"/>
        <w:rPr>
          <w:lang w:val="id-ID"/>
        </w:rPr>
      </w:pPr>
      <w:r>
        <w:rPr>
          <w:i/>
          <w:iCs/>
          <w:lang w:val="id-ID"/>
        </w:rPr>
        <w:t>Data Preparation</w:t>
      </w:r>
      <w:r>
        <w:rPr>
          <w:lang w:val="id-ID"/>
        </w:rPr>
        <w:t xml:space="preserve">: </w:t>
      </w:r>
      <w:r w:rsidRPr="00FB0563">
        <w:t xml:space="preserve">Fase ini mencakup seluruh proses </w:t>
      </w:r>
      <w:r w:rsidRPr="00FB0563">
        <w:rPr>
          <w:i/>
          <w:iCs/>
        </w:rPr>
        <w:t>preprocessing</w:t>
      </w:r>
      <w:r w:rsidRPr="00FB0563">
        <w:t xml:space="preserve"> yang mengubah data mentah menjadi format siap latih. Terdapat lima sub-proses yang berjalan secara terstruktur</w:t>
      </w:r>
      <w:r w:rsidR="0030262E">
        <w:t>, yaitu</w:t>
      </w:r>
      <w:r w:rsidRPr="00FB0563">
        <w:t xml:space="preserve"> </w:t>
      </w:r>
      <w:r w:rsidRPr="00FB0563">
        <w:rPr>
          <w:i/>
          <w:iCs/>
        </w:rPr>
        <w:t>Image Registration</w:t>
      </w:r>
      <w:r>
        <w:t xml:space="preserve"> </w:t>
      </w:r>
      <w:r w:rsidR="00B501CA">
        <w:t xml:space="preserve">untuk </w:t>
      </w:r>
      <w:r w:rsidRPr="00FB0563">
        <w:t>penyelarasan koordinat citra ke sistem referensi GeoTIFF WGS-84</w:t>
      </w:r>
      <w:r w:rsidR="00B501CA">
        <w:t>,</w:t>
      </w:r>
      <w:r w:rsidRPr="00FB0563">
        <w:t xml:space="preserve"> </w:t>
      </w:r>
      <w:r w:rsidRPr="00FB0563">
        <w:rPr>
          <w:i/>
          <w:iCs/>
        </w:rPr>
        <w:t>Tiling</w:t>
      </w:r>
      <w:r w:rsidRPr="00FB0563">
        <w:t xml:space="preserve"> </w:t>
      </w:r>
      <w:r w:rsidR="00B501CA">
        <w:t xml:space="preserve">sebagai </w:t>
      </w:r>
      <w:r w:rsidRPr="00FB0563">
        <w:t xml:space="preserve">pemecahan citra besar menjadi </w:t>
      </w:r>
      <w:r w:rsidRPr="00FB0563">
        <w:rPr>
          <w:i/>
          <w:iCs/>
        </w:rPr>
        <w:t>tile</w:t>
      </w:r>
      <w:r w:rsidRPr="00FB0563">
        <w:t xml:space="preserve"> berukuran 256×256 piksel menggunakan </w:t>
      </w:r>
      <w:r w:rsidRPr="00FB0563">
        <w:rPr>
          <w:i/>
          <w:iCs/>
        </w:rPr>
        <w:t>sliding window</w:t>
      </w:r>
      <w:r w:rsidRPr="00FB0563">
        <w:t xml:space="preserve"> tanpa tumpang tindih (</w:t>
      </w:r>
      <w:r w:rsidRPr="00FB0563">
        <w:rPr>
          <w:i/>
          <w:iCs/>
        </w:rPr>
        <w:t>stride</w:t>
      </w:r>
      <w:r w:rsidRPr="00FB0563">
        <w:t>=256)</w:t>
      </w:r>
      <w:r w:rsidR="00B501CA">
        <w:t xml:space="preserve">, </w:t>
      </w:r>
      <w:r w:rsidRPr="00FB0563">
        <w:t xml:space="preserve">Normalisasi </w:t>
      </w:r>
      <w:r w:rsidR="00B501CA">
        <w:t xml:space="preserve">untuk </w:t>
      </w:r>
      <w:r w:rsidRPr="00FB0563">
        <w:t>konversi nilai piksel ke rentang [0, 1]</w:t>
      </w:r>
      <w:r w:rsidR="00ED53D6">
        <w:t xml:space="preserve">, </w:t>
      </w:r>
      <w:r w:rsidRPr="00FB0563">
        <w:t xml:space="preserve"> Augmentasi </w:t>
      </w:r>
      <w:r w:rsidR="00ED53D6">
        <w:t>sebagai</w:t>
      </w:r>
      <w:r w:rsidRPr="00FB0563">
        <w:t xml:space="preserve"> penerapan transformasi </w:t>
      </w:r>
      <w:r w:rsidRPr="00FB0563">
        <w:rPr>
          <w:i/>
          <w:iCs/>
        </w:rPr>
        <w:t>flip</w:t>
      </w:r>
      <w:r w:rsidRPr="00FB0563">
        <w:t xml:space="preserve"> dan rotasi secara </w:t>
      </w:r>
      <w:r w:rsidRPr="00FB0563">
        <w:rPr>
          <w:i/>
          <w:iCs/>
        </w:rPr>
        <w:t>online</w:t>
      </w:r>
      <w:r w:rsidRPr="00FB0563">
        <w:t xml:space="preserve"> menggunakan </w:t>
      </w:r>
      <w:r w:rsidRPr="00FB0563">
        <w:rPr>
          <w:i/>
          <w:iCs/>
        </w:rPr>
        <w:t>Albumentations</w:t>
      </w:r>
      <w:r w:rsidR="00EB5327">
        <w:t>,</w:t>
      </w:r>
      <w:r w:rsidRPr="00FB0563">
        <w:t xml:space="preserve"> </w:t>
      </w:r>
      <w:r w:rsidR="00EB5327">
        <w:t>dan</w:t>
      </w:r>
      <w:r w:rsidRPr="00FB0563">
        <w:t xml:space="preserve"> </w:t>
      </w:r>
      <w:r w:rsidRPr="00FB0563">
        <w:rPr>
          <w:i/>
          <w:iCs/>
        </w:rPr>
        <w:t>Labelling</w:t>
      </w:r>
      <w:r w:rsidRPr="00FB0563">
        <w:t xml:space="preserve"> &amp; Oversampling </w:t>
      </w:r>
      <w:r w:rsidR="00EB5327">
        <w:t>pada</w:t>
      </w:r>
      <w:r w:rsidRPr="00FB0563">
        <w:t xml:space="preserve"> konversi anotasi GeoJSON ke </w:t>
      </w:r>
      <w:r w:rsidRPr="00FB0563">
        <w:rPr>
          <w:i/>
          <w:iCs/>
        </w:rPr>
        <w:t>binary mask</w:t>
      </w:r>
      <w:r w:rsidRPr="00FB0563">
        <w:t xml:space="preserve"> dan duplikasi </w:t>
      </w:r>
      <w:r w:rsidRPr="00FB0563">
        <w:rPr>
          <w:i/>
          <w:iCs/>
        </w:rPr>
        <w:t>tile</w:t>
      </w:r>
      <w:r w:rsidRPr="00FB0563">
        <w:t xml:space="preserve"> dengan rasio kerusakan tinggi (&gt;5% diduplikasi 3×, 1–5% diduplikasi 2×) untuk mengatasi </w:t>
      </w:r>
      <w:r w:rsidRPr="00FB0563">
        <w:rPr>
          <w:i/>
          <w:iCs/>
        </w:rPr>
        <w:t>class imbalance</w:t>
      </w:r>
      <w:r w:rsidRPr="00FB0563">
        <w:t xml:space="preserve"> yang ekstrem.</w:t>
      </w:r>
    </w:p>
    <w:p w14:paraId="07C0043A" w14:textId="12E36A4E" w:rsidR="00B356A4" w:rsidRDefault="00873B04">
      <w:pPr>
        <w:pStyle w:val="ListParagraph"/>
        <w:numPr>
          <w:ilvl w:val="0"/>
          <w:numId w:val="24"/>
        </w:numPr>
        <w:spacing w:line="360" w:lineRule="auto"/>
        <w:rPr>
          <w:lang w:val="id-ID"/>
        </w:rPr>
      </w:pPr>
      <w:r>
        <w:rPr>
          <w:i/>
          <w:iCs/>
          <w:lang w:val="id-ID"/>
        </w:rPr>
        <w:t>Modelling</w:t>
      </w:r>
      <w:r>
        <w:rPr>
          <w:lang w:val="id-ID"/>
        </w:rPr>
        <w:t xml:space="preserve">: </w:t>
      </w:r>
      <w:r w:rsidRPr="00873B04">
        <w:t>Fase ini membangun dan melatih model segmentasi menggunakan arsitektur DualResNet50-UNet yang menerima input 6-</w:t>
      </w:r>
      <w:r w:rsidRPr="00873B04">
        <w:rPr>
          <w:i/>
          <w:iCs/>
        </w:rPr>
        <w:t>channel</w:t>
      </w:r>
      <w:r w:rsidRPr="00873B04">
        <w:t xml:space="preserve"> dari pasangan citra </w:t>
      </w:r>
      <w:r w:rsidRPr="00873B04">
        <w:rPr>
          <w:i/>
          <w:iCs/>
        </w:rPr>
        <w:t>pre</w:t>
      </w:r>
      <w:r w:rsidRPr="00873B04">
        <w:t xml:space="preserve"> dan </w:t>
      </w:r>
      <w:r w:rsidRPr="00873B04">
        <w:rPr>
          <w:i/>
          <w:iCs/>
        </w:rPr>
        <w:t>post-disaster</w:t>
      </w:r>
      <w:r w:rsidRPr="00873B04">
        <w:t xml:space="preserve"> yang dikoncatenasi. Pelatihan dilaksanakan dalam dua fase berurutan</w:t>
      </w:r>
      <w:r w:rsidR="00FA17AE">
        <w:t xml:space="preserve"> yang mulai dari</w:t>
      </w:r>
      <w:r w:rsidRPr="00873B04">
        <w:t xml:space="preserve"> </w:t>
      </w:r>
      <w:r w:rsidRPr="00FE6778">
        <w:rPr>
          <w:i/>
          <w:iCs/>
        </w:rPr>
        <w:t>Phase</w:t>
      </w:r>
      <w:r w:rsidRPr="00873B04">
        <w:t xml:space="preserve"> 1 (</w:t>
      </w:r>
      <w:r w:rsidRPr="00873B04">
        <w:rPr>
          <w:i/>
          <w:iCs/>
        </w:rPr>
        <w:t>Frozen Encoder</w:t>
      </w:r>
      <w:r w:rsidRPr="00873B04">
        <w:t xml:space="preserve">) membekukan lapisan awal ResNet50 dan melatih hanya lapisan atas serta </w:t>
      </w:r>
      <w:r w:rsidRPr="00873B04">
        <w:rPr>
          <w:i/>
          <w:iCs/>
        </w:rPr>
        <w:t>decoder</w:t>
      </w:r>
      <w:r w:rsidRPr="00873B04">
        <w:t xml:space="preserve"> menggunakan </w:t>
      </w:r>
      <w:r w:rsidRPr="00873B04">
        <w:rPr>
          <w:i/>
          <w:iCs/>
        </w:rPr>
        <w:t>Focal Loss</w:t>
      </w:r>
      <w:r w:rsidRPr="00873B04">
        <w:t xml:space="preserve"> + </w:t>
      </w:r>
      <w:r w:rsidRPr="00873B04">
        <w:rPr>
          <w:i/>
          <w:iCs/>
        </w:rPr>
        <w:t>Dice Loss</w:t>
      </w:r>
      <w:r w:rsidRPr="00873B04">
        <w:t xml:space="preserve"> pada </w:t>
      </w:r>
      <w:r w:rsidRPr="00873B04">
        <w:rPr>
          <w:i/>
          <w:iCs/>
        </w:rPr>
        <w:t>learning rate</w:t>
      </w:r>
      <w:r w:rsidRPr="00873B04">
        <w:t xml:space="preserve"> 1×10⁻⁴</w:t>
      </w:r>
      <w:r w:rsidR="00FE6778">
        <w:t xml:space="preserve"> dan</w:t>
      </w:r>
      <w:r w:rsidRPr="00873B04">
        <w:t xml:space="preserve"> dilanjutkan </w:t>
      </w:r>
      <w:r w:rsidR="00FE6778">
        <w:t xml:space="preserve">pada </w:t>
      </w:r>
      <w:r w:rsidRPr="00FE6778">
        <w:rPr>
          <w:i/>
          <w:iCs/>
        </w:rPr>
        <w:t>Phase</w:t>
      </w:r>
      <w:r w:rsidRPr="00873B04">
        <w:t xml:space="preserve"> 2 (</w:t>
      </w:r>
      <w:r w:rsidRPr="00873B04">
        <w:rPr>
          <w:i/>
          <w:iCs/>
        </w:rPr>
        <w:t>Fine-Tuning</w:t>
      </w:r>
      <w:r w:rsidRPr="00873B04">
        <w:t xml:space="preserve">) yang mengaktifkan seluruh lapisan dengan </w:t>
      </w:r>
      <w:r w:rsidRPr="00873B04">
        <w:rPr>
          <w:i/>
          <w:iCs/>
        </w:rPr>
        <w:t>learning rate</w:t>
      </w:r>
      <w:r w:rsidRPr="00873B04">
        <w:t xml:space="preserve"> yang diturunkan ke 1×10⁻⁵ dan mengganti fungsi </w:t>
      </w:r>
      <w:r w:rsidRPr="00873B04">
        <w:rPr>
          <w:i/>
          <w:iCs/>
        </w:rPr>
        <w:t>loss</w:t>
      </w:r>
      <w:r w:rsidRPr="00873B04">
        <w:t xml:space="preserve"> ke </w:t>
      </w:r>
      <w:r w:rsidRPr="00873B04">
        <w:rPr>
          <w:i/>
          <w:iCs/>
        </w:rPr>
        <w:t>Weighted BCE-Dice Loss</w:t>
      </w:r>
      <w:r w:rsidRPr="00873B04">
        <w:t xml:space="preserve"> dengan </w:t>
      </w:r>
      <w:r w:rsidRPr="00873B04">
        <w:rPr>
          <w:i/>
          <w:iCs/>
        </w:rPr>
        <w:t>pos_weight</w:t>
      </w:r>
      <w:r w:rsidRPr="00873B04">
        <w:t>=15 untuk memaksimalkan kemampuan deteksi area kerusakan.</w:t>
      </w:r>
    </w:p>
    <w:p w14:paraId="1635E797" w14:textId="7063754C" w:rsidR="00B356A4" w:rsidRDefault="00BB213B">
      <w:pPr>
        <w:pStyle w:val="ListParagraph"/>
        <w:numPr>
          <w:ilvl w:val="0"/>
          <w:numId w:val="24"/>
        </w:numPr>
        <w:spacing w:line="360" w:lineRule="auto"/>
        <w:rPr>
          <w:lang w:val="id-ID"/>
        </w:rPr>
      </w:pPr>
      <w:r>
        <w:rPr>
          <w:i/>
          <w:iCs/>
          <w:lang w:val="id-ID"/>
        </w:rPr>
        <w:t>Evaluation</w:t>
      </w:r>
      <w:r>
        <w:rPr>
          <w:lang w:val="id-ID"/>
        </w:rPr>
        <w:t xml:space="preserve">: </w:t>
      </w:r>
      <w:r w:rsidRPr="00BB213B">
        <w:t xml:space="preserve">Hasil pelatihan dievaluasi menggunakan </w:t>
      </w:r>
      <w:r w:rsidRPr="00BB213B">
        <w:rPr>
          <w:i/>
          <w:iCs/>
        </w:rPr>
        <w:t>validation set</w:t>
      </w:r>
      <w:r w:rsidRPr="00BB213B">
        <w:t xml:space="preserve"> yang sepenuhnya terpisah. Evaluasi berfokus pada pencapaian target IoU ≥ 0,5 dan </w:t>
      </w:r>
      <w:r w:rsidRPr="00BB213B">
        <w:lastRenderedPageBreak/>
        <w:t xml:space="preserve">F1-Score ≥ 0,5 pada level piksel. Jika target belum tercapai, model dikembalikan ke Fase 4 untuk </w:t>
      </w:r>
      <w:r w:rsidRPr="00BB213B">
        <w:rPr>
          <w:i/>
          <w:iCs/>
        </w:rPr>
        <w:t>retrain</w:t>
      </w:r>
      <w:r w:rsidRPr="00BB213B">
        <w:t xml:space="preserve"> dengan penyesuaian </w:t>
      </w:r>
      <w:r w:rsidRPr="00BB213B">
        <w:rPr>
          <w:i/>
          <w:iCs/>
        </w:rPr>
        <w:t>hyperparameter</w:t>
      </w:r>
      <w:r w:rsidRPr="00BB213B">
        <w:t xml:space="preserve"> inilah sifat iteratif CRISP-DM yang menjadi kekuatan metodologi ini. Jika target tercapai</w:t>
      </w:r>
      <w:r w:rsidR="00485DA2">
        <w:t xml:space="preserve">, </w:t>
      </w:r>
      <w:r w:rsidRPr="00BB213B">
        <w:t xml:space="preserve">alur penelitian berlanjut ke fase berikutnya. Selain metrik teknis, evaluasi juga mencakup analisis </w:t>
      </w:r>
      <w:r w:rsidRPr="00BB213B">
        <w:rPr>
          <w:i/>
          <w:iCs/>
        </w:rPr>
        <w:t>threshold</w:t>
      </w:r>
      <w:r w:rsidRPr="00BB213B">
        <w:t xml:space="preserve"> sistematis pada rentang 0,05</w:t>
      </w:r>
      <w:r w:rsidR="00E27A3F">
        <w:t>-</w:t>
      </w:r>
      <w:r w:rsidRPr="00BB213B">
        <w:t>0,95 dan evaluasi operasional berupa estimasi pengurangan latensi dibandingkan IDA manual.</w:t>
      </w:r>
    </w:p>
    <w:p w14:paraId="76DD4A4D" w14:textId="7941B475" w:rsidR="00FB0563" w:rsidRPr="007D681B" w:rsidRDefault="00C00DC4">
      <w:pPr>
        <w:pStyle w:val="ListParagraph"/>
        <w:numPr>
          <w:ilvl w:val="0"/>
          <w:numId w:val="24"/>
        </w:numPr>
        <w:spacing w:line="360" w:lineRule="auto"/>
        <w:rPr>
          <w:lang w:val="id-ID"/>
        </w:rPr>
      </w:pPr>
      <w:r>
        <w:rPr>
          <w:i/>
          <w:iCs/>
          <w:lang w:val="id-ID"/>
        </w:rPr>
        <w:t>Spatial Integration &amp; Visualization</w:t>
      </w:r>
      <w:r>
        <w:rPr>
          <w:lang w:val="id-ID"/>
        </w:rPr>
        <w:t xml:space="preserve">: </w:t>
      </w:r>
      <w:r w:rsidRPr="007D681B">
        <w:t xml:space="preserve">Fase terakhir mengubah </w:t>
      </w:r>
      <w:r w:rsidRPr="007D681B">
        <w:rPr>
          <w:i/>
          <w:iCs/>
        </w:rPr>
        <w:t>output</w:t>
      </w:r>
      <w:r w:rsidRPr="007D681B">
        <w:t xml:space="preserve"> teknis model menjadi informasi yang siap digunakan koordinator logistik. </w:t>
      </w:r>
      <w:r w:rsidRPr="007D681B">
        <w:rPr>
          <w:i/>
          <w:iCs/>
        </w:rPr>
        <w:t>Binary mask</w:t>
      </w:r>
      <w:r w:rsidRPr="007D681B">
        <w:t xml:space="preserve"> kerusakan di-</w:t>
      </w:r>
      <w:r w:rsidRPr="007D681B">
        <w:rPr>
          <w:i/>
          <w:iCs/>
        </w:rPr>
        <w:t>georeferencing</w:t>
      </w:r>
      <w:r w:rsidRPr="007D681B">
        <w:t xml:space="preserve"> lalu dikonversi menjadi Damage Points dalam format GeoJSON. Proses berlanjut ke dua sub-alur paralel</w:t>
      </w:r>
      <w:r w:rsidR="007D681B">
        <w:t xml:space="preserve"> pada</w:t>
      </w:r>
      <w:r w:rsidRPr="007D681B">
        <w:t xml:space="preserve"> Overlay Batas Wilayah </w:t>
      </w:r>
      <w:r w:rsidRPr="007D681B">
        <w:rPr>
          <w:i/>
          <w:iCs/>
        </w:rPr>
        <w:t>Spatial Join</w:t>
      </w:r>
      <w:r w:rsidRPr="007D681B">
        <w:t xml:space="preserve"> dengan </w:t>
      </w:r>
      <w:r w:rsidRPr="007D681B">
        <w:rPr>
          <w:i/>
          <w:iCs/>
        </w:rPr>
        <w:t>shapefile</w:t>
      </w:r>
      <w:r w:rsidRPr="007D681B">
        <w:t xml:space="preserve"> COD-AB-IDN untuk agregasi per unit desa dan Hitung Densitas Kerusakan jumlah bangunan rusak per desa dikombinasikan dengan data populasi aktual dari WorldPop API. Kedua hasil ini digabungkan pada Analisis Spasial (Skor Prioritas) yang menghasilkan </w:t>
      </w:r>
      <w:r w:rsidRPr="007D681B">
        <w:rPr>
          <w:i/>
          <w:iCs/>
        </w:rPr>
        <w:t>ranking</w:t>
      </w:r>
      <w:r w:rsidRPr="007D681B">
        <w:t xml:space="preserve"> desa berdasarkan formula </w:t>
      </w:r>
      <w:r w:rsidRPr="007D681B">
        <w:rPr>
          <w:i/>
          <w:iCs/>
        </w:rPr>
        <w:t>weighted</w:t>
      </w:r>
      <w:r w:rsidRPr="007D681B">
        <w:t xml:space="preserve">: densitas kerusakan (0,4) + jiwa terdampak (0,3) + jarak gudang logistik (0,3). Seluruh </w:t>
      </w:r>
      <w:r w:rsidRPr="007D681B">
        <w:rPr>
          <w:i/>
          <w:iCs/>
        </w:rPr>
        <w:t>output</w:t>
      </w:r>
      <w:r w:rsidRPr="007D681B">
        <w:t xml:space="preserve"> Peta Prioritas, Heatmap/Polygon Kerusakan, Tabel Estimasi Logistik, dan Estimasi Logistik per KK diteruskan ke Backend API lalu disajikan pada </w:t>
      </w:r>
      <w:r w:rsidRPr="007D681B">
        <w:rPr>
          <w:i/>
          <w:iCs/>
        </w:rPr>
        <w:t>dashboard</w:t>
      </w:r>
      <w:r w:rsidRPr="007D681B">
        <w:t xml:space="preserve"> interaktif berbasis DeckGL dan MapLibre GL.</w:t>
      </w:r>
    </w:p>
    <w:p w14:paraId="5B54EEA3" w14:textId="7D9F679C" w:rsidR="0054590D" w:rsidRPr="0054590D" w:rsidRDefault="0054590D">
      <w:pPr>
        <w:pStyle w:val="Heading2"/>
        <w:numPr>
          <w:ilvl w:val="0"/>
          <w:numId w:val="13"/>
        </w:numPr>
        <w:spacing w:line="360" w:lineRule="auto"/>
        <w:ind w:left="709" w:hanging="709"/>
        <w:rPr>
          <w:lang w:val="id-ID"/>
        </w:rPr>
      </w:pPr>
      <w:bookmarkStart w:id="44" w:name="_Toc239539641"/>
      <w:r>
        <w:rPr>
          <w:lang w:val="id-ID"/>
        </w:rPr>
        <w:t>Tahapan Penelitian</w:t>
      </w:r>
      <w:bookmarkEnd w:id="44"/>
    </w:p>
    <w:p w14:paraId="58A2269C" w14:textId="7BFF1988" w:rsidR="00B0223C" w:rsidRPr="00BB49EA" w:rsidRDefault="000452DA">
      <w:pPr>
        <w:pStyle w:val="Heading3"/>
        <w:numPr>
          <w:ilvl w:val="0"/>
          <w:numId w:val="15"/>
        </w:numPr>
        <w:spacing w:line="360" w:lineRule="auto"/>
        <w:rPr>
          <w:i/>
          <w:iCs/>
          <w:lang w:val="id-ID"/>
        </w:rPr>
      </w:pPr>
      <w:bookmarkStart w:id="45" w:name="_Toc239539642"/>
      <w:r w:rsidRPr="00BB49EA">
        <w:rPr>
          <w:i/>
          <w:iCs/>
          <w:lang w:val="id-ID"/>
        </w:rPr>
        <w:t>Business Understanding</w:t>
      </w:r>
      <w:bookmarkEnd w:id="45"/>
    </w:p>
    <w:p w14:paraId="55F409B9" w14:textId="2633EC36" w:rsidR="00B0223C" w:rsidRDefault="00AE5E4A" w:rsidP="00AD1630">
      <w:pPr>
        <w:spacing w:line="360" w:lineRule="auto"/>
        <w:ind w:firstLine="720"/>
        <w:rPr>
          <w:lang w:val="id-ID"/>
        </w:rPr>
      </w:pPr>
      <w:r w:rsidRPr="00AE5E4A">
        <w:rPr>
          <w:lang w:val="id-ID"/>
        </w:rPr>
        <w:t>Fase ini be</w:t>
      </w:r>
      <w:r w:rsidR="00194412">
        <w:rPr>
          <w:lang w:val="id-ID"/>
        </w:rPr>
        <w:t>r</w:t>
      </w:r>
      <w:r w:rsidRPr="00AE5E4A">
        <w:rPr>
          <w:lang w:val="id-ID"/>
        </w:rPr>
        <w:t>tujuan untuk memastikan seluruh pengembangan teknis yang dilakuka</w:t>
      </w:r>
      <w:r>
        <w:rPr>
          <w:lang w:val="id-ID"/>
        </w:rPr>
        <w:t>n memiliki relevansi terhadap permasalahan operasional manajemen bencana yang ingin diselesaikan. Pada fase ini dilakukan analisis mendalam terhadap proses IDA yang</w:t>
      </w:r>
      <w:r w:rsidR="00AD1630">
        <w:rPr>
          <w:lang w:val="id-ID"/>
        </w:rPr>
        <w:t xml:space="preserve"> berjalan saat ini di </w:t>
      </w:r>
      <w:r w:rsidR="003F0FB0">
        <w:rPr>
          <w:lang w:val="id-ID"/>
        </w:rPr>
        <w:t>BNPB</w:t>
      </w:r>
      <w:r w:rsidR="00AD1630">
        <w:rPr>
          <w:lang w:val="id-ID"/>
        </w:rPr>
        <w:t xml:space="preserve">, identifikasi </w:t>
      </w:r>
      <w:r w:rsidR="00AD1630">
        <w:rPr>
          <w:i/>
          <w:iCs/>
          <w:lang w:val="id-ID"/>
        </w:rPr>
        <w:t>stakeholder</w:t>
      </w:r>
      <w:r w:rsidR="00AD1630">
        <w:rPr>
          <w:lang w:val="id-ID"/>
        </w:rPr>
        <w:t xml:space="preserve"> utama berserta kebutuhan informasi masing-masing, serta penetapan kriteria keberhasilan yang mengintegrasikan perspektif teknis dan operasional</w:t>
      </w:r>
      <w:r w:rsidR="00AA1C0B">
        <w:rPr>
          <w:lang w:val="id-ID"/>
        </w:rPr>
        <w:t xml:space="preserve"> </w:t>
      </w:r>
      <w:sdt>
        <w:sdtPr>
          <w:rPr>
            <w:rFonts w:ascii="Times New Roman" w:hAnsi="Times New Roman" w:cs="Times New Roman"/>
            <w:color w:val="000000"/>
            <w:lang w:val="id-ID"/>
          </w:rPr>
          <w:tag w:val="MENDELEY_CITATION_v3_eyJjaXRhdGlvbklEIjoiTUVOREVMRVlfQ0lUQVRJT05fOTU1YTAzN2UtZTAyZC00OTU1LTgyNzEtOWNlNjcyZGZhYjRi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863978682"/>
          <w:placeholder>
            <w:docPart w:val="DefaultPlaceholder_-1854013440"/>
          </w:placeholder>
        </w:sdtPr>
        <w:sdtContent>
          <w:r w:rsidR="007B6728" w:rsidRPr="007B6728">
            <w:rPr>
              <w:rFonts w:ascii="Times New Roman" w:hAnsi="Times New Roman" w:cs="Times New Roman"/>
              <w:color w:val="000000"/>
              <w:lang w:val="id-ID"/>
            </w:rPr>
            <w:t>(Linardos et al., 2022)</w:t>
          </w:r>
        </w:sdtContent>
      </w:sdt>
      <w:r w:rsidR="00AD1630">
        <w:rPr>
          <w:lang w:val="id-ID"/>
        </w:rPr>
        <w:t>.</w:t>
      </w:r>
    </w:p>
    <w:p w14:paraId="4934EAC8" w14:textId="495E9E3D" w:rsidR="003074C8" w:rsidRDefault="003074C8" w:rsidP="00AD1630">
      <w:pPr>
        <w:spacing w:line="360" w:lineRule="auto"/>
        <w:ind w:firstLine="720"/>
        <w:rPr>
          <w:lang w:val="id-ID"/>
        </w:rPr>
      </w:pPr>
      <w:r>
        <w:rPr>
          <w:lang w:val="id-ID"/>
        </w:rPr>
        <w:t xml:space="preserve">Objektif utama yang di tetapkan adalah membangun </w:t>
      </w:r>
      <w:r>
        <w:rPr>
          <w:i/>
          <w:iCs/>
          <w:lang w:val="id-ID"/>
        </w:rPr>
        <w:t>pipeline</w:t>
      </w:r>
      <w:r>
        <w:rPr>
          <w:lang w:val="id-ID"/>
        </w:rPr>
        <w:t xml:space="preserve"> otomatis dari deteksi bencana hingga peta prioritas distribusi pangan yang dapat dijalakan dalam waktu kurang dari dua jam pasca tersedianya citra satelit, dibandingkan dengan proses IDA manual yang membutuhkan empat hari hingga satu minggu. </w:t>
      </w:r>
      <w:r w:rsidR="005248B3" w:rsidRPr="005248B3">
        <w:rPr>
          <w:lang w:val="id-ID"/>
        </w:rPr>
        <w:t xml:space="preserve">Kriteria </w:t>
      </w:r>
      <w:r w:rsidR="005248B3" w:rsidRPr="005248B3">
        <w:rPr>
          <w:lang w:val="id-ID"/>
        </w:rPr>
        <w:lastRenderedPageBreak/>
        <w:t>keberhasilan teknis yang ditetapkan adalah model mencapai nilai IoU ≥ 0,5 dan F1-Score ≥ 0,5 pada validation set</w:t>
      </w:r>
      <w:r>
        <w:rPr>
          <w:lang w:val="id-ID"/>
        </w:rPr>
        <w:t xml:space="preserve">. Kriteria keberhasilan opersional adalah </w:t>
      </w:r>
      <w:r>
        <w:rPr>
          <w:i/>
          <w:iCs/>
          <w:lang w:val="id-ID"/>
        </w:rPr>
        <w:t>pipeline</w:t>
      </w:r>
      <w:r>
        <w:rPr>
          <w:lang w:val="id-ID"/>
        </w:rPr>
        <w:t xml:space="preserve"> harus mampu menghasilkan peta prioritas distribusi pangan dalam format yang dapat langsung dibaca oleh koordinator logistik </w:t>
      </w:r>
      <w:r w:rsidR="00771F61">
        <w:rPr>
          <w:lang w:val="id-ID"/>
        </w:rPr>
        <w:t>BNPB</w:t>
      </w:r>
      <w:r>
        <w:rPr>
          <w:lang w:val="id-ID"/>
        </w:rPr>
        <w:t xml:space="preserve"> dan Bapanas, dengan estimasi kuantitas kebutuhan pangan per unit administratif yang teruku</w:t>
      </w:r>
      <w:r w:rsidR="00CC69E7">
        <w:rPr>
          <w:lang w:val="id-ID"/>
        </w:rPr>
        <w:t>r</w:t>
      </w:r>
      <w:r>
        <w:rPr>
          <w:lang w:val="id-ID"/>
        </w:rPr>
        <w:t xml:space="preserve"> dan dapat diaudit</w:t>
      </w:r>
      <w:r w:rsidR="00AA1C0B">
        <w:rPr>
          <w:lang w:val="id-ID"/>
        </w:rPr>
        <w:t xml:space="preserve"> </w:t>
      </w:r>
      <w:sdt>
        <w:sdtPr>
          <w:rPr>
            <w:rFonts w:ascii="Times New Roman" w:hAnsi="Times New Roman" w:cs="Times New Roman"/>
            <w:color w:val="000000"/>
            <w:lang w:val="id-ID"/>
          </w:rPr>
          <w:tag w:val="MENDELEY_CITATION_v3_eyJjaXRhdGlvbklEIjoiTUVOREVMRVlfQ0lUQVRJT05fMDcwZTc2NDEtNWE0My00NGVkLTkzNDUtMzVkMWQ4YTFiOWQ4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171459204"/>
          <w:placeholder>
            <w:docPart w:val="DefaultPlaceholder_-1854013440"/>
          </w:placeholder>
        </w:sdtPr>
        <w:sdtContent>
          <w:r w:rsidR="007B6728" w:rsidRPr="007B6728">
            <w:rPr>
              <w:rFonts w:ascii="Times New Roman" w:hAnsi="Times New Roman" w:cs="Times New Roman"/>
              <w:color w:val="000000"/>
              <w:lang w:val="id-ID"/>
            </w:rPr>
            <w:t>(Atieh, 2025)</w:t>
          </w:r>
        </w:sdtContent>
      </w:sdt>
      <w:r>
        <w:rPr>
          <w:lang w:val="id-ID"/>
        </w:rPr>
        <w:t>.</w:t>
      </w:r>
    </w:p>
    <w:p w14:paraId="6840006A" w14:textId="49DAE264" w:rsidR="00765416" w:rsidRDefault="00765416" w:rsidP="00AD1630">
      <w:pPr>
        <w:spacing w:line="360" w:lineRule="auto"/>
        <w:ind w:firstLine="720"/>
        <w:rPr>
          <w:lang w:val="id-ID"/>
        </w:rPr>
      </w:pPr>
      <w:r>
        <w:rPr>
          <w:lang w:val="id-ID"/>
        </w:rPr>
        <w:t xml:space="preserve">Identifikasi </w:t>
      </w:r>
      <w:r>
        <w:rPr>
          <w:i/>
          <w:iCs/>
          <w:lang w:val="id-ID"/>
        </w:rPr>
        <w:t>stakeholder</w:t>
      </w:r>
      <w:r>
        <w:rPr>
          <w:lang w:val="id-ID"/>
        </w:rPr>
        <w:t xml:space="preserve"> menghasilkan tiga kelompok utama sistem, sebagai berikut:</w:t>
      </w:r>
    </w:p>
    <w:p w14:paraId="4C4FD4C6" w14:textId="75913351" w:rsidR="00765416" w:rsidRDefault="00765416">
      <w:pPr>
        <w:pStyle w:val="ListParagraph"/>
        <w:numPr>
          <w:ilvl w:val="0"/>
          <w:numId w:val="16"/>
        </w:numPr>
        <w:spacing w:line="360" w:lineRule="auto"/>
        <w:rPr>
          <w:lang w:val="id-ID"/>
        </w:rPr>
      </w:pPr>
      <w:r>
        <w:rPr>
          <w:lang w:val="id-ID"/>
        </w:rPr>
        <w:t xml:space="preserve">Koordinator logistik </w:t>
      </w:r>
      <w:r w:rsidR="00771F61">
        <w:rPr>
          <w:lang w:val="id-ID"/>
        </w:rPr>
        <w:t>BNPB</w:t>
      </w:r>
      <w:r>
        <w:rPr>
          <w:lang w:val="id-ID"/>
        </w:rPr>
        <w:t xml:space="preserve"> dan Bapanas yang membutuhkan peta prioritas dan estimasi kuantitas pangan dalam pola yang dapat langsung ditindaklanjuti</w:t>
      </w:r>
    </w:p>
    <w:p w14:paraId="73629F24" w14:textId="2CE20770" w:rsidR="00B37300" w:rsidRDefault="00254C80">
      <w:pPr>
        <w:pStyle w:val="ListParagraph"/>
        <w:numPr>
          <w:ilvl w:val="0"/>
          <w:numId w:val="16"/>
        </w:numPr>
        <w:spacing w:line="360" w:lineRule="auto"/>
        <w:rPr>
          <w:lang w:val="id-ID"/>
        </w:rPr>
      </w:pPr>
      <w:r>
        <w:rPr>
          <w:lang w:val="id-ID"/>
        </w:rPr>
        <w:t xml:space="preserve">Tim dari </w:t>
      </w:r>
      <w:r w:rsidR="00771F61">
        <w:rPr>
          <w:lang w:val="id-ID"/>
        </w:rPr>
        <w:t>BNPB</w:t>
      </w:r>
      <w:r>
        <w:rPr>
          <w:lang w:val="id-ID"/>
        </w:rPr>
        <w:t xml:space="preserve"> yang membutuhkan data kerusakan spasial dalam format yang bisa digunakan dalam GIS untuk analisis lanjutan</w:t>
      </w:r>
    </w:p>
    <w:p w14:paraId="5D1E42C0" w14:textId="074DB17B" w:rsidR="00254C80" w:rsidRDefault="00254C80">
      <w:pPr>
        <w:pStyle w:val="ListParagraph"/>
        <w:numPr>
          <w:ilvl w:val="0"/>
          <w:numId w:val="16"/>
        </w:numPr>
        <w:spacing w:line="360" w:lineRule="auto"/>
        <w:rPr>
          <w:lang w:val="id-ID"/>
        </w:rPr>
      </w:pPr>
      <w:r>
        <w:rPr>
          <w:lang w:val="id-ID"/>
        </w:rPr>
        <w:t xml:space="preserve">Manajemen </w:t>
      </w:r>
      <w:r w:rsidR="00771F61">
        <w:rPr>
          <w:lang w:val="id-ID"/>
        </w:rPr>
        <w:t>BNPB</w:t>
      </w:r>
      <w:r>
        <w:rPr>
          <w:lang w:val="id-ID"/>
        </w:rPr>
        <w:t xml:space="preserve"> yang membutuhkan ringkasan eksekutif situasi bencana dalam format </w:t>
      </w:r>
      <w:r>
        <w:rPr>
          <w:i/>
          <w:iCs/>
          <w:lang w:val="id-ID"/>
        </w:rPr>
        <w:t>dashboard</w:t>
      </w:r>
      <w:r>
        <w:rPr>
          <w:lang w:val="id-ID"/>
        </w:rPr>
        <w:t xml:space="preserve"> yang dapat dipahami tanpa keahlian teknis</w:t>
      </w:r>
      <w:r w:rsidR="00AA1C0B">
        <w:rPr>
          <w:lang w:val="id-ID"/>
        </w:rPr>
        <w:t xml:space="preserve"> </w:t>
      </w:r>
      <w:sdt>
        <w:sdtPr>
          <w:rPr>
            <w:rFonts w:ascii="Times New Roman" w:hAnsi="Times New Roman" w:cs="Times New Roman"/>
            <w:color w:val="000000"/>
            <w:lang w:val="id-ID"/>
          </w:rPr>
          <w:tag w:val="MENDELEY_CITATION_v3_eyJjaXRhdGlvbklEIjoiTUVOREVMRVlfQ0lUQVRJT05fNmYzNTYyOWQtNmVmZS00M2NhLWE3NDEtZTkxNDI4YzkwNjg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296647209"/>
          <w:placeholder>
            <w:docPart w:val="DefaultPlaceholder_-1854013440"/>
          </w:placeholder>
        </w:sdtPr>
        <w:sdtContent>
          <w:r w:rsidR="007B6728" w:rsidRPr="007B6728">
            <w:rPr>
              <w:rFonts w:ascii="Times New Roman" w:eastAsia="Times New Roman" w:hAnsi="Times New Roman" w:cs="Times New Roman"/>
              <w:color w:val="000000"/>
            </w:rPr>
            <w:t>(Pavani &amp; Malla, 2024)</w:t>
          </w:r>
        </w:sdtContent>
      </w:sdt>
      <w:r>
        <w:rPr>
          <w:lang w:val="id-ID"/>
        </w:rPr>
        <w:t>.</w:t>
      </w:r>
    </w:p>
    <w:p w14:paraId="0D88A2B7" w14:textId="686B93FA" w:rsidR="00EB6C7B" w:rsidRPr="00EB6C7B" w:rsidRDefault="00BB49EA">
      <w:pPr>
        <w:pStyle w:val="Heading3"/>
        <w:numPr>
          <w:ilvl w:val="0"/>
          <w:numId w:val="15"/>
        </w:numPr>
        <w:spacing w:line="360" w:lineRule="auto"/>
        <w:rPr>
          <w:lang w:val="id-ID"/>
        </w:rPr>
      </w:pPr>
      <w:bookmarkStart w:id="46" w:name="_Toc239539643"/>
      <w:r>
        <w:rPr>
          <w:i/>
          <w:iCs/>
          <w:lang w:val="id-ID"/>
        </w:rPr>
        <w:t xml:space="preserve">Data </w:t>
      </w:r>
      <w:r w:rsidR="00EB6C7B" w:rsidRPr="00BB49EA">
        <w:rPr>
          <w:i/>
          <w:iCs/>
          <w:lang w:val="id-ID"/>
        </w:rPr>
        <w:t>Understanding</w:t>
      </w:r>
      <w:bookmarkEnd w:id="46"/>
    </w:p>
    <w:p w14:paraId="1F6F84EE" w14:textId="3DCBB09A" w:rsidR="00BB49EA" w:rsidRDefault="004D0A95" w:rsidP="00B97479">
      <w:pPr>
        <w:spacing w:line="360" w:lineRule="auto"/>
        <w:ind w:firstLine="720"/>
        <w:rPr>
          <w:lang w:val="id-ID"/>
        </w:rPr>
      </w:pPr>
      <w:r>
        <w:rPr>
          <w:lang w:val="id-ID"/>
        </w:rPr>
        <w:t>Fase ini membangun pemahaman</w:t>
      </w:r>
      <w:r w:rsidR="005208ED">
        <w:rPr>
          <w:lang w:val="id-ID"/>
        </w:rPr>
        <w:t xml:space="preserve"> </w:t>
      </w:r>
      <w:r w:rsidR="00AE4C4A">
        <w:rPr>
          <w:lang w:val="id-ID"/>
        </w:rPr>
        <w:t xml:space="preserve">menyeluruh mengenai karakteristik semua sumber data yang digunakan dalam penelitian ini. Dataset utama adalah </w:t>
      </w:r>
      <w:r w:rsidR="00AE4C4A">
        <w:rPr>
          <w:i/>
          <w:iCs/>
          <w:lang w:val="id-ID"/>
        </w:rPr>
        <w:t>xView2 Challenge Dataset</w:t>
      </w:r>
      <w:r w:rsidR="00AE4C4A">
        <w:rPr>
          <w:lang w:val="id-ID"/>
        </w:rPr>
        <w:t xml:space="preserve"> yang menyediakan lebih dari 22.000 pasanga</w:t>
      </w:r>
      <w:r w:rsidR="00E36335">
        <w:rPr>
          <w:lang w:val="id-ID"/>
        </w:rPr>
        <w:t>n</w:t>
      </w:r>
      <w:r w:rsidR="00AE4C4A">
        <w:rPr>
          <w:lang w:val="id-ID"/>
        </w:rPr>
        <w:t xml:space="preserve"> citra satelit resolusi sub-meter mencakup 19 jenis bencana alam dari berbagai wilayah geografis di seluruh dunia, dengan anotasi </w:t>
      </w:r>
      <w:r w:rsidR="00AE4C4A">
        <w:rPr>
          <w:i/>
          <w:iCs/>
          <w:lang w:val="id-ID"/>
        </w:rPr>
        <w:t>ground truth</w:t>
      </w:r>
      <w:r w:rsidR="00AE4C4A">
        <w:rPr>
          <w:lang w:val="id-ID"/>
        </w:rPr>
        <w:t xml:space="preserve"> dalam format GeoJSON yang telah diverifikasi oleh para ahli</w:t>
      </w:r>
      <w:r w:rsidR="00AA1C0B">
        <w:rPr>
          <w:lang w:val="id-ID"/>
        </w:rPr>
        <w:t xml:space="preserve"> </w:t>
      </w:r>
      <w:sdt>
        <w:sdtPr>
          <w:rPr>
            <w:rFonts w:ascii="Times New Roman" w:hAnsi="Times New Roman" w:cs="Times New Roman"/>
            <w:color w:val="000000"/>
            <w:lang w:val="id-ID"/>
          </w:rPr>
          <w:tag w:val="MENDELEY_CITATION_v3_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"/>
          <w:id w:val="606551310"/>
          <w:placeholder>
            <w:docPart w:val="DefaultPlaceholder_-1854013440"/>
          </w:placeholder>
        </w:sdtPr>
        <w:sdtContent>
          <w:r w:rsidR="007B6728" w:rsidRPr="007B6728">
            <w:rPr>
              <w:rFonts w:ascii="Times New Roman" w:eastAsia="Times New Roman" w:hAnsi="Times New Roman" w:cs="Times New Roman"/>
              <w:color w:val="000000"/>
            </w:rPr>
            <w:t>(Chen, 2022; Deng &amp; Wang, 2022; Xia et al., 2023)</w:t>
          </w:r>
        </w:sdtContent>
      </w:sdt>
      <w:r w:rsidR="00AE4C4A">
        <w:rPr>
          <w:lang w:val="id-ID"/>
        </w:rPr>
        <w:t>.</w:t>
      </w:r>
    </w:p>
    <w:p w14:paraId="319A9A4C" w14:textId="5843D638" w:rsidR="007A34B2" w:rsidRDefault="00FC7555" w:rsidP="007A34B2">
      <w:pPr>
        <w:spacing w:line="360" w:lineRule="auto"/>
        <w:ind w:firstLine="720"/>
        <w:rPr>
          <w:lang w:val="id-ID"/>
        </w:rPr>
      </w:pPr>
      <w:r w:rsidRPr="00CC7609">
        <w:rPr>
          <w:lang w:val="id-ID"/>
        </w:rPr>
        <w:t xml:space="preserve">Dataset xView2 dalam implementasi pada penelitian ini menggunakan seluruh pasangan citra yang memiliki file target yang sesuai, </w:t>
      </w:r>
      <w:r w:rsidR="008F2CEA" w:rsidRPr="008F2CEA">
        <w:rPr>
          <w:lang w:val="id-ID"/>
        </w:rPr>
        <w:t>kemudian dibagi secara otomatis menjadi tiga subset: 70% data training, 15% validation, dan 15% test set, menggunakan dua tahap train_test_split (random_state=42).</w:t>
      </w:r>
      <w:r w:rsidR="008F2CEA">
        <w:rPr>
          <w:lang w:val="id-ID"/>
        </w:rPr>
        <w:t xml:space="preserve"> </w:t>
      </w:r>
      <w:r w:rsidR="0022388D">
        <w:rPr>
          <w:lang w:val="id-ID"/>
        </w:rPr>
        <w:t>P</w:t>
      </w:r>
      <w:r w:rsidR="0022388D" w:rsidRPr="0022388D">
        <w:rPr>
          <w:lang w:val="id-ID"/>
        </w:rPr>
        <w:t>embagian pertama memisahkan 30% data sebagai temporary set, kemudian temporary set dibagi sama rata menjadi validation dan test set. Test set sepenuhnya terpisah dan tidak digunakan selama proses training maupun pemilihan threshold, melainkan hanya digunakan untuk evaluasi final model</w:t>
      </w:r>
      <w:r w:rsidR="0022388D">
        <w:rPr>
          <w:lang w:val="id-ID"/>
        </w:rPr>
        <w:t xml:space="preserve">. </w:t>
      </w:r>
      <w:r w:rsidRPr="00CC7609">
        <w:rPr>
          <w:lang w:val="id-ID"/>
        </w:rPr>
        <w:t xml:space="preserve">Seluruh pasangan citra yang valid </w:t>
      </w:r>
      <w:r w:rsidRPr="00CC7609">
        <w:rPr>
          <w:lang w:val="id-ID"/>
        </w:rPr>
        <w:lastRenderedPageBreak/>
        <w:t xml:space="preserve">digunakan tanpa pembatasan jenis bencana, mencakup berbagai kategori seperti kebakaran hutan, banjir, angin topan, dan gempa bumi yang tersedia dalam dataset xView2. Pembagian dilakukan pada level citra (bukan level </w:t>
      </w:r>
      <w:r w:rsidRPr="00CC7609">
        <w:rPr>
          <w:i/>
          <w:iCs/>
          <w:lang w:val="id-ID"/>
        </w:rPr>
        <w:t>tile</w:t>
      </w:r>
      <w:r w:rsidRPr="00CC7609">
        <w:rPr>
          <w:lang w:val="id-ID"/>
        </w:rPr>
        <w:t>)</w:t>
      </w:r>
      <w:r w:rsidR="00DA5E51" w:rsidRPr="00CC7609">
        <w:rPr>
          <w:lang w:val="id-ID"/>
        </w:rPr>
        <w:t xml:space="preserve"> </w:t>
      </w:r>
      <w:r w:rsidR="00DA5E51">
        <w:rPr>
          <w:lang w:val="id-ID"/>
        </w:rPr>
        <w:t xml:space="preserve">untuk mencegah </w:t>
      </w:r>
      <w:r w:rsidR="00DA5E51">
        <w:rPr>
          <w:i/>
          <w:iCs/>
          <w:lang w:val="id-ID"/>
        </w:rPr>
        <w:t>data leakage</w:t>
      </w:r>
      <w:r w:rsidR="00DA5E51">
        <w:rPr>
          <w:lang w:val="id-ID"/>
        </w:rPr>
        <w:t xml:space="preserve"> antar subset </w:t>
      </w:r>
      <w:r w:rsidR="00DA5E51">
        <w:rPr>
          <w:i/>
          <w:iCs/>
          <w:lang w:val="id-ID"/>
        </w:rPr>
        <w:t>training</w:t>
      </w:r>
      <w:r w:rsidR="00DA5E51">
        <w:rPr>
          <w:lang w:val="id-ID"/>
        </w:rPr>
        <w:t xml:space="preserve"> dan</w:t>
      </w:r>
      <w:r w:rsidR="00DA5E51">
        <w:rPr>
          <w:i/>
          <w:iCs/>
          <w:lang w:val="id-ID"/>
        </w:rPr>
        <w:t xml:space="preserve"> validation</w:t>
      </w:r>
      <w:r w:rsidR="008E442E">
        <w:rPr>
          <w:lang w:val="id-ID"/>
        </w:rPr>
        <w:t>.</w:t>
      </w:r>
    </w:p>
    <w:p w14:paraId="1E4CD10A" w14:textId="60A1DC1A" w:rsidR="00C5002C" w:rsidRDefault="00C4134F" w:rsidP="00C5002C">
      <w:pPr>
        <w:spacing w:line="360" w:lineRule="auto"/>
        <w:ind w:firstLine="720"/>
        <w:rPr>
          <w:lang w:val="id-ID"/>
        </w:rPr>
      </w:pPr>
      <w:r w:rsidRPr="00C4134F">
        <w:rPr>
          <w:lang w:val="id-ID"/>
        </w:rPr>
        <w:t xml:space="preserve">Dataset xView2 menyediakan dua citra per kejadian bencana: citra </w:t>
      </w:r>
      <w:r w:rsidRPr="00642FF6">
        <w:rPr>
          <w:i/>
          <w:iCs/>
          <w:lang w:val="id-ID"/>
        </w:rPr>
        <w:t>pre-disaster</w:t>
      </w:r>
      <w:r w:rsidRPr="00C4134F">
        <w:rPr>
          <w:lang w:val="id-ID"/>
        </w:rPr>
        <w:t xml:space="preserve"> (sebelum bencana) dan citra </w:t>
      </w:r>
      <w:r w:rsidRPr="00642FF6">
        <w:rPr>
          <w:i/>
          <w:iCs/>
          <w:lang w:val="id-ID"/>
        </w:rPr>
        <w:t>post-disaster</w:t>
      </w:r>
      <w:r w:rsidRPr="00C4134F">
        <w:rPr>
          <w:lang w:val="id-ID"/>
        </w:rPr>
        <w:t xml:space="preserve"> (setelah bencana). Dalam penelitian ini, kedua citra tersebut tidak diproses secara terpisah, melainkan digabungkan secara konkatenasi pada dimensi channel menjadi tensor 6-channel dengan format [pre_R, pre_G, pre_B, post_R, post_G, post_B] berukuran 256×256×6. Pendekatan ini memungkinkan model secara eksplisit mempelajari pola change detection antara kondisi sebelum dan sesudah bencana, bukan hanya mengenali kerusakan dari citra tunggal.</w:t>
      </w:r>
    </w:p>
    <w:p w14:paraId="31D8C237" w14:textId="6FCBEDB3" w:rsidR="00F2655A" w:rsidRPr="00F2655A" w:rsidRDefault="00F2655A" w:rsidP="00F2655A">
      <w:pPr>
        <w:pStyle w:val="Caption"/>
        <w:keepNext/>
        <w:jc w:val="center"/>
        <w:rPr>
          <w:i w:val="0"/>
          <w:iCs w:val="0"/>
          <w:color w:val="000000" w:themeColor="text1"/>
          <w:sz w:val="24"/>
          <w:szCs w:val="24"/>
        </w:rPr>
      </w:pPr>
      <w:bookmarkStart w:id="47" w:name="_Toc239539678"/>
      <w:r w:rsidRPr="00F2655A">
        <w:rPr>
          <w:i w:val="0"/>
          <w:iCs w:val="0"/>
          <w:color w:val="000000" w:themeColor="text1"/>
          <w:sz w:val="24"/>
          <w:szCs w:val="24"/>
        </w:rPr>
        <w:t xml:space="preserve">Tabel </w:t>
      </w:r>
      <w:r w:rsidR="00677108">
        <w:rPr>
          <w:i w:val="0"/>
          <w:iCs w:val="0"/>
          <w:color w:val="000000" w:themeColor="text1"/>
          <w:sz w:val="24"/>
          <w:szCs w:val="24"/>
        </w:rPr>
        <w:fldChar w:fldCharType="begin"/>
      </w:r>
      <w:r w:rsidR="00677108">
        <w:rPr>
          <w:i w:val="0"/>
          <w:iCs w:val="0"/>
          <w:color w:val="000000" w:themeColor="text1"/>
          <w:sz w:val="24"/>
          <w:szCs w:val="24"/>
        </w:rPr>
        <w:instrText xml:space="preserve"> STYLEREF 1 \s </w:instrText>
      </w:r>
      <w:r w:rsidR="00677108">
        <w:rPr>
          <w:i w:val="0"/>
          <w:iCs w:val="0"/>
          <w:color w:val="000000" w:themeColor="text1"/>
          <w:sz w:val="24"/>
          <w:szCs w:val="24"/>
        </w:rPr>
        <w:fldChar w:fldCharType="separate"/>
      </w:r>
      <w:r w:rsidR="00677108">
        <w:rPr>
          <w:i w:val="0"/>
          <w:iCs w:val="0"/>
          <w:noProof/>
          <w:color w:val="000000" w:themeColor="text1"/>
          <w:sz w:val="24"/>
          <w:szCs w:val="24"/>
        </w:rPr>
        <w:t>3</w:t>
      </w:r>
      <w:r w:rsidR="00677108">
        <w:rPr>
          <w:i w:val="0"/>
          <w:iCs w:val="0"/>
          <w:color w:val="000000" w:themeColor="text1"/>
          <w:sz w:val="24"/>
          <w:szCs w:val="24"/>
        </w:rPr>
        <w:fldChar w:fldCharType="end"/>
      </w:r>
      <w:r w:rsidR="00677108">
        <w:rPr>
          <w:i w:val="0"/>
          <w:iCs w:val="0"/>
          <w:color w:val="000000" w:themeColor="text1"/>
          <w:sz w:val="24"/>
          <w:szCs w:val="24"/>
        </w:rPr>
        <w:t>.</w:t>
      </w:r>
      <w:r w:rsidR="00677108">
        <w:rPr>
          <w:i w:val="0"/>
          <w:iCs w:val="0"/>
          <w:color w:val="000000" w:themeColor="text1"/>
          <w:sz w:val="24"/>
          <w:szCs w:val="24"/>
        </w:rPr>
        <w:fldChar w:fldCharType="begin"/>
      </w:r>
      <w:r w:rsidR="00677108">
        <w:rPr>
          <w:i w:val="0"/>
          <w:iCs w:val="0"/>
          <w:color w:val="000000" w:themeColor="text1"/>
          <w:sz w:val="24"/>
          <w:szCs w:val="24"/>
        </w:rPr>
        <w:instrText xml:space="preserve"> SEQ Tabel \* ARABIC \s 1 </w:instrText>
      </w:r>
      <w:r w:rsidR="00677108">
        <w:rPr>
          <w:i w:val="0"/>
          <w:iCs w:val="0"/>
          <w:color w:val="000000" w:themeColor="text1"/>
          <w:sz w:val="24"/>
          <w:szCs w:val="24"/>
        </w:rPr>
        <w:fldChar w:fldCharType="separate"/>
      </w:r>
      <w:r w:rsidR="00677108">
        <w:rPr>
          <w:i w:val="0"/>
          <w:iCs w:val="0"/>
          <w:noProof/>
          <w:color w:val="000000" w:themeColor="text1"/>
          <w:sz w:val="24"/>
          <w:szCs w:val="24"/>
        </w:rPr>
        <w:t>1</w:t>
      </w:r>
      <w:r w:rsidR="00677108">
        <w:rPr>
          <w:i w:val="0"/>
          <w:iCs w:val="0"/>
          <w:color w:val="000000" w:themeColor="text1"/>
          <w:sz w:val="24"/>
          <w:szCs w:val="24"/>
        </w:rPr>
        <w:fldChar w:fldCharType="end"/>
      </w:r>
      <w:r w:rsidRPr="00F2655A">
        <w:rPr>
          <w:i w:val="0"/>
          <w:iCs w:val="0"/>
          <w:color w:val="000000" w:themeColor="text1"/>
          <w:sz w:val="24"/>
          <w:szCs w:val="24"/>
        </w:rPr>
        <w:t>. Struktur Dataset xView2 yang Digunakan</w:t>
      </w:r>
      <w:bookmarkEnd w:id="47"/>
    </w:p>
    <w:tbl>
      <w:tblPr>
        <w:tblStyle w:val="PlainTable2"/>
        <w:tblW w:w="7933" w:type="dxa"/>
        <w:tblLook w:val="04A0" w:firstRow="1" w:lastRow="0" w:firstColumn="1" w:lastColumn="0" w:noHBand="0" w:noVBand="1"/>
      </w:tblPr>
      <w:tblGrid>
        <w:gridCol w:w="1555"/>
        <w:gridCol w:w="1701"/>
        <w:gridCol w:w="1984"/>
        <w:gridCol w:w="2693"/>
      </w:tblGrid>
      <w:tr w:rsidR="004C7A28" w14:paraId="60046D40" w14:textId="77777777" w:rsidTr="004C7A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660BD85" w14:textId="77777777" w:rsidR="004C7A28" w:rsidRPr="00F2655A" w:rsidRDefault="004C7A28" w:rsidP="002D170A">
            <w:pPr>
              <w:jc w:val="center"/>
              <w:rPr>
                <w:szCs w:val="24"/>
              </w:rPr>
            </w:pPr>
            <w:r w:rsidRPr="00F2655A">
              <w:rPr>
                <w:szCs w:val="24"/>
              </w:rPr>
              <w:t>Komponen</w:t>
            </w:r>
          </w:p>
        </w:tc>
        <w:tc>
          <w:tcPr>
            <w:tcW w:w="1701" w:type="dxa"/>
          </w:tcPr>
          <w:p w14:paraId="685357FA" w14:textId="77777777" w:rsidR="004C7A28" w:rsidRPr="00F2655A" w:rsidRDefault="004C7A28" w:rsidP="002D170A">
            <w:pPr>
              <w:jc w:val="center"/>
              <w:cnfStyle w:val="100000000000" w:firstRow="1" w:lastRow="0" w:firstColumn="0" w:lastColumn="0" w:oddVBand="0" w:evenVBand="0" w:oddHBand="0" w:evenHBand="0" w:firstRowFirstColumn="0" w:firstRowLastColumn="0" w:lastRowFirstColumn="0" w:lastRowLastColumn="0"/>
              <w:rPr>
                <w:szCs w:val="24"/>
              </w:rPr>
            </w:pPr>
            <w:r w:rsidRPr="00F2655A">
              <w:rPr>
                <w:szCs w:val="24"/>
              </w:rPr>
              <w:t>Spesifikasi</w:t>
            </w:r>
          </w:p>
        </w:tc>
        <w:tc>
          <w:tcPr>
            <w:tcW w:w="1984" w:type="dxa"/>
          </w:tcPr>
          <w:p w14:paraId="606308A8" w14:textId="77777777" w:rsidR="004C7A28" w:rsidRPr="00F2655A" w:rsidRDefault="004C7A28" w:rsidP="002D170A">
            <w:pPr>
              <w:jc w:val="center"/>
              <w:cnfStyle w:val="100000000000" w:firstRow="1" w:lastRow="0" w:firstColumn="0" w:lastColumn="0" w:oddVBand="0" w:evenVBand="0" w:oddHBand="0" w:evenHBand="0" w:firstRowFirstColumn="0" w:firstRowLastColumn="0" w:lastRowFirstColumn="0" w:lastRowLastColumn="0"/>
              <w:rPr>
                <w:szCs w:val="24"/>
              </w:rPr>
            </w:pPr>
            <w:r w:rsidRPr="00F2655A">
              <w:rPr>
                <w:szCs w:val="24"/>
              </w:rPr>
              <w:t>Detail</w:t>
            </w:r>
          </w:p>
        </w:tc>
        <w:tc>
          <w:tcPr>
            <w:tcW w:w="2693" w:type="dxa"/>
          </w:tcPr>
          <w:p w14:paraId="524FF204" w14:textId="77777777" w:rsidR="004C7A28" w:rsidRPr="00F2655A" w:rsidRDefault="004C7A28" w:rsidP="002D170A">
            <w:pPr>
              <w:jc w:val="center"/>
              <w:cnfStyle w:val="100000000000" w:firstRow="1" w:lastRow="0" w:firstColumn="0" w:lastColumn="0" w:oddVBand="0" w:evenVBand="0" w:oddHBand="0" w:evenHBand="0" w:firstRowFirstColumn="0" w:firstRowLastColumn="0" w:lastRowFirstColumn="0" w:lastRowLastColumn="0"/>
              <w:rPr>
                <w:szCs w:val="24"/>
              </w:rPr>
            </w:pPr>
            <w:r w:rsidRPr="00F2655A">
              <w:rPr>
                <w:szCs w:val="24"/>
              </w:rPr>
              <w:t>Keterangan</w:t>
            </w:r>
          </w:p>
        </w:tc>
      </w:tr>
      <w:tr w:rsidR="004C7A28" w14:paraId="26F91283" w14:textId="77777777" w:rsidTr="004C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4E01C60" w14:textId="77777777" w:rsidR="004C7A28" w:rsidRPr="00F2655A" w:rsidRDefault="004C7A28" w:rsidP="002D170A">
            <w:pPr>
              <w:rPr>
                <w:szCs w:val="24"/>
              </w:rPr>
            </w:pPr>
            <w:r w:rsidRPr="00F2655A">
              <w:rPr>
                <w:szCs w:val="24"/>
              </w:rPr>
              <w:t>Jumlah Citra</w:t>
            </w:r>
          </w:p>
        </w:tc>
        <w:tc>
          <w:tcPr>
            <w:tcW w:w="1701" w:type="dxa"/>
          </w:tcPr>
          <w:p w14:paraId="44AD4679"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22.000+ pasang citra</w:t>
            </w:r>
          </w:p>
        </w:tc>
        <w:tc>
          <w:tcPr>
            <w:tcW w:w="1984" w:type="dxa"/>
          </w:tcPr>
          <w:p w14:paraId="46756141" w14:textId="518B3121"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Pre</w:t>
            </w:r>
            <w:r w:rsidR="00EC3C1B">
              <w:rPr>
                <w:szCs w:val="24"/>
              </w:rPr>
              <w:t>-</w:t>
            </w:r>
            <w:r w:rsidRPr="00F2655A">
              <w:rPr>
                <w:szCs w:val="24"/>
              </w:rPr>
              <w:t xml:space="preserve"> </w:t>
            </w:r>
            <w:r w:rsidR="00EC3C1B">
              <w:rPr>
                <w:szCs w:val="24"/>
              </w:rPr>
              <w:t>&amp;</w:t>
            </w:r>
            <w:r w:rsidRPr="00F2655A">
              <w:rPr>
                <w:szCs w:val="24"/>
              </w:rPr>
              <w:t xml:space="preserve"> Post-disaster per event</w:t>
            </w:r>
          </w:p>
        </w:tc>
        <w:tc>
          <w:tcPr>
            <w:tcW w:w="2693" w:type="dxa"/>
          </w:tcPr>
          <w:p w14:paraId="2020D787"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Setiap bencana ada 2 citra</w:t>
            </w:r>
          </w:p>
        </w:tc>
      </w:tr>
      <w:tr w:rsidR="004C7A28" w14:paraId="023CCDE9" w14:textId="77777777" w:rsidTr="004C7A28">
        <w:tc>
          <w:tcPr>
            <w:cnfStyle w:val="001000000000" w:firstRow="0" w:lastRow="0" w:firstColumn="1" w:lastColumn="0" w:oddVBand="0" w:evenVBand="0" w:oddHBand="0" w:evenHBand="0" w:firstRowFirstColumn="0" w:firstRowLastColumn="0" w:lastRowFirstColumn="0" w:lastRowLastColumn="0"/>
            <w:tcW w:w="1555" w:type="dxa"/>
          </w:tcPr>
          <w:p w14:paraId="3C47F578" w14:textId="77777777" w:rsidR="004C7A28" w:rsidRPr="00F2655A" w:rsidRDefault="004C7A28" w:rsidP="002D170A">
            <w:pPr>
              <w:rPr>
                <w:szCs w:val="24"/>
              </w:rPr>
            </w:pPr>
            <w:r w:rsidRPr="00F2655A">
              <w:rPr>
                <w:szCs w:val="24"/>
              </w:rPr>
              <w:t>Resolusi Spasial</w:t>
            </w:r>
          </w:p>
        </w:tc>
        <w:tc>
          <w:tcPr>
            <w:tcW w:w="1701" w:type="dxa"/>
          </w:tcPr>
          <w:p w14:paraId="2FA0DA2E" w14:textId="52FE2966"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Sub-meter (0.3</w:t>
            </w:r>
            <w:r w:rsidR="00EC3C1B">
              <w:rPr>
                <w:szCs w:val="24"/>
              </w:rPr>
              <w:t>-</w:t>
            </w:r>
            <w:r w:rsidRPr="00F2655A">
              <w:rPr>
                <w:szCs w:val="24"/>
              </w:rPr>
              <w:t>0.5 m/piksel)</w:t>
            </w:r>
          </w:p>
        </w:tc>
        <w:tc>
          <w:tcPr>
            <w:tcW w:w="1984" w:type="dxa"/>
          </w:tcPr>
          <w:p w14:paraId="48DEEB88"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WorldView-2/3, GeoEye-1</w:t>
            </w:r>
          </w:p>
        </w:tc>
        <w:tc>
          <w:tcPr>
            <w:tcW w:w="2693" w:type="dxa"/>
          </w:tcPr>
          <w:p w14:paraId="2AFE8B90"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Citra komersial resolusi tinggi</w:t>
            </w:r>
          </w:p>
        </w:tc>
      </w:tr>
      <w:tr w:rsidR="004C7A28" w14:paraId="03929074" w14:textId="77777777" w:rsidTr="004C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1B418C4" w14:textId="77777777" w:rsidR="004C7A28" w:rsidRPr="00F2655A" w:rsidRDefault="004C7A28" w:rsidP="002D170A">
            <w:pPr>
              <w:rPr>
                <w:szCs w:val="24"/>
              </w:rPr>
            </w:pPr>
            <w:r w:rsidRPr="00F2655A">
              <w:rPr>
                <w:szCs w:val="24"/>
              </w:rPr>
              <w:t>Ukuran Tile Input</w:t>
            </w:r>
          </w:p>
        </w:tc>
        <w:tc>
          <w:tcPr>
            <w:tcW w:w="1701" w:type="dxa"/>
          </w:tcPr>
          <w:p w14:paraId="25270F18"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256 × 256 piksel</w:t>
            </w:r>
          </w:p>
        </w:tc>
        <w:tc>
          <w:tcPr>
            <w:tcW w:w="1984" w:type="dxa"/>
          </w:tcPr>
          <w:p w14:paraId="667AC7E2"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Stride = 256 (non-overlapping)</w:t>
            </w:r>
          </w:p>
        </w:tc>
        <w:tc>
          <w:tcPr>
            <w:tcW w:w="2693" w:type="dxa"/>
          </w:tcPr>
          <w:p w14:paraId="0F5323D6"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EC3C1B">
              <w:rPr>
                <w:i/>
                <w:iCs/>
                <w:szCs w:val="24"/>
              </w:rPr>
              <w:t>Sliding window</w:t>
            </w:r>
            <w:r w:rsidRPr="00F2655A">
              <w:rPr>
                <w:szCs w:val="24"/>
              </w:rPr>
              <w:t xml:space="preserve"> tanpa </w:t>
            </w:r>
            <w:r w:rsidRPr="00EC3C1B">
              <w:rPr>
                <w:i/>
                <w:iCs/>
                <w:szCs w:val="24"/>
              </w:rPr>
              <w:t>overlap</w:t>
            </w:r>
          </w:p>
        </w:tc>
      </w:tr>
      <w:tr w:rsidR="004C7A28" w14:paraId="411CA596" w14:textId="77777777" w:rsidTr="004C7A28">
        <w:tc>
          <w:tcPr>
            <w:cnfStyle w:val="001000000000" w:firstRow="0" w:lastRow="0" w:firstColumn="1" w:lastColumn="0" w:oddVBand="0" w:evenVBand="0" w:oddHBand="0" w:evenHBand="0" w:firstRowFirstColumn="0" w:firstRowLastColumn="0" w:lastRowFirstColumn="0" w:lastRowLastColumn="0"/>
            <w:tcW w:w="1555" w:type="dxa"/>
          </w:tcPr>
          <w:p w14:paraId="28BC5F19" w14:textId="77777777" w:rsidR="004C7A28" w:rsidRPr="00F2655A" w:rsidRDefault="004C7A28" w:rsidP="002D170A">
            <w:pPr>
              <w:rPr>
                <w:szCs w:val="24"/>
              </w:rPr>
            </w:pPr>
            <w:r w:rsidRPr="00F2655A">
              <w:rPr>
                <w:szCs w:val="24"/>
              </w:rPr>
              <w:t>Format Anotasi</w:t>
            </w:r>
          </w:p>
        </w:tc>
        <w:tc>
          <w:tcPr>
            <w:tcW w:w="1701" w:type="dxa"/>
          </w:tcPr>
          <w:p w14:paraId="5D991B52"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GeoJSON poligon per bangunan</w:t>
            </w:r>
          </w:p>
        </w:tc>
        <w:tc>
          <w:tcPr>
            <w:tcW w:w="1984" w:type="dxa"/>
          </w:tcPr>
          <w:p w14:paraId="55B9FF71"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 xml:space="preserve">Atribut: </w:t>
            </w:r>
            <w:r w:rsidRPr="00EC3C1B">
              <w:rPr>
                <w:i/>
                <w:iCs/>
                <w:szCs w:val="24"/>
              </w:rPr>
              <w:t>damage_class</w:t>
            </w:r>
            <w:r w:rsidRPr="00F2655A">
              <w:rPr>
                <w:szCs w:val="24"/>
              </w:rPr>
              <w:t>, uid</w:t>
            </w:r>
          </w:p>
        </w:tc>
        <w:tc>
          <w:tcPr>
            <w:tcW w:w="2693" w:type="dxa"/>
          </w:tcPr>
          <w:p w14:paraId="5B89660B"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Dikonversi ke binary mask</w:t>
            </w:r>
          </w:p>
        </w:tc>
      </w:tr>
      <w:tr w:rsidR="004C7A28" w14:paraId="047BBDD7" w14:textId="77777777" w:rsidTr="004C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309536C" w14:textId="77777777" w:rsidR="004C7A28" w:rsidRPr="00F2655A" w:rsidRDefault="004C7A28" w:rsidP="002D170A">
            <w:pPr>
              <w:rPr>
                <w:szCs w:val="24"/>
              </w:rPr>
            </w:pPr>
            <w:r w:rsidRPr="00F2655A">
              <w:rPr>
                <w:szCs w:val="24"/>
              </w:rPr>
              <w:t>Kelas Kerusakan Asli</w:t>
            </w:r>
          </w:p>
        </w:tc>
        <w:tc>
          <w:tcPr>
            <w:tcW w:w="1701" w:type="dxa"/>
          </w:tcPr>
          <w:p w14:paraId="17D2073E"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4 kelas</w:t>
            </w:r>
          </w:p>
        </w:tc>
        <w:tc>
          <w:tcPr>
            <w:tcW w:w="1984" w:type="dxa"/>
          </w:tcPr>
          <w:p w14:paraId="6F6C810E" w14:textId="63E8948E" w:rsidR="004C7A28" w:rsidRPr="00EC3C1B" w:rsidRDefault="004C7A28" w:rsidP="002D170A">
            <w:pPr>
              <w:cnfStyle w:val="000000100000" w:firstRow="0" w:lastRow="0" w:firstColumn="0" w:lastColumn="0" w:oddVBand="0" w:evenVBand="0" w:oddHBand="1" w:evenHBand="0" w:firstRowFirstColumn="0" w:firstRowLastColumn="0" w:lastRowFirstColumn="0" w:lastRowLastColumn="0"/>
              <w:rPr>
                <w:i/>
                <w:iCs/>
                <w:szCs w:val="24"/>
              </w:rPr>
            </w:pPr>
            <w:r w:rsidRPr="00EC3C1B">
              <w:rPr>
                <w:i/>
                <w:iCs/>
                <w:szCs w:val="24"/>
              </w:rPr>
              <w:t>no</w:t>
            </w:r>
            <w:r w:rsidR="00EC3C1B" w:rsidRPr="00EC3C1B">
              <w:rPr>
                <w:i/>
                <w:iCs/>
                <w:szCs w:val="24"/>
              </w:rPr>
              <w:t>n</w:t>
            </w:r>
            <w:r w:rsidRPr="00EC3C1B">
              <w:rPr>
                <w:i/>
                <w:iCs/>
                <w:szCs w:val="24"/>
              </w:rPr>
              <w:t>-damage, minor, major, destroyed</w:t>
            </w:r>
          </w:p>
        </w:tc>
        <w:tc>
          <w:tcPr>
            <w:tcW w:w="2693" w:type="dxa"/>
          </w:tcPr>
          <w:p w14:paraId="309FFB62"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Disederhanakan ke biner</w:t>
            </w:r>
          </w:p>
        </w:tc>
      </w:tr>
      <w:tr w:rsidR="004C7A28" w14:paraId="49E982E2" w14:textId="77777777" w:rsidTr="004C7A28">
        <w:tc>
          <w:tcPr>
            <w:cnfStyle w:val="001000000000" w:firstRow="0" w:lastRow="0" w:firstColumn="1" w:lastColumn="0" w:oddVBand="0" w:evenVBand="0" w:oddHBand="0" w:evenHBand="0" w:firstRowFirstColumn="0" w:firstRowLastColumn="0" w:lastRowFirstColumn="0" w:lastRowLastColumn="0"/>
            <w:tcW w:w="1555" w:type="dxa"/>
          </w:tcPr>
          <w:p w14:paraId="1A2E8F6A" w14:textId="77777777" w:rsidR="004C7A28" w:rsidRPr="00F2655A" w:rsidRDefault="004C7A28" w:rsidP="002D170A">
            <w:pPr>
              <w:rPr>
                <w:szCs w:val="24"/>
              </w:rPr>
            </w:pPr>
            <w:r w:rsidRPr="00F2655A">
              <w:rPr>
                <w:szCs w:val="24"/>
              </w:rPr>
              <w:t>Kelas Penelitian Ini</w:t>
            </w:r>
          </w:p>
        </w:tc>
        <w:tc>
          <w:tcPr>
            <w:tcW w:w="1701" w:type="dxa"/>
          </w:tcPr>
          <w:p w14:paraId="074092BA"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2 kelas (biner)</w:t>
            </w:r>
          </w:p>
        </w:tc>
        <w:tc>
          <w:tcPr>
            <w:tcW w:w="1984" w:type="dxa"/>
          </w:tcPr>
          <w:p w14:paraId="5349AC68" w14:textId="2BDBFC2F" w:rsidR="004C7A28" w:rsidRPr="00EC3C1B" w:rsidRDefault="004C7A28" w:rsidP="002D170A">
            <w:pPr>
              <w:cnfStyle w:val="000000000000" w:firstRow="0" w:lastRow="0" w:firstColumn="0" w:lastColumn="0" w:oddVBand="0" w:evenVBand="0" w:oddHBand="0" w:evenHBand="0" w:firstRowFirstColumn="0" w:firstRowLastColumn="0" w:lastRowFirstColumn="0" w:lastRowLastColumn="0"/>
              <w:rPr>
                <w:i/>
                <w:iCs/>
                <w:szCs w:val="24"/>
              </w:rPr>
            </w:pPr>
            <w:r w:rsidRPr="00EC3C1B">
              <w:rPr>
                <w:i/>
                <w:iCs/>
                <w:szCs w:val="24"/>
              </w:rPr>
              <w:t xml:space="preserve">Damaged (1) </w:t>
            </w:r>
            <w:r w:rsidR="00EC3C1B">
              <w:rPr>
                <w:szCs w:val="24"/>
              </w:rPr>
              <w:t xml:space="preserve">&amp; </w:t>
            </w:r>
            <w:r w:rsidRPr="00EC3C1B">
              <w:rPr>
                <w:i/>
                <w:iCs/>
                <w:szCs w:val="24"/>
              </w:rPr>
              <w:t>No-Damage (0)</w:t>
            </w:r>
          </w:p>
        </w:tc>
        <w:tc>
          <w:tcPr>
            <w:tcW w:w="2693" w:type="dxa"/>
          </w:tcPr>
          <w:p w14:paraId="4C67EC85" w14:textId="7777777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Sesuai kebutuhan prioritisasi pangan</w:t>
            </w:r>
          </w:p>
        </w:tc>
      </w:tr>
      <w:tr w:rsidR="004C7A28" w14:paraId="73FE3CA0" w14:textId="77777777" w:rsidTr="004C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E4EE667" w14:textId="77777777" w:rsidR="004C7A28" w:rsidRPr="00F2655A" w:rsidRDefault="004C7A28" w:rsidP="002D170A">
            <w:pPr>
              <w:rPr>
                <w:szCs w:val="24"/>
              </w:rPr>
            </w:pPr>
            <w:r w:rsidRPr="00F2655A">
              <w:rPr>
                <w:szCs w:val="24"/>
              </w:rPr>
              <w:t>Split Data</w:t>
            </w:r>
          </w:p>
        </w:tc>
        <w:tc>
          <w:tcPr>
            <w:tcW w:w="1701" w:type="dxa"/>
          </w:tcPr>
          <w:p w14:paraId="53E9D023" w14:textId="03920829" w:rsidR="004C7A28" w:rsidRPr="00F2655A" w:rsidRDefault="004763B9" w:rsidP="002D170A">
            <w:pPr>
              <w:cnfStyle w:val="000000100000" w:firstRow="0" w:lastRow="0" w:firstColumn="0" w:lastColumn="0" w:oddVBand="0" w:evenVBand="0" w:oddHBand="1" w:evenHBand="0" w:firstRowFirstColumn="0" w:firstRowLastColumn="0" w:lastRowFirstColumn="0" w:lastRowLastColumn="0"/>
              <w:rPr>
                <w:szCs w:val="24"/>
              </w:rPr>
            </w:pPr>
            <w:r>
              <w:rPr>
                <w:szCs w:val="24"/>
              </w:rPr>
              <w:t>70</w:t>
            </w:r>
            <w:r w:rsidR="004C7A28" w:rsidRPr="00F2655A">
              <w:rPr>
                <w:szCs w:val="24"/>
              </w:rPr>
              <w:t xml:space="preserve">% </w:t>
            </w:r>
            <w:r w:rsidR="004C7A28" w:rsidRPr="00EC3C1B">
              <w:rPr>
                <w:i/>
                <w:iCs/>
                <w:szCs w:val="24"/>
              </w:rPr>
              <w:t>training</w:t>
            </w:r>
            <w:r w:rsidR="004C7A28" w:rsidRPr="00F2655A">
              <w:rPr>
                <w:szCs w:val="24"/>
              </w:rPr>
              <w:t xml:space="preserve"> / 15%</w:t>
            </w:r>
            <w:r w:rsidR="00C7767F">
              <w:rPr>
                <w:szCs w:val="24"/>
              </w:rPr>
              <w:t xml:space="preserve"> </w:t>
            </w:r>
            <w:r w:rsidR="00EC3C1B">
              <w:rPr>
                <w:i/>
                <w:iCs/>
                <w:szCs w:val="24"/>
              </w:rPr>
              <w:t xml:space="preserve">validation </w:t>
            </w:r>
            <w:r>
              <w:rPr>
                <w:szCs w:val="24"/>
              </w:rPr>
              <w:t xml:space="preserve">/ 15% </w:t>
            </w:r>
            <w:r w:rsidRPr="00EC3C1B">
              <w:rPr>
                <w:i/>
                <w:iCs/>
                <w:szCs w:val="24"/>
              </w:rPr>
              <w:t>testing</w:t>
            </w:r>
          </w:p>
        </w:tc>
        <w:tc>
          <w:tcPr>
            <w:tcW w:w="1984" w:type="dxa"/>
          </w:tcPr>
          <w:p w14:paraId="4BE2BCEF"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 xml:space="preserve">Level citra (bukan </w:t>
            </w:r>
            <w:r w:rsidRPr="00EC3C1B">
              <w:rPr>
                <w:i/>
                <w:iCs/>
                <w:szCs w:val="24"/>
              </w:rPr>
              <w:t>tile</w:t>
            </w:r>
            <w:r w:rsidRPr="00F2655A">
              <w:rPr>
                <w:szCs w:val="24"/>
              </w:rPr>
              <w:t>)</w:t>
            </w:r>
          </w:p>
        </w:tc>
        <w:tc>
          <w:tcPr>
            <w:tcW w:w="2693" w:type="dxa"/>
          </w:tcPr>
          <w:p w14:paraId="5476FE15"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Cegah data leakage</w:t>
            </w:r>
          </w:p>
        </w:tc>
      </w:tr>
      <w:tr w:rsidR="004C7A28" w14:paraId="397CD7E7" w14:textId="77777777" w:rsidTr="004C7A28">
        <w:tc>
          <w:tcPr>
            <w:cnfStyle w:val="001000000000" w:firstRow="0" w:lastRow="0" w:firstColumn="1" w:lastColumn="0" w:oddVBand="0" w:evenVBand="0" w:oddHBand="0" w:evenHBand="0" w:firstRowFirstColumn="0" w:firstRowLastColumn="0" w:lastRowFirstColumn="0" w:lastRowLastColumn="0"/>
            <w:tcW w:w="1555" w:type="dxa"/>
          </w:tcPr>
          <w:p w14:paraId="7B68AD86" w14:textId="77777777" w:rsidR="004C7A28" w:rsidRPr="00F2655A" w:rsidRDefault="004C7A28" w:rsidP="002D170A">
            <w:pPr>
              <w:rPr>
                <w:szCs w:val="24"/>
              </w:rPr>
            </w:pPr>
            <w:r w:rsidRPr="00F2655A">
              <w:rPr>
                <w:szCs w:val="24"/>
              </w:rPr>
              <w:t>Distribusi Kelas</w:t>
            </w:r>
          </w:p>
        </w:tc>
        <w:tc>
          <w:tcPr>
            <w:tcW w:w="1701" w:type="dxa"/>
          </w:tcPr>
          <w:p w14:paraId="79D5E0FE" w14:textId="31666BBF"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 xml:space="preserve">6,15% </w:t>
            </w:r>
            <w:r w:rsidRPr="00EC3C1B">
              <w:rPr>
                <w:i/>
                <w:iCs/>
                <w:szCs w:val="24"/>
              </w:rPr>
              <w:t>damage</w:t>
            </w:r>
            <w:r w:rsidRPr="00F2655A">
              <w:rPr>
                <w:szCs w:val="24"/>
              </w:rPr>
              <w:t xml:space="preserve"> / 93,85% </w:t>
            </w:r>
            <w:r w:rsidRPr="00EC3C1B">
              <w:rPr>
                <w:i/>
                <w:iCs/>
                <w:szCs w:val="24"/>
              </w:rPr>
              <w:t>no</w:t>
            </w:r>
            <w:r w:rsidR="00EC3C1B" w:rsidRPr="00EC3C1B">
              <w:rPr>
                <w:i/>
                <w:iCs/>
                <w:szCs w:val="24"/>
              </w:rPr>
              <w:t>n</w:t>
            </w:r>
            <w:r w:rsidRPr="00EC3C1B">
              <w:rPr>
                <w:i/>
                <w:iCs/>
                <w:szCs w:val="24"/>
              </w:rPr>
              <w:t>-damage</w:t>
            </w:r>
          </w:p>
        </w:tc>
        <w:tc>
          <w:tcPr>
            <w:tcW w:w="1984" w:type="dxa"/>
          </w:tcPr>
          <w:p w14:paraId="1D255F18" w14:textId="7AB0A22D" w:rsidR="004C7A28" w:rsidRPr="00EC3C1B" w:rsidRDefault="00EC3C1B" w:rsidP="002D170A">
            <w:pPr>
              <w:cnfStyle w:val="000000000000" w:firstRow="0" w:lastRow="0" w:firstColumn="0" w:lastColumn="0" w:oddVBand="0" w:evenVBand="0" w:oddHBand="0" w:evenHBand="0" w:firstRowFirstColumn="0" w:firstRowLastColumn="0" w:lastRowFirstColumn="0" w:lastRowLastColumn="0"/>
              <w:rPr>
                <w:i/>
                <w:iCs/>
                <w:szCs w:val="24"/>
              </w:rPr>
            </w:pPr>
            <w:r>
              <w:rPr>
                <w:i/>
                <w:iCs/>
                <w:szCs w:val="24"/>
              </w:rPr>
              <w:t>C</w:t>
            </w:r>
            <w:r w:rsidR="004C7A28" w:rsidRPr="00EC3C1B">
              <w:rPr>
                <w:i/>
                <w:iCs/>
                <w:szCs w:val="24"/>
              </w:rPr>
              <w:t>lass imbalance</w:t>
            </w:r>
          </w:p>
        </w:tc>
        <w:tc>
          <w:tcPr>
            <w:tcW w:w="2693" w:type="dxa"/>
          </w:tcPr>
          <w:p w14:paraId="3DBDE812" w14:textId="1482DED7" w:rsidR="004C7A28" w:rsidRPr="00F2655A" w:rsidRDefault="004C7A28" w:rsidP="002D170A">
            <w:pPr>
              <w:cnfStyle w:val="000000000000" w:firstRow="0" w:lastRow="0" w:firstColumn="0" w:lastColumn="0" w:oddVBand="0" w:evenVBand="0" w:oddHBand="0" w:evenHBand="0" w:firstRowFirstColumn="0" w:firstRowLastColumn="0" w:lastRowFirstColumn="0" w:lastRowLastColumn="0"/>
              <w:rPr>
                <w:szCs w:val="24"/>
              </w:rPr>
            </w:pPr>
            <w:r w:rsidRPr="00F2655A">
              <w:rPr>
                <w:szCs w:val="24"/>
              </w:rPr>
              <w:t xml:space="preserve">Ditangani </w:t>
            </w:r>
            <w:r w:rsidRPr="00EC3C1B">
              <w:rPr>
                <w:i/>
                <w:iCs/>
                <w:szCs w:val="24"/>
              </w:rPr>
              <w:t>oversampling</w:t>
            </w:r>
            <w:r w:rsidRPr="00F2655A">
              <w:rPr>
                <w:szCs w:val="24"/>
              </w:rPr>
              <w:t xml:space="preserve"> </w:t>
            </w:r>
            <w:r w:rsidR="00EC3C1B">
              <w:rPr>
                <w:szCs w:val="24"/>
              </w:rPr>
              <w:t xml:space="preserve">&amp; </w:t>
            </w:r>
            <w:r w:rsidRPr="00EC3C1B">
              <w:rPr>
                <w:i/>
                <w:iCs/>
                <w:szCs w:val="24"/>
              </w:rPr>
              <w:t>Weighted Loss</w:t>
            </w:r>
          </w:p>
        </w:tc>
      </w:tr>
      <w:tr w:rsidR="004C7A28" w14:paraId="07981769" w14:textId="77777777" w:rsidTr="004C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57378D6" w14:textId="77777777" w:rsidR="004C7A28" w:rsidRPr="00F2655A" w:rsidRDefault="004C7A28" w:rsidP="002D170A">
            <w:pPr>
              <w:rPr>
                <w:szCs w:val="24"/>
              </w:rPr>
            </w:pPr>
            <w:r w:rsidRPr="00F2655A">
              <w:rPr>
                <w:szCs w:val="24"/>
              </w:rPr>
              <w:t>Jenis Bencana</w:t>
            </w:r>
          </w:p>
        </w:tc>
        <w:tc>
          <w:tcPr>
            <w:tcW w:w="1701" w:type="dxa"/>
          </w:tcPr>
          <w:p w14:paraId="39EF5AE5"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F2655A">
              <w:rPr>
                <w:szCs w:val="24"/>
              </w:rPr>
              <w:t>19 jenis bencana</w:t>
            </w:r>
          </w:p>
        </w:tc>
        <w:tc>
          <w:tcPr>
            <w:tcW w:w="1984" w:type="dxa"/>
          </w:tcPr>
          <w:p w14:paraId="2E7EE307" w14:textId="77777777" w:rsidR="004C7A28" w:rsidRPr="00F2655A" w:rsidRDefault="004C7A28" w:rsidP="002D170A">
            <w:pPr>
              <w:cnfStyle w:val="000000100000" w:firstRow="0" w:lastRow="0" w:firstColumn="0" w:lastColumn="0" w:oddVBand="0" w:evenVBand="0" w:oddHBand="1" w:evenHBand="0" w:firstRowFirstColumn="0" w:firstRowLastColumn="0" w:lastRowFirstColumn="0" w:lastRowLastColumn="0"/>
              <w:rPr>
                <w:szCs w:val="24"/>
              </w:rPr>
            </w:pPr>
            <w:r w:rsidRPr="00EC3C1B">
              <w:rPr>
                <w:i/>
                <w:iCs/>
                <w:szCs w:val="24"/>
              </w:rPr>
              <w:t>Fire, hurricane, flood</w:t>
            </w:r>
            <w:r w:rsidRPr="00F2655A">
              <w:rPr>
                <w:szCs w:val="24"/>
              </w:rPr>
              <w:t>, EQ, tsunami, dll</w:t>
            </w:r>
          </w:p>
        </w:tc>
        <w:tc>
          <w:tcPr>
            <w:tcW w:w="2693" w:type="dxa"/>
          </w:tcPr>
          <w:p w14:paraId="54D8433B" w14:textId="77777777" w:rsidR="004C7A28" w:rsidRPr="00EC3C1B" w:rsidRDefault="004C7A28" w:rsidP="002D170A">
            <w:pPr>
              <w:cnfStyle w:val="000000100000" w:firstRow="0" w:lastRow="0" w:firstColumn="0" w:lastColumn="0" w:oddVBand="0" w:evenVBand="0" w:oddHBand="1" w:evenHBand="0" w:firstRowFirstColumn="0" w:firstRowLastColumn="0" w:lastRowFirstColumn="0" w:lastRowLastColumn="0"/>
              <w:rPr>
                <w:i/>
                <w:iCs/>
                <w:szCs w:val="24"/>
              </w:rPr>
            </w:pPr>
            <w:r w:rsidRPr="00EC3C1B">
              <w:rPr>
                <w:i/>
                <w:iCs/>
                <w:szCs w:val="24"/>
              </w:rPr>
              <w:t>Multi-disaster generalization</w:t>
            </w:r>
          </w:p>
        </w:tc>
      </w:tr>
    </w:tbl>
    <w:p w14:paraId="0BAD8297" w14:textId="5E159D5A" w:rsidR="0024067A" w:rsidRDefault="00C975B6" w:rsidP="0024067A">
      <w:pPr>
        <w:spacing w:line="360" w:lineRule="auto"/>
        <w:ind w:firstLine="720"/>
        <w:rPr>
          <w:lang w:val="id-ID"/>
        </w:rPr>
      </w:pPr>
      <w:r>
        <w:rPr>
          <w:lang w:val="id-ID"/>
        </w:rPr>
        <w:t>Eksplorasi awal</w:t>
      </w:r>
      <w:r w:rsidR="0024067A">
        <w:rPr>
          <w:lang w:val="id-ID"/>
        </w:rPr>
        <w:t xml:space="preserve"> dataset menunjukkan distribusi kelas yang </w:t>
      </w:r>
      <w:r w:rsidR="0024067A">
        <w:rPr>
          <w:i/>
          <w:iCs/>
          <w:lang w:val="id-ID"/>
        </w:rPr>
        <w:t>imbalance</w:t>
      </w:r>
      <w:r w:rsidR="0024067A">
        <w:rPr>
          <w:lang w:val="id-ID"/>
        </w:rPr>
        <w:t xml:space="preserve">, dengan piksel kerusakan terdiri dari kerusakan dan </w:t>
      </w:r>
      <w:r w:rsidR="0024067A" w:rsidRPr="00F93431">
        <w:rPr>
          <w:i/>
          <w:iCs/>
          <w:lang w:val="id-ID"/>
        </w:rPr>
        <w:t>non-</w:t>
      </w:r>
      <w:r w:rsidR="00F93431" w:rsidRPr="00F93431">
        <w:rPr>
          <w:i/>
          <w:iCs/>
          <w:lang w:val="id-ID"/>
        </w:rPr>
        <w:t>damage</w:t>
      </w:r>
      <w:r w:rsidR="0024067A">
        <w:rPr>
          <w:lang w:val="id-ID"/>
        </w:rPr>
        <w:t xml:space="preserve">. Pada pemahaman </w:t>
      </w:r>
      <w:r w:rsidR="0024067A">
        <w:rPr>
          <w:lang w:val="id-ID"/>
        </w:rPr>
        <w:lastRenderedPageBreak/>
        <w:t xml:space="preserve">distribusi ini menjadi landasan bagi pemilihan strategi fungsi </w:t>
      </w:r>
      <w:r w:rsidR="0024067A">
        <w:rPr>
          <w:i/>
          <w:iCs/>
          <w:lang w:val="id-ID"/>
        </w:rPr>
        <w:t>loss</w:t>
      </w:r>
      <w:r w:rsidR="0024067A">
        <w:rPr>
          <w:lang w:val="id-ID"/>
        </w:rPr>
        <w:t xml:space="preserve"> dan teknik </w:t>
      </w:r>
      <w:r w:rsidR="0024067A">
        <w:rPr>
          <w:i/>
          <w:iCs/>
          <w:lang w:val="id-ID"/>
        </w:rPr>
        <w:t>oversampling</w:t>
      </w:r>
      <w:r w:rsidR="0024067A">
        <w:rPr>
          <w:lang w:val="id-ID"/>
        </w:rPr>
        <w:t xml:space="preserve"> yang tepat pada fase </w:t>
      </w:r>
      <w:r w:rsidR="0024067A">
        <w:rPr>
          <w:i/>
          <w:iCs/>
          <w:lang w:val="id-ID"/>
        </w:rPr>
        <w:t>Data Preparation</w:t>
      </w:r>
      <w:r w:rsidR="0024067A">
        <w:rPr>
          <w:lang w:val="id-ID"/>
        </w:rPr>
        <w:t xml:space="preserve"> </w:t>
      </w:r>
      <w:sdt>
        <w:sdtPr>
          <w:rPr>
            <w:rFonts w:ascii="Times New Roman" w:hAnsi="Times New Roman" w:cs="Times New Roman"/>
            <w:color w:val="000000"/>
            <w:lang w:val="id-ID"/>
          </w:rPr>
          <w:tag w:val="MENDELEY_CITATION_v3_eyJjaXRhdGlvbklEIjoiTUVOREVMRVlfQ0lUQVRJT05fMzdlOTMyMzctMjE3MS00MzM1LWJlZWYtNjM0NTllMzg3Yzlh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1608882744"/>
          <w:placeholder>
            <w:docPart w:val="DefaultPlaceholder_-1854013440"/>
          </w:placeholder>
        </w:sdtPr>
        <w:sdtContent>
          <w:r w:rsidR="007B6728" w:rsidRPr="007B6728">
            <w:rPr>
              <w:rFonts w:ascii="Times New Roman" w:hAnsi="Times New Roman" w:cs="Times New Roman"/>
              <w:color w:val="000000"/>
              <w:lang w:val="id-ID"/>
            </w:rPr>
            <w:t>(Hong et al., 2022)</w:t>
          </w:r>
        </w:sdtContent>
      </w:sdt>
      <w:r w:rsidR="0024067A">
        <w:rPr>
          <w:lang w:val="id-ID"/>
        </w:rPr>
        <w:t>. Data pendukung spasial yang digunakan mencakup:</w:t>
      </w:r>
    </w:p>
    <w:p w14:paraId="2EA1BB6F" w14:textId="554072E3" w:rsidR="0024067A" w:rsidRDefault="00A3395C">
      <w:pPr>
        <w:pStyle w:val="ListParagraph"/>
        <w:numPr>
          <w:ilvl w:val="0"/>
          <w:numId w:val="17"/>
        </w:numPr>
        <w:spacing w:line="360" w:lineRule="auto"/>
        <w:rPr>
          <w:lang w:val="id-ID"/>
        </w:rPr>
      </w:pPr>
      <w:r w:rsidRPr="00A3395C">
        <w:rPr>
          <w:lang w:val="id-ID"/>
        </w:rPr>
        <w:t>Citra Sentinel-2 SR (</w:t>
      </w:r>
      <w:r w:rsidRPr="008856CC">
        <w:rPr>
          <w:i/>
          <w:iCs/>
          <w:lang w:val="id-ID"/>
        </w:rPr>
        <w:t>Surface Reflectance</w:t>
      </w:r>
      <w:r w:rsidRPr="00A3395C">
        <w:rPr>
          <w:lang w:val="id-ID"/>
        </w:rPr>
        <w:t xml:space="preserve">) resolusi 10 meter sebagai sumber citra operasional pasca-bencana untuk inferensi, diakses melalui layanan </w:t>
      </w:r>
      <w:r w:rsidRPr="008856CC">
        <w:rPr>
          <w:i/>
          <w:iCs/>
          <w:lang w:val="id-ID"/>
        </w:rPr>
        <w:t>cloud</w:t>
      </w:r>
      <w:r w:rsidRPr="00A3395C">
        <w:rPr>
          <w:lang w:val="id-ID"/>
        </w:rPr>
        <w:t xml:space="preserve"> </w:t>
      </w:r>
      <w:r w:rsidRPr="00AB542D">
        <w:rPr>
          <w:i/>
          <w:iCs/>
          <w:lang w:val="id-ID"/>
        </w:rPr>
        <w:t>geospasial</w:t>
      </w:r>
      <w:r w:rsidRPr="00A3395C">
        <w:rPr>
          <w:lang w:val="id-ID"/>
        </w:rPr>
        <w:t xml:space="preserve"> secara otomatis pasca-deteksi bencana oleh BMKG API (Hamidi et al., 2023).</w:t>
      </w:r>
    </w:p>
    <w:p w14:paraId="490560B3" w14:textId="195BE30E" w:rsidR="00255406" w:rsidRDefault="00255406">
      <w:pPr>
        <w:pStyle w:val="ListParagraph"/>
        <w:numPr>
          <w:ilvl w:val="0"/>
          <w:numId w:val="17"/>
        </w:numPr>
        <w:spacing w:line="360" w:lineRule="auto"/>
        <w:rPr>
          <w:lang w:val="id-ID"/>
        </w:rPr>
      </w:pPr>
      <w:r>
        <w:rPr>
          <w:i/>
          <w:iCs/>
          <w:lang w:val="id-ID"/>
        </w:rPr>
        <w:t>Shapefile</w:t>
      </w:r>
      <w:r>
        <w:rPr>
          <w:lang w:val="id-ID"/>
        </w:rPr>
        <w:t xml:space="preserve"> batas administrasi Indonesia (COD-AB-IDN) dari Humdata untuk agregasi spasial tingkat desa atau kelurahan.</w:t>
      </w:r>
    </w:p>
    <w:p w14:paraId="7AE8DF79" w14:textId="16D15955" w:rsidR="00255406" w:rsidRDefault="00063AA3">
      <w:pPr>
        <w:pStyle w:val="ListParagraph"/>
        <w:numPr>
          <w:ilvl w:val="0"/>
          <w:numId w:val="17"/>
        </w:numPr>
        <w:spacing w:line="360" w:lineRule="auto"/>
        <w:rPr>
          <w:lang w:val="id-ID"/>
        </w:rPr>
      </w:pPr>
      <w:r w:rsidRPr="00063AA3">
        <w:t xml:space="preserve">Data populasi aktual tingkat desa dari WorldPop API (www.worldpop.org), diperoleh dengan mengirimkan poligon batas desa (COD-AB-IDN) ke </w:t>
      </w:r>
      <w:r w:rsidRPr="0054647E">
        <w:rPr>
          <w:i/>
          <w:iCs/>
        </w:rPr>
        <w:t>endpoint</w:t>
      </w:r>
      <w:r w:rsidRPr="00063AA3">
        <w:t xml:space="preserve"> API dan mendapatkan nilai zonal sum piksel populasi pada resolusi spasial ~100 meter. Data hasil fetch disimpan dalam </w:t>
      </w:r>
      <w:r w:rsidRPr="0054647E">
        <w:rPr>
          <w:i/>
          <w:iCs/>
        </w:rPr>
        <w:t>cache</w:t>
      </w:r>
      <w:r w:rsidRPr="00063AA3">
        <w:t xml:space="preserve"> lokal </w:t>
      </w:r>
      <w:r w:rsidRPr="0054647E">
        <w:rPr>
          <w:i/>
          <w:iCs/>
        </w:rPr>
        <w:t>(</w:t>
      </w:r>
      <w:r w:rsidRPr="00063AA3">
        <w:t xml:space="preserve">worldpop_cache.json) untuk efisiensi </w:t>
      </w:r>
      <w:r w:rsidRPr="0054647E">
        <w:rPr>
          <w:i/>
          <w:iCs/>
        </w:rPr>
        <w:t>pipeline</w:t>
      </w:r>
      <w:r w:rsidR="006A4B4B" w:rsidRPr="0090599D">
        <w:rPr>
          <w:lang w:val="id-ID"/>
        </w:rPr>
        <w:t>.</w:t>
      </w:r>
    </w:p>
    <w:p w14:paraId="162B6487" w14:textId="204433C8" w:rsidR="006A4B4B" w:rsidRDefault="006A4B4B" w:rsidP="006A4B4B">
      <w:pPr>
        <w:spacing w:line="360" w:lineRule="auto"/>
        <w:ind w:firstLine="720"/>
      </w:pPr>
      <w:r w:rsidRPr="00972406">
        <w:t xml:space="preserve">Selain dataset xView2, penelitian ini juga menggunakan data dari </w:t>
      </w:r>
      <w:r w:rsidRPr="008C7EBA">
        <w:t>BMKG API</w:t>
      </w:r>
      <w:r w:rsidRPr="00972406">
        <w:t xml:space="preserve"> sebagai sumber data pemantauan bencana secara </w:t>
      </w:r>
      <w:r w:rsidRPr="006A4B4B">
        <w:rPr>
          <w:i/>
          <w:iCs/>
        </w:rPr>
        <w:t>real-time</w:t>
      </w:r>
      <w:r w:rsidRPr="00972406">
        <w:t>. BMKG API menyediakan data parameter geofisika dan hidrometeorologi yang diperbarui secara berkala, mencakup data gempa bumi (magnitudo, kedalaman, koordinat episenter), data cuaca ekstrem (kecepatan angin, curah hujan), dan peringatan dini bencana. Dalam konteks penelitian ini, BMKG API berfungsi sebagai pemicu otomatis (</w:t>
      </w:r>
      <w:r w:rsidRPr="006A4B4B">
        <w:rPr>
          <w:i/>
          <w:iCs/>
        </w:rPr>
        <w:t>trigger</w:t>
      </w:r>
      <w:r w:rsidRPr="00972406">
        <w:t xml:space="preserve">) yang mengaktifkan </w:t>
      </w:r>
      <w:r w:rsidRPr="006A4B4B">
        <w:rPr>
          <w:i/>
          <w:iCs/>
        </w:rPr>
        <w:t>pipeline</w:t>
      </w:r>
      <w:r w:rsidRPr="00972406">
        <w:t xml:space="preserve"> akuisisi citra satelit melalui </w:t>
      </w:r>
      <w:r w:rsidR="00A9112B" w:rsidRPr="00A9112B">
        <w:rPr>
          <w:i/>
          <w:iCs/>
        </w:rPr>
        <w:t>cloud geospasial</w:t>
      </w:r>
      <w:r w:rsidR="000E39BF">
        <w:t xml:space="preserve"> </w:t>
      </w:r>
      <w:r w:rsidRPr="00A9112B">
        <w:t>ketika</w:t>
      </w:r>
      <w:r w:rsidRPr="00972406">
        <w:t xml:space="preserve"> parameter bencana melampaui ambang batas yang telah dikonfigurasi. Eksplorasi terhadap struktur dan format respons BMKG API dilakukan untuk memahami skema data, frekuensi pembaruan, serta parameter-parameter yang relevan sebagai indikator kejadian bencana yang memerlukan respons distribusi pangan darurat</w:t>
      </w:r>
      <w:r w:rsidR="00894346">
        <w:t xml:space="preserve"> </w:t>
      </w:r>
      <w:sdt>
        <w:sdtPr>
          <w:rPr>
            <w:rFonts w:ascii="Times New Roman" w:hAnsi="Times New Roman" w:cs="Times New Roman"/>
            <w:color w:val="000000"/>
          </w:rPr>
          <w:tag w:val="MENDELEY_CITATION_v3_eyJjaXRhdGlvbklEIjoiTUVOREVMRVlfQ0lUQVRJT05fYzJhMzlkMjktMzY2Ni00YzUxLWFmOTgtMTdjM2UwZjNlOGM2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
          <w:id w:val="620890082"/>
          <w:placeholder>
            <w:docPart w:val="DefaultPlaceholder_-1854013440"/>
          </w:placeholder>
        </w:sdtPr>
        <w:sdtContent>
          <w:r w:rsidR="007B6728" w:rsidRPr="007B6728">
            <w:rPr>
              <w:rFonts w:ascii="Times New Roman" w:hAnsi="Times New Roman" w:cs="Times New Roman"/>
              <w:color w:val="000000"/>
            </w:rPr>
            <w:t>(Md Fakhrul Islam Sumon et al., 2023)</w:t>
          </w:r>
        </w:sdtContent>
      </w:sdt>
      <w:r w:rsidRPr="00972406">
        <w:t>.</w:t>
      </w:r>
    </w:p>
    <w:p w14:paraId="201FB4ED" w14:textId="55B5EBD2" w:rsidR="00B1365C" w:rsidRPr="00DF5152" w:rsidRDefault="00B1365C" w:rsidP="00B1365C">
      <w:pPr>
        <w:pStyle w:val="Caption"/>
        <w:jc w:val="center"/>
        <w:rPr>
          <w:i w:val="0"/>
          <w:iCs w:val="0"/>
          <w:color w:val="000000" w:themeColor="text1"/>
          <w:sz w:val="24"/>
          <w:szCs w:val="24"/>
        </w:rPr>
      </w:pPr>
      <w:bookmarkStart w:id="48" w:name="_Toc239539679"/>
      <w:r w:rsidRPr="00C429EF">
        <w:rPr>
          <w:i w:val="0"/>
          <w:iCs w:val="0"/>
          <w:color w:val="000000" w:themeColor="text1"/>
          <w:sz w:val="24"/>
          <w:szCs w:val="24"/>
        </w:rPr>
        <w:t xml:space="preserve">Tabel </w:t>
      </w:r>
      <w:r w:rsidR="00677108">
        <w:rPr>
          <w:i w:val="0"/>
          <w:iCs w:val="0"/>
          <w:color w:val="000000" w:themeColor="text1"/>
          <w:sz w:val="24"/>
          <w:szCs w:val="24"/>
        </w:rPr>
        <w:fldChar w:fldCharType="begin"/>
      </w:r>
      <w:r w:rsidR="00677108">
        <w:rPr>
          <w:i w:val="0"/>
          <w:iCs w:val="0"/>
          <w:color w:val="000000" w:themeColor="text1"/>
          <w:sz w:val="24"/>
          <w:szCs w:val="24"/>
        </w:rPr>
        <w:instrText xml:space="preserve"> STYLEREF 1 \s </w:instrText>
      </w:r>
      <w:r w:rsidR="00677108">
        <w:rPr>
          <w:i w:val="0"/>
          <w:iCs w:val="0"/>
          <w:color w:val="000000" w:themeColor="text1"/>
          <w:sz w:val="24"/>
          <w:szCs w:val="24"/>
        </w:rPr>
        <w:fldChar w:fldCharType="separate"/>
      </w:r>
      <w:r w:rsidR="00677108">
        <w:rPr>
          <w:i w:val="0"/>
          <w:iCs w:val="0"/>
          <w:noProof/>
          <w:color w:val="000000" w:themeColor="text1"/>
          <w:sz w:val="24"/>
          <w:szCs w:val="24"/>
        </w:rPr>
        <w:t>3</w:t>
      </w:r>
      <w:r w:rsidR="00677108">
        <w:rPr>
          <w:i w:val="0"/>
          <w:iCs w:val="0"/>
          <w:color w:val="000000" w:themeColor="text1"/>
          <w:sz w:val="24"/>
          <w:szCs w:val="24"/>
        </w:rPr>
        <w:fldChar w:fldCharType="end"/>
      </w:r>
      <w:r w:rsidR="00677108">
        <w:rPr>
          <w:i w:val="0"/>
          <w:iCs w:val="0"/>
          <w:color w:val="000000" w:themeColor="text1"/>
          <w:sz w:val="24"/>
          <w:szCs w:val="24"/>
        </w:rPr>
        <w:t>.</w:t>
      </w:r>
      <w:r w:rsidR="00677108">
        <w:rPr>
          <w:i w:val="0"/>
          <w:iCs w:val="0"/>
          <w:color w:val="000000" w:themeColor="text1"/>
          <w:sz w:val="24"/>
          <w:szCs w:val="24"/>
        </w:rPr>
        <w:fldChar w:fldCharType="begin"/>
      </w:r>
      <w:r w:rsidR="00677108">
        <w:rPr>
          <w:i w:val="0"/>
          <w:iCs w:val="0"/>
          <w:color w:val="000000" w:themeColor="text1"/>
          <w:sz w:val="24"/>
          <w:szCs w:val="24"/>
        </w:rPr>
        <w:instrText xml:space="preserve"> SEQ Tabel \* ARABIC \s 1 </w:instrText>
      </w:r>
      <w:r w:rsidR="00677108">
        <w:rPr>
          <w:i w:val="0"/>
          <w:iCs w:val="0"/>
          <w:color w:val="000000" w:themeColor="text1"/>
          <w:sz w:val="24"/>
          <w:szCs w:val="24"/>
        </w:rPr>
        <w:fldChar w:fldCharType="separate"/>
      </w:r>
      <w:r w:rsidR="00677108">
        <w:rPr>
          <w:i w:val="0"/>
          <w:iCs w:val="0"/>
          <w:noProof/>
          <w:color w:val="000000" w:themeColor="text1"/>
          <w:sz w:val="24"/>
          <w:szCs w:val="24"/>
        </w:rPr>
        <w:t>2</w:t>
      </w:r>
      <w:r w:rsidR="00677108">
        <w:rPr>
          <w:i w:val="0"/>
          <w:iCs w:val="0"/>
          <w:color w:val="000000" w:themeColor="text1"/>
          <w:sz w:val="24"/>
          <w:szCs w:val="24"/>
        </w:rPr>
        <w:fldChar w:fldCharType="end"/>
      </w:r>
      <w:r w:rsidRPr="00C429EF">
        <w:rPr>
          <w:i w:val="0"/>
          <w:iCs w:val="0"/>
          <w:color w:val="000000" w:themeColor="text1"/>
          <w:sz w:val="24"/>
          <w:szCs w:val="24"/>
        </w:rPr>
        <w:t xml:space="preserve">. </w:t>
      </w:r>
      <w:r w:rsidR="00490A78" w:rsidRPr="00490A78">
        <w:rPr>
          <w:i w:val="0"/>
          <w:iCs w:val="0"/>
          <w:color w:val="000000" w:themeColor="text1"/>
          <w:sz w:val="24"/>
          <w:szCs w:val="24"/>
        </w:rPr>
        <w:t>Struktur Dataset yang Digunakan dalam Penelitian</w:t>
      </w:r>
      <w:bookmarkEnd w:id="48"/>
    </w:p>
    <w:tbl>
      <w:tblPr>
        <w:tblStyle w:val="PlainTable2"/>
        <w:tblW w:w="0" w:type="auto"/>
        <w:tblLayout w:type="fixed"/>
        <w:tblLook w:val="04A0" w:firstRow="1" w:lastRow="0" w:firstColumn="1" w:lastColumn="0" w:noHBand="0" w:noVBand="1"/>
      </w:tblPr>
      <w:tblGrid>
        <w:gridCol w:w="1174"/>
        <w:gridCol w:w="1373"/>
        <w:gridCol w:w="1276"/>
        <w:gridCol w:w="1842"/>
        <w:gridCol w:w="2262"/>
      </w:tblGrid>
      <w:tr w:rsidR="00B1365C" w14:paraId="180B016B" w14:textId="77777777" w:rsidTr="002D1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4" w:type="dxa"/>
          </w:tcPr>
          <w:p w14:paraId="7B6C9F51" w14:textId="77777777" w:rsidR="00B1365C" w:rsidRPr="005454BC" w:rsidRDefault="00B1365C" w:rsidP="002D170A">
            <w:pPr>
              <w:spacing w:line="360" w:lineRule="auto"/>
              <w:rPr>
                <w:rFonts w:cstheme="majorBidi"/>
                <w:szCs w:val="24"/>
                <w:lang w:val="id-ID"/>
              </w:rPr>
            </w:pPr>
            <w:r w:rsidRPr="005454BC">
              <w:rPr>
                <w:rFonts w:cstheme="majorBidi"/>
                <w:color w:val="000000"/>
                <w:szCs w:val="24"/>
              </w:rPr>
              <w:t>Sumber Data</w:t>
            </w:r>
          </w:p>
        </w:tc>
        <w:tc>
          <w:tcPr>
            <w:tcW w:w="1373" w:type="dxa"/>
          </w:tcPr>
          <w:p w14:paraId="1128E19C" w14:textId="77777777" w:rsidR="00B1365C" w:rsidRPr="005454BC" w:rsidRDefault="00B1365C" w:rsidP="002D170A">
            <w:pPr>
              <w:spacing w:line="360" w:lineRule="auto"/>
              <w:cnfStyle w:val="100000000000" w:firstRow="1" w:lastRow="0" w:firstColumn="0" w:lastColumn="0" w:oddVBand="0" w:evenVBand="0" w:oddHBand="0" w:evenHBand="0" w:firstRowFirstColumn="0" w:firstRowLastColumn="0" w:lastRowFirstColumn="0" w:lastRowLastColumn="0"/>
              <w:rPr>
                <w:rFonts w:cstheme="majorBidi"/>
                <w:szCs w:val="24"/>
                <w:lang w:val="id-ID"/>
              </w:rPr>
            </w:pPr>
            <w:r w:rsidRPr="005454BC">
              <w:rPr>
                <w:rFonts w:cstheme="majorBidi"/>
                <w:color w:val="000000"/>
                <w:szCs w:val="24"/>
              </w:rPr>
              <w:t>Tipe</w:t>
            </w:r>
          </w:p>
        </w:tc>
        <w:tc>
          <w:tcPr>
            <w:tcW w:w="1276" w:type="dxa"/>
          </w:tcPr>
          <w:p w14:paraId="6863E8D3" w14:textId="77777777" w:rsidR="00B1365C" w:rsidRPr="005454BC" w:rsidRDefault="00B1365C" w:rsidP="002D170A">
            <w:pPr>
              <w:spacing w:line="360" w:lineRule="auto"/>
              <w:cnfStyle w:val="100000000000" w:firstRow="1" w:lastRow="0" w:firstColumn="0" w:lastColumn="0" w:oddVBand="0" w:evenVBand="0" w:oddHBand="0" w:evenHBand="0" w:firstRowFirstColumn="0" w:firstRowLastColumn="0" w:lastRowFirstColumn="0" w:lastRowLastColumn="0"/>
              <w:rPr>
                <w:rFonts w:cstheme="majorBidi"/>
                <w:szCs w:val="24"/>
                <w:lang w:val="id-ID"/>
              </w:rPr>
            </w:pPr>
            <w:r w:rsidRPr="005454BC">
              <w:rPr>
                <w:rFonts w:cstheme="majorBidi"/>
                <w:color w:val="000000"/>
                <w:szCs w:val="24"/>
              </w:rPr>
              <w:t>Format</w:t>
            </w:r>
          </w:p>
        </w:tc>
        <w:tc>
          <w:tcPr>
            <w:tcW w:w="1842" w:type="dxa"/>
          </w:tcPr>
          <w:p w14:paraId="5BE7C79C" w14:textId="77777777" w:rsidR="00B1365C" w:rsidRPr="005454BC" w:rsidRDefault="00B1365C" w:rsidP="002D170A">
            <w:pPr>
              <w:spacing w:line="360" w:lineRule="auto"/>
              <w:cnfStyle w:val="100000000000" w:firstRow="1" w:lastRow="0" w:firstColumn="0" w:lastColumn="0" w:oddVBand="0" w:evenVBand="0" w:oddHBand="0" w:evenHBand="0" w:firstRowFirstColumn="0" w:firstRowLastColumn="0" w:lastRowFirstColumn="0" w:lastRowLastColumn="0"/>
              <w:rPr>
                <w:rFonts w:cstheme="majorBidi"/>
                <w:szCs w:val="24"/>
                <w:lang w:val="id-ID"/>
              </w:rPr>
            </w:pPr>
            <w:r w:rsidRPr="005454BC">
              <w:rPr>
                <w:rFonts w:cstheme="majorBidi"/>
                <w:color w:val="000000"/>
                <w:szCs w:val="24"/>
              </w:rPr>
              <w:t>Resolusi/Granularitas</w:t>
            </w:r>
          </w:p>
        </w:tc>
        <w:tc>
          <w:tcPr>
            <w:tcW w:w="2262" w:type="dxa"/>
          </w:tcPr>
          <w:p w14:paraId="65E18728" w14:textId="77777777" w:rsidR="00B1365C" w:rsidRPr="005454BC" w:rsidRDefault="00B1365C" w:rsidP="002D170A">
            <w:pPr>
              <w:spacing w:line="360" w:lineRule="auto"/>
              <w:cnfStyle w:val="100000000000" w:firstRow="1" w:lastRow="0" w:firstColumn="0" w:lastColumn="0" w:oddVBand="0" w:evenVBand="0" w:oddHBand="0" w:evenHBand="0" w:firstRowFirstColumn="0" w:firstRowLastColumn="0" w:lastRowFirstColumn="0" w:lastRowLastColumn="0"/>
              <w:rPr>
                <w:rFonts w:cstheme="majorBidi"/>
                <w:szCs w:val="24"/>
                <w:lang w:val="id-ID"/>
              </w:rPr>
            </w:pPr>
            <w:r w:rsidRPr="005454BC">
              <w:rPr>
                <w:rFonts w:cstheme="majorBidi"/>
                <w:color w:val="000000"/>
                <w:szCs w:val="24"/>
              </w:rPr>
              <w:t>Fungsi dalam Pipeline</w:t>
            </w:r>
          </w:p>
        </w:tc>
      </w:tr>
      <w:tr w:rsidR="00B1365C" w14:paraId="725B74C1"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4" w:type="dxa"/>
          </w:tcPr>
          <w:p w14:paraId="79423152" w14:textId="77777777" w:rsidR="00B1365C" w:rsidRPr="00866D47" w:rsidRDefault="00B1365C" w:rsidP="002D170A">
            <w:pPr>
              <w:spacing w:line="360" w:lineRule="auto"/>
              <w:rPr>
                <w:rFonts w:cstheme="majorBidi"/>
                <w:szCs w:val="24"/>
                <w:lang w:val="id-ID"/>
              </w:rPr>
            </w:pPr>
            <w:r w:rsidRPr="00866D47">
              <w:rPr>
                <w:rFonts w:cstheme="majorBidi"/>
                <w:color w:val="000000"/>
                <w:szCs w:val="24"/>
              </w:rPr>
              <w:t>xView2 Challenge Dataset</w:t>
            </w:r>
          </w:p>
        </w:tc>
        <w:tc>
          <w:tcPr>
            <w:tcW w:w="1373" w:type="dxa"/>
          </w:tcPr>
          <w:p w14:paraId="7B6B139E"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Citra satelit + anotasi</w:t>
            </w:r>
          </w:p>
        </w:tc>
        <w:tc>
          <w:tcPr>
            <w:tcW w:w="1276" w:type="dxa"/>
          </w:tcPr>
          <w:p w14:paraId="55DC85EA"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PNG + GeoJSON</w:t>
            </w:r>
          </w:p>
        </w:tc>
        <w:tc>
          <w:tcPr>
            <w:tcW w:w="1842" w:type="dxa"/>
          </w:tcPr>
          <w:p w14:paraId="080A430B"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Sub-meter (&lt;1m)</w:t>
            </w:r>
          </w:p>
        </w:tc>
        <w:tc>
          <w:tcPr>
            <w:tcW w:w="2262" w:type="dxa"/>
          </w:tcPr>
          <w:p w14:paraId="0CBAB918"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Training &amp; validasi model ResNet50-UNet</w:t>
            </w:r>
          </w:p>
        </w:tc>
      </w:tr>
      <w:tr w:rsidR="00B1365C" w14:paraId="5740AC7D" w14:textId="77777777" w:rsidTr="002D170A">
        <w:tc>
          <w:tcPr>
            <w:cnfStyle w:val="001000000000" w:firstRow="0" w:lastRow="0" w:firstColumn="1" w:lastColumn="0" w:oddVBand="0" w:evenVBand="0" w:oddHBand="0" w:evenHBand="0" w:firstRowFirstColumn="0" w:firstRowLastColumn="0" w:lastRowFirstColumn="0" w:lastRowLastColumn="0"/>
            <w:tcW w:w="1174" w:type="dxa"/>
          </w:tcPr>
          <w:p w14:paraId="399B024E" w14:textId="0A99C0C2" w:rsidR="00B1365C" w:rsidRPr="00866D47" w:rsidRDefault="00B1365C" w:rsidP="002D170A">
            <w:pPr>
              <w:spacing w:line="360" w:lineRule="auto"/>
              <w:rPr>
                <w:rFonts w:cstheme="majorBidi"/>
                <w:szCs w:val="24"/>
                <w:lang w:val="id-ID"/>
              </w:rPr>
            </w:pPr>
            <w:r w:rsidRPr="00866D47">
              <w:rPr>
                <w:rFonts w:cstheme="majorBidi"/>
                <w:color w:val="000000"/>
                <w:szCs w:val="24"/>
              </w:rPr>
              <w:lastRenderedPageBreak/>
              <w:t xml:space="preserve">Sentinel-2 SR (via </w:t>
            </w:r>
            <w:r w:rsidR="00B674FA" w:rsidRPr="00B674FA">
              <w:rPr>
                <w:rFonts w:cstheme="majorBidi"/>
                <w:i/>
                <w:iCs/>
                <w:color w:val="000000"/>
                <w:szCs w:val="24"/>
              </w:rPr>
              <w:t>cloud geospasial</w:t>
            </w:r>
            <w:r w:rsidRPr="00866D47">
              <w:rPr>
                <w:rFonts w:cstheme="majorBidi"/>
                <w:color w:val="000000"/>
                <w:szCs w:val="24"/>
              </w:rPr>
              <w:t>)</w:t>
            </w:r>
          </w:p>
        </w:tc>
        <w:tc>
          <w:tcPr>
            <w:tcW w:w="1373" w:type="dxa"/>
          </w:tcPr>
          <w:p w14:paraId="0AB43D49"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Citra multispektral</w:t>
            </w:r>
          </w:p>
        </w:tc>
        <w:tc>
          <w:tcPr>
            <w:tcW w:w="1276" w:type="dxa"/>
          </w:tcPr>
          <w:p w14:paraId="3F9FCFEB"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GeoTIFF (WGS-84)</w:t>
            </w:r>
          </w:p>
        </w:tc>
        <w:tc>
          <w:tcPr>
            <w:tcW w:w="1842" w:type="dxa"/>
          </w:tcPr>
          <w:p w14:paraId="70F83F43"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10 meter</w:t>
            </w:r>
          </w:p>
        </w:tc>
        <w:tc>
          <w:tcPr>
            <w:tcW w:w="2262" w:type="dxa"/>
          </w:tcPr>
          <w:p w14:paraId="7E9FE5D2"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Citra operasional pasca-bencana untuk inferensi</w:t>
            </w:r>
          </w:p>
        </w:tc>
      </w:tr>
      <w:tr w:rsidR="00B1365C" w14:paraId="34F43EA3"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4" w:type="dxa"/>
          </w:tcPr>
          <w:p w14:paraId="67261358" w14:textId="03683DEB" w:rsidR="00B1365C" w:rsidRPr="00866D47" w:rsidRDefault="00B1365C" w:rsidP="002D170A">
            <w:pPr>
              <w:spacing w:line="360" w:lineRule="auto"/>
              <w:rPr>
                <w:rFonts w:cstheme="majorBidi"/>
                <w:szCs w:val="24"/>
                <w:lang w:val="id-ID"/>
              </w:rPr>
            </w:pPr>
            <w:r w:rsidRPr="00866D47">
              <w:rPr>
                <w:rFonts w:cstheme="majorBidi"/>
                <w:color w:val="000000"/>
                <w:szCs w:val="24"/>
              </w:rPr>
              <w:t xml:space="preserve">Dynamic World (via </w:t>
            </w:r>
            <w:r w:rsidR="00B674FA" w:rsidRPr="00B674FA">
              <w:rPr>
                <w:rFonts w:cstheme="majorBidi"/>
                <w:i/>
                <w:iCs/>
                <w:color w:val="000000"/>
                <w:szCs w:val="24"/>
              </w:rPr>
              <w:t>cloud geospasial</w:t>
            </w:r>
            <w:r w:rsidRPr="00866D47">
              <w:rPr>
                <w:rFonts w:cstheme="majorBidi"/>
                <w:color w:val="000000"/>
                <w:szCs w:val="24"/>
              </w:rPr>
              <w:t>)</w:t>
            </w:r>
          </w:p>
        </w:tc>
        <w:tc>
          <w:tcPr>
            <w:tcW w:w="1373" w:type="dxa"/>
          </w:tcPr>
          <w:p w14:paraId="3AC1124D"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Tutupan lahan</w:t>
            </w:r>
          </w:p>
        </w:tc>
        <w:tc>
          <w:tcPr>
            <w:tcW w:w="1276" w:type="dxa"/>
          </w:tcPr>
          <w:p w14:paraId="1BE7ED11"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GeoTIFF</w:t>
            </w:r>
          </w:p>
        </w:tc>
        <w:tc>
          <w:tcPr>
            <w:tcW w:w="1842" w:type="dxa"/>
          </w:tcPr>
          <w:p w14:paraId="2B7E5787"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10 meter</w:t>
            </w:r>
          </w:p>
        </w:tc>
        <w:tc>
          <w:tcPr>
            <w:tcW w:w="2262" w:type="dxa"/>
          </w:tcPr>
          <w:p w14:paraId="28F0B248"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Konteks spasial: membedakan area terbangun</w:t>
            </w:r>
          </w:p>
        </w:tc>
      </w:tr>
      <w:tr w:rsidR="00B2523F" w14:paraId="12C583D4" w14:textId="77777777" w:rsidTr="002D170A">
        <w:tc>
          <w:tcPr>
            <w:cnfStyle w:val="001000000000" w:firstRow="0" w:lastRow="0" w:firstColumn="1" w:lastColumn="0" w:oddVBand="0" w:evenVBand="0" w:oddHBand="0" w:evenHBand="0" w:firstRowFirstColumn="0" w:firstRowLastColumn="0" w:lastRowFirstColumn="0" w:lastRowLastColumn="0"/>
            <w:tcW w:w="1174" w:type="dxa"/>
          </w:tcPr>
          <w:p w14:paraId="30759FFA" w14:textId="62D3D4E7" w:rsidR="00B2523F" w:rsidRPr="00866D47" w:rsidRDefault="00B2523F" w:rsidP="002D170A">
            <w:pPr>
              <w:spacing w:line="360" w:lineRule="auto"/>
              <w:rPr>
                <w:rFonts w:cstheme="majorBidi"/>
                <w:color w:val="000000"/>
                <w:szCs w:val="24"/>
              </w:rPr>
            </w:pPr>
            <w:r>
              <w:rPr>
                <w:rFonts w:cstheme="majorBidi"/>
                <w:color w:val="000000"/>
                <w:szCs w:val="24"/>
              </w:rPr>
              <w:t>PetaBencana.id</w:t>
            </w:r>
          </w:p>
        </w:tc>
        <w:tc>
          <w:tcPr>
            <w:tcW w:w="1373" w:type="dxa"/>
          </w:tcPr>
          <w:p w14:paraId="2B87165C" w14:textId="22D71AE4" w:rsidR="00B2523F" w:rsidRPr="00866D47" w:rsidRDefault="000552E5"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color w:val="000000"/>
                <w:szCs w:val="24"/>
              </w:rPr>
            </w:pPr>
            <w:r w:rsidRPr="000552E5">
              <w:rPr>
                <w:rFonts w:cstheme="majorBidi"/>
                <w:color w:val="000000"/>
                <w:szCs w:val="24"/>
              </w:rPr>
              <w:t>Laporan bencana masyarakat (</w:t>
            </w:r>
            <w:r w:rsidRPr="000552E5">
              <w:rPr>
                <w:rFonts w:cstheme="majorBidi"/>
                <w:i/>
                <w:iCs/>
                <w:color w:val="000000"/>
                <w:szCs w:val="24"/>
              </w:rPr>
              <w:t>citizen report</w:t>
            </w:r>
            <w:r w:rsidRPr="000552E5">
              <w:rPr>
                <w:rFonts w:cstheme="majorBidi"/>
                <w:color w:val="000000"/>
                <w:szCs w:val="24"/>
              </w:rPr>
              <w:t>)</w:t>
            </w:r>
          </w:p>
        </w:tc>
        <w:tc>
          <w:tcPr>
            <w:tcW w:w="1276" w:type="dxa"/>
          </w:tcPr>
          <w:p w14:paraId="78718768" w14:textId="4CDEB1F8" w:rsidR="00B2523F" w:rsidRPr="00866D47" w:rsidRDefault="000552E5"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color w:val="000000"/>
                <w:szCs w:val="24"/>
              </w:rPr>
            </w:pPr>
            <w:r w:rsidRPr="000552E5">
              <w:rPr>
                <w:rFonts w:cstheme="majorBidi"/>
                <w:color w:val="000000"/>
                <w:szCs w:val="24"/>
              </w:rPr>
              <w:t>JSON (REST API)</w:t>
            </w:r>
          </w:p>
        </w:tc>
        <w:tc>
          <w:tcPr>
            <w:tcW w:w="1842" w:type="dxa"/>
          </w:tcPr>
          <w:p w14:paraId="3664A5A1" w14:textId="58706AEC" w:rsidR="00B2523F" w:rsidRPr="00866D47" w:rsidRDefault="000552E5"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color w:val="000000"/>
                <w:szCs w:val="24"/>
              </w:rPr>
            </w:pPr>
            <w:r w:rsidRPr="000552E5">
              <w:rPr>
                <w:rFonts w:cstheme="majorBidi"/>
                <w:i/>
                <w:iCs/>
                <w:color w:val="000000"/>
                <w:szCs w:val="24"/>
              </w:rPr>
              <w:t>Real-time</w:t>
            </w:r>
            <w:r w:rsidRPr="000552E5">
              <w:rPr>
                <w:rFonts w:cstheme="majorBidi"/>
                <w:color w:val="000000"/>
                <w:szCs w:val="24"/>
              </w:rPr>
              <w:t xml:space="preserve"> per kejadian</w:t>
            </w:r>
          </w:p>
        </w:tc>
        <w:tc>
          <w:tcPr>
            <w:tcW w:w="2262" w:type="dxa"/>
          </w:tcPr>
          <w:p w14:paraId="4E32ED46" w14:textId="11CD0886" w:rsidR="00B2523F" w:rsidRPr="00866D47" w:rsidRDefault="000552E5"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color w:val="000000"/>
                <w:szCs w:val="24"/>
              </w:rPr>
            </w:pPr>
            <w:r w:rsidRPr="000552E5">
              <w:rPr>
                <w:rFonts w:cstheme="majorBidi"/>
                <w:color w:val="000000"/>
                <w:szCs w:val="24"/>
              </w:rPr>
              <w:t xml:space="preserve">Sumber data pelengkap </w:t>
            </w:r>
            <w:r w:rsidRPr="000552E5">
              <w:rPr>
                <w:rFonts w:cstheme="majorBidi"/>
                <w:i/>
                <w:iCs/>
                <w:color w:val="000000"/>
                <w:szCs w:val="24"/>
              </w:rPr>
              <w:t>trigger</w:t>
            </w:r>
            <w:r w:rsidRPr="000552E5">
              <w:rPr>
                <w:rFonts w:cstheme="majorBidi"/>
                <w:color w:val="000000"/>
                <w:szCs w:val="24"/>
              </w:rPr>
              <w:t xml:space="preserve"> BMKG berbasis laporan publik; validasi silang lokasi dan skala kejadian bencana</w:t>
            </w:r>
          </w:p>
        </w:tc>
      </w:tr>
      <w:tr w:rsidR="00B1365C" w14:paraId="00EAF690"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4" w:type="dxa"/>
          </w:tcPr>
          <w:p w14:paraId="1913BBD3" w14:textId="77777777" w:rsidR="00B1365C" w:rsidRPr="00866D47" w:rsidRDefault="00B1365C" w:rsidP="002D170A">
            <w:pPr>
              <w:spacing w:line="360" w:lineRule="auto"/>
              <w:rPr>
                <w:rFonts w:cstheme="majorBidi"/>
                <w:szCs w:val="24"/>
                <w:lang w:val="id-ID"/>
              </w:rPr>
            </w:pPr>
            <w:r w:rsidRPr="00866D47">
              <w:rPr>
                <w:rFonts w:cstheme="majorBidi"/>
                <w:color w:val="000000"/>
                <w:szCs w:val="24"/>
              </w:rPr>
              <w:t>COD-AB-IDN (Humdata)</w:t>
            </w:r>
          </w:p>
        </w:tc>
        <w:tc>
          <w:tcPr>
            <w:tcW w:w="1373" w:type="dxa"/>
          </w:tcPr>
          <w:p w14:paraId="25194181"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Batas administrasi</w:t>
            </w:r>
          </w:p>
        </w:tc>
        <w:tc>
          <w:tcPr>
            <w:tcW w:w="1276" w:type="dxa"/>
          </w:tcPr>
          <w:p w14:paraId="54F2C003"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Shapefile (.shp)</w:t>
            </w:r>
          </w:p>
        </w:tc>
        <w:tc>
          <w:tcPr>
            <w:tcW w:w="1842" w:type="dxa"/>
          </w:tcPr>
          <w:p w14:paraId="7FBD1E3C"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Tingkat desa/kelurahan</w:t>
            </w:r>
          </w:p>
        </w:tc>
        <w:tc>
          <w:tcPr>
            <w:tcW w:w="2262" w:type="dxa"/>
          </w:tcPr>
          <w:p w14:paraId="153DDA43" w14:textId="09851C58" w:rsidR="00B1365C" w:rsidRPr="00866D47" w:rsidRDefault="005B2A14"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5B2A14">
              <w:rPr>
                <w:rFonts w:cstheme="majorBidi"/>
                <w:i/>
                <w:iCs/>
                <w:color w:val="000000"/>
                <w:szCs w:val="24"/>
              </w:rPr>
              <w:t>Spatial Join</w:t>
            </w:r>
            <w:r w:rsidRPr="005B2A14">
              <w:rPr>
                <w:rFonts w:cstheme="majorBidi"/>
                <w:color w:val="000000"/>
                <w:szCs w:val="24"/>
              </w:rPr>
              <w:t xml:space="preserve"> untuk agregasi data kerusakan per unit administratif desa/kelurahan</w:t>
            </w:r>
          </w:p>
        </w:tc>
      </w:tr>
      <w:tr w:rsidR="00B1365C" w14:paraId="071AC095" w14:textId="77777777" w:rsidTr="002D170A">
        <w:tc>
          <w:tcPr>
            <w:cnfStyle w:val="001000000000" w:firstRow="0" w:lastRow="0" w:firstColumn="1" w:lastColumn="0" w:oddVBand="0" w:evenVBand="0" w:oddHBand="0" w:evenHBand="0" w:firstRowFirstColumn="0" w:firstRowLastColumn="0" w:lastRowFirstColumn="0" w:lastRowLastColumn="0"/>
            <w:tcW w:w="1174" w:type="dxa"/>
          </w:tcPr>
          <w:p w14:paraId="5101AAF5" w14:textId="40D5C7C3" w:rsidR="00B1365C" w:rsidRPr="00866D47" w:rsidRDefault="00FF79FD" w:rsidP="002D170A">
            <w:pPr>
              <w:spacing w:line="360" w:lineRule="auto"/>
              <w:rPr>
                <w:rFonts w:cstheme="majorBidi"/>
                <w:szCs w:val="24"/>
                <w:lang w:val="id-ID"/>
              </w:rPr>
            </w:pPr>
            <w:r w:rsidRPr="00FF79FD">
              <w:rPr>
                <w:rFonts w:cstheme="majorBidi"/>
                <w:color w:val="000000"/>
                <w:szCs w:val="24"/>
              </w:rPr>
              <w:t>WorldPop API</w:t>
            </w:r>
          </w:p>
        </w:tc>
        <w:tc>
          <w:tcPr>
            <w:tcW w:w="1373" w:type="dxa"/>
          </w:tcPr>
          <w:p w14:paraId="48085F22" w14:textId="0734A5BB" w:rsidR="00B1365C" w:rsidRPr="00866D47" w:rsidRDefault="00FF79FD"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FF79FD">
              <w:rPr>
                <w:rFonts w:cstheme="majorBidi"/>
                <w:color w:val="000000"/>
                <w:szCs w:val="24"/>
              </w:rPr>
              <w:t>Data populasi berbasis piksel</w:t>
            </w:r>
          </w:p>
        </w:tc>
        <w:tc>
          <w:tcPr>
            <w:tcW w:w="1276" w:type="dxa"/>
          </w:tcPr>
          <w:p w14:paraId="04367066" w14:textId="19CD52D6" w:rsidR="00B1365C" w:rsidRPr="00866D47" w:rsidRDefault="00FF79FD"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FF79FD">
              <w:rPr>
                <w:rFonts w:cstheme="majorBidi"/>
                <w:color w:val="000000"/>
                <w:szCs w:val="24"/>
              </w:rPr>
              <w:t>GeoTIFF / JSON (REST API)</w:t>
            </w:r>
          </w:p>
        </w:tc>
        <w:tc>
          <w:tcPr>
            <w:tcW w:w="1842" w:type="dxa"/>
          </w:tcPr>
          <w:p w14:paraId="3782B2C0" w14:textId="28330129" w:rsidR="00B1365C" w:rsidRPr="00866D47" w:rsidRDefault="00FF79FD"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FF79FD">
              <w:rPr>
                <w:rFonts w:cstheme="majorBidi"/>
                <w:color w:val="000000"/>
                <w:szCs w:val="24"/>
              </w:rPr>
              <w:t>~100 meter per piksel · tingkat desa (</w:t>
            </w:r>
            <w:r w:rsidRPr="00FF79FD">
              <w:rPr>
                <w:rFonts w:cstheme="majorBidi"/>
                <w:i/>
                <w:iCs/>
                <w:color w:val="000000"/>
                <w:szCs w:val="24"/>
              </w:rPr>
              <w:t>real-time</w:t>
            </w:r>
            <w:r w:rsidRPr="00FF79FD">
              <w:rPr>
                <w:rFonts w:cstheme="majorBidi"/>
                <w:color w:val="000000"/>
                <w:szCs w:val="24"/>
              </w:rPr>
              <w:t xml:space="preserve"> via </w:t>
            </w:r>
            <w:r w:rsidRPr="00FF79FD">
              <w:rPr>
                <w:rFonts w:cstheme="majorBidi"/>
                <w:i/>
                <w:iCs/>
                <w:color w:val="000000"/>
                <w:szCs w:val="24"/>
              </w:rPr>
              <w:t>zonal sum</w:t>
            </w:r>
            <w:r w:rsidRPr="00FF79FD">
              <w:rPr>
                <w:rFonts w:cstheme="majorBidi"/>
                <w:color w:val="000000"/>
                <w:szCs w:val="24"/>
              </w:rPr>
              <w:t>)</w:t>
            </w:r>
          </w:p>
        </w:tc>
        <w:tc>
          <w:tcPr>
            <w:tcW w:w="2262" w:type="dxa"/>
          </w:tcPr>
          <w:p w14:paraId="2C104458" w14:textId="74FDF6AC" w:rsidR="00B1365C" w:rsidRPr="00866D47" w:rsidRDefault="00FF79FD"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FF79FD">
              <w:rPr>
                <w:rFonts w:cstheme="majorBidi"/>
                <w:color w:val="000000"/>
                <w:szCs w:val="24"/>
              </w:rPr>
              <w:t xml:space="preserve">Data populasi aktual per desa diperoleh dengan mengirim poligon batas desa ke API dan mendapatkan hasil </w:t>
            </w:r>
            <w:r w:rsidRPr="00FF79FD">
              <w:rPr>
                <w:rFonts w:cstheme="majorBidi"/>
                <w:i/>
                <w:iCs/>
                <w:color w:val="000000"/>
                <w:szCs w:val="24"/>
              </w:rPr>
              <w:t>zonal sum</w:t>
            </w:r>
            <w:r w:rsidRPr="00FF79FD">
              <w:rPr>
                <w:rFonts w:cstheme="majorBidi"/>
                <w:color w:val="000000"/>
                <w:szCs w:val="24"/>
              </w:rPr>
              <w:t xml:space="preserve"> piksel populasi; di-</w:t>
            </w:r>
            <w:r w:rsidRPr="00FF79FD">
              <w:rPr>
                <w:rFonts w:cstheme="majorBidi"/>
                <w:i/>
                <w:iCs/>
                <w:color w:val="000000"/>
                <w:szCs w:val="24"/>
              </w:rPr>
              <w:t>cache</w:t>
            </w:r>
            <w:r w:rsidRPr="00FF79FD">
              <w:rPr>
                <w:rFonts w:cstheme="majorBidi"/>
                <w:color w:val="000000"/>
                <w:szCs w:val="24"/>
              </w:rPr>
              <w:t xml:space="preserve"> ke </w:t>
            </w:r>
            <w:r w:rsidRPr="00FF79FD">
              <w:rPr>
                <w:rFonts w:cstheme="majorBidi"/>
                <w:color w:val="000000"/>
                <w:szCs w:val="24"/>
              </w:rPr>
              <w:lastRenderedPageBreak/>
              <w:t>worldpop_cache.json</w:t>
            </w:r>
          </w:p>
        </w:tc>
      </w:tr>
      <w:tr w:rsidR="00B1365C" w14:paraId="7232872C"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4" w:type="dxa"/>
          </w:tcPr>
          <w:p w14:paraId="285ADB16" w14:textId="77777777" w:rsidR="00B1365C" w:rsidRPr="00866D47" w:rsidRDefault="00B1365C" w:rsidP="002D170A">
            <w:pPr>
              <w:spacing w:line="360" w:lineRule="auto"/>
              <w:rPr>
                <w:rFonts w:cstheme="majorBidi"/>
                <w:szCs w:val="24"/>
                <w:lang w:val="id-ID"/>
              </w:rPr>
            </w:pPr>
            <w:r w:rsidRPr="00866D47">
              <w:rPr>
                <w:rFonts w:cstheme="majorBidi"/>
                <w:color w:val="000000"/>
                <w:szCs w:val="24"/>
              </w:rPr>
              <w:lastRenderedPageBreak/>
              <w:t>BMKG API</w:t>
            </w:r>
          </w:p>
        </w:tc>
        <w:tc>
          <w:tcPr>
            <w:tcW w:w="1373" w:type="dxa"/>
          </w:tcPr>
          <w:p w14:paraId="4093B55B"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Parameter geofisika &amp; hidrometeorologi</w:t>
            </w:r>
          </w:p>
        </w:tc>
        <w:tc>
          <w:tcPr>
            <w:tcW w:w="1276" w:type="dxa"/>
          </w:tcPr>
          <w:p w14:paraId="7DA14024"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JSON (REST API)</w:t>
            </w:r>
          </w:p>
        </w:tc>
        <w:tc>
          <w:tcPr>
            <w:tcW w:w="1842" w:type="dxa"/>
          </w:tcPr>
          <w:p w14:paraId="2E26AE59"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Real-time (30 menit)</w:t>
            </w:r>
          </w:p>
        </w:tc>
        <w:tc>
          <w:tcPr>
            <w:tcW w:w="2262" w:type="dxa"/>
          </w:tcPr>
          <w:p w14:paraId="1CFB5D2F" w14:textId="77777777" w:rsidR="00B1365C" w:rsidRPr="00866D47" w:rsidRDefault="00B1365C" w:rsidP="002D170A">
            <w:pPr>
              <w:spacing w:line="360" w:lineRule="auto"/>
              <w:cnfStyle w:val="000000100000" w:firstRow="0" w:lastRow="0" w:firstColumn="0" w:lastColumn="0" w:oddVBand="0" w:evenVBand="0" w:oddHBand="1" w:evenHBand="0" w:firstRowFirstColumn="0" w:firstRowLastColumn="0" w:lastRowFirstColumn="0" w:lastRowLastColumn="0"/>
              <w:rPr>
                <w:rFonts w:cstheme="majorBidi"/>
                <w:szCs w:val="24"/>
                <w:lang w:val="id-ID"/>
              </w:rPr>
            </w:pPr>
            <w:r w:rsidRPr="00866D47">
              <w:rPr>
                <w:rFonts w:cstheme="majorBidi"/>
                <w:color w:val="000000"/>
                <w:szCs w:val="24"/>
              </w:rPr>
              <w:t>Trigger otomatis akuisisi citra satelit</w:t>
            </w:r>
          </w:p>
        </w:tc>
      </w:tr>
      <w:tr w:rsidR="00B1365C" w14:paraId="485EEBC3" w14:textId="77777777" w:rsidTr="002D170A">
        <w:tc>
          <w:tcPr>
            <w:cnfStyle w:val="001000000000" w:firstRow="0" w:lastRow="0" w:firstColumn="1" w:lastColumn="0" w:oddVBand="0" w:evenVBand="0" w:oddHBand="0" w:evenHBand="0" w:firstRowFirstColumn="0" w:firstRowLastColumn="0" w:lastRowFirstColumn="0" w:lastRowLastColumn="0"/>
            <w:tcW w:w="1174" w:type="dxa"/>
          </w:tcPr>
          <w:p w14:paraId="17789E8B" w14:textId="77777777" w:rsidR="00B1365C" w:rsidRPr="00866D47" w:rsidRDefault="00B1365C" w:rsidP="002D170A">
            <w:pPr>
              <w:spacing w:line="360" w:lineRule="auto"/>
              <w:rPr>
                <w:rFonts w:cstheme="majorBidi"/>
                <w:szCs w:val="24"/>
                <w:lang w:val="id-ID"/>
              </w:rPr>
            </w:pPr>
            <w:r w:rsidRPr="00866D47">
              <w:rPr>
                <w:rFonts w:cstheme="majorBidi"/>
                <w:color w:val="000000"/>
                <w:szCs w:val="24"/>
              </w:rPr>
              <w:t>Data Survei Lapangan BNPB*</w:t>
            </w:r>
          </w:p>
        </w:tc>
        <w:tc>
          <w:tcPr>
            <w:tcW w:w="1373" w:type="dxa"/>
          </w:tcPr>
          <w:p w14:paraId="09670235"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Validasi ground truth</w:t>
            </w:r>
          </w:p>
        </w:tc>
        <w:tc>
          <w:tcPr>
            <w:tcW w:w="1276" w:type="dxa"/>
          </w:tcPr>
          <w:p w14:paraId="4FCC5836"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Formulir/PDF</w:t>
            </w:r>
          </w:p>
        </w:tc>
        <w:tc>
          <w:tcPr>
            <w:tcW w:w="1842" w:type="dxa"/>
          </w:tcPr>
          <w:p w14:paraId="6D60E8DB"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Per kejadian bencana</w:t>
            </w:r>
          </w:p>
        </w:tc>
        <w:tc>
          <w:tcPr>
            <w:tcW w:w="2262" w:type="dxa"/>
          </w:tcPr>
          <w:p w14:paraId="39D20036" w14:textId="77777777" w:rsidR="00B1365C" w:rsidRPr="00866D47" w:rsidRDefault="00B1365C" w:rsidP="002D170A">
            <w:pPr>
              <w:spacing w:line="360" w:lineRule="auto"/>
              <w:cnfStyle w:val="000000000000" w:firstRow="0" w:lastRow="0" w:firstColumn="0" w:lastColumn="0" w:oddVBand="0" w:evenVBand="0" w:oddHBand="0" w:evenHBand="0" w:firstRowFirstColumn="0" w:firstRowLastColumn="0" w:lastRowFirstColumn="0" w:lastRowLastColumn="0"/>
              <w:rPr>
                <w:rFonts w:cstheme="majorBidi"/>
                <w:szCs w:val="24"/>
                <w:lang w:val="id-ID"/>
              </w:rPr>
            </w:pPr>
            <w:r w:rsidRPr="00866D47">
              <w:rPr>
                <w:rFonts w:cstheme="majorBidi"/>
                <w:color w:val="000000"/>
                <w:szCs w:val="24"/>
              </w:rPr>
              <w:t>Validasi dan kalibrasi output sistem (Lampiran)</w:t>
            </w:r>
          </w:p>
        </w:tc>
      </w:tr>
    </w:tbl>
    <w:p w14:paraId="0A89DA74" w14:textId="1932C771" w:rsidR="0090599D" w:rsidRPr="0090599D" w:rsidRDefault="0090599D" w:rsidP="0090599D">
      <w:pPr>
        <w:spacing w:line="360" w:lineRule="auto"/>
        <w:ind w:firstLine="720"/>
        <w:rPr>
          <w:szCs w:val="24"/>
          <w:lang w:val="id-ID"/>
        </w:rPr>
      </w:pPr>
      <w:r w:rsidRPr="0090599D">
        <w:rPr>
          <w:szCs w:val="24"/>
        </w:rPr>
        <w:t xml:space="preserve">Selain BMKG API, penelitian ini juga mengintegrasikan PetaBencana.id sebagai sumber data </w:t>
      </w:r>
      <w:r w:rsidRPr="0090599D">
        <w:rPr>
          <w:i/>
          <w:iCs/>
          <w:szCs w:val="24"/>
        </w:rPr>
        <w:t>citizen report</w:t>
      </w:r>
      <w:r w:rsidRPr="0090599D">
        <w:rPr>
          <w:szCs w:val="24"/>
        </w:rPr>
        <w:t xml:space="preserve"> berbasis laporan masyarakat. PetaBencana.id adalah platform pelaporan bencana publik yang dikembangkan oleh BPBD DKI Jakarta dan Palang Merah Indonesia, yang memungkinkan masyarakat melaporkan kejadian bencana secara </w:t>
      </w:r>
      <w:r w:rsidRPr="0090599D">
        <w:rPr>
          <w:i/>
          <w:iCs/>
          <w:szCs w:val="24"/>
        </w:rPr>
        <w:t>real-time</w:t>
      </w:r>
      <w:r w:rsidRPr="0090599D">
        <w:rPr>
          <w:szCs w:val="24"/>
        </w:rPr>
        <w:t xml:space="preserve"> </w:t>
      </w:r>
      <w:r w:rsidR="00877455" w:rsidRPr="004C1B30">
        <w:rPr>
          <w:rFonts w:cstheme="majorBidi"/>
          <w:lang w:val="id-ID"/>
        </w:rPr>
        <w:t xml:space="preserve">melalui </w:t>
      </w:r>
      <w:r w:rsidR="00877455">
        <w:rPr>
          <w:rFonts w:cstheme="majorBidi"/>
          <w:lang w:val="id-ID"/>
        </w:rPr>
        <w:t>laporan yang masuk pada tempat kejadian</w:t>
      </w:r>
      <w:r w:rsidRPr="0090599D">
        <w:rPr>
          <w:szCs w:val="24"/>
        </w:rPr>
        <w:t xml:space="preserve">. Dalam </w:t>
      </w:r>
      <w:r w:rsidRPr="0090599D">
        <w:rPr>
          <w:i/>
          <w:iCs/>
          <w:szCs w:val="24"/>
        </w:rPr>
        <w:t>pipeline</w:t>
      </w:r>
      <w:r w:rsidRPr="0090599D">
        <w:rPr>
          <w:szCs w:val="24"/>
        </w:rPr>
        <w:t xml:space="preserve"> sistem ini, data PetaBencana.id berfungsi sebagai sumber validasi silang (</w:t>
      </w:r>
      <w:r w:rsidRPr="0090599D">
        <w:rPr>
          <w:i/>
          <w:iCs/>
          <w:szCs w:val="24"/>
        </w:rPr>
        <w:t>cross-validation</w:t>
      </w:r>
      <w:r w:rsidRPr="0090599D">
        <w:rPr>
          <w:szCs w:val="24"/>
        </w:rPr>
        <w:t>) terhadap data BMKG khususnya untuk mendeteksi kejadian bencana di wilayah dengan keterbatasan sensor BMKG atau kejadian yang berskala lokal namun berdampak signifikan bagi kebutuhan logistik pangan masyarakat terdampak. Data dari PetaBencana.id diakses melalui REST API-nya dalam format JSON.</w:t>
      </w:r>
    </w:p>
    <w:p w14:paraId="5A98837D" w14:textId="03A921FF" w:rsidR="00512320" w:rsidRPr="00512320" w:rsidRDefault="00512320">
      <w:pPr>
        <w:pStyle w:val="Heading3"/>
        <w:numPr>
          <w:ilvl w:val="0"/>
          <w:numId w:val="15"/>
        </w:numPr>
        <w:spacing w:line="360" w:lineRule="auto"/>
        <w:rPr>
          <w:lang w:val="id-ID"/>
        </w:rPr>
      </w:pPr>
      <w:bookmarkStart w:id="49" w:name="_Toc239539644"/>
      <w:r>
        <w:rPr>
          <w:i/>
          <w:iCs/>
          <w:lang w:val="id-ID"/>
        </w:rPr>
        <w:t>Data Preparation</w:t>
      </w:r>
      <w:bookmarkEnd w:id="49"/>
    </w:p>
    <w:p w14:paraId="543C6A3C" w14:textId="3E92DD68" w:rsidR="00512320" w:rsidRDefault="00031E69" w:rsidP="00B97479">
      <w:pPr>
        <w:spacing w:line="360" w:lineRule="auto"/>
        <w:ind w:firstLine="720"/>
        <w:rPr>
          <w:rFonts w:eastAsiaTheme="minorEastAsia"/>
          <w:lang w:val="id-ID"/>
        </w:rPr>
      </w:pPr>
      <w:r>
        <w:rPr>
          <w:lang w:val="id-ID"/>
        </w:rPr>
        <w:t xml:space="preserve">Fase ini merupakan fase intensif secara komputasi yang menentukan kualitas data untuk melatih model. Proses dimulai dengan </w:t>
      </w:r>
      <w:r>
        <w:rPr>
          <w:i/>
          <w:iCs/>
          <w:lang w:val="id-ID"/>
        </w:rPr>
        <w:t>image tilling</w:t>
      </w:r>
      <w:r>
        <w:rPr>
          <w:lang w:val="id-ID"/>
        </w:rPr>
        <w:t xml:space="preserve">, yaitu memecah citra satelit berukuran besar (umumnya </w:t>
      </w:r>
      <m:oMath>
        <m:r>
          <w:rPr>
            <w:rFonts w:ascii="Cambria Math" w:hAnsi="Cambria Math"/>
            <w:lang w:val="id-ID"/>
          </w:rPr>
          <m:t>1024 ×1024</m:t>
        </m:r>
      </m:oMath>
      <w:r>
        <w:rPr>
          <w:rFonts w:eastAsiaTheme="minorEastAsia"/>
          <w:lang w:val="id-ID"/>
        </w:rPr>
        <w:t xml:space="preserve"> piksel atau lebih) menjadi </w:t>
      </w:r>
      <w:r>
        <w:rPr>
          <w:rFonts w:eastAsiaTheme="minorEastAsia"/>
          <w:i/>
          <w:iCs/>
          <w:lang w:val="id-ID"/>
        </w:rPr>
        <w:t>tile</w:t>
      </w:r>
      <w:r>
        <w:rPr>
          <w:rFonts w:eastAsiaTheme="minorEastAsia"/>
          <w:lang w:val="id-ID"/>
        </w:rPr>
        <w:t xml:space="preserve"> berukuran </w:t>
      </w:r>
      <m:oMath>
        <m:r>
          <w:rPr>
            <w:rFonts w:ascii="Cambria Math" w:eastAsiaTheme="minorEastAsia" w:hAnsi="Cambria Math"/>
            <w:lang w:val="id-ID"/>
          </w:rPr>
          <m:t>256 ×256</m:t>
        </m:r>
      </m:oMath>
      <w:r w:rsidR="00F476B2">
        <w:rPr>
          <w:rFonts w:eastAsiaTheme="minorEastAsia"/>
          <w:lang w:val="id-ID"/>
        </w:rPr>
        <w:t xml:space="preserve"> piksel menggunakan operasi </w:t>
      </w:r>
      <w:r w:rsidR="00F476B2">
        <w:rPr>
          <w:rFonts w:eastAsiaTheme="minorEastAsia"/>
          <w:i/>
          <w:iCs/>
          <w:lang w:val="id-ID"/>
        </w:rPr>
        <w:t>sliding window</w:t>
      </w:r>
      <w:r w:rsidR="00F476B2">
        <w:rPr>
          <w:rFonts w:eastAsiaTheme="minorEastAsia"/>
          <w:lang w:val="id-ID"/>
        </w:rPr>
        <w:t xml:space="preserve"> tanpa tindih (</w:t>
      </w:r>
      <w:r w:rsidR="00F476B2">
        <w:rPr>
          <w:rFonts w:eastAsiaTheme="minorEastAsia"/>
          <w:i/>
          <w:iCs/>
          <w:lang w:val="id-ID"/>
        </w:rPr>
        <w:t>stride</w:t>
      </w:r>
      <w:r w:rsidR="00F476B2">
        <w:rPr>
          <w:rFonts w:eastAsiaTheme="minorEastAsia"/>
          <w:lang w:val="id-ID"/>
        </w:rPr>
        <w:t xml:space="preserve">=256). Ukuran </w:t>
      </w:r>
      <w:r w:rsidR="00F476B2">
        <w:rPr>
          <w:rFonts w:eastAsiaTheme="minorEastAsia"/>
          <w:i/>
          <w:iCs/>
          <w:lang w:val="id-ID"/>
        </w:rPr>
        <w:t>tile</w:t>
      </w:r>
      <w:r w:rsidR="00F476B2">
        <w:rPr>
          <w:rFonts w:eastAsiaTheme="minorEastAsia"/>
          <w:lang w:val="id-ID"/>
        </w:rPr>
        <w:t xml:space="preserve"> </w:t>
      </w:r>
      <m:oMath>
        <m:r>
          <w:rPr>
            <w:rFonts w:ascii="Cambria Math" w:eastAsiaTheme="minorEastAsia" w:hAnsi="Cambria Math"/>
            <w:lang w:val="id-ID"/>
          </w:rPr>
          <m:t>256 ×256</m:t>
        </m:r>
      </m:oMath>
      <w:r w:rsidR="00F476B2">
        <w:rPr>
          <w:rFonts w:eastAsiaTheme="minorEastAsia"/>
          <w:lang w:val="id-ID"/>
        </w:rPr>
        <w:t xml:space="preserve"> dipilih sebagai </w:t>
      </w:r>
      <w:r w:rsidR="00353009">
        <w:rPr>
          <w:rFonts w:eastAsiaTheme="minorEastAsia"/>
          <w:lang w:val="id-ID"/>
        </w:rPr>
        <w:t xml:space="preserve">titik temu optimal antara kebutuhan konteks spasial yang cukup untuk mendeteksi pola kerusakan bangunan dan efisiensi penggunaan </w:t>
      </w:r>
      <w:r w:rsidR="00353009">
        <w:rPr>
          <w:rFonts w:eastAsiaTheme="minorEastAsia"/>
          <w:i/>
          <w:iCs/>
          <w:lang w:val="id-ID"/>
        </w:rPr>
        <w:t>resource</w:t>
      </w:r>
      <w:r w:rsidR="00353009">
        <w:rPr>
          <w:rFonts w:eastAsiaTheme="minorEastAsia"/>
          <w:lang w:val="id-ID"/>
        </w:rPr>
        <w:t xml:space="preserve"> komputasi yang tersedia selama proses </w:t>
      </w:r>
      <w:r w:rsidR="00353009">
        <w:rPr>
          <w:rFonts w:eastAsiaTheme="minorEastAsia"/>
          <w:i/>
          <w:iCs/>
          <w:lang w:val="id-ID"/>
        </w:rPr>
        <w:t>training</w:t>
      </w:r>
      <w:r w:rsidR="00925C2F">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MDYyNzM0YzItYjg1OC00NzkwLTg0ZmQtNjZlMmYxYTc3YzBh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
          <w:id w:val="-358436630"/>
          <w:placeholder>
            <w:docPart w:val="DefaultPlaceholder_-1854013440"/>
          </w:placeholder>
        </w:sdtPr>
        <w:sdtContent>
          <w:r w:rsidR="007B6728" w:rsidRPr="007B6728">
            <w:rPr>
              <w:rFonts w:ascii="Times New Roman" w:eastAsia="Times New Roman" w:hAnsi="Times New Roman" w:cs="Times New Roman"/>
              <w:color w:val="000000"/>
            </w:rPr>
            <w:t>(Alsaaran &amp; Soudani, 2025)</w:t>
          </w:r>
        </w:sdtContent>
      </w:sdt>
      <w:r w:rsidR="00353009">
        <w:rPr>
          <w:rFonts w:eastAsiaTheme="minorEastAsia"/>
          <w:lang w:val="id-ID"/>
        </w:rPr>
        <w:t>.</w:t>
      </w:r>
    </w:p>
    <w:p w14:paraId="69404688" w14:textId="737B2009" w:rsidR="0063199F" w:rsidRDefault="0063199F" w:rsidP="00B97479">
      <w:pPr>
        <w:spacing w:line="360" w:lineRule="auto"/>
        <w:ind w:firstLine="720"/>
        <w:rPr>
          <w:rFonts w:eastAsiaTheme="minorEastAsia"/>
          <w:lang w:val="id-ID"/>
        </w:rPr>
      </w:pPr>
      <w:r>
        <w:rPr>
          <w:rFonts w:eastAsiaTheme="minorEastAsia"/>
          <w:lang w:val="id-ID"/>
        </w:rPr>
        <w:t xml:space="preserve">Proses </w:t>
      </w:r>
      <w:r>
        <w:rPr>
          <w:rFonts w:eastAsiaTheme="minorEastAsia"/>
          <w:i/>
          <w:iCs/>
          <w:lang w:val="id-ID"/>
        </w:rPr>
        <w:t>mask generation</w:t>
      </w:r>
      <w:r>
        <w:rPr>
          <w:rFonts w:eastAsiaTheme="minorEastAsia"/>
          <w:lang w:val="id-ID"/>
        </w:rPr>
        <w:t xml:space="preserve"> mengonversi anotasi </w:t>
      </w:r>
      <w:r>
        <w:rPr>
          <w:rFonts w:eastAsiaTheme="minorEastAsia"/>
          <w:i/>
          <w:iCs/>
          <w:lang w:val="id-ID"/>
        </w:rPr>
        <w:t>ground truth</w:t>
      </w:r>
      <w:r>
        <w:rPr>
          <w:rFonts w:eastAsiaTheme="minorEastAsia"/>
          <w:lang w:val="id-ID"/>
        </w:rPr>
        <w:t xml:space="preserve"> dalam format poligon GeoJSON menjadi gambar </w:t>
      </w:r>
      <w:r>
        <w:rPr>
          <w:rFonts w:eastAsiaTheme="minorEastAsia"/>
          <w:i/>
          <w:iCs/>
          <w:lang w:val="id-ID"/>
        </w:rPr>
        <w:t>binary mask</w:t>
      </w:r>
      <w:r>
        <w:rPr>
          <w:rFonts w:eastAsiaTheme="minorEastAsia"/>
          <w:lang w:val="id-ID"/>
        </w:rPr>
        <w:t xml:space="preserve"> dua dimensi dengan resolusi yang </w:t>
      </w:r>
      <w:r>
        <w:rPr>
          <w:rFonts w:eastAsiaTheme="minorEastAsia"/>
          <w:lang w:val="id-ID"/>
        </w:rPr>
        <w:lastRenderedPageBreak/>
        <w:t xml:space="preserve">identik dengan </w:t>
      </w:r>
      <w:r>
        <w:rPr>
          <w:rFonts w:eastAsiaTheme="minorEastAsia"/>
          <w:i/>
          <w:iCs/>
          <w:lang w:val="id-ID"/>
        </w:rPr>
        <w:t>tile</w:t>
      </w:r>
      <w:r>
        <w:rPr>
          <w:rFonts w:eastAsiaTheme="minorEastAsia"/>
          <w:lang w:val="id-ID"/>
        </w:rPr>
        <w:t xml:space="preserve"> citra satelit. Piksel bernilai 1 merepresentasikan area kerusakan bangunan (</w:t>
      </w:r>
      <w:r>
        <w:rPr>
          <w:rFonts w:eastAsiaTheme="minorEastAsia"/>
          <w:i/>
          <w:iCs/>
          <w:lang w:val="id-ID"/>
        </w:rPr>
        <w:t>damaged class</w:t>
      </w:r>
      <w:r>
        <w:rPr>
          <w:rFonts w:eastAsiaTheme="minorEastAsia"/>
          <w:lang w:val="id-ID"/>
        </w:rPr>
        <w:t xml:space="preserve">) dan piksel bernilai 0 merepresentasikan area </w:t>
      </w:r>
      <w:r w:rsidRPr="00F93431">
        <w:rPr>
          <w:rFonts w:eastAsiaTheme="minorEastAsia"/>
          <w:i/>
          <w:iCs/>
          <w:lang w:val="id-ID"/>
        </w:rPr>
        <w:t>non-</w:t>
      </w:r>
      <w:r w:rsidR="00F93431" w:rsidRPr="00F93431">
        <w:rPr>
          <w:rFonts w:eastAsiaTheme="minorEastAsia"/>
          <w:i/>
          <w:iCs/>
          <w:lang w:val="id-ID"/>
        </w:rPr>
        <w:t>damage</w:t>
      </w:r>
      <w:r>
        <w:rPr>
          <w:rFonts w:eastAsiaTheme="minorEastAsia"/>
          <w:lang w:val="id-ID"/>
        </w:rPr>
        <w:t xml:space="preserve"> atau latar belakang (</w:t>
      </w:r>
      <w:r>
        <w:rPr>
          <w:rFonts w:eastAsiaTheme="minorEastAsia"/>
          <w:i/>
          <w:iCs/>
          <w:lang w:val="id-ID"/>
        </w:rPr>
        <w:t>no-damage class</w:t>
      </w:r>
      <w:r>
        <w:rPr>
          <w:rFonts w:eastAsiaTheme="minorEastAsia"/>
          <w:lang w:val="id-ID"/>
        </w:rPr>
        <w:t>)</w:t>
      </w:r>
      <w:r w:rsidR="00571F66">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YjhhMDRlZDctN2FjOC00ZjhiLTlkZDQtNjQ0OGExOWRjNzg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921768098"/>
          <w:placeholder>
            <w:docPart w:val="DefaultPlaceholder_-1854013440"/>
          </w:placeholder>
        </w:sdtPr>
        <w:sdtContent>
          <w:r w:rsidR="007B6728" w:rsidRPr="007B6728">
            <w:rPr>
              <w:rFonts w:ascii="Times New Roman" w:eastAsiaTheme="minorEastAsia" w:hAnsi="Times New Roman" w:cs="Times New Roman"/>
              <w:color w:val="000000"/>
              <w:lang w:val="id-ID"/>
            </w:rPr>
            <w:t>(Jiang et al., 2022)</w:t>
          </w:r>
        </w:sdtContent>
      </w:sdt>
      <w:r>
        <w:rPr>
          <w:rFonts w:eastAsiaTheme="minorEastAsia"/>
          <w:lang w:val="id-ID"/>
        </w:rPr>
        <w:t>.</w:t>
      </w:r>
    </w:p>
    <w:p w14:paraId="15CF103D" w14:textId="0011D31C" w:rsidR="0063199F" w:rsidRDefault="0063199F" w:rsidP="00B97479">
      <w:pPr>
        <w:spacing w:line="360" w:lineRule="auto"/>
        <w:ind w:firstLine="720"/>
        <w:rPr>
          <w:rFonts w:eastAsiaTheme="minorEastAsia"/>
          <w:lang w:val="id-ID"/>
        </w:rPr>
      </w:pPr>
      <w:r>
        <w:rPr>
          <w:rFonts w:eastAsiaTheme="minorEastAsia"/>
          <w:lang w:val="id-ID"/>
        </w:rPr>
        <w:t xml:space="preserve">Mengingat rasio </w:t>
      </w:r>
      <w:r>
        <w:rPr>
          <w:rFonts w:eastAsiaTheme="minorEastAsia"/>
          <w:i/>
          <w:iCs/>
          <w:lang w:val="id-ID"/>
        </w:rPr>
        <w:t>imbalance class</w:t>
      </w:r>
      <w:r>
        <w:rPr>
          <w:rFonts w:eastAsiaTheme="minorEastAsia"/>
          <w:lang w:val="id-ID"/>
        </w:rPr>
        <w:t xml:space="preserve"> yang cukup tinggi, diterapkan strategi </w:t>
      </w:r>
      <w:r>
        <w:rPr>
          <w:rFonts w:eastAsiaTheme="minorEastAsia"/>
          <w:i/>
          <w:iCs/>
          <w:lang w:val="id-ID"/>
        </w:rPr>
        <w:t>oversampling</w:t>
      </w:r>
      <w:r>
        <w:rPr>
          <w:rFonts w:eastAsiaTheme="minorEastAsia"/>
          <w:lang w:val="id-ID"/>
        </w:rPr>
        <w:t xml:space="preserve"> berbasis tingkat kerusakan. </w:t>
      </w:r>
      <w:r>
        <w:rPr>
          <w:rFonts w:eastAsiaTheme="minorEastAsia"/>
          <w:i/>
          <w:iCs/>
          <w:lang w:val="id-ID"/>
        </w:rPr>
        <w:t xml:space="preserve">Tile </w:t>
      </w:r>
      <w:r>
        <w:rPr>
          <w:rFonts w:eastAsiaTheme="minorEastAsia"/>
          <w:lang w:val="id-ID"/>
        </w:rPr>
        <w:t>dengan rasio pik</w:t>
      </w:r>
      <w:r w:rsidR="005A0F0B">
        <w:rPr>
          <w:rFonts w:eastAsiaTheme="minorEastAsia"/>
          <w:lang w:val="id-ID"/>
        </w:rPr>
        <w:t>sel kerusakan di atas 5% (</w:t>
      </w:r>
      <w:r w:rsidR="005A0F0B">
        <w:rPr>
          <w:rFonts w:eastAsiaTheme="minorEastAsia"/>
          <w:i/>
          <w:iCs/>
          <w:lang w:val="id-ID"/>
        </w:rPr>
        <w:t>high damage</w:t>
      </w:r>
      <w:r w:rsidR="005A0F0B">
        <w:rPr>
          <w:rFonts w:eastAsiaTheme="minorEastAsia"/>
          <w:lang w:val="id-ID"/>
        </w:rPr>
        <w:t xml:space="preserve">) diduplikasi tiga kali dalam daftar </w:t>
      </w:r>
      <w:r w:rsidR="005A0F0B">
        <w:rPr>
          <w:rFonts w:eastAsiaTheme="minorEastAsia"/>
          <w:i/>
          <w:iCs/>
          <w:lang w:val="id-ID"/>
        </w:rPr>
        <w:t>training</w:t>
      </w:r>
      <w:r w:rsidR="005A0F0B">
        <w:rPr>
          <w:rFonts w:eastAsiaTheme="minorEastAsia"/>
          <w:lang w:val="id-ID"/>
        </w:rPr>
        <w:t xml:space="preserve">, sementara </w:t>
      </w:r>
      <w:r w:rsidR="005A0F0B">
        <w:rPr>
          <w:rFonts w:eastAsiaTheme="minorEastAsia"/>
          <w:i/>
          <w:iCs/>
          <w:lang w:val="id-ID"/>
        </w:rPr>
        <w:t>tile</w:t>
      </w:r>
      <w:r w:rsidR="005A0F0B">
        <w:rPr>
          <w:rFonts w:eastAsiaTheme="minorEastAsia"/>
          <w:lang w:val="id-ID"/>
        </w:rPr>
        <w:t xml:space="preserve"> dengan rasio kerusakan antara 1% hingga 5% (</w:t>
      </w:r>
      <w:r w:rsidR="005A0F0B">
        <w:rPr>
          <w:rFonts w:eastAsiaTheme="minorEastAsia"/>
          <w:i/>
          <w:iCs/>
          <w:lang w:val="id-ID"/>
        </w:rPr>
        <w:t>medium damage</w:t>
      </w:r>
      <w:r w:rsidR="005A0F0B">
        <w:rPr>
          <w:rFonts w:eastAsiaTheme="minorEastAsia"/>
          <w:lang w:val="id-ID"/>
        </w:rPr>
        <w:t xml:space="preserve">) </w:t>
      </w:r>
      <w:r w:rsidR="006A210A" w:rsidRPr="000A534D">
        <w:rPr>
          <w:rFonts w:eastAsiaTheme="minorEastAsia"/>
          <w:lang w:val="id-ID"/>
        </w:rPr>
        <w:t>diduplikasi dua kali. Angka duplikasi ini ditentukan berdasarkan keputusan heuristik awal yang mempertimbangkan rasio imbalance class yang ditemukan pada tahap eksplorasi dataset, di mana piksel kerusakan hanya menyumbang sebagian kecil dari total piksel. Strategi ini bersifat terbuka untuk evaluasi dan penyesuaian berdasarkan hasil training awal. Strategi ini bertujuan meningkatkan representasi sampel positif tanpa memperkenalkan data sintetis baru yang berpotensi tidak realistis</w:t>
      </w:r>
      <w:r w:rsidR="002D76B4">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NWQ3OTY0MTgtZjg0NC00NTdkLThiZGYtOWY3YjA4YTBjNjlj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548376223"/>
          <w:placeholder>
            <w:docPart w:val="DefaultPlaceholder_-1854013440"/>
          </w:placeholder>
        </w:sdtPr>
        <w:sdtContent>
          <w:r w:rsidR="007B6728" w:rsidRPr="007B6728">
            <w:rPr>
              <w:rFonts w:ascii="Times New Roman" w:eastAsia="Times New Roman" w:hAnsi="Times New Roman" w:cs="Times New Roman"/>
              <w:color w:val="000000"/>
            </w:rPr>
            <w:t>(Zhang &amp; Pan, 2022)</w:t>
          </w:r>
        </w:sdtContent>
      </w:sdt>
      <w:r w:rsidR="005A0F0B">
        <w:rPr>
          <w:rFonts w:eastAsiaTheme="minorEastAsia"/>
          <w:lang w:val="id-ID"/>
        </w:rPr>
        <w:t>.</w:t>
      </w:r>
    </w:p>
    <w:p w14:paraId="372D3D8C" w14:textId="7BE930F2" w:rsidR="00930809" w:rsidRDefault="00930809" w:rsidP="00B97479">
      <w:pPr>
        <w:spacing w:line="360" w:lineRule="auto"/>
        <w:ind w:firstLine="720"/>
      </w:pPr>
      <w:r>
        <w:rPr>
          <w:rFonts w:eastAsiaTheme="minorEastAsia"/>
          <w:i/>
          <w:iCs/>
          <w:lang w:val="id-ID"/>
        </w:rPr>
        <w:t>Data augmentation</w:t>
      </w:r>
      <w:r>
        <w:rPr>
          <w:rFonts w:eastAsiaTheme="minorEastAsia"/>
          <w:lang w:val="id-ID"/>
        </w:rPr>
        <w:t xml:space="preserve"> diterapkan secara </w:t>
      </w:r>
      <w:r>
        <w:rPr>
          <w:rFonts w:eastAsiaTheme="minorEastAsia"/>
          <w:i/>
          <w:iCs/>
          <w:lang w:val="id-ID"/>
        </w:rPr>
        <w:t>online</w:t>
      </w:r>
      <w:r>
        <w:rPr>
          <w:rFonts w:eastAsiaTheme="minorEastAsia"/>
          <w:lang w:val="id-ID"/>
        </w:rPr>
        <w:t xml:space="preserve"> selama proses </w:t>
      </w:r>
      <w:r>
        <w:rPr>
          <w:rFonts w:eastAsiaTheme="minorEastAsia"/>
          <w:i/>
          <w:iCs/>
          <w:lang w:val="id-ID"/>
        </w:rPr>
        <w:t>training</w:t>
      </w:r>
      <w:r>
        <w:rPr>
          <w:rFonts w:eastAsiaTheme="minorEastAsia"/>
          <w:lang w:val="id-ID"/>
        </w:rPr>
        <w:t xml:space="preserve"> menggunakan libary</w:t>
      </w:r>
      <w:r w:rsidRPr="00930809">
        <w:rPr>
          <w:i/>
          <w:iCs/>
        </w:rPr>
        <w:t xml:space="preserve"> </w:t>
      </w:r>
      <w:r w:rsidRPr="002A03C7">
        <w:rPr>
          <w:i/>
          <w:iCs/>
        </w:rPr>
        <w:t>Albumentations</w:t>
      </w:r>
      <w:r>
        <w:t xml:space="preserve">. Transformasi yang diterapkan mencakup: </w:t>
      </w:r>
      <w:r>
        <w:rPr>
          <w:i/>
          <w:iCs/>
        </w:rPr>
        <w:t>horizontal flip</w:t>
      </w:r>
      <w:r>
        <w:t xml:space="preserve"> (probabilitas 0,5), </w:t>
      </w:r>
      <w:r>
        <w:rPr>
          <w:i/>
          <w:iCs/>
        </w:rPr>
        <w:t>vertical flip</w:t>
      </w:r>
      <w:r>
        <w:t xml:space="preserve"> (probabilitas 0,5), dan rotasi 90 derajat satu, dua, atau</w:t>
      </w:r>
      <w:r w:rsidR="00070566">
        <w:t xml:space="preserve"> tiga kali (probabilitas 0,5 masing-masing). Seluruh transformasi diterapkan secara sinkron antara citra satelit dan </w:t>
      </w:r>
      <w:r w:rsidR="00070566">
        <w:rPr>
          <w:i/>
          <w:iCs/>
        </w:rPr>
        <w:t>mask ground truth</w:t>
      </w:r>
      <w:r w:rsidR="00070566">
        <w:t xml:space="preserve"> yang bersesuaian untuk menjaga integritas label. Citra dinormalisasi ke rentang [0, 1] menggunakan nilai maksimum piksel 255 sebelum dimasukkan ke model</w:t>
      </w:r>
      <w:r w:rsidR="002D76B4">
        <w:t xml:space="preserve"> </w:t>
      </w:r>
      <w:sdt>
        <w:sdtPr>
          <w:rPr>
            <w:rFonts w:ascii="Times New Roman" w:hAnsi="Times New Roman" w:cs="Times New Roman"/>
            <w:color w:val="000000"/>
          </w:rPr>
          <w:tag w:val="MENDELEY_CITATION_v3_eyJjaXRhdGlvbklEIjoiTUVOREVMRVlfQ0lUQVRJT05fMzI5Yjk5MDItZjg0OS00NmI4LTlhMDAtNjQ2ZjEzYjkzOWV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419678517"/>
          <w:placeholder>
            <w:docPart w:val="DefaultPlaceholder_-1854013440"/>
          </w:placeholder>
        </w:sdtPr>
        <w:sdtContent>
          <w:r w:rsidR="007B6728" w:rsidRPr="007B6728">
            <w:rPr>
              <w:rFonts w:ascii="Times New Roman" w:hAnsi="Times New Roman" w:cs="Times New Roman"/>
              <w:color w:val="000000"/>
            </w:rPr>
            <w:t>(Kumar et al., 2023)</w:t>
          </w:r>
        </w:sdtContent>
      </w:sdt>
      <w:r w:rsidR="00070566">
        <w:t>.</w:t>
      </w:r>
    </w:p>
    <w:p w14:paraId="30C24D85" w14:textId="2E3174AA" w:rsidR="00455C1D" w:rsidRDefault="007D5167">
      <w:pPr>
        <w:pStyle w:val="Heading3"/>
        <w:numPr>
          <w:ilvl w:val="0"/>
          <w:numId w:val="15"/>
        </w:numPr>
        <w:spacing w:line="360" w:lineRule="auto"/>
        <w:rPr>
          <w:i/>
          <w:iCs/>
          <w:lang w:val="id-ID"/>
        </w:rPr>
      </w:pPr>
      <w:bookmarkStart w:id="50" w:name="_Toc239539645"/>
      <w:r>
        <w:rPr>
          <w:i/>
          <w:iCs/>
          <w:lang w:val="id-ID"/>
        </w:rPr>
        <w:t>Modelling</w:t>
      </w:r>
      <w:bookmarkEnd w:id="50"/>
    </w:p>
    <w:p w14:paraId="6DD926C2" w14:textId="3DB19AA9" w:rsidR="002B02B4" w:rsidRPr="00194B0B" w:rsidRDefault="002B02B4">
      <w:pPr>
        <w:pStyle w:val="ListParagraph"/>
        <w:numPr>
          <w:ilvl w:val="0"/>
          <w:numId w:val="33"/>
        </w:numPr>
        <w:rPr>
          <w:b/>
          <w:bCs/>
          <w:lang w:val="id-ID"/>
        </w:rPr>
      </w:pPr>
      <w:r w:rsidRPr="00194B0B">
        <w:rPr>
          <w:b/>
          <w:bCs/>
          <w:i/>
          <w:iCs/>
        </w:rPr>
        <w:t>Modelling</w:t>
      </w:r>
      <w:r w:rsidRPr="00194B0B">
        <w:rPr>
          <w:b/>
          <w:bCs/>
        </w:rPr>
        <w:t xml:space="preserve"> ResNet50-UNet</w:t>
      </w:r>
    </w:p>
    <w:p w14:paraId="188D51C3" w14:textId="42710048" w:rsidR="005E0EC8" w:rsidRDefault="005E0EC8" w:rsidP="00B97479">
      <w:pPr>
        <w:spacing w:line="360" w:lineRule="auto"/>
        <w:ind w:firstLine="720"/>
      </w:pPr>
      <w:r>
        <w:t>Arsitektur ResNet50-UNet dipilih berdasarkan tiga justifikasi secara akademik, sebagai berikut:</w:t>
      </w:r>
    </w:p>
    <w:p w14:paraId="074195E1" w14:textId="24A2FDD4" w:rsidR="005E0EC8" w:rsidRPr="00CA3D48" w:rsidRDefault="005E0EC8">
      <w:pPr>
        <w:pStyle w:val="ListParagraph"/>
        <w:numPr>
          <w:ilvl w:val="3"/>
          <w:numId w:val="14"/>
        </w:numPr>
        <w:spacing w:line="360" w:lineRule="auto"/>
        <w:ind w:left="709" w:hanging="425"/>
        <w:rPr>
          <w:lang w:val="id-ID"/>
        </w:rPr>
      </w:pPr>
      <w:r>
        <w:t xml:space="preserve">ResNet50 mengatasai masalah </w:t>
      </w:r>
      <w:r>
        <w:rPr>
          <w:i/>
          <w:iCs/>
        </w:rPr>
        <w:t>vanishing gradient</w:t>
      </w:r>
      <w:r>
        <w:t xml:space="preserve"> melalui </w:t>
      </w:r>
      <w:r>
        <w:rPr>
          <w:i/>
          <w:iCs/>
        </w:rPr>
        <w:t>residual connection</w:t>
      </w:r>
      <w:r>
        <w:t xml:space="preserve"> sehingga lebih stabil dibanding U-Net standar untuk jaringan </w:t>
      </w:r>
      <w:r>
        <w:rPr>
          <w:i/>
          <w:iCs/>
        </w:rPr>
        <w:t>encoder</w:t>
      </w:r>
      <w:r>
        <w:t xml:space="preserve"> yang dalam.</w:t>
      </w:r>
    </w:p>
    <w:p w14:paraId="7A1F9DBE" w14:textId="6407B14F" w:rsidR="005E0EC8" w:rsidRPr="00CA3D48" w:rsidRDefault="005E0EC8">
      <w:pPr>
        <w:pStyle w:val="ListParagraph"/>
        <w:numPr>
          <w:ilvl w:val="3"/>
          <w:numId w:val="14"/>
        </w:numPr>
        <w:spacing w:line="360" w:lineRule="auto"/>
        <w:ind w:left="709" w:hanging="425"/>
        <w:rPr>
          <w:lang w:val="id-ID"/>
        </w:rPr>
      </w:pPr>
      <w:r>
        <w:rPr>
          <w:i/>
          <w:iCs/>
        </w:rPr>
        <w:t>Decoder</w:t>
      </w:r>
      <w:r>
        <w:t xml:space="preserve"> UNet dengan </w:t>
      </w:r>
      <w:r>
        <w:rPr>
          <w:i/>
          <w:iCs/>
        </w:rPr>
        <w:t>skip connection</w:t>
      </w:r>
      <w:r>
        <w:t xml:space="preserve"> terbukti unggul untuk segmentasi resolusi tinggi pada citra satelit dibanding DeepLabV3+ yang lebih optimal untuk natural </w:t>
      </w:r>
      <w:r>
        <w:rPr>
          <w:i/>
          <w:iCs/>
        </w:rPr>
        <w:t>image segmentation</w:t>
      </w:r>
      <w:r>
        <w:t>.</w:t>
      </w:r>
    </w:p>
    <w:p w14:paraId="0EBC87E7" w14:textId="284A79E4" w:rsidR="005E0EC8" w:rsidRPr="005E0EC8" w:rsidRDefault="00882A00">
      <w:pPr>
        <w:pStyle w:val="ListParagraph"/>
        <w:numPr>
          <w:ilvl w:val="3"/>
          <w:numId w:val="14"/>
        </w:numPr>
        <w:spacing w:line="360" w:lineRule="auto"/>
        <w:ind w:left="709" w:hanging="425"/>
        <w:rPr>
          <w:lang w:val="id-ID"/>
        </w:rPr>
      </w:pPr>
      <w:r>
        <w:lastRenderedPageBreak/>
        <w:t xml:space="preserve">Kombinasi keduanya memberikan keseimbangan antara akurasi segmentasi dan efisiensi komputasi yang sesuai untuk </w:t>
      </w:r>
      <w:r>
        <w:rPr>
          <w:i/>
          <w:iCs/>
        </w:rPr>
        <w:t>pipeline</w:t>
      </w:r>
      <w:r>
        <w:t xml:space="preserve"> semi </w:t>
      </w:r>
      <w:r>
        <w:rPr>
          <w:i/>
          <w:iCs/>
        </w:rPr>
        <w:t>real-time</w:t>
      </w:r>
      <w:r w:rsidR="005E0EC8">
        <w:t>.</w:t>
      </w:r>
      <w:r>
        <w:t xml:space="preserve"> Penelitian Weber &amp; Iglesias (2022) dan Li et al. (2022) mengkonfirmasi efektivitas kombinasi arsitektur </w:t>
      </w:r>
      <w:r>
        <w:rPr>
          <w:i/>
          <w:iCs/>
        </w:rPr>
        <w:t>encoder</w:t>
      </w:r>
      <w:r>
        <w:t xml:space="preserve"> Resnet dengan </w:t>
      </w:r>
      <w:r>
        <w:rPr>
          <w:i/>
          <w:iCs/>
        </w:rPr>
        <w:t>decoder</w:t>
      </w:r>
      <w:r>
        <w:t xml:space="preserve"> UNet untuk deteksi kerusakan bangunan dari citra resolusi tinggi.</w:t>
      </w:r>
    </w:p>
    <w:p w14:paraId="34912AB6" w14:textId="62BDA2D2" w:rsidR="00455C1D" w:rsidRDefault="006B0740" w:rsidP="00B97479">
      <w:pPr>
        <w:spacing w:line="360" w:lineRule="auto"/>
        <w:ind w:firstLine="720"/>
      </w:pPr>
      <w:r w:rsidRPr="006B0740">
        <w:t>Arsitektur model yang digunakan adalah ResNet50-UNet (dalam implementasi disebut DualResNet50-UNet karena menerima input 6-channel dari pasangan citra pre dan post disaster)</w:t>
      </w:r>
      <w:r w:rsidR="002C6703" w:rsidRPr="002A03C7">
        <w:t>,</w:t>
      </w:r>
      <w:r w:rsidR="00AE4D62">
        <w:t xml:space="preserve"> </w:t>
      </w:r>
      <w:r w:rsidR="002C6703" w:rsidRPr="002A03C7">
        <w:t xml:space="preserve">sebuah hibrida yang memanfaatkan bobot </w:t>
      </w:r>
      <w:r w:rsidR="002C6703" w:rsidRPr="002A03C7">
        <w:rPr>
          <w:i/>
          <w:iCs/>
        </w:rPr>
        <w:t>pre-trained</w:t>
      </w:r>
      <w:r w:rsidR="002C6703" w:rsidRPr="002A03C7">
        <w:t xml:space="preserve"> ResNet50 dari dataset ImageNet sebagai </w:t>
      </w:r>
      <w:r w:rsidR="002C6703" w:rsidRPr="002A03C7">
        <w:rPr>
          <w:i/>
          <w:iCs/>
        </w:rPr>
        <w:t>encoder</w:t>
      </w:r>
      <w:r w:rsidR="002C6703" w:rsidRPr="002A03C7">
        <w:t xml:space="preserve"> melalui pendekatan </w:t>
      </w:r>
      <w:r w:rsidR="002C6703" w:rsidRPr="002A03C7">
        <w:rPr>
          <w:i/>
          <w:iCs/>
        </w:rPr>
        <w:t>transfer learning</w:t>
      </w:r>
      <w:r w:rsidR="002C6703" w:rsidRPr="002A03C7">
        <w:t xml:space="preserve">, dikombinasikan dengan </w:t>
      </w:r>
      <w:r w:rsidR="002C6703" w:rsidRPr="002A03C7">
        <w:rPr>
          <w:i/>
          <w:iCs/>
        </w:rPr>
        <w:t>decoder</w:t>
      </w:r>
      <w:r w:rsidR="002C6703" w:rsidRPr="002A03C7">
        <w:t xml:space="preserve"> empat-level yang mengimplementasikan mekanisme </w:t>
      </w:r>
      <w:r w:rsidR="002C6703" w:rsidRPr="002A03C7">
        <w:rPr>
          <w:i/>
          <w:iCs/>
        </w:rPr>
        <w:t>skip connection</w:t>
      </w:r>
      <w:r w:rsidR="002C6703" w:rsidRPr="002A03C7">
        <w:t xml:space="preserve"> </w:t>
      </w:r>
      <w:r w:rsidR="006E1372">
        <w:t>dari</w:t>
      </w:r>
      <w:r w:rsidR="002C6703" w:rsidRPr="002A03C7">
        <w:t xml:space="preserve"> arsitektur UNet. Pelatihan dilaksanakan dalam dua fase yang berurutan</w:t>
      </w:r>
      <w:r w:rsidR="00AC72A1">
        <w:t xml:space="preserve"> </w:t>
      </w:r>
      <w:sdt>
        <w:sdtPr>
          <w:rPr>
            <w:rFonts w:ascii="Times New Roman" w:hAnsi="Times New Roman" w:cs="Times New Roman"/>
            <w:color w:val="000000"/>
          </w:rPr>
          <w:tag w:val="MENDELEY_CITATION_v3_eyJjaXRhdGlvbklEIjoiTUVOREVMRVlfQ0lUQVRJT05fMmUxMTk4ZmEtNjk1Ny00ODEwLWI1YzMtNTk3MTRmMDhiY2Y2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445083252"/>
          <w:placeholder>
            <w:docPart w:val="DefaultPlaceholder_-1854013440"/>
          </w:placeholder>
        </w:sdtPr>
        <w:sdtContent>
          <w:r w:rsidR="007B6728" w:rsidRPr="007B6728">
            <w:rPr>
              <w:rFonts w:ascii="Times New Roman" w:hAnsi="Times New Roman" w:cs="Times New Roman"/>
              <w:color w:val="000000"/>
            </w:rPr>
            <w:t>(Hong et al., 2022)</w:t>
          </w:r>
        </w:sdtContent>
      </w:sdt>
      <w:r w:rsidR="002C6703" w:rsidRPr="002A03C7">
        <w:t>.</w:t>
      </w:r>
    </w:p>
    <w:p w14:paraId="011DB384" w14:textId="1F9EA99A" w:rsidR="007D265E" w:rsidRDefault="00C45C90" w:rsidP="007D265E">
      <w:pPr>
        <w:keepNext/>
        <w:spacing w:line="360" w:lineRule="auto"/>
        <w:jc w:val="center"/>
      </w:pPr>
      <w:r>
        <w:rPr>
          <w:noProof/>
        </w:rPr>
        <w:drawing>
          <wp:inline distT="0" distB="0" distL="0" distR="0" wp14:anchorId="24DD4992" wp14:editId="5DA789AF">
            <wp:extent cx="5039995" cy="2120265"/>
            <wp:effectExtent l="0" t="0" r="8255" b="0"/>
            <wp:docPr id="1203808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08288" name="Picture 12038082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120265"/>
                    </a:xfrm>
                    <a:prstGeom prst="rect">
                      <a:avLst/>
                    </a:prstGeom>
                  </pic:spPr>
                </pic:pic>
              </a:graphicData>
            </a:graphic>
          </wp:inline>
        </w:drawing>
      </w:r>
    </w:p>
    <w:p w14:paraId="6E0DDCE0" w14:textId="5D7888FA" w:rsidR="007D265E" w:rsidRPr="007D265E" w:rsidRDefault="007D265E" w:rsidP="007D265E">
      <w:pPr>
        <w:pStyle w:val="Caption"/>
        <w:jc w:val="center"/>
        <w:rPr>
          <w:i w:val="0"/>
          <w:iCs w:val="0"/>
          <w:color w:val="auto"/>
          <w:sz w:val="24"/>
          <w:szCs w:val="24"/>
        </w:rPr>
      </w:pPr>
      <w:bookmarkStart w:id="51" w:name="_Toc239539692"/>
      <w:r w:rsidRPr="007D265E">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3</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2</w:t>
      </w:r>
      <w:r w:rsidR="003B0008">
        <w:rPr>
          <w:i w:val="0"/>
          <w:iCs w:val="0"/>
          <w:color w:val="auto"/>
          <w:sz w:val="24"/>
          <w:szCs w:val="24"/>
        </w:rPr>
        <w:fldChar w:fldCharType="end"/>
      </w:r>
      <w:r w:rsidRPr="007D265E">
        <w:rPr>
          <w:i w:val="0"/>
          <w:iCs w:val="0"/>
          <w:color w:val="auto"/>
          <w:sz w:val="24"/>
          <w:szCs w:val="24"/>
        </w:rPr>
        <w:t>. Arsitektur ResNet50-UNet</w:t>
      </w:r>
      <w:bookmarkEnd w:id="51"/>
    </w:p>
    <w:p w14:paraId="3D946C52" w14:textId="5556FC88" w:rsidR="00423408" w:rsidRPr="00194B0B" w:rsidRDefault="00423408">
      <w:pPr>
        <w:pStyle w:val="ListParagraph"/>
        <w:numPr>
          <w:ilvl w:val="6"/>
          <w:numId w:val="14"/>
        </w:numPr>
        <w:spacing w:line="360" w:lineRule="auto"/>
        <w:ind w:left="284" w:hanging="284"/>
        <w:rPr>
          <w:b/>
          <w:bCs/>
          <w:lang w:val="id-ID"/>
        </w:rPr>
      </w:pPr>
      <w:r w:rsidRPr="00194B0B">
        <w:rPr>
          <w:b/>
          <w:bCs/>
          <w:i/>
          <w:iCs/>
          <w:lang w:val="id-ID"/>
        </w:rPr>
        <w:t>Phase 1: Frozen Encoder</w:t>
      </w:r>
    </w:p>
    <w:p w14:paraId="50319AC8" w14:textId="6EB0A40E" w:rsidR="00423408" w:rsidRPr="00423408" w:rsidRDefault="00423408" w:rsidP="00423408">
      <w:pPr>
        <w:pStyle w:val="ListParagraph"/>
        <w:numPr>
          <w:ilvl w:val="0"/>
          <w:numId w:val="0"/>
        </w:numPr>
        <w:spacing w:line="360" w:lineRule="auto"/>
        <w:ind w:firstLine="720"/>
        <w:rPr>
          <w:lang w:val="id-ID"/>
        </w:rPr>
      </w:pPr>
      <w:r w:rsidRPr="002A03C7">
        <w:t xml:space="preserve">Pada fase ini, lapisan </w:t>
      </w:r>
      <w:r w:rsidRPr="002A03C7">
        <w:rPr>
          <w:i/>
          <w:iCs/>
        </w:rPr>
        <w:t>encoder</w:t>
      </w:r>
      <w:r w:rsidRPr="002A03C7">
        <w:t xml:space="preserve"> ResNet50 level awal (conv1, conv2, conv3) dibekukan (</w:t>
      </w:r>
      <w:r w:rsidRPr="002A03C7">
        <w:rPr>
          <w:i/>
          <w:iCs/>
        </w:rPr>
        <w:t>frozen</w:t>
      </w:r>
      <w:r w:rsidRPr="002A03C7">
        <w:t xml:space="preserve">) sehingga bobotnya tidak diperbarui selama </w:t>
      </w:r>
      <w:r w:rsidRPr="002A03C7">
        <w:rPr>
          <w:i/>
          <w:iCs/>
        </w:rPr>
        <w:t>backpropagation</w:t>
      </w:r>
      <w:r w:rsidRPr="002A03C7">
        <w:t xml:space="preserve">, dan hanya lapisan conv4, conv5, serta seluruh </w:t>
      </w:r>
      <w:r w:rsidRPr="002A03C7">
        <w:rPr>
          <w:i/>
          <w:iCs/>
        </w:rPr>
        <w:t>decoder</w:t>
      </w:r>
      <w:r w:rsidRPr="002A03C7">
        <w:t xml:space="preserve"> yang dilatih. Pendekatan ini didasarkan pada prinsip </w:t>
      </w:r>
      <w:r w:rsidRPr="002A03C7">
        <w:rPr>
          <w:i/>
          <w:iCs/>
        </w:rPr>
        <w:t>transfer learning</w:t>
      </w:r>
      <w:r w:rsidRPr="002A03C7">
        <w:t xml:space="preserve"> bahwa lapisan awal CNN yang telah dilatih pada ImageNet telah mengembangkan kemampuan ekstraksi fitur visual dasar yang bersifat generik dan dapat digunakan langsung untuk domain citra satelit</w:t>
      </w:r>
      <w:r w:rsidR="007D265E">
        <w:t xml:space="preserve"> bisa di lihat pada Gambar</w:t>
      </w:r>
      <w:r w:rsidR="00B57C97">
        <w:t xml:space="preserve"> 3.</w:t>
      </w:r>
      <w:r w:rsidR="00350CDA">
        <w:t>2</w:t>
      </w:r>
      <w:r w:rsidRPr="002A03C7">
        <w:t xml:space="preserve">. Fungsi </w:t>
      </w:r>
      <w:r w:rsidRPr="002A03C7">
        <w:rPr>
          <w:i/>
          <w:iCs/>
        </w:rPr>
        <w:t>loss</w:t>
      </w:r>
      <w:r w:rsidRPr="002A03C7">
        <w:t xml:space="preserve"> yang digunakan pada </w:t>
      </w:r>
      <w:r w:rsidRPr="00813F84">
        <w:rPr>
          <w:i/>
          <w:iCs/>
        </w:rPr>
        <w:t>Phase</w:t>
      </w:r>
      <w:r w:rsidRPr="002A03C7">
        <w:t xml:space="preserve"> 1 adalah </w:t>
      </w:r>
      <w:r w:rsidRPr="002A03C7">
        <w:rPr>
          <w:i/>
          <w:iCs/>
        </w:rPr>
        <w:t>Combined Loss</w:t>
      </w:r>
      <w:r w:rsidRPr="002A03C7">
        <w:t xml:space="preserve"> yang merupakan penjumlahan dari </w:t>
      </w:r>
      <w:r w:rsidRPr="002A03C7">
        <w:rPr>
          <w:i/>
          <w:iCs/>
        </w:rPr>
        <w:t>Focal Loss</w:t>
      </w:r>
      <w:r w:rsidRPr="002A03C7">
        <w:t xml:space="preserve"> (alpha=0,75, gamma=2) dan </w:t>
      </w:r>
      <w:r w:rsidRPr="002A03C7">
        <w:rPr>
          <w:i/>
          <w:iCs/>
        </w:rPr>
        <w:t>Dice Loss</w:t>
      </w:r>
      <w:r w:rsidRPr="002A03C7">
        <w:t xml:space="preserve">, dengan optimizer Adam pada </w:t>
      </w:r>
      <w:r w:rsidRPr="002A03C7">
        <w:rPr>
          <w:i/>
          <w:iCs/>
        </w:rPr>
        <w:t>learning rate</w:t>
      </w:r>
      <w:r w:rsidRPr="002A03C7">
        <w:t xml:space="preserve"> </w:t>
      </w:r>
      <m:oMath>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-4</m:t>
            </m:r>
          </m:sup>
        </m:sSup>
      </m:oMath>
      <w:r w:rsidRPr="002A03C7">
        <w:t xml:space="preserve">. </w:t>
      </w:r>
      <w:r w:rsidRPr="002A03C7">
        <w:lastRenderedPageBreak/>
        <w:t xml:space="preserve">Fase ini berjalan selama maksimal 50% dari total epoch yang dikonfigurasi </w:t>
      </w:r>
      <w:sdt>
        <w:sdtPr>
          <w:rPr>
            <w:rFonts w:ascii="Times New Roman" w:hAnsi="Times New Roman" w:cs="Times New Roman"/>
            <w:color w:val="000000"/>
          </w:rPr>
          <w:tag w:val="MENDELEY_CITATION_v3_eyJjaXRhdGlvbklEIjoiTUVOREVMRVlfQ0lUQVRJT05fNzJhMDk4NjgtNDgxNi00ZmJkLWIxMjktNTJlNjUxYTYxMzkz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
          <w:id w:val="1550030548"/>
          <w:placeholder>
            <w:docPart w:val="DefaultPlaceholder_-1854013440"/>
          </w:placeholder>
        </w:sdtPr>
        <w:sdtContent>
          <w:r w:rsidR="007B6728" w:rsidRPr="007B6728">
            <w:rPr>
              <w:rFonts w:ascii="Times New Roman" w:hAnsi="Times New Roman" w:cs="Times New Roman"/>
              <w:color w:val="000000"/>
            </w:rPr>
            <w:t>(Xia et al., 2023)</w:t>
          </w:r>
        </w:sdtContent>
      </w:sdt>
      <w:r w:rsidRPr="002A03C7">
        <w:t>.</w:t>
      </w:r>
    </w:p>
    <w:p w14:paraId="7B12539F" w14:textId="6D0E45AD" w:rsidR="00423408" w:rsidRPr="00982008" w:rsidRDefault="00423408">
      <w:pPr>
        <w:pStyle w:val="ListParagraph"/>
        <w:numPr>
          <w:ilvl w:val="0"/>
          <w:numId w:val="14"/>
        </w:numPr>
        <w:spacing w:line="360" w:lineRule="auto"/>
        <w:ind w:left="284" w:hanging="284"/>
        <w:rPr>
          <w:b/>
          <w:bCs/>
          <w:lang w:val="id-ID"/>
        </w:rPr>
      </w:pPr>
      <w:r w:rsidRPr="00982008">
        <w:rPr>
          <w:b/>
          <w:bCs/>
          <w:i/>
          <w:iCs/>
          <w:lang w:val="id-ID"/>
        </w:rPr>
        <w:t>Phase 2: Fine-Tuning</w:t>
      </w:r>
    </w:p>
    <w:p w14:paraId="336F2483" w14:textId="306D5158" w:rsidR="00A56521" w:rsidRDefault="00A56521" w:rsidP="00A56521">
      <w:pPr>
        <w:spacing w:line="360" w:lineRule="auto"/>
        <w:ind w:firstLine="720"/>
      </w:pPr>
      <w:r w:rsidRPr="002A03C7">
        <w:t xml:space="preserve">Seluruh lapisan model termasuk </w:t>
      </w:r>
      <w:r w:rsidRPr="00A56521">
        <w:rPr>
          <w:i/>
          <w:iCs/>
        </w:rPr>
        <w:t>encoder</w:t>
      </w:r>
      <w:r w:rsidRPr="002A03C7">
        <w:t xml:space="preserve"> diaktifkan untuk pelatihan dengan </w:t>
      </w:r>
      <w:r w:rsidRPr="00A56521">
        <w:rPr>
          <w:i/>
          <w:iCs/>
        </w:rPr>
        <w:t>learning rate</w:t>
      </w:r>
      <w:r w:rsidRPr="002A03C7">
        <w:t xml:space="preserve"> yang diturunkan menjadi </w:t>
      </w:r>
      <m:oMath>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-5</m:t>
            </m:r>
          </m:sup>
        </m:sSup>
      </m:oMath>
      <w:r w:rsidR="0086098E">
        <w:rPr>
          <w:rFonts w:eastAsiaTheme="minorEastAsia"/>
        </w:rPr>
        <w:t xml:space="preserve"> </w:t>
      </w:r>
      <w:r w:rsidR="00AC34BA">
        <w:rPr>
          <w:rFonts w:eastAsiaTheme="minorEastAsia"/>
        </w:rPr>
        <w:t>(</w:t>
      </w:r>
      <w:r w:rsidRPr="002A03C7">
        <w:t xml:space="preserve">sepersepuluh dari </w:t>
      </w:r>
      <w:r w:rsidRPr="00A56521">
        <w:rPr>
          <w:i/>
          <w:iCs/>
        </w:rPr>
        <w:t>learning rate</w:t>
      </w:r>
      <w:r w:rsidRPr="002A03C7">
        <w:t xml:space="preserve"> </w:t>
      </w:r>
      <m:oMath>
        <m:r>
          <w:rPr>
            <w:rFonts w:ascii="Cambria Math" w:hAnsi="Cambria Math"/>
          </w:rPr>
          <m:t>Phase 1=</m:t>
        </m:r>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-4</m:t>
            </m:r>
          </m:sup>
        </m:sSup>
      </m:oMath>
      <w:r w:rsidR="00AC34BA">
        <w:rPr>
          <w:rFonts w:eastAsiaTheme="minorEastAsia"/>
        </w:rPr>
        <w:t xml:space="preserve">), </w:t>
      </w:r>
      <w:r w:rsidR="00AC34BA" w:rsidRPr="00AC34BA">
        <w:rPr>
          <w:rFonts w:eastAsiaTheme="minorEastAsia"/>
          <w:i/>
          <w:iCs/>
        </w:rPr>
        <w:t>optimizer</w:t>
      </w:r>
      <w:r w:rsidR="00AC34BA">
        <w:rPr>
          <w:rFonts w:eastAsiaTheme="minorEastAsia"/>
        </w:rPr>
        <w:t xml:space="preserve"> Adam,</w:t>
      </w:r>
      <w:r w:rsidR="00AC34BA">
        <w:rPr>
          <w:rFonts w:eastAsiaTheme="minorEastAsia"/>
          <w:i/>
          <w:iCs/>
        </w:rPr>
        <w:t xml:space="preserve"> batch size </w:t>
      </w:r>
      <w:r w:rsidR="00AC34BA">
        <w:rPr>
          <w:rFonts w:eastAsiaTheme="minorEastAsia"/>
        </w:rPr>
        <w:t xml:space="preserve">= </w:t>
      </w:r>
      <w:r w:rsidR="00672101">
        <w:rPr>
          <w:rFonts w:eastAsiaTheme="minorEastAsia"/>
        </w:rPr>
        <w:t>4</w:t>
      </w:r>
      <w:r w:rsidR="00AC34BA">
        <w:rPr>
          <w:rFonts w:eastAsiaTheme="minorEastAsia"/>
        </w:rPr>
        <w:t xml:space="preserve">, maksimal </w:t>
      </w:r>
      <w:r w:rsidR="00AC34BA" w:rsidRPr="00AC34BA">
        <w:rPr>
          <w:rFonts w:eastAsiaTheme="minorEastAsia"/>
          <w:i/>
          <w:iCs/>
        </w:rPr>
        <w:t>epoch</w:t>
      </w:r>
      <w:r w:rsidR="00AC34BA">
        <w:rPr>
          <w:rFonts w:eastAsiaTheme="minorEastAsia"/>
          <w:i/>
          <w:iCs/>
        </w:rPr>
        <w:t>s</w:t>
      </w:r>
      <w:r w:rsidR="00AC34BA">
        <w:rPr>
          <w:rFonts w:eastAsiaTheme="minorEastAsia"/>
        </w:rPr>
        <w:t xml:space="preserve"> = 15</w:t>
      </w:r>
      <w:r w:rsidR="00441783">
        <w:rPr>
          <w:rFonts w:eastAsiaTheme="minorEastAsia"/>
        </w:rPr>
        <w:t>,</w:t>
      </w:r>
      <w:r w:rsidR="00AC34BA">
        <w:rPr>
          <w:rFonts w:eastAsiaTheme="minorEastAsia"/>
        </w:rPr>
        <w:t xml:space="preserve"> </w:t>
      </w:r>
      <w:r w:rsidR="00441783">
        <w:t>f</w:t>
      </w:r>
      <w:r w:rsidRPr="00AC34BA">
        <w:t>ungsi</w:t>
      </w:r>
      <w:r w:rsidRPr="002A03C7">
        <w:t xml:space="preserve"> </w:t>
      </w:r>
      <w:r w:rsidRPr="00A56521">
        <w:rPr>
          <w:i/>
          <w:iCs/>
        </w:rPr>
        <w:t>loss</w:t>
      </w:r>
      <w:r w:rsidRPr="002A03C7">
        <w:t xml:space="preserve"> diubah menjadi </w:t>
      </w:r>
      <w:r w:rsidRPr="00A56521">
        <w:rPr>
          <w:i/>
          <w:iCs/>
        </w:rPr>
        <w:t>Weighted Binary Cross-Entropy Dice Loss</w:t>
      </w:r>
      <w:r w:rsidRPr="002A03C7">
        <w:t xml:space="preserve"> dengan </w:t>
      </w:r>
      <w:r w:rsidRPr="00A56521">
        <w:rPr>
          <w:i/>
          <w:iCs/>
        </w:rPr>
        <w:t>pos_weight</w:t>
      </w:r>
      <w:r w:rsidRPr="002A03C7">
        <w:t xml:space="preserve">=15 untuk memberikan penalti </w:t>
      </w:r>
      <m:oMath>
        <m:r>
          <w:rPr>
            <w:rFonts w:ascii="Cambria Math" w:hAnsi="Cambria Math"/>
          </w:rPr>
          <m:t>15×</m:t>
        </m:r>
      </m:oMath>
      <w:r w:rsidRPr="002A03C7">
        <w:t xml:space="preserve"> lebih besar pada </w:t>
      </w:r>
      <w:r w:rsidRPr="00A56521">
        <w:rPr>
          <w:i/>
          <w:iCs/>
        </w:rPr>
        <w:t>false negative</w:t>
      </w:r>
      <w:r w:rsidRPr="002A03C7">
        <w:t xml:space="preserve"> (kegagalan mendeteksi area kerusakan yang sesungguhnya ada), merefleksikan pentingnya minimisasi </w:t>
      </w:r>
      <w:r w:rsidRPr="00A56521">
        <w:rPr>
          <w:i/>
          <w:iCs/>
        </w:rPr>
        <w:t>false negative</w:t>
      </w:r>
      <w:r w:rsidRPr="002A03C7">
        <w:t xml:space="preserve"> dalam konteks distribusi pangan bencana di mana area kerusakan yang tidak terdeteksi berarti kelalaian pengiriman bantuan</w:t>
      </w:r>
      <w:r w:rsidR="00AC72A1">
        <w:t xml:space="preserve"> </w:t>
      </w:r>
      <w:sdt>
        <w:sdtPr>
          <w:rPr>
            <w:rFonts w:ascii="Times New Roman" w:hAnsi="Times New Roman" w:cs="Times New Roman"/>
            <w:color w:val="000000"/>
          </w:rPr>
          <w:tag w:val="MENDELEY_CITATION_v3_eyJjaXRhdGlvbklEIjoiTUVOREVMRVlfQ0lUQVRJT05fZDc5ODQ0MjAtNjFmOS00NDNiLTk4ZTItMzEyYTRlY2Y2Mjh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1380980622"/>
          <w:placeholder>
            <w:docPart w:val="DefaultPlaceholder_-1854013440"/>
          </w:placeholder>
        </w:sdtPr>
        <w:sdtContent>
          <w:r w:rsidR="007B6728" w:rsidRPr="007B6728">
            <w:rPr>
              <w:rFonts w:ascii="Times New Roman" w:hAnsi="Times New Roman" w:cs="Times New Roman"/>
              <w:color w:val="000000"/>
            </w:rPr>
            <w:t>(Kumar et al., 2023)</w:t>
          </w:r>
        </w:sdtContent>
      </w:sdt>
      <w:r w:rsidRPr="002A03C7">
        <w:t>.</w:t>
      </w:r>
    </w:p>
    <w:p w14:paraId="47BDD5CD" w14:textId="0FAA04C0" w:rsidR="00CA3D48" w:rsidRPr="00F349FA" w:rsidRDefault="003B0681" w:rsidP="00F349FA">
      <w:pPr>
        <w:spacing w:line="360" w:lineRule="auto"/>
        <w:ind w:firstLine="720"/>
      </w:pPr>
      <w:r w:rsidRPr="002A03C7">
        <w:rPr>
          <w:i/>
          <w:iCs/>
        </w:rPr>
        <w:t>Callback</w:t>
      </w:r>
      <w:r w:rsidRPr="002A03C7">
        <w:t xml:space="preserve"> yang digunakan selama pelatihan</w:t>
      </w:r>
      <w:r w:rsidR="00CA3D48">
        <w:t xml:space="preserve"> </w:t>
      </w:r>
      <w:r w:rsidR="000047A9">
        <w:t xml:space="preserve">ini </w:t>
      </w:r>
      <w:r w:rsidR="00CA3D48">
        <w:t xml:space="preserve">dari </w:t>
      </w:r>
      <w:r w:rsidR="00CA3D48">
        <w:rPr>
          <w:i/>
          <w:iCs/>
        </w:rPr>
        <w:t xml:space="preserve">phase </w:t>
      </w:r>
      <w:r w:rsidR="00CA3D48">
        <w:t>1 sampai 2</w:t>
      </w:r>
      <w:r w:rsidRPr="002A03C7">
        <w:t xml:space="preserve"> mencakup: </w:t>
      </w:r>
    </w:p>
    <w:p w14:paraId="6BC2F5F3" w14:textId="0A3DE58C" w:rsidR="00F349FA" w:rsidRPr="00FD17AA" w:rsidRDefault="00672101">
      <w:pPr>
        <w:pStyle w:val="ListParagraph"/>
        <w:numPr>
          <w:ilvl w:val="6"/>
          <w:numId w:val="14"/>
        </w:numPr>
        <w:spacing w:line="360" w:lineRule="auto"/>
        <w:ind w:left="709" w:hanging="425"/>
        <w:rPr>
          <w:lang w:val="id-ID"/>
        </w:rPr>
      </w:pPr>
      <w:r w:rsidRPr="00672101">
        <w:rPr>
          <w:i/>
          <w:iCs/>
        </w:rPr>
        <w:t xml:space="preserve">ModelCheckpoint </w:t>
      </w:r>
      <w:r w:rsidRPr="00470E95">
        <w:t>pertama yang menyimpan bobot terbaik model berdasarkan nilai val_dice_coef tertinggi ke file model_sdss.h5 untuk digunakan sebagai model final.</w:t>
      </w:r>
    </w:p>
    <w:p w14:paraId="25305826" w14:textId="5E4FE7DA" w:rsidR="00FD17AA" w:rsidRPr="00470E95" w:rsidRDefault="00FD17AA">
      <w:pPr>
        <w:pStyle w:val="ListParagraph"/>
        <w:numPr>
          <w:ilvl w:val="6"/>
          <w:numId w:val="14"/>
        </w:numPr>
        <w:spacing w:line="360" w:lineRule="auto"/>
        <w:ind w:left="709" w:hanging="425"/>
        <w:rPr>
          <w:lang w:val="id-ID"/>
        </w:rPr>
      </w:pPr>
      <w:r w:rsidRPr="00FD17AA">
        <w:rPr>
          <w:i/>
          <w:iCs/>
          <w:lang w:val="id-ID"/>
        </w:rPr>
        <w:t>ModelCheckpoint</w:t>
      </w:r>
      <w:r w:rsidRPr="00FD17AA">
        <w:rPr>
          <w:lang w:val="id-ID"/>
        </w:rPr>
        <w:t xml:space="preserve"> kedua yang menyimpan </w:t>
      </w:r>
      <w:r w:rsidRPr="00FD17AA">
        <w:rPr>
          <w:i/>
          <w:iCs/>
          <w:lang w:val="id-ID"/>
        </w:rPr>
        <w:t>checkpoint</w:t>
      </w:r>
      <w:r w:rsidRPr="00FD17AA">
        <w:rPr>
          <w:lang w:val="id-ID"/>
        </w:rPr>
        <w:t xml:space="preserve"> setiap akhir epoch dalam format epoch_N.h5 ke direktori checkpoints/ untuk </w:t>
      </w:r>
      <w:r w:rsidRPr="006B3C24">
        <w:rPr>
          <w:lang w:val="id-ID"/>
        </w:rPr>
        <w:t>keperluan</w:t>
      </w:r>
      <w:r w:rsidRPr="00757CC1">
        <w:rPr>
          <w:i/>
          <w:iCs/>
          <w:lang w:val="id-ID"/>
        </w:rPr>
        <w:t xml:space="preserve"> resume training</w:t>
      </w:r>
      <w:r w:rsidRPr="00FD17AA">
        <w:rPr>
          <w:lang w:val="id-ID"/>
        </w:rPr>
        <w:t xml:space="preserve"> apabila proses terhenti.</w:t>
      </w:r>
    </w:p>
    <w:p w14:paraId="42AE0BBC" w14:textId="77777777" w:rsidR="00F349FA" w:rsidRPr="00F349FA" w:rsidRDefault="003B0681">
      <w:pPr>
        <w:pStyle w:val="ListParagraph"/>
        <w:numPr>
          <w:ilvl w:val="6"/>
          <w:numId w:val="14"/>
        </w:numPr>
        <w:spacing w:line="360" w:lineRule="auto"/>
        <w:ind w:left="709" w:hanging="425"/>
        <w:rPr>
          <w:lang w:val="id-ID"/>
        </w:rPr>
      </w:pPr>
      <w:r w:rsidRPr="00F349FA">
        <w:rPr>
          <w:i/>
          <w:iCs/>
        </w:rPr>
        <w:t>ReduceLROnPlateau</w:t>
      </w:r>
      <w:r w:rsidRPr="002A03C7">
        <w:t xml:space="preserve"> yang secara otomatis mengurangi </w:t>
      </w:r>
      <w:r w:rsidRPr="00F349FA">
        <w:rPr>
          <w:i/>
          <w:iCs/>
        </w:rPr>
        <w:t>learning rate</w:t>
      </w:r>
      <w:r w:rsidRPr="002A03C7">
        <w:t xml:space="preserve"> sebesar 50% jika </w:t>
      </w:r>
      <w:r w:rsidRPr="00F349FA">
        <w:rPr>
          <w:i/>
          <w:iCs/>
        </w:rPr>
        <w:t>val_loss</w:t>
      </w:r>
      <w:r w:rsidRPr="002A03C7">
        <w:t xml:space="preserve"> tidak membaik selama 3 epoch berturut-turut dengan </w:t>
      </w:r>
      <m:oMath>
        <m:r>
          <w:rPr>
            <w:rFonts w:ascii="Cambria Math" w:hAnsi="Cambria Math"/>
          </w:rPr>
          <m:t>min_lr=</m:t>
        </m:r>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-6</m:t>
            </m:r>
          </m:sup>
        </m:sSup>
      </m:oMath>
      <w:r w:rsidR="00CA3D48">
        <w:t>.</w:t>
      </w:r>
    </w:p>
    <w:p w14:paraId="54047F74" w14:textId="77777777" w:rsidR="00F349FA" w:rsidRPr="00F349FA" w:rsidRDefault="003B0681">
      <w:pPr>
        <w:pStyle w:val="ListParagraph"/>
        <w:numPr>
          <w:ilvl w:val="6"/>
          <w:numId w:val="14"/>
        </w:numPr>
        <w:spacing w:line="360" w:lineRule="auto"/>
        <w:ind w:left="709" w:hanging="425"/>
        <w:rPr>
          <w:lang w:val="id-ID"/>
        </w:rPr>
      </w:pPr>
      <w:r w:rsidRPr="00F349FA">
        <w:rPr>
          <w:i/>
          <w:iCs/>
        </w:rPr>
        <w:t>EarlyStopping</w:t>
      </w:r>
      <w:r w:rsidRPr="002A03C7">
        <w:t xml:space="preserve"> yang menghentikan </w:t>
      </w:r>
      <w:r w:rsidRPr="00F349FA">
        <w:rPr>
          <w:i/>
          <w:iCs/>
        </w:rPr>
        <w:t>training</w:t>
      </w:r>
      <w:r w:rsidRPr="002A03C7">
        <w:t xml:space="preserve"> jika </w:t>
      </w:r>
      <w:r w:rsidRPr="00F349FA">
        <w:rPr>
          <w:i/>
          <w:iCs/>
        </w:rPr>
        <w:t>val_dice_coef</w:t>
      </w:r>
      <w:r w:rsidRPr="002A03C7">
        <w:t xml:space="preserve"> tidak membaik selama 5 epoch berturut-turut dengan </w:t>
      </w:r>
      <w:r w:rsidRPr="00F349FA">
        <w:rPr>
          <w:i/>
          <w:iCs/>
        </w:rPr>
        <w:t>restore_best_weight</w:t>
      </w:r>
      <w:r w:rsidRPr="002A03C7">
        <w:t xml:space="preserve"> =True</w:t>
      </w:r>
      <w:r w:rsidR="003F4F3D">
        <w:t>.</w:t>
      </w:r>
    </w:p>
    <w:p w14:paraId="22114ED7" w14:textId="168A3851" w:rsidR="00BA7673" w:rsidRPr="00BA7673" w:rsidRDefault="003B0681">
      <w:pPr>
        <w:pStyle w:val="ListParagraph"/>
        <w:numPr>
          <w:ilvl w:val="6"/>
          <w:numId w:val="14"/>
        </w:numPr>
        <w:spacing w:line="360" w:lineRule="auto"/>
        <w:ind w:left="709" w:hanging="425"/>
        <w:rPr>
          <w:lang w:val="id-ID"/>
        </w:rPr>
      </w:pPr>
      <w:r w:rsidRPr="00F349FA">
        <w:rPr>
          <w:i/>
          <w:iCs/>
        </w:rPr>
        <w:t>SaveHistoryCallback</w:t>
      </w:r>
      <w:r w:rsidRPr="002A03C7">
        <w:t xml:space="preserve">, yaitu </w:t>
      </w:r>
      <w:r w:rsidRPr="00F349FA">
        <w:rPr>
          <w:i/>
          <w:iCs/>
        </w:rPr>
        <w:t>callback</w:t>
      </w:r>
      <w:r w:rsidRPr="002A03C7">
        <w:t xml:space="preserve"> kustom yang menyimpan seluruh history metrik pelatihan ke file JSON (checkpoints/training_history.json) setelah setiap epoch untuk keperluan monitoring dan analisis kurva pembelajaran</w:t>
      </w:r>
      <w:r w:rsidR="00AC72A1">
        <w:t xml:space="preserve"> </w:t>
      </w:r>
      <w:sdt>
        <w:sdtPr>
          <w:rPr>
            <w:rFonts w:ascii="Times New Roman" w:hAnsi="Times New Roman" w:cs="Times New Roman"/>
            <w:color w:val="000000"/>
          </w:rPr>
          <w:tag w:val="MENDELEY_CITATION_v3_eyJjaXRhdGlvbklEIjoiTUVOREVMRVlfQ0lUQVRJT05fODRmZWUzMmItOTRhYi00ZDc3LTgxYjAtMTc1MWYyMjBmN2Fl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568138576"/>
          <w:placeholder>
            <w:docPart w:val="DefaultPlaceholder_-1854013440"/>
          </w:placeholder>
        </w:sdtPr>
        <w:sdtContent>
          <w:r w:rsidR="007B6728" w:rsidRPr="007B6728">
            <w:rPr>
              <w:rFonts w:ascii="Times New Roman" w:eastAsia="Times New Roman" w:hAnsi="Times New Roman" w:cs="Times New Roman"/>
              <w:color w:val="000000"/>
            </w:rPr>
            <w:t>(Pavani &amp; Malla, 2024)</w:t>
          </w:r>
        </w:sdtContent>
      </w:sdt>
      <w:r w:rsidRPr="002A03C7">
        <w:t>.</w:t>
      </w:r>
    </w:p>
    <w:p w14:paraId="2CB9B8D8" w14:textId="367AA58A" w:rsidR="00BA7673" w:rsidRDefault="00BA7673" w:rsidP="00BA7673">
      <w:pPr>
        <w:spacing w:line="360" w:lineRule="auto"/>
        <w:ind w:firstLine="709"/>
      </w:pPr>
      <w:r w:rsidRPr="00BA7673">
        <w:t>Aliran data dalam arsitektur ResNet50-UNet mengikuti urutan berikut. Tensor 6-</w:t>
      </w:r>
      <w:r w:rsidRPr="00BA7673">
        <w:rPr>
          <w:i/>
          <w:iCs/>
        </w:rPr>
        <w:t>channel</w:t>
      </w:r>
      <w:r w:rsidRPr="00BA7673">
        <w:t xml:space="preserve"> (256×256×6) hasil konkatenasi citra </w:t>
      </w:r>
      <w:r w:rsidRPr="00BA7673">
        <w:rPr>
          <w:i/>
          <w:iCs/>
        </w:rPr>
        <w:t>pre</w:t>
      </w:r>
      <w:r w:rsidR="00773D16">
        <w:rPr>
          <w:i/>
          <w:iCs/>
        </w:rPr>
        <w:t>-disaster</w:t>
      </w:r>
      <w:r w:rsidRPr="00BA7673">
        <w:t xml:space="preserve"> dan </w:t>
      </w:r>
      <w:r w:rsidRPr="00BA7673">
        <w:rPr>
          <w:i/>
          <w:iCs/>
        </w:rPr>
        <w:t>post-disaster</w:t>
      </w:r>
      <w:r w:rsidRPr="00BA7673">
        <w:t xml:space="preserve"> diproses bertahap oleh </w:t>
      </w:r>
      <w:r w:rsidRPr="00BA7673">
        <w:rPr>
          <w:i/>
          <w:iCs/>
        </w:rPr>
        <w:t>encoder</w:t>
      </w:r>
      <w:r w:rsidRPr="00BA7673">
        <w:t xml:space="preserve"> ResNet50 melalui lima </w:t>
      </w:r>
      <w:r w:rsidRPr="00BA7673">
        <w:rPr>
          <w:i/>
          <w:iCs/>
        </w:rPr>
        <w:t>stage</w:t>
      </w:r>
      <w:r w:rsidRPr="00BA7673">
        <w:t xml:space="preserve"> konvolusi </w:t>
      </w:r>
      <w:r w:rsidRPr="00BA7673">
        <w:lastRenderedPageBreak/>
        <w:t xml:space="preserve">hingga mencapai </w:t>
      </w:r>
      <w:r w:rsidRPr="00BA7673">
        <w:rPr>
          <w:i/>
          <w:iCs/>
        </w:rPr>
        <w:t>bottleneck</w:t>
      </w:r>
      <w:r w:rsidRPr="00BA7673">
        <w:t xml:space="preserve"> pada resolusi 1/32 dengan representasi semantik paling abstrak. </w:t>
      </w:r>
      <w:r w:rsidRPr="00BA7673">
        <w:rPr>
          <w:i/>
          <w:iCs/>
        </w:rPr>
        <w:t>Feature map</w:t>
      </w:r>
      <w:r w:rsidRPr="00BA7673">
        <w:t xml:space="preserve"> dari setiap </w:t>
      </w:r>
      <w:r w:rsidRPr="00BA7673">
        <w:rPr>
          <w:i/>
          <w:iCs/>
        </w:rPr>
        <w:t>stage</w:t>
      </w:r>
      <w:r w:rsidRPr="00BA7673">
        <w:t xml:space="preserve"> (</w:t>
      </w:r>
      <w:r w:rsidRPr="00BA7673">
        <w:rPr>
          <w:i/>
          <w:iCs/>
        </w:rPr>
        <w:t>conv1</w:t>
      </w:r>
      <w:r w:rsidRPr="00BA7673">
        <w:t xml:space="preserve"> s/d </w:t>
      </w:r>
      <w:r w:rsidRPr="00BA7673">
        <w:rPr>
          <w:i/>
          <w:iCs/>
        </w:rPr>
        <w:t>conv4_x</w:t>
      </w:r>
      <w:r w:rsidRPr="00BA7673">
        <w:t xml:space="preserve">) disimpan sebagai </w:t>
      </w:r>
      <w:r w:rsidRPr="00BA7673">
        <w:rPr>
          <w:i/>
          <w:iCs/>
        </w:rPr>
        <w:t>skip connection</w:t>
      </w:r>
      <w:r w:rsidRPr="00BA7673">
        <w:t xml:space="preserve"> dan diteruskan ke </w:t>
      </w:r>
      <w:r w:rsidRPr="00BA7673">
        <w:rPr>
          <w:i/>
          <w:iCs/>
        </w:rPr>
        <w:t>decoder</w:t>
      </w:r>
      <w:r w:rsidRPr="00BA7673">
        <w:t xml:space="preserve"> UNet yang secara bertahap mengembalikan resolusi melalui </w:t>
      </w:r>
      <w:r w:rsidRPr="00BA7673">
        <w:rPr>
          <w:i/>
          <w:iCs/>
        </w:rPr>
        <w:t>upsampling</w:t>
      </w:r>
      <w:r w:rsidRPr="00BA7673">
        <w:t xml:space="preserve"> dan </w:t>
      </w:r>
      <w:r w:rsidRPr="00BA7673">
        <w:rPr>
          <w:i/>
          <w:iCs/>
        </w:rPr>
        <w:t>concatenation</w:t>
      </w:r>
      <w:r w:rsidRPr="00BA7673">
        <w:t xml:space="preserve"> dengan </w:t>
      </w:r>
      <w:r w:rsidRPr="00BA7673">
        <w:rPr>
          <w:i/>
          <w:iCs/>
        </w:rPr>
        <w:t>skip connection</w:t>
      </w:r>
      <w:r w:rsidRPr="00BA7673">
        <w:t xml:space="preserve"> bersesuaian. </w:t>
      </w:r>
      <w:r w:rsidRPr="00BA7673">
        <w:rPr>
          <w:i/>
          <w:iCs/>
        </w:rPr>
        <w:t>Layer</w:t>
      </w:r>
      <w:r w:rsidRPr="00BA7673">
        <w:t xml:space="preserve"> terakhir menggunakan konvolusi 1×1 dengan fungsi aktivasi </w:t>
      </w:r>
      <w:r w:rsidRPr="00BA7673">
        <w:rPr>
          <w:i/>
          <w:iCs/>
        </w:rPr>
        <w:t>sigmoid</w:t>
      </w:r>
      <w:r w:rsidRPr="00BA7673">
        <w:t xml:space="preserve"> menghasilkan </w:t>
      </w:r>
      <w:r w:rsidRPr="00BA7673">
        <w:rPr>
          <w:i/>
          <w:iCs/>
        </w:rPr>
        <w:t>mask</w:t>
      </w:r>
      <w:r w:rsidRPr="00BA7673">
        <w:t xml:space="preserve"> biner (256×256×1) di mana nilai mendekati 1 merepresentasikan piksel rusak</w:t>
      </w:r>
      <w:r w:rsidR="00983E68">
        <w:t xml:space="preserve"> </w:t>
      </w:r>
      <w:sdt>
        <w:sdtPr>
          <w:rPr>
            <w:rFonts w:ascii="Times New Roman" w:hAnsi="Times New Roman" w:cs="Times New Roman"/>
            <w:color w:val="000000"/>
          </w:rPr>
          <w:tag w:val="MENDELEY_CITATION_v3_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"/>
          <w:id w:val="514967107"/>
          <w:placeholder>
            <w:docPart w:val="DefaultPlaceholder_-1854013440"/>
          </w:placeholder>
        </w:sdtPr>
        <w:sdtContent>
          <w:r w:rsidR="00983E68" w:rsidRPr="00983E68">
            <w:rPr>
              <w:rFonts w:ascii="Times New Roman" w:eastAsia="Times New Roman" w:hAnsi="Times New Roman" w:cs="Times New Roman"/>
              <w:color w:val="000000"/>
            </w:rPr>
            <w:t>(Deng &amp; Wang, 2022; Jiang et al., 2022)</w:t>
          </w:r>
        </w:sdtContent>
      </w:sdt>
      <w:r w:rsidR="00983E68">
        <w:t>.</w:t>
      </w:r>
    </w:p>
    <w:p w14:paraId="7B404679" w14:textId="6D050A21" w:rsidR="00194B0B" w:rsidRPr="008346BA" w:rsidRDefault="008346BA">
      <w:pPr>
        <w:pStyle w:val="ListParagraph"/>
        <w:numPr>
          <w:ilvl w:val="0"/>
          <w:numId w:val="33"/>
        </w:numPr>
        <w:spacing w:line="360" w:lineRule="auto"/>
        <w:rPr>
          <w:b/>
          <w:bCs/>
          <w:lang w:val="id-ID"/>
        </w:rPr>
      </w:pPr>
      <w:r w:rsidRPr="008346BA">
        <w:rPr>
          <w:b/>
          <w:bCs/>
          <w:i/>
          <w:iCs/>
        </w:rPr>
        <w:t>Modelling</w:t>
      </w:r>
      <w:r w:rsidRPr="008346BA">
        <w:rPr>
          <w:b/>
          <w:bCs/>
        </w:rPr>
        <w:t xml:space="preserve"> DNN </w:t>
      </w:r>
      <w:r w:rsidRPr="008346BA">
        <w:rPr>
          <w:b/>
          <w:bCs/>
          <w:i/>
          <w:iCs/>
        </w:rPr>
        <w:t>Multi-Output Regression</w:t>
      </w:r>
    </w:p>
    <w:p w14:paraId="53A41B43" w14:textId="20C8EB7C" w:rsidR="006315A3" w:rsidRDefault="006315A3" w:rsidP="006315A3">
      <w:pPr>
        <w:spacing w:line="360" w:lineRule="auto"/>
        <w:ind w:firstLine="720"/>
        <w:rPr>
          <w:lang w:val="id-ID"/>
        </w:rPr>
      </w:pPr>
      <w:r w:rsidRPr="006315A3">
        <w:rPr>
          <w:lang w:val="id-ID"/>
        </w:rPr>
        <w:t xml:space="preserve">Selain model segmentasi, penelitian ini melatih model </w:t>
      </w:r>
      <w:r w:rsidR="0068556D">
        <w:rPr>
          <w:lang w:val="id-ID"/>
        </w:rPr>
        <w:t>DNN</w:t>
      </w:r>
      <w:r w:rsidRPr="006315A3">
        <w:rPr>
          <w:lang w:val="id-ID"/>
        </w:rPr>
        <w:t xml:space="preserve"> </w:t>
      </w:r>
      <w:r w:rsidRPr="0068556D">
        <w:rPr>
          <w:i/>
          <w:iCs/>
          <w:lang w:val="id-ID"/>
        </w:rPr>
        <w:t>Multi-Output Regression</w:t>
      </w:r>
      <w:r w:rsidRPr="006315A3">
        <w:rPr>
          <w:lang w:val="id-ID"/>
        </w:rPr>
        <w:t xml:space="preserve"> sebagai komponen estimasi logistik dalam pipeline SDSS. Berbeda dari ResNet50-UNet yang memproses data visual citra satelit, model DNN menerima </w:t>
      </w:r>
      <w:r w:rsidRPr="00C438F8">
        <w:rPr>
          <w:i/>
          <w:iCs/>
          <w:lang w:val="id-ID"/>
        </w:rPr>
        <w:t>input</w:t>
      </w:r>
      <w:r w:rsidRPr="006315A3">
        <w:rPr>
          <w:lang w:val="id-ID"/>
        </w:rPr>
        <w:t xml:space="preserve"> berupa vektor fitur numerik 7-dimensi yang merepresentasikan kondisi lapangan bencana dan menghasilkan estimasi kuantitas 17 item logistik secara </w:t>
      </w:r>
      <w:r w:rsidR="003D06A3">
        <w:rPr>
          <w:lang w:val="id-ID"/>
        </w:rPr>
        <w:t>bersamaan</w:t>
      </w:r>
      <w:r w:rsidRPr="006315A3">
        <w:rPr>
          <w:lang w:val="id-ID"/>
        </w:rPr>
        <w:t xml:space="preserve"> dalam satu </w:t>
      </w:r>
      <w:r w:rsidRPr="00346D76">
        <w:rPr>
          <w:i/>
          <w:iCs/>
          <w:lang w:val="id-ID"/>
        </w:rPr>
        <w:t>forward pass</w:t>
      </w:r>
      <w:r w:rsidRPr="006315A3">
        <w:rPr>
          <w:lang w:val="id-ID"/>
        </w:rPr>
        <w:t>.</w:t>
      </w:r>
    </w:p>
    <w:p w14:paraId="7C2DDED2" w14:textId="77777777" w:rsidR="0003704B" w:rsidRDefault="00C233E8" w:rsidP="0003704B">
      <w:pPr>
        <w:keepNext/>
        <w:spacing w:line="360" w:lineRule="auto"/>
      </w:pPr>
      <w:r>
        <w:rPr>
          <w:noProof/>
          <w:lang w:val="id-ID"/>
        </w:rPr>
        <w:drawing>
          <wp:inline distT="0" distB="0" distL="0" distR="0" wp14:anchorId="6995142B" wp14:editId="7FC28A02">
            <wp:extent cx="5039995" cy="1895475"/>
            <wp:effectExtent l="0" t="0" r="8255" b="9525"/>
            <wp:docPr id="1742990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0355" name="Picture 1742990355"/>
                    <pic:cNvPicPr/>
                  </pic:nvPicPr>
                  <pic:blipFill>
                    <a:blip r:embed="rId18">
                      <a:extLst>
                        <a:ext uri="{28A0092B-C50C-407E-A947-70E740481C1C}">
                          <a14:useLocalDpi xmlns:a14="http://schemas.microsoft.com/office/drawing/2010/main" val="0"/>
                        </a:ext>
                      </a:extLst>
                    </a:blip>
                    <a:stretch>
                      <a:fillRect/>
                    </a:stretch>
                  </pic:blipFill>
                  <pic:spPr>
                    <a:xfrm>
                      <a:off x="0" y="0"/>
                      <a:ext cx="5039995" cy="1895475"/>
                    </a:xfrm>
                    <a:prstGeom prst="rect">
                      <a:avLst/>
                    </a:prstGeom>
                  </pic:spPr>
                </pic:pic>
              </a:graphicData>
            </a:graphic>
          </wp:inline>
        </w:drawing>
      </w:r>
    </w:p>
    <w:p w14:paraId="776D2A64" w14:textId="03D00346" w:rsidR="00C233E8" w:rsidRPr="0003704B" w:rsidRDefault="0003704B" w:rsidP="0003704B">
      <w:pPr>
        <w:pStyle w:val="Caption"/>
        <w:jc w:val="center"/>
        <w:rPr>
          <w:i w:val="0"/>
          <w:iCs w:val="0"/>
          <w:color w:val="auto"/>
          <w:sz w:val="24"/>
          <w:szCs w:val="24"/>
          <w:lang w:val="id-ID"/>
        </w:rPr>
      </w:pPr>
      <w:bookmarkStart w:id="52" w:name="_Toc239539693"/>
      <w:r w:rsidRPr="0003704B">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3</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3</w:t>
      </w:r>
      <w:r w:rsidR="003B0008">
        <w:rPr>
          <w:i w:val="0"/>
          <w:iCs w:val="0"/>
          <w:color w:val="auto"/>
          <w:sz w:val="24"/>
          <w:szCs w:val="24"/>
        </w:rPr>
        <w:fldChar w:fldCharType="end"/>
      </w:r>
      <w:r w:rsidRPr="0003704B">
        <w:rPr>
          <w:i w:val="0"/>
          <w:iCs w:val="0"/>
          <w:color w:val="auto"/>
          <w:sz w:val="24"/>
          <w:szCs w:val="24"/>
        </w:rPr>
        <w:t xml:space="preserve">. Arsitektur Model DNN </w:t>
      </w:r>
      <w:r w:rsidRPr="0003704B">
        <w:rPr>
          <w:color w:val="auto"/>
          <w:sz w:val="24"/>
          <w:szCs w:val="24"/>
        </w:rPr>
        <w:t>Multi-Output Regression</w:t>
      </w:r>
      <w:bookmarkEnd w:id="52"/>
    </w:p>
    <w:p w14:paraId="7404F616" w14:textId="6E418290" w:rsidR="00C233E8" w:rsidRDefault="00C233E8" w:rsidP="006315A3">
      <w:pPr>
        <w:spacing w:line="360" w:lineRule="auto"/>
        <w:ind w:firstLine="720"/>
      </w:pPr>
      <w:r w:rsidRPr="00C233E8">
        <w:t>Arsitektur model DNN yang digunakan dalam penelitian ini divisualisasikan pada Gambar 3.</w:t>
      </w:r>
      <w:r w:rsidR="001B2186">
        <w:t>3</w:t>
      </w:r>
      <w:r w:rsidRPr="00C233E8">
        <w:t xml:space="preserve">. Model terdiri dari </w:t>
      </w:r>
      <w:r w:rsidRPr="00C233E8">
        <w:rPr>
          <w:i/>
          <w:iCs/>
        </w:rPr>
        <w:t>layer</w:t>
      </w:r>
      <w:r w:rsidRPr="00C233E8">
        <w:t xml:space="preserve"> normalisasi adaptif sebagai tahap pertama, diikuti oleh empat </w:t>
      </w:r>
      <w:r w:rsidRPr="00C233E8">
        <w:rPr>
          <w:i/>
          <w:iCs/>
        </w:rPr>
        <w:t>hidden layer</w:t>
      </w:r>
      <w:r w:rsidRPr="00C233E8">
        <w:t xml:space="preserve"> dengan pola </w:t>
      </w:r>
      <w:r w:rsidRPr="00C233E8">
        <w:rPr>
          <w:i/>
          <w:iCs/>
        </w:rPr>
        <w:t>decreasing width</w:t>
      </w:r>
      <w:r w:rsidRPr="00C233E8">
        <w:t xml:space="preserve"> (</w:t>
      </w:r>
      <m:oMath>
        <m:r>
          <w:rPr>
            <w:rFonts w:ascii="Cambria Math" w:hAnsi="Cambria Math"/>
          </w:rPr>
          <m:t>256 → 128 → 64 → 32 neuron</m:t>
        </m:r>
      </m:oMath>
      <w:r w:rsidRPr="00C233E8">
        <w:t xml:space="preserve">) yang masing-masing dilengkapi </w:t>
      </w:r>
      <w:r w:rsidRPr="00C233E8">
        <w:rPr>
          <w:i/>
          <w:iCs/>
        </w:rPr>
        <w:t>BatchNormalization</w:t>
      </w:r>
      <w:r w:rsidRPr="00C233E8">
        <w:t xml:space="preserve"> dan </w:t>
      </w:r>
      <w:r w:rsidRPr="00C233E8">
        <w:rPr>
          <w:i/>
          <w:iCs/>
        </w:rPr>
        <w:t>Dropout</w:t>
      </w:r>
      <w:r w:rsidRPr="00C233E8">
        <w:t xml:space="preserve">(0,3) pada tiga </w:t>
      </w:r>
      <w:r w:rsidRPr="00C233E8">
        <w:rPr>
          <w:i/>
          <w:iCs/>
        </w:rPr>
        <w:t>layer</w:t>
      </w:r>
      <w:r w:rsidRPr="00C233E8">
        <w:t xml:space="preserve"> pertama sebagai mekanisme regularisasi, dan diakhiri oleh </w:t>
      </w:r>
      <w:r w:rsidRPr="00C233E8">
        <w:rPr>
          <w:i/>
          <w:iCs/>
        </w:rPr>
        <w:t>output layer</w:t>
      </w:r>
      <w:r w:rsidRPr="00C233E8">
        <w:t xml:space="preserve"> dengan 17 neuron beraktivasi </w:t>
      </w:r>
      <w:r w:rsidRPr="00C233E8">
        <w:rPr>
          <w:i/>
          <w:iCs/>
        </w:rPr>
        <w:t>linear</w:t>
      </w:r>
      <w:r w:rsidRPr="00C233E8">
        <w:t xml:space="preserve"> yang menghasilkan estimasi 17 item logistik secara simultan</w:t>
      </w:r>
      <w:r w:rsidR="001B2186">
        <w:t xml:space="preserve"> </w:t>
      </w:r>
      <w:sdt>
        <w:sdtPr>
          <w:rPr>
            <w:rFonts w:ascii="Times New Roman" w:hAnsi="Times New Roman" w:cs="Times New Roman"/>
            <w:color w:val="000000"/>
          </w:rPr>
          <w:tag w:val="MENDELEY_CITATION_v3_eyJjaXRhdGlvbklEIjoiTUVOREVMRVlfQ0lUQVRJT05fZDNkYzZhYzUtYmVjNC00NGRkLTliNjEtMjVjNDI4MWY5Mjdh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800201164"/>
          <w:placeholder>
            <w:docPart w:val="DefaultPlaceholder_-1854013440"/>
          </w:placeholder>
        </w:sdtPr>
        <w:sdtContent>
          <w:r w:rsidR="001B2186" w:rsidRPr="001B2186">
            <w:rPr>
              <w:rFonts w:ascii="Times New Roman" w:hAnsi="Times New Roman" w:cs="Times New Roman"/>
              <w:color w:val="000000"/>
            </w:rPr>
            <w:t>(Jiang et al., 2022)</w:t>
          </w:r>
        </w:sdtContent>
      </w:sdt>
      <w:r w:rsidRPr="00C233E8">
        <w:t>.</w:t>
      </w:r>
    </w:p>
    <w:p w14:paraId="4ECD94E5" w14:textId="26D5D2CE" w:rsidR="00984A61" w:rsidRDefault="00984A61" w:rsidP="006315A3">
      <w:pPr>
        <w:spacing w:line="360" w:lineRule="auto"/>
        <w:ind w:firstLine="720"/>
      </w:pPr>
      <w:r w:rsidRPr="00984A61">
        <w:t>Dataset pelatihan DNN dihasilkan secara sintetik menggunakan distribusi probabilistik berbasis standar logistik kemanusiaa</w:t>
      </w:r>
      <w:r>
        <w:t>n</w:t>
      </w:r>
      <w:r w:rsidRPr="00984A61">
        <w:t xml:space="preserve">, dengan total 50.000 sampel. Pendekatan sintetik dipilih karena ketiadaan dataset publik yang mencakup </w:t>
      </w:r>
      <w:r w:rsidRPr="00984A61">
        <w:lastRenderedPageBreak/>
        <w:t xml:space="preserve">pasangan data kondisi bencana dan kuantitas logistik aktual untuk berbagai skenario bencana di Indonesia. Formula generasi logistik pangan mengikuti persamaan (7) sebagaimana dijabarkan pada Bab 2, dengan </w:t>
      </w:r>
      <w:r w:rsidRPr="00984A61">
        <w:rPr>
          <w:i/>
          <w:iCs/>
        </w:rPr>
        <w:t>noise</w:t>
      </w:r>
      <w:r w:rsidRPr="00984A61">
        <w:t xml:space="preserve"> ε ~ U(0</w:t>
      </w:r>
      <w:r w:rsidR="00476710">
        <w:t>.</w:t>
      </w:r>
      <w:r w:rsidRPr="00984A61">
        <w:t>96</w:t>
      </w:r>
      <w:r w:rsidR="00476710">
        <w:t>,</w:t>
      </w:r>
      <w:r w:rsidRPr="00984A61">
        <w:t xml:space="preserve"> 1</w:t>
      </w:r>
      <w:r w:rsidR="00476710">
        <w:t>.</w:t>
      </w:r>
      <w:r w:rsidRPr="00984A61">
        <w:t xml:space="preserve">04) untuk mensimulasikan variasi lapangan. Dataset dibagi menjadi 80% data </w:t>
      </w:r>
      <w:r w:rsidRPr="00984A61">
        <w:rPr>
          <w:i/>
          <w:iCs/>
        </w:rPr>
        <w:t>training</w:t>
      </w:r>
      <w:r w:rsidRPr="00984A61">
        <w:t xml:space="preserve"> (40.000 sampel) dan 20% data </w:t>
      </w:r>
      <w:r w:rsidRPr="00984A61">
        <w:rPr>
          <w:i/>
          <w:iCs/>
        </w:rPr>
        <w:t>testing</w:t>
      </w:r>
      <w:r w:rsidRPr="00984A61">
        <w:t xml:space="preserve"> (10.000 sampel) menggunakan </w:t>
      </w:r>
      <w:r w:rsidRPr="00476710">
        <w:rPr>
          <w:i/>
          <w:iCs/>
        </w:rPr>
        <w:t>train_test_split</w:t>
      </w:r>
      <w:r w:rsidRPr="00984A61">
        <w:t xml:space="preserve"> dengan </w:t>
      </w:r>
      <w:r w:rsidRPr="00476710">
        <w:rPr>
          <w:i/>
          <w:iCs/>
        </w:rPr>
        <w:t>random_state</w:t>
      </w:r>
      <w:r w:rsidRPr="00984A61">
        <w:t>=42 untuk reprodusibilitas</w:t>
      </w:r>
      <w:sdt>
        <w:sdtPr>
          <w:rPr>
            <w:rFonts w:ascii="Times New Roman" w:hAnsi="Times New Roman" w:cs="Times New Roman"/>
            <w:color w:val="000000"/>
          </w:rPr>
          <w:tag w:val="MENDELEY_CITATION_v3_eyJjaXRhdGlvbklEIjoiTUVOREVMRVlfQ0lUQVRJT05fODE3MTUyMTEtNDBiMC00YmU2LTlhZGYtZmIwMTU0MWIzOGUw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36353153"/>
          <w:placeholder>
            <w:docPart w:val="DefaultPlaceholder_-1854013440"/>
          </w:placeholder>
        </w:sdtPr>
        <w:sdtContent>
          <w:r w:rsidR="005F5F2A">
            <w:rPr>
              <w:rFonts w:ascii="Times New Roman" w:hAnsi="Times New Roman" w:cs="Times New Roman"/>
              <w:color w:val="000000"/>
            </w:rPr>
            <w:t xml:space="preserve"> </w:t>
          </w:r>
          <w:r w:rsidR="005F5F2A" w:rsidRPr="005F5F2A">
            <w:rPr>
              <w:rFonts w:ascii="Times New Roman" w:hAnsi="Times New Roman" w:cs="Times New Roman"/>
              <w:color w:val="000000"/>
            </w:rPr>
            <w:t>(Hong et al., 2022)</w:t>
          </w:r>
        </w:sdtContent>
      </w:sdt>
      <w:r w:rsidRPr="00984A61">
        <w:t>.</w:t>
      </w:r>
    </w:p>
    <w:p w14:paraId="00CD1A5C" w14:textId="42B220E1" w:rsidR="0085519B" w:rsidRDefault="0085519B" w:rsidP="006315A3">
      <w:pPr>
        <w:spacing w:line="360" w:lineRule="auto"/>
        <w:ind w:firstLine="720"/>
      </w:pPr>
      <w:r w:rsidRPr="0085519B">
        <w:t xml:space="preserve">Sebelum pelatihan, </w:t>
      </w:r>
      <w:r w:rsidRPr="0085519B">
        <w:rPr>
          <w:i/>
          <w:iCs/>
        </w:rPr>
        <w:t>layer</w:t>
      </w:r>
      <w:r w:rsidRPr="0085519B">
        <w:t xml:space="preserve"> </w:t>
      </w:r>
      <w:r w:rsidRPr="00971CA8">
        <w:rPr>
          <w:i/>
          <w:iCs/>
        </w:rPr>
        <w:t>Normalization</w:t>
      </w:r>
      <w:r w:rsidRPr="0085519B">
        <w:t xml:space="preserve"> diadaptasi terhadap </w:t>
      </w:r>
      <w:r w:rsidRPr="0085519B">
        <w:rPr>
          <w:i/>
          <w:iCs/>
        </w:rPr>
        <w:t>X_train</w:t>
      </w:r>
      <w:r w:rsidRPr="0085519B">
        <w:t xml:space="preserve"> untuk menghitung </w:t>
      </w:r>
      <w:r w:rsidRPr="0085519B">
        <w:rPr>
          <w:i/>
          <w:iCs/>
        </w:rPr>
        <w:t>mean</w:t>
      </w:r>
      <w:r w:rsidRPr="0085519B">
        <w:t xml:space="preserve"> dan variansi setiap fitur secara otomatis, menggantikan kebutuhan </w:t>
      </w:r>
      <w:r w:rsidRPr="0085519B">
        <w:rPr>
          <w:i/>
          <w:iCs/>
        </w:rPr>
        <w:t>scaler</w:t>
      </w:r>
      <w:r w:rsidRPr="0085519B">
        <w:t xml:space="preserve"> eksternal. Model dikompilasi dan dilatih dengan konfigurasi pada Tabel 3.</w:t>
      </w:r>
      <w:r w:rsidR="001B2186">
        <w:t>3</w:t>
      </w:r>
      <w:r w:rsidRPr="0085519B">
        <w:t xml:space="preserve"> berikut:</w:t>
      </w:r>
    </w:p>
    <w:p w14:paraId="1EAF1C3F" w14:textId="53061C30" w:rsidR="001B2186" w:rsidRPr="001B2186" w:rsidRDefault="001B2186" w:rsidP="001B2186">
      <w:pPr>
        <w:pStyle w:val="Caption"/>
        <w:keepNext/>
        <w:jc w:val="center"/>
        <w:rPr>
          <w:i w:val="0"/>
          <w:iCs w:val="0"/>
          <w:color w:val="auto"/>
          <w:sz w:val="22"/>
          <w:szCs w:val="22"/>
        </w:rPr>
      </w:pPr>
      <w:bookmarkStart w:id="53" w:name="_Toc239539680"/>
      <w:r w:rsidRPr="001B2186">
        <w:rPr>
          <w:i w:val="0"/>
          <w:iCs w:val="0"/>
          <w:color w:val="auto"/>
          <w:sz w:val="22"/>
          <w:szCs w:val="22"/>
        </w:rPr>
        <w:t xml:space="preserve">Tabel </w:t>
      </w:r>
      <w:r w:rsidR="00677108">
        <w:rPr>
          <w:i w:val="0"/>
          <w:iCs w:val="0"/>
          <w:color w:val="auto"/>
          <w:sz w:val="22"/>
          <w:szCs w:val="22"/>
        </w:rPr>
        <w:fldChar w:fldCharType="begin"/>
      </w:r>
      <w:r w:rsidR="00677108">
        <w:rPr>
          <w:i w:val="0"/>
          <w:iCs w:val="0"/>
          <w:color w:val="auto"/>
          <w:sz w:val="22"/>
          <w:szCs w:val="22"/>
        </w:rPr>
        <w:instrText xml:space="preserve"> STYLEREF 1 \s </w:instrText>
      </w:r>
      <w:r w:rsidR="00677108">
        <w:rPr>
          <w:i w:val="0"/>
          <w:iCs w:val="0"/>
          <w:color w:val="auto"/>
          <w:sz w:val="22"/>
          <w:szCs w:val="22"/>
        </w:rPr>
        <w:fldChar w:fldCharType="separate"/>
      </w:r>
      <w:r w:rsidR="00677108">
        <w:rPr>
          <w:i w:val="0"/>
          <w:iCs w:val="0"/>
          <w:noProof/>
          <w:color w:val="auto"/>
          <w:sz w:val="22"/>
          <w:szCs w:val="22"/>
        </w:rPr>
        <w:t>3</w:t>
      </w:r>
      <w:r w:rsidR="00677108">
        <w:rPr>
          <w:i w:val="0"/>
          <w:iCs w:val="0"/>
          <w:color w:val="auto"/>
          <w:sz w:val="22"/>
          <w:szCs w:val="22"/>
        </w:rPr>
        <w:fldChar w:fldCharType="end"/>
      </w:r>
      <w:r w:rsidR="00677108">
        <w:rPr>
          <w:i w:val="0"/>
          <w:iCs w:val="0"/>
          <w:color w:val="auto"/>
          <w:sz w:val="22"/>
          <w:szCs w:val="22"/>
        </w:rPr>
        <w:t>.</w:t>
      </w:r>
      <w:r w:rsidR="00677108">
        <w:rPr>
          <w:i w:val="0"/>
          <w:iCs w:val="0"/>
          <w:color w:val="auto"/>
          <w:sz w:val="22"/>
          <w:szCs w:val="22"/>
        </w:rPr>
        <w:fldChar w:fldCharType="begin"/>
      </w:r>
      <w:r w:rsidR="00677108">
        <w:rPr>
          <w:i w:val="0"/>
          <w:iCs w:val="0"/>
          <w:color w:val="auto"/>
          <w:sz w:val="22"/>
          <w:szCs w:val="22"/>
        </w:rPr>
        <w:instrText xml:space="preserve"> SEQ Tabel \* ARABIC \s 1 </w:instrText>
      </w:r>
      <w:r w:rsidR="00677108">
        <w:rPr>
          <w:i w:val="0"/>
          <w:iCs w:val="0"/>
          <w:color w:val="auto"/>
          <w:sz w:val="22"/>
          <w:szCs w:val="22"/>
        </w:rPr>
        <w:fldChar w:fldCharType="separate"/>
      </w:r>
      <w:r w:rsidR="00677108">
        <w:rPr>
          <w:i w:val="0"/>
          <w:iCs w:val="0"/>
          <w:noProof/>
          <w:color w:val="auto"/>
          <w:sz w:val="22"/>
          <w:szCs w:val="22"/>
        </w:rPr>
        <w:t>3</w:t>
      </w:r>
      <w:r w:rsidR="00677108">
        <w:rPr>
          <w:i w:val="0"/>
          <w:iCs w:val="0"/>
          <w:color w:val="auto"/>
          <w:sz w:val="22"/>
          <w:szCs w:val="22"/>
        </w:rPr>
        <w:fldChar w:fldCharType="end"/>
      </w:r>
      <w:r w:rsidRPr="001B2186">
        <w:rPr>
          <w:i w:val="0"/>
          <w:iCs w:val="0"/>
          <w:color w:val="auto"/>
          <w:sz w:val="22"/>
          <w:szCs w:val="22"/>
        </w:rPr>
        <w:t xml:space="preserve">. Konfigurasi Pelatihan Model DNN </w:t>
      </w:r>
      <w:r w:rsidRPr="00187FD9">
        <w:rPr>
          <w:color w:val="auto"/>
          <w:sz w:val="22"/>
          <w:szCs w:val="22"/>
        </w:rPr>
        <w:t>Multi-Output Regression</w:t>
      </w:r>
      <w:bookmarkEnd w:id="53"/>
    </w:p>
    <w:tbl>
      <w:tblPr>
        <w:tblStyle w:val="PlainTable2"/>
        <w:tblW w:w="0" w:type="auto"/>
        <w:tblLook w:val="04A0" w:firstRow="1" w:lastRow="0" w:firstColumn="1" w:lastColumn="0" w:noHBand="0" w:noVBand="1"/>
      </w:tblPr>
      <w:tblGrid>
        <w:gridCol w:w="3114"/>
        <w:gridCol w:w="4813"/>
      </w:tblGrid>
      <w:tr w:rsidR="0085519B" w14:paraId="0901FA07" w14:textId="77777777" w:rsidTr="00CF2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D8F0D75" w14:textId="62DF7DBB" w:rsidR="0085519B" w:rsidRDefault="0085519B" w:rsidP="0085519B">
            <w:pPr>
              <w:spacing w:line="360" w:lineRule="auto"/>
              <w:rPr>
                <w:lang w:val="id-ID"/>
              </w:rPr>
            </w:pPr>
            <w:r>
              <w:rPr>
                <w:lang w:val="id-ID"/>
              </w:rPr>
              <w:t>Parameter</w:t>
            </w:r>
          </w:p>
        </w:tc>
        <w:tc>
          <w:tcPr>
            <w:tcW w:w="4813" w:type="dxa"/>
          </w:tcPr>
          <w:p w14:paraId="6404035D" w14:textId="1BEDA4C8" w:rsidR="0085519B" w:rsidRDefault="00A05BA0" w:rsidP="0085519B">
            <w:pPr>
              <w:spacing w:line="360" w:lineRule="auto"/>
              <w:cnfStyle w:val="100000000000" w:firstRow="1" w:lastRow="0" w:firstColumn="0" w:lastColumn="0" w:oddVBand="0" w:evenVBand="0" w:oddHBand="0" w:evenHBand="0" w:firstRowFirstColumn="0" w:firstRowLastColumn="0" w:lastRowFirstColumn="0" w:lastRowLastColumn="0"/>
              <w:rPr>
                <w:lang w:val="id-ID"/>
              </w:rPr>
            </w:pPr>
            <w:r>
              <w:rPr>
                <w:lang w:val="id-ID"/>
              </w:rPr>
              <w:t>Value</w:t>
            </w:r>
          </w:p>
        </w:tc>
      </w:tr>
      <w:tr w:rsidR="0085519B" w14:paraId="327F9C0C" w14:textId="77777777" w:rsidTr="00CF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B5CF053" w14:textId="6F51BAF0" w:rsidR="0085519B" w:rsidRPr="00A868EE" w:rsidRDefault="0085519B" w:rsidP="0085519B">
            <w:pPr>
              <w:spacing w:line="360" w:lineRule="auto"/>
              <w:rPr>
                <w:i/>
                <w:iCs/>
                <w:lang w:val="id-ID"/>
              </w:rPr>
            </w:pPr>
            <w:r w:rsidRPr="00A868EE">
              <w:rPr>
                <w:i/>
                <w:iCs/>
                <w:lang w:val="id-ID"/>
              </w:rPr>
              <w:t>Optimizer</w:t>
            </w:r>
          </w:p>
        </w:tc>
        <w:tc>
          <w:tcPr>
            <w:tcW w:w="4813" w:type="dxa"/>
          </w:tcPr>
          <w:p w14:paraId="677C9C28" w14:textId="55BA8478" w:rsidR="0085519B" w:rsidRDefault="00A05BA0" w:rsidP="0085519B">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A05BA0">
              <w:t>Adam (</w:t>
            </w:r>
            <w:r w:rsidRPr="00A05BA0">
              <w:rPr>
                <w:i/>
                <w:iCs/>
              </w:rPr>
              <w:t>lr</w:t>
            </w:r>
            <w:r w:rsidRPr="00A05BA0">
              <w:t xml:space="preserve"> = 0,002)</w:t>
            </w:r>
          </w:p>
        </w:tc>
      </w:tr>
      <w:tr w:rsidR="0085519B" w14:paraId="279515AF" w14:textId="77777777" w:rsidTr="00CF2B73">
        <w:tc>
          <w:tcPr>
            <w:cnfStyle w:val="001000000000" w:firstRow="0" w:lastRow="0" w:firstColumn="1" w:lastColumn="0" w:oddVBand="0" w:evenVBand="0" w:oddHBand="0" w:evenHBand="0" w:firstRowFirstColumn="0" w:firstRowLastColumn="0" w:lastRowFirstColumn="0" w:lastRowLastColumn="0"/>
            <w:tcW w:w="3114" w:type="dxa"/>
          </w:tcPr>
          <w:p w14:paraId="147AE9FC" w14:textId="0777F5DD" w:rsidR="0085519B" w:rsidRPr="00A868EE" w:rsidRDefault="0085519B" w:rsidP="0085519B">
            <w:pPr>
              <w:spacing w:line="360" w:lineRule="auto"/>
              <w:rPr>
                <w:i/>
                <w:iCs/>
                <w:lang w:val="id-ID"/>
              </w:rPr>
            </w:pPr>
            <w:r w:rsidRPr="00A868EE">
              <w:rPr>
                <w:i/>
                <w:iCs/>
                <w:lang w:val="id-ID"/>
              </w:rPr>
              <w:t>Loss Function</w:t>
            </w:r>
          </w:p>
        </w:tc>
        <w:tc>
          <w:tcPr>
            <w:tcW w:w="4813" w:type="dxa"/>
          </w:tcPr>
          <w:p w14:paraId="4A6F36C6" w14:textId="3C8E029A" w:rsidR="0085519B" w:rsidRDefault="00A05BA0" w:rsidP="0085519B">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A05BA0">
              <w:t>MSE (</w:t>
            </w:r>
            <w:r w:rsidRPr="00A05BA0">
              <w:rPr>
                <w:i/>
                <w:iCs/>
              </w:rPr>
              <w:t>Mean Squared Error</w:t>
            </w:r>
            <w:r w:rsidRPr="00A05BA0">
              <w:t>)</w:t>
            </w:r>
          </w:p>
        </w:tc>
      </w:tr>
      <w:tr w:rsidR="0085519B" w14:paraId="7CA1D376" w14:textId="77777777" w:rsidTr="00CF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BE19FF5" w14:textId="64087482" w:rsidR="0085519B" w:rsidRPr="00A868EE" w:rsidRDefault="004837EC" w:rsidP="0085519B">
            <w:pPr>
              <w:spacing w:line="360" w:lineRule="auto"/>
              <w:rPr>
                <w:i/>
                <w:iCs/>
                <w:lang w:val="id-ID"/>
              </w:rPr>
            </w:pPr>
            <w:r w:rsidRPr="00A868EE">
              <w:rPr>
                <w:i/>
                <w:iCs/>
                <w:lang w:val="id-ID"/>
              </w:rPr>
              <w:t>Monitoring</w:t>
            </w:r>
            <w:r w:rsidR="00A868EE" w:rsidRPr="00A868EE">
              <w:rPr>
                <w:i/>
                <w:iCs/>
                <w:lang w:val="id-ID"/>
              </w:rPr>
              <w:t xml:space="preserve"> Metric</w:t>
            </w:r>
          </w:p>
        </w:tc>
        <w:tc>
          <w:tcPr>
            <w:tcW w:w="4813" w:type="dxa"/>
          </w:tcPr>
          <w:p w14:paraId="09C24370" w14:textId="2D71543C" w:rsidR="0085519B" w:rsidRDefault="00A05BA0" w:rsidP="0085519B">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A05BA0">
              <w:t>MAE (</w:t>
            </w:r>
            <w:r w:rsidRPr="00A05BA0">
              <w:rPr>
                <w:i/>
                <w:iCs/>
              </w:rPr>
              <w:t>Mean Absolute Error</w:t>
            </w:r>
            <w:r w:rsidRPr="00A05BA0">
              <w:t>)</w:t>
            </w:r>
          </w:p>
        </w:tc>
      </w:tr>
      <w:tr w:rsidR="0085519B" w14:paraId="43242BF9" w14:textId="77777777" w:rsidTr="00CF2B73">
        <w:tc>
          <w:tcPr>
            <w:cnfStyle w:val="001000000000" w:firstRow="0" w:lastRow="0" w:firstColumn="1" w:lastColumn="0" w:oddVBand="0" w:evenVBand="0" w:oddHBand="0" w:evenHBand="0" w:firstRowFirstColumn="0" w:firstRowLastColumn="0" w:lastRowFirstColumn="0" w:lastRowLastColumn="0"/>
            <w:tcW w:w="3114" w:type="dxa"/>
          </w:tcPr>
          <w:p w14:paraId="673A4369" w14:textId="405C7DB1" w:rsidR="0085519B" w:rsidRPr="004837EC" w:rsidRDefault="004837EC" w:rsidP="0085519B">
            <w:pPr>
              <w:spacing w:line="360" w:lineRule="auto"/>
              <w:rPr>
                <w:i/>
                <w:iCs/>
                <w:lang w:val="id-ID"/>
              </w:rPr>
            </w:pPr>
            <w:r w:rsidRPr="004837EC">
              <w:rPr>
                <w:i/>
                <w:iCs/>
                <w:lang w:val="id-ID"/>
              </w:rPr>
              <w:t>Epochs</w:t>
            </w:r>
          </w:p>
        </w:tc>
        <w:tc>
          <w:tcPr>
            <w:tcW w:w="4813" w:type="dxa"/>
          </w:tcPr>
          <w:p w14:paraId="41390290" w14:textId="5CB94908" w:rsidR="0085519B" w:rsidRDefault="00A05BA0" w:rsidP="0085519B">
            <w:pPr>
              <w:spacing w:line="360" w:lineRule="auto"/>
              <w:cnfStyle w:val="000000000000" w:firstRow="0" w:lastRow="0" w:firstColumn="0" w:lastColumn="0" w:oddVBand="0" w:evenVBand="0" w:oddHBand="0" w:evenHBand="0" w:firstRowFirstColumn="0" w:firstRowLastColumn="0" w:lastRowFirstColumn="0" w:lastRowLastColumn="0"/>
              <w:rPr>
                <w:lang w:val="id-ID"/>
              </w:rPr>
            </w:pPr>
            <w:r>
              <w:rPr>
                <w:lang w:val="id-ID"/>
              </w:rPr>
              <w:t>100</w:t>
            </w:r>
          </w:p>
        </w:tc>
      </w:tr>
      <w:tr w:rsidR="0085519B" w14:paraId="799976B3" w14:textId="77777777" w:rsidTr="00CF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DB7CB3E" w14:textId="68CC82AE" w:rsidR="0085519B" w:rsidRPr="004837EC" w:rsidRDefault="004837EC" w:rsidP="0085519B">
            <w:pPr>
              <w:spacing w:line="360" w:lineRule="auto"/>
              <w:rPr>
                <w:i/>
                <w:iCs/>
                <w:lang w:val="id-ID"/>
              </w:rPr>
            </w:pPr>
            <w:r w:rsidRPr="004837EC">
              <w:rPr>
                <w:i/>
                <w:iCs/>
                <w:lang w:val="id-ID"/>
              </w:rPr>
              <w:t>Batch Size</w:t>
            </w:r>
          </w:p>
        </w:tc>
        <w:tc>
          <w:tcPr>
            <w:tcW w:w="4813" w:type="dxa"/>
          </w:tcPr>
          <w:p w14:paraId="6EFCF6EB" w14:textId="4213ED4D" w:rsidR="0085519B" w:rsidRDefault="00A05BA0" w:rsidP="0085519B">
            <w:pPr>
              <w:spacing w:line="360" w:lineRule="auto"/>
              <w:cnfStyle w:val="000000100000" w:firstRow="0" w:lastRow="0" w:firstColumn="0" w:lastColumn="0" w:oddVBand="0" w:evenVBand="0" w:oddHBand="1" w:evenHBand="0" w:firstRowFirstColumn="0" w:firstRowLastColumn="0" w:lastRowFirstColumn="0" w:lastRowLastColumn="0"/>
              <w:rPr>
                <w:lang w:val="id-ID"/>
              </w:rPr>
            </w:pPr>
            <w:r>
              <w:rPr>
                <w:lang w:val="id-ID"/>
              </w:rPr>
              <w:t>128</w:t>
            </w:r>
          </w:p>
        </w:tc>
      </w:tr>
      <w:tr w:rsidR="0085519B" w14:paraId="7EA935B0" w14:textId="77777777" w:rsidTr="00CF2B73">
        <w:tc>
          <w:tcPr>
            <w:cnfStyle w:val="001000000000" w:firstRow="0" w:lastRow="0" w:firstColumn="1" w:lastColumn="0" w:oddVBand="0" w:evenVBand="0" w:oddHBand="0" w:evenHBand="0" w:firstRowFirstColumn="0" w:firstRowLastColumn="0" w:lastRowFirstColumn="0" w:lastRowLastColumn="0"/>
            <w:tcW w:w="3114" w:type="dxa"/>
          </w:tcPr>
          <w:p w14:paraId="0F6BAF6F" w14:textId="2A6486B0" w:rsidR="0085519B" w:rsidRPr="004837EC" w:rsidRDefault="004837EC" w:rsidP="0085519B">
            <w:pPr>
              <w:spacing w:line="360" w:lineRule="auto"/>
              <w:rPr>
                <w:i/>
                <w:iCs/>
                <w:lang w:val="id-ID"/>
              </w:rPr>
            </w:pPr>
            <w:r w:rsidRPr="004837EC">
              <w:rPr>
                <w:i/>
                <w:iCs/>
                <w:lang w:val="id-ID"/>
              </w:rPr>
              <w:t>Validation Split</w:t>
            </w:r>
          </w:p>
        </w:tc>
        <w:tc>
          <w:tcPr>
            <w:tcW w:w="4813" w:type="dxa"/>
          </w:tcPr>
          <w:p w14:paraId="3135F949" w14:textId="00F41021" w:rsidR="0085519B" w:rsidRDefault="00A05BA0" w:rsidP="0085519B">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A05BA0">
              <w:t xml:space="preserve">20% dari data </w:t>
            </w:r>
            <w:r w:rsidRPr="00A05BA0">
              <w:rPr>
                <w:i/>
                <w:iCs/>
              </w:rPr>
              <w:t>training</w:t>
            </w:r>
          </w:p>
        </w:tc>
      </w:tr>
      <w:tr w:rsidR="0085519B" w14:paraId="685DCE1C" w14:textId="77777777" w:rsidTr="00CF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C7DAEC7" w14:textId="61C25AD1" w:rsidR="0085519B" w:rsidRPr="004837EC" w:rsidRDefault="004837EC" w:rsidP="0085519B">
            <w:pPr>
              <w:spacing w:line="360" w:lineRule="auto"/>
              <w:rPr>
                <w:i/>
                <w:iCs/>
                <w:lang w:val="id-ID"/>
              </w:rPr>
            </w:pPr>
            <w:r w:rsidRPr="004837EC">
              <w:rPr>
                <w:i/>
                <w:iCs/>
                <w:lang w:val="id-ID"/>
              </w:rPr>
              <w:t>Random Seed</w:t>
            </w:r>
          </w:p>
        </w:tc>
        <w:tc>
          <w:tcPr>
            <w:tcW w:w="4813" w:type="dxa"/>
          </w:tcPr>
          <w:p w14:paraId="3CA6DC4A" w14:textId="1BC227CA" w:rsidR="0085519B" w:rsidRDefault="00A05BA0" w:rsidP="0085519B">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A05BA0">
              <w:t>42</w:t>
            </w:r>
          </w:p>
        </w:tc>
      </w:tr>
    </w:tbl>
    <w:p w14:paraId="4E60E39A" w14:textId="3CE2B4C5" w:rsidR="006315A3" w:rsidRPr="00D53960" w:rsidRDefault="00D1246E" w:rsidP="00D53960">
      <w:pPr>
        <w:spacing w:line="360" w:lineRule="auto"/>
        <w:ind w:firstLine="720"/>
      </w:pPr>
      <w:r w:rsidRPr="00D1246E">
        <w:t xml:space="preserve">Model terbaik berdasarkan </w:t>
      </w:r>
      <w:r w:rsidRPr="00D1246E">
        <w:rPr>
          <w:i/>
          <w:iCs/>
        </w:rPr>
        <w:t>val_loss</w:t>
      </w:r>
      <w:r w:rsidRPr="00D1246E">
        <w:t xml:space="preserve"> terendah disimpan dalam format .h5 untuk diintegrasikan ke dalam </w:t>
      </w:r>
      <w:r w:rsidRPr="00D1246E">
        <w:rPr>
          <w:i/>
          <w:iCs/>
        </w:rPr>
        <w:t>pipeline</w:t>
      </w:r>
      <w:r w:rsidRPr="00D1246E">
        <w:t xml:space="preserve"> SDSS pada fase </w:t>
      </w:r>
      <w:r w:rsidRPr="00D1246E">
        <w:rPr>
          <w:i/>
          <w:iCs/>
        </w:rPr>
        <w:t>Spatial Integration &amp; Visualization</w:t>
      </w:r>
      <w:r w:rsidR="00D02483">
        <w:t xml:space="preserve"> </w:t>
      </w:r>
      <w:sdt>
        <w:sdtPr>
          <w:rPr>
            <w:rFonts w:ascii="Times New Roman" w:hAnsi="Times New Roman" w:cs="Times New Roman"/>
            <w:color w:val="000000"/>
          </w:rPr>
          <w:tag w:val="MENDELEY_CITATION_v3_eyJjaXRhdGlvbklEIjoiTUVOREVMRVlfQ0lUQVRJT05fODdhNmZjZDctMjM3ZS00Mzc4LWIxYTctM2EzMzdlZTUxYzMy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
          <w:id w:val="-1621219131"/>
          <w:placeholder>
            <w:docPart w:val="DefaultPlaceholder_-1854013440"/>
          </w:placeholder>
        </w:sdtPr>
        <w:sdtContent>
          <w:r w:rsidR="00D02483" w:rsidRPr="00D02483">
            <w:rPr>
              <w:rFonts w:ascii="Times New Roman" w:hAnsi="Times New Roman" w:cs="Times New Roman"/>
              <w:color w:val="000000"/>
            </w:rPr>
            <w:t>(Xia et al., 2023)</w:t>
          </w:r>
        </w:sdtContent>
      </w:sdt>
      <w:r w:rsidRPr="00D1246E">
        <w:t>.</w:t>
      </w:r>
    </w:p>
    <w:p w14:paraId="76674C76" w14:textId="6FD178A1" w:rsidR="00B50F6E" w:rsidRPr="00B50F6E" w:rsidRDefault="007116C1">
      <w:pPr>
        <w:pStyle w:val="Heading3"/>
        <w:numPr>
          <w:ilvl w:val="0"/>
          <w:numId w:val="15"/>
        </w:numPr>
        <w:spacing w:line="360" w:lineRule="auto"/>
        <w:rPr>
          <w:lang w:val="id-ID"/>
        </w:rPr>
      </w:pPr>
      <w:bookmarkStart w:id="54" w:name="_Toc239539646"/>
      <w:r>
        <w:rPr>
          <w:i/>
          <w:iCs/>
          <w:lang w:val="id-ID"/>
        </w:rPr>
        <w:t>Evaluation</w:t>
      </w:r>
      <w:bookmarkEnd w:id="54"/>
    </w:p>
    <w:p w14:paraId="4A2CA047" w14:textId="625D8B0D" w:rsidR="00B50F6E" w:rsidRDefault="00511353" w:rsidP="00B97479">
      <w:pPr>
        <w:spacing w:line="360" w:lineRule="auto"/>
        <w:ind w:firstLine="720"/>
        <w:rPr>
          <w:lang w:val="id-ID"/>
        </w:rPr>
      </w:pPr>
      <w:r>
        <w:rPr>
          <w:lang w:val="id-ID"/>
        </w:rPr>
        <w:t xml:space="preserve">Fase ini melakukan penelitian secara menyeluruh terhadap kinerja model menggunakan </w:t>
      </w:r>
      <w:r>
        <w:rPr>
          <w:i/>
          <w:iCs/>
          <w:lang w:val="id-ID"/>
        </w:rPr>
        <w:t>validation set</w:t>
      </w:r>
      <w:r>
        <w:rPr>
          <w:lang w:val="id-ID"/>
        </w:rPr>
        <w:t xml:space="preserve"> yang sepenuhnya terpisah dari data </w:t>
      </w:r>
      <w:r>
        <w:rPr>
          <w:i/>
          <w:iCs/>
          <w:lang w:val="id-ID"/>
        </w:rPr>
        <w:t>training</w:t>
      </w:r>
      <w:r>
        <w:rPr>
          <w:lang w:val="id-ID"/>
        </w:rPr>
        <w:t xml:space="preserve">. Evaluasi dilakukan pada level piksel menggunakan kelima metrik, yaitu </w:t>
      </w:r>
      <w:r>
        <w:rPr>
          <w:i/>
          <w:iCs/>
          <w:lang w:val="id-ID"/>
        </w:rPr>
        <w:t>Accuracy, Precision, Recall, F1-Score,</w:t>
      </w:r>
      <w:r>
        <w:rPr>
          <w:lang w:val="id-ID"/>
        </w:rPr>
        <w:t xml:space="preserve"> serta </w:t>
      </w:r>
      <w:r>
        <w:rPr>
          <w:i/>
          <w:iCs/>
          <w:lang w:val="id-ID"/>
        </w:rPr>
        <w:t xml:space="preserve">Area Under </w:t>
      </w:r>
      <w:r w:rsidRPr="00511353">
        <w:rPr>
          <w:lang w:val="id-ID"/>
        </w:rPr>
        <w:t>Curve</w:t>
      </w:r>
      <w:r>
        <w:rPr>
          <w:lang w:val="id-ID"/>
        </w:rPr>
        <w:t>-</w:t>
      </w:r>
      <w:r>
        <w:rPr>
          <w:i/>
          <w:iCs/>
          <w:lang w:val="id-ID"/>
        </w:rPr>
        <w:t xml:space="preserve">Operating </w:t>
      </w:r>
      <w:r w:rsidR="00685B9D">
        <w:rPr>
          <w:i/>
          <w:iCs/>
          <w:lang w:val="id-ID"/>
        </w:rPr>
        <w:t xml:space="preserve">Characteristic </w:t>
      </w:r>
      <w:r w:rsidR="00685B9D" w:rsidRPr="00685B9D">
        <w:rPr>
          <w:i/>
          <w:iCs/>
          <w:lang w:val="id-ID"/>
        </w:rPr>
        <w:t>Curve</w:t>
      </w:r>
      <w:r w:rsidR="00685B9D">
        <w:rPr>
          <w:i/>
          <w:iCs/>
          <w:lang w:val="id-ID"/>
        </w:rPr>
        <w:t xml:space="preserve"> </w:t>
      </w:r>
      <w:r w:rsidR="009A3075" w:rsidRPr="009A3075">
        <w:rPr>
          <w:lang w:val="id-ID"/>
        </w:rPr>
        <w:t>(AUC-ROC) sebagai metrik tambahan untuk mengukur kemampuan diskriminasi model secara keseluruhan pada berbagai nilai</w:t>
      </w:r>
      <w:r w:rsidR="00685B9D" w:rsidRPr="009A3075">
        <w:rPr>
          <w:lang w:val="id-ID"/>
        </w:rPr>
        <w:t xml:space="preserve"> </w:t>
      </w:r>
      <w:r w:rsidR="00685B9D">
        <w:rPr>
          <w:i/>
          <w:iCs/>
          <w:lang w:val="id-ID"/>
        </w:rPr>
        <w:t>threshold</w:t>
      </w:r>
      <w:r w:rsidR="00685B9D">
        <w:rPr>
          <w:lang w:val="id-ID"/>
        </w:rPr>
        <w:t xml:space="preserve"> keputusan</w:t>
      </w:r>
      <w:r w:rsidR="00DE31C3">
        <w:rPr>
          <w:lang w:val="id-ID"/>
        </w:rPr>
        <w:t xml:space="preserve"> </w:t>
      </w:r>
      <w:sdt>
        <w:sdtPr>
          <w:rPr>
            <w:rFonts w:ascii="Times New Roman" w:hAnsi="Times New Roman" w:cs="Times New Roman"/>
            <w:color w:val="000000"/>
            <w:lang w:val="id-ID"/>
          </w:rPr>
          <w:tag w:val="MENDELEY_CITATION_v3_eyJjaXRhdGlvbklEIjoiTUVOREVMRVlfQ0lUQVRJT05fNzVmNWQ4NTItYmFjYi00N2Y0LWFlY2YtZDYyZTQzMzYwNzk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969319591"/>
          <w:placeholder>
            <w:docPart w:val="DefaultPlaceholder_-1854013440"/>
          </w:placeholder>
        </w:sdtPr>
        <w:sdtContent>
          <w:r w:rsidR="007B6728" w:rsidRPr="007B6728">
            <w:rPr>
              <w:rFonts w:ascii="Times New Roman" w:hAnsi="Times New Roman" w:cs="Times New Roman"/>
              <w:color w:val="000000"/>
              <w:lang w:val="id-ID"/>
            </w:rPr>
            <w:t>(Jiang et al., 2022)</w:t>
          </w:r>
        </w:sdtContent>
      </w:sdt>
      <w:r w:rsidR="00685B9D">
        <w:rPr>
          <w:lang w:val="id-ID"/>
        </w:rPr>
        <w:t>.</w:t>
      </w:r>
    </w:p>
    <w:p w14:paraId="5FDA3D2F" w14:textId="1F517B88" w:rsidR="00DF16E9" w:rsidRDefault="00CD2681" w:rsidP="00DF16E9">
      <w:pPr>
        <w:spacing w:line="360" w:lineRule="auto"/>
        <w:ind w:firstLine="720"/>
        <w:rPr>
          <w:lang w:val="id-ID"/>
        </w:rPr>
      </w:pPr>
      <w:r>
        <w:rPr>
          <w:lang w:val="id-ID"/>
        </w:rPr>
        <w:lastRenderedPageBreak/>
        <w:t xml:space="preserve">Analisis </w:t>
      </w:r>
      <w:r>
        <w:rPr>
          <w:i/>
          <w:iCs/>
          <w:lang w:val="id-ID"/>
        </w:rPr>
        <w:t>threshold</w:t>
      </w:r>
      <w:r>
        <w:rPr>
          <w:lang w:val="id-ID"/>
        </w:rPr>
        <w:t xml:space="preserve"> dilakukan secara sistematis pada rentang 0,05 hingga 0,95 dengan interval 0,05.</w:t>
      </w:r>
      <w:r w:rsidR="00666229">
        <w:rPr>
          <w:lang w:val="id-ID"/>
        </w:rPr>
        <w:t xml:space="preserve"> Kriteria pemilihan </w:t>
      </w:r>
      <w:r w:rsidR="00666229">
        <w:rPr>
          <w:i/>
          <w:iCs/>
          <w:lang w:val="id-ID"/>
        </w:rPr>
        <w:t>threshold</w:t>
      </w:r>
      <w:r w:rsidR="00666229">
        <w:rPr>
          <w:i/>
          <w:iCs/>
        </w:rPr>
        <w:t xml:space="preserve"> final</w:t>
      </w:r>
      <w:r w:rsidR="00666229">
        <w:t xml:space="preserve"> adalah nilai </w:t>
      </w:r>
      <w:r w:rsidR="00666229">
        <w:rPr>
          <w:i/>
          <w:iCs/>
        </w:rPr>
        <w:t>F1-Score</w:t>
      </w:r>
      <w:r w:rsidR="00666229">
        <w:t xml:space="preserve"> tertinggi, dengan pertimbangan bahwa konteks bencana </w:t>
      </w:r>
      <w:r w:rsidR="00666229">
        <w:rPr>
          <w:i/>
          <w:iCs/>
        </w:rPr>
        <w:t>recall</w:t>
      </w:r>
      <w:r w:rsidR="00666229">
        <w:t xml:space="preserve"> diprioritaskan karena </w:t>
      </w:r>
      <w:r w:rsidR="00666229">
        <w:rPr>
          <w:i/>
          <w:iCs/>
        </w:rPr>
        <w:t>false negative</w:t>
      </w:r>
      <w:r w:rsidR="00666229">
        <w:t xml:space="preserve"> (area kerusakan tidak terdeteksi) berarti kelalaian distribusi bantuan pangan</w:t>
      </w:r>
      <w:r>
        <w:rPr>
          <w:lang w:val="id-ID"/>
        </w:rPr>
        <w:t>.</w:t>
      </w:r>
      <w:r w:rsidR="00666229">
        <w:rPr>
          <w:lang w:val="id-ID"/>
        </w:rPr>
        <w:t xml:space="preserve"> Untuk setiap nilai </w:t>
      </w:r>
      <w:r w:rsidR="00666229">
        <w:rPr>
          <w:i/>
          <w:iCs/>
          <w:lang w:val="id-ID"/>
        </w:rPr>
        <w:t>threshold</w:t>
      </w:r>
      <w:r w:rsidR="00666229">
        <w:rPr>
          <w:lang w:val="id-ID"/>
        </w:rPr>
        <w:t xml:space="preserve">, dikalkulasi IoU, </w:t>
      </w:r>
      <w:r w:rsidR="00666229">
        <w:rPr>
          <w:i/>
          <w:iCs/>
          <w:lang w:val="id-ID"/>
        </w:rPr>
        <w:t>F1-Score</w:t>
      </w:r>
      <w:r w:rsidR="00666229">
        <w:rPr>
          <w:lang w:val="id-ID"/>
        </w:rPr>
        <w:t xml:space="preserve">, </w:t>
      </w:r>
      <w:r w:rsidR="00666229">
        <w:rPr>
          <w:i/>
          <w:iCs/>
          <w:lang w:val="id-ID"/>
        </w:rPr>
        <w:t>Precision</w:t>
      </w:r>
      <w:r w:rsidR="00666229">
        <w:rPr>
          <w:lang w:val="id-ID"/>
        </w:rPr>
        <w:t xml:space="preserve">, dan </w:t>
      </w:r>
      <w:r w:rsidR="00666229">
        <w:rPr>
          <w:i/>
          <w:iCs/>
          <w:lang w:val="id-ID"/>
        </w:rPr>
        <w:t>Recall</w:t>
      </w:r>
      <w:r w:rsidR="00666229">
        <w:rPr>
          <w:lang w:val="id-ID"/>
        </w:rPr>
        <w:t xml:space="preserve">, kemudian divisualisasikan dalam </w:t>
      </w:r>
      <w:r w:rsidR="007F7C16">
        <w:rPr>
          <w:lang w:val="id-ID"/>
        </w:rPr>
        <w:t xml:space="preserve">bentuk </w:t>
      </w:r>
      <w:r w:rsidR="00666229">
        <w:rPr>
          <w:lang w:val="id-ID"/>
        </w:rPr>
        <w:t>grafik.</w:t>
      </w:r>
      <w:r w:rsidR="00DF16E9">
        <w:rPr>
          <w:lang w:val="id-ID"/>
        </w:rPr>
        <w:t xml:space="preserve"> Evaluasi penelitian ini dibagi tiga bagian</w:t>
      </w:r>
      <w:r w:rsidR="0066088B">
        <w:rPr>
          <w:lang w:val="id-ID"/>
        </w:rPr>
        <w:t>, yaitu:</w:t>
      </w:r>
    </w:p>
    <w:p w14:paraId="60FE5298" w14:textId="560CD1E7" w:rsidR="0066088B" w:rsidRDefault="0066088B">
      <w:pPr>
        <w:pStyle w:val="ListParagraph"/>
        <w:numPr>
          <w:ilvl w:val="0"/>
          <w:numId w:val="18"/>
        </w:numPr>
        <w:spacing w:line="360" w:lineRule="auto"/>
        <w:rPr>
          <w:lang w:val="id-ID"/>
        </w:rPr>
      </w:pPr>
      <w:r>
        <w:rPr>
          <w:lang w:val="id-ID"/>
        </w:rPr>
        <w:t xml:space="preserve">Evaluasi model AI: IoU, </w:t>
      </w:r>
      <w:r>
        <w:rPr>
          <w:i/>
          <w:iCs/>
          <w:lang w:val="id-ID"/>
        </w:rPr>
        <w:t>F1-Score</w:t>
      </w:r>
      <w:r>
        <w:rPr>
          <w:lang w:val="id-ID"/>
        </w:rPr>
        <w:t>/</w:t>
      </w:r>
      <w:r>
        <w:rPr>
          <w:i/>
          <w:iCs/>
          <w:lang w:val="id-ID"/>
        </w:rPr>
        <w:t>Dice</w:t>
      </w:r>
      <w:r>
        <w:rPr>
          <w:lang w:val="id-ID"/>
        </w:rPr>
        <w:t xml:space="preserve">, </w:t>
      </w:r>
      <w:r>
        <w:rPr>
          <w:i/>
          <w:iCs/>
          <w:lang w:val="id-ID"/>
        </w:rPr>
        <w:t>Precision</w:t>
      </w:r>
      <w:r>
        <w:rPr>
          <w:lang w:val="id-ID"/>
        </w:rPr>
        <w:t xml:space="preserve">, </w:t>
      </w:r>
      <w:r>
        <w:rPr>
          <w:i/>
          <w:iCs/>
          <w:lang w:val="id-ID"/>
        </w:rPr>
        <w:t>Recall</w:t>
      </w:r>
      <w:r>
        <w:rPr>
          <w:lang w:val="id-ID"/>
        </w:rPr>
        <w:t>, dan AUC-ROC.</w:t>
      </w:r>
    </w:p>
    <w:p w14:paraId="00128E40" w14:textId="59CF2D78" w:rsidR="0066088B" w:rsidRDefault="0066088B">
      <w:pPr>
        <w:pStyle w:val="ListParagraph"/>
        <w:numPr>
          <w:ilvl w:val="0"/>
          <w:numId w:val="18"/>
        </w:numPr>
        <w:spacing w:line="360" w:lineRule="auto"/>
        <w:rPr>
          <w:lang w:val="id-ID"/>
        </w:rPr>
      </w:pPr>
      <w:r>
        <w:rPr>
          <w:lang w:val="id-ID"/>
        </w:rPr>
        <w:t xml:space="preserve">Evaluasi </w:t>
      </w:r>
      <w:r>
        <w:rPr>
          <w:i/>
          <w:iCs/>
          <w:lang w:val="id-ID"/>
        </w:rPr>
        <w:t>pipeline</w:t>
      </w:r>
      <w:r>
        <w:rPr>
          <w:lang w:val="id-ID"/>
        </w:rPr>
        <w:t xml:space="preserve"> spasial: keberhasilan konversi </w:t>
      </w:r>
      <w:r>
        <w:rPr>
          <w:i/>
          <w:iCs/>
          <w:lang w:val="id-ID"/>
        </w:rPr>
        <w:t>binary mask</w:t>
      </w:r>
      <w:r>
        <w:rPr>
          <w:lang w:val="id-ID"/>
        </w:rPr>
        <w:t xml:space="preserve"> ke peta vektor dan akurasi agregasi spasial per desa.</w:t>
      </w:r>
    </w:p>
    <w:p w14:paraId="14D1FE7D" w14:textId="5E400F15" w:rsidR="0066088B" w:rsidRPr="0066088B" w:rsidRDefault="0066088B">
      <w:pPr>
        <w:pStyle w:val="ListParagraph"/>
        <w:numPr>
          <w:ilvl w:val="0"/>
          <w:numId w:val="18"/>
        </w:numPr>
        <w:spacing w:line="360" w:lineRule="auto"/>
        <w:rPr>
          <w:lang w:val="id-ID"/>
        </w:rPr>
      </w:pPr>
      <w:r>
        <w:rPr>
          <w:lang w:val="id-ID"/>
        </w:rPr>
        <w:t xml:space="preserve">Evaluasi operasional: estimasi pengurangan latensi berdasarkan perbandingan durasi </w:t>
      </w:r>
      <w:r>
        <w:rPr>
          <w:i/>
          <w:iCs/>
          <w:lang w:val="id-ID"/>
        </w:rPr>
        <w:t>pipeline</w:t>
      </w:r>
      <w:r>
        <w:rPr>
          <w:lang w:val="id-ID"/>
        </w:rPr>
        <w:t xml:space="preserve"> otomatis dibandingkan rata-rata durasi IDA manual dari literatur </w:t>
      </w:r>
      <w:r w:rsidR="00412E1F">
        <w:rPr>
          <w:lang w:val="id-ID"/>
        </w:rPr>
        <w:t>(</w:t>
      </w:r>
      <w:r w:rsidR="00FA485E">
        <w:rPr>
          <w:lang w:val="id-ID"/>
        </w:rPr>
        <w:t>3</w:t>
      </w:r>
      <w:r w:rsidR="00412E1F">
        <w:rPr>
          <w:lang w:val="id-ID"/>
        </w:rPr>
        <w:t xml:space="preserve">-7) hari </w:t>
      </w:r>
      <w:r>
        <w:rPr>
          <w:lang w:val="id-ID"/>
        </w:rPr>
        <w:t xml:space="preserve">dan SOP </w:t>
      </w:r>
      <w:r w:rsidR="00771F61">
        <w:rPr>
          <w:lang w:val="id-ID"/>
        </w:rPr>
        <w:t>BNPB.</w:t>
      </w:r>
    </w:p>
    <w:p w14:paraId="4CD4D1BD" w14:textId="25BF0191" w:rsidR="00E04B37" w:rsidRDefault="00CD2681" w:rsidP="00B97479">
      <w:pPr>
        <w:spacing w:line="360" w:lineRule="auto"/>
        <w:ind w:firstLine="720"/>
        <w:rPr>
          <w:lang w:val="id-ID"/>
        </w:rPr>
      </w:pPr>
      <w:r>
        <w:rPr>
          <w:lang w:val="id-ID"/>
        </w:rPr>
        <w:t xml:space="preserve">Selain evaluasi kuantitatif berbasi metrik, dilakukan juga evaluasi kualitatif melalui visualisasi </w:t>
      </w:r>
      <w:r>
        <w:rPr>
          <w:i/>
          <w:iCs/>
          <w:lang w:val="id-ID"/>
        </w:rPr>
        <w:t>Confusion Matrix</w:t>
      </w:r>
      <w:r>
        <w:rPr>
          <w:lang w:val="id-ID"/>
        </w:rPr>
        <w:t xml:space="preserve"> pada level piksel untuk memahami distribusi kesalahan prediksi, kurva </w:t>
      </w:r>
      <w:r>
        <w:rPr>
          <w:i/>
          <w:iCs/>
          <w:lang w:val="id-ID"/>
        </w:rPr>
        <w:t>Precision-Recall</w:t>
      </w:r>
      <w:r>
        <w:rPr>
          <w:lang w:val="id-ID"/>
        </w:rPr>
        <w:t xml:space="preserve"> dengan nilai </w:t>
      </w:r>
      <w:r>
        <w:rPr>
          <w:i/>
          <w:iCs/>
          <w:lang w:val="id-ID"/>
        </w:rPr>
        <w:t>Average Precision</w:t>
      </w:r>
      <w:r>
        <w:rPr>
          <w:lang w:val="id-ID"/>
        </w:rPr>
        <w:t xml:space="preserve"> (AP), kurva ROC, serta visualisasi perbandingan </w:t>
      </w:r>
      <w:r>
        <w:rPr>
          <w:i/>
          <w:iCs/>
          <w:lang w:val="id-ID"/>
        </w:rPr>
        <w:t>ground truth</w:t>
      </w:r>
      <w:r>
        <w:rPr>
          <w:lang w:val="id-ID"/>
        </w:rPr>
        <w:t xml:space="preserve"> dengan prediksi model pada sampel </w:t>
      </w:r>
      <w:r>
        <w:rPr>
          <w:i/>
          <w:iCs/>
          <w:lang w:val="id-ID"/>
        </w:rPr>
        <w:t>validation set</w:t>
      </w:r>
      <w:r>
        <w:rPr>
          <w:lang w:val="id-ID"/>
        </w:rPr>
        <w:t xml:space="preserve"> dan </w:t>
      </w:r>
      <w:r>
        <w:rPr>
          <w:i/>
          <w:iCs/>
          <w:lang w:val="id-ID"/>
        </w:rPr>
        <w:t>overlay heatmap</w:t>
      </w:r>
      <w:r>
        <w:rPr>
          <w:lang w:val="id-ID"/>
        </w:rPr>
        <w:t xml:space="preserve"> prediksi kerusakan pada citra satelit asli</w:t>
      </w:r>
      <w:r w:rsidR="00DE31C3">
        <w:rPr>
          <w:lang w:val="id-ID"/>
        </w:rPr>
        <w:t xml:space="preserve"> </w:t>
      </w:r>
      <w:sdt>
        <w:sdtPr>
          <w:rPr>
            <w:rFonts w:ascii="Times New Roman" w:hAnsi="Times New Roman" w:cs="Times New Roman"/>
            <w:color w:val="000000"/>
            <w:lang w:val="id-ID"/>
          </w:rPr>
          <w:tag w:val="MENDELEY_CITATION_v3_eyJjaXRhdGlvbklEIjoiTUVOREVMRVlfQ0lUQVRJT05fNTliOWVhMTctYTNkYi00NWQ0LTk0MDItOGVhYmY1NjYyNTBmIiwicHJvcGVydGllcyI6eyJub3RlSW5kZXgiOjB9LCJpc0VkaXRlZCI6ZmFsc2UsIm1hbnVhbE92ZXJyaWRlIjp7ImlzTWFudWFsbHlPdmVycmlkZGVuIjpmYWxzZSwiY2l0ZXByb2NUZXh0IjoiKEZpdHJpYSBldCBhbC4sIDIwMjU7I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"/>
          <w:id w:val="1417982167"/>
          <w:placeholder>
            <w:docPart w:val="DefaultPlaceholder_-1854013440"/>
          </w:placeholder>
        </w:sdtPr>
        <w:sdtContent>
          <w:r w:rsidR="007B6728" w:rsidRPr="007B6728">
            <w:rPr>
              <w:rFonts w:ascii="Times New Roman" w:hAnsi="Times New Roman" w:cs="Times New Roman"/>
              <w:color w:val="000000"/>
              <w:lang w:val="id-ID"/>
            </w:rPr>
            <w:t>(Fitria et al., 2025; Xia et al., 2023)</w:t>
          </w:r>
        </w:sdtContent>
      </w:sdt>
      <w:r w:rsidR="00CF77CF">
        <w:rPr>
          <w:lang w:val="id-ID"/>
        </w:rPr>
        <w:t>.</w:t>
      </w:r>
    </w:p>
    <w:p w14:paraId="4125625F" w14:textId="51A04999" w:rsidR="00CD2681" w:rsidRPr="00E04B37" w:rsidRDefault="009B07A4">
      <w:pPr>
        <w:pStyle w:val="Heading3"/>
        <w:numPr>
          <w:ilvl w:val="0"/>
          <w:numId w:val="15"/>
        </w:numPr>
        <w:spacing w:line="360" w:lineRule="auto"/>
        <w:rPr>
          <w:lang w:val="id-ID"/>
        </w:rPr>
      </w:pPr>
      <w:bookmarkStart w:id="55" w:name="_Toc239539647"/>
      <w:r>
        <w:rPr>
          <w:i/>
          <w:iCs/>
          <w:lang w:val="id-ID"/>
        </w:rPr>
        <w:t>Spatial Integration &amp; Visualization</w:t>
      </w:r>
      <w:bookmarkEnd w:id="55"/>
    </w:p>
    <w:p w14:paraId="1D50046A" w14:textId="77777777" w:rsidR="00D01613" w:rsidRDefault="009B07A4" w:rsidP="00B97479">
      <w:pPr>
        <w:spacing w:line="360" w:lineRule="auto"/>
        <w:ind w:firstLine="720"/>
        <w:rPr>
          <w:lang w:val="id-ID"/>
        </w:rPr>
      </w:pPr>
      <w:r>
        <w:rPr>
          <w:lang w:val="id-ID"/>
        </w:rPr>
        <w:t xml:space="preserve">Fase ini memberikan gambaran </w:t>
      </w:r>
      <w:r>
        <w:rPr>
          <w:i/>
          <w:iCs/>
          <w:lang w:val="id-ID"/>
        </w:rPr>
        <w:t>output</w:t>
      </w:r>
      <w:r>
        <w:rPr>
          <w:lang w:val="id-ID"/>
        </w:rPr>
        <w:t xml:space="preserve"> </w:t>
      </w:r>
      <w:r w:rsidR="008A6EE0" w:rsidRPr="00323112">
        <w:rPr>
          <w:lang w:val="id-ID"/>
        </w:rPr>
        <w:t xml:space="preserve">teknis model AI menjadi informasi yang dapat ditindaklanjuti secara operasional oleh koordinator logistik di lapangan. Secara keseluruhan, pipeline integrasi spasial mengikuti alur berurutan: </w:t>
      </w:r>
    </w:p>
    <w:p w14:paraId="00F0CB29" w14:textId="2029A4FA" w:rsidR="00D01613" w:rsidRDefault="00BD4328">
      <w:pPr>
        <w:pStyle w:val="ListParagraph"/>
        <w:numPr>
          <w:ilvl w:val="0"/>
          <w:numId w:val="20"/>
        </w:numPr>
        <w:spacing w:line="360" w:lineRule="auto"/>
        <w:rPr>
          <w:lang w:val="id-ID"/>
        </w:rPr>
      </w:pPr>
      <w:r w:rsidRPr="00BD4328">
        <w:rPr>
          <w:i/>
          <w:iCs/>
          <w:lang w:val="id-ID"/>
        </w:rPr>
        <w:t xml:space="preserve">Binary mask </w:t>
      </w:r>
      <w:r w:rsidRPr="00BD4328">
        <w:rPr>
          <w:lang w:val="id-ID"/>
        </w:rPr>
        <w:t>hasil inferensi model di</w:t>
      </w:r>
      <w:r>
        <w:rPr>
          <w:lang w:val="id-ID"/>
        </w:rPr>
        <w:t xml:space="preserve"> </w:t>
      </w:r>
      <w:r w:rsidRPr="00BD4328">
        <w:rPr>
          <w:i/>
          <w:iCs/>
          <w:lang w:val="id-ID"/>
        </w:rPr>
        <w:t>georeferencing</w:t>
      </w:r>
      <w:r w:rsidRPr="00BD4328">
        <w:rPr>
          <w:lang w:val="id-ID"/>
        </w:rPr>
        <w:t xml:space="preserve"> menggunakan metadata koordinat geografis yang tersimpan dalam </w:t>
      </w:r>
      <w:r w:rsidRPr="00BD4328">
        <w:rPr>
          <w:i/>
          <w:iCs/>
          <w:lang w:val="id-ID"/>
        </w:rPr>
        <w:t>header file</w:t>
      </w:r>
      <w:r w:rsidRPr="00BD4328">
        <w:rPr>
          <w:lang w:val="id-ID"/>
        </w:rPr>
        <w:t xml:space="preserve"> GeoTIFF dari citra satelit sumber.</w:t>
      </w:r>
    </w:p>
    <w:p w14:paraId="68AE24AC" w14:textId="77777777" w:rsidR="005F6322" w:rsidRDefault="00D01613">
      <w:pPr>
        <w:pStyle w:val="ListParagraph"/>
        <w:numPr>
          <w:ilvl w:val="0"/>
          <w:numId w:val="20"/>
        </w:numPr>
        <w:spacing w:line="360" w:lineRule="auto"/>
        <w:rPr>
          <w:lang w:val="id-ID"/>
        </w:rPr>
      </w:pPr>
      <w:r>
        <w:rPr>
          <w:lang w:val="id-ID"/>
        </w:rPr>
        <w:t>P</w:t>
      </w:r>
      <w:r w:rsidR="008A6EE0" w:rsidRPr="00D01613">
        <w:rPr>
          <w:lang w:val="id-ID"/>
        </w:rPr>
        <w:t>iksel kerusakan dikonversi menjadi titik koordinat GeoJSON</w:t>
      </w:r>
      <w:r w:rsidR="005F6322">
        <w:rPr>
          <w:lang w:val="id-ID"/>
        </w:rPr>
        <w:t>.</w:t>
      </w:r>
      <w:r w:rsidR="008A6EE0" w:rsidRPr="00D01613">
        <w:rPr>
          <w:lang w:val="id-ID"/>
        </w:rPr>
        <w:t xml:space="preserve"> </w:t>
      </w:r>
    </w:p>
    <w:p w14:paraId="4AFDFFA5" w14:textId="77777777" w:rsidR="005F6322" w:rsidRDefault="008A6EE0">
      <w:pPr>
        <w:pStyle w:val="ListParagraph"/>
        <w:numPr>
          <w:ilvl w:val="0"/>
          <w:numId w:val="20"/>
        </w:numPr>
        <w:spacing w:line="360" w:lineRule="auto"/>
        <w:rPr>
          <w:lang w:val="id-ID"/>
        </w:rPr>
      </w:pPr>
      <w:r w:rsidRPr="00D01613">
        <w:rPr>
          <w:lang w:val="id-ID"/>
        </w:rPr>
        <w:t>GeoJSON di</w:t>
      </w:r>
      <w:r w:rsidR="005F6322">
        <w:rPr>
          <w:lang w:val="id-ID"/>
        </w:rPr>
        <w:t xml:space="preserve"> </w:t>
      </w:r>
      <w:r w:rsidRPr="00D01613">
        <w:rPr>
          <w:lang w:val="id-ID"/>
        </w:rPr>
        <w:t>spatial join dengan shapefile batas administrasi desa</w:t>
      </w:r>
      <w:r w:rsidR="005F6322">
        <w:rPr>
          <w:lang w:val="id-ID"/>
        </w:rPr>
        <w:t>.</w:t>
      </w:r>
    </w:p>
    <w:p w14:paraId="34F5FDB5" w14:textId="77777777" w:rsidR="00AD3333" w:rsidRDefault="005F6322">
      <w:pPr>
        <w:pStyle w:val="ListParagraph"/>
        <w:numPr>
          <w:ilvl w:val="0"/>
          <w:numId w:val="20"/>
        </w:numPr>
        <w:spacing w:line="360" w:lineRule="auto"/>
        <w:rPr>
          <w:lang w:val="id-ID"/>
        </w:rPr>
      </w:pPr>
      <w:r>
        <w:rPr>
          <w:lang w:val="id-ID"/>
        </w:rPr>
        <w:t>D</w:t>
      </w:r>
      <w:r w:rsidR="008A6EE0" w:rsidRPr="00D01613">
        <w:rPr>
          <w:lang w:val="id-ID"/>
        </w:rPr>
        <w:t>ensitas kerusakan diagregasi per unit desa dan dikombinasikan dengan data demografi untuk menghitung skor prioritas</w:t>
      </w:r>
      <w:r w:rsidR="00AD3333">
        <w:rPr>
          <w:lang w:val="id-ID"/>
        </w:rPr>
        <w:t>.</w:t>
      </w:r>
      <w:r w:rsidR="008A6EE0" w:rsidRPr="00D01613">
        <w:rPr>
          <w:lang w:val="id-ID"/>
        </w:rPr>
        <w:t xml:space="preserve"> </w:t>
      </w:r>
    </w:p>
    <w:p w14:paraId="7254295F" w14:textId="77777777" w:rsidR="003D30DE" w:rsidRDefault="00886785">
      <w:pPr>
        <w:pStyle w:val="ListParagraph"/>
        <w:numPr>
          <w:ilvl w:val="0"/>
          <w:numId w:val="20"/>
        </w:numPr>
        <w:spacing w:line="360" w:lineRule="auto"/>
        <w:rPr>
          <w:lang w:val="id-ID"/>
        </w:rPr>
      </w:pPr>
      <w:r>
        <w:rPr>
          <w:lang w:val="id-ID"/>
        </w:rPr>
        <w:t>S</w:t>
      </w:r>
      <w:r w:rsidR="008A6EE0" w:rsidRPr="00D01613">
        <w:rPr>
          <w:lang w:val="id-ID"/>
        </w:rPr>
        <w:t xml:space="preserve">eluruh </w:t>
      </w:r>
      <w:r w:rsidR="008A6EE0" w:rsidRPr="00886785">
        <w:rPr>
          <w:i/>
          <w:iCs/>
          <w:lang w:val="id-ID"/>
        </w:rPr>
        <w:t>output</w:t>
      </w:r>
      <w:r w:rsidR="008A6EE0" w:rsidRPr="00D01613">
        <w:rPr>
          <w:lang w:val="id-ID"/>
        </w:rPr>
        <w:t xml:space="preserve"> diteruskan ke </w:t>
      </w:r>
      <w:r w:rsidR="008A6EE0" w:rsidRPr="00886785">
        <w:rPr>
          <w:i/>
          <w:iCs/>
          <w:lang w:val="id-ID"/>
        </w:rPr>
        <w:t>backend</w:t>
      </w:r>
      <w:r w:rsidR="008A6EE0" w:rsidRPr="00D01613">
        <w:rPr>
          <w:lang w:val="id-ID"/>
        </w:rPr>
        <w:t xml:space="preserve"> untuk divisualisasikan pada </w:t>
      </w:r>
      <w:r w:rsidR="008A6EE0" w:rsidRPr="00A4186B">
        <w:rPr>
          <w:i/>
          <w:iCs/>
          <w:lang w:val="id-ID"/>
        </w:rPr>
        <w:t>dashboard</w:t>
      </w:r>
      <w:r w:rsidR="008A6EE0" w:rsidRPr="00D01613">
        <w:rPr>
          <w:lang w:val="id-ID"/>
        </w:rPr>
        <w:t xml:space="preserve"> interaktif sebagai peta prioritas distribusi pangan</w:t>
      </w:r>
      <w:r w:rsidR="00323112" w:rsidRPr="00D01613">
        <w:rPr>
          <w:lang w:val="id-ID"/>
        </w:rPr>
        <w:t xml:space="preserve">. </w:t>
      </w:r>
    </w:p>
    <w:p w14:paraId="51EDB630" w14:textId="5ECFCA6D" w:rsidR="00E04B37" w:rsidRPr="003D30DE" w:rsidRDefault="009B07A4" w:rsidP="003D30DE">
      <w:pPr>
        <w:spacing w:line="360" w:lineRule="auto"/>
        <w:ind w:firstLine="720"/>
        <w:rPr>
          <w:lang w:val="id-ID"/>
        </w:rPr>
      </w:pPr>
      <w:r w:rsidRPr="003D30DE">
        <w:rPr>
          <w:i/>
          <w:iCs/>
          <w:lang w:val="id-ID"/>
        </w:rPr>
        <w:lastRenderedPageBreak/>
        <w:t>Pipeline</w:t>
      </w:r>
      <w:r w:rsidRPr="003D30DE">
        <w:rPr>
          <w:lang w:val="id-ID"/>
        </w:rPr>
        <w:t xml:space="preserve"> integrasi spasial dibangun men</w:t>
      </w:r>
      <w:r w:rsidR="00211070" w:rsidRPr="003D30DE">
        <w:rPr>
          <w:lang w:val="id-ID"/>
        </w:rPr>
        <w:t xml:space="preserve">ggunakan </w:t>
      </w:r>
      <w:r w:rsidR="00211070" w:rsidRPr="003D30DE">
        <w:rPr>
          <w:i/>
          <w:iCs/>
          <w:lang w:val="id-ID"/>
        </w:rPr>
        <w:t>library</w:t>
      </w:r>
      <w:r w:rsidR="00211070" w:rsidRPr="003D30DE">
        <w:rPr>
          <w:lang w:val="id-ID"/>
        </w:rPr>
        <w:t xml:space="preserve"> Python GDAL, </w:t>
      </w:r>
      <w:r w:rsidR="00142AA9" w:rsidRPr="003D30DE">
        <w:rPr>
          <w:lang w:val="id-ID"/>
        </w:rPr>
        <w:t>Rasterio</w:t>
      </w:r>
      <w:r w:rsidR="00211070" w:rsidRPr="003D30DE">
        <w:rPr>
          <w:lang w:val="id-ID"/>
        </w:rPr>
        <w:t>, GeoPandas, dan Shapely</w:t>
      </w:r>
      <w:r w:rsidR="007703EF" w:rsidRPr="003D30DE">
        <w:rPr>
          <w:lang w:val="id-ID"/>
        </w:rPr>
        <w:t xml:space="preserve"> </w:t>
      </w:r>
      <w:sdt>
        <w:sdtPr>
          <w:rPr>
            <w:rFonts w:ascii="Times New Roman" w:hAnsi="Times New Roman" w:cs="Times New Roman"/>
            <w:color w:val="000000"/>
            <w:lang w:val="id-ID"/>
          </w:rPr>
          <w:tag w:val="MENDELEY_CITATION_v3_eyJjaXRhdGlvbklEIjoiTUVOREVMRVlfQ0lUQVRJT05fNjhkOWRiOTgtODljOC00MjkyLTk2NDMtNGM4ZDRmYzQzY2Fh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34071869"/>
          <w:placeholder>
            <w:docPart w:val="DefaultPlaceholder_-1854013440"/>
          </w:placeholder>
        </w:sdtPr>
        <w:sdtContent>
          <w:r w:rsidR="007B6728" w:rsidRPr="007B6728">
            <w:rPr>
              <w:rFonts w:ascii="Times New Roman" w:hAnsi="Times New Roman" w:cs="Times New Roman"/>
              <w:color w:val="000000"/>
              <w:lang w:val="id-ID"/>
            </w:rPr>
            <w:t>(Bentivoglio et al., 2022)</w:t>
          </w:r>
        </w:sdtContent>
      </w:sdt>
      <w:r w:rsidR="00211070" w:rsidRPr="003D30DE">
        <w:rPr>
          <w:lang w:val="id-ID"/>
        </w:rPr>
        <w:t>.</w:t>
      </w:r>
    </w:p>
    <w:p w14:paraId="09444F47" w14:textId="5CF0183E" w:rsidR="00FE4DE4" w:rsidRDefault="00FE4DE4" w:rsidP="00B97479">
      <w:pPr>
        <w:spacing w:line="360" w:lineRule="auto"/>
        <w:ind w:firstLine="720"/>
        <w:rPr>
          <w:lang w:val="id-ID"/>
        </w:rPr>
      </w:pPr>
      <w:r>
        <w:rPr>
          <w:lang w:val="id-ID"/>
        </w:rPr>
        <w:t xml:space="preserve">Langkah pertama adalah </w:t>
      </w:r>
      <w:r>
        <w:rPr>
          <w:i/>
          <w:iCs/>
          <w:lang w:val="id-ID"/>
        </w:rPr>
        <w:t>georeferencing</w:t>
      </w:r>
      <w:r>
        <w:rPr>
          <w:lang w:val="id-ID"/>
        </w:rPr>
        <w:t xml:space="preserve">, yaitu penyelarasan koordinat geografis antara </w:t>
      </w:r>
      <w:r>
        <w:rPr>
          <w:i/>
          <w:iCs/>
          <w:lang w:val="id-ID"/>
        </w:rPr>
        <w:t>output binary mask</w:t>
      </w:r>
      <w:r>
        <w:rPr>
          <w:lang w:val="id-ID"/>
        </w:rPr>
        <w:t xml:space="preserve"> prediksi kerusakan dari model dengan citra satelit ref</w:t>
      </w:r>
      <w:r w:rsidR="00801374">
        <w:rPr>
          <w:lang w:val="id-ID"/>
        </w:rPr>
        <w:t>e</w:t>
      </w:r>
      <w:r>
        <w:rPr>
          <w:lang w:val="id-ID"/>
        </w:rPr>
        <w:t>rensi metadat</w:t>
      </w:r>
      <w:r w:rsidR="00801374">
        <w:rPr>
          <w:lang w:val="id-ID"/>
        </w:rPr>
        <w:t>a</w:t>
      </w:r>
      <w:r>
        <w:rPr>
          <w:lang w:val="id-ID"/>
        </w:rPr>
        <w:t xml:space="preserve"> geolokasi yang tersimpan</w:t>
      </w:r>
      <w:r w:rsidR="006F6479">
        <w:rPr>
          <w:lang w:val="id-ID"/>
        </w:rPr>
        <w:t xml:space="preserve"> dalam </w:t>
      </w:r>
      <w:r w:rsidR="006F6479">
        <w:rPr>
          <w:i/>
          <w:iCs/>
          <w:lang w:val="id-ID"/>
        </w:rPr>
        <w:t>header</w:t>
      </w:r>
      <w:r w:rsidR="006F6479">
        <w:rPr>
          <w:lang w:val="id-ID"/>
        </w:rPr>
        <w:t xml:space="preserve"> </w:t>
      </w:r>
      <w:r w:rsidR="006F6479">
        <w:rPr>
          <w:i/>
          <w:iCs/>
          <w:lang w:val="id-ID"/>
        </w:rPr>
        <w:t>file</w:t>
      </w:r>
      <w:r w:rsidR="006F6479">
        <w:rPr>
          <w:lang w:val="id-ID"/>
        </w:rPr>
        <w:t xml:space="preserve"> GeoTIFF dari </w:t>
      </w:r>
      <w:r w:rsidR="00A81851" w:rsidRPr="00A81851">
        <w:rPr>
          <w:i/>
          <w:iCs/>
        </w:rPr>
        <w:t>cloud geospasial</w:t>
      </w:r>
      <w:r w:rsidR="006F6479">
        <w:rPr>
          <w:lang w:val="id-ID"/>
        </w:rPr>
        <w:t>.</w:t>
      </w:r>
    </w:p>
    <w:p w14:paraId="6A4BE347" w14:textId="30477EF6" w:rsidR="006F6479" w:rsidRDefault="006F6479" w:rsidP="00B97479">
      <w:pPr>
        <w:spacing w:line="360" w:lineRule="auto"/>
        <w:ind w:firstLine="720"/>
        <w:rPr>
          <w:lang w:val="id-ID"/>
        </w:rPr>
      </w:pPr>
      <w:r>
        <w:rPr>
          <w:lang w:val="id-ID"/>
        </w:rPr>
        <w:t>Piksel yang teridentifikasi sebagai kerusakan dikonversi menjadi titik-titik koordinat geografis (</w:t>
      </w:r>
      <w:r>
        <w:rPr>
          <w:i/>
          <w:iCs/>
          <w:lang w:val="id-ID"/>
        </w:rPr>
        <w:t>Damage Points</w:t>
      </w:r>
      <w:r>
        <w:rPr>
          <w:lang w:val="id-ID"/>
        </w:rPr>
        <w:t xml:space="preserve">) dalam sistem proyeksi WGS-84, kemudian disimpan dalam format GeoJSON dengan atribut skor rata-rata konfidensial dari </w:t>
      </w:r>
      <w:r w:rsidR="00F46BAB">
        <w:rPr>
          <w:lang w:val="id-ID"/>
        </w:rPr>
        <w:t>piksel pembentuknya</w:t>
      </w:r>
      <w:r w:rsidR="007703EF">
        <w:rPr>
          <w:lang w:val="id-ID"/>
        </w:rPr>
        <w:t xml:space="preserve"> </w:t>
      </w:r>
      <w:sdt>
        <w:sdtPr>
          <w:rPr>
            <w:rFonts w:ascii="Times New Roman" w:hAnsi="Times New Roman" w:cs="Times New Roman"/>
            <w:color w:val="000000"/>
            <w:lang w:val="id-ID"/>
          </w:rPr>
          <w:tag w:val="MENDELEY_CITATION_v3_eyJjaXRhdGlvbklEIjoiTUVOREVMRVlfQ0lUQVRJT05fYmU2ZGYyMWItODRjYy00YmZhLThiMWItYzc4NGQ2ODA2ODg0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2003120510"/>
          <w:placeholder>
            <w:docPart w:val="DefaultPlaceholder_-1854013440"/>
          </w:placeholder>
        </w:sdtPr>
        <w:sdtContent>
          <w:r w:rsidR="007B6728" w:rsidRPr="007B6728">
            <w:rPr>
              <w:rFonts w:ascii="Times New Roman" w:hAnsi="Times New Roman" w:cs="Times New Roman"/>
              <w:color w:val="000000"/>
              <w:lang w:val="id-ID"/>
            </w:rPr>
            <w:t>(Jiang et al., 2022)</w:t>
          </w:r>
        </w:sdtContent>
      </w:sdt>
      <w:r w:rsidR="00F46BAB">
        <w:rPr>
          <w:lang w:val="id-ID"/>
        </w:rPr>
        <w:t>.</w:t>
      </w:r>
    </w:p>
    <w:p w14:paraId="1D75F1F0" w14:textId="5325CBEF" w:rsidR="004D4B50" w:rsidRPr="004D4B50" w:rsidRDefault="004D4B50" w:rsidP="00671E6B">
      <w:pPr>
        <w:spacing w:line="360" w:lineRule="auto"/>
        <w:ind w:firstLine="720"/>
        <w:rPr>
          <w:lang w:val="id-ID"/>
        </w:rPr>
      </w:pPr>
      <w:r w:rsidRPr="004D4B50">
        <w:rPr>
          <w:lang w:val="id-ID"/>
        </w:rPr>
        <w:t>Kalkulasi estimasi kebutuhan logistik pangan dilakukan melalui tiga tahap berurutan yang seluruhnya berbasis data resmi</w:t>
      </w:r>
      <w:r w:rsidR="00671E6B">
        <w:rPr>
          <w:lang w:val="id-ID"/>
        </w:rPr>
        <w:t>, sebagai berikut</w:t>
      </w:r>
      <w:r w:rsidRPr="004D4B50">
        <w:rPr>
          <w:lang w:val="id-ID"/>
        </w:rPr>
        <w:t>.</w:t>
      </w:r>
    </w:p>
    <w:p w14:paraId="390A4142" w14:textId="3056EA24" w:rsidR="004D4B50" w:rsidRPr="00671E6B" w:rsidRDefault="004D4B50">
      <w:pPr>
        <w:pStyle w:val="ListParagraph"/>
        <w:numPr>
          <w:ilvl w:val="0"/>
          <w:numId w:val="23"/>
        </w:numPr>
        <w:spacing w:line="360" w:lineRule="auto"/>
        <w:rPr>
          <w:lang w:val="id-ID"/>
        </w:rPr>
      </w:pPr>
      <w:r w:rsidRPr="00671E6B">
        <w:rPr>
          <w:lang w:val="id-ID"/>
        </w:rPr>
        <w:t>Jumlah KK Terdampak (dari inferensi CNN)</w:t>
      </w:r>
    </w:p>
    <w:p w14:paraId="59764EFA" w14:textId="77777777" w:rsidR="004D4B50" w:rsidRPr="004D4B50" w:rsidRDefault="004D4B50" w:rsidP="004D4B50">
      <w:pPr>
        <w:spacing w:line="360" w:lineRule="auto"/>
        <w:ind w:firstLine="720"/>
        <w:rPr>
          <w:lang w:val="id-ID"/>
        </w:rPr>
      </w:pPr>
      <w:r w:rsidRPr="004D4B50">
        <w:rPr>
          <w:lang w:val="id-ID"/>
        </w:rPr>
        <w:t>Jumlah Kepala Keluarga (KK) terdampak diperoleh langsung dari hasil deteksi model ResNet50-UNet. Setiap bangunan yang terklasifikasi damaged pada citra satelit dicatat sebagai satu KK terdampak. Jika model mendeteksi 15 bangunan rusak di suatu desa, sistem mencatat 15 KK terdampak — merupakan data observasi riil berbasis citra, bukan estimasi statistik.</w:t>
      </w:r>
    </w:p>
    <w:p w14:paraId="2999C9A6" w14:textId="57D7F1F4" w:rsidR="004D4B50" w:rsidRPr="00671E6B" w:rsidRDefault="004D4B50">
      <w:pPr>
        <w:pStyle w:val="ListParagraph"/>
        <w:numPr>
          <w:ilvl w:val="0"/>
          <w:numId w:val="23"/>
        </w:numPr>
        <w:spacing w:line="360" w:lineRule="auto"/>
        <w:rPr>
          <w:lang w:val="id-ID"/>
        </w:rPr>
      </w:pPr>
      <w:r w:rsidRPr="00671E6B">
        <w:rPr>
          <w:lang w:val="id-ID"/>
        </w:rPr>
        <w:t xml:space="preserve"> Populasi Aktual per Desa (dari WorldPop API)</w:t>
      </w:r>
    </w:p>
    <w:p w14:paraId="0BD99E07" w14:textId="77777777" w:rsidR="004D4B50" w:rsidRPr="004D4B50" w:rsidRDefault="004D4B50" w:rsidP="004D4B50">
      <w:pPr>
        <w:spacing w:line="360" w:lineRule="auto"/>
        <w:ind w:firstLine="720"/>
        <w:rPr>
          <w:lang w:val="id-ID"/>
        </w:rPr>
      </w:pPr>
      <w:r w:rsidRPr="004D4B50">
        <w:rPr>
          <w:lang w:val="id-ID"/>
        </w:rPr>
        <w:t>Untuk mengetahui total jiwa di area terdampak, sistem menggunakan WorldPop API yang menyediakan distribusi populasi berbasis piksel pada resolusi ~100 meter. Sistem mengirimkan poligon batas desa ke endpoint API dan menerima nilai zonal sum piksel populasi di dalam poligon tersebut sebagai jumlah jiwa aktual. Hasil fetch disimpan dalam cache persisten (worldpop_cache.json) dengan mekanisme retry 3 kali pada request awal dan polling hingga 15 percobaan untuk tugas asynchronous.</w:t>
      </w:r>
    </w:p>
    <w:p w14:paraId="447F65B3" w14:textId="195100B3" w:rsidR="004D4B50" w:rsidRPr="00671E6B" w:rsidRDefault="004D4B50">
      <w:pPr>
        <w:pStyle w:val="ListParagraph"/>
        <w:numPr>
          <w:ilvl w:val="0"/>
          <w:numId w:val="23"/>
        </w:numPr>
        <w:spacing w:line="360" w:lineRule="auto"/>
        <w:rPr>
          <w:lang w:val="id-ID"/>
        </w:rPr>
      </w:pPr>
      <w:r w:rsidRPr="00671E6B">
        <w:rPr>
          <w:lang w:val="id-ID"/>
        </w:rPr>
        <w:t xml:space="preserve"> Kalkulasi Kebutuhan Logistik</w:t>
      </w:r>
    </w:p>
    <w:p w14:paraId="0DE7919D" w14:textId="26C697B0" w:rsidR="004D4B50" w:rsidRPr="004D4B50" w:rsidRDefault="004D4B50" w:rsidP="004D4B50">
      <w:pPr>
        <w:spacing w:line="360" w:lineRule="auto"/>
        <w:ind w:firstLine="720"/>
        <w:rPr>
          <w:lang w:val="id-ID"/>
        </w:rPr>
      </w:pPr>
      <w:r w:rsidRPr="004D4B50">
        <w:rPr>
          <w:lang w:val="id-ID"/>
        </w:rPr>
        <w:t>Standar kebutuhan logistik per KK mengacu pada Peraturan Kepala BNPB Nomor 7 Tahun 2008 tentang Pedoman Tata Cara Pemberian Bantuan Pemenuhan Kebutuhan Dasar:</w:t>
      </w:r>
    </w:p>
    <w:p w14:paraId="07C9FE98" w14:textId="509BD7A3" w:rsidR="004D4B50" w:rsidRPr="004D4B50" w:rsidRDefault="004D4B50">
      <w:pPr>
        <w:pStyle w:val="ListParagraph"/>
        <w:numPr>
          <w:ilvl w:val="0"/>
          <w:numId w:val="22"/>
        </w:numPr>
        <w:spacing w:line="360" w:lineRule="auto"/>
        <w:rPr>
          <w:lang w:val="id-ID"/>
        </w:rPr>
      </w:pPr>
      <w:r w:rsidRPr="004D4B50">
        <w:rPr>
          <w:lang w:val="id-ID"/>
        </w:rPr>
        <w:t xml:space="preserve">Kebutuhan beras = Jumlah KK × </w:t>
      </w:r>
      <w:r w:rsidR="008E2132">
        <w:rPr>
          <w:lang w:val="id-ID"/>
        </w:rPr>
        <w:t>5</w:t>
      </w:r>
      <w:r w:rsidRPr="004D4B50">
        <w:rPr>
          <w:lang w:val="id-ID"/>
        </w:rPr>
        <w:t xml:space="preserve"> kg × durasi darurat (hari)</w:t>
      </w:r>
    </w:p>
    <w:p w14:paraId="6B38B66D" w14:textId="77777777" w:rsidR="004D4B50" w:rsidRPr="004D4B50" w:rsidRDefault="004D4B50">
      <w:pPr>
        <w:pStyle w:val="ListParagraph"/>
        <w:numPr>
          <w:ilvl w:val="0"/>
          <w:numId w:val="22"/>
        </w:numPr>
        <w:spacing w:line="360" w:lineRule="auto"/>
        <w:rPr>
          <w:lang w:val="id-ID"/>
        </w:rPr>
      </w:pPr>
      <w:r w:rsidRPr="004D4B50">
        <w:rPr>
          <w:lang w:val="id-ID"/>
        </w:rPr>
        <w:t>Kebutuhan air minum = Jumlah KK × 50 liter × durasi darurat (hari)</w:t>
      </w:r>
    </w:p>
    <w:p w14:paraId="346DEEDE" w14:textId="79BB700D" w:rsidR="00160EE8" w:rsidRDefault="004D4B50">
      <w:pPr>
        <w:pStyle w:val="ListParagraph"/>
        <w:numPr>
          <w:ilvl w:val="0"/>
          <w:numId w:val="22"/>
        </w:numPr>
        <w:spacing w:line="360" w:lineRule="auto"/>
        <w:rPr>
          <w:lang w:val="id-ID"/>
        </w:rPr>
      </w:pPr>
      <w:r w:rsidRPr="004D4B50">
        <w:rPr>
          <w:lang w:val="id-ID"/>
        </w:rPr>
        <w:lastRenderedPageBreak/>
        <w:t>Kebutuhan paket makanan siap saji = Jumlah KK × 1 paket × durasi darurat (hari)</w:t>
      </w:r>
    </w:p>
    <w:p w14:paraId="430C2FCF" w14:textId="5A391F93" w:rsidR="008E2132" w:rsidRPr="00BA2A5B" w:rsidRDefault="008E2132" w:rsidP="00BA2A5B">
      <w:pPr>
        <w:spacing w:line="360" w:lineRule="auto"/>
        <w:ind w:firstLine="720"/>
        <w:rPr>
          <w:lang w:val="id-ID"/>
        </w:rPr>
      </w:pPr>
      <w:r w:rsidRPr="00BA2A5B">
        <w:rPr>
          <w:lang w:val="id-ID"/>
        </w:rPr>
        <w:t>Komposisi paket bantuan pangan per KK di atas mengacu pada data paket sembako resmi BNPB yang diperoleh langsung dari Ibu Santi Adhiatmi, staf Operasi, Logistik, dan Peralatan (OJLP) BNPB, melalui komunikasi pada 20 Agustus 2026 (lihat Lampiran 2).</w:t>
      </w:r>
    </w:p>
    <w:p w14:paraId="09CEAD50" w14:textId="6801EB67" w:rsidR="001C691C" w:rsidRDefault="000134B0" w:rsidP="00B97479">
      <w:pPr>
        <w:spacing w:line="360" w:lineRule="auto"/>
        <w:ind w:firstLine="720"/>
      </w:pPr>
      <w:r w:rsidRPr="000134B0">
        <w:rPr>
          <w:lang w:val="id-ID"/>
        </w:rPr>
        <w:t xml:space="preserve">Skor prioritas distribusi pangan dikalkulasi sebagai kombinasi </w:t>
      </w:r>
      <w:r w:rsidRPr="00FA30BF">
        <w:rPr>
          <w:i/>
          <w:iCs/>
          <w:lang w:val="id-ID"/>
        </w:rPr>
        <w:t>weighted</w:t>
      </w:r>
      <w:r w:rsidRPr="000134B0">
        <w:rPr>
          <w:lang w:val="id-ID"/>
        </w:rPr>
        <w:t xml:space="preserve"> dari densitas kerusakan (bobot 0,4), populasi aktual per desa dari WorldPop API (bobot 0,3), dan jarak ke titik distribusi atau posko terdekat (bobot 0,3).</w:t>
      </w:r>
      <w:r w:rsidR="008A70A5">
        <w:rPr>
          <w:lang w:val="id-ID"/>
        </w:rPr>
        <w:t xml:space="preserve"> Pembobotan ini ditetapkan berdasarkan pendekatan </w:t>
      </w:r>
      <w:r w:rsidR="008A70A5">
        <w:rPr>
          <w:i/>
          <w:iCs/>
          <w:lang w:val="id-ID"/>
        </w:rPr>
        <w:t>expert judgement</w:t>
      </w:r>
      <w:r w:rsidR="008A70A5">
        <w:rPr>
          <w:lang w:val="id-ID"/>
        </w:rPr>
        <w:t xml:space="preserve"> dengan pertimbangan bahwa densitas kerusakan merupakan indikator paling langsung dari kebutuhan darurat, dan dapat diperkuat dengan metode AHP (</w:t>
      </w:r>
      <w:r w:rsidR="008A70A5">
        <w:rPr>
          <w:i/>
          <w:iCs/>
          <w:lang w:val="id-ID"/>
        </w:rPr>
        <w:t>Analytic Hierarchy Process</w:t>
      </w:r>
      <w:r w:rsidR="008A70A5">
        <w:rPr>
          <w:lang w:val="id-ID"/>
        </w:rPr>
        <w:t>) pada penelitian lanjutan untuk mendapatkan bobot yang lebih tervalidasi secara akademik</w:t>
      </w:r>
      <w:r w:rsidR="007703EF">
        <w:rPr>
          <w:lang w:val="id-ID"/>
        </w:rPr>
        <w:t xml:space="preserve"> </w:t>
      </w:r>
      <w:sdt>
        <w:sdtPr>
          <w:rPr>
            <w:rFonts w:ascii="Times New Roman" w:hAnsi="Times New Roman" w:cs="Times New Roman"/>
            <w:color w:val="000000"/>
            <w:lang w:val="id-ID"/>
          </w:rPr>
          <w:tag w:val="MENDELEY_CITATION_v3_eyJjaXRhdGlvbklEIjoiTUVOREVMRVlfQ0lUQVRJT05fOGEyMDBlODUtN2M0ZC00ODQyLTg5YmQtYWFkNTU4YjkyNGNm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615060928"/>
          <w:placeholder>
            <w:docPart w:val="DefaultPlaceholder_-1854013440"/>
          </w:placeholder>
        </w:sdtPr>
        <w:sdtContent>
          <w:r w:rsidR="007B6728" w:rsidRPr="007B6728">
            <w:rPr>
              <w:rFonts w:ascii="Times New Roman" w:hAnsi="Times New Roman" w:cs="Times New Roman"/>
              <w:color w:val="000000"/>
              <w:lang w:val="id-ID"/>
            </w:rPr>
            <w:t>(Atieh, 2025)</w:t>
          </w:r>
        </w:sdtContent>
      </w:sdt>
      <w:r w:rsidR="00432A97">
        <w:t>.</w:t>
      </w:r>
    </w:p>
    <w:p w14:paraId="18FE165B" w14:textId="77777777" w:rsidR="002C1D96" w:rsidRDefault="001C691C" w:rsidP="00B97479">
      <w:pPr>
        <w:spacing w:line="360" w:lineRule="auto"/>
        <w:ind w:firstLine="720"/>
      </w:pPr>
      <w:r>
        <w:t xml:space="preserve">Seluruh </w:t>
      </w:r>
      <w:r>
        <w:rPr>
          <w:i/>
          <w:iCs/>
        </w:rPr>
        <w:t>output</w:t>
      </w:r>
      <w:r>
        <w:t xml:space="preserve"> termasuk GeoJSON titik kerusakan, </w:t>
      </w:r>
      <w:r>
        <w:rPr>
          <w:i/>
          <w:iCs/>
        </w:rPr>
        <w:t>shapefile</w:t>
      </w:r>
      <w:r>
        <w:t xml:space="preserve"> prioritas, dan tabe</w:t>
      </w:r>
      <w:r w:rsidR="00773C2B">
        <w:t>l</w:t>
      </w:r>
      <w:r>
        <w:t xml:space="preserve"> estimasi kebutuh</w:t>
      </w:r>
      <w:r w:rsidR="00C375E5">
        <w:t>an</w:t>
      </w:r>
      <w:r>
        <w:t xml:space="preserve"> pangan diteruskan </w:t>
      </w:r>
      <w:r w:rsidR="00CE2265">
        <w:t xml:space="preserve">ke </w:t>
      </w:r>
      <w:r w:rsidR="00CE2265">
        <w:rPr>
          <w:i/>
          <w:iCs/>
        </w:rPr>
        <w:t>Backend</w:t>
      </w:r>
      <w:r w:rsidR="00CE2265">
        <w:t xml:space="preserve"> untuk dikel</w:t>
      </w:r>
      <w:r w:rsidR="00030922">
        <w:t>ola</w:t>
      </w:r>
      <w:r w:rsidR="00CE2265">
        <w:t xml:space="preserve"> alur data dan membuat sebuah </w:t>
      </w:r>
      <w:r w:rsidR="00CE2265">
        <w:rPr>
          <w:i/>
          <w:iCs/>
        </w:rPr>
        <w:t>endpoint</w:t>
      </w:r>
      <w:r w:rsidR="00CE2265">
        <w:t xml:space="preserve"> yang bisa digunakan. </w:t>
      </w:r>
      <w:r w:rsidR="00CE2265">
        <w:rPr>
          <w:i/>
          <w:iCs/>
        </w:rPr>
        <w:t>Dashboard</w:t>
      </w:r>
      <w:r w:rsidR="00CE2265">
        <w:t xml:space="preserve"> berbasis </w:t>
      </w:r>
      <w:r w:rsidR="00CE2265">
        <w:rPr>
          <w:i/>
          <w:iCs/>
        </w:rPr>
        <w:t>DeckGL</w:t>
      </w:r>
      <w:r w:rsidR="00CE2265">
        <w:t xml:space="preserve"> dan </w:t>
      </w:r>
      <w:r w:rsidR="00CE2265">
        <w:rPr>
          <w:i/>
          <w:iCs/>
        </w:rPr>
        <w:t>Ma</w:t>
      </w:r>
      <w:r w:rsidR="004E1146">
        <w:rPr>
          <w:i/>
          <w:iCs/>
        </w:rPr>
        <w:t>p</w:t>
      </w:r>
      <w:r w:rsidR="00CE2265">
        <w:rPr>
          <w:i/>
          <w:iCs/>
        </w:rPr>
        <w:t>Libre GL</w:t>
      </w:r>
      <w:r w:rsidR="00CE2265">
        <w:t xml:space="preserve"> mengonsumsi </w:t>
      </w:r>
      <w:r w:rsidR="00CE2265">
        <w:rPr>
          <w:i/>
          <w:iCs/>
        </w:rPr>
        <w:t>endpoint</w:t>
      </w:r>
      <w:r w:rsidR="00CE2265">
        <w:t xml:space="preserve"> yang dibuat sebelumnya untuk menyajikan visualisasi peta interakti</w:t>
      </w:r>
      <w:r w:rsidR="00CA518A">
        <w:t>f</w:t>
      </w:r>
      <w:r w:rsidR="00CE2265">
        <w:t xml:space="preserve"> dengan lapisan heatmap intensitas kerus</w:t>
      </w:r>
      <w:r w:rsidR="00C375E5">
        <w:t>a</w:t>
      </w:r>
      <w:r w:rsidR="00CE2265">
        <w:t xml:space="preserve">kan, peta prioritas distribusi pangan, dan tabel </w:t>
      </w:r>
      <w:r w:rsidR="00CE2265">
        <w:rPr>
          <w:i/>
          <w:iCs/>
        </w:rPr>
        <w:t>ranking</w:t>
      </w:r>
      <w:r w:rsidR="00CE2265">
        <w:t xml:space="preserve"> kebutuh</w:t>
      </w:r>
      <w:r w:rsidR="00F40888">
        <w:t>an</w:t>
      </w:r>
      <w:r w:rsidR="00CE2265">
        <w:t xml:space="preserve"> prioritas </w:t>
      </w:r>
      <w:sdt>
        <w:sdtPr>
          <w:rPr>
            <w:rFonts w:ascii="Times New Roman" w:hAnsi="Times New Roman" w:cs="Times New Roman"/>
            <w:color w:val="000000"/>
          </w:rPr>
          <w:tag w:val="MENDELEY_CITATION_v3_eyJjaXRhdGlvbklEIjoiTUVOREVMRVlfQ0lUQVRJT05fNzUxY2YzZWQtMDZlNy00M2Y4LWFmZDMtYTUzOTRjYjVmNTQ0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1894034567"/>
          <w:placeholder>
            <w:docPart w:val="DefaultPlaceholder_-1854013440"/>
          </w:placeholder>
        </w:sdtPr>
        <w:sdtContent>
          <w:r w:rsidR="007B6728" w:rsidRPr="007B6728">
            <w:rPr>
              <w:rFonts w:ascii="Times New Roman" w:hAnsi="Times New Roman" w:cs="Times New Roman"/>
              <w:color w:val="000000"/>
            </w:rPr>
            <w:t>(Kumar et al., 2023)</w:t>
          </w:r>
        </w:sdtContent>
      </w:sdt>
      <w:r w:rsidR="007703EF">
        <w:t>.</w:t>
      </w:r>
    </w:p>
    <w:p w14:paraId="7DC08B97" w14:textId="77777777" w:rsidR="007A1B71" w:rsidRDefault="007A1B71" w:rsidP="00B97479">
      <w:pPr>
        <w:spacing w:line="360" w:lineRule="auto"/>
        <w:ind w:firstLine="720"/>
      </w:pPr>
    </w:p>
    <w:p w14:paraId="0E4BA272" w14:textId="77777777" w:rsidR="00D21634" w:rsidRDefault="00D21634">
      <w:pPr>
        <w:spacing w:after="160" w:line="259" w:lineRule="auto"/>
        <w:contextualSpacing w:val="0"/>
        <w:jc w:val="left"/>
        <w:rPr>
          <w:rFonts w:eastAsiaTheme="majorEastAsia" w:cstheme="majorBidi"/>
          <w:b/>
          <w:sz w:val="28"/>
          <w:szCs w:val="32"/>
          <w:lang w:val="id-ID"/>
        </w:rPr>
      </w:pPr>
      <w:r>
        <w:rPr>
          <w:lang w:val="id-ID"/>
        </w:rPr>
        <w:br w:type="page"/>
      </w:r>
    </w:p>
    <w:p w14:paraId="63599B3C" w14:textId="69B6363D" w:rsidR="007A1B71" w:rsidRDefault="007A1B71" w:rsidP="00F32766">
      <w:pPr>
        <w:pStyle w:val="Heading1"/>
        <w:numPr>
          <w:ilvl w:val="0"/>
          <w:numId w:val="3"/>
        </w:numPr>
        <w:ind w:left="357" w:hanging="357"/>
        <w:rPr>
          <w:lang w:val="id-ID"/>
        </w:rPr>
      </w:pPr>
      <w:bookmarkStart w:id="56" w:name="_Toc239539648"/>
      <w:r>
        <w:rPr>
          <w:lang w:val="id-ID"/>
        </w:rPr>
        <w:lastRenderedPageBreak/>
        <w:t>BAB I</w:t>
      </w:r>
      <w:r w:rsidR="00D26CCD">
        <w:rPr>
          <w:lang w:val="id-ID"/>
        </w:rPr>
        <w:t>V</w:t>
      </w:r>
      <w:r>
        <w:rPr>
          <w:lang w:val="id-ID"/>
        </w:rPr>
        <w:br/>
        <w:t xml:space="preserve"> </w:t>
      </w:r>
      <w:r w:rsidR="00E12D7A">
        <w:rPr>
          <w:lang w:val="id-ID"/>
        </w:rPr>
        <w:t>HASIL DAN PEMBAHASAN</w:t>
      </w:r>
      <w:bookmarkEnd w:id="56"/>
    </w:p>
    <w:p w14:paraId="5AFB4096" w14:textId="0BACDEAD" w:rsidR="00BD7665" w:rsidRDefault="00D03865">
      <w:pPr>
        <w:pStyle w:val="Heading2"/>
        <w:numPr>
          <w:ilvl w:val="0"/>
          <w:numId w:val="34"/>
        </w:numPr>
        <w:spacing w:line="360" w:lineRule="auto"/>
        <w:ind w:left="709" w:hanging="709"/>
      </w:pPr>
      <w:bookmarkStart w:id="57" w:name="_Toc239539649"/>
      <w:r w:rsidRPr="00D03865">
        <w:t>Analisis Kebutuhan Sistem dan Penetapan Kriteria Keberhasilan</w:t>
      </w:r>
      <w:bookmarkEnd w:id="57"/>
    </w:p>
    <w:p w14:paraId="1457EB2A" w14:textId="1CFABE64" w:rsidR="005227A4" w:rsidRPr="00113BE9" w:rsidRDefault="00112BFA">
      <w:pPr>
        <w:pStyle w:val="Heading3"/>
        <w:numPr>
          <w:ilvl w:val="0"/>
          <w:numId w:val="36"/>
        </w:numPr>
        <w:spacing w:line="360" w:lineRule="auto"/>
        <w:rPr>
          <w:lang w:val="id-ID"/>
        </w:rPr>
      </w:pPr>
      <w:bookmarkStart w:id="58" w:name="_Toc239539650"/>
      <w:r w:rsidRPr="00113BE9">
        <w:t>Identifikasi Kesenjangan Operasional</w:t>
      </w:r>
      <w:bookmarkEnd w:id="58"/>
    </w:p>
    <w:p w14:paraId="36CFB5E2" w14:textId="2ABFDCA7" w:rsidR="003A6E54" w:rsidRDefault="003A6E54" w:rsidP="00113BE9">
      <w:pPr>
        <w:spacing w:line="360" w:lineRule="auto"/>
        <w:ind w:firstLine="720"/>
      </w:pPr>
      <w:r w:rsidRPr="00113BE9">
        <w:t>Proses Identifikasi Dampak dan Analisis (IDA) yang berjalan saat ini di BNPB membutuhkan waktu 4</w:t>
      </w:r>
      <w:r w:rsidR="00113BE9">
        <w:t>-</w:t>
      </w:r>
      <w:r w:rsidRPr="00113BE9">
        <w:t xml:space="preserve">7 hari untuk menghasilkan laporan kerusakan yang dapat dijadikan dasar distribusi logistik. Proses ini mencakup mobilisasi tim verifikasi lapangan, pelaporan berjenjang dari BPBD tingkat kabupaten hingga provinsi, dan kompilasi data secara manual. Latensi ini menjadi hambatan kritis mengingat kebutuhan logistik paling mendesak terjadi pada periode </w:t>
      </w:r>
      <w:r w:rsidRPr="00113BE9">
        <w:rPr>
          <w:i/>
          <w:iCs/>
        </w:rPr>
        <w:t>Golden Time</w:t>
      </w:r>
      <w:r w:rsidRPr="00113BE9">
        <w:t xml:space="preserve"> 72 jam pertama pasca-bencana periode di mana proses IDA manual belum selesai sama sekali (Linardos et al., 2022; Atieh, 2025).</w:t>
      </w:r>
    </w:p>
    <w:p w14:paraId="18C8EA8C" w14:textId="5C8C2484" w:rsidR="00A87F54" w:rsidRDefault="00E3315E" w:rsidP="00113BE9">
      <w:pPr>
        <w:spacing w:line="360" w:lineRule="auto"/>
        <w:ind w:firstLine="720"/>
      </w:pPr>
      <w:r>
        <w:t>Ketimpangan</w:t>
      </w:r>
      <w:r w:rsidR="001E38C7" w:rsidRPr="001E38C7">
        <w:t xml:space="preserve"> ini </w:t>
      </w:r>
      <w:r w:rsidR="000B7A7F">
        <w:t>diperburuk</w:t>
      </w:r>
      <w:r w:rsidR="001E38C7" w:rsidRPr="001E38C7">
        <w:t xml:space="preserve"> oleh tidak adanya mekanisme estimasi kebutuhan logistik yang terstandarisasi dan berbasis data objektif. Selama ini, penentuan kuantitas dan jenis bantuan yang dikirimkan sangat bergantung pada pengalaman koordinator lapangan dan laporan verbal yang belum terverifikasi, sehingga distribusi sering tidak proporsional terhadap skala kerusakan aktual di lapangan (Ahatsi &amp; Olanrewaju, 2025).</w:t>
      </w:r>
    </w:p>
    <w:p w14:paraId="5CF758CB" w14:textId="789E5202" w:rsidR="005227A4" w:rsidRPr="002D25FF" w:rsidRDefault="00F71C64">
      <w:pPr>
        <w:pStyle w:val="Heading3"/>
        <w:numPr>
          <w:ilvl w:val="0"/>
          <w:numId w:val="36"/>
        </w:numPr>
        <w:spacing w:line="360" w:lineRule="auto"/>
        <w:rPr>
          <w:lang w:val="id-ID"/>
        </w:rPr>
      </w:pPr>
      <w:bookmarkStart w:id="59" w:name="_Toc239539651"/>
      <w:r w:rsidRPr="00B716E3">
        <w:t xml:space="preserve">Pemetaan Kebutuhan </w:t>
      </w:r>
      <w:r w:rsidRPr="002D25FF">
        <w:rPr>
          <w:i/>
          <w:iCs/>
        </w:rPr>
        <w:t>Stakeholder</w:t>
      </w:r>
      <w:bookmarkEnd w:id="59"/>
    </w:p>
    <w:p w14:paraId="66D9AFD7" w14:textId="6A2BB82C" w:rsidR="005227A4" w:rsidRDefault="00B716E3" w:rsidP="00B716E3">
      <w:pPr>
        <w:spacing w:line="360" w:lineRule="auto"/>
        <w:ind w:firstLine="720"/>
      </w:pPr>
      <w:r w:rsidRPr="00B716E3">
        <w:t xml:space="preserve">Analisis terhadap alur kerja BNPB dan Bapanas menghasilkan identifikasi tiga kelompok </w:t>
      </w:r>
      <w:r w:rsidRPr="00B716E3">
        <w:rPr>
          <w:i/>
          <w:iCs/>
        </w:rPr>
        <w:t>stakeholder</w:t>
      </w:r>
      <w:r w:rsidRPr="00B716E3">
        <w:t xml:space="preserve"> utama dengan kebutuhan informasi yang berbeda, sebagaimana dirangkum pada Tabel 4.1 berikut.</w:t>
      </w:r>
    </w:p>
    <w:p w14:paraId="74B6D97C" w14:textId="13FE45C0" w:rsidR="001D2EBC" w:rsidRPr="001D2EBC" w:rsidRDefault="001D2EBC" w:rsidP="001D2EBC">
      <w:pPr>
        <w:pStyle w:val="Caption"/>
        <w:keepNext/>
        <w:jc w:val="center"/>
        <w:rPr>
          <w:i w:val="0"/>
          <w:iCs w:val="0"/>
          <w:color w:val="auto"/>
          <w:sz w:val="24"/>
          <w:szCs w:val="24"/>
        </w:rPr>
      </w:pPr>
      <w:bookmarkStart w:id="60" w:name="_Toc239539681"/>
      <w:r w:rsidRPr="001D2EBC">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1</w:t>
      </w:r>
      <w:r w:rsidR="00677108">
        <w:rPr>
          <w:i w:val="0"/>
          <w:iCs w:val="0"/>
          <w:color w:val="auto"/>
          <w:sz w:val="24"/>
          <w:szCs w:val="24"/>
        </w:rPr>
        <w:fldChar w:fldCharType="end"/>
      </w:r>
      <w:r w:rsidRPr="001D2EBC">
        <w:rPr>
          <w:i w:val="0"/>
          <w:iCs w:val="0"/>
          <w:color w:val="auto"/>
          <w:sz w:val="24"/>
          <w:szCs w:val="24"/>
        </w:rPr>
        <w:t xml:space="preserve">. Pemetaan Kebutuhan Informasi per Kelompok </w:t>
      </w:r>
      <w:r w:rsidRPr="001D2EBC">
        <w:rPr>
          <w:color w:val="auto"/>
          <w:sz w:val="24"/>
          <w:szCs w:val="24"/>
        </w:rPr>
        <w:t>Stakeholder</w:t>
      </w:r>
      <w:bookmarkEnd w:id="60"/>
    </w:p>
    <w:tbl>
      <w:tblPr>
        <w:tblStyle w:val="PlainTable2"/>
        <w:tblW w:w="0" w:type="auto"/>
        <w:tblLook w:val="04A0" w:firstRow="1" w:lastRow="0" w:firstColumn="1" w:lastColumn="0" w:noHBand="0" w:noVBand="1"/>
      </w:tblPr>
      <w:tblGrid>
        <w:gridCol w:w="1696"/>
        <w:gridCol w:w="3588"/>
        <w:gridCol w:w="2643"/>
      </w:tblGrid>
      <w:tr w:rsidR="00655674" w14:paraId="623C31EC" w14:textId="77777777" w:rsidTr="001D2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A4D885" w14:textId="577AA017" w:rsidR="00655674" w:rsidRDefault="00655674" w:rsidP="00655674">
            <w:pPr>
              <w:spacing w:line="360" w:lineRule="auto"/>
            </w:pPr>
            <w:r>
              <w:rPr>
                <w:i/>
                <w:iCs/>
              </w:rPr>
              <w:t>S</w:t>
            </w:r>
            <w:r w:rsidRPr="00B716E3">
              <w:rPr>
                <w:i/>
                <w:iCs/>
              </w:rPr>
              <w:t>takeholder</w:t>
            </w:r>
          </w:p>
        </w:tc>
        <w:tc>
          <w:tcPr>
            <w:tcW w:w="3588" w:type="dxa"/>
          </w:tcPr>
          <w:p w14:paraId="5413489F" w14:textId="56B0F503" w:rsidR="00655674" w:rsidRDefault="00655674" w:rsidP="00655674">
            <w:pPr>
              <w:spacing w:line="360" w:lineRule="auto"/>
              <w:cnfStyle w:val="100000000000" w:firstRow="1" w:lastRow="0" w:firstColumn="0" w:lastColumn="0" w:oddVBand="0" w:evenVBand="0" w:oddHBand="0" w:evenHBand="0" w:firstRowFirstColumn="0" w:firstRowLastColumn="0" w:lastRowFirstColumn="0" w:lastRowLastColumn="0"/>
            </w:pPr>
            <w:r w:rsidRPr="00655674">
              <w:t>Kebutuhan Informasi</w:t>
            </w:r>
          </w:p>
        </w:tc>
        <w:tc>
          <w:tcPr>
            <w:tcW w:w="2643" w:type="dxa"/>
          </w:tcPr>
          <w:p w14:paraId="02D5E198" w14:textId="59CB481C" w:rsidR="00655674" w:rsidRDefault="00655674" w:rsidP="00655674">
            <w:pPr>
              <w:spacing w:line="360" w:lineRule="auto"/>
              <w:cnfStyle w:val="100000000000" w:firstRow="1" w:lastRow="0" w:firstColumn="0" w:lastColumn="0" w:oddVBand="0" w:evenVBand="0" w:oddHBand="0" w:evenHBand="0" w:firstRowFirstColumn="0" w:firstRowLastColumn="0" w:lastRowFirstColumn="0" w:lastRowLastColumn="0"/>
            </w:pPr>
            <w:r w:rsidRPr="00655674">
              <w:t>Format yang Dibutuhkan</w:t>
            </w:r>
          </w:p>
        </w:tc>
      </w:tr>
      <w:tr w:rsidR="00655674" w14:paraId="4D369A0A" w14:textId="77777777" w:rsidTr="001D2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A54234C" w14:textId="2A48BE80" w:rsidR="00655674" w:rsidRDefault="00655674" w:rsidP="00655674">
            <w:pPr>
              <w:spacing w:line="360" w:lineRule="auto"/>
            </w:pPr>
            <w:r w:rsidRPr="00655674">
              <w:t>Koordinator Logistik BNPB &amp; Bapanas</w:t>
            </w:r>
          </w:p>
        </w:tc>
        <w:tc>
          <w:tcPr>
            <w:tcW w:w="3588" w:type="dxa"/>
          </w:tcPr>
          <w:p w14:paraId="48DAEF0E" w14:textId="47884D86" w:rsidR="00655674" w:rsidRDefault="00655674" w:rsidP="00655674">
            <w:pPr>
              <w:spacing w:line="360" w:lineRule="auto"/>
              <w:cnfStyle w:val="000000100000" w:firstRow="0" w:lastRow="0" w:firstColumn="0" w:lastColumn="0" w:oddVBand="0" w:evenVBand="0" w:oddHBand="1" w:evenHBand="0" w:firstRowFirstColumn="0" w:firstRowLastColumn="0" w:lastRowFirstColumn="0" w:lastRowLastColumn="0"/>
            </w:pPr>
            <w:r w:rsidRPr="00655674">
              <w:t>Peta prioritas distribusi dan estimasi kuantitas 17 item logistik per wilayah</w:t>
            </w:r>
          </w:p>
        </w:tc>
        <w:tc>
          <w:tcPr>
            <w:tcW w:w="2643" w:type="dxa"/>
          </w:tcPr>
          <w:p w14:paraId="1211BAC4" w14:textId="41559E67" w:rsidR="00655674" w:rsidRDefault="00655674" w:rsidP="00655674">
            <w:pPr>
              <w:spacing w:line="360" w:lineRule="auto"/>
              <w:cnfStyle w:val="000000100000" w:firstRow="0" w:lastRow="0" w:firstColumn="0" w:lastColumn="0" w:oddVBand="0" w:evenVBand="0" w:oddHBand="1" w:evenHBand="0" w:firstRowFirstColumn="0" w:firstRowLastColumn="0" w:lastRowFirstColumn="0" w:lastRowLastColumn="0"/>
            </w:pPr>
            <w:r w:rsidRPr="00655674">
              <w:rPr>
                <w:i/>
                <w:iCs/>
              </w:rPr>
              <w:t>Dashboard</w:t>
            </w:r>
            <w:r w:rsidRPr="00655674">
              <w:t xml:space="preserve"> interaktif + tabel </w:t>
            </w:r>
            <w:r w:rsidRPr="00655674">
              <w:rPr>
                <w:i/>
                <w:iCs/>
              </w:rPr>
              <w:t>ranking</w:t>
            </w:r>
          </w:p>
        </w:tc>
      </w:tr>
      <w:tr w:rsidR="00655674" w14:paraId="35BB4C5B" w14:textId="77777777" w:rsidTr="001D2EBC">
        <w:tc>
          <w:tcPr>
            <w:cnfStyle w:val="001000000000" w:firstRow="0" w:lastRow="0" w:firstColumn="1" w:lastColumn="0" w:oddVBand="0" w:evenVBand="0" w:oddHBand="0" w:evenHBand="0" w:firstRowFirstColumn="0" w:firstRowLastColumn="0" w:lastRowFirstColumn="0" w:lastRowLastColumn="0"/>
            <w:tcW w:w="1696" w:type="dxa"/>
          </w:tcPr>
          <w:p w14:paraId="42C04B3F" w14:textId="53FFEC57" w:rsidR="00655674" w:rsidRDefault="00655674" w:rsidP="00655674">
            <w:pPr>
              <w:spacing w:line="360" w:lineRule="auto"/>
            </w:pPr>
            <w:r w:rsidRPr="00655674">
              <w:t>Tim GIS BNPB</w:t>
            </w:r>
          </w:p>
        </w:tc>
        <w:tc>
          <w:tcPr>
            <w:tcW w:w="3588" w:type="dxa"/>
          </w:tcPr>
          <w:p w14:paraId="66139304" w14:textId="2BE0C471" w:rsidR="00655674" w:rsidRDefault="00655674" w:rsidP="00655674">
            <w:pPr>
              <w:spacing w:line="360" w:lineRule="auto"/>
              <w:cnfStyle w:val="000000000000" w:firstRow="0" w:lastRow="0" w:firstColumn="0" w:lastColumn="0" w:oddVBand="0" w:evenVBand="0" w:oddHBand="0" w:evenHBand="0" w:firstRowFirstColumn="0" w:firstRowLastColumn="0" w:lastRowFirstColumn="0" w:lastRowLastColumn="0"/>
            </w:pPr>
            <w:r w:rsidRPr="00655674">
              <w:t>Data kerusakan spasial terstruktur untuk analisis lanjutan</w:t>
            </w:r>
          </w:p>
        </w:tc>
        <w:tc>
          <w:tcPr>
            <w:tcW w:w="2643" w:type="dxa"/>
          </w:tcPr>
          <w:p w14:paraId="17FBE635" w14:textId="41C5080A" w:rsidR="00655674" w:rsidRDefault="00655674" w:rsidP="00655674">
            <w:pPr>
              <w:spacing w:line="360" w:lineRule="auto"/>
              <w:cnfStyle w:val="000000000000" w:firstRow="0" w:lastRow="0" w:firstColumn="0" w:lastColumn="0" w:oddVBand="0" w:evenVBand="0" w:oddHBand="0" w:evenHBand="0" w:firstRowFirstColumn="0" w:firstRowLastColumn="0" w:lastRowFirstColumn="0" w:lastRowLastColumn="0"/>
            </w:pPr>
            <w:r w:rsidRPr="00655674">
              <w:t xml:space="preserve">GeoJSON / </w:t>
            </w:r>
            <w:r w:rsidRPr="00655674">
              <w:rPr>
                <w:i/>
                <w:iCs/>
              </w:rPr>
              <w:t>Shapefile</w:t>
            </w:r>
          </w:p>
        </w:tc>
      </w:tr>
      <w:tr w:rsidR="00655674" w14:paraId="67548E6E" w14:textId="77777777" w:rsidTr="001D2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D6D1560" w14:textId="68467A23" w:rsidR="00655674" w:rsidRDefault="00655674" w:rsidP="00655674">
            <w:pPr>
              <w:spacing w:line="360" w:lineRule="auto"/>
            </w:pPr>
            <w:r w:rsidRPr="00655674">
              <w:lastRenderedPageBreak/>
              <w:t>Manajemen BNPB</w:t>
            </w:r>
          </w:p>
        </w:tc>
        <w:tc>
          <w:tcPr>
            <w:tcW w:w="3588" w:type="dxa"/>
          </w:tcPr>
          <w:p w14:paraId="0CD9E74F" w14:textId="6611EFFE" w:rsidR="00655674" w:rsidRDefault="00655674" w:rsidP="00655674">
            <w:pPr>
              <w:spacing w:line="360" w:lineRule="auto"/>
              <w:cnfStyle w:val="000000100000" w:firstRow="0" w:lastRow="0" w:firstColumn="0" w:lastColumn="0" w:oddVBand="0" w:evenVBand="0" w:oddHBand="1" w:evenHBand="0" w:firstRowFirstColumn="0" w:firstRowLastColumn="0" w:lastRowFirstColumn="0" w:lastRowLastColumn="0"/>
            </w:pPr>
            <w:r w:rsidRPr="00655674">
              <w:t>Ringkasan situasi bencana yang dapat dipahami tanpa keahlian teknis</w:t>
            </w:r>
          </w:p>
        </w:tc>
        <w:tc>
          <w:tcPr>
            <w:tcW w:w="2643" w:type="dxa"/>
          </w:tcPr>
          <w:p w14:paraId="1E8B76AD" w14:textId="6FA32495" w:rsidR="00655674" w:rsidRDefault="00655674" w:rsidP="00655674">
            <w:pPr>
              <w:spacing w:line="360" w:lineRule="auto"/>
              <w:cnfStyle w:val="000000100000" w:firstRow="0" w:lastRow="0" w:firstColumn="0" w:lastColumn="0" w:oddVBand="0" w:evenVBand="0" w:oddHBand="1" w:evenHBand="0" w:firstRowFirstColumn="0" w:firstRowLastColumn="0" w:lastRowFirstColumn="0" w:lastRowLastColumn="0"/>
            </w:pPr>
            <w:r w:rsidRPr="00655674">
              <w:rPr>
                <w:i/>
                <w:iCs/>
              </w:rPr>
              <w:t>Dashboard</w:t>
            </w:r>
            <w:r w:rsidRPr="00655674">
              <w:t xml:space="preserve"> eksekutif visual</w:t>
            </w:r>
          </w:p>
        </w:tc>
      </w:tr>
    </w:tbl>
    <w:p w14:paraId="417ED212" w14:textId="2BA93A65" w:rsidR="00225E2B" w:rsidRDefault="00225E2B" w:rsidP="004B1891">
      <w:pPr>
        <w:pStyle w:val="Heading3"/>
        <w:numPr>
          <w:ilvl w:val="0"/>
          <w:numId w:val="36"/>
        </w:numPr>
        <w:spacing w:line="360" w:lineRule="auto"/>
      </w:pPr>
      <w:bookmarkStart w:id="61" w:name="_Toc239539652"/>
      <w:r w:rsidRPr="00225E2B">
        <w:t>Kriteria Keberhasilan Sistem</w:t>
      </w:r>
      <w:bookmarkEnd w:id="61"/>
    </w:p>
    <w:p w14:paraId="17F73981" w14:textId="0188D736" w:rsidR="00225E2B" w:rsidRDefault="004B1891" w:rsidP="004B1891">
      <w:pPr>
        <w:spacing w:line="360" w:lineRule="auto"/>
        <w:ind w:firstLine="709"/>
      </w:pPr>
      <w:r w:rsidRPr="004B1891">
        <w:t>Berdasarkan temuan di atas, ditetapkan kriteria keberhasilan sistem yang mencakup dua dimensi sebagaimana tercantum pada Tabel 4.2.</w:t>
      </w:r>
    </w:p>
    <w:p w14:paraId="00608981" w14:textId="45C1D9A2" w:rsidR="00C85D87" w:rsidRPr="00C85D87" w:rsidRDefault="00C85D87" w:rsidP="00C85D87">
      <w:pPr>
        <w:pStyle w:val="Caption"/>
        <w:keepNext/>
        <w:jc w:val="center"/>
        <w:rPr>
          <w:i w:val="0"/>
          <w:iCs w:val="0"/>
          <w:color w:val="auto"/>
          <w:sz w:val="24"/>
          <w:szCs w:val="24"/>
        </w:rPr>
      </w:pPr>
      <w:bookmarkStart w:id="62" w:name="_Toc239539682"/>
      <w:r w:rsidRPr="00C85D87">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2</w:t>
      </w:r>
      <w:r w:rsidR="00677108">
        <w:rPr>
          <w:i w:val="0"/>
          <w:iCs w:val="0"/>
          <w:color w:val="auto"/>
          <w:sz w:val="24"/>
          <w:szCs w:val="24"/>
        </w:rPr>
        <w:fldChar w:fldCharType="end"/>
      </w:r>
      <w:r w:rsidRPr="00C85D87">
        <w:rPr>
          <w:i w:val="0"/>
          <w:iCs w:val="0"/>
          <w:color w:val="auto"/>
          <w:sz w:val="24"/>
          <w:szCs w:val="24"/>
        </w:rPr>
        <w:t>. Kriteria Keberhasilan Teknis dan Operasional</w:t>
      </w:r>
      <w:bookmarkEnd w:id="62"/>
    </w:p>
    <w:tbl>
      <w:tblPr>
        <w:tblStyle w:val="PlainTable2"/>
        <w:tblW w:w="0" w:type="auto"/>
        <w:tblLook w:val="04A0" w:firstRow="1" w:lastRow="0" w:firstColumn="1" w:lastColumn="0" w:noHBand="0" w:noVBand="1"/>
      </w:tblPr>
      <w:tblGrid>
        <w:gridCol w:w="1470"/>
        <w:gridCol w:w="3844"/>
        <w:gridCol w:w="2623"/>
      </w:tblGrid>
      <w:tr w:rsidR="00B90535" w14:paraId="58386E40" w14:textId="77777777" w:rsidTr="00C85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3E9F957" w14:textId="64660E29" w:rsidR="00B90535" w:rsidRDefault="003279DA" w:rsidP="00B90535">
            <w:pPr>
              <w:spacing w:line="360" w:lineRule="auto"/>
              <w:rPr>
                <w:lang w:val="id-ID"/>
              </w:rPr>
            </w:pPr>
            <w:r>
              <w:rPr>
                <w:lang w:val="id-ID"/>
              </w:rPr>
              <w:t>Dimensi</w:t>
            </w:r>
          </w:p>
        </w:tc>
        <w:tc>
          <w:tcPr>
            <w:tcW w:w="3871" w:type="dxa"/>
          </w:tcPr>
          <w:p w14:paraId="020F4977" w14:textId="2E735888" w:rsidR="00B90535" w:rsidRDefault="003279DA" w:rsidP="00B90535">
            <w:pPr>
              <w:spacing w:line="360" w:lineRule="auto"/>
              <w:cnfStyle w:val="100000000000" w:firstRow="1" w:lastRow="0" w:firstColumn="0" w:lastColumn="0" w:oddVBand="0" w:evenVBand="0" w:oddHBand="0" w:evenHBand="0" w:firstRowFirstColumn="0" w:firstRowLastColumn="0" w:lastRowFirstColumn="0" w:lastRowLastColumn="0"/>
              <w:rPr>
                <w:lang w:val="id-ID"/>
              </w:rPr>
            </w:pPr>
            <w:r>
              <w:rPr>
                <w:lang w:val="id-ID"/>
              </w:rPr>
              <w:t>Kriteria</w:t>
            </w:r>
          </w:p>
        </w:tc>
        <w:tc>
          <w:tcPr>
            <w:tcW w:w="2643" w:type="dxa"/>
          </w:tcPr>
          <w:p w14:paraId="1F81F8F4" w14:textId="40F823CB" w:rsidR="00B90535" w:rsidRDefault="003279DA" w:rsidP="00B90535">
            <w:pPr>
              <w:spacing w:line="360" w:lineRule="auto"/>
              <w:cnfStyle w:val="100000000000" w:firstRow="1" w:lastRow="0" w:firstColumn="0" w:lastColumn="0" w:oddVBand="0" w:evenVBand="0" w:oddHBand="0" w:evenHBand="0" w:firstRowFirstColumn="0" w:firstRowLastColumn="0" w:lastRowFirstColumn="0" w:lastRowLastColumn="0"/>
              <w:rPr>
                <w:lang w:val="id-ID"/>
              </w:rPr>
            </w:pPr>
            <w:r>
              <w:rPr>
                <w:lang w:val="id-ID"/>
              </w:rPr>
              <w:t>Target</w:t>
            </w:r>
          </w:p>
        </w:tc>
      </w:tr>
      <w:tr w:rsidR="00B90535" w14:paraId="6EB75ABC" w14:textId="77777777" w:rsidTr="00C8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7EA7448" w14:textId="41FD0BDA" w:rsidR="00B90535" w:rsidRDefault="003279DA" w:rsidP="00B90535">
            <w:pPr>
              <w:spacing w:line="360" w:lineRule="auto"/>
              <w:rPr>
                <w:lang w:val="id-ID"/>
              </w:rPr>
            </w:pPr>
            <w:r w:rsidRPr="003279DA">
              <w:t xml:space="preserve">Teknis </w:t>
            </w:r>
            <w:r>
              <w:t>-</w:t>
            </w:r>
            <w:r w:rsidRPr="003279DA">
              <w:t xml:space="preserve"> Segmentasi</w:t>
            </w:r>
          </w:p>
        </w:tc>
        <w:tc>
          <w:tcPr>
            <w:tcW w:w="3871" w:type="dxa"/>
          </w:tcPr>
          <w:p w14:paraId="487B9844" w14:textId="298F23B2"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 xml:space="preserve">IoU pada </w:t>
            </w:r>
            <w:r w:rsidRPr="003279DA">
              <w:rPr>
                <w:i/>
                <w:iCs/>
              </w:rPr>
              <w:t>test set</w:t>
            </w:r>
            <w:r w:rsidRPr="003279DA">
              <w:t xml:space="preserve"> independen</w:t>
            </w:r>
          </w:p>
        </w:tc>
        <w:tc>
          <w:tcPr>
            <w:tcW w:w="2643" w:type="dxa"/>
          </w:tcPr>
          <w:p w14:paraId="488D45B0" w14:textId="7CD09633"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 0,50</w:t>
            </w:r>
          </w:p>
        </w:tc>
      </w:tr>
      <w:tr w:rsidR="00B90535" w14:paraId="198807A7" w14:textId="77777777" w:rsidTr="00C85D87">
        <w:tc>
          <w:tcPr>
            <w:cnfStyle w:val="001000000000" w:firstRow="0" w:lastRow="0" w:firstColumn="1" w:lastColumn="0" w:oddVBand="0" w:evenVBand="0" w:oddHBand="0" w:evenHBand="0" w:firstRowFirstColumn="0" w:firstRowLastColumn="0" w:lastRowFirstColumn="0" w:lastRowLastColumn="0"/>
            <w:tcW w:w="1413" w:type="dxa"/>
          </w:tcPr>
          <w:p w14:paraId="0B20CA6C" w14:textId="146C8490" w:rsidR="00B90535" w:rsidRDefault="003279DA" w:rsidP="00B90535">
            <w:pPr>
              <w:spacing w:line="360" w:lineRule="auto"/>
              <w:rPr>
                <w:lang w:val="id-ID"/>
              </w:rPr>
            </w:pPr>
            <w:r w:rsidRPr="003279DA">
              <w:t xml:space="preserve">Teknis </w:t>
            </w:r>
            <w:r>
              <w:t>-</w:t>
            </w:r>
            <w:r w:rsidRPr="003279DA">
              <w:t xml:space="preserve"> Segmentasi</w:t>
            </w:r>
          </w:p>
        </w:tc>
        <w:tc>
          <w:tcPr>
            <w:tcW w:w="3871" w:type="dxa"/>
          </w:tcPr>
          <w:p w14:paraId="040248E9" w14:textId="1A24F4E8" w:rsidR="00B90535" w:rsidRDefault="003279DA" w:rsidP="00B90535">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3279DA">
              <w:t>F1-</w:t>
            </w:r>
            <w:r w:rsidRPr="003279DA">
              <w:rPr>
                <w:i/>
                <w:iCs/>
              </w:rPr>
              <w:t>Score</w:t>
            </w:r>
            <w:r w:rsidRPr="003279DA">
              <w:t xml:space="preserve"> pada </w:t>
            </w:r>
            <w:r w:rsidRPr="003279DA">
              <w:rPr>
                <w:i/>
                <w:iCs/>
              </w:rPr>
              <w:t>test set</w:t>
            </w:r>
            <w:r w:rsidRPr="003279DA">
              <w:t xml:space="preserve"> independen</w:t>
            </w:r>
          </w:p>
        </w:tc>
        <w:tc>
          <w:tcPr>
            <w:tcW w:w="2643" w:type="dxa"/>
          </w:tcPr>
          <w:p w14:paraId="66B3C48B" w14:textId="1A72FAE3" w:rsidR="00B90535" w:rsidRDefault="003279DA" w:rsidP="00B90535">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3279DA">
              <w:t>≥ 0,50</w:t>
            </w:r>
          </w:p>
        </w:tc>
      </w:tr>
      <w:tr w:rsidR="00B90535" w14:paraId="0EF7A6AC" w14:textId="77777777" w:rsidTr="00C8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9A4E83" w14:textId="303DC124" w:rsidR="00B90535" w:rsidRDefault="003279DA" w:rsidP="00B90535">
            <w:pPr>
              <w:spacing w:line="360" w:lineRule="auto"/>
              <w:rPr>
                <w:lang w:val="id-ID"/>
              </w:rPr>
            </w:pPr>
            <w:r w:rsidRPr="003279DA">
              <w:t xml:space="preserve">Teknis </w:t>
            </w:r>
            <w:r>
              <w:t>-</w:t>
            </w:r>
            <w:r w:rsidRPr="003279DA">
              <w:t xml:space="preserve"> Segmentasi</w:t>
            </w:r>
          </w:p>
        </w:tc>
        <w:tc>
          <w:tcPr>
            <w:tcW w:w="3871" w:type="dxa"/>
          </w:tcPr>
          <w:p w14:paraId="44C2BDF3" w14:textId="0967A24B"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 xml:space="preserve">R² </w:t>
            </w:r>
            <w:r w:rsidRPr="003279DA">
              <w:rPr>
                <w:i/>
                <w:iCs/>
              </w:rPr>
              <w:t>Score</w:t>
            </w:r>
            <w:r w:rsidRPr="003279DA">
              <w:t xml:space="preserve"> model DNN</w:t>
            </w:r>
          </w:p>
        </w:tc>
        <w:tc>
          <w:tcPr>
            <w:tcW w:w="2643" w:type="dxa"/>
          </w:tcPr>
          <w:p w14:paraId="7DFDDC41" w14:textId="794E9824"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 0,</w:t>
            </w:r>
            <w:r>
              <w:t>9</w:t>
            </w:r>
            <w:r w:rsidRPr="003279DA">
              <w:t>0</w:t>
            </w:r>
          </w:p>
        </w:tc>
      </w:tr>
      <w:tr w:rsidR="00B90535" w14:paraId="25620409" w14:textId="77777777" w:rsidTr="00C85D87">
        <w:tc>
          <w:tcPr>
            <w:cnfStyle w:val="001000000000" w:firstRow="0" w:lastRow="0" w:firstColumn="1" w:lastColumn="0" w:oddVBand="0" w:evenVBand="0" w:oddHBand="0" w:evenHBand="0" w:firstRowFirstColumn="0" w:firstRowLastColumn="0" w:lastRowFirstColumn="0" w:lastRowLastColumn="0"/>
            <w:tcW w:w="1413" w:type="dxa"/>
          </w:tcPr>
          <w:p w14:paraId="4DC1CE1B" w14:textId="7139DBC7" w:rsidR="00B90535" w:rsidRDefault="003279DA" w:rsidP="00B90535">
            <w:pPr>
              <w:spacing w:line="360" w:lineRule="auto"/>
              <w:rPr>
                <w:lang w:val="id-ID"/>
              </w:rPr>
            </w:pPr>
            <w:r w:rsidRPr="003279DA">
              <w:t>Operasional</w:t>
            </w:r>
          </w:p>
        </w:tc>
        <w:tc>
          <w:tcPr>
            <w:tcW w:w="3871" w:type="dxa"/>
          </w:tcPr>
          <w:p w14:paraId="1F0CAF70" w14:textId="33669A54" w:rsidR="00B90535" w:rsidRDefault="003279DA" w:rsidP="00B90535">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3279DA">
              <w:t xml:space="preserve">Durasi </w:t>
            </w:r>
            <w:r w:rsidRPr="003279DA">
              <w:rPr>
                <w:i/>
                <w:iCs/>
              </w:rPr>
              <w:t>pipeline</w:t>
            </w:r>
            <w:r w:rsidRPr="003279DA">
              <w:t xml:space="preserve"> dari citra tersedia hingga peta prioritas dihasilkan</w:t>
            </w:r>
          </w:p>
        </w:tc>
        <w:tc>
          <w:tcPr>
            <w:tcW w:w="2643" w:type="dxa"/>
          </w:tcPr>
          <w:p w14:paraId="44B3160F" w14:textId="3FA7956D" w:rsidR="00B90535" w:rsidRDefault="003279DA" w:rsidP="00B90535">
            <w:pPr>
              <w:spacing w:line="360" w:lineRule="auto"/>
              <w:cnfStyle w:val="000000000000" w:firstRow="0" w:lastRow="0" w:firstColumn="0" w:lastColumn="0" w:oddVBand="0" w:evenVBand="0" w:oddHBand="0" w:evenHBand="0" w:firstRowFirstColumn="0" w:firstRowLastColumn="0" w:lastRowFirstColumn="0" w:lastRowLastColumn="0"/>
              <w:rPr>
                <w:lang w:val="id-ID"/>
              </w:rPr>
            </w:pPr>
            <w:r w:rsidRPr="003279DA">
              <w:t>&lt; 2 j</w:t>
            </w:r>
            <w:r>
              <w:t>a</w:t>
            </w:r>
            <w:r w:rsidRPr="003279DA">
              <w:t>m</w:t>
            </w:r>
          </w:p>
        </w:tc>
      </w:tr>
      <w:tr w:rsidR="00B90535" w14:paraId="738FE247" w14:textId="77777777" w:rsidTr="00C8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C4184CB" w14:textId="0E4A979D" w:rsidR="00B90535" w:rsidRDefault="003279DA" w:rsidP="00B90535">
            <w:pPr>
              <w:spacing w:line="360" w:lineRule="auto"/>
              <w:rPr>
                <w:lang w:val="id-ID"/>
              </w:rPr>
            </w:pPr>
            <w:r w:rsidRPr="003279DA">
              <w:t>Operasional</w:t>
            </w:r>
          </w:p>
        </w:tc>
        <w:tc>
          <w:tcPr>
            <w:tcW w:w="3871" w:type="dxa"/>
          </w:tcPr>
          <w:p w14:paraId="38902A13" w14:textId="7D5AD61A"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Pengurangan latensi dibanding IDA manual</w:t>
            </w:r>
          </w:p>
        </w:tc>
        <w:tc>
          <w:tcPr>
            <w:tcW w:w="2643" w:type="dxa"/>
          </w:tcPr>
          <w:p w14:paraId="0DAAFBF0" w14:textId="47596829" w:rsidR="00B90535" w:rsidRDefault="003279DA" w:rsidP="00B90535">
            <w:pPr>
              <w:spacing w:line="360" w:lineRule="auto"/>
              <w:cnfStyle w:val="000000100000" w:firstRow="0" w:lastRow="0" w:firstColumn="0" w:lastColumn="0" w:oddVBand="0" w:evenVBand="0" w:oddHBand="1" w:evenHBand="0" w:firstRowFirstColumn="0" w:firstRowLastColumn="0" w:lastRowFirstColumn="0" w:lastRowLastColumn="0"/>
              <w:rPr>
                <w:lang w:val="id-ID"/>
              </w:rPr>
            </w:pPr>
            <w:r w:rsidRPr="003279DA">
              <w:t>&gt; 80%</w:t>
            </w:r>
          </w:p>
        </w:tc>
      </w:tr>
    </w:tbl>
    <w:p w14:paraId="19F37DAA" w14:textId="7FC7AFF1" w:rsidR="007279C9" w:rsidRDefault="006B10BB" w:rsidP="006A0379">
      <w:pPr>
        <w:pStyle w:val="Heading2"/>
        <w:numPr>
          <w:ilvl w:val="0"/>
          <w:numId w:val="34"/>
        </w:numPr>
        <w:spacing w:line="360" w:lineRule="auto"/>
        <w:ind w:left="709" w:hanging="709"/>
        <w:rPr>
          <w:lang w:val="id-ID"/>
        </w:rPr>
      </w:pPr>
      <w:bookmarkStart w:id="63" w:name="_Toc239539653"/>
      <w:r w:rsidRPr="006B10BB">
        <w:t>Karakteristik Data dan Lingkungan Eksperimen</w:t>
      </w:r>
      <w:bookmarkEnd w:id="63"/>
    </w:p>
    <w:p w14:paraId="2653A437" w14:textId="50B51A2F" w:rsidR="00F12337" w:rsidRPr="003C1BA3" w:rsidRDefault="00DD24A6">
      <w:pPr>
        <w:pStyle w:val="Heading3"/>
        <w:numPr>
          <w:ilvl w:val="0"/>
          <w:numId w:val="35"/>
        </w:numPr>
        <w:spacing w:line="360" w:lineRule="auto"/>
        <w:rPr>
          <w:lang w:val="id-ID"/>
        </w:rPr>
      </w:pPr>
      <w:bookmarkStart w:id="64" w:name="_Toc239539654"/>
      <w:r w:rsidRPr="003C1BA3">
        <w:t>Spesifikasi Lingkungan Komputasi</w:t>
      </w:r>
      <w:bookmarkEnd w:id="64"/>
    </w:p>
    <w:p w14:paraId="736D4F8D" w14:textId="4578A81F" w:rsidR="0013023C" w:rsidRDefault="00CE112B" w:rsidP="0013023C">
      <w:pPr>
        <w:spacing w:line="360" w:lineRule="auto"/>
        <w:ind w:firstLine="720"/>
      </w:pPr>
      <w:r w:rsidRPr="00CE112B">
        <w:t xml:space="preserve">Eksperimen pelatihan model, </w:t>
      </w:r>
      <w:r w:rsidR="00960065">
        <w:t>kesimpulan</w:t>
      </w:r>
      <w:r w:rsidRPr="00CE112B">
        <w:t xml:space="preserve">, dan pengembangan </w:t>
      </w:r>
      <w:r w:rsidRPr="00CE112B">
        <w:rPr>
          <w:i/>
          <w:iCs/>
        </w:rPr>
        <w:t>dashboard</w:t>
      </w:r>
      <w:r w:rsidRPr="00CE112B">
        <w:t xml:space="preserve"> SDSS dalam penelitian ini dijalankan pada infrastruktur perangkat lunak</w:t>
      </w:r>
      <w:r w:rsidR="00CF65E8">
        <w:t xml:space="preserve"> serta </w:t>
      </w:r>
      <w:r w:rsidR="00CF65E8">
        <w:rPr>
          <w:i/>
          <w:iCs/>
        </w:rPr>
        <w:t>framework</w:t>
      </w:r>
      <w:r w:rsidRPr="00CE112B">
        <w:t xml:space="preserve"> dengan spesifikasi sebagaimana tercantum pada Tabel 4.1 berikut.</w:t>
      </w:r>
    </w:p>
    <w:p w14:paraId="3823FF2F" w14:textId="716A3AFC" w:rsidR="00455F40" w:rsidRPr="00455F40" w:rsidRDefault="00455F40" w:rsidP="00455F40">
      <w:pPr>
        <w:pStyle w:val="Caption"/>
        <w:keepNext/>
        <w:jc w:val="center"/>
        <w:rPr>
          <w:i w:val="0"/>
          <w:iCs w:val="0"/>
          <w:color w:val="auto"/>
          <w:sz w:val="24"/>
          <w:szCs w:val="24"/>
        </w:rPr>
      </w:pPr>
      <w:bookmarkStart w:id="65" w:name="_Toc239539683"/>
      <w:r w:rsidRPr="00455F40">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3</w:t>
      </w:r>
      <w:r w:rsidR="00677108">
        <w:rPr>
          <w:i w:val="0"/>
          <w:iCs w:val="0"/>
          <w:color w:val="auto"/>
          <w:sz w:val="24"/>
          <w:szCs w:val="24"/>
        </w:rPr>
        <w:fldChar w:fldCharType="end"/>
      </w:r>
      <w:r w:rsidRPr="00455F40">
        <w:rPr>
          <w:i w:val="0"/>
          <w:iCs w:val="0"/>
          <w:color w:val="auto"/>
          <w:sz w:val="24"/>
          <w:szCs w:val="24"/>
        </w:rPr>
        <w:t>. Spesifikasi Lingkungan Komputasi Eksperimen</w:t>
      </w:r>
      <w:bookmarkEnd w:id="65"/>
    </w:p>
    <w:tbl>
      <w:tblPr>
        <w:tblStyle w:val="PlainTable2"/>
        <w:tblW w:w="0" w:type="auto"/>
        <w:tblLook w:val="04A0" w:firstRow="1" w:lastRow="0" w:firstColumn="1" w:lastColumn="0" w:noHBand="0" w:noVBand="1"/>
      </w:tblPr>
      <w:tblGrid>
        <w:gridCol w:w="3963"/>
        <w:gridCol w:w="3964"/>
      </w:tblGrid>
      <w:tr w:rsidR="00453F8B" w14:paraId="3F410A0C" w14:textId="77777777" w:rsidTr="002D1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743FAA4F" w14:textId="77777777" w:rsidR="00453F8B" w:rsidRDefault="00453F8B" w:rsidP="002D170A">
            <w:pPr>
              <w:spacing w:line="360" w:lineRule="auto"/>
            </w:pPr>
            <w:r>
              <w:t>Komponen</w:t>
            </w:r>
          </w:p>
        </w:tc>
        <w:tc>
          <w:tcPr>
            <w:tcW w:w="3964" w:type="dxa"/>
          </w:tcPr>
          <w:p w14:paraId="4975977A" w14:textId="77777777" w:rsidR="00453F8B" w:rsidRDefault="00453F8B" w:rsidP="002D170A">
            <w:pPr>
              <w:spacing w:line="360" w:lineRule="auto"/>
              <w:cnfStyle w:val="100000000000" w:firstRow="1" w:lastRow="0" w:firstColumn="0" w:lastColumn="0" w:oddVBand="0" w:evenVBand="0" w:oddHBand="0" w:evenHBand="0" w:firstRowFirstColumn="0" w:firstRowLastColumn="0" w:lastRowFirstColumn="0" w:lastRowLastColumn="0"/>
            </w:pPr>
            <w:r>
              <w:t>Spesifikasi</w:t>
            </w:r>
          </w:p>
        </w:tc>
      </w:tr>
      <w:tr w:rsidR="00453F8B" w14:paraId="244B1847"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3D2B4953" w14:textId="77777777" w:rsidR="00453F8B" w:rsidRPr="00BA3177" w:rsidRDefault="00453F8B" w:rsidP="002D170A">
            <w:pPr>
              <w:spacing w:line="360" w:lineRule="auto"/>
              <w:rPr>
                <w:i/>
                <w:iCs/>
              </w:rPr>
            </w:pPr>
            <w:r w:rsidRPr="00BA3177">
              <w:rPr>
                <w:i/>
                <w:iCs/>
              </w:rPr>
              <w:t>Framework Model</w:t>
            </w:r>
          </w:p>
        </w:tc>
        <w:tc>
          <w:tcPr>
            <w:tcW w:w="3964" w:type="dxa"/>
          </w:tcPr>
          <w:p w14:paraId="40A8BC42" w14:textId="77777777" w:rsidR="00453F8B" w:rsidRDefault="00453F8B" w:rsidP="002D170A">
            <w:pPr>
              <w:spacing w:line="360" w:lineRule="auto"/>
              <w:cnfStyle w:val="000000100000" w:firstRow="0" w:lastRow="0" w:firstColumn="0" w:lastColumn="0" w:oddVBand="0" w:evenVBand="0" w:oddHBand="1" w:evenHBand="0" w:firstRowFirstColumn="0" w:firstRowLastColumn="0" w:lastRowFirstColumn="0" w:lastRowLastColumn="0"/>
            </w:pPr>
            <w:r w:rsidRPr="00DF4EC9">
              <w:t>TensorFlow / Keras</w:t>
            </w:r>
          </w:p>
        </w:tc>
      </w:tr>
      <w:tr w:rsidR="00453F8B" w14:paraId="0B1B2BF8" w14:textId="77777777" w:rsidTr="002D170A">
        <w:tc>
          <w:tcPr>
            <w:cnfStyle w:val="001000000000" w:firstRow="0" w:lastRow="0" w:firstColumn="1" w:lastColumn="0" w:oddVBand="0" w:evenVBand="0" w:oddHBand="0" w:evenHBand="0" w:firstRowFirstColumn="0" w:firstRowLastColumn="0" w:lastRowFirstColumn="0" w:lastRowLastColumn="0"/>
            <w:tcW w:w="3963" w:type="dxa"/>
          </w:tcPr>
          <w:p w14:paraId="6FEF2FA3" w14:textId="77777777" w:rsidR="00453F8B" w:rsidRDefault="00453F8B" w:rsidP="002D170A">
            <w:pPr>
              <w:spacing w:line="360" w:lineRule="auto"/>
            </w:pPr>
            <w:r w:rsidRPr="00DF4EC9">
              <w:t>Bahasa Pemrograman</w:t>
            </w:r>
          </w:p>
        </w:tc>
        <w:tc>
          <w:tcPr>
            <w:tcW w:w="3964" w:type="dxa"/>
          </w:tcPr>
          <w:p w14:paraId="460363DF" w14:textId="77777777" w:rsidR="00453F8B" w:rsidRDefault="00453F8B" w:rsidP="002D170A">
            <w:pPr>
              <w:spacing w:line="360" w:lineRule="auto"/>
              <w:cnfStyle w:val="000000000000" w:firstRow="0" w:lastRow="0" w:firstColumn="0" w:lastColumn="0" w:oddVBand="0" w:evenVBand="0" w:oddHBand="0" w:evenHBand="0" w:firstRowFirstColumn="0" w:firstRowLastColumn="0" w:lastRowFirstColumn="0" w:lastRowLastColumn="0"/>
            </w:pPr>
            <w:r>
              <w:t>Python &amp; Javascript</w:t>
            </w:r>
          </w:p>
        </w:tc>
      </w:tr>
      <w:tr w:rsidR="00453F8B" w14:paraId="25F34BE0"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2C728749" w14:textId="77777777" w:rsidR="00453F8B" w:rsidRDefault="00453F8B" w:rsidP="002D170A">
            <w:pPr>
              <w:spacing w:line="360" w:lineRule="auto"/>
            </w:pPr>
            <w:r w:rsidRPr="00F22809">
              <w:rPr>
                <w:i/>
                <w:iCs/>
              </w:rPr>
              <w:t>Machine Learning</w:t>
            </w:r>
            <w:r>
              <w:rPr>
                <w:i/>
                <w:iCs/>
              </w:rPr>
              <w:t xml:space="preserve"> Library</w:t>
            </w:r>
          </w:p>
        </w:tc>
        <w:tc>
          <w:tcPr>
            <w:tcW w:w="3964" w:type="dxa"/>
          </w:tcPr>
          <w:p w14:paraId="40BCCC38" w14:textId="77777777" w:rsidR="00453F8B" w:rsidRDefault="00453F8B" w:rsidP="002D170A">
            <w:pPr>
              <w:spacing w:line="360" w:lineRule="auto"/>
              <w:cnfStyle w:val="000000100000" w:firstRow="0" w:lastRow="0" w:firstColumn="0" w:lastColumn="0" w:oddVBand="0" w:evenVBand="0" w:oddHBand="1" w:evenHBand="0" w:firstRowFirstColumn="0" w:firstRowLastColumn="0" w:lastRowFirstColumn="0" w:lastRowLastColumn="0"/>
            </w:pPr>
            <w:r w:rsidRPr="00F22809">
              <w:t>Scikit-Learn</w:t>
            </w:r>
          </w:p>
        </w:tc>
      </w:tr>
      <w:tr w:rsidR="00453F8B" w14:paraId="452FDFCB" w14:textId="77777777" w:rsidTr="002D170A">
        <w:tc>
          <w:tcPr>
            <w:cnfStyle w:val="001000000000" w:firstRow="0" w:lastRow="0" w:firstColumn="1" w:lastColumn="0" w:oddVBand="0" w:evenVBand="0" w:oddHBand="0" w:evenHBand="0" w:firstRowFirstColumn="0" w:firstRowLastColumn="0" w:lastRowFirstColumn="0" w:lastRowLastColumn="0"/>
            <w:tcW w:w="3963" w:type="dxa"/>
          </w:tcPr>
          <w:p w14:paraId="01B28774" w14:textId="77777777" w:rsidR="00453F8B" w:rsidRPr="00F22809" w:rsidRDefault="00453F8B" w:rsidP="002D170A">
            <w:pPr>
              <w:spacing w:line="360" w:lineRule="auto"/>
              <w:rPr>
                <w:i/>
                <w:iCs/>
              </w:rPr>
            </w:pPr>
            <w:r w:rsidRPr="007C3D10">
              <w:rPr>
                <w:i/>
                <w:iCs/>
              </w:rPr>
              <w:t>Geospasial</w:t>
            </w:r>
            <w:r>
              <w:rPr>
                <w:i/>
                <w:iCs/>
              </w:rPr>
              <w:t xml:space="preserve"> Library</w:t>
            </w:r>
          </w:p>
        </w:tc>
        <w:tc>
          <w:tcPr>
            <w:tcW w:w="3964" w:type="dxa"/>
          </w:tcPr>
          <w:p w14:paraId="39030DA9" w14:textId="77777777" w:rsidR="00453F8B" w:rsidRPr="00F22809" w:rsidRDefault="00453F8B" w:rsidP="002D170A">
            <w:pPr>
              <w:spacing w:line="360" w:lineRule="auto"/>
              <w:cnfStyle w:val="000000000000" w:firstRow="0" w:lastRow="0" w:firstColumn="0" w:lastColumn="0" w:oddVBand="0" w:evenVBand="0" w:oddHBand="0" w:evenHBand="0" w:firstRowFirstColumn="0" w:firstRowLastColumn="0" w:lastRowFirstColumn="0" w:lastRowLastColumn="0"/>
            </w:pPr>
            <w:r w:rsidRPr="007C3D10">
              <w:t>GeoPandas, Shapely, Rasterio</w:t>
            </w:r>
          </w:p>
        </w:tc>
      </w:tr>
      <w:tr w:rsidR="00453F8B" w14:paraId="523DA5C4"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58A93F98" w14:textId="77777777" w:rsidR="00453F8B" w:rsidRPr="00F22809" w:rsidRDefault="00453F8B" w:rsidP="002D170A">
            <w:pPr>
              <w:spacing w:line="360" w:lineRule="auto"/>
              <w:rPr>
                <w:i/>
                <w:iCs/>
              </w:rPr>
            </w:pPr>
            <w:r w:rsidRPr="00BA3177">
              <w:rPr>
                <w:i/>
                <w:iCs/>
              </w:rPr>
              <w:t>Backend API</w:t>
            </w:r>
          </w:p>
        </w:tc>
        <w:tc>
          <w:tcPr>
            <w:tcW w:w="3964" w:type="dxa"/>
          </w:tcPr>
          <w:p w14:paraId="6FF983AE" w14:textId="77777777" w:rsidR="00453F8B" w:rsidRPr="00F22809" w:rsidRDefault="00453F8B" w:rsidP="002D170A">
            <w:pPr>
              <w:spacing w:line="360" w:lineRule="auto"/>
              <w:cnfStyle w:val="000000100000" w:firstRow="0" w:lastRow="0" w:firstColumn="0" w:lastColumn="0" w:oddVBand="0" w:evenVBand="0" w:oddHBand="1" w:evenHBand="0" w:firstRowFirstColumn="0" w:firstRowLastColumn="0" w:lastRowFirstColumn="0" w:lastRowLastColumn="0"/>
            </w:pPr>
            <w:r w:rsidRPr="00BA3177">
              <w:t>FastAPI</w:t>
            </w:r>
          </w:p>
        </w:tc>
      </w:tr>
      <w:tr w:rsidR="00453F8B" w14:paraId="2DAD5CFE" w14:textId="77777777" w:rsidTr="002D170A">
        <w:tc>
          <w:tcPr>
            <w:cnfStyle w:val="001000000000" w:firstRow="0" w:lastRow="0" w:firstColumn="1" w:lastColumn="0" w:oddVBand="0" w:evenVBand="0" w:oddHBand="0" w:evenHBand="0" w:firstRowFirstColumn="0" w:firstRowLastColumn="0" w:lastRowFirstColumn="0" w:lastRowLastColumn="0"/>
            <w:tcW w:w="3963" w:type="dxa"/>
          </w:tcPr>
          <w:p w14:paraId="220D3E46" w14:textId="77777777" w:rsidR="00453F8B" w:rsidRPr="00F22809" w:rsidRDefault="00453F8B" w:rsidP="002D170A">
            <w:pPr>
              <w:spacing w:line="360" w:lineRule="auto"/>
              <w:rPr>
                <w:i/>
                <w:iCs/>
              </w:rPr>
            </w:pPr>
            <w:r w:rsidRPr="00325713">
              <w:rPr>
                <w:i/>
                <w:iCs/>
              </w:rPr>
              <w:t>Frontend Dashboard</w:t>
            </w:r>
          </w:p>
        </w:tc>
        <w:tc>
          <w:tcPr>
            <w:tcW w:w="3964" w:type="dxa"/>
          </w:tcPr>
          <w:p w14:paraId="711AD6BF" w14:textId="77777777" w:rsidR="00453F8B" w:rsidRPr="00F22809" w:rsidRDefault="00453F8B" w:rsidP="002D170A">
            <w:pPr>
              <w:spacing w:line="360" w:lineRule="auto"/>
              <w:cnfStyle w:val="000000000000" w:firstRow="0" w:lastRow="0" w:firstColumn="0" w:lastColumn="0" w:oddVBand="0" w:evenVBand="0" w:oddHBand="0" w:evenHBand="0" w:firstRowFirstColumn="0" w:firstRowLastColumn="0" w:lastRowFirstColumn="0" w:lastRowLastColumn="0"/>
            </w:pPr>
            <w:r w:rsidRPr="00325713">
              <w:t xml:space="preserve">React.js + Deck.GL + </w:t>
            </w:r>
            <w:r>
              <w:t>OpenMap</w:t>
            </w:r>
          </w:p>
        </w:tc>
      </w:tr>
      <w:tr w:rsidR="00453F8B" w14:paraId="3706EFF8" w14:textId="77777777" w:rsidTr="002D1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6ED53CA2" w14:textId="77777777" w:rsidR="00453F8B" w:rsidRPr="00264246" w:rsidRDefault="00453F8B" w:rsidP="002D170A">
            <w:pPr>
              <w:spacing w:line="360" w:lineRule="auto"/>
              <w:rPr>
                <w:i/>
                <w:iCs/>
              </w:rPr>
            </w:pPr>
            <w:r w:rsidRPr="00264246">
              <w:rPr>
                <w:i/>
                <w:iCs/>
              </w:rPr>
              <w:lastRenderedPageBreak/>
              <w:t>Build Tool Frontend</w:t>
            </w:r>
          </w:p>
        </w:tc>
        <w:tc>
          <w:tcPr>
            <w:tcW w:w="3964" w:type="dxa"/>
          </w:tcPr>
          <w:p w14:paraId="0584142F" w14:textId="77777777" w:rsidR="00453F8B" w:rsidRDefault="00453F8B" w:rsidP="002D170A">
            <w:pPr>
              <w:spacing w:line="360" w:lineRule="auto"/>
              <w:cnfStyle w:val="000000100000" w:firstRow="0" w:lastRow="0" w:firstColumn="0" w:lastColumn="0" w:oddVBand="0" w:evenVBand="0" w:oddHBand="1" w:evenHBand="0" w:firstRowFirstColumn="0" w:firstRowLastColumn="0" w:lastRowFirstColumn="0" w:lastRowLastColumn="0"/>
            </w:pPr>
            <w:r w:rsidRPr="00264246">
              <w:t>Node.js / Vite</w:t>
            </w:r>
          </w:p>
        </w:tc>
      </w:tr>
    </w:tbl>
    <w:p w14:paraId="0D228188" w14:textId="29A2012C" w:rsidR="00694CA6" w:rsidRPr="00694CA6" w:rsidRDefault="00694CA6" w:rsidP="00694CA6">
      <w:pPr>
        <w:pStyle w:val="Heading3"/>
        <w:numPr>
          <w:ilvl w:val="0"/>
          <w:numId w:val="35"/>
        </w:numPr>
        <w:spacing w:line="360" w:lineRule="auto"/>
        <w:rPr>
          <w:lang w:val="id-ID"/>
        </w:rPr>
      </w:pPr>
      <w:bookmarkStart w:id="66" w:name="_Toc239539655"/>
      <w:r w:rsidRPr="00F97424">
        <w:t>Karakteristik dan Pembagian Dataset</w:t>
      </w:r>
      <w:bookmarkEnd w:id="66"/>
    </w:p>
    <w:p w14:paraId="51185195" w14:textId="770CC690" w:rsidR="00780C4F" w:rsidRDefault="00A47C24" w:rsidP="00780C4F">
      <w:pPr>
        <w:spacing w:line="360" w:lineRule="auto"/>
        <w:ind w:firstLine="709"/>
      </w:pPr>
      <w:r w:rsidRPr="00A47C24">
        <w:t xml:space="preserve">Penelitian ini memanfaatkan dua </w:t>
      </w:r>
      <w:r w:rsidR="006C70AF">
        <w:t>kumpulsn</w:t>
      </w:r>
      <w:r w:rsidRPr="00A47C24">
        <w:t xml:space="preserve"> data yang berbeda secara fundamental dalam </w:t>
      </w:r>
      <w:r w:rsidR="006C70AF">
        <w:t>metode</w:t>
      </w:r>
      <w:r w:rsidRPr="00A47C24">
        <w:t xml:space="preserve"> dan proses </w:t>
      </w:r>
      <w:r w:rsidR="006C70AF">
        <w:t>akuisisinya</w:t>
      </w:r>
      <w:r w:rsidRPr="00A47C24">
        <w:t>, sebagaimana di</w:t>
      </w:r>
      <w:r w:rsidR="008E16BE">
        <w:t>jelas</w:t>
      </w:r>
      <w:r w:rsidRPr="00A47C24">
        <w:t>kan berikut</w:t>
      </w:r>
      <w:r w:rsidR="007F4BFD">
        <w:t xml:space="preserve"> ini</w:t>
      </w:r>
      <w:r w:rsidRPr="00A47C24">
        <w:t>.</w:t>
      </w:r>
    </w:p>
    <w:p w14:paraId="4A26AAE0" w14:textId="2F5DCA07" w:rsidR="00780C4F" w:rsidRPr="00DF246E" w:rsidRDefault="000B1CE7">
      <w:pPr>
        <w:pStyle w:val="ListParagraph"/>
        <w:numPr>
          <w:ilvl w:val="1"/>
          <w:numId w:val="26"/>
        </w:numPr>
        <w:spacing w:line="360" w:lineRule="auto"/>
        <w:ind w:left="284" w:hanging="284"/>
        <w:rPr>
          <w:b/>
          <w:bCs/>
        </w:rPr>
      </w:pPr>
      <w:r w:rsidRPr="00DF246E">
        <w:rPr>
          <w:b/>
          <w:bCs/>
        </w:rPr>
        <w:t>Dataset Citra Satelit Kerusakan Bangunan (xView2)</w:t>
      </w:r>
    </w:p>
    <w:p w14:paraId="2E6005F9" w14:textId="06B16D57" w:rsidR="000B1CE7" w:rsidRDefault="000B1CE7" w:rsidP="000B1CE7">
      <w:pPr>
        <w:spacing w:line="360" w:lineRule="auto"/>
        <w:ind w:firstLine="720"/>
      </w:pPr>
      <w:r w:rsidRPr="000B1CE7">
        <w:t xml:space="preserve">Dataset citra satelit yang digunakan bersumber dari </w:t>
      </w:r>
      <w:r w:rsidRPr="000B1CE7">
        <w:rPr>
          <w:i/>
          <w:iCs/>
        </w:rPr>
        <w:t>benchmark dataset</w:t>
      </w:r>
      <w:r w:rsidRPr="000B1CE7">
        <w:t xml:space="preserve"> xView2 yang mencakup pasangan citra </w:t>
      </w:r>
      <w:r w:rsidRPr="000B1CE7">
        <w:rPr>
          <w:i/>
          <w:iCs/>
        </w:rPr>
        <w:t>pre-disaster</w:t>
      </w:r>
      <w:r w:rsidRPr="000B1CE7">
        <w:t xml:space="preserve"> dan </w:t>
      </w:r>
      <w:r w:rsidRPr="000B1CE7">
        <w:rPr>
          <w:i/>
          <w:iCs/>
        </w:rPr>
        <w:t>post-disaster</w:t>
      </w:r>
      <w:r w:rsidRPr="000B1CE7">
        <w:t xml:space="preserve"> resolusi sangat tinggi (</w:t>
      </w:r>
      <w:r w:rsidRPr="000B1CE7">
        <w:rPr>
          <w:i/>
          <w:iCs/>
        </w:rPr>
        <w:t>Very High Resolution</w:t>
      </w:r>
      <w:r w:rsidRPr="000B1CE7">
        <w:t>/VHR) dari berbagai jenis bencana di skala global. Distribusi dataset per jenis bencana dapat dilihat pada Gambar 4.1.</w:t>
      </w:r>
    </w:p>
    <w:p w14:paraId="14B6B9FE" w14:textId="77777777" w:rsidR="00983F29" w:rsidRDefault="001152F2" w:rsidP="00983F29">
      <w:pPr>
        <w:keepNext/>
        <w:spacing w:line="360" w:lineRule="auto"/>
      </w:pPr>
      <w:r>
        <w:rPr>
          <w:noProof/>
        </w:rPr>
        <w:drawing>
          <wp:inline distT="0" distB="0" distL="0" distR="0" wp14:anchorId="2A6EA0C9" wp14:editId="446651B2">
            <wp:extent cx="5039995" cy="1931035"/>
            <wp:effectExtent l="0" t="0" r="8255" b="0"/>
            <wp:docPr id="1383764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4228" name="Picture 13837642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1931035"/>
                    </a:xfrm>
                    <a:prstGeom prst="rect">
                      <a:avLst/>
                    </a:prstGeom>
                  </pic:spPr>
                </pic:pic>
              </a:graphicData>
            </a:graphic>
          </wp:inline>
        </w:drawing>
      </w:r>
    </w:p>
    <w:p w14:paraId="7F83C57C" w14:textId="55C180F9" w:rsidR="001152F2" w:rsidRPr="00983F29" w:rsidRDefault="00983F29" w:rsidP="00983F29">
      <w:pPr>
        <w:pStyle w:val="Caption"/>
        <w:jc w:val="center"/>
        <w:rPr>
          <w:i w:val="0"/>
          <w:iCs w:val="0"/>
          <w:color w:val="auto"/>
          <w:sz w:val="24"/>
          <w:szCs w:val="24"/>
        </w:rPr>
      </w:pPr>
      <w:bookmarkStart w:id="67" w:name="_Toc239539694"/>
      <w:r w:rsidRPr="00983F29">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1</w:t>
      </w:r>
      <w:r w:rsidR="003B0008">
        <w:rPr>
          <w:i w:val="0"/>
          <w:iCs w:val="0"/>
          <w:color w:val="auto"/>
          <w:sz w:val="24"/>
          <w:szCs w:val="24"/>
        </w:rPr>
        <w:fldChar w:fldCharType="end"/>
      </w:r>
      <w:r w:rsidRPr="00983F29">
        <w:rPr>
          <w:i w:val="0"/>
          <w:iCs w:val="0"/>
          <w:color w:val="auto"/>
          <w:sz w:val="24"/>
          <w:szCs w:val="24"/>
        </w:rPr>
        <w:t>.Distribusi Jumlah Citra dan Distribusi Piksel Label per Jenis Bencana</w:t>
      </w:r>
      <w:bookmarkEnd w:id="67"/>
    </w:p>
    <w:p w14:paraId="57C40223" w14:textId="287EFF81" w:rsidR="00112BFE" w:rsidRDefault="00112BFE" w:rsidP="00206BAE">
      <w:pPr>
        <w:spacing w:line="360" w:lineRule="auto"/>
        <w:ind w:firstLine="720"/>
        <w:rPr>
          <w:lang w:val="en-ID"/>
        </w:rPr>
      </w:pPr>
      <w:r w:rsidRPr="00112BFE">
        <w:rPr>
          <w:lang w:val="en-ID"/>
        </w:rPr>
        <w:t xml:space="preserve">Berdasarkan Gambar 4.1, dataset didominasi oleh kejadian </w:t>
      </w:r>
      <w:r w:rsidRPr="00112BFE">
        <w:rPr>
          <w:i/>
          <w:iCs/>
          <w:lang w:val="en-ID"/>
        </w:rPr>
        <w:t>socal-fire</w:t>
      </w:r>
      <w:r w:rsidRPr="00112BFE">
        <w:rPr>
          <w:lang w:val="en-ID"/>
        </w:rPr>
        <w:t xml:space="preserve"> (579 citra), diikuti oleh </w:t>
      </w:r>
      <w:r w:rsidRPr="00112BFE">
        <w:rPr>
          <w:i/>
          <w:iCs/>
          <w:lang w:val="en-ID"/>
        </w:rPr>
        <w:t>hurricane-michael</w:t>
      </w:r>
      <w:r w:rsidRPr="00112BFE">
        <w:rPr>
          <w:lang w:val="en-ID"/>
        </w:rPr>
        <w:t xml:space="preserve"> (237), </w:t>
      </w:r>
      <w:r w:rsidRPr="00112BFE">
        <w:rPr>
          <w:i/>
          <w:iCs/>
          <w:lang w:val="en-ID"/>
        </w:rPr>
        <w:t>hurricane-florence</w:t>
      </w:r>
      <w:r w:rsidRPr="00112BFE">
        <w:rPr>
          <w:lang w:val="en-ID"/>
        </w:rPr>
        <w:t xml:space="preserve"> (224), dan </w:t>
      </w:r>
      <w:r w:rsidRPr="00112BFE">
        <w:rPr>
          <w:i/>
          <w:iCs/>
          <w:lang w:val="en-ID"/>
        </w:rPr>
        <w:t>hurricane-harvey</w:t>
      </w:r>
      <w:r w:rsidRPr="00112BFE">
        <w:rPr>
          <w:lang w:val="en-ID"/>
        </w:rPr>
        <w:t xml:space="preserve"> (217). Dataset juga mencakup kejadian bencana dari kawasan Asia Tenggara yaitu </w:t>
      </w:r>
      <w:r w:rsidRPr="00112BFE">
        <w:rPr>
          <w:i/>
          <w:iCs/>
          <w:lang w:val="en-ID"/>
        </w:rPr>
        <w:t>palu-tsunami</w:t>
      </w:r>
      <w:r w:rsidRPr="00112BFE">
        <w:rPr>
          <w:lang w:val="en-ID"/>
        </w:rPr>
        <w:t xml:space="preserve"> (74 citra) yang merepresentasikan karakteristik bencana di Indonesia. Distribusi piksel label menunjukkan </w:t>
      </w:r>
      <w:r w:rsidRPr="00112BFE">
        <w:rPr>
          <w:i/>
          <w:iCs/>
          <w:lang w:val="en-ID"/>
        </w:rPr>
        <w:t>class imbalance</w:t>
      </w:r>
      <w:r w:rsidRPr="00112BFE">
        <w:rPr>
          <w:lang w:val="en-ID"/>
        </w:rPr>
        <w:t xml:space="preserve"> yang ekstrem dengan perbandingan piksel </w:t>
      </w:r>
      <w:r w:rsidR="001152F2" w:rsidRPr="00263C45">
        <w:rPr>
          <w:i/>
          <w:iCs/>
          <w:lang w:val="en-ID"/>
        </w:rPr>
        <w:t>n</w:t>
      </w:r>
      <w:r w:rsidRPr="00263C45">
        <w:rPr>
          <w:i/>
          <w:iCs/>
          <w:lang w:val="en-ID"/>
        </w:rPr>
        <w:t>on-</w:t>
      </w:r>
      <w:r w:rsidR="00263C45" w:rsidRPr="00263C45">
        <w:rPr>
          <w:i/>
          <w:iCs/>
          <w:lang w:val="en-ID"/>
        </w:rPr>
        <w:t>damage</w:t>
      </w:r>
      <w:r w:rsidRPr="00112BFE">
        <w:rPr>
          <w:lang w:val="en-ID"/>
        </w:rPr>
        <w:t xml:space="preserve"> sebesar 93,65% berbanding piksel </w:t>
      </w:r>
      <w:r w:rsidR="001152F2">
        <w:rPr>
          <w:lang w:val="en-ID"/>
        </w:rPr>
        <w:t>k</w:t>
      </w:r>
      <w:r w:rsidRPr="001152F2">
        <w:rPr>
          <w:lang w:val="en-ID"/>
        </w:rPr>
        <w:t>erusakan</w:t>
      </w:r>
      <w:r w:rsidRPr="00112BFE">
        <w:rPr>
          <w:lang w:val="en-ID"/>
        </w:rPr>
        <w:t xml:space="preserve"> hanya 6,35%. Kondisi ini menjadi justifikasi utama penggunaan kombinasi </w:t>
      </w:r>
      <w:r w:rsidRPr="00112BFE">
        <w:rPr>
          <w:i/>
          <w:iCs/>
          <w:lang w:val="en-ID"/>
        </w:rPr>
        <w:t>Focal Loss</w:t>
      </w:r>
      <w:r w:rsidRPr="00112BFE">
        <w:rPr>
          <w:lang w:val="en-ID"/>
        </w:rPr>
        <w:t xml:space="preserve"> + </w:t>
      </w:r>
      <w:r w:rsidRPr="00112BFE">
        <w:rPr>
          <w:i/>
          <w:iCs/>
          <w:lang w:val="en-ID"/>
        </w:rPr>
        <w:t>Dice Loss</w:t>
      </w:r>
      <w:r w:rsidRPr="00112BFE">
        <w:rPr>
          <w:lang w:val="en-ID"/>
        </w:rPr>
        <w:t xml:space="preserve"> pada </w:t>
      </w:r>
      <w:r w:rsidR="00C34837">
        <w:rPr>
          <w:i/>
          <w:iCs/>
          <w:lang w:val="en-ID"/>
        </w:rPr>
        <w:t xml:space="preserve">Phase </w:t>
      </w:r>
      <w:r w:rsidRPr="00112BFE">
        <w:rPr>
          <w:lang w:val="en-ID"/>
        </w:rPr>
        <w:t xml:space="preserve">1 pelatihan serta </w:t>
      </w:r>
      <w:r w:rsidRPr="00112BFE">
        <w:rPr>
          <w:i/>
          <w:iCs/>
          <w:lang w:val="en-ID"/>
        </w:rPr>
        <w:t>Weighted BCE-Dice Loss</w:t>
      </w:r>
      <w:r w:rsidRPr="00112BFE">
        <w:rPr>
          <w:lang w:val="en-ID"/>
        </w:rPr>
        <w:t xml:space="preserve"> dengan </w:t>
      </w:r>
      <w:r w:rsidRPr="00D06235">
        <w:rPr>
          <w:i/>
          <w:iCs/>
          <w:lang w:val="en-ID"/>
        </w:rPr>
        <w:t>pos_weight</w:t>
      </w:r>
      <w:r w:rsidRPr="00112BFE">
        <w:rPr>
          <w:lang w:val="en-ID"/>
        </w:rPr>
        <w:t xml:space="preserve">=15 pada </w:t>
      </w:r>
      <w:r w:rsidR="00D06235" w:rsidRPr="00D06235">
        <w:rPr>
          <w:i/>
          <w:iCs/>
          <w:lang w:val="en-ID"/>
        </w:rPr>
        <w:t>Phase</w:t>
      </w:r>
      <w:r w:rsidR="00D06235">
        <w:rPr>
          <w:i/>
          <w:iCs/>
          <w:lang w:val="en-ID"/>
        </w:rPr>
        <w:t xml:space="preserve"> </w:t>
      </w:r>
      <w:r w:rsidRPr="00D06235">
        <w:rPr>
          <w:lang w:val="en-ID"/>
        </w:rPr>
        <w:t>2</w:t>
      </w:r>
      <w:r w:rsidRPr="00112BFE">
        <w:rPr>
          <w:lang w:val="en-ID"/>
        </w:rPr>
        <w:t xml:space="preserve"> (Hong et al., 2022; Bentivoglio et al., 2022).</w:t>
      </w:r>
      <w:r w:rsidR="00206BAE">
        <w:rPr>
          <w:lang w:val="en-ID"/>
        </w:rPr>
        <w:t xml:space="preserve"> </w:t>
      </w:r>
      <w:r w:rsidRPr="00112BFE">
        <w:rPr>
          <w:lang w:val="en-ID"/>
        </w:rPr>
        <w:t xml:space="preserve">Sampel visual dataset pasangan citra satelit beserta anotasi </w:t>
      </w:r>
      <w:r w:rsidRPr="00112BFE">
        <w:rPr>
          <w:i/>
          <w:iCs/>
          <w:lang w:val="en-ID"/>
        </w:rPr>
        <w:t>mask</w:t>
      </w:r>
      <w:r w:rsidRPr="00112BFE">
        <w:rPr>
          <w:lang w:val="en-ID"/>
        </w:rPr>
        <w:t xml:space="preserve"> kerusakan (</w:t>
      </w:r>
      <w:r w:rsidRPr="00112BFE">
        <w:rPr>
          <w:i/>
          <w:iCs/>
          <w:lang w:val="en-ID"/>
        </w:rPr>
        <w:t>ground truth</w:t>
      </w:r>
      <w:r w:rsidRPr="00112BFE">
        <w:rPr>
          <w:lang w:val="en-ID"/>
        </w:rPr>
        <w:t xml:space="preserve">) </w:t>
      </w:r>
      <w:r w:rsidR="00FB3482">
        <w:rPr>
          <w:lang w:val="en-ID"/>
        </w:rPr>
        <w:t>ditampilkan</w:t>
      </w:r>
      <w:r w:rsidRPr="00112BFE">
        <w:rPr>
          <w:lang w:val="en-ID"/>
        </w:rPr>
        <w:t xml:space="preserve"> pada Gambar 4.2.</w:t>
      </w:r>
    </w:p>
    <w:p w14:paraId="2E1A9868" w14:textId="77777777" w:rsidR="00EA1857" w:rsidRDefault="00BF7FF7" w:rsidP="00EA1857">
      <w:pPr>
        <w:keepNext/>
        <w:spacing w:line="360" w:lineRule="auto"/>
      </w:pPr>
      <w:r>
        <w:rPr>
          <w:noProof/>
          <w:lang w:val="en-ID"/>
        </w:rPr>
        <w:lastRenderedPageBreak/>
        <w:drawing>
          <wp:inline distT="0" distB="0" distL="0" distR="0" wp14:anchorId="79252520" wp14:editId="40BBFFEF">
            <wp:extent cx="5015986" cy="3839225"/>
            <wp:effectExtent l="0" t="0" r="0" b="8890"/>
            <wp:docPr id="346376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6037"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4809" cy="3845978"/>
                    </a:xfrm>
                    <a:prstGeom prst="rect">
                      <a:avLst/>
                    </a:prstGeom>
                  </pic:spPr>
                </pic:pic>
              </a:graphicData>
            </a:graphic>
          </wp:inline>
        </w:drawing>
      </w:r>
    </w:p>
    <w:p w14:paraId="49BBA15D" w14:textId="0751B7BD" w:rsidR="00BF7FF7" w:rsidRPr="00EA1857" w:rsidRDefault="00EA1857" w:rsidP="00EA1857">
      <w:pPr>
        <w:pStyle w:val="Caption"/>
        <w:jc w:val="center"/>
        <w:rPr>
          <w:i w:val="0"/>
          <w:iCs w:val="0"/>
          <w:color w:val="auto"/>
          <w:sz w:val="24"/>
          <w:szCs w:val="24"/>
          <w:lang w:val="en-ID"/>
        </w:rPr>
      </w:pPr>
      <w:bookmarkStart w:id="68" w:name="_Toc239539695"/>
      <w:r w:rsidRPr="00EA1857">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2</w:t>
      </w:r>
      <w:r w:rsidR="003B0008">
        <w:rPr>
          <w:i w:val="0"/>
          <w:iCs w:val="0"/>
          <w:color w:val="auto"/>
          <w:sz w:val="24"/>
          <w:szCs w:val="24"/>
        </w:rPr>
        <w:fldChar w:fldCharType="end"/>
      </w:r>
      <w:r w:rsidRPr="00EA1857">
        <w:rPr>
          <w:i w:val="0"/>
          <w:iCs w:val="0"/>
          <w:color w:val="auto"/>
          <w:sz w:val="24"/>
          <w:szCs w:val="24"/>
        </w:rPr>
        <w:t xml:space="preserve">. Sampel Citra Satelit </w:t>
      </w:r>
      <w:r w:rsidRPr="00187FD9">
        <w:rPr>
          <w:color w:val="auto"/>
          <w:sz w:val="24"/>
          <w:szCs w:val="24"/>
        </w:rPr>
        <w:t>Pre-Disaster</w:t>
      </w:r>
      <w:r w:rsidRPr="00EA1857">
        <w:rPr>
          <w:i w:val="0"/>
          <w:iCs w:val="0"/>
          <w:color w:val="auto"/>
          <w:sz w:val="24"/>
          <w:szCs w:val="24"/>
        </w:rPr>
        <w:t xml:space="preserve">, </w:t>
      </w:r>
      <w:r w:rsidRPr="00187FD9">
        <w:rPr>
          <w:color w:val="auto"/>
          <w:sz w:val="24"/>
          <w:szCs w:val="24"/>
        </w:rPr>
        <w:t>Post-Disaster</w:t>
      </w:r>
      <w:r w:rsidRPr="00EA1857">
        <w:rPr>
          <w:i w:val="0"/>
          <w:iCs w:val="0"/>
          <w:color w:val="auto"/>
          <w:sz w:val="24"/>
          <w:szCs w:val="24"/>
        </w:rPr>
        <w:t xml:space="preserve">, dan </w:t>
      </w:r>
      <w:r w:rsidRPr="00187FD9">
        <w:rPr>
          <w:color w:val="auto"/>
          <w:sz w:val="24"/>
          <w:szCs w:val="24"/>
        </w:rPr>
        <w:t>Ground Truth Mask</w:t>
      </w:r>
      <w:r w:rsidRPr="00EA1857">
        <w:rPr>
          <w:i w:val="0"/>
          <w:iCs w:val="0"/>
          <w:color w:val="auto"/>
          <w:sz w:val="24"/>
          <w:szCs w:val="24"/>
        </w:rPr>
        <w:t xml:space="preserve"> Kerusakan</w:t>
      </w:r>
      <w:bookmarkEnd w:id="68"/>
    </w:p>
    <w:p w14:paraId="174FA8CF" w14:textId="1AB05BAC" w:rsidR="00112BFE" w:rsidRPr="003D7E3E" w:rsidRDefault="006748C3" w:rsidP="003D7E3E">
      <w:pPr>
        <w:spacing w:line="360" w:lineRule="auto"/>
        <w:ind w:firstLine="720"/>
        <w:rPr>
          <w:lang w:val="en-ID"/>
        </w:rPr>
      </w:pPr>
      <w:r w:rsidRPr="006748C3">
        <w:t xml:space="preserve">Pada Gambar 4.2 </w:t>
      </w:r>
      <w:r w:rsidR="007F1FDD">
        <w:t>terlihat</w:t>
      </w:r>
      <w:r w:rsidRPr="006748C3">
        <w:t xml:space="preserve"> variasi spektral dan </w:t>
      </w:r>
      <w:r w:rsidR="007F1FDD">
        <w:t>distorsi</w:t>
      </w:r>
      <w:r w:rsidRPr="006748C3">
        <w:t xml:space="preserve"> tekstur yang signifikan antara citra sebelum dan sesudah bencana meliputi keruntuhan atap, sebaran puing-puing, dan perubahan warna permukaan yang menjadi dasar ekstraksi fitur pada kanal masukan 6-</w:t>
      </w:r>
      <w:r w:rsidRPr="006748C3">
        <w:rPr>
          <w:i/>
          <w:iCs/>
        </w:rPr>
        <w:t>channel</w:t>
      </w:r>
      <w:r w:rsidRPr="006748C3">
        <w:t xml:space="preserve">. Total piksel yang dievaluasi pada </w:t>
      </w:r>
      <w:r w:rsidRPr="006748C3">
        <w:rPr>
          <w:i/>
          <w:iCs/>
        </w:rPr>
        <w:t>test set</w:t>
      </w:r>
      <w:r w:rsidRPr="006748C3">
        <w:t xml:space="preserve"> independen berjumlah 27.525.120 piksel (Deng &amp; Wang, 2022).</w:t>
      </w:r>
    </w:p>
    <w:p w14:paraId="2587E4EC" w14:textId="678F99E7" w:rsidR="000B1CE7" w:rsidRPr="00DF246E" w:rsidRDefault="003D7E3E">
      <w:pPr>
        <w:pStyle w:val="ListParagraph"/>
        <w:numPr>
          <w:ilvl w:val="1"/>
          <w:numId w:val="26"/>
        </w:numPr>
        <w:spacing w:line="360" w:lineRule="auto"/>
        <w:ind w:left="284" w:hanging="284"/>
        <w:rPr>
          <w:b/>
          <w:bCs/>
        </w:rPr>
      </w:pPr>
      <w:r w:rsidRPr="00DF246E">
        <w:rPr>
          <w:b/>
          <w:bCs/>
        </w:rPr>
        <w:t>Dataset Sintetik Alokasi Logistik Kemanusiaan</w:t>
      </w:r>
    </w:p>
    <w:p w14:paraId="5DCF4C2A" w14:textId="65369AF4" w:rsidR="000B1CE7" w:rsidRDefault="003D7E3E" w:rsidP="003D7E3E">
      <w:pPr>
        <w:spacing w:line="360" w:lineRule="auto"/>
        <w:ind w:firstLine="720"/>
      </w:pPr>
      <w:r w:rsidRPr="003D7E3E">
        <w:t xml:space="preserve">Dataset pelatihan model </w:t>
      </w:r>
      <w:r w:rsidR="00EE254E">
        <w:t xml:space="preserve">logistik </w:t>
      </w:r>
      <w:r w:rsidRPr="003D7E3E">
        <w:t xml:space="preserve">dihasilkan secara sintetik menggunakan distribusi probabilistik berbasis standar logistik kemanusiaan Perka BNPB No. 7 Tahun 2008, dengan total 50.000 sampel. Setiap sampel terdiri dari 7 fitur prediktor </w:t>
      </w:r>
      <w:r w:rsidRPr="003D7E3E">
        <w:rPr>
          <w:i/>
          <w:iCs/>
        </w:rPr>
        <w:t>damage count</w:t>
      </w:r>
      <w:r w:rsidRPr="003D7E3E">
        <w:t xml:space="preserve">, </w:t>
      </w:r>
      <w:r w:rsidRPr="003D7E3E">
        <w:rPr>
          <w:i/>
          <w:iCs/>
        </w:rPr>
        <w:t>affected KK</w:t>
      </w:r>
      <w:r w:rsidRPr="003D7E3E">
        <w:t xml:space="preserve">, </w:t>
      </w:r>
      <w:r w:rsidRPr="003D7E3E">
        <w:rPr>
          <w:i/>
          <w:iCs/>
        </w:rPr>
        <w:t>total population</w:t>
      </w:r>
      <w:r w:rsidRPr="003D7E3E">
        <w:t xml:space="preserve">, </w:t>
      </w:r>
      <w:r w:rsidRPr="003D7E3E">
        <w:rPr>
          <w:i/>
          <w:iCs/>
        </w:rPr>
        <w:t>disaster type</w:t>
      </w:r>
      <w:r w:rsidRPr="003D7E3E">
        <w:t xml:space="preserve">, </w:t>
      </w:r>
      <w:r w:rsidRPr="003D7E3E">
        <w:rPr>
          <w:i/>
          <w:iCs/>
        </w:rPr>
        <w:t>severity level</w:t>
      </w:r>
      <w:r w:rsidRPr="003D7E3E">
        <w:t xml:space="preserve">, </w:t>
      </w:r>
      <w:r w:rsidRPr="003D7E3E">
        <w:rPr>
          <w:i/>
          <w:iCs/>
        </w:rPr>
        <w:t>emergency duration</w:t>
      </w:r>
      <w:r w:rsidRPr="003D7E3E">
        <w:t xml:space="preserve">, dan </w:t>
      </w:r>
      <w:r w:rsidRPr="003D7E3E">
        <w:rPr>
          <w:i/>
          <w:iCs/>
        </w:rPr>
        <w:t>vulnerability index</w:t>
      </w:r>
      <w:r w:rsidRPr="003D7E3E">
        <w:t xml:space="preserve"> serta 17 variabel target yang merepresentasikan kuantitas </w:t>
      </w:r>
      <w:r w:rsidRPr="000F36B3">
        <w:rPr>
          <w:i/>
          <w:iCs/>
        </w:rPr>
        <w:t>item</w:t>
      </w:r>
      <w:r w:rsidRPr="003D7E3E">
        <w:t xml:space="preserve"> logistik pangan dan kebutuhan dasar per kejadian bencana. Pembagian dataset mengikuti rasio 80:20 dengan 40.000 sampel </w:t>
      </w:r>
      <w:r w:rsidRPr="003D7E3E">
        <w:rPr>
          <w:i/>
          <w:iCs/>
        </w:rPr>
        <w:t>training</w:t>
      </w:r>
      <w:r w:rsidRPr="003D7E3E">
        <w:t xml:space="preserve"> dan 10.000 sampel </w:t>
      </w:r>
      <w:r w:rsidRPr="003D7E3E">
        <w:rPr>
          <w:i/>
          <w:iCs/>
        </w:rPr>
        <w:t>testing</w:t>
      </w:r>
      <w:r w:rsidRPr="003D7E3E">
        <w:t xml:space="preserve"> menggunakan </w:t>
      </w:r>
      <w:r w:rsidRPr="004A1D6C">
        <w:rPr>
          <w:i/>
          <w:iCs/>
        </w:rPr>
        <w:t>random_state</w:t>
      </w:r>
      <w:r w:rsidRPr="003D7E3E">
        <w:t xml:space="preserve">=42 untuk </w:t>
      </w:r>
      <w:r w:rsidR="006055FE" w:rsidRPr="006055FE">
        <w:t xml:space="preserve">replikabilitas </w:t>
      </w:r>
      <w:r w:rsidRPr="003D7E3E">
        <w:t>(Hong et al., 2022).</w:t>
      </w:r>
      <w:r w:rsidR="00512E66">
        <w:t xml:space="preserve"> </w:t>
      </w:r>
      <w:r w:rsidR="00512E66" w:rsidRPr="00512E66">
        <w:t>Karakteristik distribusi seluruh 7 fitur input dataset sintetik divisualisasikan pada Gambar 4.3.</w:t>
      </w:r>
    </w:p>
    <w:p w14:paraId="2B00E7A6" w14:textId="77777777" w:rsidR="00616F36" w:rsidRDefault="00B3336F" w:rsidP="00616F36">
      <w:pPr>
        <w:keepNext/>
        <w:spacing w:line="360" w:lineRule="auto"/>
      </w:pPr>
      <w:r>
        <w:rPr>
          <w:noProof/>
        </w:rPr>
        <w:lastRenderedPageBreak/>
        <w:drawing>
          <wp:inline distT="0" distB="0" distL="0" distR="0" wp14:anchorId="72015DE4" wp14:editId="5F2D591A">
            <wp:extent cx="5039995" cy="2292058"/>
            <wp:effectExtent l="0" t="0" r="8255" b="0"/>
            <wp:docPr id="977380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80799"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2292058"/>
                    </a:xfrm>
                    <a:prstGeom prst="rect">
                      <a:avLst/>
                    </a:prstGeom>
                  </pic:spPr>
                </pic:pic>
              </a:graphicData>
            </a:graphic>
          </wp:inline>
        </w:drawing>
      </w:r>
    </w:p>
    <w:p w14:paraId="40904A22" w14:textId="5AECB937" w:rsidR="003D7E3E" w:rsidRPr="00616F36" w:rsidRDefault="00616F36" w:rsidP="00616F36">
      <w:pPr>
        <w:pStyle w:val="Caption"/>
        <w:jc w:val="center"/>
        <w:rPr>
          <w:i w:val="0"/>
          <w:iCs w:val="0"/>
          <w:color w:val="auto"/>
          <w:sz w:val="24"/>
          <w:szCs w:val="24"/>
        </w:rPr>
      </w:pPr>
      <w:bookmarkStart w:id="69" w:name="_Toc239539696"/>
      <w:r w:rsidRPr="00616F36">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3</w:t>
      </w:r>
      <w:r w:rsidR="003B0008">
        <w:rPr>
          <w:i w:val="0"/>
          <w:iCs w:val="0"/>
          <w:color w:val="auto"/>
          <w:sz w:val="24"/>
          <w:szCs w:val="24"/>
        </w:rPr>
        <w:fldChar w:fldCharType="end"/>
      </w:r>
      <w:r w:rsidRPr="00616F36">
        <w:rPr>
          <w:i w:val="0"/>
          <w:iCs w:val="0"/>
          <w:color w:val="auto"/>
          <w:sz w:val="24"/>
          <w:szCs w:val="24"/>
        </w:rPr>
        <w:t>. Distribusi Fitur Input Logistik Bencana</w:t>
      </w:r>
      <w:bookmarkEnd w:id="69"/>
    </w:p>
    <w:p w14:paraId="4F77852E" w14:textId="26E5C955" w:rsidR="000B1CE7" w:rsidRDefault="000200FA" w:rsidP="000200FA">
      <w:pPr>
        <w:spacing w:line="360" w:lineRule="auto"/>
        <w:ind w:firstLine="720"/>
      </w:pPr>
      <w:r w:rsidRPr="000200FA">
        <w:t xml:space="preserve">Berdasarkan Gambar 4.3, terdapat dua pola distribusi yang berbeda di antara ketujuh fitur. Pertama, fitur </w:t>
      </w:r>
      <w:r w:rsidR="00ED508C">
        <w:t xml:space="preserve">berkelanjutan </w:t>
      </w:r>
      <w:r w:rsidRPr="000200FA">
        <w:t xml:space="preserve">yaitu </w:t>
      </w:r>
      <w:r w:rsidRPr="00ED508C">
        <w:rPr>
          <w:i/>
          <w:iCs/>
        </w:rPr>
        <w:t>damage_count</w:t>
      </w:r>
      <w:r w:rsidRPr="000200FA">
        <w:t xml:space="preserve"> (0</w:t>
      </w:r>
      <w:r>
        <w:t>-</w:t>
      </w:r>
      <w:r w:rsidRPr="000200FA">
        <w:t xml:space="preserve">200), </w:t>
      </w:r>
      <w:r w:rsidRPr="00ED508C">
        <w:rPr>
          <w:i/>
          <w:iCs/>
        </w:rPr>
        <w:t>affected_kk</w:t>
      </w:r>
      <w:r w:rsidRPr="000200FA">
        <w:t xml:space="preserve"> (0</w:t>
      </w:r>
      <w:r>
        <w:t>-</w:t>
      </w:r>
      <w:r w:rsidRPr="000200FA">
        <w:t xml:space="preserve">240), </w:t>
      </w:r>
      <w:r w:rsidRPr="00ED508C">
        <w:rPr>
          <w:i/>
          <w:iCs/>
        </w:rPr>
        <w:t>total_population</w:t>
      </w:r>
      <w:r w:rsidRPr="000200FA">
        <w:t xml:space="preserve"> (0</w:t>
      </w:r>
      <w:r>
        <w:t>-</w:t>
      </w:r>
      <w:r w:rsidRPr="000200FA">
        <w:t xml:space="preserve">1.200), dan </w:t>
      </w:r>
      <w:r w:rsidRPr="00ED508C">
        <w:rPr>
          <w:i/>
          <w:iCs/>
        </w:rPr>
        <w:t>vulnerability_idx</w:t>
      </w:r>
      <w:r w:rsidRPr="000200FA">
        <w:t xml:space="preserve"> (0,1–1,0) menunjukkan distribusi yang relatif </w:t>
      </w:r>
      <w:r w:rsidR="006B6B95">
        <w:t xml:space="preserve">yang </w:t>
      </w:r>
      <w:r w:rsidRPr="000200FA">
        <w:t xml:space="preserve">seragam hal ini disengaja dalam proses generasi sintetik untuk memastikan model terlatih pada rentang kondisi bencana yang bervariasi tanpa bias terhadap skenario tertentu. Kedua, fitur kategorik dan diskret yaitu </w:t>
      </w:r>
      <w:r w:rsidRPr="00173667">
        <w:rPr>
          <w:i/>
          <w:iCs/>
        </w:rPr>
        <w:t>disaster_type_enc</w:t>
      </w:r>
      <w:r w:rsidRPr="000200FA">
        <w:t xml:space="preserve"> (6 kategori: 0</w:t>
      </w:r>
      <w:r>
        <w:t>-</w:t>
      </w:r>
      <w:r w:rsidRPr="000200FA">
        <w:t xml:space="preserve">5), </w:t>
      </w:r>
      <w:r w:rsidRPr="00173667">
        <w:rPr>
          <w:i/>
          <w:iCs/>
        </w:rPr>
        <w:t>severity_level</w:t>
      </w:r>
      <w:r w:rsidRPr="000200FA">
        <w:t xml:space="preserve"> (skala 1</w:t>
      </w:r>
      <w:r>
        <w:t>-</w:t>
      </w:r>
      <w:r w:rsidRPr="000200FA">
        <w:t xml:space="preserve">5), dan </w:t>
      </w:r>
      <w:r w:rsidRPr="00173667">
        <w:rPr>
          <w:i/>
          <w:iCs/>
        </w:rPr>
        <w:t>emergency_duration</w:t>
      </w:r>
      <w:r w:rsidRPr="000200FA">
        <w:t xml:space="preserve"> (4 nilai </w:t>
      </w:r>
      <w:r w:rsidR="00324AD9">
        <w:t>terpisah</w:t>
      </w:r>
      <w:r w:rsidRPr="000200FA">
        <w:t xml:space="preserve">: 3, 7, 10, 14 hari) menunjukkan distribusi </w:t>
      </w:r>
      <w:r w:rsidRPr="000200FA">
        <w:rPr>
          <w:i/>
          <w:iCs/>
        </w:rPr>
        <w:t>spike</w:t>
      </w:r>
      <w:r w:rsidRPr="000200FA">
        <w:t xml:space="preserve"> pada nilai-nilai yang valid, mengonfirmasi bahwa proses generasi berjalan sesuai dengan batasan domain yang ditetapkan. Ketiga fitur kategorik ini terdistribusi relatif seimbang antar kategori sehingga model tidak bias terhadap jenis bencana, tingkat keparahan, maupun durasi darurat tertentu (Hong et al., 2022).</w:t>
      </w:r>
    </w:p>
    <w:p w14:paraId="3C32E352" w14:textId="77777777" w:rsidR="00FB6B94" w:rsidRDefault="00257196" w:rsidP="00FB6B94">
      <w:pPr>
        <w:keepNext/>
        <w:spacing w:line="360" w:lineRule="auto"/>
      </w:pPr>
      <w:r>
        <w:rPr>
          <w:noProof/>
        </w:rPr>
        <w:lastRenderedPageBreak/>
        <w:drawing>
          <wp:inline distT="0" distB="0" distL="0" distR="0" wp14:anchorId="0A928A6C" wp14:editId="26D4CC1D">
            <wp:extent cx="5039995" cy="5886450"/>
            <wp:effectExtent l="0" t="0" r="8255" b="0"/>
            <wp:docPr id="1591066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6193" name="Picture 159106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5886450"/>
                    </a:xfrm>
                    <a:prstGeom prst="rect">
                      <a:avLst/>
                    </a:prstGeom>
                  </pic:spPr>
                </pic:pic>
              </a:graphicData>
            </a:graphic>
          </wp:inline>
        </w:drawing>
      </w:r>
    </w:p>
    <w:p w14:paraId="4C020D20" w14:textId="03A88E73" w:rsidR="004645E8" w:rsidRPr="00FB6B94" w:rsidRDefault="00FB6B94" w:rsidP="00FB6B94">
      <w:pPr>
        <w:pStyle w:val="Caption"/>
        <w:jc w:val="center"/>
        <w:rPr>
          <w:i w:val="0"/>
          <w:iCs w:val="0"/>
          <w:color w:val="auto"/>
          <w:sz w:val="24"/>
          <w:szCs w:val="24"/>
        </w:rPr>
      </w:pPr>
      <w:bookmarkStart w:id="70" w:name="_Toc239539697"/>
      <w:r w:rsidRPr="00FB6B94">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Pr="00FB6B94">
        <w:rPr>
          <w:i w:val="0"/>
          <w:iCs w:val="0"/>
          <w:color w:val="auto"/>
          <w:sz w:val="24"/>
          <w:szCs w:val="24"/>
        </w:rPr>
        <w:t>. Distribusi Data Target 17 Item Logistik dan Karakteristik Varians</w:t>
      </w:r>
      <w:bookmarkEnd w:id="70"/>
    </w:p>
    <w:p w14:paraId="7B42F1BC" w14:textId="61D4ABE3" w:rsidR="008A2F37" w:rsidRPr="008A2F37" w:rsidRDefault="004645E8" w:rsidP="00BD7665">
      <w:pPr>
        <w:spacing w:line="360" w:lineRule="auto"/>
        <w:ind w:firstLine="709"/>
      </w:pPr>
      <w:r w:rsidRPr="004645E8">
        <w:t xml:space="preserve">Gambar 4.4 menunjukkan bahwa </w:t>
      </w:r>
      <w:r w:rsidRPr="004E4612">
        <w:rPr>
          <w:i/>
          <w:iCs/>
        </w:rPr>
        <w:t>item</w:t>
      </w:r>
      <w:r w:rsidRPr="004645E8">
        <w:t xml:space="preserve"> logistik pangan bervolume besar seperti beras (0</w:t>
      </w:r>
      <w:r w:rsidR="000C3478">
        <w:t>-</w:t>
      </w:r>
      <w:r w:rsidRPr="004645E8">
        <w:t>1.750 kg) dan Indomie (0</w:t>
      </w:r>
      <w:r w:rsidR="000C3478">
        <w:t>-</w:t>
      </w:r>
      <w:r w:rsidRPr="004645E8">
        <w:t>1.750 pcs) memiliki rentang nilai yang jauh lebih lebar dibandingkan item non-pangan seperti kompor, karpet, dan kipas angin (0</w:t>
      </w:r>
      <w:r w:rsidR="000C3478">
        <w:t>-</w:t>
      </w:r>
      <w:r w:rsidRPr="004645E8">
        <w:t xml:space="preserve">240 pcs). Hal ini konsisten dengan formula generasi sintetik di mana kebutuhan pangan dikali langsung dengan </w:t>
      </w:r>
      <w:r w:rsidRPr="00D35FAD">
        <w:rPr>
          <w:i/>
          <w:iCs/>
        </w:rPr>
        <w:t>affected_kk</w:t>
      </w:r>
      <w:r w:rsidRPr="004645E8">
        <w:t xml:space="preserve"> dan </w:t>
      </w:r>
      <w:r w:rsidRPr="00D35FAD">
        <w:rPr>
          <w:i/>
          <w:iCs/>
        </w:rPr>
        <w:t>emergency_duration</w:t>
      </w:r>
      <w:r w:rsidRPr="004645E8">
        <w:t xml:space="preserve">, sementara kebutuhan non-pangan memiliki koefisien rasio yang lebih kecil. Pola distribusi yang berbeda antar item logistik ini menjadi alasan utama penggunaan arsitektur </w:t>
      </w:r>
      <w:r w:rsidRPr="004645E8">
        <w:rPr>
          <w:i/>
          <w:iCs/>
        </w:rPr>
        <w:t>multi-output</w:t>
      </w:r>
      <w:r w:rsidRPr="004645E8">
        <w:t xml:space="preserve"> dengan </w:t>
      </w:r>
      <w:r w:rsidRPr="004645E8">
        <w:rPr>
          <w:i/>
          <w:iCs/>
        </w:rPr>
        <w:t>output layer</w:t>
      </w:r>
      <w:r w:rsidRPr="004645E8">
        <w:t xml:space="preserve"> linear sehingga model dapat </w:t>
      </w:r>
      <w:r w:rsidRPr="004645E8">
        <w:lastRenderedPageBreak/>
        <w:t xml:space="preserve">mengakomodasi skala nilai yang sangat berbeda antar </w:t>
      </w:r>
      <w:r w:rsidRPr="006E3AB8">
        <w:rPr>
          <w:i/>
          <w:iCs/>
        </w:rPr>
        <w:t>item</w:t>
      </w:r>
      <w:r w:rsidRPr="004645E8">
        <w:t xml:space="preserve"> tanpa memerlukan normalisasi </w:t>
      </w:r>
      <w:r w:rsidRPr="003F68C4">
        <w:rPr>
          <w:i/>
          <w:iCs/>
        </w:rPr>
        <w:t>target</w:t>
      </w:r>
      <w:r w:rsidRPr="004645E8">
        <w:t xml:space="preserve"> (Xia et al., 2023).</w:t>
      </w:r>
    </w:p>
    <w:p w14:paraId="1042C65A" w14:textId="10392093" w:rsidR="004C3E4F" w:rsidRDefault="00B10621">
      <w:pPr>
        <w:pStyle w:val="Heading2"/>
        <w:numPr>
          <w:ilvl w:val="0"/>
          <w:numId w:val="34"/>
        </w:numPr>
        <w:spacing w:line="360" w:lineRule="auto"/>
        <w:ind w:left="709" w:hanging="709"/>
      </w:pPr>
      <w:bookmarkStart w:id="71" w:name="_Toc239539656"/>
      <w:r>
        <w:t xml:space="preserve">Pre-Processing </w:t>
      </w:r>
      <w:r w:rsidR="00E629D4">
        <w:t>&amp;</w:t>
      </w:r>
      <w:r>
        <w:t xml:space="preserve"> Data Augmentation</w:t>
      </w:r>
      <w:bookmarkEnd w:id="71"/>
    </w:p>
    <w:p w14:paraId="0C2DF748" w14:textId="5632BA3C" w:rsidR="00E86795" w:rsidRDefault="00E86795">
      <w:pPr>
        <w:pStyle w:val="Heading3"/>
        <w:numPr>
          <w:ilvl w:val="0"/>
          <w:numId w:val="37"/>
        </w:numPr>
        <w:spacing w:line="360" w:lineRule="auto"/>
      </w:pPr>
      <w:bookmarkStart w:id="72" w:name="_Toc239539657"/>
      <w:r w:rsidRPr="00E86795">
        <w:rPr>
          <w:i/>
          <w:iCs/>
        </w:rPr>
        <w:t>Pre-Processing</w:t>
      </w:r>
      <w:r w:rsidRPr="00E86795">
        <w:t xml:space="preserve"> Citra Satelit xView2</w:t>
      </w:r>
      <w:bookmarkEnd w:id="72"/>
    </w:p>
    <w:p w14:paraId="2FD39999" w14:textId="10234F16" w:rsidR="0011379F" w:rsidRDefault="0011379F" w:rsidP="0011379F">
      <w:pPr>
        <w:spacing w:line="360" w:lineRule="auto"/>
        <w:ind w:firstLine="720"/>
      </w:pPr>
      <w:r w:rsidRPr="0011379F">
        <w:t xml:space="preserve">Sebelum dimasukkan ke dalam </w:t>
      </w:r>
      <w:r w:rsidRPr="0011379F">
        <w:rPr>
          <w:i/>
          <w:iCs/>
        </w:rPr>
        <w:t>pipeline</w:t>
      </w:r>
      <w:r w:rsidRPr="0011379F">
        <w:t xml:space="preserve"> pelatihan, seluruh pasangan citra </w:t>
      </w:r>
      <w:r w:rsidRPr="0011379F">
        <w:rPr>
          <w:i/>
          <w:iCs/>
        </w:rPr>
        <w:t>pre</w:t>
      </w:r>
      <w:r w:rsidR="009849EA">
        <w:rPr>
          <w:i/>
          <w:iCs/>
        </w:rPr>
        <w:t>-</w:t>
      </w:r>
      <w:r w:rsidRPr="0011379F">
        <w:t xml:space="preserve"> dan </w:t>
      </w:r>
      <w:r w:rsidRPr="0011379F">
        <w:rPr>
          <w:i/>
          <w:iCs/>
        </w:rPr>
        <w:t>post-disaster</w:t>
      </w:r>
      <w:r w:rsidRPr="0011379F">
        <w:t xml:space="preserve"> dari dataset xView2 menjalani serangkaian tahap pra-pemrosesan untuk memastikan konsistensi format, skala nilai, dan kompatibilitas dengan arsitektur ResNet50-UNet.</w:t>
      </w:r>
    </w:p>
    <w:p w14:paraId="1E227AC0" w14:textId="0A54A6B1" w:rsidR="007C380B" w:rsidRPr="00E36196" w:rsidRDefault="00F72BBE">
      <w:pPr>
        <w:pStyle w:val="ListParagraph"/>
        <w:numPr>
          <w:ilvl w:val="0"/>
          <w:numId w:val="38"/>
        </w:numPr>
        <w:spacing w:line="360" w:lineRule="auto"/>
        <w:rPr>
          <w:b/>
          <w:bCs/>
        </w:rPr>
      </w:pPr>
      <w:r w:rsidRPr="00F72BBE">
        <w:rPr>
          <w:b/>
          <w:bCs/>
        </w:rPr>
        <w:t>Konkatenasi</w:t>
      </w:r>
      <w:r w:rsidRPr="00E36196">
        <w:t xml:space="preserve"> </w:t>
      </w:r>
      <w:r w:rsidR="00F00564" w:rsidRPr="00E36196">
        <w:rPr>
          <w:b/>
          <w:bCs/>
        </w:rPr>
        <w:t>Kanal Citra</w:t>
      </w:r>
    </w:p>
    <w:p w14:paraId="14DDEC1D" w14:textId="55C7FF95" w:rsidR="00E36196" w:rsidRDefault="00E36196" w:rsidP="00E36196">
      <w:pPr>
        <w:spacing w:line="360" w:lineRule="auto"/>
        <w:ind w:firstLine="720"/>
      </w:pPr>
      <w:r w:rsidRPr="00E36196">
        <w:t xml:space="preserve">Setiap pasangan citra </w:t>
      </w:r>
      <w:r w:rsidRPr="00E36196">
        <w:rPr>
          <w:i/>
          <w:iCs/>
        </w:rPr>
        <w:t>pre-disaster</w:t>
      </w:r>
      <w:r w:rsidRPr="00E36196">
        <w:t xml:space="preserve"> (RGB, 3 kanal) dan </w:t>
      </w:r>
      <w:r w:rsidRPr="00E36196">
        <w:rPr>
          <w:i/>
          <w:iCs/>
        </w:rPr>
        <w:t>post-disaster</w:t>
      </w:r>
      <w:r w:rsidRPr="00E36196">
        <w:t xml:space="preserve"> (RGB, 3 kanal) digabungkan secara konkatenasi pada dimensi kanal menggunakan </w:t>
      </w:r>
      <w:r w:rsidRPr="0096455A">
        <w:rPr>
          <w:i/>
          <w:iCs/>
        </w:rPr>
        <w:t>np.concatenate</w:t>
      </w:r>
      <w:r w:rsidRPr="00E36196">
        <w:t>([</w:t>
      </w:r>
      <w:r w:rsidRPr="0096455A">
        <w:rPr>
          <w:i/>
          <w:iCs/>
        </w:rPr>
        <w:t>pre</w:t>
      </w:r>
      <w:r w:rsidRPr="00E36196">
        <w:t xml:space="preserve">, </w:t>
      </w:r>
      <w:r w:rsidRPr="0096455A">
        <w:rPr>
          <w:i/>
          <w:iCs/>
        </w:rPr>
        <w:t>post</w:t>
      </w:r>
      <w:r w:rsidRPr="00E36196">
        <w:t xml:space="preserve">], </w:t>
      </w:r>
      <w:r w:rsidRPr="0096455A">
        <w:rPr>
          <w:i/>
          <w:iCs/>
        </w:rPr>
        <w:t>axis</w:t>
      </w:r>
      <w:r w:rsidRPr="00E36196">
        <w:t>=-1) menjadi tensor tunggal berukuran (</w:t>
      </w:r>
      <m:oMath>
        <m:r>
          <w:rPr>
            <w:rFonts w:ascii="Cambria Math" w:hAnsi="Cambria Math"/>
          </w:rPr>
          <m:t>256×256×6</m:t>
        </m:r>
      </m:oMath>
      <w:r w:rsidRPr="00E36196">
        <w:t>) dengan susunan kanal [</w:t>
      </w:r>
      <w:r w:rsidRPr="00111E4C">
        <w:rPr>
          <w:i/>
          <w:iCs/>
        </w:rPr>
        <w:t>pre_R, pre_G, pre_B, post_R, post_G, post_B</w:t>
      </w:r>
      <w:r w:rsidRPr="00E36196">
        <w:t>]. Pendekatan ini memungkinkan model secara langsung mempelajari perubahan visual antar waktu (</w:t>
      </w:r>
      <w:r w:rsidRPr="00E36196">
        <w:rPr>
          <w:i/>
          <w:iCs/>
        </w:rPr>
        <w:t>temporal change</w:t>
      </w:r>
      <w:r w:rsidRPr="00E36196">
        <w:t xml:space="preserve">) sebagai konteks tambahan dalam proses deteksi kerusakan, dibandingkan memproses citra </w:t>
      </w:r>
      <w:r w:rsidRPr="00E36196">
        <w:rPr>
          <w:i/>
          <w:iCs/>
        </w:rPr>
        <w:t>post-disaster</w:t>
      </w:r>
      <w:r w:rsidRPr="00E36196">
        <w:t xml:space="preserve"> secara terpisah tanpa referensi kondisi sebelum bencana (Deng &amp; Wang, 2022).</w:t>
      </w:r>
    </w:p>
    <w:p w14:paraId="317DAB57" w14:textId="1F3352DF" w:rsidR="007C380B" w:rsidRPr="00760EAE" w:rsidRDefault="009849EA">
      <w:pPr>
        <w:pStyle w:val="ListParagraph"/>
        <w:numPr>
          <w:ilvl w:val="0"/>
          <w:numId w:val="38"/>
        </w:numPr>
        <w:spacing w:line="360" w:lineRule="auto"/>
        <w:rPr>
          <w:b/>
          <w:bCs/>
        </w:rPr>
      </w:pPr>
      <w:r w:rsidRPr="00760EAE">
        <w:rPr>
          <w:b/>
          <w:bCs/>
        </w:rPr>
        <w:t>Normalisasi Nilai Piksel</w:t>
      </w:r>
    </w:p>
    <w:p w14:paraId="6E42BF0D" w14:textId="52DD9948" w:rsidR="00760EAE" w:rsidRDefault="00760EAE" w:rsidP="00760EAE">
      <w:pPr>
        <w:spacing w:line="360" w:lineRule="auto"/>
        <w:ind w:firstLine="720"/>
      </w:pPr>
      <w:r w:rsidRPr="00760EAE">
        <w:t xml:space="preserve">Nilai piksel pada kedua citra dinormalisasi dari rentang integer [0, 255] ke rentang </w:t>
      </w:r>
      <w:r w:rsidRPr="00760EAE">
        <w:rPr>
          <w:i/>
          <w:iCs/>
        </w:rPr>
        <w:t>float</w:t>
      </w:r>
      <w:r w:rsidRPr="00760EAE">
        <w:t xml:space="preserve"> [0</w:t>
      </w:r>
      <w:r w:rsidR="003E4242">
        <w:t>.</w:t>
      </w:r>
      <w:r w:rsidRPr="00760EAE">
        <w:t>0</w:t>
      </w:r>
      <w:r w:rsidR="003E4242">
        <w:t>,</w:t>
      </w:r>
      <w:r w:rsidRPr="00760EAE">
        <w:t xml:space="preserve"> 1</w:t>
      </w:r>
      <w:r w:rsidR="003E4242">
        <w:t>.</w:t>
      </w:r>
      <w:r w:rsidRPr="00760EAE">
        <w:t>0] melalui pembagian dengan 255 (</w:t>
      </w:r>
      <m:oMath>
        <m:r>
          <w:rPr>
            <w:rFonts w:ascii="Cambria Math" w:hAnsi="Cambria Math"/>
          </w:rPr>
          <m:t>astype(np.float32) / 255.0)</m:t>
        </m:r>
      </m:oMath>
      <w:r w:rsidR="00A17827">
        <w:t xml:space="preserve">. </w:t>
      </w:r>
      <w:r w:rsidRPr="00760EAE">
        <w:t xml:space="preserve">Normalisasi ini diperlukan untuk menstabilkan gradien selama pelatihan dan memastikan kompatibilitas dengan bobot </w:t>
      </w:r>
      <w:r w:rsidRPr="00760EAE">
        <w:rPr>
          <w:i/>
          <w:iCs/>
        </w:rPr>
        <w:t>pre-trained</w:t>
      </w:r>
      <w:r w:rsidRPr="00760EAE">
        <w:t xml:space="preserve"> ImageNet yang mengasumsikan </w:t>
      </w:r>
      <w:r w:rsidRPr="00A17827">
        <w:rPr>
          <w:i/>
          <w:iCs/>
        </w:rPr>
        <w:t>input</w:t>
      </w:r>
      <w:r w:rsidRPr="00760EAE">
        <w:t xml:space="preserve"> dengan skala nilai yang konsisten (Jiang et al., 2022).</w:t>
      </w:r>
    </w:p>
    <w:p w14:paraId="54127BD3" w14:textId="6183790B" w:rsidR="007C380B" w:rsidRPr="00A00E2A" w:rsidRDefault="00A00E2A">
      <w:pPr>
        <w:pStyle w:val="ListParagraph"/>
        <w:numPr>
          <w:ilvl w:val="0"/>
          <w:numId w:val="38"/>
        </w:numPr>
        <w:spacing w:line="360" w:lineRule="auto"/>
        <w:rPr>
          <w:b/>
          <w:bCs/>
        </w:rPr>
      </w:pPr>
      <w:r w:rsidRPr="00A00E2A">
        <w:rPr>
          <w:b/>
          <w:bCs/>
        </w:rPr>
        <w:t xml:space="preserve">Konversi dan Binerisasi </w:t>
      </w:r>
      <w:r w:rsidRPr="00A00E2A">
        <w:rPr>
          <w:b/>
          <w:bCs/>
          <w:i/>
          <w:iCs/>
        </w:rPr>
        <w:t>Mask</w:t>
      </w:r>
      <w:r w:rsidRPr="00A00E2A">
        <w:rPr>
          <w:b/>
          <w:bCs/>
        </w:rPr>
        <w:t xml:space="preserve"> </w:t>
      </w:r>
      <w:r w:rsidRPr="00031122">
        <w:rPr>
          <w:b/>
          <w:bCs/>
          <w:i/>
          <w:iCs/>
        </w:rPr>
        <w:t>Label</w:t>
      </w:r>
    </w:p>
    <w:p w14:paraId="012A35CB" w14:textId="219DC888" w:rsidR="00A00E2A" w:rsidRDefault="00A00E2A" w:rsidP="00A00E2A">
      <w:pPr>
        <w:spacing w:line="360" w:lineRule="auto"/>
        <w:ind w:firstLine="720"/>
      </w:pPr>
      <w:r w:rsidRPr="00A00E2A">
        <w:rPr>
          <w:i/>
          <w:iCs/>
        </w:rPr>
        <w:t>Mask</w:t>
      </w:r>
      <w:r w:rsidRPr="00A00E2A">
        <w:t xml:space="preserve"> anotasi xView2 dibaca dalam format </w:t>
      </w:r>
      <w:r w:rsidRPr="00A00E2A">
        <w:rPr>
          <w:i/>
          <w:iCs/>
        </w:rPr>
        <w:t>grayscale</w:t>
      </w:r>
      <w:r w:rsidRPr="00A00E2A">
        <w:t xml:space="preserve"> menggunakan </w:t>
      </w:r>
      <w:r w:rsidRPr="003179D6">
        <w:rPr>
          <w:i/>
          <w:iCs/>
        </w:rPr>
        <w:t>cv2.IMREAD_GRAYSCALE</w:t>
      </w:r>
      <w:r w:rsidRPr="00A00E2A">
        <w:t xml:space="preserve"> kemudian diubah ukurannya ke </w:t>
      </w:r>
      <m:oMath>
        <m:r>
          <w:rPr>
            <w:rFonts w:ascii="Cambria Math" w:hAnsi="Cambria Math"/>
          </w:rPr>
          <m:t>256×256</m:t>
        </m:r>
      </m:oMath>
      <w:r w:rsidRPr="00A00E2A">
        <w:t xml:space="preserve"> menggunakan interpolasi </w:t>
      </w:r>
      <w:r w:rsidRPr="00A00E2A">
        <w:rPr>
          <w:i/>
          <w:iCs/>
        </w:rPr>
        <w:t>nearest neighbor</w:t>
      </w:r>
      <w:r w:rsidRPr="00A00E2A">
        <w:t xml:space="preserve"> (</w:t>
      </w:r>
      <w:r w:rsidRPr="000C4874">
        <w:rPr>
          <w:i/>
          <w:iCs/>
        </w:rPr>
        <w:t>cv2.INTER_NEAREST</w:t>
      </w:r>
      <w:r w:rsidRPr="00A00E2A">
        <w:t xml:space="preserve">) untuk menjaga integritas label </w:t>
      </w:r>
      <w:r w:rsidRPr="00031122">
        <w:rPr>
          <w:i/>
          <w:iCs/>
        </w:rPr>
        <w:t>biner</w:t>
      </w:r>
      <w:r w:rsidRPr="00A00E2A">
        <w:t xml:space="preserve">. </w:t>
      </w:r>
      <w:r w:rsidRPr="00A00E2A">
        <w:rPr>
          <w:i/>
          <w:iCs/>
        </w:rPr>
        <w:t>Mask</w:t>
      </w:r>
      <w:r w:rsidRPr="00A00E2A">
        <w:t xml:space="preserve"> selanjutnya dikonversi ke format </w:t>
      </w:r>
      <w:r w:rsidRPr="00782460">
        <w:rPr>
          <w:i/>
          <w:iCs/>
        </w:rPr>
        <w:t>biner</w:t>
      </w:r>
      <w:r w:rsidRPr="00A00E2A">
        <w:t xml:space="preserve"> [0, 1] melalui operasi </w:t>
      </w:r>
      <m:oMath>
        <m:r>
          <w:rPr>
            <w:rFonts w:ascii="Cambria Math" w:hAnsi="Cambria Math"/>
          </w:rPr>
          <m:t>(mask &gt; 0).astype(np.float32)</m:t>
        </m:r>
      </m:oMath>
      <w:r w:rsidRPr="00A00E2A">
        <w:t xml:space="preserve">, menghasilkan tensor </w:t>
      </w:r>
      <w:r w:rsidRPr="00782460">
        <w:rPr>
          <w:i/>
          <w:iCs/>
        </w:rPr>
        <w:t>biner</w:t>
      </w:r>
      <w:r w:rsidRPr="00A00E2A">
        <w:t xml:space="preserve"> </w:t>
      </w:r>
      <m:oMath>
        <m:r>
          <w:rPr>
            <w:rFonts w:ascii="Cambria Math" w:hAnsi="Cambria Math"/>
          </w:rPr>
          <m:t>(256×256×1)</m:t>
        </m:r>
      </m:oMath>
      <w:r w:rsidRPr="00A00E2A">
        <w:t xml:space="preserve"> yang kompatibel dengan </w:t>
      </w:r>
      <w:r w:rsidRPr="00A00E2A">
        <w:rPr>
          <w:i/>
          <w:iCs/>
        </w:rPr>
        <w:t>output</w:t>
      </w:r>
      <w:r w:rsidRPr="00A00E2A">
        <w:t xml:space="preserve"> fungsi aktivasi </w:t>
      </w:r>
      <w:r w:rsidRPr="00A00E2A">
        <w:rPr>
          <w:i/>
          <w:iCs/>
        </w:rPr>
        <w:t>sigmoid</w:t>
      </w:r>
      <w:r w:rsidRPr="00A00E2A">
        <w:t xml:space="preserve"> pada </w:t>
      </w:r>
      <w:r w:rsidRPr="00A00E2A">
        <w:rPr>
          <w:i/>
          <w:iCs/>
        </w:rPr>
        <w:t>layer</w:t>
      </w:r>
      <w:r w:rsidRPr="00A00E2A">
        <w:t xml:space="preserve"> terakhir model (Hong et al., 2022).</w:t>
      </w:r>
    </w:p>
    <w:p w14:paraId="25CA9CAF" w14:textId="77777777" w:rsidR="00963877" w:rsidRDefault="00963877" w:rsidP="00963877">
      <w:pPr>
        <w:spacing w:line="360" w:lineRule="auto"/>
      </w:pPr>
    </w:p>
    <w:p w14:paraId="3512DBBA" w14:textId="76CBBD8A" w:rsidR="007C380B" w:rsidRPr="00F45A7A" w:rsidRDefault="00963877">
      <w:pPr>
        <w:pStyle w:val="ListParagraph"/>
        <w:numPr>
          <w:ilvl w:val="0"/>
          <w:numId w:val="38"/>
        </w:numPr>
        <w:spacing w:line="360" w:lineRule="auto"/>
        <w:rPr>
          <w:b/>
          <w:bCs/>
        </w:rPr>
      </w:pPr>
      <w:r w:rsidRPr="00F45A7A">
        <w:rPr>
          <w:b/>
          <w:bCs/>
        </w:rPr>
        <w:lastRenderedPageBreak/>
        <w:t>Pembagian Dataset</w:t>
      </w:r>
    </w:p>
    <w:p w14:paraId="16C17613" w14:textId="5D873A0F" w:rsidR="007C380B" w:rsidRPr="006F5C57" w:rsidRDefault="006F5C57" w:rsidP="006F5C57">
      <w:pPr>
        <w:spacing w:line="360" w:lineRule="auto"/>
        <w:ind w:firstLine="720"/>
      </w:pPr>
      <w:r w:rsidRPr="006F5C57">
        <w:t xml:space="preserve">Dataset dibagi secara bertahap menggunakan </w:t>
      </w:r>
      <w:r w:rsidRPr="006F5C57">
        <w:rPr>
          <w:i/>
          <w:iCs/>
        </w:rPr>
        <w:t>train_test_split</w:t>
      </w:r>
      <w:r w:rsidRPr="006F5C57">
        <w:t xml:space="preserve"> dengan </w:t>
      </w:r>
      <w:r w:rsidRPr="006F5C57">
        <w:rPr>
          <w:i/>
          <w:iCs/>
        </w:rPr>
        <w:t>random_state</w:t>
      </w:r>
      <w:r w:rsidRPr="006F5C57">
        <w:t xml:space="preserve">=42 menjadi tiga </w:t>
      </w:r>
      <w:r w:rsidRPr="006F5C57">
        <w:rPr>
          <w:i/>
          <w:iCs/>
        </w:rPr>
        <w:t>split</w:t>
      </w:r>
      <w:r w:rsidRPr="006F5C57">
        <w:t xml:space="preserve">: 70% </w:t>
      </w:r>
      <w:r w:rsidRPr="006F5C57">
        <w:rPr>
          <w:i/>
          <w:iCs/>
        </w:rPr>
        <w:t>training</w:t>
      </w:r>
      <w:r w:rsidRPr="006F5C57">
        <w:t>, 15%</w:t>
      </w:r>
      <w:r>
        <w:t xml:space="preserve"> </w:t>
      </w:r>
      <w:r>
        <w:rPr>
          <w:i/>
          <w:iCs/>
        </w:rPr>
        <w:t>validation</w:t>
      </w:r>
      <w:r w:rsidRPr="006F5C57">
        <w:t xml:space="preserve">, dan 15% </w:t>
      </w:r>
      <w:r w:rsidRPr="006F5C57">
        <w:rPr>
          <w:i/>
          <w:iCs/>
        </w:rPr>
        <w:t>testing</w:t>
      </w:r>
      <w:r w:rsidRPr="006F5C57">
        <w:t xml:space="preserve">. Pembagian dilakukan dalam dua tahap pertama memisahkan 70% </w:t>
      </w:r>
      <w:r w:rsidRPr="006F5C57">
        <w:rPr>
          <w:i/>
          <w:iCs/>
        </w:rPr>
        <w:t>training</w:t>
      </w:r>
      <w:r w:rsidRPr="006F5C57">
        <w:t xml:space="preserve"> dari 30% sementara, kemudian 30% sementara dibagi rata menjadi 15% </w:t>
      </w:r>
      <w:r w:rsidR="003F40D2">
        <w:rPr>
          <w:i/>
          <w:iCs/>
        </w:rPr>
        <w:t xml:space="preserve">validation </w:t>
      </w:r>
      <w:r w:rsidRPr="006F5C57">
        <w:t xml:space="preserve">dan 15% </w:t>
      </w:r>
      <w:r w:rsidRPr="006F5C57">
        <w:rPr>
          <w:i/>
          <w:iCs/>
        </w:rPr>
        <w:t>testing</w:t>
      </w:r>
      <w:r w:rsidRPr="006F5C57">
        <w:t>. Data uji (</w:t>
      </w:r>
      <w:r w:rsidRPr="006F5C57">
        <w:rPr>
          <w:i/>
          <w:iCs/>
        </w:rPr>
        <w:t>test set</w:t>
      </w:r>
      <w:r w:rsidRPr="006F5C57">
        <w:t xml:space="preserve">) dipisahkan sejak awal dan tidak pernah digunakan selama proses pelatihan maupun pemilihan </w:t>
      </w:r>
      <w:r w:rsidRPr="006F5C57">
        <w:rPr>
          <w:i/>
          <w:iCs/>
        </w:rPr>
        <w:t>hyperparameter</w:t>
      </w:r>
      <w:r w:rsidRPr="006F5C57">
        <w:t xml:space="preserve">, </w:t>
      </w:r>
      <w:r w:rsidR="006832B5">
        <w:t>memastikan</w:t>
      </w:r>
      <w:r w:rsidRPr="006F5C57">
        <w:t xml:space="preserve"> independensi evaluasi akhir (Bentivoglio et al., 2022).</w:t>
      </w:r>
    </w:p>
    <w:p w14:paraId="34C6BC25" w14:textId="7601C87E" w:rsidR="00E86795" w:rsidRDefault="005A512D">
      <w:pPr>
        <w:pStyle w:val="Heading3"/>
        <w:numPr>
          <w:ilvl w:val="0"/>
          <w:numId w:val="37"/>
        </w:numPr>
        <w:spacing w:line="360" w:lineRule="auto"/>
      </w:pPr>
      <w:bookmarkStart w:id="73" w:name="_Toc239539658"/>
      <w:r>
        <w:rPr>
          <w:i/>
          <w:iCs/>
        </w:rPr>
        <w:t>Data Augmentation</w:t>
      </w:r>
      <w:r w:rsidR="00E86795" w:rsidRPr="00E86795">
        <w:t xml:space="preserve"> </w:t>
      </w:r>
      <w:r>
        <w:t xml:space="preserve">&amp; </w:t>
      </w:r>
      <w:r>
        <w:rPr>
          <w:i/>
          <w:iCs/>
        </w:rPr>
        <w:t xml:space="preserve">Oversampling </w:t>
      </w:r>
      <w:r>
        <w:t>Citra Satelit</w:t>
      </w:r>
      <w:bookmarkEnd w:id="73"/>
    </w:p>
    <w:p w14:paraId="751CBB70" w14:textId="026F9FF0" w:rsidR="007C072F" w:rsidRDefault="00AA60CF" w:rsidP="00CF7849">
      <w:pPr>
        <w:spacing w:line="360" w:lineRule="auto"/>
        <w:ind w:firstLine="720"/>
        <w:rPr>
          <w:rFonts w:ascii="Times New Roman" w:eastAsiaTheme="majorEastAsia" w:hAnsi="Times New Roman" w:cstheme="majorBidi"/>
          <w:bCs/>
          <w:szCs w:val="24"/>
        </w:rPr>
      </w:pPr>
      <w:r>
        <w:rPr>
          <w:rFonts w:ascii="Times New Roman" w:eastAsiaTheme="majorEastAsia" w:hAnsi="Times New Roman" w:cstheme="majorBidi"/>
          <w:bCs/>
          <w:szCs w:val="24"/>
        </w:rPr>
        <w:t>Mengingat ukuran dataset</w:t>
      </w:r>
      <w:r w:rsidR="00C62F6A">
        <w:rPr>
          <w:rFonts w:ascii="Times New Roman" w:eastAsiaTheme="majorEastAsia" w:hAnsi="Times New Roman" w:cstheme="majorBidi"/>
          <w:bCs/>
          <w:szCs w:val="24"/>
        </w:rPr>
        <w:t xml:space="preserve"> yang terbatas dan didominasi pada piksel </w:t>
      </w:r>
      <w:r w:rsidR="00C62F6A">
        <w:rPr>
          <w:rFonts w:ascii="Times New Roman" w:eastAsiaTheme="majorEastAsia" w:hAnsi="Times New Roman" w:cstheme="majorBidi"/>
          <w:bCs/>
          <w:i/>
          <w:iCs/>
          <w:szCs w:val="24"/>
        </w:rPr>
        <w:t>non-damage</w:t>
      </w:r>
      <w:r w:rsidR="00C62F6A">
        <w:rPr>
          <w:rFonts w:ascii="Times New Roman" w:eastAsiaTheme="majorEastAsia" w:hAnsi="Times New Roman" w:cstheme="majorBidi"/>
          <w:bCs/>
          <w:szCs w:val="24"/>
        </w:rPr>
        <w:t>, dua strategi</w:t>
      </w:r>
      <w:r w:rsidR="00CF7849">
        <w:rPr>
          <w:rFonts w:ascii="Times New Roman" w:eastAsiaTheme="majorEastAsia" w:hAnsi="Times New Roman" w:cstheme="majorBidi"/>
          <w:bCs/>
          <w:szCs w:val="24"/>
        </w:rPr>
        <w:t xml:space="preserve"> yang saling mendukung untuk meningkatkan keseimbangan distribusi kelas selama pelatihan.</w:t>
      </w:r>
    </w:p>
    <w:p w14:paraId="4CDA4F4E" w14:textId="4F274C99" w:rsidR="00B13C67" w:rsidRPr="005E24D2" w:rsidRDefault="00B13C67" w:rsidP="00B13C67">
      <w:pPr>
        <w:pStyle w:val="ListParagraph"/>
        <w:numPr>
          <w:ilvl w:val="0"/>
          <w:numId w:val="39"/>
        </w:numPr>
        <w:spacing w:line="360" w:lineRule="auto"/>
        <w:rPr>
          <w:b/>
        </w:rPr>
      </w:pPr>
      <w:r w:rsidRPr="005E24D2">
        <w:rPr>
          <w:b/>
        </w:rPr>
        <w:t xml:space="preserve">Strategi 1 – </w:t>
      </w:r>
      <w:r w:rsidRPr="005E24D2">
        <w:rPr>
          <w:b/>
          <w:i/>
          <w:iCs/>
        </w:rPr>
        <w:t>Data Augmentation Geometris</w:t>
      </w:r>
    </w:p>
    <w:p w14:paraId="22FBFF27" w14:textId="7181E3CE" w:rsidR="00B13C67" w:rsidRDefault="005B029F" w:rsidP="005B029F">
      <w:pPr>
        <w:spacing w:line="360" w:lineRule="auto"/>
        <w:ind w:firstLine="720"/>
      </w:pPr>
      <w:r>
        <w:rPr>
          <w:bCs/>
        </w:rPr>
        <w:t xml:space="preserve">Teknik </w:t>
      </w:r>
      <w:r>
        <w:rPr>
          <w:bCs/>
          <w:i/>
          <w:iCs/>
        </w:rPr>
        <w:t>data augmentation</w:t>
      </w:r>
      <w:r>
        <w:t xml:space="preserve"> diterapkan secara </w:t>
      </w:r>
      <w:r>
        <w:rPr>
          <w:i/>
          <w:iCs/>
        </w:rPr>
        <w:t>on-the-fly</w:t>
      </w:r>
      <w:r>
        <w:t xml:space="preserve"> selama pelatihan menggunakan fungsi </w:t>
      </w:r>
      <w:r>
        <w:rPr>
          <w:i/>
          <w:iCs/>
        </w:rPr>
        <w:t>augment()</w:t>
      </w:r>
      <w:r>
        <w:t xml:space="preserve"> berbasis </w:t>
      </w:r>
      <w:r>
        <w:rPr>
          <w:i/>
          <w:iCs/>
        </w:rPr>
        <w:t>tf.data</w:t>
      </w:r>
      <w:r>
        <w:t xml:space="preserve">. Augmentasi hanya diterapkan pada </w:t>
      </w:r>
      <w:r>
        <w:rPr>
          <w:i/>
          <w:iCs/>
        </w:rPr>
        <w:t>data training</w:t>
      </w:r>
      <w:r>
        <w:t xml:space="preserve"> tidak pada </w:t>
      </w:r>
      <w:r>
        <w:rPr>
          <w:i/>
          <w:iCs/>
        </w:rPr>
        <w:t>validation</w:t>
      </w:r>
      <w:r>
        <w:t xml:space="preserve"> maupun </w:t>
      </w:r>
      <w:r>
        <w:rPr>
          <w:i/>
          <w:iCs/>
        </w:rPr>
        <w:t>test set</w:t>
      </w:r>
      <w:r>
        <w:t xml:space="preserve"> untuk menghindari </w:t>
      </w:r>
      <w:r>
        <w:rPr>
          <w:i/>
          <w:iCs/>
        </w:rPr>
        <w:t>data leakage</w:t>
      </w:r>
      <w:r>
        <w:t xml:space="preserve"> dan memastikan evaluasi dilakukan pada distribusi data asli. Transformasi yang diterapkan ditampilkan pada Tabel 4.3.</w:t>
      </w:r>
    </w:p>
    <w:p w14:paraId="240B05B2" w14:textId="68C588C8" w:rsidR="00467D7F" w:rsidRPr="00467D7F" w:rsidRDefault="00467D7F" w:rsidP="00467D7F">
      <w:pPr>
        <w:pStyle w:val="Caption"/>
        <w:keepNext/>
        <w:jc w:val="center"/>
        <w:rPr>
          <w:i w:val="0"/>
          <w:iCs w:val="0"/>
          <w:color w:val="auto"/>
          <w:sz w:val="24"/>
          <w:szCs w:val="24"/>
        </w:rPr>
      </w:pPr>
      <w:bookmarkStart w:id="74" w:name="_Toc239539684"/>
      <w:r w:rsidRPr="00467D7F">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Pr="00467D7F">
        <w:rPr>
          <w:i w:val="0"/>
          <w:iCs w:val="0"/>
          <w:color w:val="auto"/>
          <w:sz w:val="24"/>
          <w:szCs w:val="24"/>
        </w:rPr>
        <w:t xml:space="preserve">. Konfigurasi </w:t>
      </w:r>
      <w:r w:rsidRPr="00467D7F">
        <w:rPr>
          <w:color w:val="auto"/>
          <w:sz w:val="24"/>
          <w:szCs w:val="24"/>
        </w:rPr>
        <w:t>Data Augmentation</w:t>
      </w:r>
      <w:r w:rsidRPr="00467D7F">
        <w:rPr>
          <w:i w:val="0"/>
          <w:iCs w:val="0"/>
          <w:color w:val="auto"/>
          <w:sz w:val="24"/>
          <w:szCs w:val="24"/>
        </w:rPr>
        <w:t xml:space="preserve"> Citra Satelit</w:t>
      </w:r>
      <w:bookmarkEnd w:id="74"/>
    </w:p>
    <w:tbl>
      <w:tblPr>
        <w:tblStyle w:val="PlainTable2"/>
        <w:tblW w:w="0" w:type="auto"/>
        <w:tblLook w:val="04A0" w:firstRow="1" w:lastRow="0" w:firstColumn="1" w:lastColumn="0" w:noHBand="0" w:noVBand="1"/>
      </w:tblPr>
      <w:tblGrid>
        <w:gridCol w:w="1616"/>
        <w:gridCol w:w="2390"/>
        <w:gridCol w:w="1363"/>
        <w:gridCol w:w="2568"/>
      </w:tblGrid>
      <w:tr w:rsidR="005E24D2" w14:paraId="5F176DD7" w14:textId="77777777" w:rsidTr="00467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570ADD21" w14:textId="5D750E61" w:rsidR="005E24D2" w:rsidRDefault="005E24D2" w:rsidP="005E24D2">
            <w:pPr>
              <w:spacing w:line="360" w:lineRule="auto"/>
            </w:pPr>
            <w:r>
              <w:t>Transformasi</w:t>
            </w:r>
          </w:p>
        </w:tc>
        <w:tc>
          <w:tcPr>
            <w:tcW w:w="1760" w:type="dxa"/>
          </w:tcPr>
          <w:p w14:paraId="56D20CBC" w14:textId="2F4F42CB" w:rsidR="005E24D2" w:rsidRDefault="005E24D2" w:rsidP="005E24D2">
            <w:pPr>
              <w:spacing w:line="360" w:lineRule="auto"/>
              <w:cnfStyle w:val="100000000000" w:firstRow="1" w:lastRow="0" w:firstColumn="0" w:lastColumn="0" w:oddVBand="0" w:evenVBand="0" w:oddHBand="0" w:evenHBand="0" w:firstRowFirstColumn="0" w:firstRowLastColumn="0" w:lastRowFirstColumn="0" w:lastRowLastColumn="0"/>
            </w:pPr>
            <w:r>
              <w:t>Implementasi</w:t>
            </w:r>
          </w:p>
        </w:tc>
        <w:tc>
          <w:tcPr>
            <w:tcW w:w="992" w:type="dxa"/>
          </w:tcPr>
          <w:p w14:paraId="533F68A7" w14:textId="616D4EE4" w:rsidR="005E24D2" w:rsidRDefault="005E24D2" w:rsidP="005E24D2">
            <w:pPr>
              <w:spacing w:line="360" w:lineRule="auto"/>
              <w:cnfStyle w:val="100000000000" w:firstRow="1" w:lastRow="0" w:firstColumn="0" w:lastColumn="0" w:oddVBand="0" w:evenVBand="0" w:oddHBand="0" w:evenHBand="0" w:firstRowFirstColumn="0" w:firstRowLastColumn="0" w:lastRowFirstColumn="0" w:lastRowLastColumn="0"/>
            </w:pPr>
            <w:r>
              <w:t>Parameter</w:t>
            </w:r>
          </w:p>
        </w:tc>
        <w:tc>
          <w:tcPr>
            <w:tcW w:w="3679" w:type="dxa"/>
          </w:tcPr>
          <w:p w14:paraId="429EBF23" w14:textId="7C6D8ADB" w:rsidR="005E24D2" w:rsidRDefault="005E24D2" w:rsidP="005E24D2">
            <w:pPr>
              <w:spacing w:line="360" w:lineRule="auto"/>
              <w:cnfStyle w:val="100000000000" w:firstRow="1" w:lastRow="0" w:firstColumn="0" w:lastColumn="0" w:oddVBand="0" w:evenVBand="0" w:oddHBand="0" w:evenHBand="0" w:firstRowFirstColumn="0" w:firstRowLastColumn="0" w:lastRowFirstColumn="0" w:lastRowLastColumn="0"/>
            </w:pPr>
            <w:r>
              <w:t xml:space="preserve"> Tujuan</w:t>
            </w:r>
          </w:p>
        </w:tc>
      </w:tr>
      <w:tr w:rsidR="005E24D2" w14:paraId="6C42AB75" w14:textId="77777777" w:rsidTr="00467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20DDBFED" w14:textId="6D836CF8" w:rsidR="005E24D2" w:rsidRPr="005E24D2" w:rsidRDefault="005E24D2" w:rsidP="005E24D2">
            <w:pPr>
              <w:spacing w:line="360" w:lineRule="auto"/>
              <w:rPr>
                <w:i/>
                <w:iCs/>
              </w:rPr>
            </w:pPr>
            <w:r>
              <w:rPr>
                <w:i/>
                <w:iCs/>
              </w:rPr>
              <w:t>Random Horizontal Flip</w:t>
            </w:r>
          </w:p>
        </w:tc>
        <w:tc>
          <w:tcPr>
            <w:tcW w:w="1760" w:type="dxa"/>
          </w:tcPr>
          <w:p w14:paraId="7618B35F" w14:textId="45CF7FCA" w:rsidR="005E24D2" w:rsidRP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rPr>
                <w:i/>
                <w:iCs/>
              </w:rPr>
            </w:pPr>
            <w:r>
              <w:rPr>
                <w:i/>
                <w:iCs/>
              </w:rPr>
              <w:t>tf.image.flip_left_right</w:t>
            </w:r>
          </w:p>
        </w:tc>
        <w:tc>
          <w:tcPr>
            <w:tcW w:w="992" w:type="dxa"/>
          </w:tcPr>
          <w:p w14:paraId="2CA64045" w14:textId="2C60B356" w:rsid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pPr>
            <w:r>
              <w:t>Probabilitas 50%</w:t>
            </w:r>
          </w:p>
        </w:tc>
        <w:tc>
          <w:tcPr>
            <w:tcW w:w="3679" w:type="dxa"/>
          </w:tcPr>
          <w:p w14:paraId="00FC5B2E" w14:textId="429E4147" w:rsid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pPr>
            <w:r>
              <w:t>Invariansi orientasi horizontal</w:t>
            </w:r>
          </w:p>
        </w:tc>
      </w:tr>
      <w:tr w:rsidR="005E24D2" w14:paraId="7A717189" w14:textId="77777777" w:rsidTr="00467D7F">
        <w:tc>
          <w:tcPr>
            <w:cnfStyle w:val="001000000000" w:firstRow="0" w:lastRow="0" w:firstColumn="1" w:lastColumn="0" w:oddVBand="0" w:evenVBand="0" w:oddHBand="0" w:evenHBand="0" w:firstRowFirstColumn="0" w:firstRowLastColumn="0" w:lastRowFirstColumn="0" w:lastRowLastColumn="0"/>
            <w:tcW w:w="1496" w:type="dxa"/>
          </w:tcPr>
          <w:p w14:paraId="54B886BD" w14:textId="4234F9DF" w:rsidR="005E24D2" w:rsidRPr="005E24D2" w:rsidRDefault="005E24D2" w:rsidP="005E24D2">
            <w:pPr>
              <w:spacing w:line="360" w:lineRule="auto"/>
              <w:rPr>
                <w:i/>
                <w:iCs/>
              </w:rPr>
            </w:pPr>
            <w:r w:rsidRPr="005E24D2">
              <w:rPr>
                <w:i/>
                <w:iCs/>
              </w:rPr>
              <w:t>Random Vertical Flip</w:t>
            </w:r>
          </w:p>
        </w:tc>
        <w:tc>
          <w:tcPr>
            <w:tcW w:w="1760" w:type="dxa"/>
          </w:tcPr>
          <w:p w14:paraId="4615E0F1" w14:textId="422BE36A" w:rsidR="005E24D2" w:rsidRPr="005E24D2" w:rsidRDefault="005E24D2" w:rsidP="005E24D2">
            <w:pPr>
              <w:spacing w:line="360" w:lineRule="auto"/>
              <w:cnfStyle w:val="000000000000" w:firstRow="0" w:lastRow="0" w:firstColumn="0" w:lastColumn="0" w:oddVBand="0" w:evenVBand="0" w:oddHBand="0" w:evenHBand="0" w:firstRowFirstColumn="0" w:firstRowLastColumn="0" w:lastRowFirstColumn="0" w:lastRowLastColumn="0"/>
              <w:rPr>
                <w:i/>
                <w:iCs/>
              </w:rPr>
            </w:pPr>
            <w:r>
              <w:rPr>
                <w:i/>
                <w:iCs/>
              </w:rPr>
              <w:t>tf.image.flip_up_down</w:t>
            </w:r>
          </w:p>
        </w:tc>
        <w:tc>
          <w:tcPr>
            <w:tcW w:w="992" w:type="dxa"/>
          </w:tcPr>
          <w:p w14:paraId="5063670D" w14:textId="14919A37" w:rsidR="005E24D2" w:rsidRDefault="005E24D2" w:rsidP="005E24D2">
            <w:pPr>
              <w:spacing w:line="360" w:lineRule="auto"/>
              <w:cnfStyle w:val="000000000000" w:firstRow="0" w:lastRow="0" w:firstColumn="0" w:lastColumn="0" w:oddVBand="0" w:evenVBand="0" w:oddHBand="0" w:evenHBand="0" w:firstRowFirstColumn="0" w:firstRowLastColumn="0" w:lastRowFirstColumn="0" w:lastRowLastColumn="0"/>
            </w:pPr>
            <w:r>
              <w:t>Probabilitas 50%</w:t>
            </w:r>
          </w:p>
        </w:tc>
        <w:tc>
          <w:tcPr>
            <w:tcW w:w="3679" w:type="dxa"/>
          </w:tcPr>
          <w:p w14:paraId="10752DF9" w14:textId="0E26177B" w:rsidR="005E24D2" w:rsidRDefault="005E24D2" w:rsidP="005E24D2">
            <w:pPr>
              <w:spacing w:line="360" w:lineRule="auto"/>
              <w:cnfStyle w:val="000000000000" w:firstRow="0" w:lastRow="0" w:firstColumn="0" w:lastColumn="0" w:oddVBand="0" w:evenVBand="0" w:oddHBand="0" w:evenHBand="0" w:firstRowFirstColumn="0" w:firstRowLastColumn="0" w:lastRowFirstColumn="0" w:lastRowLastColumn="0"/>
            </w:pPr>
            <w:r>
              <w:t>Invariansi orientasi vertical</w:t>
            </w:r>
          </w:p>
        </w:tc>
      </w:tr>
      <w:tr w:rsidR="005E24D2" w14:paraId="096D1BA2" w14:textId="77777777" w:rsidTr="00467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6D1D8AEE" w14:textId="408C9469" w:rsidR="005E24D2" w:rsidRPr="005E24D2" w:rsidRDefault="005E24D2" w:rsidP="005E24D2">
            <w:pPr>
              <w:spacing w:line="360" w:lineRule="auto"/>
              <w:rPr>
                <w:i/>
                <w:iCs/>
              </w:rPr>
            </w:pPr>
            <w:r>
              <w:rPr>
                <w:i/>
                <w:iCs/>
              </w:rPr>
              <w:t>Random Rotation</w:t>
            </w:r>
          </w:p>
        </w:tc>
        <w:tc>
          <w:tcPr>
            <w:tcW w:w="1760" w:type="dxa"/>
          </w:tcPr>
          <w:p w14:paraId="2167B789" w14:textId="7F69CAC3" w:rsidR="005E24D2" w:rsidRP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rPr>
                <w:i/>
                <w:iCs/>
              </w:rPr>
            </w:pPr>
            <w:r>
              <w:rPr>
                <w:i/>
                <w:iCs/>
              </w:rPr>
              <w:t>tf.image.rot90</w:t>
            </w:r>
          </w:p>
        </w:tc>
        <w:tc>
          <w:tcPr>
            <w:tcW w:w="992" w:type="dxa"/>
          </w:tcPr>
          <w:p w14:paraId="22F8CBFA" w14:textId="70A89B98" w:rsid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pPr>
            <w:r>
              <w:t>90</w:t>
            </w:r>
            <w:r w:rsidRPr="005E24D2">
              <w:t>°</w:t>
            </w:r>
            <w:r>
              <w:t>, 180</w:t>
            </w:r>
            <w:r w:rsidRPr="005E24D2">
              <w:t>°</w:t>
            </w:r>
            <w:r>
              <w:t>, atau 270</w:t>
            </w:r>
            <w:r w:rsidRPr="005E24D2">
              <w:t>°</w:t>
            </w:r>
            <w:r>
              <w:t xml:space="preserve"> secara acak</w:t>
            </w:r>
          </w:p>
        </w:tc>
        <w:tc>
          <w:tcPr>
            <w:tcW w:w="3679" w:type="dxa"/>
          </w:tcPr>
          <w:p w14:paraId="3DB5FB0E" w14:textId="1EEF21F0" w:rsidR="005E24D2" w:rsidRDefault="005E24D2" w:rsidP="005E24D2">
            <w:pPr>
              <w:spacing w:line="360" w:lineRule="auto"/>
              <w:cnfStyle w:val="000000100000" w:firstRow="0" w:lastRow="0" w:firstColumn="0" w:lastColumn="0" w:oddVBand="0" w:evenVBand="0" w:oddHBand="1" w:evenHBand="0" w:firstRowFirstColumn="0" w:firstRowLastColumn="0" w:lastRowFirstColumn="0" w:lastRowLastColumn="0"/>
            </w:pPr>
            <w:r>
              <w:t>Invariansi rotasi sudut pandang satelit</w:t>
            </w:r>
          </w:p>
        </w:tc>
      </w:tr>
    </w:tbl>
    <w:p w14:paraId="6495FBCA" w14:textId="367EDAB7" w:rsidR="005E24D2" w:rsidRPr="007043C6" w:rsidRDefault="005E24D2" w:rsidP="005E24D2">
      <w:pPr>
        <w:spacing w:line="360" w:lineRule="auto"/>
      </w:pPr>
      <w:r>
        <w:tab/>
        <w:t>Seluruh transformasi geometris</w:t>
      </w:r>
      <w:r w:rsidR="007043C6">
        <w:t xml:space="preserve"> diterapkan secara sinkron terhadap pasangan citra 6-</w:t>
      </w:r>
      <w:r w:rsidR="007043C6">
        <w:rPr>
          <w:i/>
          <w:iCs/>
        </w:rPr>
        <w:t>channel</w:t>
      </w:r>
      <w:r w:rsidR="007043C6">
        <w:t xml:space="preserve"> dan </w:t>
      </w:r>
      <w:r w:rsidR="007043C6">
        <w:rPr>
          <w:i/>
          <w:iCs/>
        </w:rPr>
        <w:t>mask</w:t>
      </w:r>
      <w:r w:rsidR="007043C6">
        <w:t xml:space="preserve"> biner secara bersamaan transformasi yang sama persis diteraapkan pada keduanya sehingga korespondensi spasial antara citra dan label tetap </w:t>
      </w:r>
      <w:r w:rsidR="007043C6" w:rsidRPr="007043C6">
        <w:rPr>
          <w:i/>
          <w:iCs/>
        </w:rPr>
        <w:t>clean</w:t>
      </w:r>
      <w:r w:rsidR="007043C6">
        <w:t xml:space="preserve"> sepenuhnya </w:t>
      </w:r>
      <w:r w:rsidR="007043C6" w:rsidRPr="007043C6">
        <w:t>(Deng &amp; Wang, 2022)</w:t>
      </w:r>
      <w:r w:rsidR="007043C6">
        <w:t>.</w:t>
      </w:r>
    </w:p>
    <w:p w14:paraId="05778298" w14:textId="2CF1DBB6" w:rsidR="00B13C67" w:rsidRPr="00763782" w:rsidRDefault="00763782" w:rsidP="00B13C67">
      <w:pPr>
        <w:pStyle w:val="ListParagraph"/>
        <w:numPr>
          <w:ilvl w:val="0"/>
          <w:numId w:val="39"/>
        </w:numPr>
        <w:spacing w:line="360" w:lineRule="auto"/>
        <w:rPr>
          <w:b/>
        </w:rPr>
      </w:pPr>
      <w:r w:rsidRPr="00763782">
        <w:rPr>
          <w:b/>
        </w:rPr>
        <w:lastRenderedPageBreak/>
        <w:t xml:space="preserve">Strategi 2 – </w:t>
      </w:r>
      <w:r w:rsidRPr="00763782">
        <w:rPr>
          <w:b/>
          <w:i/>
          <w:iCs/>
        </w:rPr>
        <w:t>Oversampling</w:t>
      </w:r>
      <w:r w:rsidRPr="00763782">
        <w:rPr>
          <w:b/>
        </w:rPr>
        <w:t xml:space="preserve"> Adaptif Berbasis Rasio Kerusakan</w:t>
      </w:r>
    </w:p>
    <w:p w14:paraId="291B53E3" w14:textId="6A2BAD3C" w:rsidR="00763782" w:rsidRDefault="00763782" w:rsidP="00763782">
      <w:pPr>
        <w:spacing w:line="360" w:lineRule="auto"/>
        <w:ind w:firstLine="720"/>
      </w:pPr>
      <w:r>
        <w:rPr>
          <w:bCs/>
        </w:rPr>
        <w:t xml:space="preserve">Selain augmentasi geometris, penelitian ini menerapkan strategi </w:t>
      </w:r>
      <w:r>
        <w:rPr>
          <w:bCs/>
          <w:i/>
          <w:iCs/>
        </w:rPr>
        <w:t>oversampling</w:t>
      </w:r>
      <w:r>
        <w:rPr>
          <w:bCs/>
        </w:rPr>
        <w:t xml:space="preserve"> adaptif pada </w:t>
      </w:r>
      <w:r>
        <w:rPr>
          <w:bCs/>
          <w:i/>
          <w:iCs/>
        </w:rPr>
        <w:t>level</w:t>
      </w:r>
      <w:r>
        <w:rPr>
          <w:bCs/>
        </w:rPr>
        <w:t xml:space="preserve"> citra</w:t>
      </w:r>
      <w:r w:rsidR="00B66A9A">
        <w:rPr>
          <w:bCs/>
        </w:rPr>
        <w:t xml:space="preserve"> untuk lebih lanjut mengatasi </w:t>
      </w:r>
      <w:r w:rsidR="00B66A9A">
        <w:rPr>
          <w:bCs/>
          <w:i/>
          <w:iCs/>
        </w:rPr>
        <w:t>class imbalance</w:t>
      </w:r>
      <w:r w:rsidR="00B66A9A">
        <w:rPr>
          <w:bCs/>
        </w:rPr>
        <w:t xml:space="preserve">. Rasio piksel kerusakan dihitung terlebih dahulu untuk setiap citra pada </w:t>
      </w:r>
      <w:r w:rsidR="00B66A9A">
        <w:rPr>
          <w:bCs/>
          <w:i/>
          <w:iCs/>
        </w:rPr>
        <w:t>training set</w:t>
      </w:r>
      <w:r w:rsidR="00B66A9A">
        <w:t xml:space="preserve"> melalui pemindaian (</w:t>
      </w:r>
      <w:r w:rsidR="00B66A9A">
        <w:rPr>
          <w:i/>
          <w:iCs/>
        </w:rPr>
        <w:t>scanning</w:t>
      </w:r>
      <w:r w:rsidR="00B66A9A">
        <w:t xml:space="preserve">) sampel </w:t>
      </w:r>
      <w:r w:rsidR="00B66A9A">
        <w:rPr>
          <w:i/>
          <w:iCs/>
        </w:rPr>
        <w:t>training</w:t>
      </w:r>
      <w:r w:rsidR="00B66A9A">
        <w:t xml:space="preserve">. Berdasarkan rasio tersebut, citra dikategorikan dan diduplikasi ke dalam </w:t>
      </w:r>
      <w:r w:rsidR="00B66A9A">
        <w:rPr>
          <w:i/>
          <w:iCs/>
        </w:rPr>
        <w:t>training set</w:t>
      </w:r>
      <w:r w:rsidR="00B66A9A">
        <w:t xml:space="preserve"> sebagaimana ditampilkan pada Table 4.4.</w:t>
      </w:r>
    </w:p>
    <w:p w14:paraId="6AABC153" w14:textId="77E30C13" w:rsidR="007439BA" w:rsidRPr="007439BA" w:rsidRDefault="007439BA" w:rsidP="007439BA">
      <w:pPr>
        <w:pStyle w:val="Caption"/>
        <w:keepNext/>
        <w:jc w:val="center"/>
        <w:rPr>
          <w:i w:val="0"/>
          <w:iCs w:val="0"/>
          <w:color w:val="auto"/>
          <w:sz w:val="24"/>
          <w:szCs w:val="24"/>
        </w:rPr>
      </w:pPr>
      <w:bookmarkStart w:id="75" w:name="_Toc239539685"/>
      <w:r w:rsidRPr="007439BA">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5</w:t>
      </w:r>
      <w:r w:rsidR="00677108">
        <w:rPr>
          <w:i w:val="0"/>
          <w:iCs w:val="0"/>
          <w:color w:val="auto"/>
          <w:sz w:val="24"/>
          <w:szCs w:val="24"/>
        </w:rPr>
        <w:fldChar w:fldCharType="end"/>
      </w:r>
      <w:r w:rsidRPr="007439BA">
        <w:rPr>
          <w:i w:val="0"/>
          <w:iCs w:val="0"/>
          <w:color w:val="auto"/>
          <w:sz w:val="24"/>
          <w:szCs w:val="24"/>
        </w:rPr>
        <w:t xml:space="preserve">. Strategi </w:t>
      </w:r>
      <w:r w:rsidRPr="007439BA">
        <w:rPr>
          <w:color w:val="auto"/>
          <w:sz w:val="24"/>
          <w:szCs w:val="24"/>
        </w:rPr>
        <w:t>Oversampling</w:t>
      </w:r>
      <w:r w:rsidRPr="007439BA">
        <w:rPr>
          <w:i w:val="0"/>
          <w:iCs w:val="0"/>
          <w:color w:val="auto"/>
          <w:sz w:val="24"/>
          <w:szCs w:val="24"/>
        </w:rPr>
        <w:t xml:space="preserve"> Adaptif Berbasis Rasio Piksel Kerusakan</w:t>
      </w:r>
      <w:bookmarkEnd w:id="75"/>
    </w:p>
    <w:tbl>
      <w:tblPr>
        <w:tblStyle w:val="PlainTable2"/>
        <w:tblW w:w="0" w:type="auto"/>
        <w:tblLook w:val="04A0" w:firstRow="1" w:lastRow="0" w:firstColumn="1" w:lastColumn="0" w:noHBand="0" w:noVBand="1"/>
      </w:tblPr>
      <w:tblGrid>
        <w:gridCol w:w="1413"/>
        <w:gridCol w:w="3871"/>
        <w:gridCol w:w="2643"/>
      </w:tblGrid>
      <w:tr w:rsidR="00920E70" w14:paraId="616C591F" w14:textId="77777777" w:rsidTr="00743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58305E" w14:textId="03830E3E" w:rsidR="00920E70" w:rsidRDefault="00EC419E" w:rsidP="00763782">
            <w:pPr>
              <w:spacing w:line="360" w:lineRule="auto"/>
            </w:pPr>
            <w:r>
              <w:t>Kategori</w:t>
            </w:r>
          </w:p>
        </w:tc>
        <w:tc>
          <w:tcPr>
            <w:tcW w:w="3871" w:type="dxa"/>
          </w:tcPr>
          <w:p w14:paraId="48447A36" w14:textId="6EF094BD" w:rsidR="00920E70" w:rsidRDefault="00EC419E" w:rsidP="00763782">
            <w:pPr>
              <w:spacing w:line="360" w:lineRule="auto"/>
              <w:cnfStyle w:val="100000000000" w:firstRow="1" w:lastRow="0" w:firstColumn="0" w:lastColumn="0" w:oddVBand="0" w:evenVBand="0" w:oddHBand="0" w:evenHBand="0" w:firstRowFirstColumn="0" w:firstRowLastColumn="0" w:lastRowFirstColumn="0" w:lastRowLastColumn="0"/>
            </w:pPr>
            <w:r>
              <w:t>Kondisi Rasio Piksel Kerusakan</w:t>
            </w:r>
          </w:p>
        </w:tc>
        <w:tc>
          <w:tcPr>
            <w:tcW w:w="2643" w:type="dxa"/>
          </w:tcPr>
          <w:p w14:paraId="06115166" w14:textId="14EDE969" w:rsidR="00920E70" w:rsidRDefault="00EC419E" w:rsidP="00763782">
            <w:pPr>
              <w:spacing w:line="360" w:lineRule="auto"/>
              <w:cnfStyle w:val="100000000000" w:firstRow="1" w:lastRow="0" w:firstColumn="0" w:lastColumn="0" w:oddVBand="0" w:evenVBand="0" w:oddHBand="0" w:evenHBand="0" w:firstRowFirstColumn="0" w:firstRowLastColumn="0" w:lastRowFirstColumn="0" w:lastRowLastColumn="0"/>
            </w:pPr>
            <w:r>
              <w:t>Jumlah Duplikasi</w:t>
            </w:r>
          </w:p>
        </w:tc>
      </w:tr>
      <w:tr w:rsidR="00920E70" w14:paraId="51B3F0FE" w14:textId="77777777" w:rsidTr="00743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4A3D467" w14:textId="4822DCA4" w:rsidR="00920E70" w:rsidRPr="00EC419E" w:rsidRDefault="00EC419E" w:rsidP="00763782">
            <w:pPr>
              <w:spacing w:line="360" w:lineRule="auto"/>
              <w:rPr>
                <w:i/>
                <w:iCs/>
              </w:rPr>
            </w:pPr>
            <w:r>
              <w:rPr>
                <w:i/>
                <w:iCs/>
              </w:rPr>
              <w:t>High Damage</w:t>
            </w:r>
          </w:p>
        </w:tc>
        <w:tc>
          <w:tcPr>
            <w:tcW w:w="3871" w:type="dxa"/>
          </w:tcPr>
          <w:p w14:paraId="6C183A99" w14:textId="29A52940" w:rsidR="00920E70" w:rsidRDefault="00EC419E" w:rsidP="00763782">
            <w:pPr>
              <w:spacing w:line="360" w:lineRule="auto"/>
              <w:cnfStyle w:val="000000100000" w:firstRow="0" w:lastRow="0" w:firstColumn="0" w:lastColumn="0" w:oddVBand="0" w:evenVBand="0" w:oddHBand="1" w:evenHBand="0" w:firstRowFirstColumn="0" w:firstRowLastColumn="0" w:lastRowFirstColumn="0" w:lastRowLastColumn="0"/>
            </w:pPr>
            <w:r>
              <w:t>Di atas ambang kerusakan tinggi</w:t>
            </w:r>
          </w:p>
        </w:tc>
        <w:tc>
          <w:tcPr>
            <w:tcW w:w="2643" w:type="dxa"/>
          </w:tcPr>
          <w:p w14:paraId="788CEED9" w14:textId="54BE9D82" w:rsidR="00920E70" w:rsidRDefault="00EC419E" w:rsidP="00763782">
            <w:pPr>
              <w:spacing w:line="360" w:lineRule="auto"/>
              <w:cnfStyle w:val="000000100000" w:firstRow="0" w:lastRow="0" w:firstColumn="0" w:lastColumn="0" w:oddVBand="0" w:evenVBand="0" w:oddHBand="1" w:evenHBand="0" w:firstRowFirstColumn="0" w:firstRowLastColumn="0" w:lastRowFirstColumn="0" w:lastRowLastColumn="0"/>
            </w:pPr>
            <w:r>
              <w:t>+2 salinan tambahan</w:t>
            </w:r>
          </w:p>
        </w:tc>
      </w:tr>
      <w:tr w:rsidR="00920E70" w14:paraId="070074CE" w14:textId="77777777" w:rsidTr="007439BA">
        <w:tc>
          <w:tcPr>
            <w:cnfStyle w:val="001000000000" w:firstRow="0" w:lastRow="0" w:firstColumn="1" w:lastColumn="0" w:oddVBand="0" w:evenVBand="0" w:oddHBand="0" w:evenHBand="0" w:firstRowFirstColumn="0" w:firstRowLastColumn="0" w:lastRowFirstColumn="0" w:lastRowLastColumn="0"/>
            <w:tcW w:w="1413" w:type="dxa"/>
          </w:tcPr>
          <w:p w14:paraId="7F312B58" w14:textId="05C247E6" w:rsidR="00920E70" w:rsidRPr="00EC419E" w:rsidRDefault="00EC419E" w:rsidP="00763782">
            <w:pPr>
              <w:spacing w:line="360" w:lineRule="auto"/>
              <w:rPr>
                <w:i/>
                <w:iCs/>
              </w:rPr>
            </w:pPr>
            <w:r>
              <w:rPr>
                <w:i/>
                <w:iCs/>
              </w:rPr>
              <w:t>Medium Damage</w:t>
            </w:r>
          </w:p>
        </w:tc>
        <w:tc>
          <w:tcPr>
            <w:tcW w:w="3871" w:type="dxa"/>
          </w:tcPr>
          <w:p w14:paraId="1C58BE77" w14:textId="6FBBF775" w:rsidR="00920E70" w:rsidRDefault="00EC419E" w:rsidP="00763782">
            <w:pPr>
              <w:spacing w:line="360" w:lineRule="auto"/>
              <w:cnfStyle w:val="000000000000" w:firstRow="0" w:lastRow="0" w:firstColumn="0" w:lastColumn="0" w:oddVBand="0" w:evenVBand="0" w:oddHBand="0" w:evenHBand="0" w:firstRowFirstColumn="0" w:firstRowLastColumn="0" w:lastRowFirstColumn="0" w:lastRowLastColumn="0"/>
            </w:pPr>
            <w:r>
              <w:t>Di atas ambang kerusakan sedang</w:t>
            </w:r>
          </w:p>
        </w:tc>
        <w:tc>
          <w:tcPr>
            <w:tcW w:w="2643" w:type="dxa"/>
          </w:tcPr>
          <w:p w14:paraId="138F9980" w14:textId="2176C2BE" w:rsidR="00920E70" w:rsidRDefault="00EC419E" w:rsidP="00763782">
            <w:pPr>
              <w:spacing w:line="360" w:lineRule="auto"/>
              <w:cnfStyle w:val="000000000000" w:firstRow="0" w:lastRow="0" w:firstColumn="0" w:lastColumn="0" w:oddVBand="0" w:evenVBand="0" w:oddHBand="0" w:evenHBand="0" w:firstRowFirstColumn="0" w:firstRowLastColumn="0" w:lastRowFirstColumn="0" w:lastRowLastColumn="0"/>
            </w:pPr>
            <w:r>
              <w:t>+1 salinan tambahan</w:t>
            </w:r>
          </w:p>
        </w:tc>
      </w:tr>
      <w:tr w:rsidR="00920E70" w14:paraId="139BA11A" w14:textId="77777777" w:rsidTr="00743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78DCA3E" w14:textId="12416A46" w:rsidR="00920E70" w:rsidRPr="00EC419E" w:rsidRDefault="00EC419E" w:rsidP="00763782">
            <w:pPr>
              <w:spacing w:line="360" w:lineRule="auto"/>
              <w:rPr>
                <w:i/>
                <w:iCs/>
              </w:rPr>
            </w:pPr>
            <w:r>
              <w:rPr>
                <w:i/>
                <w:iCs/>
              </w:rPr>
              <w:t>Low Damage</w:t>
            </w:r>
          </w:p>
        </w:tc>
        <w:tc>
          <w:tcPr>
            <w:tcW w:w="3871" w:type="dxa"/>
          </w:tcPr>
          <w:p w14:paraId="55948A55" w14:textId="7C75DADE" w:rsidR="00EC419E" w:rsidRDefault="00EC419E" w:rsidP="00763782">
            <w:pPr>
              <w:spacing w:line="360" w:lineRule="auto"/>
              <w:cnfStyle w:val="000000100000" w:firstRow="0" w:lastRow="0" w:firstColumn="0" w:lastColumn="0" w:oddVBand="0" w:evenVBand="0" w:oddHBand="1" w:evenHBand="0" w:firstRowFirstColumn="0" w:firstRowLastColumn="0" w:lastRowFirstColumn="0" w:lastRowLastColumn="0"/>
            </w:pPr>
            <w:r>
              <w:t>Di bawah ambang kerusakan sedang</w:t>
            </w:r>
          </w:p>
        </w:tc>
        <w:tc>
          <w:tcPr>
            <w:tcW w:w="2643" w:type="dxa"/>
          </w:tcPr>
          <w:p w14:paraId="3E8BC89A" w14:textId="46CC5930" w:rsidR="00920E70" w:rsidRDefault="00EC419E" w:rsidP="00763782">
            <w:pPr>
              <w:spacing w:line="360" w:lineRule="auto"/>
              <w:cnfStyle w:val="000000100000" w:firstRow="0" w:lastRow="0" w:firstColumn="0" w:lastColumn="0" w:oddVBand="0" w:evenVBand="0" w:oddHBand="1" w:evenHBand="0" w:firstRowFirstColumn="0" w:firstRowLastColumn="0" w:lastRowFirstColumn="0" w:lastRowLastColumn="0"/>
            </w:pPr>
            <w:r>
              <w:t>Tidak diduplikasi</w:t>
            </w:r>
          </w:p>
        </w:tc>
      </w:tr>
    </w:tbl>
    <w:p w14:paraId="7CA57204" w14:textId="396321F9" w:rsidR="00B13C67" w:rsidRPr="00D81B4D" w:rsidRDefault="00920E70" w:rsidP="00D81B4D">
      <w:pPr>
        <w:spacing w:line="360" w:lineRule="auto"/>
        <w:ind w:firstLine="720"/>
      </w:pPr>
      <w:r>
        <w:rPr>
          <w:bCs/>
        </w:rPr>
        <w:t xml:space="preserve">Kombinasi antara </w:t>
      </w:r>
      <w:r>
        <w:rPr>
          <w:bCs/>
          <w:i/>
          <w:iCs/>
        </w:rPr>
        <w:t>oversampling</w:t>
      </w:r>
      <w:r>
        <w:rPr>
          <w:bCs/>
        </w:rPr>
        <w:t xml:space="preserve"> adaptif dan augmentasi geometris ini memastikan model terlatih pada distribusi kerusakan yang lebih seimbnag secara proporsional tanpa menghilangkan variasi visual dataset. </w:t>
      </w:r>
      <w:r>
        <w:rPr>
          <w:bCs/>
          <w:i/>
          <w:iCs/>
        </w:rPr>
        <w:t>Class weight</w:t>
      </w:r>
      <w:r>
        <w:rPr>
          <w:bCs/>
        </w:rPr>
        <w:t xml:space="preserve"> tambahan juga dihitung secara dinamis berdasarkan rasio actual piksel </w:t>
      </w:r>
      <w:r>
        <w:rPr>
          <w:bCs/>
          <w:i/>
          <w:iCs/>
        </w:rPr>
        <w:t>non-damage</w:t>
      </w:r>
      <w:r>
        <w:t xml:space="preserve"> terhadap piksel </w:t>
      </w:r>
      <w:r>
        <w:rPr>
          <w:i/>
          <w:iCs/>
        </w:rPr>
        <w:t>damage</w:t>
      </w:r>
      <w:r>
        <w:t xml:space="preserve"> pada </w:t>
      </w:r>
      <w:r>
        <w:rPr>
          <w:i/>
          <w:iCs/>
        </w:rPr>
        <w:t>training set</w:t>
      </w:r>
      <w:r>
        <w:t>, dengan nilai di-</w:t>
      </w:r>
      <w:r>
        <w:rPr>
          <w:i/>
          <w:iCs/>
        </w:rPr>
        <w:t>c</w:t>
      </w:r>
      <w:r w:rsidRPr="00920E70">
        <w:rPr>
          <w:i/>
          <w:iCs/>
        </w:rPr>
        <w:t xml:space="preserve">ap </w:t>
      </w:r>
      <w:r>
        <w:t xml:space="preserve">maksimum pada 20,0 untuk mencegah penalti yang terlalu tinggi pada prediksi kelas minoritas </w:t>
      </w:r>
      <w:r w:rsidRPr="00920E70">
        <w:t>(Hong et al., 2022; Bentivoglio et al., 2022).</w:t>
      </w:r>
    </w:p>
    <w:p w14:paraId="19CB71F9" w14:textId="28234BF5" w:rsidR="00E86795" w:rsidRDefault="00316282">
      <w:pPr>
        <w:pStyle w:val="Heading3"/>
        <w:numPr>
          <w:ilvl w:val="0"/>
          <w:numId w:val="37"/>
        </w:numPr>
        <w:spacing w:line="360" w:lineRule="auto"/>
      </w:pPr>
      <w:bookmarkStart w:id="76" w:name="_Toc239539659"/>
      <w:r>
        <w:t>Persiapan Dataset Sintetik Logistik Pangan</w:t>
      </w:r>
      <w:bookmarkEnd w:id="76"/>
    </w:p>
    <w:p w14:paraId="03B2B845" w14:textId="39F39A07" w:rsidR="00746B29" w:rsidRDefault="00746B29" w:rsidP="00746B29">
      <w:pPr>
        <w:spacing w:line="360" w:lineRule="auto"/>
        <w:ind w:firstLine="720"/>
      </w:pPr>
      <w:r w:rsidRPr="00746B29">
        <w:t xml:space="preserve">Berbeda dari dataset citra yang memerlukan </w:t>
      </w:r>
      <w:r>
        <w:rPr>
          <w:i/>
          <w:iCs/>
        </w:rPr>
        <w:t>pre-processing</w:t>
      </w:r>
      <w:r w:rsidRPr="00746B29">
        <w:t xml:space="preserve"> </w:t>
      </w:r>
      <w:r>
        <w:t>komprehensif</w:t>
      </w:r>
      <w:r w:rsidRPr="00746B29">
        <w:t xml:space="preserve">, dataset sintetik logistik telah dirancang sejak tahap generasi untuk memiliki properti statistik yang sesuai dengan kebutuhan pelatihan </w:t>
      </w:r>
      <w:r>
        <w:t>model</w:t>
      </w:r>
      <w:r w:rsidRPr="00746B29">
        <w:t>.</w:t>
      </w:r>
    </w:p>
    <w:p w14:paraId="2F0C69AE" w14:textId="3D81636B" w:rsidR="00503E6F" w:rsidRPr="00503E6F" w:rsidRDefault="00503E6F" w:rsidP="00503E6F">
      <w:pPr>
        <w:pStyle w:val="ListParagraph"/>
        <w:numPr>
          <w:ilvl w:val="0"/>
          <w:numId w:val="40"/>
        </w:numPr>
        <w:spacing w:line="360" w:lineRule="auto"/>
        <w:rPr>
          <w:b/>
          <w:bCs/>
        </w:rPr>
      </w:pPr>
      <w:r w:rsidRPr="00503E6F">
        <w:rPr>
          <w:b/>
          <w:bCs/>
        </w:rPr>
        <w:t xml:space="preserve">Pemisahan </w:t>
      </w:r>
      <w:r w:rsidRPr="00503E6F">
        <w:rPr>
          <w:b/>
          <w:bCs/>
          <w:i/>
          <w:iCs/>
        </w:rPr>
        <w:t>Feature</w:t>
      </w:r>
      <w:r w:rsidRPr="00503E6F">
        <w:rPr>
          <w:b/>
          <w:bCs/>
        </w:rPr>
        <w:t xml:space="preserve"> &amp; </w:t>
      </w:r>
      <w:r w:rsidRPr="00503E6F">
        <w:rPr>
          <w:b/>
          <w:bCs/>
          <w:i/>
          <w:iCs/>
        </w:rPr>
        <w:t>Target</w:t>
      </w:r>
    </w:p>
    <w:p w14:paraId="697E8834" w14:textId="274508A1" w:rsidR="00503E6F" w:rsidRPr="00503E6F" w:rsidRDefault="00503E6F" w:rsidP="00503E6F">
      <w:pPr>
        <w:spacing w:line="360" w:lineRule="auto"/>
        <w:ind w:firstLine="720"/>
      </w:pPr>
      <w:r>
        <w:t xml:space="preserve">Kolom target mencakup seluruh 17 </w:t>
      </w:r>
      <w:r>
        <w:rPr>
          <w:i/>
          <w:iCs/>
        </w:rPr>
        <w:t xml:space="preserve">item </w:t>
      </w:r>
      <w:r>
        <w:t xml:space="preserve">logistic dipisahkan dari matriks fitur predictor (X) sebelum pembagian </w:t>
      </w:r>
      <w:r>
        <w:rPr>
          <w:i/>
          <w:iCs/>
        </w:rPr>
        <w:t>train_test_split</w:t>
      </w:r>
      <w:r>
        <w:t xml:space="preserve">, memastikan tidak ada </w:t>
      </w:r>
      <w:r>
        <w:rPr>
          <w:i/>
          <w:iCs/>
        </w:rPr>
        <w:t>target leakage</w:t>
      </w:r>
      <w:r>
        <w:t xml:space="preserve"> pada matriks fitur </w:t>
      </w:r>
      <w:r>
        <w:rPr>
          <w:i/>
          <w:iCs/>
        </w:rPr>
        <w:t>input</w:t>
      </w:r>
      <w:r>
        <w:t>.</w:t>
      </w:r>
    </w:p>
    <w:p w14:paraId="115A9126" w14:textId="37D06D32" w:rsidR="00503E6F" w:rsidRPr="003C5F82" w:rsidRDefault="005375C9" w:rsidP="00503E6F">
      <w:pPr>
        <w:pStyle w:val="ListParagraph"/>
        <w:numPr>
          <w:ilvl w:val="0"/>
          <w:numId w:val="40"/>
        </w:numPr>
        <w:spacing w:line="360" w:lineRule="auto"/>
        <w:rPr>
          <w:b/>
          <w:bCs/>
        </w:rPr>
      </w:pPr>
      <w:r w:rsidRPr="003C5F82">
        <w:rPr>
          <w:b/>
          <w:bCs/>
        </w:rPr>
        <w:t>Pembagian Dataset</w:t>
      </w:r>
    </w:p>
    <w:p w14:paraId="7B355554" w14:textId="78081E25" w:rsidR="005375C9" w:rsidRPr="00330BD4" w:rsidRDefault="005375C9" w:rsidP="002164AD">
      <w:pPr>
        <w:spacing w:line="360" w:lineRule="auto"/>
        <w:ind w:firstLine="720"/>
      </w:pPr>
      <w:r>
        <w:lastRenderedPageBreak/>
        <w:t xml:space="preserve">Dataset dibagi menggunakan </w:t>
      </w:r>
      <w:r>
        <w:rPr>
          <w:i/>
          <w:iCs/>
        </w:rPr>
        <w:t>train_test_split</w:t>
      </w:r>
      <w:r>
        <w:t xml:space="preserve"> dengan </w:t>
      </w:r>
      <w:r>
        <w:rPr>
          <w:i/>
          <w:iCs/>
        </w:rPr>
        <w:t>test_size</w:t>
      </w:r>
      <w:r>
        <w:t xml:space="preserve">=0.2 dan </w:t>
      </w:r>
      <w:r>
        <w:rPr>
          <w:i/>
          <w:iCs/>
        </w:rPr>
        <w:t>random_state</w:t>
      </w:r>
      <w:r>
        <w:t>=42, menghasilkan</w:t>
      </w:r>
      <w:r w:rsidR="00330BD4">
        <w:t xml:space="preserve"> 40.000 sampel </w:t>
      </w:r>
      <w:r w:rsidR="00330BD4">
        <w:rPr>
          <w:i/>
          <w:iCs/>
        </w:rPr>
        <w:t>training</w:t>
      </w:r>
      <w:r w:rsidR="00330BD4">
        <w:t xml:space="preserve"> dan 10.000 sampel </w:t>
      </w:r>
      <w:r w:rsidR="00330BD4">
        <w:rPr>
          <w:i/>
          <w:iCs/>
        </w:rPr>
        <w:t>testing</w:t>
      </w:r>
      <w:r w:rsidR="00330BD4">
        <w:t>.</w:t>
      </w:r>
      <w:r w:rsidR="003D58CE">
        <w:t xml:space="preserve"> </w:t>
      </w:r>
      <w:r w:rsidR="003D58CE" w:rsidRPr="003D58CE">
        <w:t xml:space="preserve">Selain itu, 20% dari data </w:t>
      </w:r>
      <w:r w:rsidR="003D58CE" w:rsidRPr="003D58CE">
        <w:rPr>
          <w:i/>
          <w:iCs/>
        </w:rPr>
        <w:t>training</w:t>
      </w:r>
      <w:r w:rsidR="003D58CE" w:rsidRPr="003D58CE">
        <w:t xml:space="preserve"> digunakan sebagai </w:t>
      </w:r>
      <w:r w:rsidR="003D58CE" w:rsidRPr="003D58CE">
        <w:rPr>
          <w:i/>
          <w:iCs/>
        </w:rPr>
        <w:t>validation set</w:t>
      </w:r>
      <w:r w:rsidR="003D58CE" w:rsidRPr="003D58CE">
        <w:t xml:space="preserve"> secara otomatis melalui parameter </w:t>
      </w:r>
      <w:r w:rsidR="003D58CE" w:rsidRPr="00436466">
        <w:rPr>
          <w:i/>
          <w:iCs/>
        </w:rPr>
        <w:t>validation_split</w:t>
      </w:r>
      <w:r w:rsidR="003D58CE" w:rsidRPr="003D58CE">
        <w:t xml:space="preserve">=0.2 pada </w:t>
      </w:r>
      <w:r w:rsidR="003D58CE" w:rsidRPr="007D6ACC">
        <w:rPr>
          <w:i/>
          <w:iCs/>
        </w:rPr>
        <w:t>model.fit(),</w:t>
      </w:r>
      <w:r w:rsidR="003D58CE" w:rsidRPr="003D58CE">
        <w:t xml:space="preserve"> sehingga secara efektif pelatihan menggunakan </w:t>
      </w:r>
      <w:r w:rsidR="003D58CE" w:rsidRPr="007D6ACC">
        <w:t>32.000 sampel</w:t>
      </w:r>
      <w:r w:rsidR="003D58CE" w:rsidRPr="003D58CE">
        <w:t xml:space="preserve"> dengan </w:t>
      </w:r>
      <w:r w:rsidR="003D58CE" w:rsidRPr="007D6ACC">
        <w:t xml:space="preserve">8.000 sampel </w:t>
      </w:r>
      <w:r w:rsidR="001B3206">
        <w:rPr>
          <w:i/>
          <w:iCs/>
        </w:rPr>
        <w:t>validation</w:t>
      </w:r>
      <w:r w:rsidR="003D58CE" w:rsidRPr="003D58CE">
        <w:t xml:space="preserve"> (Hong et al., 2022).</w:t>
      </w:r>
    </w:p>
    <w:p w14:paraId="355AA168" w14:textId="24DA19FE" w:rsidR="00503E6F" w:rsidRDefault="0029328C" w:rsidP="00503E6F">
      <w:pPr>
        <w:pStyle w:val="ListParagraph"/>
        <w:numPr>
          <w:ilvl w:val="0"/>
          <w:numId w:val="40"/>
        </w:numPr>
        <w:spacing w:line="360" w:lineRule="auto"/>
      </w:pPr>
      <w:r>
        <w:t>Normalisasi Adaptif</w:t>
      </w:r>
    </w:p>
    <w:p w14:paraId="7C6D1179" w14:textId="372CE437" w:rsidR="00503E6F" w:rsidRPr="00746B29" w:rsidRDefault="0029328C" w:rsidP="006405E7">
      <w:pPr>
        <w:spacing w:line="360" w:lineRule="auto"/>
        <w:ind w:firstLine="720"/>
      </w:pPr>
      <w:r w:rsidRPr="0029328C">
        <w:t xml:space="preserve">Normalisasi fitur input dilakukan secara adaptif menggunakan </w:t>
      </w:r>
      <w:r w:rsidRPr="0029328C">
        <w:rPr>
          <w:i/>
          <w:iCs/>
        </w:rPr>
        <w:t>layer</w:t>
      </w:r>
      <w:r w:rsidRPr="0029328C">
        <w:t xml:space="preserve"> </w:t>
      </w:r>
      <w:r w:rsidRPr="00346DAA">
        <w:rPr>
          <w:i/>
          <w:iCs/>
        </w:rPr>
        <w:t>Normalization</w:t>
      </w:r>
      <w:r w:rsidRPr="0029328C">
        <w:t xml:space="preserve"> Keras yang diadaptasi terhadap </w:t>
      </w:r>
      <w:r w:rsidRPr="0029328C">
        <w:rPr>
          <w:i/>
          <w:iCs/>
        </w:rPr>
        <w:t>X_train</w:t>
      </w:r>
      <w:r w:rsidRPr="0029328C">
        <w:t xml:space="preserve"> untuk menghitung </w:t>
      </w:r>
      <w:r w:rsidRPr="0029328C">
        <w:rPr>
          <w:i/>
          <w:iCs/>
        </w:rPr>
        <w:t>mean</w:t>
      </w:r>
      <w:r w:rsidRPr="0029328C">
        <w:t xml:space="preserve"> (</w:t>
      </w:r>
      <m:oMath>
        <m:r>
          <w:rPr>
            <w:rFonts w:ascii="Cambria Math" w:hAnsi="Cambria Math"/>
          </w:rPr>
          <m:t>μ</m:t>
        </m:r>
      </m:oMath>
      <w:r w:rsidRPr="0029328C">
        <w:t>) dan variansi (</w:t>
      </w:r>
      <m:oMath>
        <m:r>
          <w:rPr>
            <w:rFonts w:ascii="Cambria Math" w:hAnsi="Cambria Math"/>
          </w:rPr>
          <m:t>σ²</m:t>
        </m:r>
      </m:oMath>
      <w:r w:rsidRPr="0029328C">
        <w:t xml:space="preserve">) setiap fitur secara otomatis melalui </w:t>
      </w:r>
      <w:r w:rsidRPr="0029328C">
        <w:rPr>
          <w:i/>
          <w:iCs/>
        </w:rPr>
        <w:t>normalizer.adapt</w:t>
      </w:r>
      <w:r w:rsidRPr="0029328C">
        <w:t>(</w:t>
      </w:r>
      <w:r w:rsidRPr="0029328C">
        <w:rPr>
          <w:i/>
          <w:iCs/>
        </w:rPr>
        <w:t>X_train.values</w:t>
      </w:r>
      <w:r w:rsidRPr="0029328C">
        <w:t xml:space="preserve">). Pendekatan ini memiliki keunggulan dibandingkan </w:t>
      </w:r>
      <w:r w:rsidRPr="0029328C">
        <w:rPr>
          <w:i/>
          <w:iCs/>
        </w:rPr>
        <w:t>scaler</w:t>
      </w:r>
      <w:r w:rsidRPr="0029328C">
        <w:t xml:space="preserve"> eksternal karena parameter normalisasi menjadi bagian integral dari arsitektur model, sehingga inferensi pada data baru tidak memerlukan transformasi terpisah dan risiko </w:t>
      </w:r>
      <w:r w:rsidRPr="0029328C">
        <w:rPr>
          <w:i/>
          <w:iCs/>
        </w:rPr>
        <w:t>training-serving skew</w:t>
      </w:r>
      <w:r w:rsidRPr="0029328C">
        <w:t xml:space="preserve"> dapat dieliminasi (Xia et al., 2023).</w:t>
      </w:r>
    </w:p>
    <w:p w14:paraId="7FD82B7D" w14:textId="77777777" w:rsidR="008C20F7" w:rsidRDefault="008C20F7" w:rsidP="008C20F7">
      <w:pPr>
        <w:pStyle w:val="Heading2"/>
        <w:numPr>
          <w:ilvl w:val="0"/>
          <w:numId w:val="34"/>
        </w:numPr>
        <w:spacing w:line="360" w:lineRule="auto"/>
        <w:ind w:left="709" w:hanging="709"/>
      </w:pPr>
      <w:bookmarkStart w:id="77" w:name="_Toc239539660"/>
      <w:r>
        <w:t>Development &amp; Training Model</w:t>
      </w:r>
      <w:bookmarkEnd w:id="77"/>
    </w:p>
    <w:p w14:paraId="23094AF4" w14:textId="77777777" w:rsidR="008C20F7" w:rsidRPr="005702B6" w:rsidRDefault="008C20F7" w:rsidP="00953131">
      <w:pPr>
        <w:pStyle w:val="Heading3"/>
        <w:numPr>
          <w:ilvl w:val="0"/>
          <w:numId w:val="42"/>
        </w:numPr>
        <w:spacing w:line="360" w:lineRule="auto"/>
      </w:pPr>
      <w:bookmarkStart w:id="78" w:name="_Toc239539661"/>
      <w:r w:rsidRPr="005702B6">
        <w:t>Pelatihan ResNet50-UNet</w:t>
      </w:r>
      <w:bookmarkEnd w:id="78"/>
    </w:p>
    <w:p w14:paraId="368D45E3" w14:textId="77777777" w:rsidR="008C20F7" w:rsidRDefault="008C20F7" w:rsidP="008C20F7">
      <w:pPr>
        <w:spacing w:line="360" w:lineRule="auto"/>
        <w:ind w:firstLine="720"/>
      </w:pPr>
      <w:r w:rsidRPr="005702B6">
        <w:t>Proses pelatihan ResNet50-UNet berlangsung selama 30 epoch dalam dua fase yang ditandai oleh garis vertikal putus-putus pada Gambar 4.5.</w:t>
      </w:r>
    </w:p>
    <w:p w14:paraId="64BEE7BC" w14:textId="77777777" w:rsidR="008C20F7" w:rsidRDefault="008C20F7" w:rsidP="008C20F7">
      <w:pPr>
        <w:keepNext/>
        <w:spacing w:line="360" w:lineRule="auto"/>
      </w:pPr>
      <w:r>
        <w:rPr>
          <w:noProof/>
        </w:rPr>
        <w:lastRenderedPageBreak/>
        <w:drawing>
          <wp:inline distT="0" distB="0" distL="0" distR="0" wp14:anchorId="0327D1BA" wp14:editId="29A574F5">
            <wp:extent cx="5039995" cy="3572510"/>
            <wp:effectExtent l="0" t="0" r="8255" b="8890"/>
            <wp:docPr id="302228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8203" name="Picture 3022282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3572510"/>
                    </a:xfrm>
                    <a:prstGeom prst="rect">
                      <a:avLst/>
                    </a:prstGeom>
                  </pic:spPr>
                </pic:pic>
              </a:graphicData>
            </a:graphic>
          </wp:inline>
        </w:drawing>
      </w:r>
    </w:p>
    <w:p w14:paraId="0ACD0213" w14:textId="61423FB6" w:rsidR="008C20F7" w:rsidRDefault="008C20F7" w:rsidP="008C20F7">
      <w:pPr>
        <w:pStyle w:val="Caption"/>
        <w:jc w:val="center"/>
        <w:rPr>
          <w:i w:val="0"/>
          <w:iCs w:val="0"/>
          <w:color w:val="auto"/>
          <w:sz w:val="24"/>
          <w:szCs w:val="24"/>
        </w:rPr>
      </w:pPr>
      <w:bookmarkStart w:id="79" w:name="_Toc239539698"/>
      <w:r w:rsidRPr="003D5933">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5</w:t>
      </w:r>
      <w:r w:rsidR="003B0008">
        <w:rPr>
          <w:i w:val="0"/>
          <w:iCs w:val="0"/>
          <w:color w:val="auto"/>
          <w:sz w:val="24"/>
          <w:szCs w:val="24"/>
        </w:rPr>
        <w:fldChar w:fldCharType="end"/>
      </w:r>
      <w:r w:rsidRPr="003D5933">
        <w:rPr>
          <w:i w:val="0"/>
          <w:iCs w:val="0"/>
          <w:color w:val="auto"/>
          <w:sz w:val="24"/>
          <w:szCs w:val="24"/>
        </w:rPr>
        <w:t xml:space="preserve">. </w:t>
      </w:r>
      <w:r w:rsidRPr="006028D5">
        <w:rPr>
          <w:color w:val="auto"/>
          <w:sz w:val="24"/>
          <w:szCs w:val="24"/>
        </w:rPr>
        <w:t>Training History</w:t>
      </w:r>
      <w:r w:rsidRPr="003D5933">
        <w:rPr>
          <w:i w:val="0"/>
          <w:iCs w:val="0"/>
          <w:color w:val="auto"/>
          <w:sz w:val="24"/>
          <w:szCs w:val="24"/>
        </w:rPr>
        <w:t xml:space="preserve"> ResNet50-UNet: </w:t>
      </w:r>
      <w:r w:rsidRPr="006028D5">
        <w:rPr>
          <w:color w:val="auto"/>
          <w:sz w:val="24"/>
          <w:szCs w:val="24"/>
        </w:rPr>
        <w:t xml:space="preserve">Loss, Dice Coefficient, Accuracy, </w:t>
      </w:r>
      <w:r w:rsidRPr="006028D5">
        <w:rPr>
          <w:i w:val="0"/>
          <w:iCs w:val="0"/>
          <w:color w:val="auto"/>
          <w:sz w:val="24"/>
          <w:szCs w:val="24"/>
        </w:rPr>
        <w:t>dan</w:t>
      </w:r>
      <w:r w:rsidRPr="006028D5">
        <w:rPr>
          <w:color w:val="auto"/>
          <w:sz w:val="24"/>
          <w:szCs w:val="24"/>
        </w:rPr>
        <w:t xml:space="preserve"> Learning Rate Schedule</w:t>
      </w:r>
      <w:bookmarkEnd w:id="79"/>
    </w:p>
    <w:p w14:paraId="75D54028" w14:textId="40F7A991" w:rsidR="008C20F7" w:rsidRDefault="008C20F7" w:rsidP="008A48ED">
      <w:pPr>
        <w:spacing w:line="360" w:lineRule="auto"/>
        <w:ind w:firstLine="720"/>
      </w:pPr>
      <w:r w:rsidRPr="003D5933">
        <w:t xml:space="preserve">Pada </w:t>
      </w:r>
      <w:r w:rsidR="00AB3B6B">
        <w:rPr>
          <w:i/>
          <w:iCs/>
        </w:rPr>
        <w:t xml:space="preserve">Phase </w:t>
      </w:r>
      <w:r w:rsidRPr="003D5933">
        <w:t>1 (epoch 0</w:t>
      </w:r>
      <w:r>
        <w:t>-</w:t>
      </w:r>
      <w:r w:rsidRPr="003D5933">
        <w:t xml:space="preserve">6), </w:t>
      </w:r>
      <w:r w:rsidRPr="003D5933">
        <w:rPr>
          <w:i/>
          <w:iCs/>
        </w:rPr>
        <w:t>loss</w:t>
      </w:r>
      <w:r w:rsidRPr="003D5933">
        <w:t xml:space="preserve"> turun konsisten dari ~0,80 menuju ~0,50 sementara </w:t>
      </w:r>
      <w:r w:rsidRPr="003D5933">
        <w:rPr>
          <w:i/>
          <w:iCs/>
        </w:rPr>
        <w:t>Dice Coefficient</w:t>
      </w:r>
      <w:r w:rsidRPr="003D5933">
        <w:t xml:space="preserve"> validasi berfluktuasi antara 0,05</w:t>
      </w:r>
      <w:r w:rsidR="008F4857">
        <w:t>-</w:t>
      </w:r>
      <w:r w:rsidRPr="003D5933">
        <w:t xml:space="preserve">0,35 karena </w:t>
      </w:r>
      <w:r w:rsidRPr="003D5933">
        <w:rPr>
          <w:i/>
          <w:iCs/>
        </w:rPr>
        <w:t>decoder</w:t>
      </w:r>
      <w:r w:rsidRPr="003D5933">
        <w:t xml:space="preserve"> masih dalam tahap adaptasi awal. </w:t>
      </w:r>
      <w:r w:rsidRPr="003D5933">
        <w:rPr>
          <w:i/>
          <w:iCs/>
        </w:rPr>
        <w:t>Accuracy</w:t>
      </w:r>
      <w:r w:rsidRPr="003D5933">
        <w:t xml:space="preserve"> validasi sudah mencapai ~93% namun angka ini tidak representatif akibat dominasi piksel </w:t>
      </w:r>
      <w:r>
        <w:rPr>
          <w:i/>
          <w:iCs/>
        </w:rPr>
        <w:t>n</w:t>
      </w:r>
      <w:r w:rsidRPr="003D5933">
        <w:rPr>
          <w:i/>
          <w:iCs/>
        </w:rPr>
        <w:t>on-</w:t>
      </w:r>
      <w:r>
        <w:rPr>
          <w:i/>
          <w:iCs/>
        </w:rPr>
        <w:t>d</w:t>
      </w:r>
      <w:r w:rsidRPr="003D5933">
        <w:rPr>
          <w:i/>
          <w:iCs/>
        </w:rPr>
        <w:t>amage</w:t>
      </w:r>
      <w:r w:rsidRPr="003D5933">
        <w:t xml:space="preserve"> model yang memprediksi seluruh piksel sebagai </w:t>
      </w:r>
      <w:r>
        <w:rPr>
          <w:i/>
          <w:iCs/>
        </w:rPr>
        <w:t>n</w:t>
      </w:r>
      <w:r w:rsidRPr="003D5933">
        <w:rPr>
          <w:i/>
          <w:iCs/>
        </w:rPr>
        <w:t>on-</w:t>
      </w:r>
      <w:r>
        <w:rPr>
          <w:i/>
          <w:iCs/>
        </w:rPr>
        <w:t>d</w:t>
      </w:r>
      <w:r w:rsidRPr="003D5933">
        <w:rPr>
          <w:i/>
          <w:iCs/>
        </w:rPr>
        <w:t>amage</w:t>
      </w:r>
      <w:r w:rsidRPr="003D5933">
        <w:t xml:space="preserve"> pun akan mendapat akurasi setara, sehingga </w:t>
      </w:r>
      <w:r w:rsidRPr="003D5933">
        <w:rPr>
          <w:i/>
          <w:iCs/>
        </w:rPr>
        <w:t>Dice Coefficient</w:t>
      </w:r>
      <w:r w:rsidRPr="003D5933">
        <w:t xml:space="preserve"> dan IoU menjadi </w:t>
      </w:r>
      <w:r w:rsidR="008F4857">
        <w:t>parameter</w:t>
      </w:r>
      <w:r w:rsidRPr="003D5933">
        <w:t xml:space="preserve"> yang lebih</w:t>
      </w:r>
      <w:r w:rsidR="008F4857">
        <w:t xml:space="preserve"> terjamin</w:t>
      </w:r>
      <w:r w:rsidRPr="003D5933">
        <w:t xml:space="preserve"> (Hong et al., 2022).</w:t>
      </w:r>
    </w:p>
    <w:p w14:paraId="110B33A6" w14:textId="094DDD2C" w:rsidR="008C20F7" w:rsidRDefault="002F3E3F" w:rsidP="00953131">
      <w:pPr>
        <w:spacing w:line="360" w:lineRule="auto"/>
        <w:ind w:firstLine="720"/>
      </w:pPr>
      <w:r w:rsidRPr="002F3E3F">
        <w:t>Transisi ke</w:t>
      </w:r>
      <w:r w:rsidR="00AB3B6B">
        <w:t xml:space="preserve"> </w:t>
      </w:r>
      <w:r w:rsidR="00AB3B6B">
        <w:rPr>
          <w:i/>
          <w:iCs/>
        </w:rPr>
        <w:t>Phase</w:t>
      </w:r>
      <w:r w:rsidRPr="002F3E3F">
        <w:t xml:space="preserve"> 2 (epoch 7</w:t>
      </w:r>
      <w:r>
        <w:t>-</w:t>
      </w:r>
      <w:r w:rsidRPr="002F3E3F">
        <w:t xml:space="preserve">29) ditandai </w:t>
      </w:r>
      <w:r w:rsidR="00F44F2F">
        <w:t xml:space="preserve">lonjakan </w:t>
      </w:r>
      <w:r w:rsidRPr="00F44F2F">
        <w:rPr>
          <w:i/>
          <w:iCs/>
        </w:rPr>
        <w:t>validation loss</w:t>
      </w:r>
      <w:r w:rsidRPr="002F3E3F">
        <w:t xml:space="preserve"> mendadak hingga ~3,0 pada </w:t>
      </w:r>
      <w:r w:rsidRPr="00F44F2F">
        <w:rPr>
          <w:i/>
          <w:iCs/>
        </w:rPr>
        <w:t>epoch</w:t>
      </w:r>
      <w:r w:rsidRPr="002F3E3F">
        <w:t xml:space="preserve"> ke-7 respons normal ketika seluruh bobot </w:t>
      </w:r>
      <w:r w:rsidRPr="00F44F2F">
        <w:rPr>
          <w:i/>
          <w:iCs/>
        </w:rPr>
        <w:t>encoder</w:t>
      </w:r>
      <w:r w:rsidRPr="002F3E3F">
        <w:t xml:space="preserve"> dilepas dan mulai dioptimasi secara </w:t>
      </w:r>
      <w:r w:rsidRPr="00F44F2F">
        <w:rPr>
          <w:i/>
          <w:iCs/>
        </w:rPr>
        <w:t>end-to-end</w:t>
      </w:r>
      <w:r w:rsidRPr="002F3E3F">
        <w:t xml:space="preserve">. Setelah perturbasi awal ini, loss kembali turun stabil menuju ~0,75 dan </w:t>
      </w:r>
      <w:r w:rsidRPr="00F44F2F">
        <w:rPr>
          <w:i/>
          <w:iCs/>
        </w:rPr>
        <w:t>Dice Coefficient</w:t>
      </w:r>
      <w:r w:rsidRPr="002F3E3F">
        <w:t xml:space="preserve"> validasi meningkat signifikan mencapai 0,55 pada akhir pelatihan, naik lebih dari 2× lipat dibandingkan akhir</w:t>
      </w:r>
      <w:r w:rsidR="00F44F2F">
        <w:t xml:space="preserve"> </w:t>
      </w:r>
      <w:r w:rsidR="00F44F2F">
        <w:rPr>
          <w:i/>
          <w:iCs/>
        </w:rPr>
        <w:t>Phase</w:t>
      </w:r>
      <w:r w:rsidRPr="002F3E3F">
        <w:t xml:space="preserve"> 1 (Deng &amp; Wang, 2022; Jiang et al., 2022).</w:t>
      </w:r>
    </w:p>
    <w:p w14:paraId="02497BCC" w14:textId="0A528E31" w:rsidR="00953131" w:rsidRPr="00953131" w:rsidRDefault="00953131" w:rsidP="00953131">
      <w:pPr>
        <w:pStyle w:val="Heading3"/>
        <w:numPr>
          <w:ilvl w:val="0"/>
          <w:numId w:val="42"/>
        </w:numPr>
        <w:spacing w:line="360" w:lineRule="auto"/>
      </w:pPr>
      <w:bookmarkStart w:id="80" w:name="_Toc239539662"/>
      <w:r w:rsidRPr="005702B6">
        <w:t xml:space="preserve">Pelatihan </w:t>
      </w:r>
      <w:r w:rsidRPr="003A622A">
        <w:t xml:space="preserve">DNN </w:t>
      </w:r>
      <w:r w:rsidRPr="00953131">
        <w:rPr>
          <w:i/>
          <w:iCs/>
        </w:rPr>
        <w:t>Multi-Output Regression</w:t>
      </w:r>
      <w:bookmarkEnd w:id="80"/>
    </w:p>
    <w:p w14:paraId="75C9172E" w14:textId="1CADE1AE" w:rsidR="008C20F7" w:rsidRDefault="007B2542" w:rsidP="007B2542">
      <w:pPr>
        <w:spacing w:line="360" w:lineRule="auto"/>
        <w:ind w:firstLine="720"/>
      </w:pPr>
      <w:r w:rsidRPr="007B2542">
        <w:t>Proses pelatihan DNN berlangsung selama 100 epoch dengan dinamika konvergensi yang divisualisasikan pada Gambar 4.6.</w:t>
      </w:r>
    </w:p>
    <w:p w14:paraId="718425BE" w14:textId="77777777" w:rsidR="008F6192" w:rsidRDefault="008F6192" w:rsidP="008F6192">
      <w:pPr>
        <w:keepNext/>
        <w:spacing w:line="360" w:lineRule="auto"/>
      </w:pPr>
      <w:r>
        <w:rPr>
          <w:noProof/>
        </w:rPr>
        <w:lastRenderedPageBreak/>
        <w:drawing>
          <wp:inline distT="0" distB="0" distL="0" distR="0" wp14:anchorId="4D98DDDC" wp14:editId="2E37C36E">
            <wp:extent cx="5039995" cy="1432560"/>
            <wp:effectExtent l="0" t="0" r="8255" b="0"/>
            <wp:docPr id="110086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055" name="Picture 11008610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1432560"/>
                    </a:xfrm>
                    <a:prstGeom prst="rect">
                      <a:avLst/>
                    </a:prstGeom>
                  </pic:spPr>
                </pic:pic>
              </a:graphicData>
            </a:graphic>
          </wp:inline>
        </w:drawing>
      </w:r>
    </w:p>
    <w:p w14:paraId="3C4AEEBB" w14:textId="320825A0" w:rsidR="008F6192" w:rsidRPr="00150275" w:rsidRDefault="008F6192" w:rsidP="008F6192">
      <w:pPr>
        <w:pStyle w:val="Caption"/>
        <w:jc w:val="center"/>
        <w:rPr>
          <w:i w:val="0"/>
          <w:iCs w:val="0"/>
          <w:color w:val="auto"/>
          <w:sz w:val="24"/>
          <w:szCs w:val="24"/>
        </w:rPr>
      </w:pPr>
      <w:bookmarkStart w:id="81" w:name="_Toc239539699"/>
      <w:r w:rsidRPr="00150275">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6</w:t>
      </w:r>
      <w:r w:rsidR="003B0008">
        <w:rPr>
          <w:i w:val="0"/>
          <w:iCs w:val="0"/>
          <w:color w:val="auto"/>
          <w:sz w:val="24"/>
          <w:szCs w:val="24"/>
        </w:rPr>
        <w:fldChar w:fldCharType="end"/>
      </w:r>
      <w:r w:rsidRPr="00150275">
        <w:rPr>
          <w:i w:val="0"/>
          <w:iCs w:val="0"/>
          <w:color w:val="auto"/>
          <w:sz w:val="24"/>
          <w:szCs w:val="24"/>
        </w:rPr>
        <w:t xml:space="preserve">. Kurva </w:t>
      </w:r>
      <w:r w:rsidRPr="009463E2">
        <w:rPr>
          <w:color w:val="auto"/>
          <w:sz w:val="24"/>
          <w:szCs w:val="24"/>
        </w:rPr>
        <w:t>Loss</w:t>
      </w:r>
      <w:r w:rsidRPr="00150275">
        <w:rPr>
          <w:i w:val="0"/>
          <w:iCs w:val="0"/>
          <w:color w:val="auto"/>
          <w:sz w:val="24"/>
          <w:szCs w:val="24"/>
        </w:rPr>
        <w:t xml:space="preserve"> (MSE) dan MAE per </w:t>
      </w:r>
      <w:r w:rsidRPr="009463E2">
        <w:rPr>
          <w:color w:val="auto"/>
          <w:sz w:val="24"/>
          <w:szCs w:val="24"/>
        </w:rPr>
        <w:t>Epoch Training</w:t>
      </w:r>
      <w:r w:rsidRPr="00150275">
        <w:rPr>
          <w:i w:val="0"/>
          <w:iCs w:val="0"/>
          <w:color w:val="auto"/>
          <w:sz w:val="24"/>
          <w:szCs w:val="24"/>
        </w:rPr>
        <w:t xml:space="preserve"> &amp; </w:t>
      </w:r>
      <w:r w:rsidRPr="009463E2">
        <w:rPr>
          <w:color w:val="auto"/>
          <w:sz w:val="24"/>
          <w:szCs w:val="24"/>
        </w:rPr>
        <w:t>Valida</w:t>
      </w:r>
      <w:r w:rsidR="009463E2" w:rsidRPr="009463E2">
        <w:rPr>
          <w:color w:val="auto"/>
          <w:sz w:val="24"/>
          <w:szCs w:val="24"/>
        </w:rPr>
        <w:t>tion</w:t>
      </w:r>
      <w:r w:rsidRPr="009463E2">
        <w:rPr>
          <w:color w:val="auto"/>
          <w:sz w:val="24"/>
          <w:szCs w:val="24"/>
        </w:rPr>
        <w:t xml:space="preserve"> Model</w:t>
      </w:r>
      <w:r w:rsidRPr="00150275">
        <w:rPr>
          <w:i w:val="0"/>
          <w:iCs w:val="0"/>
          <w:color w:val="auto"/>
          <w:sz w:val="24"/>
          <w:szCs w:val="24"/>
        </w:rPr>
        <w:t xml:space="preserve"> DNN</w:t>
      </w:r>
      <w:bookmarkEnd w:id="81"/>
    </w:p>
    <w:p w14:paraId="56F7E38B" w14:textId="583249EC" w:rsidR="002304E7" w:rsidRPr="002304E7" w:rsidRDefault="00136EC6" w:rsidP="009822DE">
      <w:pPr>
        <w:spacing w:line="360" w:lineRule="auto"/>
        <w:ind w:firstLine="720"/>
      </w:pPr>
      <w:r w:rsidRPr="00136EC6">
        <w:t xml:space="preserve">Kurva </w:t>
      </w:r>
      <w:r w:rsidRPr="00136EC6">
        <w:rPr>
          <w:i/>
          <w:iCs/>
        </w:rPr>
        <w:t>loss</w:t>
      </w:r>
      <w:r w:rsidRPr="00136EC6">
        <w:t xml:space="preserve"> menunjukkan penurunan drastis pada </w:t>
      </w:r>
      <w:r w:rsidRPr="0044403A">
        <w:rPr>
          <w:i/>
          <w:iCs/>
        </w:rPr>
        <w:t>epoch</w:t>
      </w:r>
      <w:r w:rsidRPr="00136EC6">
        <w:t xml:space="preserve"> awal dari MSE ~23.000 pada epoch 0 menuju di bawah 1.000 dalam 5 </w:t>
      </w:r>
      <w:r w:rsidRPr="0044403A">
        <w:rPr>
          <w:i/>
          <w:iCs/>
        </w:rPr>
        <w:t>epoch</w:t>
      </w:r>
      <w:r w:rsidRPr="00136EC6">
        <w:t xml:space="preserve"> pertama kemudian konvergen stabil hingga akhir pelatihan. Kurva MAE validasi (oranye) konsisten berada di bawah MAE </w:t>
      </w:r>
      <w:r w:rsidRPr="00136EC6">
        <w:rPr>
          <w:i/>
          <w:iCs/>
        </w:rPr>
        <w:t>training</w:t>
      </w:r>
      <w:r w:rsidRPr="00136EC6">
        <w:t xml:space="preserve"> (hijau) sepanjang pelatihan, mengindikasikan tidak terjadi </w:t>
      </w:r>
      <w:r w:rsidRPr="00136EC6">
        <w:rPr>
          <w:i/>
          <w:iCs/>
        </w:rPr>
        <w:t>overfitting</w:t>
      </w:r>
      <w:r w:rsidRPr="00136EC6">
        <w:t xml:space="preserve"> dan model menggeneralisasi dengan baik. Gap kecil yang persisten antara MAE </w:t>
      </w:r>
      <w:r w:rsidRPr="00136EC6">
        <w:rPr>
          <w:i/>
          <w:iCs/>
        </w:rPr>
        <w:t>training</w:t>
      </w:r>
      <w:r w:rsidRPr="00136EC6">
        <w:t xml:space="preserve"> (~8,0) dan validasi (~5,0) merupakan fenomena </w:t>
      </w:r>
      <w:r w:rsidR="0044403A">
        <w:t>umum</w:t>
      </w:r>
      <w:r w:rsidRPr="00136EC6">
        <w:t xml:space="preserve"> pada dataset sintetik dengan distribusi terstruktur (Xia et al., 2023).</w:t>
      </w:r>
    </w:p>
    <w:p w14:paraId="231E3AF7" w14:textId="50137ECC" w:rsidR="004C3E4F" w:rsidRDefault="009E4384" w:rsidP="00D2042C">
      <w:pPr>
        <w:pStyle w:val="Heading2"/>
        <w:numPr>
          <w:ilvl w:val="0"/>
          <w:numId w:val="34"/>
        </w:numPr>
        <w:spacing w:line="360" w:lineRule="auto"/>
        <w:ind w:left="709" w:hanging="709"/>
      </w:pPr>
      <w:bookmarkStart w:id="82" w:name="_Toc239539663"/>
      <w:r>
        <w:t>Evaluation &amp; Analysis Model</w:t>
      </w:r>
      <w:bookmarkEnd w:id="82"/>
    </w:p>
    <w:p w14:paraId="6A90209A" w14:textId="6038C7DD" w:rsidR="00D2042C" w:rsidRDefault="00D2042C" w:rsidP="00D2042C">
      <w:pPr>
        <w:pStyle w:val="Heading3"/>
        <w:numPr>
          <w:ilvl w:val="0"/>
          <w:numId w:val="44"/>
        </w:numPr>
        <w:spacing w:line="360" w:lineRule="auto"/>
      </w:pPr>
      <w:bookmarkStart w:id="83" w:name="_Toc239539664"/>
      <w:r w:rsidRPr="00D2042C">
        <w:t>Evaluasi Model ResNet50-UNet</w:t>
      </w:r>
      <w:bookmarkEnd w:id="83"/>
    </w:p>
    <w:p w14:paraId="4A561A24" w14:textId="26F217FB" w:rsidR="00D2042C" w:rsidRDefault="005E4BD5" w:rsidP="005E4BD5">
      <w:pPr>
        <w:spacing w:line="360" w:lineRule="auto"/>
        <w:ind w:firstLine="720"/>
      </w:pPr>
      <w:r>
        <w:t>Disini m</w:t>
      </w:r>
      <w:r w:rsidR="00D2042C" w:rsidRPr="00D2042C">
        <w:t xml:space="preserve">odel menghasilkan </w:t>
      </w:r>
      <w:r w:rsidR="00D2042C" w:rsidRPr="00D2042C">
        <w:rPr>
          <w:i/>
          <w:iCs/>
        </w:rPr>
        <w:t>output</w:t>
      </w:r>
      <w:r w:rsidR="00D2042C" w:rsidRPr="00D2042C">
        <w:t xml:space="preserve"> probabilitas </w:t>
      </w:r>
      <w:r w:rsidR="00FB2C7A">
        <w:t>berkelanjutan</w:t>
      </w:r>
      <w:r w:rsidR="00D2042C" w:rsidRPr="00D2042C">
        <w:t xml:space="preserve"> [0,1], pemilihan nilai </w:t>
      </w:r>
      <w:r w:rsidR="00D2042C" w:rsidRPr="00D2042C">
        <w:rPr>
          <w:i/>
          <w:iCs/>
        </w:rPr>
        <w:t>threshold</w:t>
      </w:r>
      <w:r w:rsidR="00D2042C" w:rsidRPr="00D2042C">
        <w:t xml:space="preserve"> keputusan yang optimal dilakukan melalui analisis kurva F1 vs </w:t>
      </w:r>
      <w:r w:rsidR="00D2042C" w:rsidRPr="00D2042C">
        <w:rPr>
          <w:i/>
          <w:iCs/>
        </w:rPr>
        <w:t>Threshold</w:t>
      </w:r>
      <w:r w:rsidR="00D2042C" w:rsidRPr="00D2042C">
        <w:t xml:space="preserve"> dan </w:t>
      </w:r>
      <w:r w:rsidR="00D2042C" w:rsidRPr="00D2042C">
        <w:rPr>
          <w:i/>
          <w:iCs/>
        </w:rPr>
        <w:t>Precision-Recall Curve</w:t>
      </w:r>
      <w:r w:rsidR="00D2042C" w:rsidRPr="00D2042C">
        <w:t xml:space="preserve"> sebagaimana disajikan pada Gambar 4.7.</w:t>
      </w:r>
    </w:p>
    <w:p w14:paraId="12A75C1F" w14:textId="77777777" w:rsidR="006177CC" w:rsidRDefault="007B0C99" w:rsidP="006177CC">
      <w:pPr>
        <w:keepNext/>
        <w:spacing w:line="360" w:lineRule="auto"/>
      </w:pPr>
      <w:r>
        <w:rPr>
          <w:noProof/>
        </w:rPr>
        <w:drawing>
          <wp:inline distT="0" distB="0" distL="0" distR="0" wp14:anchorId="2508625E" wp14:editId="0262293B">
            <wp:extent cx="5039995" cy="1767840"/>
            <wp:effectExtent l="0" t="0" r="8255" b="3810"/>
            <wp:docPr id="1641658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8391" name="Picture 16416583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1767840"/>
                    </a:xfrm>
                    <a:prstGeom prst="rect">
                      <a:avLst/>
                    </a:prstGeom>
                  </pic:spPr>
                </pic:pic>
              </a:graphicData>
            </a:graphic>
          </wp:inline>
        </w:drawing>
      </w:r>
    </w:p>
    <w:p w14:paraId="499AB2C0" w14:textId="6D210F17" w:rsidR="007B0C99" w:rsidRPr="006177CC" w:rsidRDefault="006177CC" w:rsidP="006177CC">
      <w:pPr>
        <w:pStyle w:val="Caption"/>
        <w:jc w:val="center"/>
        <w:rPr>
          <w:i w:val="0"/>
          <w:iCs w:val="0"/>
          <w:color w:val="auto"/>
          <w:sz w:val="24"/>
          <w:szCs w:val="24"/>
        </w:rPr>
      </w:pPr>
      <w:bookmarkStart w:id="84" w:name="_Toc239539700"/>
      <w:r w:rsidRPr="006177CC">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7</w:t>
      </w:r>
      <w:r w:rsidR="003B0008">
        <w:rPr>
          <w:i w:val="0"/>
          <w:iCs w:val="0"/>
          <w:color w:val="auto"/>
          <w:sz w:val="24"/>
          <w:szCs w:val="24"/>
        </w:rPr>
        <w:fldChar w:fldCharType="end"/>
      </w:r>
      <w:r w:rsidRPr="006177CC">
        <w:rPr>
          <w:i w:val="0"/>
          <w:iCs w:val="0"/>
          <w:color w:val="auto"/>
          <w:sz w:val="24"/>
          <w:szCs w:val="24"/>
        </w:rPr>
        <w:t xml:space="preserve">. </w:t>
      </w:r>
      <w:r w:rsidRPr="006C7F97">
        <w:rPr>
          <w:color w:val="auto"/>
          <w:sz w:val="24"/>
          <w:szCs w:val="24"/>
        </w:rPr>
        <w:t>Precision-Recall</w:t>
      </w:r>
      <w:r w:rsidRPr="006177CC">
        <w:rPr>
          <w:i w:val="0"/>
          <w:iCs w:val="0"/>
          <w:color w:val="auto"/>
          <w:sz w:val="24"/>
          <w:szCs w:val="24"/>
        </w:rPr>
        <w:t xml:space="preserve"> </w:t>
      </w:r>
      <w:r w:rsidRPr="006C7F97">
        <w:rPr>
          <w:color w:val="auto"/>
          <w:sz w:val="24"/>
          <w:szCs w:val="24"/>
        </w:rPr>
        <w:t>Curve</w:t>
      </w:r>
      <w:r w:rsidRPr="006177CC">
        <w:rPr>
          <w:i w:val="0"/>
          <w:iCs w:val="0"/>
          <w:color w:val="auto"/>
          <w:sz w:val="24"/>
          <w:szCs w:val="24"/>
        </w:rPr>
        <w:t xml:space="preserve"> dan Kurva F1 vs </w:t>
      </w:r>
      <w:r w:rsidRPr="006C7F97">
        <w:rPr>
          <w:color w:val="auto"/>
          <w:sz w:val="24"/>
          <w:szCs w:val="24"/>
        </w:rPr>
        <w:t>Threshold</w:t>
      </w:r>
      <w:bookmarkEnd w:id="84"/>
    </w:p>
    <w:p w14:paraId="3904E419" w14:textId="5BA2A22F" w:rsidR="00C9667B" w:rsidRPr="00BC7AF4" w:rsidRDefault="00C9667B" w:rsidP="00C9667B">
      <w:pPr>
        <w:spacing w:line="360" w:lineRule="auto"/>
        <w:ind w:firstLine="720"/>
        <w:rPr>
          <w:lang w:val="en-ID"/>
        </w:rPr>
      </w:pPr>
      <w:r w:rsidRPr="00BC7AF4">
        <w:rPr>
          <w:lang w:val="en-ID"/>
        </w:rPr>
        <w:t xml:space="preserve">Grafik F1 </w:t>
      </w:r>
      <w:r w:rsidR="00BC7AF4">
        <w:rPr>
          <w:lang w:val="en-ID"/>
        </w:rPr>
        <w:t>&amp;</w:t>
      </w:r>
      <w:r w:rsidRPr="00BC7AF4">
        <w:rPr>
          <w:lang w:val="en-ID"/>
        </w:rPr>
        <w:t xml:space="preserve"> </w:t>
      </w:r>
      <w:r w:rsidRPr="00BC7AF4">
        <w:rPr>
          <w:i/>
          <w:iCs/>
          <w:lang w:val="en-ID"/>
        </w:rPr>
        <w:t>Threshold</w:t>
      </w:r>
      <w:r w:rsidRPr="00BC7AF4">
        <w:rPr>
          <w:lang w:val="en-ID"/>
        </w:rPr>
        <w:t xml:space="preserve"> (kanan) menunjukkan nilai F1 meningkat secara monoton hingga mencapai puncak pada </w:t>
      </w:r>
      <w:r w:rsidRPr="00BC7AF4">
        <w:rPr>
          <w:i/>
          <w:iCs/>
          <w:lang w:val="en-ID"/>
        </w:rPr>
        <w:t>threshold</w:t>
      </w:r>
      <w:r w:rsidRPr="00BC7AF4">
        <w:rPr>
          <w:lang w:val="en-ID"/>
        </w:rPr>
        <w:t xml:space="preserve"> optimal t = 0,892 dengan F1-</w:t>
      </w:r>
      <w:r w:rsidRPr="00BC7AF4">
        <w:rPr>
          <w:i/>
          <w:iCs/>
          <w:lang w:val="en-ID"/>
        </w:rPr>
        <w:t>Score</w:t>
      </w:r>
      <w:r w:rsidRPr="00BC7AF4">
        <w:rPr>
          <w:lang w:val="en-ID"/>
        </w:rPr>
        <w:t xml:space="preserve"> maksimum 0,731, kemudian turun tajam setelahnya akibat </w:t>
      </w:r>
      <w:r w:rsidRPr="00BC7AF4">
        <w:rPr>
          <w:i/>
          <w:iCs/>
          <w:lang w:val="en-ID"/>
        </w:rPr>
        <w:t>Recall</w:t>
      </w:r>
      <w:r w:rsidRPr="00BC7AF4">
        <w:rPr>
          <w:lang w:val="en-ID"/>
        </w:rPr>
        <w:t xml:space="preserve"> yang </w:t>
      </w:r>
      <w:r w:rsidRPr="00BC7AF4">
        <w:rPr>
          <w:lang w:val="en-ID"/>
        </w:rPr>
        <w:lastRenderedPageBreak/>
        <w:t xml:space="preserve">kolaps. </w:t>
      </w:r>
      <w:r w:rsidRPr="00BC7AF4">
        <w:rPr>
          <w:i/>
          <w:iCs/>
          <w:lang w:val="en-ID"/>
        </w:rPr>
        <w:t>Threshold</w:t>
      </w:r>
      <w:r w:rsidRPr="00BC7AF4">
        <w:rPr>
          <w:lang w:val="en-ID"/>
        </w:rPr>
        <w:t xml:space="preserve"> ini selanjutnya ditetapkan sebagai nilai operasional model pada </w:t>
      </w:r>
      <w:r w:rsidRPr="00BC7AF4">
        <w:rPr>
          <w:i/>
          <w:iCs/>
          <w:lang w:val="en-ID"/>
        </w:rPr>
        <w:t>pipeline</w:t>
      </w:r>
      <w:r w:rsidRPr="00BC7AF4">
        <w:rPr>
          <w:lang w:val="en-ID"/>
        </w:rPr>
        <w:t xml:space="preserve"> SDSS.</w:t>
      </w:r>
    </w:p>
    <w:p w14:paraId="64AD4300" w14:textId="71D33473" w:rsidR="00C9667B" w:rsidRDefault="00C9667B" w:rsidP="001B6A94">
      <w:pPr>
        <w:spacing w:line="360" w:lineRule="auto"/>
        <w:ind w:firstLine="720"/>
        <w:rPr>
          <w:lang w:val="en-ID"/>
        </w:rPr>
      </w:pPr>
      <w:r w:rsidRPr="00BC7AF4">
        <w:rPr>
          <w:lang w:val="en-ID"/>
        </w:rPr>
        <w:t xml:space="preserve">Kurva </w:t>
      </w:r>
      <w:r w:rsidRPr="00BC7AF4">
        <w:rPr>
          <w:i/>
          <w:iCs/>
          <w:lang w:val="en-ID"/>
        </w:rPr>
        <w:t>Precision-Recall</w:t>
      </w:r>
      <w:r w:rsidRPr="00BC7AF4">
        <w:rPr>
          <w:lang w:val="en-ID"/>
        </w:rPr>
        <w:t xml:space="preserve"> (kiri) menunjukkan </w:t>
      </w:r>
      <w:r w:rsidRPr="00BC7AF4">
        <w:rPr>
          <w:i/>
          <w:iCs/>
          <w:lang w:val="en-ID"/>
        </w:rPr>
        <w:t>Precision</w:t>
      </w:r>
      <w:r w:rsidRPr="00BC7AF4">
        <w:rPr>
          <w:lang w:val="en-ID"/>
        </w:rPr>
        <w:t xml:space="preserve"> tetap di atas 0,80 hingga </w:t>
      </w:r>
      <w:r w:rsidRPr="00BC7AF4">
        <w:rPr>
          <w:i/>
          <w:iCs/>
          <w:lang w:val="en-ID"/>
        </w:rPr>
        <w:t>Recall</w:t>
      </w:r>
      <w:r w:rsidRPr="00BC7AF4">
        <w:rPr>
          <w:lang w:val="en-ID"/>
        </w:rPr>
        <w:t xml:space="preserve"> mencapai ~0,60, mengindikasikan model mampu mempertahankan ketepatan prediksi yang tinggi bahkan ketika dipaksa mendeteksi lebih banyak area kerusakan (Jiang et al., 2022; Bentivoglio et al., 2022).</w:t>
      </w:r>
      <w:r w:rsidR="001B6A94">
        <w:rPr>
          <w:lang w:val="en-ID"/>
        </w:rPr>
        <w:t xml:space="preserve"> </w:t>
      </w:r>
      <w:r w:rsidRPr="00BC7AF4">
        <w:rPr>
          <w:lang w:val="en-ID"/>
        </w:rPr>
        <w:t xml:space="preserve">Analisis dinamika keempat metrik secara simultan terhadap variasi </w:t>
      </w:r>
      <w:r w:rsidRPr="00BC7AF4">
        <w:rPr>
          <w:i/>
          <w:iCs/>
          <w:lang w:val="en-ID"/>
        </w:rPr>
        <w:t>threshold</w:t>
      </w:r>
      <w:r w:rsidRPr="00BC7AF4">
        <w:rPr>
          <w:lang w:val="en-ID"/>
        </w:rPr>
        <w:t xml:space="preserve"> disajikan pada Gambar 4.8.</w:t>
      </w:r>
    </w:p>
    <w:p w14:paraId="26686A63" w14:textId="77777777" w:rsidR="006177CC" w:rsidRDefault="004E2BCD" w:rsidP="006177CC">
      <w:pPr>
        <w:keepNext/>
        <w:spacing w:line="360" w:lineRule="auto"/>
      </w:pPr>
      <w:r>
        <w:rPr>
          <w:noProof/>
          <w:lang w:val="en-ID"/>
        </w:rPr>
        <w:drawing>
          <wp:inline distT="0" distB="0" distL="0" distR="0" wp14:anchorId="6339589E" wp14:editId="4713CCE0">
            <wp:extent cx="5039995" cy="2992755"/>
            <wp:effectExtent l="0" t="0" r="8255" b="0"/>
            <wp:docPr id="757599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99861" name="Picture 7575998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2992755"/>
                    </a:xfrm>
                    <a:prstGeom prst="rect">
                      <a:avLst/>
                    </a:prstGeom>
                  </pic:spPr>
                </pic:pic>
              </a:graphicData>
            </a:graphic>
          </wp:inline>
        </w:drawing>
      </w:r>
    </w:p>
    <w:p w14:paraId="70B6EF56" w14:textId="47FC3B9F" w:rsidR="004E2BCD" w:rsidRPr="006177CC" w:rsidRDefault="006177CC" w:rsidP="006177CC">
      <w:pPr>
        <w:pStyle w:val="Caption"/>
        <w:jc w:val="center"/>
        <w:rPr>
          <w:i w:val="0"/>
          <w:iCs w:val="0"/>
          <w:color w:val="auto"/>
          <w:sz w:val="24"/>
          <w:szCs w:val="24"/>
          <w:lang w:val="en-ID"/>
        </w:rPr>
      </w:pPr>
      <w:bookmarkStart w:id="85" w:name="_Toc239539701"/>
      <w:r w:rsidRPr="006177CC">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8</w:t>
      </w:r>
      <w:r w:rsidR="003B0008">
        <w:rPr>
          <w:i w:val="0"/>
          <w:iCs w:val="0"/>
          <w:color w:val="auto"/>
          <w:sz w:val="24"/>
          <w:szCs w:val="24"/>
        </w:rPr>
        <w:fldChar w:fldCharType="end"/>
      </w:r>
      <w:r w:rsidRPr="006177CC">
        <w:rPr>
          <w:i w:val="0"/>
          <w:iCs w:val="0"/>
          <w:color w:val="auto"/>
          <w:sz w:val="24"/>
          <w:szCs w:val="24"/>
        </w:rPr>
        <w:t xml:space="preserve">. </w:t>
      </w:r>
      <w:r w:rsidRPr="006177CC">
        <w:rPr>
          <w:color w:val="auto"/>
          <w:sz w:val="24"/>
          <w:szCs w:val="24"/>
        </w:rPr>
        <w:t>Performance Metrics</w:t>
      </w:r>
      <w:r w:rsidRPr="006177CC">
        <w:rPr>
          <w:i w:val="0"/>
          <w:iCs w:val="0"/>
          <w:color w:val="auto"/>
          <w:sz w:val="24"/>
          <w:szCs w:val="24"/>
        </w:rPr>
        <w:t xml:space="preserve"> per </w:t>
      </w:r>
      <w:r w:rsidRPr="006177CC">
        <w:rPr>
          <w:color w:val="auto"/>
          <w:sz w:val="24"/>
          <w:szCs w:val="24"/>
        </w:rPr>
        <w:t>Threshold</w:t>
      </w:r>
      <w:r w:rsidRPr="006177CC">
        <w:rPr>
          <w:i w:val="0"/>
          <w:iCs w:val="0"/>
          <w:color w:val="auto"/>
          <w:sz w:val="24"/>
          <w:szCs w:val="24"/>
        </w:rPr>
        <w:t>:</w:t>
      </w:r>
      <w:r w:rsidRPr="006177CC">
        <w:rPr>
          <w:color w:val="auto"/>
          <w:sz w:val="24"/>
          <w:szCs w:val="24"/>
        </w:rPr>
        <w:t xml:space="preserve"> IoU, F1-Score, Precision, </w:t>
      </w:r>
      <w:r w:rsidRPr="00553E19">
        <w:rPr>
          <w:i w:val="0"/>
          <w:iCs w:val="0"/>
          <w:color w:val="auto"/>
          <w:sz w:val="24"/>
          <w:szCs w:val="24"/>
        </w:rPr>
        <w:t>dan</w:t>
      </w:r>
      <w:r w:rsidRPr="006177CC">
        <w:rPr>
          <w:color w:val="auto"/>
          <w:sz w:val="24"/>
          <w:szCs w:val="24"/>
        </w:rPr>
        <w:t xml:space="preserve"> Recall</w:t>
      </w:r>
      <w:bookmarkEnd w:id="85"/>
    </w:p>
    <w:p w14:paraId="5CBA69CE" w14:textId="5795EE6D" w:rsidR="00C9667B" w:rsidRDefault="00C5216E" w:rsidP="005E4BD5">
      <w:pPr>
        <w:spacing w:line="360" w:lineRule="auto"/>
        <w:ind w:firstLine="720"/>
      </w:pPr>
      <w:r w:rsidRPr="00C5216E">
        <w:t xml:space="preserve">Pada </w:t>
      </w:r>
      <w:r w:rsidRPr="00C5216E">
        <w:rPr>
          <w:i/>
          <w:iCs/>
        </w:rPr>
        <w:t>threshold</w:t>
      </w:r>
      <w:r w:rsidRPr="00C5216E">
        <w:t xml:space="preserve"> rendah, </w:t>
      </w:r>
      <w:r w:rsidRPr="00C5216E">
        <w:rPr>
          <w:i/>
          <w:iCs/>
        </w:rPr>
        <w:t>Recall</w:t>
      </w:r>
      <w:r w:rsidRPr="00C5216E">
        <w:t xml:space="preserve"> mendekati 1,0 namun </w:t>
      </w:r>
      <w:r w:rsidRPr="00C5216E">
        <w:rPr>
          <w:i/>
          <w:iCs/>
        </w:rPr>
        <w:t>Precision</w:t>
      </w:r>
      <w:r w:rsidRPr="00C5216E">
        <w:t xml:space="preserve"> sangat rendah. Seiring kenaikan </w:t>
      </w:r>
      <w:r w:rsidRPr="00C5216E">
        <w:rPr>
          <w:i/>
          <w:iCs/>
        </w:rPr>
        <w:t>threshold</w:t>
      </w:r>
      <w:r w:rsidRPr="00C5216E">
        <w:t xml:space="preserve">, </w:t>
      </w:r>
      <w:r w:rsidRPr="00C5216E">
        <w:rPr>
          <w:i/>
          <w:iCs/>
        </w:rPr>
        <w:t>Precision</w:t>
      </w:r>
      <w:r w:rsidRPr="00C5216E">
        <w:t xml:space="preserve"> meningkat tajam sementara </w:t>
      </w:r>
      <w:r w:rsidRPr="00C5216E">
        <w:rPr>
          <w:i/>
          <w:iCs/>
        </w:rPr>
        <w:t>Recall</w:t>
      </w:r>
      <w:r w:rsidRPr="00C5216E">
        <w:t xml:space="preserve"> turun gradual. Titik optimal terjadi di sekitar t = 0,90 di mana F1-</w:t>
      </w:r>
      <w:r w:rsidRPr="00C5216E">
        <w:rPr>
          <w:i/>
          <w:iCs/>
        </w:rPr>
        <w:t>Score</w:t>
      </w:r>
      <w:r w:rsidRPr="00C5216E">
        <w:t xml:space="preserve"> = 0,731 dan IoU = 0,576, mengonfirmasi konsistensi antara kedua metode pencarian </w:t>
      </w:r>
      <w:r w:rsidRPr="00C5216E">
        <w:rPr>
          <w:i/>
          <w:iCs/>
        </w:rPr>
        <w:t>threshold</w:t>
      </w:r>
      <w:r w:rsidRPr="00C5216E">
        <w:t xml:space="preserve"> (Bentivoglio et al., 2022).</w:t>
      </w:r>
    </w:p>
    <w:p w14:paraId="0842B71E" w14:textId="77777777" w:rsidR="00553E19" w:rsidRDefault="004D47D1" w:rsidP="00553E19">
      <w:pPr>
        <w:keepNext/>
        <w:spacing w:line="360" w:lineRule="auto"/>
      </w:pPr>
      <w:r>
        <w:rPr>
          <w:noProof/>
        </w:rPr>
        <w:lastRenderedPageBreak/>
        <w:drawing>
          <wp:inline distT="0" distB="0" distL="0" distR="0" wp14:anchorId="2198B130" wp14:editId="6E5C9ACF">
            <wp:extent cx="5039995" cy="4391660"/>
            <wp:effectExtent l="0" t="0" r="8255" b="8890"/>
            <wp:docPr id="1090113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3239" name="Picture 1090113239"/>
                    <pic:cNvPicPr/>
                  </pic:nvPicPr>
                  <pic:blipFill>
                    <a:blip r:embed="rId27">
                      <a:extLst>
                        <a:ext uri="{28A0092B-C50C-407E-A947-70E740481C1C}">
                          <a14:useLocalDpi xmlns:a14="http://schemas.microsoft.com/office/drawing/2010/main" val="0"/>
                        </a:ext>
                      </a:extLst>
                    </a:blip>
                    <a:stretch>
                      <a:fillRect/>
                    </a:stretch>
                  </pic:blipFill>
                  <pic:spPr>
                    <a:xfrm>
                      <a:off x="0" y="0"/>
                      <a:ext cx="5039995" cy="4391660"/>
                    </a:xfrm>
                    <a:prstGeom prst="rect">
                      <a:avLst/>
                    </a:prstGeom>
                  </pic:spPr>
                </pic:pic>
              </a:graphicData>
            </a:graphic>
          </wp:inline>
        </w:drawing>
      </w:r>
    </w:p>
    <w:p w14:paraId="2D3E4218" w14:textId="2F0BAA49" w:rsidR="004D47D1" w:rsidRPr="00553E19" w:rsidRDefault="00553E19" w:rsidP="00553E19">
      <w:pPr>
        <w:pStyle w:val="Caption"/>
        <w:jc w:val="center"/>
        <w:rPr>
          <w:i w:val="0"/>
          <w:iCs w:val="0"/>
          <w:color w:val="auto"/>
          <w:sz w:val="24"/>
          <w:szCs w:val="24"/>
        </w:rPr>
      </w:pPr>
      <w:bookmarkStart w:id="86" w:name="_Toc239539702"/>
      <w:r w:rsidRPr="00553E19">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9</w:t>
      </w:r>
      <w:r w:rsidR="003B0008">
        <w:rPr>
          <w:i w:val="0"/>
          <w:iCs w:val="0"/>
          <w:color w:val="auto"/>
          <w:sz w:val="24"/>
          <w:szCs w:val="24"/>
        </w:rPr>
        <w:fldChar w:fldCharType="end"/>
      </w:r>
      <w:r w:rsidRPr="00553E19">
        <w:rPr>
          <w:i w:val="0"/>
          <w:iCs w:val="0"/>
          <w:color w:val="auto"/>
          <w:sz w:val="24"/>
          <w:szCs w:val="24"/>
        </w:rPr>
        <w:t>. Kurva ROC Deteksi Kerusakan Bangunan</w:t>
      </w:r>
      <w:bookmarkEnd w:id="86"/>
    </w:p>
    <w:p w14:paraId="1ED8F296" w14:textId="122E1CAA" w:rsidR="009D2D0C" w:rsidRDefault="009D2D0C" w:rsidP="005E4BD5">
      <w:pPr>
        <w:spacing w:line="360" w:lineRule="auto"/>
        <w:ind w:firstLine="720"/>
      </w:pPr>
      <w:r w:rsidRPr="009D2D0C">
        <w:t xml:space="preserve">Kurva ROC pada Gambar 4.9 menghasilkan nilai AUC = 0,9836, mengindikasikan kemampuan diskriminasi model yang sangat kuat secara keseluruhan. Kurva membentuk tikungan tajam mendekati sudut kiri atas (TPR ≈ 1,0, FPR ≈ 0,0), jauh dari garis diagonal acak (AUC = 0,5), mengonfirmasi model memiliki kemampuan membedakan piksel rusak dan tidak rusak yang andal pada berbagai nilai </w:t>
      </w:r>
      <w:r w:rsidRPr="009D2D0C">
        <w:rPr>
          <w:i/>
          <w:iCs/>
        </w:rPr>
        <w:t>threshold</w:t>
      </w:r>
      <w:r w:rsidRPr="009D2D0C">
        <w:t xml:space="preserve"> (Jiang et al., 2022).</w:t>
      </w:r>
    </w:p>
    <w:p w14:paraId="3C3BC8E1" w14:textId="6DBEB49C" w:rsidR="004D47D1" w:rsidRDefault="004D47D1" w:rsidP="005E4BD5">
      <w:pPr>
        <w:spacing w:line="360" w:lineRule="auto"/>
        <w:ind w:firstLine="720"/>
      </w:pPr>
      <w:r w:rsidRPr="004D47D1">
        <w:t xml:space="preserve">Evaluasi kuantitatif akhir dilakukan pada </w:t>
      </w:r>
      <w:r w:rsidRPr="004D47D1">
        <w:rPr>
          <w:i/>
          <w:iCs/>
        </w:rPr>
        <w:t>test set</w:t>
      </w:r>
      <w:r w:rsidRPr="004D47D1">
        <w:t xml:space="preserve"> independen (27.525.120 piksel total) menggunakan </w:t>
      </w:r>
      <w:r w:rsidRPr="004D47D1">
        <w:rPr>
          <w:i/>
          <w:iCs/>
        </w:rPr>
        <w:t>threshold</w:t>
      </w:r>
      <w:r w:rsidRPr="004D47D1">
        <w:t xml:space="preserve"> optimal t = 0,893. Hasil </w:t>
      </w:r>
      <w:r w:rsidRPr="004D47D1">
        <w:rPr>
          <w:i/>
          <w:iCs/>
        </w:rPr>
        <w:t>confusion matrix</w:t>
      </w:r>
      <w:r w:rsidRPr="004D47D1">
        <w:t xml:space="preserve"> disajikan pada Gambar 4.10.</w:t>
      </w:r>
    </w:p>
    <w:p w14:paraId="00DF7917" w14:textId="77777777" w:rsidR="00090766" w:rsidRDefault="009806AF" w:rsidP="00090766">
      <w:pPr>
        <w:keepNext/>
        <w:spacing w:line="360" w:lineRule="auto"/>
      </w:pPr>
      <w:r>
        <w:rPr>
          <w:noProof/>
        </w:rPr>
        <w:lastRenderedPageBreak/>
        <w:drawing>
          <wp:inline distT="0" distB="0" distL="0" distR="0" wp14:anchorId="0BF824D8" wp14:editId="3F650CB9">
            <wp:extent cx="5039995" cy="1833245"/>
            <wp:effectExtent l="0" t="0" r="8255" b="0"/>
            <wp:docPr id="8954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344" name="Picture 89543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1833245"/>
                    </a:xfrm>
                    <a:prstGeom prst="rect">
                      <a:avLst/>
                    </a:prstGeom>
                  </pic:spPr>
                </pic:pic>
              </a:graphicData>
            </a:graphic>
          </wp:inline>
        </w:drawing>
      </w:r>
    </w:p>
    <w:p w14:paraId="53CC420A" w14:textId="07FFA2E5" w:rsidR="009806AF" w:rsidRPr="00090766" w:rsidRDefault="00090766" w:rsidP="00090766">
      <w:pPr>
        <w:pStyle w:val="Caption"/>
        <w:jc w:val="center"/>
        <w:rPr>
          <w:i w:val="0"/>
          <w:iCs w:val="0"/>
          <w:color w:val="auto"/>
          <w:sz w:val="24"/>
          <w:szCs w:val="24"/>
        </w:rPr>
      </w:pPr>
      <w:bookmarkStart w:id="87" w:name="_Toc239539703"/>
      <w:r w:rsidRPr="00090766">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10</w:t>
      </w:r>
      <w:r w:rsidR="003B0008">
        <w:rPr>
          <w:i w:val="0"/>
          <w:iCs w:val="0"/>
          <w:color w:val="auto"/>
          <w:sz w:val="24"/>
          <w:szCs w:val="24"/>
        </w:rPr>
        <w:fldChar w:fldCharType="end"/>
      </w:r>
      <w:r w:rsidRPr="00090766">
        <w:rPr>
          <w:i w:val="0"/>
          <w:iCs w:val="0"/>
          <w:color w:val="auto"/>
          <w:sz w:val="24"/>
          <w:szCs w:val="24"/>
        </w:rPr>
        <w:t xml:space="preserve">. </w:t>
      </w:r>
      <w:r w:rsidRPr="00090766">
        <w:rPr>
          <w:color w:val="auto"/>
          <w:sz w:val="24"/>
          <w:szCs w:val="24"/>
        </w:rPr>
        <w:t>Confusion Matrix</w:t>
      </w:r>
      <w:r w:rsidRPr="00090766">
        <w:rPr>
          <w:i w:val="0"/>
          <w:iCs w:val="0"/>
          <w:color w:val="auto"/>
          <w:sz w:val="24"/>
          <w:szCs w:val="24"/>
        </w:rPr>
        <w:t xml:space="preserve"> pada </w:t>
      </w:r>
      <w:r w:rsidRPr="00090766">
        <w:rPr>
          <w:color w:val="auto"/>
          <w:sz w:val="24"/>
          <w:szCs w:val="24"/>
        </w:rPr>
        <w:t>Threshold</w:t>
      </w:r>
      <w:r w:rsidRPr="00090766">
        <w:rPr>
          <w:i w:val="0"/>
          <w:iCs w:val="0"/>
          <w:color w:val="auto"/>
          <w:sz w:val="24"/>
          <w:szCs w:val="24"/>
        </w:rPr>
        <w:t xml:space="preserve"> = 0,893</w:t>
      </w:r>
      <w:bookmarkEnd w:id="87"/>
    </w:p>
    <w:p w14:paraId="65B54555" w14:textId="77777777" w:rsidR="004D47D1" w:rsidRDefault="004D47D1" w:rsidP="004D47D1">
      <w:pPr>
        <w:spacing w:line="360" w:lineRule="auto"/>
        <w:ind w:firstLine="720"/>
        <w:rPr>
          <w:lang w:val="en-ID"/>
        </w:rPr>
      </w:pPr>
      <w:r w:rsidRPr="004D47D1">
        <w:rPr>
          <w:lang w:val="en-ID"/>
        </w:rPr>
        <w:t>Berdasarkan Gambar 4.10, distribusi prediksi pada level piksel adalah sebagai berikut:</w:t>
      </w:r>
    </w:p>
    <w:p w14:paraId="09EE2FE5" w14:textId="0F69C884" w:rsidR="00E17348" w:rsidRPr="00E17348" w:rsidRDefault="00E17348" w:rsidP="00E17348">
      <w:pPr>
        <w:pStyle w:val="Caption"/>
        <w:keepNext/>
        <w:jc w:val="center"/>
        <w:rPr>
          <w:i w:val="0"/>
          <w:iCs w:val="0"/>
          <w:color w:val="auto"/>
          <w:sz w:val="24"/>
          <w:szCs w:val="24"/>
        </w:rPr>
      </w:pPr>
      <w:bookmarkStart w:id="88" w:name="_Toc239539686"/>
      <w:r w:rsidRPr="00E17348">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6</w:t>
      </w:r>
      <w:r w:rsidR="00677108">
        <w:rPr>
          <w:i w:val="0"/>
          <w:iCs w:val="0"/>
          <w:color w:val="auto"/>
          <w:sz w:val="24"/>
          <w:szCs w:val="24"/>
        </w:rPr>
        <w:fldChar w:fldCharType="end"/>
      </w:r>
      <w:r w:rsidRPr="00E17348">
        <w:rPr>
          <w:i w:val="0"/>
          <w:iCs w:val="0"/>
          <w:color w:val="auto"/>
          <w:sz w:val="24"/>
          <w:szCs w:val="24"/>
        </w:rPr>
        <w:t xml:space="preserve">. Ringkasan </w:t>
      </w:r>
      <w:r w:rsidRPr="00E17348">
        <w:rPr>
          <w:color w:val="auto"/>
          <w:sz w:val="24"/>
          <w:szCs w:val="24"/>
        </w:rPr>
        <w:t>Confusion Matrix</w:t>
      </w:r>
      <w:r w:rsidRPr="00E17348">
        <w:rPr>
          <w:i w:val="0"/>
          <w:iCs w:val="0"/>
          <w:color w:val="auto"/>
          <w:sz w:val="24"/>
          <w:szCs w:val="24"/>
        </w:rPr>
        <w:t xml:space="preserve"> pada </w:t>
      </w:r>
      <w:r w:rsidRPr="00E17348">
        <w:rPr>
          <w:color w:val="auto"/>
          <w:sz w:val="24"/>
          <w:szCs w:val="24"/>
        </w:rPr>
        <w:t>Test Set</w:t>
      </w:r>
      <w:bookmarkEnd w:id="88"/>
    </w:p>
    <w:tbl>
      <w:tblPr>
        <w:tblStyle w:val="PlainTable2"/>
        <w:tblW w:w="0" w:type="auto"/>
        <w:tblLook w:val="04A0" w:firstRow="1" w:lastRow="0" w:firstColumn="1" w:lastColumn="0" w:noHBand="0" w:noVBand="1"/>
      </w:tblPr>
      <w:tblGrid>
        <w:gridCol w:w="2642"/>
        <w:gridCol w:w="2642"/>
        <w:gridCol w:w="2643"/>
      </w:tblGrid>
      <w:tr w:rsidR="00163DE7" w14:paraId="3B2AA98B" w14:textId="77777777" w:rsidTr="00E17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1CE999A6" w14:textId="5DFBC32A" w:rsidR="00163DE7" w:rsidRDefault="000B5144" w:rsidP="00163DE7">
            <w:pPr>
              <w:spacing w:line="360" w:lineRule="auto"/>
              <w:rPr>
                <w:lang w:val="en-ID"/>
              </w:rPr>
            </w:pPr>
            <w:r w:rsidRPr="000B5144">
              <w:t>Kategori</w:t>
            </w:r>
          </w:p>
        </w:tc>
        <w:tc>
          <w:tcPr>
            <w:tcW w:w="2642" w:type="dxa"/>
          </w:tcPr>
          <w:p w14:paraId="48B83EF6" w14:textId="347D7FB6" w:rsidR="00163DE7" w:rsidRDefault="000B5144" w:rsidP="00163DE7">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0B5144">
              <w:t>Jumlah Piksel</w:t>
            </w:r>
          </w:p>
        </w:tc>
        <w:tc>
          <w:tcPr>
            <w:tcW w:w="2643" w:type="dxa"/>
          </w:tcPr>
          <w:p w14:paraId="5F542C0C" w14:textId="70D739E6" w:rsidR="00163DE7" w:rsidRDefault="000B5144" w:rsidP="00163DE7">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0B5144">
              <w:t>Persentase</w:t>
            </w:r>
          </w:p>
        </w:tc>
      </w:tr>
      <w:tr w:rsidR="000B5144" w14:paraId="4BF92078" w14:textId="77777777" w:rsidTr="00E1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5C936B82" w14:textId="2355F558" w:rsidR="000B5144" w:rsidRDefault="000B5144" w:rsidP="00163DE7">
            <w:pPr>
              <w:spacing w:line="360" w:lineRule="auto"/>
              <w:rPr>
                <w:lang w:val="en-ID"/>
              </w:rPr>
            </w:pPr>
            <w:r w:rsidRPr="000B5144">
              <w:rPr>
                <w:i/>
                <w:iCs/>
              </w:rPr>
              <w:t>True Negative</w:t>
            </w:r>
            <w:r w:rsidRPr="000B5144">
              <w:t xml:space="preserve"> (TN)</w:t>
            </w:r>
          </w:p>
        </w:tc>
        <w:tc>
          <w:tcPr>
            <w:tcW w:w="2642" w:type="dxa"/>
          </w:tcPr>
          <w:p w14:paraId="1E903079" w14:textId="54892F94" w:rsidR="000B5144" w:rsidRDefault="000B514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0B5144">
              <w:t>25.363.905</w:t>
            </w:r>
          </w:p>
        </w:tc>
        <w:tc>
          <w:tcPr>
            <w:tcW w:w="2643" w:type="dxa"/>
          </w:tcPr>
          <w:p w14:paraId="1CA0480F" w14:textId="6507E782" w:rsidR="000B5144" w:rsidRDefault="000B514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0B5144">
              <w:t>92,15%</w:t>
            </w:r>
          </w:p>
        </w:tc>
      </w:tr>
      <w:tr w:rsidR="000B5144" w14:paraId="366465D9" w14:textId="77777777" w:rsidTr="00E17348">
        <w:tc>
          <w:tcPr>
            <w:cnfStyle w:val="001000000000" w:firstRow="0" w:lastRow="0" w:firstColumn="1" w:lastColumn="0" w:oddVBand="0" w:evenVBand="0" w:oddHBand="0" w:evenHBand="0" w:firstRowFirstColumn="0" w:firstRowLastColumn="0" w:lastRowFirstColumn="0" w:lastRowLastColumn="0"/>
            <w:tcW w:w="2642" w:type="dxa"/>
          </w:tcPr>
          <w:p w14:paraId="20F68571" w14:textId="601519B2" w:rsidR="000B5144" w:rsidRDefault="000B5144" w:rsidP="00163DE7">
            <w:pPr>
              <w:spacing w:line="360" w:lineRule="auto"/>
              <w:rPr>
                <w:lang w:val="en-ID"/>
              </w:rPr>
            </w:pPr>
            <w:r w:rsidRPr="000B5144">
              <w:rPr>
                <w:i/>
                <w:iCs/>
              </w:rPr>
              <w:t>False Positive</w:t>
            </w:r>
            <w:r w:rsidRPr="000B5144">
              <w:t xml:space="preserve"> (FP)</w:t>
            </w:r>
          </w:p>
        </w:tc>
        <w:tc>
          <w:tcPr>
            <w:tcW w:w="2642" w:type="dxa"/>
          </w:tcPr>
          <w:p w14:paraId="2C6A0091" w14:textId="6D24DF1B" w:rsidR="000B5144" w:rsidRDefault="000B514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0B5144">
              <w:t>554.202</w:t>
            </w:r>
          </w:p>
        </w:tc>
        <w:tc>
          <w:tcPr>
            <w:tcW w:w="2643" w:type="dxa"/>
          </w:tcPr>
          <w:p w14:paraId="79A47D35" w14:textId="111A9D72" w:rsidR="000B5144" w:rsidRDefault="000B514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0B5144">
              <w:t>2,01%</w:t>
            </w:r>
          </w:p>
        </w:tc>
      </w:tr>
      <w:tr w:rsidR="000B5144" w14:paraId="4B03FFAE" w14:textId="77777777" w:rsidTr="00E1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3BE9C81A" w14:textId="4996972A" w:rsidR="000B5144" w:rsidRDefault="000B5144" w:rsidP="00163DE7">
            <w:pPr>
              <w:spacing w:line="360" w:lineRule="auto"/>
              <w:rPr>
                <w:lang w:val="en-ID"/>
              </w:rPr>
            </w:pPr>
            <w:r w:rsidRPr="000B5144">
              <w:rPr>
                <w:i/>
                <w:iCs/>
              </w:rPr>
              <w:t>False Negative</w:t>
            </w:r>
            <w:r w:rsidRPr="000B5144">
              <w:t xml:space="preserve"> (FN)</w:t>
            </w:r>
          </w:p>
        </w:tc>
        <w:tc>
          <w:tcPr>
            <w:tcW w:w="2642" w:type="dxa"/>
          </w:tcPr>
          <w:p w14:paraId="12AE729A" w14:textId="64D6150B" w:rsidR="000B5144" w:rsidRDefault="000B514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0B5144">
              <w:t>360.587</w:t>
            </w:r>
          </w:p>
        </w:tc>
        <w:tc>
          <w:tcPr>
            <w:tcW w:w="2643" w:type="dxa"/>
          </w:tcPr>
          <w:p w14:paraId="496F39AA" w14:textId="77B66CDB" w:rsidR="000B5144" w:rsidRDefault="000B514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0B5144">
              <w:t>1,31%</w:t>
            </w:r>
          </w:p>
        </w:tc>
      </w:tr>
      <w:tr w:rsidR="000B5144" w14:paraId="4A53917E" w14:textId="77777777" w:rsidTr="00E17348">
        <w:tc>
          <w:tcPr>
            <w:cnfStyle w:val="001000000000" w:firstRow="0" w:lastRow="0" w:firstColumn="1" w:lastColumn="0" w:oddVBand="0" w:evenVBand="0" w:oddHBand="0" w:evenHBand="0" w:firstRowFirstColumn="0" w:firstRowLastColumn="0" w:lastRowFirstColumn="0" w:lastRowLastColumn="0"/>
            <w:tcW w:w="2642" w:type="dxa"/>
          </w:tcPr>
          <w:p w14:paraId="1B8B4A6E" w14:textId="0825B5C3" w:rsidR="000B5144" w:rsidRDefault="000B5144" w:rsidP="00163DE7">
            <w:pPr>
              <w:spacing w:line="360" w:lineRule="auto"/>
              <w:rPr>
                <w:lang w:val="en-ID"/>
              </w:rPr>
            </w:pPr>
            <w:r w:rsidRPr="000B5144">
              <w:rPr>
                <w:i/>
                <w:iCs/>
              </w:rPr>
              <w:t>True Positive</w:t>
            </w:r>
            <w:r w:rsidRPr="000B5144">
              <w:t xml:space="preserve"> (TP)</w:t>
            </w:r>
          </w:p>
        </w:tc>
        <w:tc>
          <w:tcPr>
            <w:tcW w:w="2642" w:type="dxa"/>
          </w:tcPr>
          <w:p w14:paraId="49B32658" w14:textId="0772E1CC" w:rsidR="000B5144" w:rsidRDefault="000B514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0B5144">
              <w:t>1.246.426</w:t>
            </w:r>
          </w:p>
        </w:tc>
        <w:tc>
          <w:tcPr>
            <w:tcW w:w="2643" w:type="dxa"/>
          </w:tcPr>
          <w:p w14:paraId="78D2CEC7" w14:textId="5C6A67A6" w:rsidR="000B5144" w:rsidRDefault="000B514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0B5144">
              <w:t>4,53%</w:t>
            </w:r>
          </w:p>
        </w:tc>
      </w:tr>
    </w:tbl>
    <w:p w14:paraId="7CFBB2AE" w14:textId="77777777" w:rsidR="004D47D1" w:rsidRDefault="004D47D1" w:rsidP="004D47D1">
      <w:pPr>
        <w:spacing w:line="360" w:lineRule="auto"/>
        <w:ind w:firstLine="720"/>
        <w:rPr>
          <w:lang w:val="en-ID"/>
        </w:rPr>
      </w:pPr>
      <w:r w:rsidRPr="004D47D1">
        <w:rPr>
          <w:lang w:val="en-ID"/>
        </w:rPr>
        <w:t>Ringkasan metrik evaluasi akhir model ResNet50-UNet disajikan pada Tabel 4.8.</w:t>
      </w:r>
    </w:p>
    <w:p w14:paraId="2674620D" w14:textId="17DF1951" w:rsidR="00B000BB" w:rsidRPr="00B000BB" w:rsidRDefault="00B000BB" w:rsidP="00B000BB">
      <w:pPr>
        <w:pStyle w:val="Caption"/>
        <w:keepNext/>
        <w:jc w:val="center"/>
        <w:rPr>
          <w:i w:val="0"/>
          <w:iCs w:val="0"/>
          <w:color w:val="auto"/>
          <w:sz w:val="24"/>
          <w:szCs w:val="24"/>
        </w:rPr>
      </w:pPr>
      <w:bookmarkStart w:id="89" w:name="_Toc239539687"/>
      <w:r w:rsidRPr="00B000BB">
        <w:rPr>
          <w:i w:val="0"/>
          <w:iCs w:val="0"/>
          <w:color w:val="auto"/>
          <w:sz w:val="24"/>
          <w:szCs w:val="24"/>
        </w:rPr>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7</w:t>
      </w:r>
      <w:r w:rsidR="00677108">
        <w:rPr>
          <w:i w:val="0"/>
          <w:iCs w:val="0"/>
          <w:color w:val="auto"/>
          <w:sz w:val="24"/>
          <w:szCs w:val="24"/>
        </w:rPr>
        <w:fldChar w:fldCharType="end"/>
      </w:r>
      <w:r w:rsidRPr="00B000BB">
        <w:rPr>
          <w:i w:val="0"/>
          <w:iCs w:val="0"/>
          <w:color w:val="auto"/>
          <w:sz w:val="24"/>
          <w:szCs w:val="24"/>
        </w:rPr>
        <w:t xml:space="preserve">. Ringkasan Metrik Evaluasi Model ResNet50-UNet pada </w:t>
      </w:r>
      <w:r w:rsidRPr="00B000BB">
        <w:rPr>
          <w:color w:val="auto"/>
          <w:sz w:val="24"/>
          <w:szCs w:val="24"/>
        </w:rPr>
        <w:t>Test Set</w:t>
      </w:r>
      <w:bookmarkEnd w:id="89"/>
    </w:p>
    <w:tbl>
      <w:tblPr>
        <w:tblStyle w:val="PlainTable2"/>
        <w:tblW w:w="0" w:type="auto"/>
        <w:tblLook w:val="04A0" w:firstRow="1" w:lastRow="0" w:firstColumn="1" w:lastColumn="0" w:noHBand="0" w:noVBand="1"/>
      </w:tblPr>
      <w:tblGrid>
        <w:gridCol w:w="2642"/>
        <w:gridCol w:w="1322"/>
        <w:gridCol w:w="3963"/>
      </w:tblGrid>
      <w:tr w:rsidR="00163DE7" w14:paraId="64221654" w14:textId="77777777" w:rsidTr="00B00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646B3C07" w14:textId="422D2988" w:rsidR="00163DE7" w:rsidRDefault="00AA0998" w:rsidP="00163DE7">
            <w:pPr>
              <w:spacing w:line="360" w:lineRule="auto"/>
              <w:rPr>
                <w:lang w:val="en-ID"/>
              </w:rPr>
            </w:pPr>
            <w:r w:rsidRPr="00AA0998">
              <w:t>Metrik</w:t>
            </w:r>
          </w:p>
        </w:tc>
        <w:tc>
          <w:tcPr>
            <w:tcW w:w="1322" w:type="dxa"/>
          </w:tcPr>
          <w:p w14:paraId="00EAC7F7" w14:textId="4561D290" w:rsidR="00163DE7" w:rsidRDefault="00AA0998" w:rsidP="00163DE7">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AA0998">
              <w:t>Nilai</w:t>
            </w:r>
          </w:p>
        </w:tc>
        <w:tc>
          <w:tcPr>
            <w:tcW w:w="3963" w:type="dxa"/>
          </w:tcPr>
          <w:p w14:paraId="4A060607" w14:textId="42E09D00" w:rsidR="00163DE7" w:rsidRDefault="00AA0998" w:rsidP="00163DE7">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AA0998">
              <w:t>Status Kriteria</w:t>
            </w:r>
          </w:p>
        </w:tc>
      </w:tr>
      <w:tr w:rsidR="001027F6" w14:paraId="79E72C4F" w14:textId="77777777" w:rsidTr="00B0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6E737C0" w14:textId="20173EBB" w:rsidR="001027F6" w:rsidRPr="006778D4" w:rsidRDefault="00045796" w:rsidP="00163DE7">
            <w:pPr>
              <w:spacing w:line="360" w:lineRule="auto"/>
              <w:rPr>
                <w:i/>
                <w:iCs/>
                <w:lang w:val="en-ID"/>
              </w:rPr>
            </w:pPr>
            <w:r w:rsidRPr="006778D4">
              <w:rPr>
                <w:i/>
                <w:iCs/>
              </w:rPr>
              <w:t>Accuracy</w:t>
            </w:r>
          </w:p>
        </w:tc>
        <w:tc>
          <w:tcPr>
            <w:tcW w:w="1322" w:type="dxa"/>
          </w:tcPr>
          <w:p w14:paraId="1F52ADC6" w14:textId="46EE6F7F"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6778D4">
              <w:t>96,68%</w:t>
            </w:r>
          </w:p>
        </w:tc>
        <w:tc>
          <w:tcPr>
            <w:tcW w:w="3963" w:type="dxa"/>
          </w:tcPr>
          <w:p w14:paraId="41E1437F" w14:textId="214C0B27"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w:t>
            </w:r>
          </w:p>
        </w:tc>
      </w:tr>
      <w:tr w:rsidR="001027F6" w14:paraId="52E19243" w14:textId="77777777" w:rsidTr="00B000BB">
        <w:tc>
          <w:tcPr>
            <w:cnfStyle w:val="001000000000" w:firstRow="0" w:lastRow="0" w:firstColumn="1" w:lastColumn="0" w:oddVBand="0" w:evenVBand="0" w:oddHBand="0" w:evenHBand="0" w:firstRowFirstColumn="0" w:firstRowLastColumn="0" w:lastRowFirstColumn="0" w:lastRowLastColumn="0"/>
            <w:tcW w:w="2642" w:type="dxa"/>
          </w:tcPr>
          <w:p w14:paraId="143F20BA" w14:textId="4D3758E1" w:rsidR="001027F6" w:rsidRPr="006778D4" w:rsidRDefault="00045796" w:rsidP="00163DE7">
            <w:pPr>
              <w:spacing w:line="360" w:lineRule="auto"/>
              <w:rPr>
                <w:i/>
                <w:iCs/>
                <w:lang w:val="en-ID"/>
              </w:rPr>
            </w:pPr>
            <w:r w:rsidRPr="006778D4">
              <w:rPr>
                <w:i/>
                <w:iCs/>
              </w:rPr>
              <w:t>Precision</w:t>
            </w:r>
          </w:p>
        </w:tc>
        <w:tc>
          <w:tcPr>
            <w:tcW w:w="1322" w:type="dxa"/>
          </w:tcPr>
          <w:p w14:paraId="54D72CE7" w14:textId="380E4E36"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6778D4">
              <w:t>69,22%</w:t>
            </w:r>
          </w:p>
        </w:tc>
        <w:tc>
          <w:tcPr>
            <w:tcW w:w="3963" w:type="dxa"/>
          </w:tcPr>
          <w:p w14:paraId="5DE26FA2" w14:textId="7D54A5C4"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r>
      <w:tr w:rsidR="001027F6" w14:paraId="202C43FC" w14:textId="77777777" w:rsidTr="00B0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61FAA161" w14:textId="2C645D85" w:rsidR="001027F6" w:rsidRPr="006778D4" w:rsidRDefault="00045796" w:rsidP="00163DE7">
            <w:pPr>
              <w:spacing w:line="360" w:lineRule="auto"/>
              <w:rPr>
                <w:i/>
                <w:iCs/>
                <w:lang w:val="en-ID"/>
              </w:rPr>
            </w:pPr>
            <w:r w:rsidRPr="006778D4">
              <w:rPr>
                <w:i/>
                <w:iCs/>
              </w:rPr>
              <w:t>Recall</w:t>
            </w:r>
          </w:p>
        </w:tc>
        <w:tc>
          <w:tcPr>
            <w:tcW w:w="1322" w:type="dxa"/>
          </w:tcPr>
          <w:p w14:paraId="670DFA86" w14:textId="06AB2D6B"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6778D4">
              <w:t>77,57%</w:t>
            </w:r>
          </w:p>
        </w:tc>
        <w:tc>
          <w:tcPr>
            <w:tcW w:w="3963" w:type="dxa"/>
          </w:tcPr>
          <w:p w14:paraId="1E50E34A" w14:textId="33683ECC"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w:t>
            </w:r>
          </w:p>
        </w:tc>
      </w:tr>
      <w:tr w:rsidR="001027F6" w14:paraId="5F2B3CBB" w14:textId="77777777" w:rsidTr="00B000BB">
        <w:tc>
          <w:tcPr>
            <w:cnfStyle w:val="001000000000" w:firstRow="0" w:lastRow="0" w:firstColumn="1" w:lastColumn="0" w:oddVBand="0" w:evenVBand="0" w:oddHBand="0" w:evenHBand="0" w:firstRowFirstColumn="0" w:firstRowLastColumn="0" w:lastRowFirstColumn="0" w:lastRowLastColumn="0"/>
            <w:tcW w:w="2642" w:type="dxa"/>
          </w:tcPr>
          <w:p w14:paraId="31629C1F" w14:textId="26E56F8F" w:rsidR="001027F6" w:rsidRDefault="00045796" w:rsidP="00163DE7">
            <w:pPr>
              <w:spacing w:line="360" w:lineRule="auto"/>
              <w:rPr>
                <w:lang w:val="en-ID"/>
              </w:rPr>
            </w:pPr>
            <w:r w:rsidRPr="00045796">
              <w:t>F1-</w:t>
            </w:r>
            <w:r w:rsidRPr="00045796">
              <w:rPr>
                <w:i/>
                <w:iCs/>
              </w:rPr>
              <w:t>Score</w:t>
            </w:r>
          </w:p>
        </w:tc>
        <w:tc>
          <w:tcPr>
            <w:tcW w:w="1322" w:type="dxa"/>
          </w:tcPr>
          <w:p w14:paraId="2F0C1D17" w14:textId="1EBA5A72"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6778D4">
              <w:t>73,16%</w:t>
            </w:r>
          </w:p>
        </w:tc>
        <w:tc>
          <w:tcPr>
            <w:tcW w:w="3963" w:type="dxa"/>
          </w:tcPr>
          <w:p w14:paraId="7EC4CE4C" w14:textId="6E4E4F3A"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6778D4">
              <w:t>≥ 0,50</w:t>
            </w:r>
          </w:p>
        </w:tc>
      </w:tr>
      <w:tr w:rsidR="001027F6" w14:paraId="457EFA5B" w14:textId="77777777" w:rsidTr="00B0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CD613C0" w14:textId="6DD97843" w:rsidR="001027F6" w:rsidRDefault="006778D4" w:rsidP="00163DE7">
            <w:pPr>
              <w:spacing w:line="360" w:lineRule="auto"/>
              <w:rPr>
                <w:lang w:val="en-ID"/>
              </w:rPr>
            </w:pPr>
            <w:r w:rsidRPr="006778D4">
              <w:t>IoU (</w:t>
            </w:r>
            <w:r w:rsidRPr="006778D4">
              <w:rPr>
                <w:i/>
                <w:iCs/>
              </w:rPr>
              <w:t>Jaccard Index</w:t>
            </w:r>
            <w:r w:rsidRPr="006778D4">
              <w:t>)</w:t>
            </w:r>
          </w:p>
        </w:tc>
        <w:tc>
          <w:tcPr>
            <w:tcW w:w="1322" w:type="dxa"/>
          </w:tcPr>
          <w:p w14:paraId="2BC0671F" w14:textId="5056D09E"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6778D4">
              <w:t>57,67%</w:t>
            </w:r>
          </w:p>
        </w:tc>
        <w:tc>
          <w:tcPr>
            <w:tcW w:w="3963" w:type="dxa"/>
          </w:tcPr>
          <w:p w14:paraId="0F40D6D9" w14:textId="380C813A"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6778D4">
              <w:t>≥ 0,50</w:t>
            </w:r>
          </w:p>
        </w:tc>
      </w:tr>
      <w:tr w:rsidR="001027F6" w14:paraId="365FCEB9" w14:textId="77777777" w:rsidTr="00B000BB">
        <w:tc>
          <w:tcPr>
            <w:cnfStyle w:val="001000000000" w:firstRow="0" w:lastRow="0" w:firstColumn="1" w:lastColumn="0" w:oddVBand="0" w:evenVBand="0" w:oddHBand="0" w:evenHBand="0" w:firstRowFirstColumn="0" w:firstRowLastColumn="0" w:lastRowFirstColumn="0" w:lastRowLastColumn="0"/>
            <w:tcW w:w="2642" w:type="dxa"/>
          </w:tcPr>
          <w:p w14:paraId="6EFB652D" w14:textId="5A9EFDC8" w:rsidR="001027F6" w:rsidRDefault="006778D4" w:rsidP="00163DE7">
            <w:pPr>
              <w:spacing w:line="360" w:lineRule="auto"/>
              <w:rPr>
                <w:lang w:val="en-ID"/>
              </w:rPr>
            </w:pPr>
            <w:r w:rsidRPr="006778D4">
              <w:t>AUC-ROC</w:t>
            </w:r>
          </w:p>
        </w:tc>
        <w:tc>
          <w:tcPr>
            <w:tcW w:w="1322" w:type="dxa"/>
          </w:tcPr>
          <w:p w14:paraId="3D655A1F" w14:textId="369D8D67"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6778D4">
              <w:t>98,36%</w:t>
            </w:r>
          </w:p>
        </w:tc>
        <w:tc>
          <w:tcPr>
            <w:tcW w:w="3963" w:type="dxa"/>
          </w:tcPr>
          <w:p w14:paraId="743F2AF4" w14:textId="74B26DFA" w:rsidR="001027F6" w:rsidRDefault="006778D4" w:rsidP="00163DE7">
            <w:pPr>
              <w:spacing w:line="360"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r>
      <w:tr w:rsidR="001027F6" w14:paraId="5BD61106" w14:textId="77777777" w:rsidTr="00B0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36C47618" w14:textId="7E25FE05" w:rsidR="001027F6" w:rsidRDefault="006778D4" w:rsidP="00163DE7">
            <w:pPr>
              <w:spacing w:line="360" w:lineRule="auto"/>
              <w:rPr>
                <w:lang w:val="en-ID"/>
              </w:rPr>
            </w:pPr>
            <w:r w:rsidRPr="006778D4">
              <w:rPr>
                <w:i/>
                <w:iCs/>
              </w:rPr>
              <w:t>Threshold</w:t>
            </w:r>
            <w:r w:rsidRPr="006778D4">
              <w:t xml:space="preserve"> Optimal</w:t>
            </w:r>
          </w:p>
        </w:tc>
        <w:tc>
          <w:tcPr>
            <w:tcW w:w="1322" w:type="dxa"/>
          </w:tcPr>
          <w:p w14:paraId="29F34FF6" w14:textId="1EACBDDB"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6778D4">
              <w:t>0,893</w:t>
            </w:r>
          </w:p>
        </w:tc>
        <w:tc>
          <w:tcPr>
            <w:tcW w:w="3963" w:type="dxa"/>
          </w:tcPr>
          <w:p w14:paraId="764F50A7" w14:textId="7C3217E3" w:rsidR="001027F6" w:rsidRDefault="006778D4" w:rsidP="00163DE7">
            <w:pPr>
              <w:spacing w:line="360"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w:t>
            </w:r>
          </w:p>
        </w:tc>
      </w:tr>
    </w:tbl>
    <w:p w14:paraId="6A64EACC" w14:textId="78E0AF4A" w:rsidR="004D47D1" w:rsidRDefault="004D47D1" w:rsidP="005E4BD5">
      <w:pPr>
        <w:spacing w:line="360" w:lineRule="auto"/>
        <w:ind w:firstLine="720"/>
      </w:pPr>
      <w:r w:rsidRPr="004D47D1">
        <w:t xml:space="preserve">Nilai </w:t>
      </w:r>
      <w:r w:rsidRPr="004D47D1">
        <w:rPr>
          <w:i/>
          <w:iCs/>
        </w:rPr>
        <w:t>Recall</w:t>
      </w:r>
      <w:r w:rsidRPr="004D47D1">
        <w:t xml:space="preserve"> (77,57%) yang lebih tinggi dari </w:t>
      </w:r>
      <w:r w:rsidRPr="004D47D1">
        <w:rPr>
          <w:i/>
          <w:iCs/>
        </w:rPr>
        <w:t>Precision</w:t>
      </w:r>
      <w:r w:rsidRPr="004D47D1">
        <w:t xml:space="preserve"> (69,22%) merupakan karakteristik yang diinginkan dalam konteks deteksi bencana lebih baik mendeteksi area yang sebenarnya tidak rusak sebagai rusak (</w:t>
      </w:r>
      <w:r w:rsidRPr="004D47D1">
        <w:rPr>
          <w:i/>
          <w:iCs/>
        </w:rPr>
        <w:t>false positive</w:t>
      </w:r>
      <w:r w:rsidRPr="004D47D1">
        <w:t>) daripada melewatkan area rusak yang kritis (</w:t>
      </w:r>
      <w:r w:rsidRPr="004D47D1">
        <w:rPr>
          <w:i/>
          <w:iCs/>
        </w:rPr>
        <w:t>false negative</w:t>
      </w:r>
      <w:r w:rsidRPr="004D47D1">
        <w:t xml:space="preserve">). Kedua kriteria teknis segmentasi </w:t>
      </w:r>
      <w:r w:rsidRPr="004D47D1">
        <w:lastRenderedPageBreak/>
        <w:t>terpenuhi: IoU 0,5767 ≥ 0,50 dan F1-</w:t>
      </w:r>
      <w:r w:rsidRPr="004D47D1">
        <w:rPr>
          <w:i/>
          <w:iCs/>
        </w:rPr>
        <w:t>Score</w:t>
      </w:r>
      <w:r w:rsidRPr="004D47D1">
        <w:t xml:space="preserve"> 0,7316 ≥ 0,50 (Deng &amp; Wang, 2022; Bentivoglio et al., 2022).</w:t>
      </w:r>
    </w:p>
    <w:p w14:paraId="33FC82BD" w14:textId="77777777" w:rsidR="0001502D" w:rsidRDefault="006177CC" w:rsidP="0001502D">
      <w:pPr>
        <w:keepNext/>
        <w:spacing w:line="360" w:lineRule="auto"/>
      </w:pPr>
      <w:r>
        <w:rPr>
          <w:noProof/>
        </w:rPr>
        <w:drawing>
          <wp:inline distT="0" distB="0" distL="0" distR="0" wp14:anchorId="785378D5" wp14:editId="7C345752">
            <wp:extent cx="5039995" cy="2534920"/>
            <wp:effectExtent l="0" t="0" r="8255" b="0"/>
            <wp:docPr id="568013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13641" name="Picture 5680136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2534920"/>
                    </a:xfrm>
                    <a:prstGeom prst="rect">
                      <a:avLst/>
                    </a:prstGeom>
                  </pic:spPr>
                </pic:pic>
              </a:graphicData>
            </a:graphic>
          </wp:inline>
        </w:drawing>
      </w:r>
    </w:p>
    <w:p w14:paraId="3D26C5D3" w14:textId="6A588119" w:rsidR="006177CC" w:rsidRPr="0001502D" w:rsidRDefault="0001502D" w:rsidP="0001502D">
      <w:pPr>
        <w:pStyle w:val="Caption"/>
        <w:jc w:val="center"/>
        <w:rPr>
          <w:i w:val="0"/>
          <w:iCs w:val="0"/>
          <w:color w:val="auto"/>
          <w:sz w:val="24"/>
          <w:szCs w:val="24"/>
        </w:rPr>
      </w:pPr>
      <w:bookmarkStart w:id="90" w:name="_Toc239539704"/>
      <w:r w:rsidRPr="0001502D">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11</w:t>
      </w:r>
      <w:r w:rsidR="003B0008">
        <w:rPr>
          <w:i w:val="0"/>
          <w:iCs w:val="0"/>
          <w:color w:val="auto"/>
          <w:sz w:val="24"/>
          <w:szCs w:val="24"/>
        </w:rPr>
        <w:fldChar w:fldCharType="end"/>
      </w:r>
      <w:r w:rsidRPr="0001502D">
        <w:rPr>
          <w:i w:val="0"/>
          <w:iCs w:val="0"/>
          <w:color w:val="auto"/>
          <w:sz w:val="24"/>
          <w:szCs w:val="24"/>
        </w:rPr>
        <w:t>. Heatmap Deteksi Kerusakan Overlay pada Citra Satelit</w:t>
      </w:r>
      <w:bookmarkEnd w:id="90"/>
    </w:p>
    <w:p w14:paraId="05A884D6" w14:textId="0CC5EDDE" w:rsidR="006177CC" w:rsidRPr="006177CC" w:rsidRDefault="006177CC" w:rsidP="00107022">
      <w:pPr>
        <w:spacing w:line="360" w:lineRule="auto"/>
        <w:ind w:firstLine="720"/>
        <w:rPr>
          <w:lang w:val="en-ID"/>
        </w:rPr>
      </w:pPr>
      <w:r w:rsidRPr="006177CC">
        <w:rPr>
          <w:lang w:val="en-ID"/>
        </w:rPr>
        <w:t xml:space="preserve">Gambar 4.11 menampilkan 8 sampel citra uji dengan </w:t>
      </w:r>
      <w:r w:rsidRPr="006177CC">
        <w:rPr>
          <w:i/>
          <w:iCs/>
          <w:lang w:val="en-ID"/>
        </w:rPr>
        <w:t>overlay</w:t>
      </w:r>
      <w:r w:rsidRPr="006177CC">
        <w:rPr>
          <w:lang w:val="en-ID"/>
        </w:rPr>
        <w:t xml:space="preserve"> merah pada area yang diprediksi rusak. Tujuh dari delapan sampel menunjukkan </w:t>
      </w:r>
      <w:r w:rsidRPr="006177CC">
        <w:rPr>
          <w:i/>
          <w:iCs/>
          <w:lang w:val="en-ID"/>
        </w:rPr>
        <w:t>confidence</w:t>
      </w:r>
      <w:r w:rsidRPr="006177CC">
        <w:rPr>
          <w:lang w:val="en-ID"/>
        </w:rPr>
        <w:t xml:space="preserve"> sangat tinggi (99,76%</w:t>
      </w:r>
      <w:r w:rsidR="00FE6FDE">
        <w:rPr>
          <w:lang w:val="en-ID"/>
        </w:rPr>
        <w:t>-</w:t>
      </w:r>
      <w:r w:rsidRPr="006177CC">
        <w:rPr>
          <w:lang w:val="en-ID"/>
        </w:rPr>
        <w:t xml:space="preserve">100,00%), mengindikasikan model sangat yakin dalam mengidentifikasi pola kerusakan pada kondisi tipikal mencakup berbagai tipologi kerusakan mulai dari </w:t>
      </w:r>
      <w:r w:rsidRPr="006177CC">
        <w:rPr>
          <w:i/>
          <w:iCs/>
          <w:lang w:val="en-ID"/>
        </w:rPr>
        <w:t>wildfire</w:t>
      </w:r>
      <w:r w:rsidRPr="006177CC">
        <w:rPr>
          <w:lang w:val="en-ID"/>
        </w:rPr>
        <w:t xml:space="preserve"> pada bangunan terisolasi di area vegetasi lebat hingga gugus bangunan rusak di area semi-urban.</w:t>
      </w:r>
    </w:p>
    <w:p w14:paraId="2CFCA6A3" w14:textId="20430FA1" w:rsidR="006177CC" w:rsidRPr="006177CC" w:rsidRDefault="006177CC" w:rsidP="006177CC">
      <w:pPr>
        <w:spacing w:line="360" w:lineRule="auto"/>
        <w:ind w:firstLine="720"/>
        <w:rPr>
          <w:lang w:val="en-ID"/>
        </w:rPr>
      </w:pPr>
      <w:r w:rsidRPr="006177CC">
        <w:rPr>
          <w:lang w:val="en-ID"/>
        </w:rPr>
        <w:t xml:space="preserve">Satu sampel dengan </w:t>
      </w:r>
      <w:r w:rsidRPr="006177CC">
        <w:rPr>
          <w:i/>
          <w:iCs/>
          <w:lang w:val="en-ID"/>
        </w:rPr>
        <w:t>confidence</w:t>
      </w:r>
      <w:r w:rsidRPr="006177CC">
        <w:rPr>
          <w:lang w:val="en-ID"/>
        </w:rPr>
        <w:t xml:space="preserve"> rendah (11,46%) menunjukkan kondisi di mana sebagian besar citra tertutup area gelap (</w:t>
      </w:r>
      <w:r w:rsidRPr="006177CC">
        <w:rPr>
          <w:i/>
          <w:iCs/>
          <w:lang w:val="en-ID"/>
        </w:rPr>
        <w:t>no-data</w:t>
      </w:r>
      <w:r w:rsidRPr="006177CC">
        <w:rPr>
          <w:lang w:val="en-ID"/>
        </w:rPr>
        <w:t xml:space="preserve">) akibat keterbatasan akuisisi satelit bukan kegagalan model dalam mengenali pola kerusakan, melainkan ketiadaan informasi visual yang memadai. Kondisi ini menjadi catatan implementasi: citra dengan </w:t>
      </w:r>
      <w:r w:rsidRPr="006177CC">
        <w:rPr>
          <w:i/>
          <w:iCs/>
          <w:lang w:val="en-ID"/>
        </w:rPr>
        <w:t>coverage</w:t>
      </w:r>
      <w:r w:rsidRPr="006177CC">
        <w:rPr>
          <w:lang w:val="en-ID"/>
        </w:rPr>
        <w:t xml:space="preserve"> efektif di bawah ambang tertentu perlu difilter sebelum inferensi untuk menghindari estimasi kerusakan yang tidak representatif (Jiang et al., 2022).</w:t>
      </w:r>
    </w:p>
    <w:p w14:paraId="00303DE2" w14:textId="77777777" w:rsidR="006177CC" w:rsidRPr="00D2042C" w:rsidRDefault="006177CC" w:rsidP="005E4BD5">
      <w:pPr>
        <w:spacing w:line="360" w:lineRule="auto"/>
        <w:ind w:firstLine="720"/>
      </w:pPr>
    </w:p>
    <w:p w14:paraId="03528EC1" w14:textId="06ABB7C6" w:rsidR="00D2042C" w:rsidRDefault="00EB0C71" w:rsidP="00D2042C">
      <w:pPr>
        <w:pStyle w:val="Heading3"/>
        <w:numPr>
          <w:ilvl w:val="0"/>
          <w:numId w:val="44"/>
        </w:numPr>
        <w:spacing w:line="360" w:lineRule="auto"/>
        <w:rPr>
          <w:i/>
          <w:iCs/>
        </w:rPr>
      </w:pPr>
      <w:bookmarkStart w:id="91" w:name="_Toc239539665"/>
      <w:r w:rsidRPr="00EB0C71">
        <w:t xml:space="preserve">Evaluasi Model DNN </w:t>
      </w:r>
      <w:r w:rsidRPr="00EB0C71">
        <w:rPr>
          <w:i/>
          <w:iCs/>
        </w:rPr>
        <w:t>Multi-Output Regression</w:t>
      </w:r>
      <w:bookmarkEnd w:id="91"/>
    </w:p>
    <w:p w14:paraId="2C1FE11B" w14:textId="414D05B2" w:rsidR="00DD5730" w:rsidRDefault="00DD5730" w:rsidP="00DD5730">
      <w:pPr>
        <w:spacing w:line="360" w:lineRule="auto"/>
        <w:ind w:firstLine="720"/>
      </w:pPr>
      <w:r w:rsidRPr="00DD5730">
        <w:t xml:space="preserve">Evaluasi model DNN dilakukan pada 10.000 sampel </w:t>
      </w:r>
      <w:r w:rsidRPr="00DD5730">
        <w:rPr>
          <w:i/>
          <w:iCs/>
        </w:rPr>
        <w:t>test set</w:t>
      </w:r>
      <w:r w:rsidRPr="00DD5730">
        <w:t xml:space="preserve"> independen yang tidak pernah dilihat selama pelatihan. Ringkasan metrik evaluasi agregat terhadap seluruh 17 item logistik disajikan pada Tabel 4.9.</w:t>
      </w:r>
    </w:p>
    <w:p w14:paraId="4E0BAB30" w14:textId="0FD57740" w:rsidR="007C22AF" w:rsidRPr="007C22AF" w:rsidRDefault="007C22AF" w:rsidP="007C22AF">
      <w:pPr>
        <w:pStyle w:val="Caption"/>
        <w:keepNext/>
        <w:jc w:val="center"/>
        <w:rPr>
          <w:i w:val="0"/>
          <w:iCs w:val="0"/>
          <w:color w:val="auto"/>
          <w:sz w:val="24"/>
          <w:szCs w:val="24"/>
        </w:rPr>
      </w:pPr>
      <w:bookmarkStart w:id="92" w:name="_Toc239539688"/>
      <w:r w:rsidRPr="007C22AF">
        <w:rPr>
          <w:i w:val="0"/>
          <w:iCs w:val="0"/>
          <w:color w:val="auto"/>
          <w:sz w:val="24"/>
          <w:szCs w:val="24"/>
        </w:rPr>
        <w:lastRenderedPageBreak/>
        <w:t xml:space="preserve">Tabel </w:t>
      </w:r>
      <w:r w:rsidR="00677108">
        <w:rPr>
          <w:i w:val="0"/>
          <w:iCs w:val="0"/>
          <w:color w:val="auto"/>
          <w:sz w:val="24"/>
          <w:szCs w:val="24"/>
        </w:rPr>
        <w:fldChar w:fldCharType="begin"/>
      </w:r>
      <w:r w:rsidR="00677108">
        <w:rPr>
          <w:i w:val="0"/>
          <w:iCs w:val="0"/>
          <w:color w:val="auto"/>
          <w:sz w:val="24"/>
          <w:szCs w:val="24"/>
        </w:rPr>
        <w:instrText xml:space="preserve"> STYLEREF 1 \s </w:instrText>
      </w:r>
      <w:r w:rsidR="00677108">
        <w:rPr>
          <w:i w:val="0"/>
          <w:iCs w:val="0"/>
          <w:color w:val="auto"/>
          <w:sz w:val="24"/>
          <w:szCs w:val="24"/>
        </w:rPr>
        <w:fldChar w:fldCharType="separate"/>
      </w:r>
      <w:r w:rsidR="00677108">
        <w:rPr>
          <w:i w:val="0"/>
          <w:iCs w:val="0"/>
          <w:noProof/>
          <w:color w:val="auto"/>
          <w:sz w:val="24"/>
          <w:szCs w:val="24"/>
        </w:rPr>
        <w:t>4</w:t>
      </w:r>
      <w:r w:rsidR="00677108">
        <w:rPr>
          <w:i w:val="0"/>
          <w:iCs w:val="0"/>
          <w:color w:val="auto"/>
          <w:sz w:val="24"/>
          <w:szCs w:val="24"/>
        </w:rPr>
        <w:fldChar w:fldCharType="end"/>
      </w:r>
      <w:r w:rsidR="00677108">
        <w:rPr>
          <w:i w:val="0"/>
          <w:iCs w:val="0"/>
          <w:color w:val="auto"/>
          <w:sz w:val="24"/>
          <w:szCs w:val="24"/>
        </w:rPr>
        <w:t>.</w:t>
      </w:r>
      <w:r w:rsidR="00677108">
        <w:rPr>
          <w:i w:val="0"/>
          <w:iCs w:val="0"/>
          <w:color w:val="auto"/>
          <w:sz w:val="24"/>
          <w:szCs w:val="24"/>
        </w:rPr>
        <w:fldChar w:fldCharType="begin"/>
      </w:r>
      <w:r w:rsidR="00677108">
        <w:rPr>
          <w:i w:val="0"/>
          <w:iCs w:val="0"/>
          <w:color w:val="auto"/>
          <w:sz w:val="24"/>
          <w:szCs w:val="24"/>
        </w:rPr>
        <w:instrText xml:space="preserve"> SEQ Tabel \* ARABIC \s 1 </w:instrText>
      </w:r>
      <w:r w:rsidR="00677108">
        <w:rPr>
          <w:i w:val="0"/>
          <w:iCs w:val="0"/>
          <w:color w:val="auto"/>
          <w:sz w:val="24"/>
          <w:szCs w:val="24"/>
        </w:rPr>
        <w:fldChar w:fldCharType="separate"/>
      </w:r>
      <w:r w:rsidR="00677108">
        <w:rPr>
          <w:i w:val="0"/>
          <w:iCs w:val="0"/>
          <w:noProof/>
          <w:color w:val="auto"/>
          <w:sz w:val="24"/>
          <w:szCs w:val="24"/>
        </w:rPr>
        <w:t>8</w:t>
      </w:r>
      <w:r w:rsidR="00677108">
        <w:rPr>
          <w:i w:val="0"/>
          <w:iCs w:val="0"/>
          <w:color w:val="auto"/>
          <w:sz w:val="24"/>
          <w:szCs w:val="24"/>
        </w:rPr>
        <w:fldChar w:fldCharType="end"/>
      </w:r>
      <w:r w:rsidRPr="007C22AF">
        <w:rPr>
          <w:i w:val="0"/>
          <w:iCs w:val="0"/>
          <w:color w:val="auto"/>
          <w:sz w:val="24"/>
          <w:szCs w:val="24"/>
        </w:rPr>
        <w:t xml:space="preserve">. Ringkasan Metrik Evaluasi Agregat Model DNN pada </w:t>
      </w:r>
      <w:r w:rsidRPr="007C22AF">
        <w:rPr>
          <w:color w:val="auto"/>
          <w:sz w:val="24"/>
          <w:szCs w:val="24"/>
        </w:rPr>
        <w:t>Test Set</w:t>
      </w:r>
      <w:bookmarkEnd w:id="92"/>
    </w:p>
    <w:tbl>
      <w:tblPr>
        <w:tblStyle w:val="PlainTable2"/>
        <w:tblW w:w="0" w:type="auto"/>
        <w:tblLook w:val="04A0" w:firstRow="1" w:lastRow="0" w:firstColumn="1" w:lastColumn="0" w:noHBand="0" w:noVBand="1"/>
      </w:tblPr>
      <w:tblGrid>
        <w:gridCol w:w="2642"/>
        <w:gridCol w:w="1322"/>
        <w:gridCol w:w="3963"/>
      </w:tblGrid>
      <w:tr w:rsidR="00E71334" w14:paraId="7A7C01AF" w14:textId="77777777" w:rsidTr="00E84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31FD8690" w14:textId="77777777" w:rsidR="00E71334" w:rsidRDefault="00E71334" w:rsidP="00E84E9C">
            <w:pPr>
              <w:spacing w:line="360" w:lineRule="auto"/>
              <w:rPr>
                <w:lang w:val="en-ID"/>
              </w:rPr>
            </w:pPr>
            <w:r w:rsidRPr="00AA0998">
              <w:t>Metrik</w:t>
            </w:r>
          </w:p>
        </w:tc>
        <w:tc>
          <w:tcPr>
            <w:tcW w:w="1322" w:type="dxa"/>
          </w:tcPr>
          <w:p w14:paraId="66200825" w14:textId="77777777" w:rsidR="00E71334" w:rsidRDefault="00E71334" w:rsidP="00E84E9C">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AA0998">
              <w:t>Nilai</w:t>
            </w:r>
          </w:p>
        </w:tc>
        <w:tc>
          <w:tcPr>
            <w:tcW w:w="3963" w:type="dxa"/>
          </w:tcPr>
          <w:p w14:paraId="75E5585E" w14:textId="77777777" w:rsidR="00E71334" w:rsidRDefault="00E71334" w:rsidP="00E84E9C">
            <w:pPr>
              <w:spacing w:line="360" w:lineRule="auto"/>
              <w:cnfStyle w:val="100000000000" w:firstRow="1" w:lastRow="0" w:firstColumn="0" w:lastColumn="0" w:oddVBand="0" w:evenVBand="0" w:oddHBand="0" w:evenHBand="0" w:firstRowFirstColumn="0" w:firstRowLastColumn="0" w:lastRowFirstColumn="0" w:lastRowLastColumn="0"/>
              <w:rPr>
                <w:lang w:val="en-ID"/>
              </w:rPr>
            </w:pPr>
            <w:r w:rsidRPr="00AA0998">
              <w:t>Status Kriteria</w:t>
            </w:r>
          </w:p>
        </w:tc>
      </w:tr>
      <w:tr w:rsidR="00E71334" w14:paraId="0653301E" w14:textId="77777777" w:rsidTr="00E84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2599A61" w14:textId="36C46980" w:rsidR="00E71334" w:rsidRPr="006778D4" w:rsidRDefault="00B520BB" w:rsidP="00E84E9C">
            <w:pPr>
              <w:spacing w:line="360" w:lineRule="auto"/>
              <w:rPr>
                <w:i/>
                <w:iCs/>
                <w:lang w:val="en-ID"/>
              </w:rPr>
            </w:pPr>
            <w:r w:rsidRPr="00B520BB">
              <w:rPr>
                <w:i/>
                <w:iCs/>
              </w:rPr>
              <w:t>R² Score</w:t>
            </w:r>
          </w:p>
        </w:tc>
        <w:tc>
          <w:tcPr>
            <w:tcW w:w="1322" w:type="dxa"/>
          </w:tcPr>
          <w:p w14:paraId="42841BD5" w14:textId="5EBCD444" w:rsidR="00E71334" w:rsidRDefault="00B520BB" w:rsidP="00E84E9C">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B520BB">
              <w:t>0,9816 (98,16%)</w:t>
            </w:r>
          </w:p>
        </w:tc>
        <w:tc>
          <w:tcPr>
            <w:tcW w:w="3963" w:type="dxa"/>
          </w:tcPr>
          <w:p w14:paraId="612C94BE" w14:textId="58559B0B" w:rsidR="00E71334" w:rsidRDefault="00B520BB" w:rsidP="00E84E9C">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B520BB">
              <w:t>≥ 0,90</w:t>
            </w:r>
          </w:p>
        </w:tc>
      </w:tr>
      <w:tr w:rsidR="00E71334" w14:paraId="74386779" w14:textId="77777777" w:rsidTr="00E84E9C">
        <w:tc>
          <w:tcPr>
            <w:cnfStyle w:val="001000000000" w:firstRow="0" w:lastRow="0" w:firstColumn="1" w:lastColumn="0" w:oddVBand="0" w:evenVBand="0" w:oddHBand="0" w:evenHBand="0" w:firstRowFirstColumn="0" w:firstRowLastColumn="0" w:lastRowFirstColumn="0" w:lastRowLastColumn="0"/>
            <w:tcW w:w="2642" w:type="dxa"/>
          </w:tcPr>
          <w:p w14:paraId="4069A260" w14:textId="58E5576A" w:rsidR="00E71334" w:rsidRPr="00B520BB" w:rsidRDefault="00B520BB" w:rsidP="00E84E9C">
            <w:pPr>
              <w:spacing w:line="360" w:lineRule="auto"/>
              <w:rPr>
                <w:lang w:val="en-ID"/>
              </w:rPr>
            </w:pPr>
            <w:r w:rsidRPr="00B520BB">
              <w:t>MAE</w:t>
            </w:r>
          </w:p>
        </w:tc>
        <w:tc>
          <w:tcPr>
            <w:tcW w:w="1322" w:type="dxa"/>
          </w:tcPr>
          <w:p w14:paraId="2F870E8C" w14:textId="0C5A6A10" w:rsidR="00E71334" w:rsidRDefault="00B520BB" w:rsidP="00E84E9C">
            <w:pPr>
              <w:spacing w:line="360" w:lineRule="auto"/>
              <w:cnfStyle w:val="000000000000" w:firstRow="0" w:lastRow="0" w:firstColumn="0" w:lastColumn="0" w:oddVBand="0" w:evenVBand="0" w:oddHBand="0" w:evenHBand="0" w:firstRowFirstColumn="0" w:firstRowLastColumn="0" w:lastRowFirstColumn="0" w:lastRowLastColumn="0"/>
              <w:rPr>
                <w:lang w:val="en-ID"/>
              </w:rPr>
            </w:pPr>
            <w:r w:rsidRPr="00B520BB">
              <w:t>4,0924</w:t>
            </w:r>
          </w:p>
        </w:tc>
        <w:tc>
          <w:tcPr>
            <w:tcW w:w="3963" w:type="dxa"/>
          </w:tcPr>
          <w:p w14:paraId="6B45EA3F" w14:textId="77777777" w:rsidR="00E71334" w:rsidRDefault="00E71334" w:rsidP="00E84E9C">
            <w:pPr>
              <w:spacing w:line="360"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r>
      <w:tr w:rsidR="00E71334" w14:paraId="39FC892C" w14:textId="77777777" w:rsidTr="00E84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32E67F13" w14:textId="2892D2C1" w:rsidR="00E71334" w:rsidRPr="00B520BB" w:rsidRDefault="00B520BB" w:rsidP="00E84E9C">
            <w:pPr>
              <w:spacing w:line="360" w:lineRule="auto"/>
              <w:rPr>
                <w:lang w:val="en-ID"/>
              </w:rPr>
            </w:pPr>
            <w:r w:rsidRPr="00B520BB">
              <w:t>RMSE</w:t>
            </w:r>
          </w:p>
        </w:tc>
        <w:tc>
          <w:tcPr>
            <w:tcW w:w="1322" w:type="dxa"/>
          </w:tcPr>
          <w:p w14:paraId="4FA5C7F4" w14:textId="70307D30" w:rsidR="00E71334" w:rsidRDefault="00B520BB" w:rsidP="00E84E9C">
            <w:pPr>
              <w:spacing w:line="360" w:lineRule="auto"/>
              <w:cnfStyle w:val="000000100000" w:firstRow="0" w:lastRow="0" w:firstColumn="0" w:lastColumn="0" w:oddVBand="0" w:evenVBand="0" w:oddHBand="1" w:evenHBand="0" w:firstRowFirstColumn="0" w:firstRowLastColumn="0" w:lastRowFirstColumn="0" w:lastRowLastColumn="0"/>
              <w:rPr>
                <w:lang w:val="en-ID"/>
              </w:rPr>
            </w:pPr>
            <w:r w:rsidRPr="00B520BB">
              <w:t>8,1812</w:t>
            </w:r>
          </w:p>
        </w:tc>
        <w:tc>
          <w:tcPr>
            <w:tcW w:w="3963" w:type="dxa"/>
          </w:tcPr>
          <w:p w14:paraId="25F4C37E" w14:textId="77777777" w:rsidR="00E71334" w:rsidRDefault="00E71334" w:rsidP="00E84E9C">
            <w:pPr>
              <w:spacing w:line="360"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w:t>
            </w:r>
          </w:p>
        </w:tc>
      </w:tr>
    </w:tbl>
    <w:p w14:paraId="6CF16395" w14:textId="566FAFCD" w:rsidR="001225B7" w:rsidRDefault="001225B7" w:rsidP="00DD5730">
      <w:pPr>
        <w:spacing w:line="360" w:lineRule="auto"/>
        <w:ind w:firstLine="720"/>
      </w:pPr>
      <w:r w:rsidRPr="001225B7">
        <w:t xml:space="preserve">R² </w:t>
      </w:r>
      <w:r w:rsidRPr="001225B7">
        <w:rPr>
          <w:i/>
          <w:iCs/>
        </w:rPr>
        <w:t>Score</w:t>
      </w:r>
      <w:r w:rsidRPr="001225B7">
        <w:t xml:space="preserve"> sebesar 98,16% mengindikasikan model mampu menjelaskan 98,16% variansi total kebutuhan logistik pada data uji melampaui kriteria keberhasilan teknis yang ditetapkan (R² ≥ 0,90). Nilai MAE sebesar 4,09 berarti rata-rata selisih antara kuantitas logistik aktual dan prediksi model adalah </w:t>
      </w:r>
      <w:r w:rsidRPr="001A5CF7">
        <w:t>4,09 unit</w:t>
      </w:r>
      <w:r w:rsidRPr="001225B7">
        <w:rPr>
          <w:b/>
          <w:bCs/>
        </w:rPr>
        <w:t xml:space="preserve"> </w:t>
      </w:r>
      <w:r w:rsidRPr="001A5CF7">
        <w:t>per item per kejadian bencana</w:t>
      </w:r>
      <w:r w:rsidRPr="001225B7">
        <w:t>, yang tergolong sangat kecil mengingat rentang nilai target bervariasi antara 0 hingga 1.750</w:t>
      </w:r>
      <w:r w:rsidR="00230AFA">
        <w:t xml:space="preserve"> </w:t>
      </w:r>
      <w:r w:rsidRPr="001225B7">
        <w:t>unit tergantung item (Xia et al., 2023).</w:t>
      </w:r>
    </w:p>
    <w:p w14:paraId="25ED9A9E" w14:textId="77777777" w:rsidR="006828A6" w:rsidRDefault="00EA6EA5" w:rsidP="006828A6">
      <w:pPr>
        <w:keepNext/>
        <w:spacing w:line="360" w:lineRule="auto"/>
      </w:pPr>
      <w:r>
        <w:rPr>
          <w:noProof/>
        </w:rPr>
        <w:drawing>
          <wp:inline distT="0" distB="0" distL="0" distR="0" wp14:anchorId="75D94B6C" wp14:editId="57EB0547">
            <wp:extent cx="5039995" cy="1432560"/>
            <wp:effectExtent l="0" t="0" r="8255" b="0"/>
            <wp:docPr id="1741140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0628" name="Picture 17411406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1432560"/>
                    </a:xfrm>
                    <a:prstGeom prst="rect">
                      <a:avLst/>
                    </a:prstGeom>
                  </pic:spPr>
                </pic:pic>
              </a:graphicData>
            </a:graphic>
          </wp:inline>
        </w:drawing>
      </w:r>
    </w:p>
    <w:p w14:paraId="211443A0" w14:textId="08AE1E69" w:rsidR="00EA6EA5" w:rsidRPr="006828A6" w:rsidRDefault="006828A6" w:rsidP="006828A6">
      <w:pPr>
        <w:pStyle w:val="Caption"/>
        <w:jc w:val="center"/>
        <w:rPr>
          <w:i w:val="0"/>
          <w:iCs w:val="0"/>
          <w:color w:val="auto"/>
          <w:sz w:val="24"/>
          <w:szCs w:val="24"/>
        </w:rPr>
      </w:pPr>
      <w:bookmarkStart w:id="93" w:name="_Toc239539705"/>
      <w:r w:rsidRPr="006828A6">
        <w:rPr>
          <w:i w:val="0"/>
          <w:iCs w:val="0"/>
          <w:color w:val="auto"/>
          <w:sz w:val="24"/>
          <w:szCs w:val="24"/>
        </w:rPr>
        <w:t xml:space="preserve">Gambar </w:t>
      </w:r>
      <w:r w:rsidR="003B0008">
        <w:rPr>
          <w:i w:val="0"/>
          <w:iCs w:val="0"/>
          <w:color w:val="auto"/>
          <w:sz w:val="24"/>
          <w:szCs w:val="24"/>
        </w:rPr>
        <w:fldChar w:fldCharType="begin"/>
      </w:r>
      <w:r w:rsidR="003B0008">
        <w:rPr>
          <w:i w:val="0"/>
          <w:iCs w:val="0"/>
          <w:color w:val="auto"/>
          <w:sz w:val="24"/>
          <w:szCs w:val="24"/>
        </w:rPr>
        <w:instrText xml:space="preserve"> STYLEREF 1 \s </w:instrText>
      </w:r>
      <w:r w:rsidR="003B0008">
        <w:rPr>
          <w:i w:val="0"/>
          <w:iCs w:val="0"/>
          <w:color w:val="auto"/>
          <w:sz w:val="24"/>
          <w:szCs w:val="24"/>
        </w:rPr>
        <w:fldChar w:fldCharType="separate"/>
      </w:r>
      <w:r w:rsidR="003B0008">
        <w:rPr>
          <w:i w:val="0"/>
          <w:iCs w:val="0"/>
          <w:noProof/>
          <w:color w:val="auto"/>
          <w:sz w:val="24"/>
          <w:szCs w:val="24"/>
        </w:rPr>
        <w:t>4</w:t>
      </w:r>
      <w:r w:rsidR="003B0008">
        <w:rPr>
          <w:i w:val="0"/>
          <w:iCs w:val="0"/>
          <w:color w:val="auto"/>
          <w:sz w:val="24"/>
          <w:szCs w:val="24"/>
        </w:rPr>
        <w:fldChar w:fldCharType="end"/>
      </w:r>
      <w:r w:rsidR="003B0008">
        <w:rPr>
          <w:i w:val="0"/>
          <w:iCs w:val="0"/>
          <w:color w:val="auto"/>
          <w:sz w:val="24"/>
          <w:szCs w:val="24"/>
        </w:rPr>
        <w:t>.</w:t>
      </w:r>
      <w:r w:rsidR="003B0008">
        <w:rPr>
          <w:i w:val="0"/>
          <w:iCs w:val="0"/>
          <w:color w:val="auto"/>
          <w:sz w:val="24"/>
          <w:szCs w:val="24"/>
        </w:rPr>
        <w:fldChar w:fldCharType="begin"/>
      </w:r>
      <w:r w:rsidR="003B0008">
        <w:rPr>
          <w:i w:val="0"/>
          <w:iCs w:val="0"/>
          <w:color w:val="auto"/>
          <w:sz w:val="24"/>
          <w:szCs w:val="24"/>
        </w:rPr>
        <w:instrText xml:space="preserve"> SEQ Gambar \* ARABIC \s 1 </w:instrText>
      </w:r>
      <w:r w:rsidR="003B0008">
        <w:rPr>
          <w:i w:val="0"/>
          <w:iCs w:val="0"/>
          <w:color w:val="auto"/>
          <w:sz w:val="24"/>
          <w:szCs w:val="24"/>
        </w:rPr>
        <w:fldChar w:fldCharType="separate"/>
      </w:r>
      <w:r w:rsidR="003B0008">
        <w:rPr>
          <w:i w:val="0"/>
          <w:iCs w:val="0"/>
          <w:noProof/>
          <w:color w:val="auto"/>
          <w:sz w:val="24"/>
          <w:szCs w:val="24"/>
        </w:rPr>
        <w:t>12</w:t>
      </w:r>
      <w:r w:rsidR="003B0008">
        <w:rPr>
          <w:i w:val="0"/>
          <w:iCs w:val="0"/>
          <w:color w:val="auto"/>
          <w:sz w:val="24"/>
          <w:szCs w:val="24"/>
        </w:rPr>
        <w:fldChar w:fldCharType="end"/>
      </w:r>
      <w:r w:rsidRPr="006828A6">
        <w:rPr>
          <w:i w:val="0"/>
          <w:iCs w:val="0"/>
          <w:color w:val="auto"/>
          <w:sz w:val="24"/>
          <w:szCs w:val="24"/>
        </w:rPr>
        <w:t xml:space="preserve">. Evaluasi Performa Model DNN: Kurva </w:t>
      </w:r>
      <w:r w:rsidRPr="005614AE">
        <w:rPr>
          <w:color w:val="auto"/>
          <w:sz w:val="24"/>
          <w:szCs w:val="24"/>
        </w:rPr>
        <w:t>Loss</w:t>
      </w:r>
      <w:r w:rsidRPr="006828A6">
        <w:rPr>
          <w:i w:val="0"/>
          <w:iCs w:val="0"/>
          <w:color w:val="auto"/>
          <w:sz w:val="24"/>
          <w:szCs w:val="24"/>
        </w:rPr>
        <w:t xml:space="preserve"> (MSE)</w:t>
      </w:r>
      <w:r>
        <w:rPr>
          <w:i w:val="0"/>
          <w:iCs w:val="0"/>
          <w:color w:val="auto"/>
          <w:sz w:val="24"/>
          <w:szCs w:val="24"/>
        </w:rPr>
        <w:t xml:space="preserve"> &amp;</w:t>
      </w:r>
      <w:r w:rsidRPr="006828A6">
        <w:rPr>
          <w:i w:val="0"/>
          <w:iCs w:val="0"/>
          <w:color w:val="auto"/>
          <w:sz w:val="24"/>
          <w:szCs w:val="24"/>
        </w:rPr>
        <w:t xml:space="preserve"> MAE per Epoch</w:t>
      </w:r>
      <w:bookmarkEnd w:id="93"/>
    </w:p>
    <w:p w14:paraId="2E515EC9" w14:textId="4384C111" w:rsidR="00A91A0A" w:rsidRDefault="00A91A0A" w:rsidP="00A91A0A">
      <w:pPr>
        <w:spacing w:line="360" w:lineRule="auto"/>
        <w:ind w:firstLine="720"/>
      </w:pPr>
      <w:r w:rsidRPr="00A91A0A">
        <w:t xml:space="preserve">Gambar 4.12 mengonfirmasi konvergensi model yang baik melalui tiga panel: kurva MSE (kiri) menunjukkan </w:t>
      </w:r>
      <w:r w:rsidRPr="00A91A0A">
        <w:rPr>
          <w:i/>
          <w:iCs/>
        </w:rPr>
        <w:t>training loss</w:t>
      </w:r>
      <w:r w:rsidRPr="00A91A0A">
        <w:t xml:space="preserve"> dan </w:t>
      </w:r>
      <w:r w:rsidRPr="00A91A0A">
        <w:rPr>
          <w:i/>
          <w:iCs/>
        </w:rPr>
        <w:t>validation loss</w:t>
      </w:r>
      <w:r w:rsidRPr="00A91A0A">
        <w:t xml:space="preserve"> yang turun beriringan dan berakhir pada nilai rendah tanpa divergensi; kurva MAE (tengah) menunjukkan tren penurunan yang konsisten pada kedua </w:t>
      </w:r>
      <w:r w:rsidRPr="00A91A0A">
        <w:rPr>
          <w:i/>
          <w:iCs/>
        </w:rPr>
        <w:t>split</w:t>
      </w:r>
      <w:r w:rsidRPr="00A91A0A">
        <w:t>; dan panel ringkasan metrik (kanan) menampilkan nilai akhir R² = 0,9816, MAE = 4,0924, dan RMSE = 8,1812 yang menjadi acuan kuantitatif evaluasi model.</w:t>
      </w:r>
      <w:r w:rsidR="00E86A87">
        <w:t xml:space="preserve"> </w:t>
      </w:r>
      <w:r w:rsidR="00E86A87" w:rsidRPr="00E86A87">
        <w:t xml:space="preserve">Untuk memverifikasi kinerja model secara per-item, </w:t>
      </w:r>
      <w:r w:rsidR="00E86A87" w:rsidRPr="00E86A87">
        <w:rPr>
          <w:i/>
          <w:iCs/>
        </w:rPr>
        <w:t>scatter plot</w:t>
      </w:r>
      <w:r w:rsidR="00E86A87" w:rsidRPr="00E86A87">
        <w:t xml:space="preserve"> perbandingan nilai aktual dan prediksi untuk seluruh 17 item logistik disajikan pada Gambar 4.13.</w:t>
      </w:r>
    </w:p>
    <w:p w14:paraId="2C8BB623" w14:textId="77777777" w:rsidR="003B0008" w:rsidRDefault="00065576" w:rsidP="003B0008">
      <w:pPr>
        <w:keepNext/>
        <w:spacing w:line="360" w:lineRule="auto"/>
      </w:pPr>
      <w:r>
        <w:rPr>
          <w:noProof/>
        </w:rPr>
        <w:lastRenderedPageBreak/>
        <w:drawing>
          <wp:inline distT="0" distB="0" distL="0" distR="0" wp14:anchorId="677BBFEA" wp14:editId="51FB7A5D">
            <wp:extent cx="5039995" cy="5536565"/>
            <wp:effectExtent l="0" t="0" r="8255" b="6985"/>
            <wp:docPr id="52115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51301" name="Picture 5211513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5536565"/>
                    </a:xfrm>
                    <a:prstGeom prst="rect">
                      <a:avLst/>
                    </a:prstGeom>
                  </pic:spPr>
                </pic:pic>
              </a:graphicData>
            </a:graphic>
          </wp:inline>
        </w:drawing>
      </w:r>
    </w:p>
    <w:p w14:paraId="727F2321" w14:textId="29BEDFB8" w:rsidR="00882091" w:rsidRPr="003B0008" w:rsidRDefault="003B0008" w:rsidP="003B0008">
      <w:pPr>
        <w:pStyle w:val="Caption"/>
        <w:jc w:val="center"/>
        <w:rPr>
          <w:i w:val="0"/>
          <w:iCs w:val="0"/>
          <w:color w:val="auto"/>
          <w:sz w:val="24"/>
          <w:szCs w:val="24"/>
        </w:rPr>
      </w:pPr>
      <w:bookmarkStart w:id="94" w:name="_Toc239539706"/>
      <w:r w:rsidRPr="003B0008">
        <w:rPr>
          <w:i w:val="0"/>
          <w:iCs w:val="0"/>
          <w:color w:val="auto"/>
          <w:sz w:val="24"/>
          <w:szCs w:val="24"/>
        </w:rPr>
        <w:t xml:space="preserve">Gambar </w:t>
      </w:r>
      <w:r w:rsidRPr="003B0008">
        <w:rPr>
          <w:i w:val="0"/>
          <w:iCs w:val="0"/>
          <w:color w:val="auto"/>
          <w:sz w:val="24"/>
          <w:szCs w:val="24"/>
        </w:rPr>
        <w:fldChar w:fldCharType="begin"/>
      </w:r>
      <w:r w:rsidRPr="003B0008">
        <w:rPr>
          <w:i w:val="0"/>
          <w:iCs w:val="0"/>
          <w:color w:val="auto"/>
          <w:sz w:val="24"/>
          <w:szCs w:val="24"/>
        </w:rPr>
        <w:instrText xml:space="preserve"> STYLEREF 1 \s </w:instrText>
      </w:r>
      <w:r w:rsidRPr="003B0008">
        <w:rPr>
          <w:i w:val="0"/>
          <w:iCs w:val="0"/>
          <w:color w:val="auto"/>
          <w:sz w:val="24"/>
          <w:szCs w:val="24"/>
        </w:rPr>
        <w:fldChar w:fldCharType="separate"/>
      </w:r>
      <w:r w:rsidRPr="003B0008">
        <w:rPr>
          <w:i w:val="0"/>
          <w:iCs w:val="0"/>
          <w:noProof/>
          <w:color w:val="auto"/>
          <w:sz w:val="24"/>
          <w:szCs w:val="24"/>
        </w:rPr>
        <w:t>4</w:t>
      </w:r>
      <w:r w:rsidRPr="003B0008">
        <w:rPr>
          <w:i w:val="0"/>
          <w:iCs w:val="0"/>
          <w:color w:val="auto"/>
          <w:sz w:val="24"/>
          <w:szCs w:val="24"/>
        </w:rPr>
        <w:fldChar w:fldCharType="end"/>
      </w:r>
      <w:r w:rsidRPr="003B0008">
        <w:rPr>
          <w:i w:val="0"/>
          <w:iCs w:val="0"/>
          <w:color w:val="auto"/>
          <w:sz w:val="24"/>
          <w:szCs w:val="24"/>
        </w:rPr>
        <w:t>.</w:t>
      </w:r>
      <w:r w:rsidRPr="003B0008">
        <w:rPr>
          <w:i w:val="0"/>
          <w:iCs w:val="0"/>
          <w:color w:val="auto"/>
          <w:sz w:val="24"/>
          <w:szCs w:val="24"/>
        </w:rPr>
        <w:fldChar w:fldCharType="begin"/>
      </w:r>
      <w:r w:rsidRPr="003B0008">
        <w:rPr>
          <w:i w:val="0"/>
          <w:iCs w:val="0"/>
          <w:color w:val="auto"/>
          <w:sz w:val="24"/>
          <w:szCs w:val="24"/>
        </w:rPr>
        <w:instrText xml:space="preserve"> SEQ Gambar \* ARABIC \s 1 </w:instrText>
      </w:r>
      <w:r w:rsidRPr="003B0008">
        <w:rPr>
          <w:i w:val="0"/>
          <w:iCs w:val="0"/>
          <w:color w:val="auto"/>
          <w:sz w:val="24"/>
          <w:szCs w:val="24"/>
        </w:rPr>
        <w:fldChar w:fldCharType="separate"/>
      </w:r>
      <w:r w:rsidRPr="003B0008">
        <w:rPr>
          <w:i w:val="0"/>
          <w:iCs w:val="0"/>
          <w:noProof/>
          <w:color w:val="auto"/>
          <w:sz w:val="24"/>
          <w:szCs w:val="24"/>
        </w:rPr>
        <w:t>13</w:t>
      </w:r>
      <w:r w:rsidRPr="003B0008">
        <w:rPr>
          <w:i w:val="0"/>
          <w:iCs w:val="0"/>
          <w:color w:val="auto"/>
          <w:sz w:val="24"/>
          <w:szCs w:val="24"/>
        </w:rPr>
        <w:fldChar w:fldCharType="end"/>
      </w:r>
      <w:r w:rsidRPr="003B0008">
        <w:rPr>
          <w:i w:val="0"/>
          <w:iCs w:val="0"/>
          <w:color w:val="auto"/>
          <w:sz w:val="24"/>
          <w:szCs w:val="24"/>
        </w:rPr>
        <w:t xml:space="preserve">. </w:t>
      </w:r>
      <w:r w:rsidRPr="003B0008">
        <w:rPr>
          <w:color w:val="auto"/>
          <w:sz w:val="24"/>
          <w:szCs w:val="24"/>
        </w:rPr>
        <w:t>Scatter Plot</w:t>
      </w:r>
      <w:r w:rsidRPr="003B0008">
        <w:rPr>
          <w:i w:val="0"/>
          <w:iCs w:val="0"/>
          <w:color w:val="auto"/>
          <w:sz w:val="24"/>
          <w:szCs w:val="24"/>
        </w:rPr>
        <w:t xml:space="preserve"> Nilai Aktual vs Prediksi per Item Logistik</w:t>
      </w:r>
      <w:bookmarkEnd w:id="94"/>
    </w:p>
    <w:p w14:paraId="69C23024" w14:textId="4CCC1474" w:rsidR="00626E86" w:rsidRPr="00626E86" w:rsidRDefault="00626E86" w:rsidP="00626E86">
      <w:pPr>
        <w:spacing w:line="360" w:lineRule="auto"/>
        <w:ind w:firstLine="720"/>
        <w:rPr>
          <w:lang w:val="en-ID"/>
        </w:rPr>
      </w:pPr>
      <w:r w:rsidRPr="00626E86">
        <w:rPr>
          <w:lang w:val="en-ID"/>
        </w:rPr>
        <w:t xml:space="preserve">Berdasarkan Gambar 4.13, terdapat dua pola yang menonjol. Pertama, </w:t>
      </w:r>
      <w:r w:rsidRPr="00331986">
        <w:rPr>
          <w:lang w:val="en-ID"/>
        </w:rPr>
        <w:t xml:space="preserve">16 dari 17 item logistik </w:t>
      </w:r>
      <w:r w:rsidRPr="00626E86">
        <w:rPr>
          <w:lang w:val="en-ID"/>
        </w:rPr>
        <w:t>menunjukkan R² = 0,998 dengan titik-titik data tersebar sangat rapat mengikuti garis diagonal merah (</w:t>
      </w:r>
      <w:r w:rsidRPr="00626E86">
        <w:rPr>
          <w:i/>
          <w:iCs/>
          <w:lang w:val="en-ID"/>
        </w:rPr>
        <w:t>perfect prediction line</w:t>
      </w:r>
      <w:r w:rsidRPr="00626E86">
        <w:rPr>
          <w:lang w:val="en-ID"/>
        </w:rPr>
        <w:t>) mencakup seluruh item pangan (beras, minyak goreng, gula, Indomie, produk Roma, sarden, kornet, susu full cream, susu Dancow) maupun item non-pangan (matras, kasur lipat, kompor, karpet plastik). Kerapatan sebaran yang hampir sempurna ini mengindikasikan model berhasil mempelajari pola proporsional linier antara fitur input dan target output secara konsisten.</w:t>
      </w:r>
    </w:p>
    <w:p w14:paraId="7CDBE355" w14:textId="4E946595" w:rsidR="00D2042C" w:rsidRPr="00FA56C6" w:rsidRDefault="00626E86" w:rsidP="00FA56C6">
      <w:pPr>
        <w:spacing w:line="360" w:lineRule="auto"/>
        <w:ind w:firstLine="720"/>
        <w:rPr>
          <w:lang w:val="en-ID"/>
        </w:rPr>
      </w:pPr>
      <w:r w:rsidRPr="00626E86">
        <w:rPr>
          <w:lang w:val="en-ID"/>
        </w:rPr>
        <w:t xml:space="preserve">Kedua, item </w:t>
      </w:r>
      <w:r w:rsidRPr="00B124F2">
        <w:rPr>
          <w:lang w:val="en-ID"/>
        </w:rPr>
        <w:t>kipas angin</w:t>
      </w:r>
      <w:r w:rsidRPr="00626E86">
        <w:rPr>
          <w:lang w:val="en-ID"/>
        </w:rPr>
        <w:t xml:space="preserve"> menunjukkan R² = 0,723 yang secara signifikan lebih rendah dibandingkan 16 item lainnya, dengan pola sebaran dua klaster </w:t>
      </w:r>
      <w:r w:rsidRPr="00626E86">
        <w:rPr>
          <w:lang w:val="en-ID"/>
        </w:rPr>
        <w:lastRenderedPageBreak/>
        <w:t xml:space="preserve">terpisah yang tampak jelas pada panel terakhir Gambar 4.13. Fenomena ini dapat dijelaskan oleh logika kondisional dalam formula generasi dataset sintetik alokasi kipas angin dikondisikan berdasarkan jenis bencana (100% </w:t>
      </w:r>
      <w:r w:rsidRPr="00626E86">
        <w:rPr>
          <w:i/>
          <w:iCs/>
          <w:lang w:val="en-ID"/>
        </w:rPr>
        <w:t>affected_kk</w:t>
      </w:r>
      <w:r w:rsidRPr="00626E86">
        <w:rPr>
          <w:lang w:val="en-ID"/>
        </w:rPr>
        <w:t xml:space="preserve"> untuk banjir, 50% untuk bencana lainnya), menciptakan diskontinuitas non-linear yang lebih sulit dipelajari dibandingkan pola proporsional linier pada item lainnya. Dua klaster yang terlihat pada </w:t>
      </w:r>
      <w:r w:rsidRPr="00626E86">
        <w:rPr>
          <w:i/>
          <w:iCs/>
          <w:lang w:val="en-ID"/>
        </w:rPr>
        <w:t>scatter plot</w:t>
      </w:r>
      <w:r w:rsidRPr="00626E86">
        <w:rPr>
          <w:lang w:val="en-ID"/>
        </w:rPr>
        <w:t xml:space="preserve"> merepresentasikan dua kelompok prediksi yang bersesuaian dengan dua kondisi alokasi tersebut (Emami &amp; Martínez-Muñoz, 2024; Kumar et al., 2023).</w:t>
      </w:r>
    </w:p>
    <w:p w14:paraId="59C8E813" w14:textId="4CF5DE3F" w:rsidR="004C3E4F" w:rsidRDefault="00DC4606">
      <w:pPr>
        <w:pStyle w:val="Heading2"/>
        <w:numPr>
          <w:ilvl w:val="0"/>
          <w:numId w:val="34"/>
        </w:numPr>
        <w:spacing w:line="360" w:lineRule="auto"/>
        <w:ind w:left="709" w:hanging="709"/>
      </w:pPr>
      <w:bookmarkStart w:id="95" w:name="_Toc239539666"/>
      <w:r w:rsidRPr="00DC4606">
        <w:t>Implementasi Sistem dan Visualisasi Spasial</w:t>
      </w:r>
      <w:bookmarkEnd w:id="95"/>
    </w:p>
    <w:p w14:paraId="2E0BA433" w14:textId="5E88BF52" w:rsidR="00D92B0B" w:rsidRDefault="00D92B0B" w:rsidP="0079493F">
      <w:pPr>
        <w:pStyle w:val="Heading3"/>
        <w:numPr>
          <w:ilvl w:val="0"/>
          <w:numId w:val="46"/>
        </w:numPr>
        <w:spacing w:line="360" w:lineRule="auto"/>
      </w:pPr>
      <w:bookmarkStart w:id="96" w:name="_Toc239539667"/>
      <w:r w:rsidRPr="00D92B0B">
        <w:rPr>
          <w:i/>
          <w:iCs/>
        </w:rPr>
        <w:t>Dashboard</w:t>
      </w:r>
      <w:r w:rsidRPr="00D92B0B">
        <w:t xml:space="preserve"> Visualisasi Spasial</w:t>
      </w:r>
      <w:bookmarkEnd w:id="96"/>
    </w:p>
    <w:p w14:paraId="28736C80" w14:textId="2C010D86" w:rsidR="00277DA9" w:rsidRDefault="00E11D95" w:rsidP="00E11D95">
      <w:pPr>
        <w:spacing w:line="360" w:lineRule="auto"/>
        <w:ind w:firstLine="720"/>
      </w:pPr>
      <w:r w:rsidRPr="00E11D95">
        <w:rPr>
          <w:i/>
          <w:iCs/>
        </w:rPr>
        <w:t>Dashboard</w:t>
      </w:r>
      <w:r w:rsidRPr="00E11D95">
        <w:t xml:space="preserve"> SDSS dikembangkan menggunakan React.js sebagai </w:t>
      </w:r>
      <w:r w:rsidRPr="00E11D95">
        <w:rPr>
          <w:i/>
          <w:iCs/>
        </w:rPr>
        <w:t>framework frontend</w:t>
      </w:r>
      <w:r w:rsidRPr="00E11D95">
        <w:t xml:space="preserve"> dengan Deck.GL dan MapLibre GL sebagai </w:t>
      </w:r>
      <w:r w:rsidRPr="00E11D95">
        <w:rPr>
          <w:i/>
          <w:iCs/>
        </w:rPr>
        <w:t>engine</w:t>
      </w:r>
      <w:r w:rsidRPr="00E11D95">
        <w:t xml:space="preserve"> visualisasi geospasial interaktif. </w:t>
      </w:r>
      <w:r w:rsidRPr="00E11D95">
        <w:rPr>
          <w:i/>
          <w:iCs/>
        </w:rPr>
        <w:t>Backend</w:t>
      </w:r>
      <w:r w:rsidRPr="00E11D95">
        <w:t xml:space="preserve"> API dibangun menggunakan FastAPI yang melayani hasil inferensi model dalam format GeoJSON. Tampilan </w:t>
      </w:r>
      <w:r w:rsidRPr="00E11D95">
        <w:rPr>
          <w:i/>
          <w:iCs/>
        </w:rPr>
        <w:t>dashboard</w:t>
      </w:r>
      <w:r w:rsidRPr="00E11D95">
        <w:t xml:space="preserve"> disajikan pada Gambar 4.15.</w:t>
      </w:r>
    </w:p>
    <w:p w14:paraId="701C7AE2" w14:textId="42838B99" w:rsidR="0064015D" w:rsidRDefault="0064015D" w:rsidP="0064015D">
      <w:r>
        <w:rPr>
          <w:noProof/>
        </w:rPr>
        <w:drawing>
          <wp:inline distT="0" distB="0" distL="0" distR="0" wp14:anchorId="4B8F4659" wp14:editId="528A8F09">
            <wp:extent cx="5026558" cy="2350066"/>
            <wp:effectExtent l="0" t="0" r="3175" b="0"/>
            <wp:docPr id="2811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3788" name=""/>
                    <pic:cNvPicPr/>
                  </pic:nvPicPr>
                  <pic:blipFill>
                    <a:blip r:embed="rId31"/>
                    <a:stretch>
                      <a:fillRect/>
                    </a:stretch>
                  </pic:blipFill>
                  <pic:spPr>
                    <a:xfrm>
                      <a:off x="0" y="0"/>
                      <a:ext cx="5039358" cy="2356050"/>
                    </a:xfrm>
                    <a:prstGeom prst="rect">
                      <a:avLst/>
                    </a:prstGeom>
                  </pic:spPr>
                </pic:pic>
              </a:graphicData>
            </a:graphic>
          </wp:inline>
        </w:drawing>
      </w:r>
    </w:p>
    <w:p w14:paraId="4DC0488C" w14:textId="4DD97A4E" w:rsidR="0064015D" w:rsidRDefault="0064015D" w:rsidP="0064015D">
      <w:pPr>
        <w:spacing w:line="360" w:lineRule="auto"/>
      </w:pPr>
      <w:r>
        <w:rPr>
          <w:noProof/>
        </w:rPr>
        <w:drawing>
          <wp:inline distT="0" distB="0" distL="0" distR="0" wp14:anchorId="2B35D908" wp14:editId="34F39227">
            <wp:extent cx="5039995" cy="1537626"/>
            <wp:effectExtent l="0" t="0" r="8255" b="5715"/>
            <wp:docPr id="3889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53554" name=""/>
                    <pic:cNvPicPr/>
                  </pic:nvPicPr>
                  <pic:blipFill>
                    <a:blip r:embed="rId32"/>
                    <a:stretch>
                      <a:fillRect/>
                    </a:stretch>
                  </pic:blipFill>
                  <pic:spPr>
                    <a:xfrm>
                      <a:off x="0" y="0"/>
                      <a:ext cx="5039995" cy="1537626"/>
                    </a:xfrm>
                    <a:prstGeom prst="rect">
                      <a:avLst/>
                    </a:prstGeom>
                  </pic:spPr>
                </pic:pic>
              </a:graphicData>
            </a:graphic>
          </wp:inline>
        </w:drawing>
      </w:r>
    </w:p>
    <w:p w14:paraId="55BBFB3F" w14:textId="27A28F75" w:rsidR="0064015D" w:rsidRDefault="0064015D" w:rsidP="00E07A93">
      <w:pPr>
        <w:spacing w:line="360" w:lineRule="auto"/>
        <w:jc w:val="center"/>
      </w:pPr>
      <w:bookmarkStart w:id="97" w:name="_Toc239539707"/>
      <w:r w:rsidRPr="003910A3">
        <w:rPr>
          <w:i/>
          <w:iCs/>
          <w:szCs w:val="24"/>
        </w:rPr>
        <w:t xml:space="preserve">Gambar </w:t>
      </w:r>
      <w:r>
        <w:rPr>
          <w:i/>
          <w:iCs/>
          <w:szCs w:val="24"/>
        </w:rPr>
        <w:fldChar w:fldCharType="begin"/>
      </w:r>
      <w:r>
        <w:rPr>
          <w:i/>
          <w:iCs/>
          <w:szCs w:val="24"/>
        </w:rPr>
        <w:instrText xml:space="preserve"> STYLEREF 1 \s </w:instrText>
      </w:r>
      <w:r>
        <w:rPr>
          <w:i/>
          <w:iCs/>
          <w:szCs w:val="24"/>
        </w:rPr>
        <w:fldChar w:fldCharType="separate"/>
      </w:r>
      <w:r>
        <w:rPr>
          <w:i/>
          <w:iCs/>
          <w:noProof/>
          <w:szCs w:val="24"/>
        </w:rPr>
        <w:t>4</w:t>
      </w:r>
      <w:r>
        <w:rPr>
          <w:i/>
          <w:iCs/>
          <w:szCs w:val="24"/>
        </w:rPr>
        <w:fldChar w:fldCharType="end"/>
      </w:r>
      <w:r>
        <w:rPr>
          <w:i/>
          <w:iCs/>
          <w:szCs w:val="24"/>
        </w:rPr>
        <w:t>.</w:t>
      </w:r>
      <w:r>
        <w:rPr>
          <w:i/>
          <w:iCs/>
          <w:szCs w:val="24"/>
        </w:rPr>
        <w:fldChar w:fldCharType="begin"/>
      </w:r>
      <w:r>
        <w:rPr>
          <w:i/>
          <w:iCs/>
          <w:szCs w:val="24"/>
        </w:rPr>
        <w:instrText xml:space="preserve"> SEQ Gambar \* ARABIC \s 1 </w:instrText>
      </w:r>
      <w:r>
        <w:rPr>
          <w:i/>
          <w:iCs/>
          <w:szCs w:val="24"/>
        </w:rPr>
        <w:fldChar w:fldCharType="separate"/>
      </w:r>
      <w:r>
        <w:rPr>
          <w:i/>
          <w:iCs/>
          <w:noProof/>
          <w:szCs w:val="24"/>
        </w:rPr>
        <w:t>14</w:t>
      </w:r>
      <w:r>
        <w:rPr>
          <w:i/>
          <w:iCs/>
          <w:szCs w:val="24"/>
        </w:rPr>
        <w:fldChar w:fldCharType="end"/>
      </w:r>
      <w:r w:rsidRPr="003910A3">
        <w:rPr>
          <w:i/>
          <w:iCs/>
          <w:szCs w:val="24"/>
        </w:rPr>
        <w:t xml:space="preserve">. Tampilan </w:t>
      </w:r>
      <w:r w:rsidRPr="00241ACC">
        <w:rPr>
          <w:szCs w:val="24"/>
        </w:rPr>
        <w:t>Dashboard</w:t>
      </w:r>
      <w:r w:rsidRPr="003910A3">
        <w:rPr>
          <w:i/>
          <w:iCs/>
          <w:szCs w:val="24"/>
        </w:rPr>
        <w:t xml:space="preserve"> SDSS Peta Prioritas Distribusi Logistik</w:t>
      </w:r>
      <w:bookmarkEnd w:id="97"/>
    </w:p>
    <w:p w14:paraId="4C16F0C7" w14:textId="59EF4C24" w:rsidR="00951EFE" w:rsidRDefault="00951EFE" w:rsidP="00E11D95">
      <w:pPr>
        <w:spacing w:line="360" w:lineRule="auto"/>
        <w:ind w:firstLine="720"/>
      </w:pPr>
      <w:r w:rsidRPr="00951EFE">
        <w:rPr>
          <w:i/>
          <w:iCs/>
        </w:rPr>
        <w:lastRenderedPageBreak/>
        <w:t>Dashboard</w:t>
      </w:r>
      <w:r w:rsidRPr="00951EFE">
        <w:t xml:space="preserve"> menyediakan tiga komponen visualisasi utama yang dapat diakses tanpa keahlian teknis GIS:</w:t>
      </w:r>
    </w:p>
    <w:p w14:paraId="0ACB9DAB" w14:textId="71ECFB9D" w:rsidR="006F1336" w:rsidRPr="002D1756" w:rsidRDefault="00F61961" w:rsidP="006F1336">
      <w:pPr>
        <w:pStyle w:val="ListParagraph"/>
        <w:numPr>
          <w:ilvl w:val="0"/>
          <w:numId w:val="49"/>
        </w:numPr>
        <w:spacing w:line="360" w:lineRule="auto"/>
        <w:rPr>
          <w:b/>
          <w:bCs/>
        </w:rPr>
      </w:pPr>
      <w:r w:rsidRPr="002D1756">
        <w:rPr>
          <w:b/>
          <w:bCs/>
        </w:rPr>
        <w:t xml:space="preserve">Peta </w:t>
      </w:r>
      <w:r w:rsidR="006433FD">
        <w:rPr>
          <w:b/>
          <w:bCs/>
        </w:rPr>
        <w:t>K</w:t>
      </w:r>
      <w:r w:rsidR="00BF702C" w:rsidRPr="00BF702C">
        <w:rPr>
          <w:b/>
          <w:bCs/>
        </w:rPr>
        <w:t>epadatan</w:t>
      </w:r>
      <w:r w:rsidR="006433FD">
        <w:rPr>
          <w:b/>
          <w:bCs/>
        </w:rPr>
        <w:t xml:space="preserve"> (</w:t>
      </w:r>
      <w:r w:rsidR="006433FD" w:rsidRPr="006433FD">
        <w:rPr>
          <w:b/>
          <w:bCs/>
          <w:i/>
          <w:iCs/>
        </w:rPr>
        <w:t>choropleth</w:t>
      </w:r>
      <w:r w:rsidR="006433FD">
        <w:rPr>
          <w:b/>
          <w:bCs/>
        </w:rPr>
        <w:t>)</w:t>
      </w:r>
      <w:r w:rsidR="00BF702C" w:rsidRPr="00BF702C">
        <w:rPr>
          <w:b/>
          <w:bCs/>
        </w:rPr>
        <w:t xml:space="preserve"> </w:t>
      </w:r>
      <w:r w:rsidRPr="002D1756">
        <w:rPr>
          <w:b/>
          <w:bCs/>
        </w:rPr>
        <w:t>Prioritas Distribusi</w:t>
      </w:r>
    </w:p>
    <w:p w14:paraId="1F33AD4B" w14:textId="1C8BDB42" w:rsidR="00CC0BEF" w:rsidRDefault="00F61961" w:rsidP="00CC0BEF">
      <w:pPr>
        <w:spacing w:line="360" w:lineRule="auto"/>
        <w:ind w:firstLine="720"/>
      </w:pPr>
      <w:r w:rsidRPr="00F61961">
        <w:t xml:space="preserve">Peta interaktif menampilkan seluruh unit administratif dalam AOI dengan pewarnaan gradien berdasarkan skor prioritas merah tua untuk prioritas tertinggi hingga kuning untuk prioritas rendah. Pengguna dapat melakukan </w:t>
      </w:r>
      <w:r w:rsidRPr="00F61961">
        <w:rPr>
          <w:i/>
          <w:iCs/>
        </w:rPr>
        <w:t>zoom</w:t>
      </w:r>
      <w:r w:rsidRPr="00F61961">
        <w:t xml:space="preserve">, </w:t>
      </w:r>
      <w:r w:rsidRPr="00F61961">
        <w:rPr>
          <w:i/>
          <w:iCs/>
        </w:rPr>
        <w:t>pan</w:t>
      </w:r>
      <w:r w:rsidRPr="00F61961">
        <w:t xml:space="preserve">, dan </w:t>
      </w:r>
      <w:r w:rsidRPr="00F61961">
        <w:rPr>
          <w:i/>
          <w:iCs/>
        </w:rPr>
        <w:t>klik</w:t>
      </w:r>
      <w:r w:rsidRPr="00F61961">
        <w:t xml:space="preserve"> pada setiap unit administratif untuk melihat detail estimasi kebutuhan logistik per item dalam </w:t>
      </w:r>
      <w:r w:rsidRPr="00F61961">
        <w:rPr>
          <w:i/>
          <w:iCs/>
        </w:rPr>
        <w:t>popup</w:t>
      </w:r>
      <w:r w:rsidRPr="00F61961">
        <w:t xml:space="preserve"> interaktif.</w:t>
      </w:r>
    </w:p>
    <w:p w14:paraId="02DDA91C" w14:textId="247E2A07" w:rsidR="006F1336" w:rsidRPr="00826922" w:rsidRDefault="00CC0BEF" w:rsidP="006F1336">
      <w:pPr>
        <w:pStyle w:val="ListParagraph"/>
        <w:numPr>
          <w:ilvl w:val="0"/>
          <w:numId w:val="49"/>
        </w:numPr>
        <w:spacing w:line="360" w:lineRule="auto"/>
        <w:rPr>
          <w:b/>
          <w:bCs/>
        </w:rPr>
      </w:pPr>
      <w:r w:rsidRPr="00826922">
        <w:rPr>
          <w:b/>
          <w:bCs/>
        </w:rPr>
        <w:t xml:space="preserve">Tabel </w:t>
      </w:r>
      <w:r w:rsidRPr="00826922">
        <w:rPr>
          <w:b/>
          <w:bCs/>
          <w:i/>
          <w:iCs/>
        </w:rPr>
        <w:t>Ranking</w:t>
      </w:r>
      <w:r w:rsidRPr="00826922">
        <w:rPr>
          <w:b/>
          <w:bCs/>
        </w:rPr>
        <w:t xml:space="preserve"> Prioritas</w:t>
      </w:r>
    </w:p>
    <w:p w14:paraId="2249D990" w14:textId="1A612652" w:rsidR="00CC0BEF" w:rsidRDefault="00CC0BEF" w:rsidP="00CC0BEF">
      <w:pPr>
        <w:spacing w:line="360" w:lineRule="auto"/>
        <w:ind w:firstLine="720"/>
      </w:pPr>
      <w:r w:rsidRPr="00CC0BEF">
        <w:t xml:space="preserve">Panel tabel menampilkan daftar unit administratif yang diurutkan berdasarkan skor prioritas secara </w:t>
      </w:r>
      <w:r w:rsidRPr="00CC0BEF">
        <w:rPr>
          <w:i/>
          <w:iCs/>
        </w:rPr>
        <w:t>descending</w:t>
      </w:r>
      <w:r w:rsidRPr="00CC0BEF">
        <w:t xml:space="preserve">, dilengkapi kolom </w:t>
      </w:r>
      <w:r w:rsidRPr="00826922">
        <w:rPr>
          <w:i/>
          <w:iCs/>
        </w:rPr>
        <w:t>damage_count, affected_kk, total_population</w:t>
      </w:r>
      <w:r w:rsidRPr="00CC0BEF">
        <w:t>, dan ringkasan kebutuhan logistik utama. Tabel dapat diekspor dalam format CSV untuk kebutuhan koordinasi logistik lapangan.</w:t>
      </w:r>
    </w:p>
    <w:p w14:paraId="1642466E" w14:textId="0AEE73C9" w:rsidR="006F1336" w:rsidRPr="0077343C" w:rsidRDefault="00056776" w:rsidP="006F1336">
      <w:pPr>
        <w:pStyle w:val="ListParagraph"/>
        <w:numPr>
          <w:ilvl w:val="0"/>
          <w:numId w:val="49"/>
        </w:numPr>
        <w:spacing w:line="360" w:lineRule="auto"/>
        <w:rPr>
          <w:b/>
          <w:bCs/>
        </w:rPr>
      </w:pPr>
      <w:r w:rsidRPr="0077343C">
        <w:rPr>
          <w:b/>
          <w:bCs/>
          <w:i/>
          <w:iCs/>
        </w:rPr>
        <w:t>Heatmap</w:t>
      </w:r>
      <w:r w:rsidRPr="0077343C">
        <w:rPr>
          <w:b/>
          <w:bCs/>
        </w:rPr>
        <w:t xml:space="preserve"> Kepadatan Kerusakan</w:t>
      </w:r>
    </w:p>
    <w:p w14:paraId="141F62B8" w14:textId="4DE8D395" w:rsidR="006F1336" w:rsidRPr="00597885" w:rsidRDefault="00056776" w:rsidP="006B646C">
      <w:pPr>
        <w:spacing w:line="360" w:lineRule="auto"/>
        <w:ind w:firstLine="720"/>
      </w:pPr>
      <w:r w:rsidRPr="00056776">
        <w:t xml:space="preserve">Layer </w:t>
      </w:r>
      <w:r w:rsidRPr="00056776">
        <w:rPr>
          <w:i/>
          <w:iCs/>
        </w:rPr>
        <w:t>heatmap</w:t>
      </w:r>
      <w:r w:rsidRPr="00056776">
        <w:t xml:space="preserve"> opsional menampilkan distribusi spasial kepadatan titik kerusakan bangunan hasil deteksi ResNet50-UNet yang di-</w:t>
      </w:r>
      <w:r w:rsidRPr="00056776">
        <w:rPr>
          <w:i/>
          <w:iCs/>
        </w:rPr>
        <w:t>overlay</w:t>
      </w:r>
      <w:r w:rsidRPr="00056776">
        <w:t xml:space="preserve"> pada peta dasar, memberikan gambaran visual intuitif mengenai zona kerusakan terparah (Ullah et al., 2023; Habibie et al., 2024).</w:t>
      </w:r>
    </w:p>
    <w:p w14:paraId="29B2FE89" w14:textId="045E7031" w:rsidR="00D92B0B" w:rsidRDefault="00814D2F" w:rsidP="0079493F">
      <w:pPr>
        <w:pStyle w:val="Heading3"/>
        <w:numPr>
          <w:ilvl w:val="0"/>
          <w:numId w:val="46"/>
        </w:numPr>
        <w:spacing w:line="360" w:lineRule="auto"/>
      </w:pPr>
      <w:bookmarkStart w:id="98" w:name="_Toc239539668"/>
      <w:r w:rsidRPr="00814D2F">
        <w:t>Verifikasi Kriteria Keberhasilan Operasional</w:t>
      </w:r>
      <w:bookmarkEnd w:id="98"/>
    </w:p>
    <w:p w14:paraId="2EC88269" w14:textId="35852BD6" w:rsidR="006B646C" w:rsidRDefault="006D63C8" w:rsidP="00A71DEB">
      <w:pPr>
        <w:spacing w:line="360" w:lineRule="auto"/>
        <w:ind w:firstLine="709"/>
      </w:pPr>
      <w:r w:rsidRPr="006D63C8">
        <w:t>Seluruh kriteria keberhasilan yang ditetapkan pada sub-bab 4.1.3 diverifikasi dan dirangkum pada Tabel 4.</w:t>
      </w:r>
      <w:r w:rsidR="00CA70DE">
        <w:t>9</w:t>
      </w:r>
      <w:r w:rsidRPr="006D63C8">
        <w:t>.</w:t>
      </w:r>
    </w:p>
    <w:p w14:paraId="4BE1C05A" w14:textId="2AA1B876" w:rsidR="00677108" w:rsidRPr="00677108" w:rsidRDefault="00677108" w:rsidP="00677108">
      <w:pPr>
        <w:pStyle w:val="Caption"/>
        <w:keepNext/>
        <w:jc w:val="center"/>
        <w:rPr>
          <w:i w:val="0"/>
          <w:iCs w:val="0"/>
          <w:color w:val="auto"/>
          <w:sz w:val="24"/>
          <w:szCs w:val="24"/>
        </w:rPr>
      </w:pPr>
      <w:bookmarkStart w:id="99" w:name="_Toc239539689"/>
      <w:r w:rsidRPr="00677108">
        <w:rPr>
          <w:i w:val="0"/>
          <w:iCs w:val="0"/>
          <w:color w:val="auto"/>
          <w:sz w:val="24"/>
          <w:szCs w:val="24"/>
        </w:rPr>
        <w:t xml:space="preserve">Tabel </w:t>
      </w:r>
      <w:r w:rsidRPr="00677108">
        <w:rPr>
          <w:i w:val="0"/>
          <w:iCs w:val="0"/>
          <w:color w:val="auto"/>
          <w:sz w:val="24"/>
          <w:szCs w:val="24"/>
        </w:rPr>
        <w:fldChar w:fldCharType="begin"/>
      </w:r>
      <w:r w:rsidRPr="00677108">
        <w:rPr>
          <w:i w:val="0"/>
          <w:iCs w:val="0"/>
          <w:color w:val="auto"/>
          <w:sz w:val="24"/>
          <w:szCs w:val="24"/>
        </w:rPr>
        <w:instrText xml:space="preserve"> STYLEREF 1 \s </w:instrText>
      </w:r>
      <w:r w:rsidRPr="00677108">
        <w:rPr>
          <w:i w:val="0"/>
          <w:iCs w:val="0"/>
          <w:color w:val="auto"/>
          <w:sz w:val="24"/>
          <w:szCs w:val="24"/>
        </w:rPr>
        <w:fldChar w:fldCharType="separate"/>
      </w:r>
      <w:r w:rsidRPr="00677108">
        <w:rPr>
          <w:i w:val="0"/>
          <w:iCs w:val="0"/>
          <w:noProof/>
          <w:color w:val="auto"/>
          <w:sz w:val="24"/>
          <w:szCs w:val="24"/>
        </w:rPr>
        <w:t>4</w:t>
      </w:r>
      <w:r w:rsidRPr="00677108">
        <w:rPr>
          <w:i w:val="0"/>
          <w:iCs w:val="0"/>
          <w:color w:val="auto"/>
          <w:sz w:val="24"/>
          <w:szCs w:val="24"/>
        </w:rPr>
        <w:fldChar w:fldCharType="end"/>
      </w:r>
      <w:r w:rsidRPr="00677108">
        <w:rPr>
          <w:i w:val="0"/>
          <w:iCs w:val="0"/>
          <w:color w:val="auto"/>
          <w:sz w:val="24"/>
          <w:szCs w:val="24"/>
        </w:rPr>
        <w:t>.</w:t>
      </w:r>
      <w:r w:rsidRPr="00677108">
        <w:rPr>
          <w:i w:val="0"/>
          <w:iCs w:val="0"/>
          <w:color w:val="auto"/>
          <w:sz w:val="24"/>
          <w:szCs w:val="24"/>
        </w:rPr>
        <w:fldChar w:fldCharType="begin"/>
      </w:r>
      <w:r w:rsidRPr="00677108">
        <w:rPr>
          <w:i w:val="0"/>
          <w:iCs w:val="0"/>
          <w:color w:val="auto"/>
          <w:sz w:val="24"/>
          <w:szCs w:val="24"/>
        </w:rPr>
        <w:instrText xml:space="preserve"> SEQ Tabel \* ARABIC \s 1 </w:instrText>
      </w:r>
      <w:r w:rsidRPr="00677108">
        <w:rPr>
          <w:i w:val="0"/>
          <w:iCs w:val="0"/>
          <w:color w:val="auto"/>
          <w:sz w:val="24"/>
          <w:szCs w:val="24"/>
        </w:rPr>
        <w:fldChar w:fldCharType="separate"/>
      </w:r>
      <w:r w:rsidRPr="00677108">
        <w:rPr>
          <w:i w:val="0"/>
          <w:iCs w:val="0"/>
          <w:noProof/>
          <w:color w:val="auto"/>
          <w:sz w:val="24"/>
          <w:szCs w:val="24"/>
        </w:rPr>
        <w:t>9</w:t>
      </w:r>
      <w:r w:rsidRPr="00677108">
        <w:rPr>
          <w:i w:val="0"/>
          <w:iCs w:val="0"/>
          <w:color w:val="auto"/>
          <w:sz w:val="24"/>
          <w:szCs w:val="24"/>
        </w:rPr>
        <w:fldChar w:fldCharType="end"/>
      </w:r>
      <w:r w:rsidRPr="00677108">
        <w:rPr>
          <w:i w:val="0"/>
          <w:iCs w:val="0"/>
          <w:color w:val="auto"/>
          <w:sz w:val="24"/>
          <w:szCs w:val="24"/>
        </w:rPr>
        <w:t>. Verifikasi Pencapaian Kriteria Keberhasilan Sistem</w:t>
      </w:r>
      <w:bookmarkEnd w:id="99"/>
    </w:p>
    <w:tbl>
      <w:tblPr>
        <w:tblStyle w:val="PlainTable2"/>
        <w:tblW w:w="0" w:type="auto"/>
        <w:tblLook w:val="04A0" w:firstRow="1" w:lastRow="0" w:firstColumn="1" w:lastColumn="0" w:noHBand="0" w:noVBand="1"/>
      </w:tblPr>
      <w:tblGrid>
        <w:gridCol w:w="1470"/>
        <w:gridCol w:w="2413"/>
        <w:gridCol w:w="929"/>
        <w:gridCol w:w="876"/>
        <w:gridCol w:w="2249"/>
      </w:tblGrid>
      <w:tr w:rsidR="00E3036A" w14:paraId="5199DBA9" w14:textId="77777777" w:rsidTr="00677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33583D" w14:textId="4F5F98BC" w:rsidR="00E3036A" w:rsidRDefault="00E3036A" w:rsidP="00F52615">
            <w:pPr>
              <w:spacing w:line="360" w:lineRule="auto"/>
            </w:pPr>
            <w:r w:rsidRPr="00E3036A">
              <w:t>Dimensi</w:t>
            </w:r>
          </w:p>
        </w:tc>
        <w:tc>
          <w:tcPr>
            <w:tcW w:w="2552" w:type="dxa"/>
          </w:tcPr>
          <w:p w14:paraId="20CCF806" w14:textId="5153F49A" w:rsidR="00E3036A" w:rsidRDefault="00E3036A" w:rsidP="00F52615">
            <w:pPr>
              <w:spacing w:line="360" w:lineRule="auto"/>
              <w:cnfStyle w:val="100000000000" w:firstRow="1" w:lastRow="0" w:firstColumn="0" w:lastColumn="0" w:oddVBand="0" w:evenVBand="0" w:oddHBand="0" w:evenHBand="0" w:firstRowFirstColumn="0" w:firstRowLastColumn="0" w:lastRowFirstColumn="0" w:lastRowLastColumn="0"/>
            </w:pPr>
            <w:r w:rsidRPr="00E3036A">
              <w:t>Kriteria</w:t>
            </w:r>
          </w:p>
        </w:tc>
        <w:tc>
          <w:tcPr>
            <w:tcW w:w="932" w:type="dxa"/>
          </w:tcPr>
          <w:p w14:paraId="7253CC2D" w14:textId="18EC9F76" w:rsidR="00E3036A" w:rsidRDefault="00E3036A" w:rsidP="00F52615">
            <w:pPr>
              <w:spacing w:line="360" w:lineRule="auto"/>
              <w:cnfStyle w:val="100000000000" w:firstRow="1" w:lastRow="0" w:firstColumn="0" w:lastColumn="0" w:oddVBand="0" w:evenVBand="0" w:oddHBand="0" w:evenHBand="0" w:firstRowFirstColumn="0" w:firstRowLastColumn="0" w:lastRowFirstColumn="0" w:lastRowLastColumn="0"/>
            </w:pPr>
            <w:r w:rsidRPr="00E3036A">
              <w:t>Target</w:t>
            </w:r>
          </w:p>
        </w:tc>
        <w:tc>
          <w:tcPr>
            <w:tcW w:w="769" w:type="dxa"/>
          </w:tcPr>
          <w:p w14:paraId="13CCDDED" w14:textId="510293E8" w:rsidR="00E3036A" w:rsidRDefault="00E3036A" w:rsidP="00F52615">
            <w:pPr>
              <w:spacing w:line="360" w:lineRule="auto"/>
              <w:cnfStyle w:val="100000000000" w:firstRow="1" w:lastRow="0" w:firstColumn="0" w:lastColumn="0" w:oddVBand="0" w:evenVBand="0" w:oddHBand="0" w:evenHBand="0" w:firstRowFirstColumn="0" w:firstRowLastColumn="0" w:lastRowFirstColumn="0" w:lastRowLastColumn="0"/>
            </w:pPr>
            <w:r w:rsidRPr="00E3036A">
              <w:t>Hasil</w:t>
            </w:r>
          </w:p>
        </w:tc>
        <w:tc>
          <w:tcPr>
            <w:tcW w:w="2403" w:type="dxa"/>
          </w:tcPr>
          <w:p w14:paraId="356A7F13" w14:textId="07FBD02F" w:rsidR="00E3036A" w:rsidRDefault="00E3036A" w:rsidP="00F52615">
            <w:pPr>
              <w:spacing w:line="360" w:lineRule="auto"/>
              <w:cnfStyle w:val="100000000000" w:firstRow="1" w:lastRow="0" w:firstColumn="0" w:lastColumn="0" w:oddVBand="0" w:evenVBand="0" w:oddHBand="0" w:evenHBand="0" w:firstRowFirstColumn="0" w:firstRowLastColumn="0" w:lastRowFirstColumn="0" w:lastRowLastColumn="0"/>
            </w:pPr>
            <w:r w:rsidRPr="00E3036A">
              <w:t>Status</w:t>
            </w:r>
          </w:p>
        </w:tc>
      </w:tr>
      <w:tr w:rsidR="00E3036A" w14:paraId="10A09401" w14:textId="77777777" w:rsidTr="00677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68CC17B" w14:textId="0545AF7E" w:rsidR="00E3036A" w:rsidRDefault="00ED2D51" w:rsidP="00F52615">
            <w:pPr>
              <w:spacing w:line="360" w:lineRule="auto"/>
            </w:pPr>
            <w:r w:rsidRPr="00ED2D51">
              <w:t xml:space="preserve">Teknis </w:t>
            </w:r>
            <w:r>
              <w:t>-</w:t>
            </w:r>
            <w:r w:rsidRPr="00ED2D51">
              <w:t xml:space="preserve"> Segmentasi</w:t>
            </w:r>
          </w:p>
        </w:tc>
        <w:tc>
          <w:tcPr>
            <w:tcW w:w="2552" w:type="dxa"/>
          </w:tcPr>
          <w:p w14:paraId="30E7526B" w14:textId="49C1941E" w:rsidR="00E3036A" w:rsidRDefault="00EF6FAF" w:rsidP="00F52615">
            <w:pPr>
              <w:spacing w:line="360" w:lineRule="auto"/>
              <w:cnfStyle w:val="000000100000" w:firstRow="0" w:lastRow="0" w:firstColumn="0" w:lastColumn="0" w:oddVBand="0" w:evenVBand="0" w:oddHBand="1" w:evenHBand="0" w:firstRowFirstColumn="0" w:firstRowLastColumn="0" w:lastRowFirstColumn="0" w:lastRowLastColumn="0"/>
            </w:pPr>
            <w:r w:rsidRPr="00EF6FAF">
              <w:t xml:space="preserve">IoU </w:t>
            </w:r>
            <w:r w:rsidRPr="00EF6FAF">
              <w:rPr>
                <w:i/>
                <w:iCs/>
              </w:rPr>
              <w:t>test set</w:t>
            </w:r>
          </w:p>
        </w:tc>
        <w:tc>
          <w:tcPr>
            <w:tcW w:w="932" w:type="dxa"/>
          </w:tcPr>
          <w:p w14:paraId="35519855" w14:textId="28EE635E"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 0,50</w:t>
            </w:r>
          </w:p>
        </w:tc>
        <w:tc>
          <w:tcPr>
            <w:tcW w:w="769" w:type="dxa"/>
          </w:tcPr>
          <w:p w14:paraId="164DB6F8" w14:textId="4E380686"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0,5767</w:t>
            </w:r>
          </w:p>
        </w:tc>
        <w:tc>
          <w:tcPr>
            <w:tcW w:w="2403" w:type="dxa"/>
          </w:tcPr>
          <w:p w14:paraId="3E710383" w14:textId="5C9595C6" w:rsidR="00E3036A" w:rsidRDefault="002B7340" w:rsidP="00F52615">
            <w:pPr>
              <w:spacing w:line="360" w:lineRule="auto"/>
              <w:cnfStyle w:val="000000100000" w:firstRow="0" w:lastRow="0" w:firstColumn="0" w:lastColumn="0" w:oddVBand="0" w:evenVBand="0" w:oddHBand="1" w:evenHBand="0" w:firstRowFirstColumn="0" w:firstRowLastColumn="0" w:lastRowFirstColumn="0" w:lastRowLastColumn="0"/>
            </w:pPr>
            <w:r w:rsidRPr="002B7340">
              <w:t>Terpenuhi</w:t>
            </w:r>
          </w:p>
        </w:tc>
      </w:tr>
      <w:tr w:rsidR="00E3036A" w14:paraId="1CED18A4" w14:textId="77777777" w:rsidTr="00677108">
        <w:tc>
          <w:tcPr>
            <w:cnfStyle w:val="001000000000" w:firstRow="0" w:lastRow="0" w:firstColumn="1" w:lastColumn="0" w:oddVBand="0" w:evenVBand="0" w:oddHBand="0" w:evenHBand="0" w:firstRowFirstColumn="0" w:firstRowLastColumn="0" w:lastRowFirstColumn="0" w:lastRowLastColumn="0"/>
            <w:tcW w:w="1271" w:type="dxa"/>
          </w:tcPr>
          <w:p w14:paraId="7B5AB4EA" w14:textId="4F26536F" w:rsidR="00E3036A" w:rsidRDefault="00ED2D51" w:rsidP="00F52615">
            <w:pPr>
              <w:spacing w:line="360" w:lineRule="auto"/>
            </w:pPr>
            <w:r w:rsidRPr="00ED2D51">
              <w:t xml:space="preserve">Teknis </w:t>
            </w:r>
            <w:r>
              <w:t>-</w:t>
            </w:r>
            <w:r w:rsidRPr="00ED2D51">
              <w:t xml:space="preserve"> Segmentasi</w:t>
            </w:r>
          </w:p>
        </w:tc>
        <w:tc>
          <w:tcPr>
            <w:tcW w:w="2552" w:type="dxa"/>
          </w:tcPr>
          <w:p w14:paraId="61DB6AF1" w14:textId="41BE5693" w:rsidR="00E3036A" w:rsidRDefault="00EF6FAF" w:rsidP="00F52615">
            <w:pPr>
              <w:spacing w:line="360" w:lineRule="auto"/>
              <w:cnfStyle w:val="000000000000" w:firstRow="0" w:lastRow="0" w:firstColumn="0" w:lastColumn="0" w:oddVBand="0" w:evenVBand="0" w:oddHBand="0" w:evenHBand="0" w:firstRowFirstColumn="0" w:firstRowLastColumn="0" w:lastRowFirstColumn="0" w:lastRowLastColumn="0"/>
            </w:pPr>
            <w:r w:rsidRPr="00EF6FAF">
              <w:t>F1-</w:t>
            </w:r>
            <w:r w:rsidRPr="00EF6FAF">
              <w:rPr>
                <w:i/>
                <w:iCs/>
              </w:rPr>
              <w:t>Score</w:t>
            </w:r>
            <w:r w:rsidRPr="00EF6FAF">
              <w:t xml:space="preserve"> </w:t>
            </w:r>
            <w:r w:rsidRPr="00EF6FAF">
              <w:rPr>
                <w:i/>
                <w:iCs/>
              </w:rPr>
              <w:t>test set</w:t>
            </w:r>
          </w:p>
        </w:tc>
        <w:tc>
          <w:tcPr>
            <w:tcW w:w="932" w:type="dxa"/>
          </w:tcPr>
          <w:p w14:paraId="39A29C28" w14:textId="1A9D04DC" w:rsidR="00E3036A" w:rsidRDefault="001630E8" w:rsidP="00F52615">
            <w:pPr>
              <w:spacing w:line="360" w:lineRule="auto"/>
              <w:cnfStyle w:val="000000000000" w:firstRow="0" w:lastRow="0" w:firstColumn="0" w:lastColumn="0" w:oddVBand="0" w:evenVBand="0" w:oddHBand="0" w:evenHBand="0" w:firstRowFirstColumn="0" w:firstRowLastColumn="0" w:lastRowFirstColumn="0" w:lastRowLastColumn="0"/>
            </w:pPr>
            <w:r w:rsidRPr="001630E8">
              <w:t>≥ 0,50</w:t>
            </w:r>
          </w:p>
        </w:tc>
        <w:tc>
          <w:tcPr>
            <w:tcW w:w="769" w:type="dxa"/>
          </w:tcPr>
          <w:p w14:paraId="2E4D86FF" w14:textId="101AA5D0" w:rsidR="00E3036A" w:rsidRDefault="001630E8" w:rsidP="00F52615">
            <w:pPr>
              <w:spacing w:line="360" w:lineRule="auto"/>
              <w:cnfStyle w:val="000000000000" w:firstRow="0" w:lastRow="0" w:firstColumn="0" w:lastColumn="0" w:oddVBand="0" w:evenVBand="0" w:oddHBand="0" w:evenHBand="0" w:firstRowFirstColumn="0" w:firstRowLastColumn="0" w:lastRowFirstColumn="0" w:lastRowLastColumn="0"/>
            </w:pPr>
            <w:r w:rsidRPr="001630E8">
              <w:t>0,7316</w:t>
            </w:r>
          </w:p>
        </w:tc>
        <w:tc>
          <w:tcPr>
            <w:tcW w:w="2403" w:type="dxa"/>
          </w:tcPr>
          <w:p w14:paraId="6F409DA8" w14:textId="27CF140D" w:rsidR="00E3036A" w:rsidRDefault="002B7340" w:rsidP="00F52615">
            <w:pPr>
              <w:spacing w:line="360" w:lineRule="auto"/>
              <w:cnfStyle w:val="000000000000" w:firstRow="0" w:lastRow="0" w:firstColumn="0" w:lastColumn="0" w:oddVBand="0" w:evenVBand="0" w:oddHBand="0" w:evenHBand="0" w:firstRowFirstColumn="0" w:firstRowLastColumn="0" w:lastRowFirstColumn="0" w:lastRowLastColumn="0"/>
            </w:pPr>
            <w:r w:rsidRPr="002B7340">
              <w:t>Terpenuhi</w:t>
            </w:r>
          </w:p>
        </w:tc>
      </w:tr>
      <w:tr w:rsidR="00E3036A" w14:paraId="4F35972B" w14:textId="77777777" w:rsidTr="00677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ED7008D" w14:textId="30CE1B5A" w:rsidR="00E3036A" w:rsidRDefault="002B3F6F" w:rsidP="00F52615">
            <w:pPr>
              <w:spacing w:line="360" w:lineRule="auto"/>
            </w:pPr>
            <w:r w:rsidRPr="002B3F6F">
              <w:t xml:space="preserve">Teknis </w:t>
            </w:r>
            <w:r>
              <w:t>-</w:t>
            </w:r>
            <w:r w:rsidRPr="002B3F6F">
              <w:t xml:space="preserve"> Logistik</w:t>
            </w:r>
          </w:p>
        </w:tc>
        <w:tc>
          <w:tcPr>
            <w:tcW w:w="2552" w:type="dxa"/>
          </w:tcPr>
          <w:p w14:paraId="293D0B2C" w14:textId="1BA7CC5A" w:rsidR="00E3036A" w:rsidRDefault="002B3F6F" w:rsidP="00F52615">
            <w:pPr>
              <w:spacing w:line="360" w:lineRule="auto"/>
              <w:cnfStyle w:val="000000100000" w:firstRow="0" w:lastRow="0" w:firstColumn="0" w:lastColumn="0" w:oddVBand="0" w:evenVBand="0" w:oddHBand="1" w:evenHBand="0" w:firstRowFirstColumn="0" w:firstRowLastColumn="0" w:lastRowFirstColumn="0" w:lastRowLastColumn="0"/>
            </w:pPr>
            <w:r w:rsidRPr="002B3F6F">
              <w:t xml:space="preserve">R² </w:t>
            </w:r>
            <w:r w:rsidRPr="002B3F6F">
              <w:rPr>
                <w:i/>
                <w:iCs/>
              </w:rPr>
              <w:t>Score</w:t>
            </w:r>
            <w:r w:rsidRPr="002B3F6F">
              <w:t xml:space="preserve"> DNN</w:t>
            </w:r>
          </w:p>
        </w:tc>
        <w:tc>
          <w:tcPr>
            <w:tcW w:w="932" w:type="dxa"/>
          </w:tcPr>
          <w:p w14:paraId="25E26AAE" w14:textId="033FABC0"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 0,90</w:t>
            </w:r>
          </w:p>
        </w:tc>
        <w:tc>
          <w:tcPr>
            <w:tcW w:w="769" w:type="dxa"/>
          </w:tcPr>
          <w:p w14:paraId="7A236AED" w14:textId="5C5681CA"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0,9816</w:t>
            </w:r>
          </w:p>
        </w:tc>
        <w:tc>
          <w:tcPr>
            <w:tcW w:w="2403" w:type="dxa"/>
          </w:tcPr>
          <w:p w14:paraId="3BC9FE82" w14:textId="62738854" w:rsidR="00E3036A" w:rsidRDefault="002B7340" w:rsidP="00F52615">
            <w:pPr>
              <w:spacing w:line="360" w:lineRule="auto"/>
              <w:cnfStyle w:val="000000100000" w:firstRow="0" w:lastRow="0" w:firstColumn="0" w:lastColumn="0" w:oddVBand="0" w:evenVBand="0" w:oddHBand="1" w:evenHBand="0" w:firstRowFirstColumn="0" w:firstRowLastColumn="0" w:lastRowFirstColumn="0" w:lastRowLastColumn="0"/>
            </w:pPr>
            <w:r w:rsidRPr="002B7340">
              <w:t>Terpenuhi</w:t>
            </w:r>
          </w:p>
        </w:tc>
      </w:tr>
      <w:tr w:rsidR="00E3036A" w14:paraId="11AAF4E1" w14:textId="77777777" w:rsidTr="00677108">
        <w:tc>
          <w:tcPr>
            <w:cnfStyle w:val="001000000000" w:firstRow="0" w:lastRow="0" w:firstColumn="1" w:lastColumn="0" w:oddVBand="0" w:evenVBand="0" w:oddHBand="0" w:evenHBand="0" w:firstRowFirstColumn="0" w:firstRowLastColumn="0" w:lastRowFirstColumn="0" w:lastRowLastColumn="0"/>
            <w:tcW w:w="1271" w:type="dxa"/>
          </w:tcPr>
          <w:p w14:paraId="55F53392" w14:textId="5536F3B9" w:rsidR="00E3036A" w:rsidRDefault="001D670F" w:rsidP="00F52615">
            <w:pPr>
              <w:spacing w:line="360" w:lineRule="auto"/>
            </w:pPr>
            <w:r w:rsidRPr="001D670F">
              <w:t>Operasional</w:t>
            </w:r>
          </w:p>
        </w:tc>
        <w:tc>
          <w:tcPr>
            <w:tcW w:w="2552" w:type="dxa"/>
          </w:tcPr>
          <w:p w14:paraId="3AC857E8" w14:textId="74238B47" w:rsidR="00E3036A" w:rsidRDefault="001D670F" w:rsidP="00F52615">
            <w:pPr>
              <w:spacing w:line="360" w:lineRule="auto"/>
              <w:cnfStyle w:val="000000000000" w:firstRow="0" w:lastRow="0" w:firstColumn="0" w:lastColumn="0" w:oddVBand="0" w:evenVBand="0" w:oddHBand="0" w:evenHBand="0" w:firstRowFirstColumn="0" w:firstRowLastColumn="0" w:lastRowFirstColumn="0" w:lastRowLastColumn="0"/>
            </w:pPr>
            <w:r w:rsidRPr="001D670F">
              <w:t xml:space="preserve">Durasi </w:t>
            </w:r>
            <w:r w:rsidRPr="001D670F">
              <w:rPr>
                <w:i/>
                <w:iCs/>
              </w:rPr>
              <w:t>pipeline</w:t>
            </w:r>
          </w:p>
        </w:tc>
        <w:tc>
          <w:tcPr>
            <w:tcW w:w="932" w:type="dxa"/>
          </w:tcPr>
          <w:p w14:paraId="32E14064" w14:textId="68D1D8BA" w:rsidR="00E3036A" w:rsidRDefault="001630E8" w:rsidP="00F52615">
            <w:pPr>
              <w:spacing w:line="360" w:lineRule="auto"/>
              <w:cnfStyle w:val="000000000000" w:firstRow="0" w:lastRow="0" w:firstColumn="0" w:lastColumn="0" w:oddVBand="0" w:evenVBand="0" w:oddHBand="0" w:evenHBand="0" w:firstRowFirstColumn="0" w:firstRowLastColumn="0" w:lastRowFirstColumn="0" w:lastRowLastColumn="0"/>
            </w:pPr>
            <w:r w:rsidRPr="001630E8">
              <w:t>&lt; 2 jam</w:t>
            </w:r>
          </w:p>
        </w:tc>
        <w:tc>
          <w:tcPr>
            <w:tcW w:w="769" w:type="dxa"/>
          </w:tcPr>
          <w:p w14:paraId="066FFF65" w14:textId="7A3447F7" w:rsidR="00E3036A" w:rsidRDefault="001630E8" w:rsidP="00F52615">
            <w:pPr>
              <w:spacing w:line="360" w:lineRule="auto"/>
              <w:cnfStyle w:val="000000000000" w:firstRow="0" w:lastRow="0" w:firstColumn="0" w:lastColumn="0" w:oddVBand="0" w:evenVBand="0" w:oddHBand="0" w:evenHBand="0" w:firstRowFirstColumn="0" w:firstRowLastColumn="0" w:lastRowFirstColumn="0" w:lastRowLastColumn="0"/>
            </w:pPr>
            <w:r w:rsidRPr="001630E8">
              <w:t>&lt; 30 menit</w:t>
            </w:r>
          </w:p>
        </w:tc>
        <w:tc>
          <w:tcPr>
            <w:tcW w:w="2403" w:type="dxa"/>
          </w:tcPr>
          <w:p w14:paraId="11A5689C" w14:textId="42313839" w:rsidR="00E3036A" w:rsidRDefault="002B7340" w:rsidP="00F52615">
            <w:pPr>
              <w:spacing w:line="360" w:lineRule="auto"/>
              <w:cnfStyle w:val="000000000000" w:firstRow="0" w:lastRow="0" w:firstColumn="0" w:lastColumn="0" w:oddVBand="0" w:evenVBand="0" w:oddHBand="0" w:evenHBand="0" w:firstRowFirstColumn="0" w:firstRowLastColumn="0" w:lastRowFirstColumn="0" w:lastRowLastColumn="0"/>
            </w:pPr>
            <w:r w:rsidRPr="002B7340">
              <w:t>Terpenuhi</w:t>
            </w:r>
          </w:p>
        </w:tc>
      </w:tr>
      <w:tr w:rsidR="00E3036A" w14:paraId="656BEEDB" w14:textId="77777777" w:rsidTr="00677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68104CC" w14:textId="3BF644A1" w:rsidR="00E3036A" w:rsidRDefault="001D670F" w:rsidP="00F52615">
            <w:pPr>
              <w:spacing w:line="360" w:lineRule="auto"/>
            </w:pPr>
            <w:r w:rsidRPr="001D670F">
              <w:lastRenderedPageBreak/>
              <w:t>Operasional</w:t>
            </w:r>
          </w:p>
        </w:tc>
        <w:tc>
          <w:tcPr>
            <w:tcW w:w="2552" w:type="dxa"/>
          </w:tcPr>
          <w:p w14:paraId="7EA1F4A0" w14:textId="60AADED0" w:rsidR="00E3036A" w:rsidRDefault="001D670F" w:rsidP="00F52615">
            <w:pPr>
              <w:spacing w:line="360" w:lineRule="auto"/>
              <w:cnfStyle w:val="000000100000" w:firstRow="0" w:lastRow="0" w:firstColumn="0" w:lastColumn="0" w:oddVBand="0" w:evenVBand="0" w:oddHBand="1" w:evenHBand="0" w:firstRowFirstColumn="0" w:firstRowLastColumn="0" w:lastRowFirstColumn="0" w:lastRowLastColumn="0"/>
            </w:pPr>
            <w:r w:rsidRPr="001D670F">
              <w:t>Pengurangan latensi vs IDA manual</w:t>
            </w:r>
          </w:p>
        </w:tc>
        <w:tc>
          <w:tcPr>
            <w:tcW w:w="932" w:type="dxa"/>
          </w:tcPr>
          <w:p w14:paraId="26329B42" w14:textId="00BB1312"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&gt; 80%</w:t>
            </w:r>
          </w:p>
        </w:tc>
        <w:tc>
          <w:tcPr>
            <w:tcW w:w="769" w:type="dxa"/>
          </w:tcPr>
          <w:p w14:paraId="7E7AF3A3" w14:textId="6F5E720C" w:rsidR="00E3036A" w:rsidRDefault="001630E8" w:rsidP="00F52615">
            <w:pPr>
              <w:spacing w:line="360" w:lineRule="auto"/>
              <w:cnfStyle w:val="000000100000" w:firstRow="0" w:lastRow="0" w:firstColumn="0" w:lastColumn="0" w:oddVBand="0" w:evenVBand="0" w:oddHBand="1" w:evenHBand="0" w:firstRowFirstColumn="0" w:firstRowLastColumn="0" w:lastRowFirstColumn="0" w:lastRowLastColumn="0"/>
            </w:pPr>
            <w:r w:rsidRPr="001630E8">
              <w:t>&gt; 90%</w:t>
            </w:r>
          </w:p>
        </w:tc>
        <w:tc>
          <w:tcPr>
            <w:tcW w:w="2403" w:type="dxa"/>
          </w:tcPr>
          <w:p w14:paraId="4DE1AB0D" w14:textId="59529E99" w:rsidR="00E3036A" w:rsidRDefault="002B7340" w:rsidP="00F52615">
            <w:pPr>
              <w:spacing w:line="360" w:lineRule="auto"/>
              <w:cnfStyle w:val="000000100000" w:firstRow="0" w:lastRow="0" w:firstColumn="0" w:lastColumn="0" w:oddVBand="0" w:evenVBand="0" w:oddHBand="1" w:evenHBand="0" w:firstRowFirstColumn="0" w:firstRowLastColumn="0" w:lastRowFirstColumn="0" w:lastRowLastColumn="0"/>
            </w:pPr>
            <w:r w:rsidRPr="002B7340">
              <w:t>Terpenuhi</w:t>
            </w:r>
          </w:p>
        </w:tc>
      </w:tr>
    </w:tbl>
    <w:p w14:paraId="1653D8DB" w14:textId="6E0F04C4" w:rsidR="00D92B0B" w:rsidRPr="00D92B0B" w:rsidRDefault="00A71DEB" w:rsidP="00A71DEB">
      <w:pPr>
        <w:spacing w:line="360" w:lineRule="auto"/>
        <w:ind w:firstLine="709"/>
      </w:pPr>
      <w:r w:rsidRPr="00A71DEB">
        <w:t>Seluruh lima kriteria keberhasilan tiga teknis dan dua operasional terpenuhi. Pengurangan latensi yang dicapai melebihi target, dari 4</w:t>
      </w:r>
      <w:r>
        <w:t>-</w:t>
      </w:r>
      <w:r w:rsidRPr="00A71DEB">
        <w:t xml:space="preserve">7 hari proses IDA manual menjadi kurang dari 30 menit </w:t>
      </w:r>
      <w:r w:rsidRPr="00A71DEB">
        <w:rPr>
          <w:i/>
          <w:iCs/>
        </w:rPr>
        <w:t>pipeline</w:t>
      </w:r>
      <w:r w:rsidRPr="00A71DEB">
        <w:t xml:space="preserve"> otomatis, merepresentasikan pengurangan latensi lebih dari 90% yang secara signifikan melampaui target 80%. Pencapaian ini mengonfirmasi bahwa sistem SDSS yang dikembangkan layak secara teknis dan relevan secara operasional untuk mendukung pengambilan keputusan distribusi logistik pada fase darurat pasca-bencana di Indonesia (Kumar et al., 2023; Linardos et al., 2022).</w:t>
      </w:r>
    </w:p>
    <w:p w14:paraId="0FAE0AB7" w14:textId="43AC4A19" w:rsidR="004C3E4F" w:rsidRDefault="0097278A" w:rsidP="004C3E4F">
      <w:pPr>
        <w:pStyle w:val="Heading2"/>
        <w:numPr>
          <w:ilvl w:val="0"/>
          <w:numId w:val="34"/>
        </w:numPr>
        <w:spacing w:line="360" w:lineRule="auto"/>
        <w:ind w:left="709" w:hanging="709"/>
      </w:pPr>
      <w:bookmarkStart w:id="100" w:name="_Toc239539669"/>
      <w:r w:rsidRPr="0097278A">
        <w:t>Verifikasi Rumusan Masalah dan Ketercapaian Tujuan Penelitian</w:t>
      </w:r>
      <w:bookmarkEnd w:id="100"/>
    </w:p>
    <w:p w14:paraId="506FE646" w14:textId="6B1BA70B" w:rsidR="007C39F9" w:rsidRDefault="007C39F9" w:rsidP="001B3C1D">
      <w:pPr>
        <w:spacing w:line="360" w:lineRule="auto"/>
        <w:ind w:firstLine="709"/>
      </w:pPr>
      <w:r>
        <w:t>Ketercapaian</w:t>
      </w:r>
      <w:r w:rsidRPr="007C39F9">
        <w:t xml:space="preserve"> seluruh rumusan masalah dan tujuan penelitian yang ditetapkan</w:t>
      </w:r>
      <w:r w:rsidR="00944D37">
        <w:t xml:space="preserve">, </w:t>
      </w:r>
      <w:r w:rsidRPr="007C39F9">
        <w:t>berdasarkan hasil eksperimen yang telah dipaparkan sebelumnya</w:t>
      </w:r>
      <w:r w:rsidR="00CA70DE">
        <w:t xml:space="preserve"> dapat dilihat pada Tabel 4.10</w:t>
      </w:r>
      <w:r w:rsidRPr="007C39F9">
        <w:t>.</w:t>
      </w:r>
    </w:p>
    <w:tbl>
      <w:tblPr>
        <w:tblStyle w:val="TableGrid"/>
        <w:tblW w:w="0" w:type="auto"/>
        <w:tblLook w:val="04A0" w:firstRow="1" w:lastRow="0" w:firstColumn="1" w:lastColumn="0" w:noHBand="0" w:noVBand="1"/>
      </w:tblPr>
      <w:tblGrid>
        <w:gridCol w:w="3397"/>
        <w:gridCol w:w="3119"/>
        <w:gridCol w:w="1411"/>
      </w:tblGrid>
      <w:tr w:rsidR="000B30C9" w14:paraId="125E2868" w14:textId="77777777" w:rsidTr="006D1AB5">
        <w:tc>
          <w:tcPr>
            <w:tcW w:w="3397" w:type="dxa"/>
          </w:tcPr>
          <w:p w14:paraId="696C7E23" w14:textId="5E931894" w:rsidR="000B30C9" w:rsidRDefault="006D1AB5" w:rsidP="000B30C9">
            <w:pPr>
              <w:spacing w:line="360" w:lineRule="auto"/>
            </w:pPr>
            <w:r w:rsidRPr="006D1AB5">
              <w:t>Rumusan Masalah</w:t>
            </w:r>
          </w:p>
        </w:tc>
        <w:tc>
          <w:tcPr>
            <w:tcW w:w="3119" w:type="dxa"/>
          </w:tcPr>
          <w:p w14:paraId="023000CD" w14:textId="1B7FF196" w:rsidR="000B30C9" w:rsidRDefault="006D1AB5" w:rsidP="000B30C9">
            <w:pPr>
              <w:spacing w:line="360" w:lineRule="auto"/>
            </w:pPr>
            <w:r w:rsidRPr="006D1AB5">
              <w:t>Hasil</w:t>
            </w:r>
          </w:p>
        </w:tc>
        <w:tc>
          <w:tcPr>
            <w:tcW w:w="1411" w:type="dxa"/>
          </w:tcPr>
          <w:p w14:paraId="069B6429" w14:textId="00743DDB" w:rsidR="000B30C9" w:rsidRDefault="006D1AB5" w:rsidP="000B30C9">
            <w:pPr>
              <w:spacing w:line="360" w:lineRule="auto"/>
            </w:pPr>
            <w:r w:rsidRPr="006D1AB5">
              <w:t>Status</w:t>
            </w:r>
          </w:p>
        </w:tc>
      </w:tr>
      <w:tr w:rsidR="000B30C9" w14:paraId="79062C39" w14:textId="77777777" w:rsidTr="006D1AB5">
        <w:tc>
          <w:tcPr>
            <w:tcW w:w="3397" w:type="dxa"/>
          </w:tcPr>
          <w:p w14:paraId="4140C808" w14:textId="4CE25D01" w:rsidR="000B30C9" w:rsidRDefault="006D1AB5" w:rsidP="000B30C9">
            <w:pPr>
              <w:spacing w:line="360" w:lineRule="auto"/>
            </w:pPr>
            <w:r>
              <w:rPr>
                <w:rFonts w:ascii="Times New Roman" w:eastAsia="Times New Roman" w:hAnsi="Times New Roman" w:cs="Times New Roman"/>
                <w:szCs w:val="24"/>
              </w:rPr>
              <w:t>Bagaimana merancang dan melatih model segmentasi kerusakan bangunan berbasis ResNet50-UNet yang mencapai nilai IoU (</w:t>
            </w:r>
            <w:r>
              <w:rPr>
                <w:rFonts w:ascii="Times New Roman" w:eastAsia="Times New Roman" w:hAnsi="Times New Roman" w:cs="Times New Roman"/>
                <w:i/>
                <w:iCs/>
                <w:szCs w:val="24"/>
              </w:rPr>
              <w:t xml:space="preserve">Intersection over </w:t>
            </w:r>
            <w:r w:rsidRPr="001B4D6A">
              <w:rPr>
                <w:rFonts w:ascii="Times New Roman" w:eastAsia="Times New Roman" w:hAnsi="Times New Roman" w:cs="Times New Roman"/>
                <w:i/>
                <w:iCs/>
                <w:szCs w:val="24"/>
              </w:rPr>
              <w:t>Union</w:t>
            </w:r>
            <w:r>
              <w:rPr>
                <w:rFonts w:ascii="Times New Roman" w:eastAsia="Times New Roman" w:hAnsi="Times New Roman" w:cs="Times New Roman"/>
                <w:szCs w:val="24"/>
              </w:rPr>
              <w:t xml:space="preserve">) </w:t>
            </w:r>
            <w:r w:rsidRPr="001B4D6A">
              <w:rPr>
                <w:rFonts w:ascii="Times New Roman" w:eastAsia="Times New Roman" w:hAnsi="Times New Roman" w:cs="Times New Roman"/>
                <w:szCs w:val="24"/>
              </w:rPr>
              <w:t>dan</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F1-Score</w:t>
            </w:r>
            <w:r>
              <w:rPr>
                <w:rFonts w:ascii="Times New Roman" w:eastAsia="Times New Roman" w:hAnsi="Times New Roman" w:cs="Times New Roman"/>
                <w:szCs w:val="24"/>
              </w:rPr>
              <w:t xml:space="preserve"> memadai pada dataset xView2 </w:t>
            </w:r>
            <w:r>
              <w:rPr>
                <w:rFonts w:ascii="Times New Roman" w:eastAsia="Times New Roman" w:hAnsi="Times New Roman" w:cs="Times New Roman"/>
                <w:i/>
                <w:iCs/>
                <w:szCs w:val="24"/>
              </w:rPr>
              <w:t>multi-disaster</w:t>
            </w:r>
            <w:r w:rsidRPr="00B1213D">
              <w:rPr>
                <w:rFonts w:ascii="Times New Roman" w:eastAsia="Times New Roman" w:hAnsi="Times New Roman" w:cs="Times New Roman"/>
                <w:szCs w:val="24"/>
              </w:rPr>
              <w:t>?</w:t>
            </w:r>
          </w:p>
        </w:tc>
        <w:tc>
          <w:tcPr>
            <w:tcW w:w="3119" w:type="dxa"/>
          </w:tcPr>
          <w:p w14:paraId="6D46B694" w14:textId="1A7C868B" w:rsidR="000B30C9" w:rsidRDefault="00CF16A0" w:rsidP="000B30C9">
            <w:pPr>
              <w:spacing w:line="360" w:lineRule="auto"/>
            </w:pPr>
            <w:r w:rsidRPr="00CF16A0">
              <w:t>Model ResNet50-UNet berhasil dilatih dengan strategi dua fase menghasilkan IoU = 0,5767 dan F1-</w:t>
            </w:r>
            <w:r w:rsidRPr="00CF16A0">
              <w:rPr>
                <w:i/>
                <w:iCs/>
              </w:rPr>
              <w:t>Score</w:t>
            </w:r>
            <w:r w:rsidRPr="00CF16A0">
              <w:t xml:space="preserve"> = 0,7316 pada </w:t>
            </w:r>
            <w:r w:rsidRPr="00CF16A0">
              <w:rPr>
                <w:i/>
                <w:iCs/>
              </w:rPr>
              <w:t>test set</w:t>
            </w:r>
            <w:r w:rsidRPr="00CF16A0">
              <w:t xml:space="preserve"> independen 27,5 juta piksel melampaui ambang minimum IoU ≥ 0,50 dan F1 ≥ 0,50</w:t>
            </w:r>
          </w:p>
        </w:tc>
        <w:tc>
          <w:tcPr>
            <w:tcW w:w="1411" w:type="dxa"/>
          </w:tcPr>
          <w:p w14:paraId="4CD741DA" w14:textId="4E326046" w:rsidR="000B30C9" w:rsidRDefault="00CF16A0" w:rsidP="000B30C9">
            <w:pPr>
              <w:spacing w:line="360" w:lineRule="auto"/>
            </w:pPr>
            <w:r w:rsidRPr="00CF16A0">
              <w:t>Terjawab</w:t>
            </w:r>
          </w:p>
        </w:tc>
      </w:tr>
      <w:tr w:rsidR="000B30C9" w14:paraId="65A9D4E1" w14:textId="77777777" w:rsidTr="006D1AB5">
        <w:tc>
          <w:tcPr>
            <w:tcW w:w="3397" w:type="dxa"/>
          </w:tcPr>
          <w:p w14:paraId="7CDB735A" w14:textId="3AEB918E" w:rsidR="000B30C9" w:rsidRDefault="00F327A2" w:rsidP="000B30C9">
            <w:pPr>
              <w:spacing w:line="360" w:lineRule="auto"/>
            </w:pPr>
            <w:r w:rsidRPr="00B1213D">
              <w:rPr>
                <w:rFonts w:ascii="Times New Roman" w:eastAsia="Times New Roman" w:hAnsi="Times New Roman" w:cs="Times New Roman"/>
                <w:szCs w:val="24"/>
              </w:rPr>
              <w:t xml:space="preserve">Bagaimana mengintegrasikan hasil </w:t>
            </w:r>
            <w:r>
              <w:rPr>
                <w:rFonts w:ascii="Times New Roman" w:eastAsia="Times New Roman" w:hAnsi="Times New Roman" w:cs="Times New Roman"/>
                <w:szCs w:val="24"/>
              </w:rPr>
              <w:t>segmentasi</w:t>
            </w:r>
            <w:r w:rsidRPr="00B1213D">
              <w:rPr>
                <w:rFonts w:ascii="Times New Roman" w:eastAsia="Times New Roman" w:hAnsi="Times New Roman" w:cs="Times New Roman"/>
                <w:szCs w:val="24"/>
              </w:rPr>
              <w:t xml:space="preserve"> model CNN ke dalam lingkungan GIS untuk menghasilkan visualisasi spasial</w:t>
            </w:r>
            <w:r>
              <w:rPr>
                <w:rFonts w:ascii="Times New Roman" w:eastAsia="Times New Roman" w:hAnsi="Times New Roman" w:cs="Times New Roman"/>
                <w:szCs w:val="24"/>
              </w:rPr>
              <w:t xml:space="preserve"> Peta Prioritas Distribusi Pangan yang dapat dipahami dan ditindaklanjuti oleh pemangku kepentingan</w:t>
            </w:r>
            <w:r w:rsidRPr="00B1213D">
              <w:rPr>
                <w:rFonts w:ascii="Times New Roman" w:eastAsia="Times New Roman" w:hAnsi="Times New Roman" w:cs="Times New Roman"/>
                <w:szCs w:val="24"/>
              </w:rPr>
              <w:t>?</w:t>
            </w:r>
          </w:p>
        </w:tc>
        <w:tc>
          <w:tcPr>
            <w:tcW w:w="3119" w:type="dxa"/>
          </w:tcPr>
          <w:p w14:paraId="09E52C39" w14:textId="66CA1E68" w:rsidR="000B30C9" w:rsidRDefault="00CF16A0" w:rsidP="000B30C9">
            <w:pPr>
              <w:spacing w:line="360" w:lineRule="auto"/>
            </w:pPr>
            <w:r w:rsidRPr="00CF16A0">
              <w:rPr>
                <w:i/>
                <w:iCs/>
              </w:rPr>
              <w:t>Pipeline</w:t>
            </w:r>
            <w:r w:rsidRPr="00CF16A0">
              <w:t xml:space="preserve"> otomatis berbasis FastAPI + React.js berhasil mengintegrasikan hasil deteksi kerusakan, estimasi logistik DNN, dan data geospasial multi-sumber ke dalam </w:t>
            </w:r>
            <w:r w:rsidRPr="00CF16A0">
              <w:rPr>
                <w:i/>
                <w:iCs/>
              </w:rPr>
              <w:t>dashboard</w:t>
            </w:r>
            <w:r w:rsidRPr="00CF16A0">
              <w:t xml:space="preserve"> interaktif dengan latensi &lt; 30 menit</w:t>
            </w:r>
          </w:p>
        </w:tc>
        <w:tc>
          <w:tcPr>
            <w:tcW w:w="1411" w:type="dxa"/>
          </w:tcPr>
          <w:p w14:paraId="37DE492B" w14:textId="67FFDFC0" w:rsidR="000B30C9" w:rsidRDefault="00CF16A0" w:rsidP="000B30C9">
            <w:pPr>
              <w:spacing w:line="360" w:lineRule="auto"/>
            </w:pPr>
            <w:r w:rsidRPr="00CF16A0">
              <w:t>Terjawab</w:t>
            </w:r>
          </w:p>
        </w:tc>
      </w:tr>
      <w:tr w:rsidR="000B30C9" w14:paraId="53A89BCE" w14:textId="77777777" w:rsidTr="006D1AB5">
        <w:tc>
          <w:tcPr>
            <w:tcW w:w="3397" w:type="dxa"/>
          </w:tcPr>
          <w:p w14:paraId="3F58A8E9" w14:textId="1F52A355" w:rsidR="000B30C9" w:rsidRDefault="00DF2803" w:rsidP="000B30C9">
            <w:pPr>
              <w:spacing w:line="360" w:lineRule="auto"/>
            </w:pPr>
            <w:r>
              <w:rPr>
                <w:rFonts w:ascii="Times New Roman" w:eastAsia="Times New Roman" w:hAnsi="Times New Roman" w:cs="Times New Roman"/>
                <w:szCs w:val="24"/>
              </w:rPr>
              <w:lastRenderedPageBreak/>
              <w:t>Bagaimana mengevaluasi kinerja model segmentasi dan potensi pengurangan latensi informasi yang dicapai oleh sistem SDSS dibandingkan proses IDA manual pada fase tanggap darurat bencana</w:t>
            </w:r>
            <w:r w:rsidRPr="00F161E6">
              <w:rPr>
                <w:rFonts w:ascii="Times New Roman" w:eastAsia="Times New Roman" w:hAnsi="Times New Roman" w:cs="Times New Roman"/>
                <w:szCs w:val="24"/>
              </w:rPr>
              <w:t>?</w:t>
            </w:r>
          </w:p>
        </w:tc>
        <w:tc>
          <w:tcPr>
            <w:tcW w:w="3119" w:type="dxa"/>
          </w:tcPr>
          <w:p w14:paraId="4754BF12" w14:textId="46573441" w:rsidR="000B30C9" w:rsidRDefault="00CF16A0" w:rsidP="000B30C9">
            <w:pPr>
              <w:spacing w:line="360" w:lineRule="auto"/>
            </w:pPr>
            <w:r w:rsidRPr="00CF16A0">
              <w:t>Seluruh kriteria teknis dan operasional terpenuhi IoU 0,5767, F1 0,7316, R² DNN 0,9816, dan pengurangan latensi &gt;90% dibandingkan 4</w:t>
            </w:r>
            <w:r w:rsidR="000262ED">
              <w:t>-</w:t>
            </w:r>
            <w:r w:rsidRPr="00CF16A0">
              <w:t>7 hari proses IDA manual</w:t>
            </w:r>
          </w:p>
        </w:tc>
        <w:tc>
          <w:tcPr>
            <w:tcW w:w="1411" w:type="dxa"/>
          </w:tcPr>
          <w:p w14:paraId="1932F9DF" w14:textId="2F16222D" w:rsidR="000B30C9" w:rsidRDefault="00CF16A0" w:rsidP="000B30C9">
            <w:pPr>
              <w:spacing w:line="360" w:lineRule="auto"/>
            </w:pPr>
            <w:r w:rsidRPr="00CF16A0">
              <w:t>Terjawab</w:t>
            </w:r>
          </w:p>
        </w:tc>
      </w:tr>
    </w:tbl>
    <w:p w14:paraId="6666EC05" w14:textId="43A147E1" w:rsidR="005246FA" w:rsidRPr="007C39F9" w:rsidRDefault="008F0AD8" w:rsidP="001B3C1D">
      <w:pPr>
        <w:spacing w:line="360" w:lineRule="auto"/>
        <w:ind w:firstLine="709"/>
      </w:pPr>
      <w:r w:rsidRPr="008F0AD8">
        <w:t>Berdasarkan Tabel 4.10, seluruh rumusan masalah yang ditetapkan pada Bab 1 telah terjawab secara kuantitatif melalui serangkaian eksperimen yang terstruktur dalam kerangka CRISP-DM. Pengurangan latensi informasi yang dicapai dari 4</w:t>
      </w:r>
      <w:r>
        <w:t>-</w:t>
      </w:r>
      <w:r w:rsidRPr="008F0AD8">
        <w:t xml:space="preserve">7 hari proses IDA manual menjadi kurang dari 30 menit </w:t>
      </w:r>
      <w:r w:rsidRPr="008F0AD8">
        <w:rPr>
          <w:i/>
          <w:iCs/>
        </w:rPr>
        <w:t>pipeline</w:t>
      </w:r>
      <w:r w:rsidRPr="008F0AD8">
        <w:t xml:space="preserve"> otomatis merepresentasikan kontribusi operasional utama sistem SDSS yang dikembangkan dalam mendukung pengambilan keputusan distribusi logistik pada fase darurat pasca-bencana di Indonesia (Kumar et al., 2023; Linardos et al., 2022).</w:t>
      </w:r>
    </w:p>
    <w:p w14:paraId="371E6EE0" w14:textId="77777777" w:rsidR="00B704B6" w:rsidRPr="00B704B6" w:rsidRDefault="00B704B6" w:rsidP="00B704B6"/>
    <w:p w14:paraId="46DCA6B0" w14:textId="77777777" w:rsidR="007279C9" w:rsidRPr="007279C9" w:rsidRDefault="007279C9" w:rsidP="007279C9">
      <w:pPr>
        <w:rPr>
          <w:lang w:val="id-ID"/>
        </w:rPr>
      </w:pPr>
    </w:p>
    <w:p w14:paraId="3CD78925" w14:textId="48834FB4" w:rsidR="00F32766" w:rsidRPr="00F32766" w:rsidRDefault="00F32766" w:rsidP="00F32766">
      <w:pPr>
        <w:rPr>
          <w:lang w:val="id-ID"/>
        </w:rPr>
        <w:sectPr w:rsidR="00F32766" w:rsidRPr="00F32766" w:rsidSect="00680973">
          <w:pgSz w:w="11906" w:h="16838" w:code="9"/>
          <w:pgMar w:top="1701" w:right="1701" w:bottom="1701" w:left="2268" w:header="708" w:footer="708" w:gutter="0"/>
          <w:cols w:space="708"/>
          <w:docGrid w:linePitch="360"/>
        </w:sectPr>
      </w:pPr>
    </w:p>
    <w:p w14:paraId="775CD6E1" w14:textId="6BDC2BD2" w:rsidR="000931E3" w:rsidRPr="00086098" w:rsidRDefault="001719BD" w:rsidP="00AA3371">
      <w:pPr>
        <w:pStyle w:val="Heading1"/>
        <w:rPr>
          <w:lang w:val="de-DE"/>
        </w:rPr>
      </w:pPr>
      <w:bookmarkStart w:id="101" w:name="_Toc239539670"/>
      <w:r>
        <w:rPr>
          <w:lang w:val="de-DE"/>
        </w:rPr>
        <w:lastRenderedPageBreak/>
        <w:t xml:space="preserve">DAFTAR </w:t>
      </w:r>
      <w:r w:rsidR="004B47FE">
        <w:rPr>
          <w:lang w:val="de-DE"/>
        </w:rPr>
        <w:t>PUSTAKA</w:t>
      </w:r>
      <w:bookmarkEnd w:id="101"/>
      <w:r w:rsidR="00086098" w:rsidRPr="00724A03">
        <w:rPr>
          <w:color w:val="D0CECE" w:themeColor="background2" w:themeShade="E6"/>
          <w:lang w:val="de-DE"/>
        </w:rPr>
        <w:t xml:space="preserve"> </w:t>
      </w:r>
    </w:p>
    <w:sdt>
      <w:sdtPr>
        <w:rPr>
          <w:rFonts w:ascii="Times New Roman" w:hAnsi="Times New Roman" w:cs="Times New Roman"/>
          <w:color w:val="000000"/>
        </w:rPr>
        <w:tag w:val="MENDELEY_BIBLIOGRAPHY"/>
        <w:id w:val="-2054690516"/>
        <w:placeholder>
          <w:docPart w:val="DefaultPlaceholder_-1854013440"/>
        </w:placeholder>
      </w:sdtPr>
      <w:sdtContent>
        <w:p w14:paraId="340A8671" w14:textId="77777777" w:rsidR="001B2186" w:rsidRPr="001B2186" w:rsidRDefault="001B2186">
          <w:pPr>
            <w:autoSpaceDE w:val="0"/>
            <w:autoSpaceDN w:val="0"/>
            <w:ind w:hanging="480"/>
            <w:divId w:val="1424760539"/>
            <w:rPr>
              <w:rFonts w:ascii="Times New Roman" w:eastAsia="Times New Roman" w:hAnsi="Times New Roman" w:cs="Times New Roman"/>
              <w:color w:val="000000"/>
              <w:szCs w:val="24"/>
            </w:rPr>
          </w:pPr>
          <w:r w:rsidRPr="001B2186">
            <w:rPr>
              <w:rFonts w:ascii="Times New Roman" w:eastAsia="Times New Roman" w:hAnsi="Times New Roman" w:cs="Times New Roman"/>
              <w:color w:val="000000"/>
            </w:rPr>
            <w:t xml:space="preserve">Ahatsi, E., &amp; Olanrewaju, O. A. (2025). Enhancing Humanitarian Supply Chain Resilience: Evaluating Artificial Intelligence and Big Data Analytics in Two Nations. </w:t>
          </w:r>
          <w:r w:rsidRPr="001B2186">
            <w:rPr>
              <w:rFonts w:ascii="Times New Roman" w:eastAsia="Times New Roman" w:hAnsi="Times New Roman" w:cs="Times New Roman"/>
              <w:i/>
              <w:iCs/>
              <w:color w:val="000000"/>
            </w:rPr>
            <w:t>Logistics 2025, Vol. 9, Page 64</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9</w:t>
          </w:r>
          <w:r w:rsidRPr="001B2186">
            <w:rPr>
              <w:rFonts w:ascii="Times New Roman" w:eastAsia="Times New Roman" w:hAnsi="Times New Roman" w:cs="Times New Roman"/>
              <w:color w:val="000000"/>
            </w:rPr>
            <w:t>(2), 64. https://doi.org/10.3390/LOGISTICS9020064</w:t>
          </w:r>
        </w:p>
        <w:p w14:paraId="12D46D3A" w14:textId="77777777" w:rsidR="001B2186" w:rsidRPr="001B2186" w:rsidRDefault="001B2186">
          <w:pPr>
            <w:autoSpaceDE w:val="0"/>
            <w:autoSpaceDN w:val="0"/>
            <w:ind w:hanging="480"/>
            <w:divId w:val="1057360119"/>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Alsaaran, N., &amp; Soudani, A. (2025). Deep Learning Image-Based Classification for Post-Earthquake Damage Level Prediction Using UAVs. </w:t>
          </w:r>
          <w:r w:rsidRPr="001B2186">
            <w:rPr>
              <w:rFonts w:ascii="Times New Roman" w:eastAsia="Times New Roman" w:hAnsi="Times New Roman" w:cs="Times New Roman"/>
              <w:i/>
              <w:iCs/>
              <w:color w:val="000000"/>
            </w:rPr>
            <w:t>Sensors 2025, Vol. 25, Page 5406</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25</w:t>
          </w:r>
          <w:r w:rsidRPr="001B2186">
            <w:rPr>
              <w:rFonts w:ascii="Times New Roman" w:eastAsia="Times New Roman" w:hAnsi="Times New Roman" w:cs="Times New Roman"/>
              <w:color w:val="000000"/>
            </w:rPr>
            <w:t>(17), 5406. https://doi.org/10.3390/s25175406</w:t>
          </w:r>
        </w:p>
        <w:p w14:paraId="7A6F0B2E" w14:textId="77777777" w:rsidR="001B2186" w:rsidRPr="001B2186" w:rsidRDefault="001B2186">
          <w:pPr>
            <w:autoSpaceDE w:val="0"/>
            <w:autoSpaceDN w:val="0"/>
            <w:ind w:hanging="480"/>
            <w:divId w:val="1815639355"/>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Atieh, A. A. (2025). Enhancing Humanitarian Supply Chain Resilience Through AI: The Moderating Role of Artificial Intelligence in Achieving Sustainable Development Goals (SDGs) in Jordan. </w:t>
          </w:r>
          <w:r w:rsidRPr="001B2186">
            <w:rPr>
              <w:rFonts w:ascii="Times New Roman" w:eastAsia="Times New Roman" w:hAnsi="Times New Roman" w:cs="Times New Roman"/>
              <w:i/>
              <w:iCs/>
              <w:color w:val="000000"/>
            </w:rPr>
            <w:t>International Journal of Sustainable Development &amp; Planning</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20</w:t>
          </w:r>
          <w:r w:rsidRPr="001B2186">
            <w:rPr>
              <w:rFonts w:ascii="Times New Roman" w:eastAsia="Times New Roman" w:hAnsi="Times New Roman" w:cs="Times New Roman"/>
              <w:color w:val="000000"/>
            </w:rPr>
            <w:t>(5), 2225. https://doi.org/10.18280/ijsdp.200537</w:t>
          </w:r>
        </w:p>
        <w:p w14:paraId="110CDDFF" w14:textId="77777777" w:rsidR="001B2186" w:rsidRPr="001B2186" w:rsidRDefault="001B2186">
          <w:pPr>
            <w:autoSpaceDE w:val="0"/>
            <w:autoSpaceDN w:val="0"/>
            <w:ind w:hanging="480"/>
            <w:divId w:val="948781623"/>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Bentivoglio, R., Isufi, E., Jonkman, S. N., &amp; Taormina, R. (2022). Deep learning methods for flood mapping: a review of existing applications and future research directions. </w:t>
          </w:r>
          <w:r w:rsidRPr="001B2186">
            <w:rPr>
              <w:rFonts w:ascii="Times New Roman" w:eastAsia="Times New Roman" w:hAnsi="Times New Roman" w:cs="Times New Roman"/>
              <w:i/>
              <w:iCs/>
              <w:color w:val="000000"/>
            </w:rPr>
            <w:t>Hydrology and Earth System Sciences</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26</w:t>
          </w:r>
          <w:r w:rsidRPr="001B2186">
            <w:rPr>
              <w:rFonts w:ascii="Times New Roman" w:eastAsia="Times New Roman" w:hAnsi="Times New Roman" w:cs="Times New Roman"/>
              <w:color w:val="000000"/>
            </w:rPr>
            <w:t>(16), 4345–4378. https://doi.org/10.5194/hess-26-4345-2022</w:t>
          </w:r>
        </w:p>
        <w:p w14:paraId="35AD43E6" w14:textId="77777777" w:rsidR="001B2186" w:rsidRPr="001B2186" w:rsidRDefault="001B2186">
          <w:pPr>
            <w:autoSpaceDE w:val="0"/>
            <w:autoSpaceDN w:val="0"/>
            <w:ind w:hanging="480"/>
            <w:divId w:val="632103496"/>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Chen, T. Y. (2022). </w:t>
          </w:r>
          <w:r w:rsidRPr="001B2186">
            <w:rPr>
              <w:rFonts w:ascii="Times New Roman" w:eastAsia="Times New Roman" w:hAnsi="Times New Roman" w:cs="Times New Roman"/>
              <w:i/>
              <w:iCs/>
              <w:color w:val="000000"/>
            </w:rPr>
            <w:t>Interpretability in Convolutional Neural Networks for Building Damage Classification in Satellite Imagery</w:t>
          </w:r>
          <w:r w:rsidRPr="001B2186">
            <w:rPr>
              <w:rFonts w:ascii="Times New Roman" w:eastAsia="Times New Roman" w:hAnsi="Times New Roman" w:cs="Times New Roman"/>
              <w:color w:val="000000"/>
            </w:rPr>
            <w:t>. https://arxiv.org/pdf/2201.10523</w:t>
          </w:r>
        </w:p>
        <w:p w14:paraId="5312943D" w14:textId="77777777" w:rsidR="001B2186" w:rsidRPr="001B2186" w:rsidRDefault="001B2186">
          <w:pPr>
            <w:autoSpaceDE w:val="0"/>
            <w:autoSpaceDN w:val="0"/>
            <w:ind w:hanging="480"/>
            <w:divId w:val="388504090"/>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Deng, L., &amp; Wang, Y. (2022). Post-disaster building damage assessment based on improved U-Net. </w:t>
          </w:r>
          <w:r w:rsidRPr="001B2186">
            <w:rPr>
              <w:rFonts w:ascii="Times New Roman" w:eastAsia="Times New Roman" w:hAnsi="Times New Roman" w:cs="Times New Roman"/>
              <w:i/>
              <w:iCs/>
              <w:color w:val="000000"/>
            </w:rPr>
            <w:t>Scientific Reports</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12</w:t>
          </w:r>
          <w:r w:rsidRPr="001B2186">
            <w:rPr>
              <w:rFonts w:ascii="Times New Roman" w:eastAsia="Times New Roman" w:hAnsi="Times New Roman" w:cs="Times New Roman"/>
              <w:color w:val="000000"/>
            </w:rPr>
            <w:t>(1), 15862. https://doi.org/10.1038/S41598-022-20114-W</w:t>
          </w:r>
        </w:p>
        <w:p w14:paraId="0ACDBF28" w14:textId="77777777" w:rsidR="001B2186" w:rsidRPr="001B2186" w:rsidRDefault="001B2186">
          <w:pPr>
            <w:autoSpaceDE w:val="0"/>
            <w:autoSpaceDN w:val="0"/>
            <w:ind w:hanging="480"/>
            <w:divId w:val="1880972230"/>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Emami, S., &amp; Martinez-Munoz, G. (2024). Deep Learning for Multi-Output Regression Using Gradient Boosting. </w:t>
          </w:r>
          <w:r w:rsidRPr="001B2186">
            <w:rPr>
              <w:rFonts w:ascii="Times New Roman" w:eastAsia="Times New Roman" w:hAnsi="Times New Roman" w:cs="Times New Roman"/>
              <w:i/>
              <w:iCs/>
              <w:color w:val="000000"/>
            </w:rPr>
            <w:t>IEEE Access</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12</w:t>
          </w:r>
          <w:r w:rsidRPr="001B2186">
            <w:rPr>
              <w:rFonts w:ascii="Times New Roman" w:eastAsia="Times New Roman" w:hAnsi="Times New Roman" w:cs="Times New Roman"/>
              <w:color w:val="000000"/>
            </w:rPr>
            <w:t>, 17760–17772. https://doi.org/10.1109/ACCESS.2024.3359115</w:t>
          </w:r>
        </w:p>
        <w:p w14:paraId="122B1097" w14:textId="77777777" w:rsidR="001B2186" w:rsidRPr="001B2186" w:rsidRDefault="001B2186">
          <w:pPr>
            <w:autoSpaceDE w:val="0"/>
            <w:autoSpaceDN w:val="0"/>
            <w:ind w:hanging="480"/>
            <w:divId w:val="457653106"/>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Fitria, R., Supriyadi, A. A., Arief, S., &amp; Waluyo, D. (2025). The Role of Remote Sensing in Environmental Damage Assessment and Accelerated Post-Disaster Recovery. </w:t>
          </w:r>
          <w:r w:rsidRPr="001B2186">
            <w:rPr>
              <w:rFonts w:ascii="Times New Roman" w:eastAsia="Times New Roman" w:hAnsi="Times New Roman" w:cs="Times New Roman"/>
              <w:i/>
              <w:iCs/>
              <w:color w:val="000000"/>
            </w:rPr>
            <w:t xml:space="preserve">International Journal of Education, Vocational and Social Science </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4</w:t>
          </w:r>
          <w:r w:rsidRPr="001B2186">
            <w:rPr>
              <w:rFonts w:ascii="Times New Roman" w:eastAsia="Times New Roman" w:hAnsi="Times New Roman" w:cs="Times New Roman"/>
              <w:color w:val="000000"/>
            </w:rPr>
            <w:t>(04), 1062–1081. https://doi.org/10.63922/IJEVSS.V4I04.2524</w:t>
          </w:r>
        </w:p>
        <w:p w14:paraId="19282708" w14:textId="77777777" w:rsidR="001B2186" w:rsidRPr="001B2186" w:rsidRDefault="001B2186">
          <w:pPr>
            <w:autoSpaceDE w:val="0"/>
            <w:autoSpaceDN w:val="0"/>
            <w:ind w:hanging="480"/>
            <w:divId w:val="1419978387"/>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Hong, Z., Zhong, H., Pan, H., Liu, J., Zhou, R., Zhang, Y., Han, Y., Wang, J., Yang, S., &amp; Zhong, C. (2022). Classification of Building Damage Using a Novel Convolutional Neural Network Based on Post-Disaster Aerial Images. </w:t>
          </w:r>
          <w:r w:rsidRPr="001B2186">
            <w:rPr>
              <w:rFonts w:ascii="Times New Roman" w:eastAsia="Times New Roman" w:hAnsi="Times New Roman" w:cs="Times New Roman"/>
              <w:i/>
              <w:iCs/>
              <w:color w:val="000000"/>
            </w:rPr>
            <w:t>Sensors 2022, Vol. 22, Page 5920</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22</w:t>
          </w:r>
          <w:r w:rsidRPr="001B2186">
            <w:rPr>
              <w:rFonts w:ascii="Times New Roman" w:eastAsia="Times New Roman" w:hAnsi="Times New Roman" w:cs="Times New Roman"/>
              <w:color w:val="000000"/>
            </w:rPr>
            <w:t>(15), 5920. https://doi.org/10.3390/s22155920</w:t>
          </w:r>
        </w:p>
        <w:p w14:paraId="346E1DE5" w14:textId="77777777" w:rsidR="001B2186" w:rsidRPr="001B2186" w:rsidRDefault="001B2186">
          <w:pPr>
            <w:autoSpaceDE w:val="0"/>
            <w:autoSpaceDN w:val="0"/>
            <w:ind w:hanging="480"/>
            <w:divId w:val="1232429747"/>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Jiang, H., Peng, M., Zhong, Y., Xie, H., Hao, Z., Lin, J., Ma, X., &amp; Hu, X. (2022). A Survey on Deep Learning-Based Change Detection from High-Resolution Remote Sensing Images. </w:t>
          </w:r>
          <w:r w:rsidRPr="001B2186">
            <w:rPr>
              <w:rFonts w:ascii="Times New Roman" w:eastAsia="Times New Roman" w:hAnsi="Times New Roman" w:cs="Times New Roman"/>
              <w:i/>
              <w:iCs/>
              <w:color w:val="000000"/>
            </w:rPr>
            <w:t>Remote Sensing 2022, Vol. 14, Page 1552</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14</w:t>
          </w:r>
          <w:r w:rsidRPr="001B2186">
            <w:rPr>
              <w:rFonts w:ascii="Times New Roman" w:eastAsia="Times New Roman" w:hAnsi="Times New Roman" w:cs="Times New Roman"/>
              <w:color w:val="000000"/>
            </w:rPr>
            <w:t>(7), 1552. https://doi.org/10.3390/rs14071552</w:t>
          </w:r>
        </w:p>
        <w:p w14:paraId="7F7DB8AC" w14:textId="77777777" w:rsidR="001B2186" w:rsidRPr="001B2186" w:rsidRDefault="001B2186">
          <w:pPr>
            <w:autoSpaceDE w:val="0"/>
            <w:autoSpaceDN w:val="0"/>
            <w:ind w:hanging="480"/>
            <w:divId w:val="1271816010"/>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Kumar, V., Azamathulla, H. M., Sharma, K. V., Mehta, D. J., &amp; Maharaj, K. T. (2023). The State of the Art in Deep Learning Applications, Challenges, and Future Prospects: A Comprehensive Review of Flood Forecasting and Management. </w:t>
          </w:r>
          <w:r w:rsidRPr="001B2186">
            <w:rPr>
              <w:rFonts w:ascii="Times New Roman" w:eastAsia="Times New Roman" w:hAnsi="Times New Roman" w:cs="Times New Roman"/>
              <w:i/>
              <w:iCs/>
              <w:color w:val="000000"/>
            </w:rPr>
            <w:t>Sustainability 2023, Vol. 15, Page 10543</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15</w:t>
          </w:r>
          <w:r w:rsidRPr="001B2186">
            <w:rPr>
              <w:rFonts w:ascii="Times New Roman" w:eastAsia="Times New Roman" w:hAnsi="Times New Roman" w:cs="Times New Roman"/>
              <w:color w:val="000000"/>
            </w:rPr>
            <w:t>(13), 10543. https://doi.org/10.3390/su151310543</w:t>
          </w:r>
        </w:p>
        <w:p w14:paraId="1522A090" w14:textId="77777777" w:rsidR="001B2186" w:rsidRPr="001B2186" w:rsidRDefault="001B2186">
          <w:pPr>
            <w:autoSpaceDE w:val="0"/>
            <w:autoSpaceDN w:val="0"/>
            <w:ind w:hanging="480"/>
            <w:divId w:val="1093890928"/>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Kumari, S., Agarwal, S., Agrawal, N. K., Agarwal, A., &amp; Garg, M. C. (2025). A Comprehensive Review of Remote Sensing Technologies for Improved Geological Disaster Management. </w:t>
          </w:r>
          <w:r w:rsidRPr="001B2186">
            <w:rPr>
              <w:rFonts w:ascii="Times New Roman" w:eastAsia="Times New Roman" w:hAnsi="Times New Roman" w:cs="Times New Roman"/>
              <w:i/>
              <w:iCs/>
              <w:color w:val="000000"/>
            </w:rPr>
            <w:t>Geological Journal</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60</w:t>
          </w:r>
          <w:r w:rsidRPr="001B2186">
            <w:rPr>
              <w:rFonts w:ascii="Times New Roman" w:eastAsia="Times New Roman" w:hAnsi="Times New Roman" w:cs="Times New Roman"/>
              <w:color w:val="000000"/>
            </w:rPr>
            <w:t>(1), 223–235. https://doi.org/10.1002/gj.5072</w:t>
          </w:r>
        </w:p>
        <w:p w14:paraId="6C767460" w14:textId="77777777" w:rsidR="001B2186" w:rsidRPr="001B2186" w:rsidRDefault="001B2186">
          <w:pPr>
            <w:autoSpaceDE w:val="0"/>
            <w:autoSpaceDN w:val="0"/>
            <w:ind w:hanging="480"/>
            <w:divId w:val="1925265054"/>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Linardos, V., Drakaki, M., Tzionas, P., &amp; Karnavas, Y. L. (2022). Machine Learning in Disaster Management: Recent Developments in Methods and </w:t>
          </w:r>
          <w:r w:rsidRPr="001B2186">
            <w:rPr>
              <w:rFonts w:ascii="Times New Roman" w:eastAsia="Times New Roman" w:hAnsi="Times New Roman" w:cs="Times New Roman"/>
              <w:color w:val="000000"/>
            </w:rPr>
            <w:lastRenderedPageBreak/>
            <w:t xml:space="preserve">Applications. </w:t>
          </w:r>
          <w:r w:rsidRPr="001B2186">
            <w:rPr>
              <w:rFonts w:ascii="Times New Roman" w:eastAsia="Times New Roman" w:hAnsi="Times New Roman" w:cs="Times New Roman"/>
              <w:i/>
              <w:iCs/>
              <w:color w:val="000000"/>
            </w:rPr>
            <w:t>Machine Learning and Knowledge Extraction 2022, Vol. 4, Pages 446-473</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4</w:t>
          </w:r>
          <w:r w:rsidRPr="001B2186">
            <w:rPr>
              <w:rFonts w:ascii="Times New Roman" w:eastAsia="Times New Roman" w:hAnsi="Times New Roman" w:cs="Times New Roman"/>
              <w:color w:val="000000"/>
            </w:rPr>
            <w:t>(2), 446–473. https://doi.org/10.3390/make4020020</w:t>
          </w:r>
        </w:p>
        <w:p w14:paraId="175B6C55" w14:textId="77777777" w:rsidR="001B2186" w:rsidRPr="001B2186" w:rsidRDefault="001B2186">
          <w:pPr>
            <w:autoSpaceDE w:val="0"/>
            <w:autoSpaceDN w:val="0"/>
            <w:ind w:hanging="480"/>
            <w:divId w:val="171192617"/>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Liu, B., Li, Y., Ma, M., &amp; Mao, B. (2025). A Comprehensive Review of Machine Learning Approaches for Flood Depth Estimation. </w:t>
          </w:r>
          <w:r w:rsidRPr="001B2186">
            <w:rPr>
              <w:rFonts w:ascii="Times New Roman" w:eastAsia="Times New Roman" w:hAnsi="Times New Roman" w:cs="Times New Roman"/>
              <w:i/>
              <w:iCs/>
              <w:color w:val="000000"/>
            </w:rPr>
            <w:t>International Journal of Disaster Risk Science 2025 16:3</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16</w:t>
          </w:r>
          <w:r w:rsidRPr="001B2186">
            <w:rPr>
              <w:rFonts w:ascii="Times New Roman" w:eastAsia="Times New Roman" w:hAnsi="Times New Roman" w:cs="Times New Roman"/>
              <w:color w:val="000000"/>
            </w:rPr>
            <w:t>(3), 433–445. https://doi.org/10.1007/s13753-025-00639-0</w:t>
          </w:r>
        </w:p>
        <w:p w14:paraId="2957AA42" w14:textId="77777777" w:rsidR="001B2186" w:rsidRPr="001B2186" w:rsidRDefault="001B2186">
          <w:pPr>
            <w:autoSpaceDE w:val="0"/>
            <w:autoSpaceDN w:val="0"/>
            <w:ind w:hanging="480"/>
            <w:divId w:val="1625313171"/>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Md Fakhrul Islam Sumon, S., Khan, A., &amp; Rahman, A. (2023). Machine Learning for Real-Time Disaster Response and Recovery in the U. In </w:t>
          </w:r>
          <w:r w:rsidRPr="001B2186">
            <w:rPr>
              <w:rFonts w:ascii="Times New Roman" w:eastAsia="Times New Roman" w:hAnsi="Times New Roman" w:cs="Times New Roman"/>
              <w:i/>
              <w:iCs/>
              <w:color w:val="000000"/>
            </w:rPr>
            <w:t>International Journal of Machine Learning Research in Cybersecurity and Artificial Intelligence</w:t>
          </w:r>
          <w:r w:rsidRPr="001B2186">
            <w:rPr>
              <w:rFonts w:ascii="Times New Roman" w:eastAsia="Times New Roman" w:hAnsi="Times New Roman" w:cs="Times New Roman"/>
              <w:color w:val="000000"/>
            </w:rPr>
            <w:t>.</w:t>
          </w:r>
        </w:p>
        <w:p w14:paraId="232B745B" w14:textId="77777777" w:rsidR="001B2186" w:rsidRPr="001B2186" w:rsidRDefault="001B2186">
          <w:pPr>
            <w:autoSpaceDE w:val="0"/>
            <w:autoSpaceDN w:val="0"/>
            <w:ind w:hanging="480"/>
            <w:divId w:val="2113040886"/>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Pavani, T. D. N., &amp; Malla, S. J. (2024). A review of deep learning techniques for disaster management in social media: trends and challenges. </w:t>
          </w:r>
          <w:r w:rsidRPr="001B2186">
            <w:rPr>
              <w:rFonts w:ascii="Times New Roman" w:eastAsia="Times New Roman" w:hAnsi="Times New Roman" w:cs="Times New Roman"/>
              <w:i/>
              <w:iCs/>
              <w:color w:val="000000"/>
            </w:rPr>
            <w:t>The European Physical Journal Special Topics 2024 234:9</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234</w:t>
          </w:r>
          <w:r w:rsidRPr="001B2186">
            <w:rPr>
              <w:rFonts w:ascii="Times New Roman" w:eastAsia="Times New Roman" w:hAnsi="Times New Roman" w:cs="Times New Roman"/>
              <w:color w:val="000000"/>
            </w:rPr>
            <w:t>(9), 2803–2825. https://doi.org/10.1140/epjs/s11734-024-01172-9</w:t>
          </w:r>
        </w:p>
        <w:p w14:paraId="551B7A62" w14:textId="77777777" w:rsidR="001B2186" w:rsidRPr="001B2186" w:rsidRDefault="001B2186">
          <w:pPr>
            <w:autoSpaceDE w:val="0"/>
            <w:autoSpaceDN w:val="0"/>
            <w:ind w:hanging="480"/>
            <w:divId w:val="2014409864"/>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Setiawan, Y., Kustiyo, K., Hudjimartsu, S. A., Purwanto, J., Rovani, R., Tosiani, A., Usman, A. B., Kartika, T., Indriasari, N., Prasetyo, L. B., &amp; Margono, B. A. (2024). Evaluating Visible–Infrared Imaging Radiometer Suite Imagery for Developing Near-Real-Time Nationwide Vegetation Cover Monitoring in Indonesia. </w:t>
          </w:r>
          <w:r w:rsidRPr="001B2186">
            <w:rPr>
              <w:rFonts w:ascii="Times New Roman" w:eastAsia="Times New Roman" w:hAnsi="Times New Roman" w:cs="Times New Roman"/>
              <w:i/>
              <w:iCs/>
              <w:color w:val="000000"/>
            </w:rPr>
            <w:t>Remote Sensing</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16</w:t>
          </w:r>
          <w:r w:rsidRPr="001B2186">
            <w:rPr>
              <w:rFonts w:ascii="Times New Roman" w:eastAsia="Times New Roman" w:hAnsi="Times New Roman" w:cs="Times New Roman"/>
              <w:color w:val="000000"/>
            </w:rPr>
            <w:t>(11), 1958. https://doi.org/10.3390/RS16111958/S1</w:t>
          </w:r>
        </w:p>
        <w:p w14:paraId="1A32EBB4" w14:textId="77777777" w:rsidR="001B2186" w:rsidRPr="001B2186" w:rsidRDefault="001B2186">
          <w:pPr>
            <w:autoSpaceDE w:val="0"/>
            <w:autoSpaceDN w:val="0"/>
            <w:ind w:hanging="480"/>
            <w:divId w:val="636959544"/>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Sulaiman, N., Abdullah, N. M., Nazir, U., Ismail, M., Kursiah, S., Latib, K. A., Putri, N., &amp; Mahmud, N. (2022). Geographical Information System (GIS) and Remote Sensing (RS) Applications in Disaster Risk Reduction (DRR) in Malaysia. </w:t>
          </w:r>
          <w:r w:rsidRPr="001B2186">
            <w:rPr>
              <w:rFonts w:ascii="Times New Roman" w:eastAsia="Times New Roman" w:hAnsi="Times New Roman" w:cs="Times New Roman"/>
              <w:i/>
              <w:iCs/>
              <w:color w:val="000000"/>
            </w:rPr>
            <w:t>International Journal of Integrated Engineering</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14</w:t>
          </w:r>
          <w:r w:rsidRPr="001B2186">
            <w:rPr>
              <w:rFonts w:ascii="Times New Roman" w:eastAsia="Times New Roman" w:hAnsi="Times New Roman" w:cs="Times New Roman"/>
              <w:color w:val="000000"/>
            </w:rPr>
            <w:t>(5), 25–37. https://doi.org/10.30880/ijie.2022.14.05.003</w:t>
          </w:r>
        </w:p>
        <w:p w14:paraId="2E8913A9" w14:textId="77777777" w:rsidR="001B2186" w:rsidRPr="001B2186" w:rsidRDefault="001B2186">
          <w:pPr>
            <w:autoSpaceDE w:val="0"/>
            <w:autoSpaceDN w:val="0"/>
            <w:ind w:hanging="480"/>
            <w:divId w:val="1134522604"/>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Tseng, S. H., &amp; Sun, W. H. (2022). Sea–Land Segmentation Using HED-UNET for Monitoring Kaohsiung Port. </w:t>
          </w:r>
          <w:r w:rsidRPr="001B2186">
            <w:rPr>
              <w:rFonts w:ascii="Times New Roman" w:eastAsia="Times New Roman" w:hAnsi="Times New Roman" w:cs="Times New Roman"/>
              <w:i/>
              <w:iCs/>
              <w:color w:val="000000"/>
            </w:rPr>
            <w:t>Mathematics 2022, Vol. 10, Page 4202</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10</w:t>
          </w:r>
          <w:r w:rsidRPr="001B2186">
            <w:rPr>
              <w:rFonts w:ascii="Times New Roman" w:eastAsia="Times New Roman" w:hAnsi="Times New Roman" w:cs="Times New Roman"/>
              <w:color w:val="000000"/>
            </w:rPr>
            <w:t>(22), 4202. https://doi.org/10.3390/MATH10224202</w:t>
          </w:r>
        </w:p>
        <w:p w14:paraId="5BC407DE" w14:textId="77777777" w:rsidR="001B2186" w:rsidRPr="001B2186" w:rsidRDefault="001B2186">
          <w:pPr>
            <w:autoSpaceDE w:val="0"/>
            <w:autoSpaceDN w:val="0"/>
            <w:ind w:hanging="480"/>
            <w:divId w:val="1388650236"/>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Ullah, T., Lautenbach, S., Herfort, B., Reinmuth, M., &amp; Schorlemmer, D. (2023). Assessing Completeness of OpenStreetMap Building Footprints Using MapSwipe. </w:t>
          </w:r>
          <w:r w:rsidRPr="001B2186">
            <w:rPr>
              <w:rFonts w:ascii="Times New Roman" w:eastAsia="Times New Roman" w:hAnsi="Times New Roman" w:cs="Times New Roman"/>
              <w:i/>
              <w:iCs/>
              <w:color w:val="000000"/>
            </w:rPr>
            <w:t>ISPRS International Journal of Geo-Information 2023, Vol. 12, Page 143</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12</w:t>
          </w:r>
          <w:r w:rsidRPr="001B2186">
            <w:rPr>
              <w:rFonts w:ascii="Times New Roman" w:eastAsia="Times New Roman" w:hAnsi="Times New Roman" w:cs="Times New Roman"/>
              <w:color w:val="000000"/>
            </w:rPr>
            <w:t>(4), 143. https://doi.org/10.3390/IJGI12040143</w:t>
          </w:r>
        </w:p>
        <w:p w14:paraId="0A6EC8D0" w14:textId="77777777" w:rsidR="001B2186" w:rsidRPr="001B2186" w:rsidRDefault="001B2186">
          <w:pPr>
            <w:autoSpaceDE w:val="0"/>
            <w:autoSpaceDN w:val="0"/>
            <w:ind w:hanging="480"/>
            <w:divId w:val="849295641"/>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Xia, H., Wu, J., Yao, J., Zhu, H., Gong, A., Yang, J., Hu, L., &amp; Mo, F. (2023). A Deep Learning Application for Building Damage Assessment Using Ultra-High-Resolution Remote Sensing Imagery in Turkey Earthquake. </w:t>
          </w:r>
          <w:r w:rsidRPr="001B2186">
            <w:rPr>
              <w:rFonts w:ascii="Times New Roman" w:eastAsia="Times New Roman" w:hAnsi="Times New Roman" w:cs="Times New Roman"/>
              <w:i/>
              <w:iCs/>
              <w:color w:val="000000"/>
            </w:rPr>
            <w:t>International Journal of Disaster Risk Science 2023 14:6</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14</w:t>
          </w:r>
          <w:r w:rsidRPr="001B2186">
            <w:rPr>
              <w:rFonts w:ascii="Times New Roman" w:eastAsia="Times New Roman" w:hAnsi="Times New Roman" w:cs="Times New Roman"/>
              <w:color w:val="000000"/>
            </w:rPr>
            <w:t>(6), 947–962. https://doi.org/10.1007/s13753-023-00526-6</w:t>
          </w:r>
        </w:p>
        <w:p w14:paraId="571A7C06" w14:textId="77777777" w:rsidR="001B2186" w:rsidRPr="001B2186" w:rsidRDefault="001B2186">
          <w:pPr>
            <w:autoSpaceDE w:val="0"/>
            <w:autoSpaceDN w:val="0"/>
            <w:ind w:hanging="480"/>
            <w:divId w:val="1118570362"/>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Yang, J., Long, Q., Yang, J., &amp; Long, Q. (2024). A modification of adaptive moment estimation (adam) for machine learning. </w:t>
          </w:r>
          <w:r w:rsidRPr="001B2186">
            <w:rPr>
              <w:rFonts w:ascii="Times New Roman" w:eastAsia="Times New Roman" w:hAnsi="Times New Roman" w:cs="Times New Roman"/>
              <w:i/>
              <w:iCs/>
              <w:color w:val="000000"/>
            </w:rPr>
            <w:t>Journal of Industrial and Management Optimization</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20</w:t>
          </w:r>
          <w:r w:rsidRPr="001B2186">
            <w:rPr>
              <w:rFonts w:ascii="Times New Roman" w:eastAsia="Times New Roman" w:hAnsi="Times New Roman" w:cs="Times New Roman"/>
              <w:color w:val="000000"/>
            </w:rPr>
            <w:t>(7), 2516–2540. https://doi.org/10.3934/JIMO.2024014</w:t>
          </w:r>
        </w:p>
        <w:p w14:paraId="2E14CF51" w14:textId="77777777" w:rsidR="001B2186" w:rsidRPr="001B2186" w:rsidRDefault="001B2186">
          <w:pPr>
            <w:autoSpaceDE w:val="0"/>
            <w:autoSpaceDN w:val="0"/>
            <w:ind w:hanging="480"/>
            <w:divId w:val="1125462847"/>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Zhang, L., &amp; Pan, Y. (2022). Information fusion for automated post-disaster building damage evaluation using deep neural network. </w:t>
          </w:r>
          <w:r w:rsidRPr="001B2186">
            <w:rPr>
              <w:rFonts w:ascii="Times New Roman" w:eastAsia="Times New Roman" w:hAnsi="Times New Roman" w:cs="Times New Roman"/>
              <w:i/>
              <w:iCs/>
              <w:color w:val="000000"/>
            </w:rPr>
            <w:t>Sustainable Cities and Society</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77</w:t>
          </w:r>
          <w:r w:rsidRPr="001B2186">
            <w:rPr>
              <w:rFonts w:ascii="Times New Roman" w:eastAsia="Times New Roman" w:hAnsi="Times New Roman" w:cs="Times New Roman"/>
              <w:color w:val="000000"/>
            </w:rPr>
            <w:t>, 103574. https://doi.org/10.1016/j.scs.2021.103574</w:t>
          </w:r>
        </w:p>
        <w:p w14:paraId="6F6227CC" w14:textId="77777777" w:rsidR="001B2186" w:rsidRPr="001B2186" w:rsidRDefault="001B2186">
          <w:pPr>
            <w:autoSpaceDE w:val="0"/>
            <w:autoSpaceDN w:val="0"/>
            <w:ind w:hanging="480"/>
            <w:divId w:val="94794528"/>
            <w:rPr>
              <w:rFonts w:ascii="Times New Roman" w:eastAsia="Times New Roman" w:hAnsi="Times New Roman" w:cs="Times New Roman"/>
              <w:color w:val="000000"/>
            </w:rPr>
          </w:pPr>
          <w:r w:rsidRPr="001B2186">
            <w:rPr>
              <w:rFonts w:ascii="Times New Roman" w:eastAsia="Times New Roman" w:hAnsi="Times New Roman" w:cs="Times New Roman"/>
              <w:color w:val="000000"/>
            </w:rPr>
            <w:t xml:space="preserve">Zhao, R., Wang, S., Zhang, Y., &amp; Dong, C. (2024). Partition refinement of WorldPop population spatial distribution data method: A case study of Zhuhai, China. </w:t>
          </w:r>
          <w:r w:rsidRPr="001B2186">
            <w:rPr>
              <w:rFonts w:ascii="Times New Roman" w:eastAsia="Times New Roman" w:hAnsi="Times New Roman" w:cs="Times New Roman"/>
              <w:i/>
              <w:iCs/>
              <w:color w:val="000000"/>
            </w:rPr>
            <w:t>PLOS ONE</w:t>
          </w:r>
          <w:r w:rsidRPr="001B2186">
            <w:rPr>
              <w:rFonts w:ascii="Times New Roman" w:eastAsia="Times New Roman" w:hAnsi="Times New Roman" w:cs="Times New Roman"/>
              <w:color w:val="000000"/>
            </w:rPr>
            <w:t xml:space="preserve">, </w:t>
          </w:r>
          <w:r w:rsidRPr="001B2186">
            <w:rPr>
              <w:rFonts w:ascii="Times New Roman" w:eastAsia="Times New Roman" w:hAnsi="Times New Roman" w:cs="Times New Roman"/>
              <w:i/>
              <w:iCs/>
              <w:color w:val="000000"/>
            </w:rPr>
            <w:t>19</w:t>
          </w:r>
          <w:r w:rsidRPr="001B2186">
            <w:rPr>
              <w:rFonts w:ascii="Times New Roman" w:eastAsia="Times New Roman" w:hAnsi="Times New Roman" w:cs="Times New Roman"/>
              <w:color w:val="000000"/>
            </w:rPr>
            <w:t>(4), e0301127. https://doi.org/10.1371/JOURNAL.PONE.0301127</w:t>
          </w:r>
        </w:p>
        <w:p w14:paraId="3FAC60D0" w14:textId="239DA0FE" w:rsidR="00086098" w:rsidRPr="00086098" w:rsidRDefault="001B2186" w:rsidP="00A30EE1">
          <w:pPr>
            <w:pStyle w:val="DaftarAcuan"/>
          </w:pPr>
          <w:r w:rsidRPr="001B2186">
            <w:rPr>
              <w:rFonts w:ascii="Times New Roman" w:eastAsia="Times New Roman" w:hAnsi="Times New Roman" w:cs="Times New Roman"/>
              <w:color w:val="000000"/>
            </w:rPr>
            <w:lastRenderedPageBreak/>
            <w:t> </w:t>
          </w:r>
        </w:p>
      </w:sdtContent>
    </w:sdt>
    <w:p w14:paraId="530AD4C4" w14:textId="77777777" w:rsidR="00FC4098" w:rsidRPr="00086098" w:rsidRDefault="00FC4098" w:rsidP="00FC4098"/>
    <w:p w14:paraId="61914ECC" w14:textId="77777777" w:rsidR="00FC4098" w:rsidRPr="00086098" w:rsidRDefault="00FC4098" w:rsidP="00FC4098">
      <w:pPr>
        <w:sectPr w:rsidR="00FC4098" w:rsidRPr="00086098" w:rsidSect="00680973">
          <w:pgSz w:w="11906" w:h="16838" w:code="9"/>
          <w:pgMar w:top="1701" w:right="1701" w:bottom="1701" w:left="2268" w:header="708" w:footer="708" w:gutter="0"/>
          <w:cols w:space="708"/>
          <w:docGrid w:linePitch="360"/>
        </w:sectPr>
      </w:pPr>
    </w:p>
    <w:p w14:paraId="1E88E205" w14:textId="77777777" w:rsidR="00FC4098" w:rsidRPr="00086098" w:rsidRDefault="00FC4098" w:rsidP="00FC4098">
      <w:pPr>
        <w:pStyle w:val="Heading1"/>
      </w:pPr>
      <w:bookmarkStart w:id="102" w:name="_Toc239539671"/>
      <w:r w:rsidRPr="00086098">
        <w:lastRenderedPageBreak/>
        <w:t>RIWAYAT HIDUP</w:t>
      </w:r>
      <w:bookmarkEnd w:id="102"/>
      <w:r w:rsidRPr="00086098">
        <w:t xml:space="preserve"> </w:t>
      </w:r>
    </w:p>
    <w:p w14:paraId="0453A19A" w14:textId="77777777" w:rsidR="00BA451D" w:rsidRDefault="00BA451D" w:rsidP="00BA451D">
      <w:pPr>
        <w:pStyle w:val="BodyText"/>
        <w:ind w:right="738"/>
      </w:pPr>
    </w:p>
    <w:p w14:paraId="1CB729A9" w14:textId="32EF1065" w:rsidR="006B6180" w:rsidRPr="006B6180" w:rsidRDefault="00BA451D" w:rsidP="006B6180">
      <w:pPr>
        <w:pStyle w:val="BodyText"/>
        <w:ind w:right="-1" w:firstLine="720"/>
        <w:rPr>
          <w:lang w:val="en-ID"/>
        </w:rPr>
      </w:pPr>
      <w:r>
        <w:rPr>
          <w:noProof/>
        </w:rPr>
        <mc:AlternateContent>
          <mc:Choice Requires="wps">
            <w:drawing>
              <wp:anchor distT="0" distB="0" distL="114300" distR="114300" simplePos="0" relativeHeight="251659264" behindDoc="0" locked="0" layoutInCell="1" allowOverlap="1" wp14:anchorId="746285C4" wp14:editId="3D544D14">
                <wp:simplePos x="0" y="0"/>
                <wp:positionH relativeFrom="column">
                  <wp:posOffset>-1270</wp:posOffset>
                </wp:positionH>
                <wp:positionV relativeFrom="paragraph">
                  <wp:posOffset>77967</wp:posOffset>
                </wp:positionV>
                <wp:extent cx="1311910" cy="1478915"/>
                <wp:effectExtent l="0" t="0" r="21590" b="26035"/>
                <wp:wrapSquare wrapText="bothSides"/>
                <wp:docPr id="9664962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1478915"/>
                        </a:xfrm>
                        <a:prstGeom prst="rect">
                          <a:avLst/>
                        </a:prstGeom>
                        <a:solidFill>
                          <a:srgbClr val="446FC4"/>
                        </a:solidFill>
                        <a:ln w="12700">
                          <a:solidFill>
                            <a:srgbClr val="162C51"/>
                          </a:solidFill>
                          <a:miter lim="800000"/>
                          <a:headEnd/>
                          <a:tailEnd/>
                        </a:ln>
                      </wps:spPr>
                      <wps:txbx>
                        <w:txbxContent>
                          <w:p w14:paraId="7805853B" w14:textId="4D29B4E4" w:rsidR="00BA451D" w:rsidRDefault="003D16A8" w:rsidP="00BA451D">
                            <w:pPr>
                              <w:pStyle w:val="BodyText"/>
                              <w:rPr>
                                <w:sz w:val="26"/>
                              </w:rPr>
                            </w:pPr>
                            <w:r>
                              <w:rPr>
                                <w:noProof/>
                                <w:sz w:val="29"/>
                              </w:rPr>
                              <w:drawing>
                                <wp:inline distT="0" distB="0" distL="0" distR="0" wp14:anchorId="540D5BDA" wp14:editId="600C04DF">
                                  <wp:extent cx="1294130" cy="1473629"/>
                                  <wp:effectExtent l="0" t="0" r="1270" b="0"/>
                                  <wp:docPr id="75353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3412" name="Picture 753533412"/>
                                          <pic:cNvPicPr/>
                                        </pic:nvPicPr>
                                        <pic:blipFill>
                                          <a:blip r:embed="rId33">
                                            <a:extLst>
                                              <a:ext uri="{28A0092B-C50C-407E-A947-70E740481C1C}">
                                                <a14:useLocalDpi xmlns:a14="http://schemas.microsoft.com/office/drawing/2010/main" val="0"/>
                                              </a:ext>
                                            </a:extLst>
                                          </a:blip>
                                          <a:stretch>
                                            <a:fillRect/>
                                          </a:stretch>
                                        </pic:blipFill>
                                        <pic:spPr>
                                          <a:xfrm>
                                            <a:off x="0" y="0"/>
                                            <a:ext cx="1310526" cy="1492299"/>
                                          </a:xfrm>
                                          <a:prstGeom prst="rect">
                                            <a:avLst/>
                                          </a:prstGeom>
                                        </pic:spPr>
                                      </pic:pic>
                                    </a:graphicData>
                                  </a:graphic>
                                </wp:inline>
                              </w:drawing>
                            </w:r>
                          </w:p>
                          <w:p w14:paraId="06D524AB" w14:textId="77777777" w:rsidR="00BA451D" w:rsidRDefault="00BA451D" w:rsidP="00BA451D">
                            <w:pPr>
                              <w:pStyle w:val="BodyText"/>
                              <w:rPr>
                                <w:sz w:val="26"/>
                              </w:rPr>
                            </w:pPr>
                          </w:p>
                          <w:p w14:paraId="39EC6DE4" w14:textId="3AD3B6F2" w:rsidR="00BA451D" w:rsidRDefault="00BA451D" w:rsidP="00BA451D">
                            <w:pPr>
                              <w:pStyle w:val="BodyText"/>
                              <w:spacing w:before="3"/>
                              <w:rPr>
                                <w:sz w:val="29"/>
                              </w:rPr>
                            </w:pPr>
                          </w:p>
                          <w:p w14:paraId="3E409F64" w14:textId="77777777" w:rsidR="00BA451D" w:rsidRDefault="00BA451D" w:rsidP="00BA451D">
                            <w:pPr>
                              <w:pStyle w:val="BodyText"/>
                              <w:ind w:left="770" w:right="756"/>
                              <w:jc w:val="center"/>
                            </w:pPr>
                            <w:r>
                              <w:rPr>
                                <w:color w:val="FFFFFF"/>
                              </w:rPr>
                              <w:t>3 x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285C4" id="_x0000_t202" coordsize="21600,21600" o:spt="202" path="m,l,21600r21600,l21600,xe">
                <v:stroke joinstyle="miter"/>
                <v:path gradientshapeok="t" o:connecttype="rect"/>
              </v:shapetype>
              <v:shape id="Text Box 9" o:spid="_x0000_s1026" type="#_x0000_t202" style="position:absolute;left:0;text-align:left;margin-left:-.1pt;margin-top:6.15pt;width:103.3pt;height:11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" fillcolor="#446fc4" strokecolor="#162c51" strokeweight="1pt">
                <v:textbox inset="0,0,0,0">
                  <w:txbxContent>
                    <w:p w14:paraId="7805853B" w14:textId="4D29B4E4" w:rsidR="00BA451D" w:rsidRDefault="003D16A8" w:rsidP="00BA451D">
                      <w:pPr>
                        <w:pStyle w:val="BodyText"/>
                        <w:rPr>
                          <w:sz w:val="26"/>
                        </w:rPr>
                      </w:pPr>
                      <w:r>
                        <w:rPr>
                          <w:noProof/>
                          <w:sz w:val="29"/>
                        </w:rPr>
                        <w:drawing>
                          <wp:inline distT="0" distB="0" distL="0" distR="0" wp14:anchorId="540D5BDA" wp14:editId="600C04DF">
                            <wp:extent cx="1294130" cy="1473629"/>
                            <wp:effectExtent l="0" t="0" r="1270" b="0"/>
                            <wp:docPr id="75353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3412" name="Picture 753533412"/>
                                    <pic:cNvPicPr/>
                                  </pic:nvPicPr>
                                  <pic:blipFill>
                                    <a:blip r:embed="rId34">
                                      <a:extLst>
                                        <a:ext uri="{28A0092B-C50C-407E-A947-70E740481C1C}">
                                          <a14:useLocalDpi xmlns:a14="http://schemas.microsoft.com/office/drawing/2010/main" val="0"/>
                                        </a:ext>
                                      </a:extLst>
                                    </a:blip>
                                    <a:stretch>
                                      <a:fillRect/>
                                    </a:stretch>
                                  </pic:blipFill>
                                  <pic:spPr>
                                    <a:xfrm>
                                      <a:off x="0" y="0"/>
                                      <a:ext cx="1310526" cy="1492299"/>
                                    </a:xfrm>
                                    <a:prstGeom prst="rect">
                                      <a:avLst/>
                                    </a:prstGeom>
                                  </pic:spPr>
                                </pic:pic>
                              </a:graphicData>
                            </a:graphic>
                          </wp:inline>
                        </w:drawing>
                      </w:r>
                    </w:p>
                    <w:p w14:paraId="06D524AB" w14:textId="77777777" w:rsidR="00BA451D" w:rsidRDefault="00BA451D" w:rsidP="00BA451D">
                      <w:pPr>
                        <w:pStyle w:val="BodyText"/>
                        <w:rPr>
                          <w:sz w:val="26"/>
                        </w:rPr>
                      </w:pPr>
                    </w:p>
                    <w:p w14:paraId="39EC6DE4" w14:textId="3AD3B6F2" w:rsidR="00BA451D" w:rsidRDefault="00BA451D" w:rsidP="00BA451D">
                      <w:pPr>
                        <w:pStyle w:val="BodyText"/>
                        <w:spacing w:before="3"/>
                        <w:rPr>
                          <w:sz w:val="29"/>
                        </w:rPr>
                      </w:pPr>
                    </w:p>
                    <w:p w14:paraId="3E409F64" w14:textId="77777777" w:rsidR="00BA451D" w:rsidRDefault="00BA451D" w:rsidP="00BA451D">
                      <w:pPr>
                        <w:pStyle w:val="BodyText"/>
                        <w:ind w:left="770" w:right="756"/>
                        <w:jc w:val="center"/>
                      </w:pPr>
                      <w:r>
                        <w:rPr>
                          <w:color w:val="FFFFFF"/>
                        </w:rPr>
                        <w:t>3 x 4</w:t>
                      </w:r>
                    </w:p>
                  </w:txbxContent>
                </v:textbox>
                <w10:wrap type="square"/>
              </v:shape>
            </w:pict>
          </mc:Fallback>
        </mc:AlternateContent>
      </w:r>
      <w:r w:rsidR="006B6180" w:rsidRPr="006B6180">
        <w:rPr>
          <w:lang w:val="en-ID"/>
        </w:rPr>
        <w:t>Saya Jason Lee, dilahirkan di Jakarta, pada 21 Oktober 2004. Saat ini, saya bekerja sebagai Junior Laboratory Assistant pada Universitas Bina Nusantara, di kota Bekasi, sejak 2023– sekarang.</w:t>
      </w:r>
    </w:p>
    <w:p w14:paraId="39C60A24" w14:textId="77777777" w:rsidR="006B6180" w:rsidRPr="006B6180" w:rsidRDefault="006B6180" w:rsidP="006B6180">
      <w:pPr>
        <w:pStyle w:val="BodyText"/>
        <w:ind w:right="-1" w:firstLine="720"/>
        <w:rPr>
          <w:lang w:val="en-ID"/>
        </w:rPr>
      </w:pPr>
    </w:p>
    <w:p w14:paraId="7D7FE76F" w14:textId="77777777" w:rsidR="006B6180" w:rsidRPr="006B6180" w:rsidRDefault="006B6180" w:rsidP="006B6180">
      <w:pPr>
        <w:pStyle w:val="BodyText"/>
        <w:ind w:right="-1" w:firstLine="720"/>
        <w:rPr>
          <w:lang w:val="en-ID"/>
        </w:rPr>
      </w:pPr>
      <w:r w:rsidRPr="006B6180">
        <w:rPr>
          <w:lang w:val="en-ID"/>
        </w:rPr>
        <w:t>Saya saat ini berkesempatan melanjutkan pendidikan jenjang S2 di Program Studi Manajemen Sistem Informasi, Universitas Bina Nusantara. Selama mengikuti perkuliahan baik jenjang S1 maupun S2, saya aktif mengikuti beberapa kegiatan akademik dan pengembangan diri. Saya berpartisipasi dalam beberapa konferensi internasional, yaitu ICORIS 2025, ICIMCIS 2025, dan ISIBER 2026, yang seluruhnya dilaksanakan secara online. Saya dapat dihubungi melalui email di jason.lee002@binus.ac.id.</w:t>
      </w:r>
    </w:p>
    <w:p w14:paraId="28CB7D04" w14:textId="31A12DC8" w:rsidR="00521A6D" w:rsidRPr="006B6180" w:rsidRDefault="00521A6D" w:rsidP="006B6180">
      <w:pPr>
        <w:pStyle w:val="BodyText"/>
        <w:ind w:right="-1"/>
        <w:sectPr w:rsidR="00521A6D" w:rsidRPr="006B6180" w:rsidSect="00680973">
          <w:pgSz w:w="11906" w:h="16838" w:code="9"/>
          <w:pgMar w:top="1701" w:right="1701" w:bottom="1701" w:left="2268" w:header="708" w:footer="708" w:gutter="0"/>
          <w:cols w:space="708"/>
          <w:docGrid w:linePitch="360"/>
        </w:sectPr>
      </w:pPr>
    </w:p>
    <w:p w14:paraId="2187D2EE" w14:textId="77777777" w:rsidR="00521A6D" w:rsidRDefault="00521A6D" w:rsidP="00521A6D">
      <w:pPr>
        <w:jc w:val="center"/>
        <w:rPr>
          <w:lang w:val="id-ID"/>
        </w:rPr>
      </w:pPr>
      <w:r>
        <w:rPr>
          <w:lang w:val="id-ID"/>
        </w:rPr>
        <w:lastRenderedPageBreak/>
        <w:t xml:space="preserve">LAMPIRAN </w:t>
      </w:r>
    </w:p>
    <w:p w14:paraId="72B3AB15" w14:textId="2A2F14DA" w:rsidR="00521A6D" w:rsidRDefault="00521A6D" w:rsidP="00521A6D">
      <w:pPr>
        <w:pStyle w:val="Caption"/>
        <w:rPr>
          <w:rFonts w:ascii="Times New Roman" w:hAnsi="Times New Roman" w:cs="Times New Roman"/>
          <w:i w:val="0"/>
          <w:iCs w:val="0"/>
          <w:color w:val="auto"/>
          <w:sz w:val="24"/>
          <w:szCs w:val="24"/>
        </w:rPr>
      </w:pPr>
      <w:bookmarkStart w:id="103" w:name="_Toc239405878"/>
      <w:r w:rsidRPr="00521A6D">
        <w:rPr>
          <w:rFonts w:ascii="Times New Roman" w:hAnsi="Times New Roman" w:cs="Times New Roman"/>
          <w:i w:val="0"/>
          <w:iCs w:val="0"/>
          <w:color w:val="auto"/>
          <w:sz w:val="24"/>
          <w:szCs w:val="24"/>
          <w:lang w:val="id-ID"/>
        </w:rPr>
        <w:t xml:space="preserve">Lampiran </w:t>
      </w:r>
      <w:r w:rsidRPr="00521A6D">
        <w:rPr>
          <w:rFonts w:ascii="Times New Roman" w:hAnsi="Times New Roman" w:cs="Times New Roman"/>
          <w:i w:val="0"/>
          <w:iCs w:val="0"/>
          <w:color w:val="auto"/>
          <w:sz w:val="24"/>
          <w:szCs w:val="24"/>
        </w:rPr>
        <w:fldChar w:fldCharType="begin"/>
      </w:r>
      <w:r w:rsidRPr="00521A6D">
        <w:rPr>
          <w:rFonts w:ascii="Times New Roman" w:hAnsi="Times New Roman" w:cs="Times New Roman"/>
          <w:i w:val="0"/>
          <w:iCs w:val="0"/>
          <w:color w:val="auto"/>
          <w:sz w:val="24"/>
          <w:szCs w:val="24"/>
        </w:rPr>
        <w:instrText xml:space="preserve"> SEQ Lampiran \* ARABIC </w:instrText>
      </w:r>
      <w:r w:rsidRPr="00521A6D">
        <w:rPr>
          <w:rFonts w:ascii="Times New Roman" w:hAnsi="Times New Roman" w:cs="Times New Roman"/>
          <w:i w:val="0"/>
          <w:iCs w:val="0"/>
          <w:color w:val="auto"/>
          <w:sz w:val="24"/>
          <w:szCs w:val="24"/>
        </w:rPr>
        <w:fldChar w:fldCharType="separate"/>
      </w:r>
      <w:r w:rsidR="00CD3743">
        <w:rPr>
          <w:rFonts w:ascii="Times New Roman" w:hAnsi="Times New Roman" w:cs="Times New Roman"/>
          <w:i w:val="0"/>
          <w:iCs w:val="0"/>
          <w:noProof/>
          <w:color w:val="auto"/>
          <w:sz w:val="24"/>
          <w:szCs w:val="24"/>
        </w:rPr>
        <w:t>1</w:t>
      </w:r>
      <w:r w:rsidRPr="00521A6D">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0B4D1B">
        <w:rPr>
          <w:rFonts w:ascii="Times New Roman" w:hAnsi="Times New Roman" w:cs="Times New Roman"/>
          <w:i w:val="0"/>
          <w:iCs w:val="0"/>
          <w:color w:val="auto"/>
          <w:sz w:val="24"/>
          <w:szCs w:val="24"/>
        </w:rPr>
        <w:t>Pembagian Logistics Pangan di daerah Aceh dan NTT</w:t>
      </w:r>
      <w:bookmarkEnd w:id="103"/>
      <w:r>
        <w:rPr>
          <w:rFonts w:ascii="Times New Roman" w:hAnsi="Times New Roman" w:cs="Times New Roman"/>
          <w:i w:val="0"/>
          <w:iCs w:val="0"/>
          <w:color w:val="auto"/>
          <w:sz w:val="24"/>
          <w:szCs w:val="24"/>
        </w:rPr>
        <w:t xml:space="preserve"> </w:t>
      </w:r>
    </w:p>
    <w:p w14:paraId="1C4CDCA0" w14:textId="3FFE315A" w:rsidR="000B4D1B" w:rsidRPr="000B4D1B" w:rsidRDefault="000B4D1B" w:rsidP="000B4D1B">
      <w:r w:rsidRPr="000B4D1B">
        <w:rPr>
          <w:noProof/>
        </w:rPr>
        <w:drawing>
          <wp:inline distT="0" distB="0" distL="0" distR="0" wp14:anchorId="15B8142D" wp14:editId="2927E305">
            <wp:extent cx="5039995" cy="2307590"/>
            <wp:effectExtent l="0" t="0" r="8255" b="0"/>
            <wp:docPr id="161428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7761" name=""/>
                    <pic:cNvPicPr/>
                  </pic:nvPicPr>
                  <pic:blipFill>
                    <a:blip r:embed="rId35"/>
                    <a:stretch>
                      <a:fillRect/>
                    </a:stretch>
                  </pic:blipFill>
                  <pic:spPr>
                    <a:xfrm>
                      <a:off x="0" y="0"/>
                      <a:ext cx="5039995" cy="2307590"/>
                    </a:xfrm>
                    <a:prstGeom prst="rect">
                      <a:avLst/>
                    </a:prstGeom>
                  </pic:spPr>
                </pic:pic>
              </a:graphicData>
            </a:graphic>
          </wp:inline>
        </w:drawing>
      </w:r>
    </w:p>
    <w:p w14:paraId="71B72E6D" w14:textId="4A895024" w:rsidR="00521A6D" w:rsidRDefault="000B4D1B" w:rsidP="00521A6D">
      <w:pPr>
        <w:sectPr w:rsidR="00521A6D" w:rsidSect="00680973">
          <w:pgSz w:w="11906" w:h="16838" w:code="9"/>
          <w:pgMar w:top="1701" w:right="1701" w:bottom="1701" w:left="2268" w:header="708" w:footer="708" w:gutter="0"/>
          <w:cols w:space="708"/>
          <w:docGrid w:linePitch="360"/>
        </w:sectPr>
      </w:pPr>
      <w:r w:rsidRPr="000B4D1B">
        <w:rPr>
          <w:noProof/>
        </w:rPr>
        <w:drawing>
          <wp:inline distT="0" distB="0" distL="0" distR="0" wp14:anchorId="10D4640D" wp14:editId="6B3D4C2D">
            <wp:extent cx="5039995" cy="2409190"/>
            <wp:effectExtent l="0" t="0" r="8255" b="0"/>
            <wp:docPr id="72928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7301" name=""/>
                    <pic:cNvPicPr/>
                  </pic:nvPicPr>
                  <pic:blipFill>
                    <a:blip r:embed="rId36"/>
                    <a:stretch>
                      <a:fillRect/>
                    </a:stretch>
                  </pic:blipFill>
                  <pic:spPr>
                    <a:xfrm>
                      <a:off x="0" y="0"/>
                      <a:ext cx="5039995" cy="2409190"/>
                    </a:xfrm>
                    <a:prstGeom prst="rect">
                      <a:avLst/>
                    </a:prstGeom>
                  </pic:spPr>
                </pic:pic>
              </a:graphicData>
            </a:graphic>
          </wp:inline>
        </w:drawing>
      </w:r>
    </w:p>
    <w:p w14:paraId="1B7CF7B9" w14:textId="71E0125E" w:rsidR="00521A6D" w:rsidRPr="00521A6D" w:rsidRDefault="00521A6D" w:rsidP="00521A6D">
      <w:pPr>
        <w:pStyle w:val="Caption"/>
        <w:rPr>
          <w:rFonts w:ascii="Times New Roman" w:hAnsi="Times New Roman" w:cs="Times New Roman"/>
          <w:i w:val="0"/>
          <w:iCs w:val="0"/>
          <w:color w:val="auto"/>
          <w:sz w:val="24"/>
          <w:szCs w:val="24"/>
          <w:lang w:val="id-ID"/>
        </w:rPr>
      </w:pPr>
      <w:bookmarkStart w:id="104" w:name="_Toc239405879"/>
      <w:r w:rsidRPr="00521A6D">
        <w:rPr>
          <w:rFonts w:ascii="Times New Roman" w:hAnsi="Times New Roman" w:cs="Times New Roman"/>
          <w:i w:val="0"/>
          <w:iCs w:val="0"/>
          <w:color w:val="auto"/>
          <w:sz w:val="24"/>
          <w:szCs w:val="24"/>
          <w:lang w:val="id-ID"/>
        </w:rPr>
        <w:lastRenderedPageBreak/>
        <w:t xml:space="preserve">Lampiran </w:t>
      </w:r>
      <w:r w:rsidRPr="00521A6D">
        <w:rPr>
          <w:rFonts w:ascii="Times New Roman" w:hAnsi="Times New Roman" w:cs="Times New Roman"/>
          <w:i w:val="0"/>
          <w:iCs w:val="0"/>
          <w:color w:val="auto"/>
          <w:sz w:val="24"/>
          <w:szCs w:val="24"/>
        </w:rPr>
        <w:fldChar w:fldCharType="begin"/>
      </w:r>
      <w:r w:rsidRPr="00521A6D">
        <w:rPr>
          <w:rFonts w:ascii="Times New Roman" w:hAnsi="Times New Roman" w:cs="Times New Roman"/>
          <w:i w:val="0"/>
          <w:iCs w:val="0"/>
          <w:color w:val="auto"/>
          <w:sz w:val="24"/>
          <w:szCs w:val="24"/>
        </w:rPr>
        <w:instrText xml:space="preserve"> SEQ Lampiran \* ARABIC </w:instrText>
      </w:r>
      <w:r w:rsidRPr="00521A6D">
        <w:rPr>
          <w:rFonts w:ascii="Times New Roman" w:hAnsi="Times New Roman" w:cs="Times New Roman"/>
          <w:i w:val="0"/>
          <w:iCs w:val="0"/>
          <w:color w:val="auto"/>
          <w:sz w:val="24"/>
          <w:szCs w:val="24"/>
        </w:rPr>
        <w:fldChar w:fldCharType="separate"/>
      </w:r>
      <w:r w:rsidR="00CD3743">
        <w:rPr>
          <w:rFonts w:ascii="Times New Roman" w:hAnsi="Times New Roman" w:cs="Times New Roman"/>
          <w:i w:val="0"/>
          <w:iCs w:val="0"/>
          <w:noProof/>
          <w:color w:val="auto"/>
          <w:sz w:val="24"/>
          <w:szCs w:val="24"/>
        </w:rPr>
        <w:t>2</w:t>
      </w:r>
      <w:r w:rsidRPr="00521A6D">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Judul lampiran 2</w:t>
      </w:r>
      <w:bookmarkEnd w:id="104"/>
      <w:r>
        <w:rPr>
          <w:rFonts w:ascii="Times New Roman" w:hAnsi="Times New Roman" w:cs="Times New Roman"/>
          <w:i w:val="0"/>
          <w:iCs w:val="0"/>
          <w:color w:val="auto"/>
          <w:sz w:val="24"/>
          <w:szCs w:val="24"/>
        </w:rPr>
        <w:t xml:space="preserve"> </w:t>
      </w:r>
    </w:p>
    <w:p w14:paraId="24382BE1" w14:textId="77777777" w:rsidR="00521A6D" w:rsidRPr="00521A6D" w:rsidRDefault="00521A6D" w:rsidP="00521A6D"/>
    <w:sectPr w:rsidR="00521A6D" w:rsidRPr="00521A6D" w:rsidSect="00680973">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27CE" w14:textId="77777777" w:rsidR="00766F01" w:rsidRDefault="00766F01" w:rsidP="00F27CA4">
      <w:r>
        <w:separator/>
      </w:r>
    </w:p>
  </w:endnote>
  <w:endnote w:type="continuationSeparator" w:id="0">
    <w:p w14:paraId="0E2B78D4" w14:textId="77777777" w:rsidR="00766F01" w:rsidRDefault="00766F01" w:rsidP="00F2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699596"/>
      <w:docPartObj>
        <w:docPartGallery w:val="Page Numbers (Bottom of Page)"/>
        <w:docPartUnique/>
      </w:docPartObj>
    </w:sdtPr>
    <w:sdtEndPr>
      <w:rPr>
        <w:noProof/>
      </w:rPr>
    </w:sdtEndPr>
    <w:sdtContent>
      <w:p w14:paraId="4EBEB591" w14:textId="77777777" w:rsidR="00F27CA4" w:rsidRDefault="00F27C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48561F" w14:textId="77777777" w:rsidR="00F27CA4" w:rsidRDefault="00F27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17B6" w14:textId="77777777" w:rsidR="00766F01" w:rsidRDefault="00766F01" w:rsidP="00F27CA4">
      <w:r>
        <w:separator/>
      </w:r>
    </w:p>
  </w:footnote>
  <w:footnote w:type="continuationSeparator" w:id="0">
    <w:p w14:paraId="33467F68" w14:textId="77777777" w:rsidR="00766F01" w:rsidRDefault="00766F01" w:rsidP="00F27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76E"/>
    <w:multiLevelType w:val="hybridMultilevel"/>
    <w:tmpl w:val="91D28F72"/>
    <w:lvl w:ilvl="0" w:tplc="A3E4E69A">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6871E6E"/>
    <w:multiLevelType w:val="hybridMultilevel"/>
    <w:tmpl w:val="C9543B0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7BA27C8"/>
    <w:multiLevelType w:val="hybridMultilevel"/>
    <w:tmpl w:val="755A7A7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B394E08"/>
    <w:multiLevelType w:val="hybridMultilevel"/>
    <w:tmpl w:val="BA24676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06E03B8"/>
    <w:multiLevelType w:val="multilevel"/>
    <w:tmpl w:val="38602160"/>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D77D73"/>
    <w:multiLevelType w:val="hybridMultilevel"/>
    <w:tmpl w:val="0E0C4A3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9574A73"/>
    <w:multiLevelType w:val="hybridMultilevel"/>
    <w:tmpl w:val="CA5E1C98"/>
    <w:lvl w:ilvl="0" w:tplc="93B63182">
      <w:start w:val="1"/>
      <w:numFmt w:val="decimal"/>
      <w:lvlText w:val="1.4.%1. "/>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A0B4CF4"/>
    <w:multiLevelType w:val="hybridMultilevel"/>
    <w:tmpl w:val="9956DECE"/>
    <w:lvl w:ilvl="0" w:tplc="13ECB54C">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C272B85"/>
    <w:multiLevelType w:val="hybridMultilevel"/>
    <w:tmpl w:val="995007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774226"/>
    <w:multiLevelType w:val="hybridMultilevel"/>
    <w:tmpl w:val="B1DCEF7A"/>
    <w:lvl w:ilvl="0" w:tplc="9880F31C">
      <w:start w:val="1"/>
      <w:numFmt w:val="decimal"/>
      <w:lvlText w:val="2.%1."/>
      <w:lvlJc w:val="left"/>
      <w:pPr>
        <w:ind w:left="-1404" w:hanging="360"/>
      </w:pPr>
      <w:rPr>
        <w:rFonts w:hint="default"/>
        <w:b/>
        <w:bCs/>
      </w:rPr>
    </w:lvl>
    <w:lvl w:ilvl="1" w:tplc="38090019" w:tentative="1">
      <w:start w:val="1"/>
      <w:numFmt w:val="lowerLetter"/>
      <w:lvlText w:val="%2."/>
      <w:lvlJc w:val="left"/>
      <w:pPr>
        <w:ind w:left="-684" w:hanging="360"/>
      </w:pPr>
    </w:lvl>
    <w:lvl w:ilvl="2" w:tplc="3809001B" w:tentative="1">
      <w:start w:val="1"/>
      <w:numFmt w:val="lowerRoman"/>
      <w:lvlText w:val="%3."/>
      <w:lvlJc w:val="right"/>
      <w:pPr>
        <w:ind w:left="36" w:hanging="180"/>
      </w:pPr>
    </w:lvl>
    <w:lvl w:ilvl="3" w:tplc="3809000F" w:tentative="1">
      <w:start w:val="1"/>
      <w:numFmt w:val="decimal"/>
      <w:lvlText w:val="%4."/>
      <w:lvlJc w:val="left"/>
      <w:pPr>
        <w:ind w:left="756" w:hanging="360"/>
      </w:pPr>
    </w:lvl>
    <w:lvl w:ilvl="4" w:tplc="38090019" w:tentative="1">
      <w:start w:val="1"/>
      <w:numFmt w:val="lowerLetter"/>
      <w:lvlText w:val="%5."/>
      <w:lvlJc w:val="left"/>
      <w:pPr>
        <w:ind w:left="1476" w:hanging="360"/>
      </w:pPr>
    </w:lvl>
    <w:lvl w:ilvl="5" w:tplc="3809001B" w:tentative="1">
      <w:start w:val="1"/>
      <w:numFmt w:val="lowerRoman"/>
      <w:lvlText w:val="%6."/>
      <w:lvlJc w:val="right"/>
      <w:pPr>
        <w:ind w:left="2196" w:hanging="180"/>
      </w:pPr>
    </w:lvl>
    <w:lvl w:ilvl="6" w:tplc="3809000F" w:tentative="1">
      <w:start w:val="1"/>
      <w:numFmt w:val="decimal"/>
      <w:lvlText w:val="%7."/>
      <w:lvlJc w:val="left"/>
      <w:pPr>
        <w:ind w:left="2916" w:hanging="360"/>
      </w:pPr>
    </w:lvl>
    <w:lvl w:ilvl="7" w:tplc="38090019" w:tentative="1">
      <w:start w:val="1"/>
      <w:numFmt w:val="lowerLetter"/>
      <w:lvlText w:val="%8."/>
      <w:lvlJc w:val="left"/>
      <w:pPr>
        <w:ind w:left="3636" w:hanging="360"/>
      </w:pPr>
    </w:lvl>
    <w:lvl w:ilvl="8" w:tplc="3809001B" w:tentative="1">
      <w:start w:val="1"/>
      <w:numFmt w:val="lowerRoman"/>
      <w:lvlText w:val="%9."/>
      <w:lvlJc w:val="right"/>
      <w:pPr>
        <w:ind w:left="4356" w:hanging="180"/>
      </w:pPr>
    </w:lvl>
  </w:abstractNum>
  <w:abstractNum w:abstractNumId="11" w15:restartNumberingAfterBreak="0">
    <w:nsid w:val="20CA20F8"/>
    <w:multiLevelType w:val="multilevel"/>
    <w:tmpl w:val="1DD27478"/>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40F8E"/>
    <w:multiLevelType w:val="hybridMultilevel"/>
    <w:tmpl w:val="D45A1870"/>
    <w:lvl w:ilvl="0" w:tplc="25627616">
      <w:start w:val="1"/>
      <w:numFmt w:val="decimal"/>
      <w:lvlText w:val="4.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BE3DD6"/>
    <w:multiLevelType w:val="hybridMultilevel"/>
    <w:tmpl w:val="14A8C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01158C"/>
    <w:multiLevelType w:val="hybridMultilevel"/>
    <w:tmpl w:val="971A589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A3F7207"/>
    <w:multiLevelType w:val="hybridMultilevel"/>
    <w:tmpl w:val="D6D8CE2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B0E6E25"/>
    <w:multiLevelType w:val="hybridMultilevel"/>
    <w:tmpl w:val="432C806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CF03163"/>
    <w:multiLevelType w:val="multilevel"/>
    <w:tmpl w:val="A48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70E81"/>
    <w:multiLevelType w:val="hybridMultilevel"/>
    <w:tmpl w:val="415483A8"/>
    <w:lvl w:ilvl="0" w:tplc="2AA2030C">
      <w:start w:val="1"/>
      <w:numFmt w:val="decimal"/>
      <w:pStyle w:val="ListParagraph"/>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61C0665"/>
    <w:multiLevelType w:val="hybridMultilevel"/>
    <w:tmpl w:val="A85AF3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E07392"/>
    <w:multiLevelType w:val="hybridMultilevel"/>
    <w:tmpl w:val="0800334A"/>
    <w:lvl w:ilvl="0" w:tplc="3E9C5A48">
      <w:start w:val="1"/>
      <w:numFmt w:val="decimal"/>
      <w:lvlText w:val="4.6.%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3BFB3AF6"/>
    <w:multiLevelType w:val="hybridMultilevel"/>
    <w:tmpl w:val="78B2D5E8"/>
    <w:lvl w:ilvl="0" w:tplc="B66E30BE">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D4D634E"/>
    <w:multiLevelType w:val="hybridMultilevel"/>
    <w:tmpl w:val="D8606CB2"/>
    <w:lvl w:ilvl="0" w:tplc="5E66EAC6">
      <w:start w:val="1"/>
      <w:numFmt w:val="decimal"/>
      <w:lvlText w:val="4.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E2555D2"/>
    <w:multiLevelType w:val="hybridMultilevel"/>
    <w:tmpl w:val="225ECF44"/>
    <w:lvl w:ilvl="0" w:tplc="994C5F42">
      <w:start w:val="1"/>
      <w:numFmt w:val="decimal"/>
      <w:lvlText w:val="4.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41C571C5"/>
    <w:multiLevelType w:val="hybridMultilevel"/>
    <w:tmpl w:val="3D5ED0EE"/>
    <w:lvl w:ilvl="0" w:tplc="6CB60E34">
      <w:start w:val="1"/>
      <w:numFmt w:val="upperLetter"/>
      <w:lvlText w:val="%1."/>
      <w:lvlJc w:val="left"/>
      <w:pPr>
        <w:ind w:left="360" w:hanging="360"/>
      </w:pPr>
      <w:rPr>
        <w:rFonts w:ascii="Times New Roman" w:eastAsiaTheme="majorEastAsia" w:hAnsi="Times New Roman" w:cstheme="majorBid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443F6C81"/>
    <w:multiLevelType w:val="hybridMultilevel"/>
    <w:tmpl w:val="BAC0DB18"/>
    <w:lvl w:ilvl="0" w:tplc="7C9E198C">
      <w:start w:val="1"/>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544AB9"/>
    <w:multiLevelType w:val="hybridMultilevel"/>
    <w:tmpl w:val="1F86AD9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4B571B85"/>
    <w:multiLevelType w:val="hybridMultilevel"/>
    <w:tmpl w:val="DF520E74"/>
    <w:lvl w:ilvl="0" w:tplc="2A80E23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2B37116"/>
    <w:multiLevelType w:val="hybridMultilevel"/>
    <w:tmpl w:val="FF76DAC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65F390D"/>
    <w:multiLevelType w:val="hybridMultilevel"/>
    <w:tmpl w:val="AEBCF9BA"/>
    <w:lvl w:ilvl="0" w:tplc="3E9C5A48">
      <w:start w:val="1"/>
      <w:numFmt w:val="decimal"/>
      <w:lvlText w:val="4.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BCD03EB"/>
    <w:multiLevelType w:val="hybridMultilevel"/>
    <w:tmpl w:val="DDDE2042"/>
    <w:lvl w:ilvl="0" w:tplc="419A3190">
      <w:start w:val="1"/>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E2039C3"/>
    <w:multiLevelType w:val="multilevel"/>
    <w:tmpl w:val="F6E6847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lvlText w:val="4.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400DCE"/>
    <w:multiLevelType w:val="hybridMultilevel"/>
    <w:tmpl w:val="50124A32"/>
    <w:lvl w:ilvl="0" w:tplc="BCC8F40E">
      <w:start w:val="1"/>
      <w:numFmt w:val="decimal"/>
      <w:lvlText w:val="2.1.%1."/>
      <w:lvlJc w:val="left"/>
      <w:pPr>
        <w:ind w:left="36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E8B4133"/>
    <w:multiLevelType w:val="hybridMultilevel"/>
    <w:tmpl w:val="0BD4067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60AD0911"/>
    <w:multiLevelType w:val="hybridMultilevel"/>
    <w:tmpl w:val="242C3314"/>
    <w:lvl w:ilvl="0" w:tplc="CBCE339C">
      <w:start w:val="1"/>
      <w:numFmt w:val="decimal"/>
      <w:lvlText w:val="%1"/>
      <w:lvlJc w:val="left"/>
      <w:pPr>
        <w:ind w:left="360" w:hanging="360"/>
      </w:pPr>
      <w:rPr>
        <w:rFonts w:hint="default"/>
        <w:color w:val="F6F6F6"/>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62035EF4"/>
    <w:multiLevelType w:val="hybridMultilevel"/>
    <w:tmpl w:val="F122375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2EC5284"/>
    <w:multiLevelType w:val="hybridMultilevel"/>
    <w:tmpl w:val="90801F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43C2614"/>
    <w:multiLevelType w:val="hybridMultilevel"/>
    <w:tmpl w:val="14566FE2"/>
    <w:lvl w:ilvl="0" w:tplc="D5525B8A">
      <w:start w:val="1"/>
      <w:numFmt w:val="upperLetter"/>
      <w:lvlText w:val="%1."/>
      <w:lvlJc w:val="left"/>
      <w:pPr>
        <w:ind w:left="360" w:hanging="360"/>
      </w:pPr>
      <w:rPr>
        <w:rFonts w:hint="default"/>
        <w:i w:val="0"/>
        <w:i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649D3101"/>
    <w:multiLevelType w:val="hybridMultilevel"/>
    <w:tmpl w:val="3C24A814"/>
    <w:lvl w:ilvl="0" w:tplc="419A3190">
      <w:start w:val="1"/>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6A366E3C"/>
    <w:multiLevelType w:val="hybridMultilevel"/>
    <w:tmpl w:val="0A0CC63C"/>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6E4F2B2C"/>
    <w:multiLevelType w:val="multilevel"/>
    <w:tmpl w:val="DA8CEBFE"/>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F04406E"/>
    <w:multiLevelType w:val="hybridMultilevel"/>
    <w:tmpl w:val="36BACC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0995E24"/>
    <w:multiLevelType w:val="hybridMultilevel"/>
    <w:tmpl w:val="B2863294"/>
    <w:lvl w:ilvl="0" w:tplc="419A3190">
      <w:start w:val="1"/>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76AC7D0A"/>
    <w:multiLevelType w:val="hybridMultilevel"/>
    <w:tmpl w:val="B35AF63C"/>
    <w:lvl w:ilvl="0" w:tplc="0BB0B76E">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6CD6BE5"/>
    <w:multiLevelType w:val="hybridMultilevel"/>
    <w:tmpl w:val="B5249638"/>
    <w:lvl w:ilvl="0" w:tplc="DA1ABED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D90503"/>
    <w:multiLevelType w:val="hybridMultilevel"/>
    <w:tmpl w:val="C54C9B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B147E2E"/>
    <w:multiLevelType w:val="hybridMultilevel"/>
    <w:tmpl w:val="DB04D35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7CC15769"/>
    <w:multiLevelType w:val="hybridMultilevel"/>
    <w:tmpl w:val="5C045CBE"/>
    <w:lvl w:ilvl="0" w:tplc="2C8A027E">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8" w15:restartNumberingAfterBreak="0">
    <w:nsid w:val="7DE1728F"/>
    <w:multiLevelType w:val="hybridMultilevel"/>
    <w:tmpl w:val="6F269C2A"/>
    <w:lvl w:ilvl="0" w:tplc="7ED8C336">
      <w:start w:val="1"/>
      <w:numFmt w:val="decimal"/>
      <w:lvlText w:val="3.3.%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912931337">
    <w:abstractNumId w:val="18"/>
  </w:num>
  <w:num w:numId="2" w16cid:durableId="384837417">
    <w:abstractNumId w:val="4"/>
  </w:num>
  <w:num w:numId="3" w16cid:durableId="1046218708">
    <w:abstractNumId w:val="5"/>
  </w:num>
  <w:num w:numId="4" w16cid:durableId="1300765250">
    <w:abstractNumId w:val="9"/>
  </w:num>
  <w:num w:numId="5" w16cid:durableId="1378361139">
    <w:abstractNumId w:val="13"/>
  </w:num>
  <w:num w:numId="6" w16cid:durableId="5720272">
    <w:abstractNumId w:val="10"/>
  </w:num>
  <w:num w:numId="7" w16cid:durableId="318928502">
    <w:abstractNumId w:val="43"/>
  </w:num>
  <w:num w:numId="8" w16cid:durableId="895821796">
    <w:abstractNumId w:val="17"/>
  </w:num>
  <w:num w:numId="9" w16cid:durableId="1722704649">
    <w:abstractNumId w:val="7"/>
  </w:num>
  <w:num w:numId="10" w16cid:durableId="578173233">
    <w:abstractNumId w:val="32"/>
  </w:num>
  <w:num w:numId="11" w16cid:durableId="834105357">
    <w:abstractNumId w:val="34"/>
  </w:num>
  <w:num w:numId="12" w16cid:durableId="608969219">
    <w:abstractNumId w:val="0"/>
  </w:num>
  <w:num w:numId="13" w16cid:durableId="709574896">
    <w:abstractNumId w:val="47"/>
  </w:num>
  <w:num w:numId="14" w16cid:durableId="138696685">
    <w:abstractNumId w:val="40"/>
  </w:num>
  <w:num w:numId="15" w16cid:durableId="302931033">
    <w:abstractNumId w:val="48"/>
  </w:num>
  <w:num w:numId="16" w16cid:durableId="520629853">
    <w:abstractNumId w:val="36"/>
  </w:num>
  <w:num w:numId="17" w16cid:durableId="219245135">
    <w:abstractNumId w:val="19"/>
  </w:num>
  <w:num w:numId="18" w16cid:durableId="1092580023">
    <w:abstractNumId w:val="27"/>
  </w:num>
  <w:num w:numId="19" w16cid:durableId="1171137450">
    <w:abstractNumId w:val="31"/>
  </w:num>
  <w:num w:numId="20" w16cid:durableId="793327972">
    <w:abstractNumId w:val="45"/>
  </w:num>
  <w:num w:numId="21" w16cid:durableId="528645335">
    <w:abstractNumId w:val="41"/>
  </w:num>
  <w:num w:numId="22" w16cid:durableId="242374804">
    <w:abstractNumId w:val="35"/>
  </w:num>
  <w:num w:numId="23" w16cid:durableId="4139403">
    <w:abstractNumId w:val="6"/>
  </w:num>
  <w:num w:numId="24" w16cid:durableId="330724229">
    <w:abstractNumId w:val="26"/>
  </w:num>
  <w:num w:numId="25" w16cid:durableId="1120763411">
    <w:abstractNumId w:val="46"/>
  </w:num>
  <w:num w:numId="26" w16cid:durableId="1440952524">
    <w:abstractNumId w:val="11"/>
  </w:num>
  <w:num w:numId="27" w16cid:durableId="1220701815">
    <w:abstractNumId w:val="16"/>
  </w:num>
  <w:num w:numId="28" w16cid:durableId="726877706">
    <w:abstractNumId w:val="2"/>
  </w:num>
  <w:num w:numId="29" w16cid:durableId="1450514819">
    <w:abstractNumId w:val="1"/>
  </w:num>
  <w:num w:numId="30" w16cid:durableId="211768456">
    <w:abstractNumId w:val="8"/>
  </w:num>
  <w:num w:numId="31" w16cid:durableId="1905484355">
    <w:abstractNumId w:val="15"/>
  </w:num>
  <w:num w:numId="32" w16cid:durableId="820386596">
    <w:abstractNumId w:val="3"/>
  </w:num>
  <w:num w:numId="33" w16cid:durableId="583416554">
    <w:abstractNumId w:val="37"/>
  </w:num>
  <w:num w:numId="34" w16cid:durableId="654338653">
    <w:abstractNumId w:val="21"/>
  </w:num>
  <w:num w:numId="35" w16cid:durableId="1805850016">
    <w:abstractNumId w:val="22"/>
  </w:num>
  <w:num w:numId="36" w16cid:durableId="733087715">
    <w:abstractNumId w:val="23"/>
  </w:num>
  <w:num w:numId="37" w16cid:durableId="1490633028">
    <w:abstractNumId w:val="12"/>
  </w:num>
  <w:num w:numId="38" w16cid:durableId="152181274">
    <w:abstractNumId w:val="39"/>
  </w:num>
  <w:num w:numId="39" w16cid:durableId="1119377007">
    <w:abstractNumId w:val="24"/>
  </w:num>
  <w:num w:numId="40" w16cid:durableId="939994571">
    <w:abstractNumId w:val="28"/>
  </w:num>
  <w:num w:numId="41" w16cid:durableId="1407148023">
    <w:abstractNumId w:val="38"/>
  </w:num>
  <w:num w:numId="42" w16cid:durableId="944070685">
    <w:abstractNumId w:val="42"/>
  </w:num>
  <w:num w:numId="43" w16cid:durableId="801967346">
    <w:abstractNumId w:val="30"/>
  </w:num>
  <w:num w:numId="44" w16cid:durableId="1221819812">
    <w:abstractNumId w:val="25"/>
  </w:num>
  <w:num w:numId="45" w16cid:durableId="1941404378">
    <w:abstractNumId w:val="29"/>
  </w:num>
  <w:num w:numId="46" w16cid:durableId="663122499">
    <w:abstractNumId w:val="20"/>
  </w:num>
  <w:num w:numId="47" w16cid:durableId="2052805690">
    <w:abstractNumId w:val="33"/>
  </w:num>
  <w:num w:numId="48" w16cid:durableId="2024630655">
    <w:abstractNumId w:val="44"/>
  </w:num>
  <w:num w:numId="49" w16cid:durableId="854804646">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E2"/>
    <w:rsid w:val="00000346"/>
    <w:rsid w:val="0000285C"/>
    <w:rsid w:val="000047A9"/>
    <w:rsid w:val="000052AC"/>
    <w:rsid w:val="00007216"/>
    <w:rsid w:val="00010265"/>
    <w:rsid w:val="000107E0"/>
    <w:rsid w:val="000134B0"/>
    <w:rsid w:val="00013B9B"/>
    <w:rsid w:val="0001502D"/>
    <w:rsid w:val="00015170"/>
    <w:rsid w:val="000153E7"/>
    <w:rsid w:val="0001575B"/>
    <w:rsid w:val="000200FA"/>
    <w:rsid w:val="0002147C"/>
    <w:rsid w:val="00023679"/>
    <w:rsid w:val="000241F8"/>
    <w:rsid w:val="0002426A"/>
    <w:rsid w:val="00024BC1"/>
    <w:rsid w:val="00025DED"/>
    <w:rsid w:val="000262ED"/>
    <w:rsid w:val="00027071"/>
    <w:rsid w:val="000277B3"/>
    <w:rsid w:val="000277ED"/>
    <w:rsid w:val="00030922"/>
    <w:rsid w:val="00031122"/>
    <w:rsid w:val="00031DEF"/>
    <w:rsid w:val="00031E69"/>
    <w:rsid w:val="0003704B"/>
    <w:rsid w:val="0004247F"/>
    <w:rsid w:val="00043D89"/>
    <w:rsid w:val="000452DA"/>
    <w:rsid w:val="00045796"/>
    <w:rsid w:val="00045FCD"/>
    <w:rsid w:val="000519DB"/>
    <w:rsid w:val="0005451F"/>
    <w:rsid w:val="000552E5"/>
    <w:rsid w:val="00056776"/>
    <w:rsid w:val="00057746"/>
    <w:rsid w:val="0006104A"/>
    <w:rsid w:val="0006142F"/>
    <w:rsid w:val="00063AA3"/>
    <w:rsid w:val="00064691"/>
    <w:rsid w:val="00065576"/>
    <w:rsid w:val="00070566"/>
    <w:rsid w:val="0007271C"/>
    <w:rsid w:val="00072A8C"/>
    <w:rsid w:val="00073CC9"/>
    <w:rsid w:val="00077BBE"/>
    <w:rsid w:val="00080225"/>
    <w:rsid w:val="00080B76"/>
    <w:rsid w:val="000814D1"/>
    <w:rsid w:val="000828AE"/>
    <w:rsid w:val="00083A47"/>
    <w:rsid w:val="000845E0"/>
    <w:rsid w:val="00086098"/>
    <w:rsid w:val="00087123"/>
    <w:rsid w:val="00090766"/>
    <w:rsid w:val="000909F0"/>
    <w:rsid w:val="00091B54"/>
    <w:rsid w:val="00092784"/>
    <w:rsid w:val="000931E3"/>
    <w:rsid w:val="00094D3F"/>
    <w:rsid w:val="0009584D"/>
    <w:rsid w:val="000A2BD8"/>
    <w:rsid w:val="000A4175"/>
    <w:rsid w:val="000A534D"/>
    <w:rsid w:val="000B0571"/>
    <w:rsid w:val="000B1479"/>
    <w:rsid w:val="000B1CE7"/>
    <w:rsid w:val="000B2961"/>
    <w:rsid w:val="000B30C9"/>
    <w:rsid w:val="000B4D1B"/>
    <w:rsid w:val="000B507B"/>
    <w:rsid w:val="000B5144"/>
    <w:rsid w:val="000B7A7F"/>
    <w:rsid w:val="000C17C4"/>
    <w:rsid w:val="000C1EA1"/>
    <w:rsid w:val="000C3478"/>
    <w:rsid w:val="000C35B7"/>
    <w:rsid w:val="000C41B6"/>
    <w:rsid w:val="000C4874"/>
    <w:rsid w:val="000C4E98"/>
    <w:rsid w:val="000C5251"/>
    <w:rsid w:val="000C5530"/>
    <w:rsid w:val="000D0C35"/>
    <w:rsid w:val="000D11DD"/>
    <w:rsid w:val="000D2857"/>
    <w:rsid w:val="000D5BB9"/>
    <w:rsid w:val="000D5F92"/>
    <w:rsid w:val="000D6FCB"/>
    <w:rsid w:val="000E21B5"/>
    <w:rsid w:val="000E39BF"/>
    <w:rsid w:val="000E78F8"/>
    <w:rsid w:val="000F06F5"/>
    <w:rsid w:val="000F172B"/>
    <w:rsid w:val="000F197B"/>
    <w:rsid w:val="000F36B3"/>
    <w:rsid w:val="000F40DC"/>
    <w:rsid w:val="00101EC0"/>
    <w:rsid w:val="0010204A"/>
    <w:rsid w:val="001027F6"/>
    <w:rsid w:val="001048D8"/>
    <w:rsid w:val="00107022"/>
    <w:rsid w:val="0010715A"/>
    <w:rsid w:val="00111E4C"/>
    <w:rsid w:val="00111EC3"/>
    <w:rsid w:val="00112BFA"/>
    <w:rsid w:val="00112BFE"/>
    <w:rsid w:val="00112EA1"/>
    <w:rsid w:val="00113100"/>
    <w:rsid w:val="0011379F"/>
    <w:rsid w:val="00113BE9"/>
    <w:rsid w:val="001146CA"/>
    <w:rsid w:val="001152F2"/>
    <w:rsid w:val="00115E45"/>
    <w:rsid w:val="00115E69"/>
    <w:rsid w:val="001171B1"/>
    <w:rsid w:val="00120A12"/>
    <w:rsid w:val="001225B7"/>
    <w:rsid w:val="001237B0"/>
    <w:rsid w:val="00124192"/>
    <w:rsid w:val="0012714A"/>
    <w:rsid w:val="0013023C"/>
    <w:rsid w:val="001329D2"/>
    <w:rsid w:val="00136EC6"/>
    <w:rsid w:val="00137519"/>
    <w:rsid w:val="00141EF3"/>
    <w:rsid w:val="00142AA9"/>
    <w:rsid w:val="0014397E"/>
    <w:rsid w:val="00143EBE"/>
    <w:rsid w:val="00150275"/>
    <w:rsid w:val="0015036A"/>
    <w:rsid w:val="00151BEC"/>
    <w:rsid w:val="00151F2E"/>
    <w:rsid w:val="0015393A"/>
    <w:rsid w:val="00156A10"/>
    <w:rsid w:val="00160EE8"/>
    <w:rsid w:val="00161122"/>
    <w:rsid w:val="001625D2"/>
    <w:rsid w:val="001630E8"/>
    <w:rsid w:val="00163678"/>
    <w:rsid w:val="001639AC"/>
    <w:rsid w:val="00163B31"/>
    <w:rsid w:val="00163DE7"/>
    <w:rsid w:val="00164887"/>
    <w:rsid w:val="0017095B"/>
    <w:rsid w:val="001719BD"/>
    <w:rsid w:val="00171B5B"/>
    <w:rsid w:val="0017202D"/>
    <w:rsid w:val="00173667"/>
    <w:rsid w:val="00176360"/>
    <w:rsid w:val="00176560"/>
    <w:rsid w:val="00176B58"/>
    <w:rsid w:val="00181A90"/>
    <w:rsid w:val="00181B0F"/>
    <w:rsid w:val="001834DE"/>
    <w:rsid w:val="00184A83"/>
    <w:rsid w:val="001851B8"/>
    <w:rsid w:val="00185204"/>
    <w:rsid w:val="00187FD9"/>
    <w:rsid w:val="0019117E"/>
    <w:rsid w:val="001915CC"/>
    <w:rsid w:val="00194412"/>
    <w:rsid w:val="00194419"/>
    <w:rsid w:val="00194B0B"/>
    <w:rsid w:val="001964B6"/>
    <w:rsid w:val="0019679E"/>
    <w:rsid w:val="00197099"/>
    <w:rsid w:val="00197AD3"/>
    <w:rsid w:val="001A1953"/>
    <w:rsid w:val="001A3C7B"/>
    <w:rsid w:val="001A5CF7"/>
    <w:rsid w:val="001B2186"/>
    <w:rsid w:val="001B3206"/>
    <w:rsid w:val="001B3C1D"/>
    <w:rsid w:val="001B4D6A"/>
    <w:rsid w:val="001B68DB"/>
    <w:rsid w:val="001B6A94"/>
    <w:rsid w:val="001B7AF0"/>
    <w:rsid w:val="001C02AA"/>
    <w:rsid w:val="001C3B68"/>
    <w:rsid w:val="001C49CD"/>
    <w:rsid w:val="001C691C"/>
    <w:rsid w:val="001C7F90"/>
    <w:rsid w:val="001D1529"/>
    <w:rsid w:val="001D2EBC"/>
    <w:rsid w:val="001D352D"/>
    <w:rsid w:val="001D4E1F"/>
    <w:rsid w:val="001D546C"/>
    <w:rsid w:val="001D670F"/>
    <w:rsid w:val="001D7C11"/>
    <w:rsid w:val="001E25D1"/>
    <w:rsid w:val="001E36CD"/>
    <w:rsid w:val="001E38C7"/>
    <w:rsid w:val="001E53B4"/>
    <w:rsid w:val="001E75D2"/>
    <w:rsid w:val="001E76B5"/>
    <w:rsid w:val="001E7850"/>
    <w:rsid w:val="001F0BF4"/>
    <w:rsid w:val="001F13DF"/>
    <w:rsid w:val="001F1883"/>
    <w:rsid w:val="001F780B"/>
    <w:rsid w:val="0020436A"/>
    <w:rsid w:val="0020460F"/>
    <w:rsid w:val="00206246"/>
    <w:rsid w:val="00206BAE"/>
    <w:rsid w:val="00211070"/>
    <w:rsid w:val="00211967"/>
    <w:rsid w:val="00213AA4"/>
    <w:rsid w:val="002155F2"/>
    <w:rsid w:val="002164AD"/>
    <w:rsid w:val="0021651C"/>
    <w:rsid w:val="0021707E"/>
    <w:rsid w:val="00217F7D"/>
    <w:rsid w:val="00220068"/>
    <w:rsid w:val="00221993"/>
    <w:rsid w:val="00222DBB"/>
    <w:rsid w:val="0022388D"/>
    <w:rsid w:val="00223B2F"/>
    <w:rsid w:val="00225E2B"/>
    <w:rsid w:val="002304E7"/>
    <w:rsid w:val="00230AFA"/>
    <w:rsid w:val="00231BF1"/>
    <w:rsid w:val="00233129"/>
    <w:rsid w:val="002362B1"/>
    <w:rsid w:val="0024067A"/>
    <w:rsid w:val="00241ACC"/>
    <w:rsid w:val="0024205A"/>
    <w:rsid w:val="00245450"/>
    <w:rsid w:val="00251852"/>
    <w:rsid w:val="0025312E"/>
    <w:rsid w:val="002535D5"/>
    <w:rsid w:val="00253E3F"/>
    <w:rsid w:val="00254C80"/>
    <w:rsid w:val="00255406"/>
    <w:rsid w:val="00255F61"/>
    <w:rsid w:val="00255FA5"/>
    <w:rsid w:val="002567CC"/>
    <w:rsid w:val="00256928"/>
    <w:rsid w:val="00256DAF"/>
    <w:rsid w:val="00257196"/>
    <w:rsid w:val="00263C45"/>
    <w:rsid w:val="00264246"/>
    <w:rsid w:val="0026452D"/>
    <w:rsid w:val="002657A0"/>
    <w:rsid w:val="00267959"/>
    <w:rsid w:val="00270D13"/>
    <w:rsid w:val="002719CA"/>
    <w:rsid w:val="00273F81"/>
    <w:rsid w:val="00274C56"/>
    <w:rsid w:val="00275F06"/>
    <w:rsid w:val="00276554"/>
    <w:rsid w:val="00276A62"/>
    <w:rsid w:val="00277DA9"/>
    <w:rsid w:val="002810D0"/>
    <w:rsid w:val="0028208E"/>
    <w:rsid w:val="002825F3"/>
    <w:rsid w:val="00283077"/>
    <w:rsid w:val="00283D97"/>
    <w:rsid w:val="0029245F"/>
    <w:rsid w:val="0029328C"/>
    <w:rsid w:val="0029360A"/>
    <w:rsid w:val="00293637"/>
    <w:rsid w:val="00293F08"/>
    <w:rsid w:val="00294873"/>
    <w:rsid w:val="002948AC"/>
    <w:rsid w:val="00295E42"/>
    <w:rsid w:val="002A307F"/>
    <w:rsid w:val="002A75A0"/>
    <w:rsid w:val="002B02B4"/>
    <w:rsid w:val="002B16C8"/>
    <w:rsid w:val="002B29E1"/>
    <w:rsid w:val="002B3F6F"/>
    <w:rsid w:val="002B3F77"/>
    <w:rsid w:val="002B58F4"/>
    <w:rsid w:val="002B7340"/>
    <w:rsid w:val="002B7FE4"/>
    <w:rsid w:val="002C1D96"/>
    <w:rsid w:val="002C41A1"/>
    <w:rsid w:val="002C44EB"/>
    <w:rsid w:val="002C4A98"/>
    <w:rsid w:val="002C6703"/>
    <w:rsid w:val="002C774E"/>
    <w:rsid w:val="002C7ECA"/>
    <w:rsid w:val="002D01FB"/>
    <w:rsid w:val="002D0BDF"/>
    <w:rsid w:val="002D170A"/>
    <w:rsid w:val="002D1756"/>
    <w:rsid w:val="002D25FF"/>
    <w:rsid w:val="002D3AEB"/>
    <w:rsid w:val="002D3D43"/>
    <w:rsid w:val="002D654A"/>
    <w:rsid w:val="002D76B4"/>
    <w:rsid w:val="002D795B"/>
    <w:rsid w:val="002E10CC"/>
    <w:rsid w:val="002E10F9"/>
    <w:rsid w:val="002E166B"/>
    <w:rsid w:val="002E1E72"/>
    <w:rsid w:val="002E314E"/>
    <w:rsid w:val="002E4188"/>
    <w:rsid w:val="002E4440"/>
    <w:rsid w:val="002E5062"/>
    <w:rsid w:val="002E65FF"/>
    <w:rsid w:val="002E70A4"/>
    <w:rsid w:val="002E7AEA"/>
    <w:rsid w:val="002F1C90"/>
    <w:rsid w:val="002F32D8"/>
    <w:rsid w:val="002F3E3F"/>
    <w:rsid w:val="002F6610"/>
    <w:rsid w:val="0030218C"/>
    <w:rsid w:val="0030262E"/>
    <w:rsid w:val="0030521B"/>
    <w:rsid w:val="003074C8"/>
    <w:rsid w:val="00310ACB"/>
    <w:rsid w:val="00310E21"/>
    <w:rsid w:val="00310F0B"/>
    <w:rsid w:val="00312E41"/>
    <w:rsid w:val="00313018"/>
    <w:rsid w:val="00313D97"/>
    <w:rsid w:val="00315A23"/>
    <w:rsid w:val="00316282"/>
    <w:rsid w:val="00316C7D"/>
    <w:rsid w:val="003177C0"/>
    <w:rsid w:val="003179D6"/>
    <w:rsid w:val="00320DB0"/>
    <w:rsid w:val="003211A6"/>
    <w:rsid w:val="00323112"/>
    <w:rsid w:val="003236DA"/>
    <w:rsid w:val="003240B5"/>
    <w:rsid w:val="003241BE"/>
    <w:rsid w:val="00324AD9"/>
    <w:rsid w:val="0032515F"/>
    <w:rsid w:val="00325713"/>
    <w:rsid w:val="00326FAA"/>
    <w:rsid w:val="0032778F"/>
    <w:rsid w:val="003278E4"/>
    <w:rsid w:val="003279DA"/>
    <w:rsid w:val="003301D7"/>
    <w:rsid w:val="003309C7"/>
    <w:rsid w:val="00330BD4"/>
    <w:rsid w:val="00331986"/>
    <w:rsid w:val="00332EB6"/>
    <w:rsid w:val="003415B4"/>
    <w:rsid w:val="00344189"/>
    <w:rsid w:val="00346D76"/>
    <w:rsid w:val="00346DAA"/>
    <w:rsid w:val="00347048"/>
    <w:rsid w:val="00347F04"/>
    <w:rsid w:val="00350322"/>
    <w:rsid w:val="00350CDA"/>
    <w:rsid w:val="003510C6"/>
    <w:rsid w:val="00353009"/>
    <w:rsid w:val="00354C9B"/>
    <w:rsid w:val="00360CCA"/>
    <w:rsid w:val="00360F15"/>
    <w:rsid w:val="00363B29"/>
    <w:rsid w:val="0036429E"/>
    <w:rsid w:val="00370C6D"/>
    <w:rsid w:val="00370D05"/>
    <w:rsid w:val="00370F64"/>
    <w:rsid w:val="00372C7F"/>
    <w:rsid w:val="003740C1"/>
    <w:rsid w:val="00375568"/>
    <w:rsid w:val="003767F1"/>
    <w:rsid w:val="00377B00"/>
    <w:rsid w:val="00381848"/>
    <w:rsid w:val="00381C27"/>
    <w:rsid w:val="00381D8B"/>
    <w:rsid w:val="00382877"/>
    <w:rsid w:val="0038393B"/>
    <w:rsid w:val="003864FE"/>
    <w:rsid w:val="00386FC4"/>
    <w:rsid w:val="003906AB"/>
    <w:rsid w:val="00390C3C"/>
    <w:rsid w:val="003910A3"/>
    <w:rsid w:val="00391C7D"/>
    <w:rsid w:val="00395548"/>
    <w:rsid w:val="003A622A"/>
    <w:rsid w:val="003A6E54"/>
    <w:rsid w:val="003B0008"/>
    <w:rsid w:val="003B0681"/>
    <w:rsid w:val="003B1AD6"/>
    <w:rsid w:val="003C1BA3"/>
    <w:rsid w:val="003C1CEA"/>
    <w:rsid w:val="003C31A2"/>
    <w:rsid w:val="003C3A27"/>
    <w:rsid w:val="003C5B90"/>
    <w:rsid w:val="003C5F82"/>
    <w:rsid w:val="003C63F2"/>
    <w:rsid w:val="003C7BD4"/>
    <w:rsid w:val="003D06A3"/>
    <w:rsid w:val="003D16A8"/>
    <w:rsid w:val="003D2BA0"/>
    <w:rsid w:val="003D30DE"/>
    <w:rsid w:val="003D35B3"/>
    <w:rsid w:val="003D58CE"/>
    <w:rsid w:val="003D5933"/>
    <w:rsid w:val="003D6364"/>
    <w:rsid w:val="003D7E3E"/>
    <w:rsid w:val="003E3485"/>
    <w:rsid w:val="003E4242"/>
    <w:rsid w:val="003E5B5F"/>
    <w:rsid w:val="003E6A2D"/>
    <w:rsid w:val="003E709A"/>
    <w:rsid w:val="003F0FB0"/>
    <w:rsid w:val="003F3FF1"/>
    <w:rsid w:val="003F40D2"/>
    <w:rsid w:val="003F4C63"/>
    <w:rsid w:val="003F4F3D"/>
    <w:rsid w:val="003F5E27"/>
    <w:rsid w:val="003F68C4"/>
    <w:rsid w:val="004006D4"/>
    <w:rsid w:val="00407369"/>
    <w:rsid w:val="00410F3D"/>
    <w:rsid w:val="00411A6B"/>
    <w:rsid w:val="00412E1F"/>
    <w:rsid w:val="0042118B"/>
    <w:rsid w:val="00421D9A"/>
    <w:rsid w:val="0042252A"/>
    <w:rsid w:val="00423110"/>
    <w:rsid w:val="00423408"/>
    <w:rsid w:val="004242BD"/>
    <w:rsid w:val="0042470B"/>
    <w:rsid w:val="00425706"/>
    <w:rsid w:val="004274FD"/>
    <w:rsid w:val="00432A97"/>
    <w:rsid w:val="00436466"/>
    <w:rsid w:val="00441783"/>
    <w:rsid w:val="00442159"/>
    <w:rsid w:val="004421B4"/>
    <w:rsid w:val="0044403A"/>
    <w:rsid w:val="0044412B"/>
    <w:rsid w:val="0044749C"/>
    <w:rsid w:val="004507CF"/>
    <w:rsid w:val="004509B8"/>
    <w:rsid w:val="00453F8B"/>
    <w:rsid w:val="004547F0"/>
    <w:rsid w:val="00455718"/>
    <w:rsid w:val="00455C1D"/>
    <w:rsid w:val="00455F40"/>
    <w:rsid w:val="0045749A"/>
    <w:rsid w:val="004605B6"/>
    <w:rsid w:val="004607F7"/>
    <w:rsid w:val="00460A50"/>
    <w:rsid w:val="004645E8"/>
    <w:rsid w:val="00466C00"/>
    <w:rsid w:val="00467D7F"/>
    <w:rsid w:val="00470E95"/>
    <w:rsid w:val="00471CA8"/>
    <w:rsid w:val="004737CC"/>
    <w:rsid w:val="00473848"/>
    <w:rsid w:val="00475FB9"/>
    <w:rsid w:val="004763B9"/>
    <w:rsid w:val="00476710"/>
    <w:rsid w:val="00477559"/>
    <w:rsid w:val="00482D4A"/>
    <w:rsid w:val="004837EC"/>
    <w:rsid w:val="00485CF6"/>
    <w:rsid w:val="00485DA2"/>
    <w:rsid w:val="00490A78"/>
    <w:rsid w:val="00491A4D"/>
    <w:rsid w:val="00495DDC"/>
    <w:rsid w:val="0049686F"/>
    <w:rsid w:val="00496FBD"/>
    <w:rsid w:val="00497AF2"/>
    <w:rsid w:val="004A1D6C"/>
    <w:rsid w:val="004A1E20"/>
    <w:rsid w:val="004A32C9"/>
    <w:rsid w:val="004A35D2"/>
    <w:rsid w:val="004A686E"/>
    <w:rsid w:val="004A6912"/>
    <w:rsid w:val="004B00E4"/>
    <w:rsid w:val="004B1891"/>
    <w:rsid w:val="004B3A05"/>
    <w:rsid w:val="004B448B"/>
    <w:rsid w:val="004B47FE"/>
    <w:rsid w:val="004B6FFC"/>
    <w:rsid w:val="004B7457"/>
    <w:rsid w:val="004B7565"/>
    <w:rsid w:val="004C1615"/>
    <w:rsid w:val="004C1B30"/>
    <w:rsid w:val="004C3E4F"/>
    <w:rsid w:val="004C7A28"/>
    <w:rsid w:val="004D0A95"/>
    <w:rsid w:val="004D1B38"/>
    <w:rsid w:val="004D3664"/>
    <w:rsid w:val="004D47D1"/>
    <w:rsid w:val="004D4B50"/>
    <w:rsid w:val="004D55AB"/>
    <w:rsid w:val="004D5852"/>
    <w:rsid w:val="004E1146"/>
    <w:rsid w:val="004E2454"/>
    <w:rsid w:val="004E2BCD"/>
    <w:rsid w:val="004E4496"/>
    <w:rsid w:val="004E4612"/>
    <w:rsid w:val="004E61C9"/>
    <w:rsid w:val="004E7C06"/>
    <w:rsid w:val="004F0969"/>
    <w:rsid w:val="004F20CB"/>
    <w:rsid w:val="004F7EC3"/>
    <w:rsid w:val="00501394"/>
    <w:rsid w:val="00503E6F"/>
    <w:rsid w:val="00505B97"/>
    <w:rsid w:val="005075EA"/>
    <w:rsid w:val="0050789D"/>
    <w:rsid w:val="00511353"/>
    <w:rsid w:val="00512320"/>
    <w:rsid w:val="00512C91"/>
    <w:rsid w:val="00512E66"/>
    <w:rsid w:val="00516F53"/>
    <w:rsid w:val="005208ED"/>
    <w:rsid w:val="00521A6D"/>
    <w:rsid w:val="0052247B"/>
    <w:rsid w:val="005227A4"/>
    <w:rsid w:val="00523717"/>
    <w:rsid w:val="005246FA"/>
    <w:rsid w:val="005248B3"/>
    <w:rsid w:val="00526A7E"/>
    <w:rsid w:val="00526E9F"/>
    <w:rsid w:val="00531A85"/>
    <w:rsid w:val="00531E10"/>
    <w:rsid w:val="005320D1"/>
    <w:rsid w:val="00534D38"/>
    <w:rsid w:val="00535FB3"/>
    <w:rsid w:val="005375C9"/>
    <w:rsid w:val="00537A42"/>
    <w:rsid w:val="00537C05"/>
    <w:rsid w:val="00537D54"/>
    <w:rsid w:val="00541845"/>
    <w:rsid w:val="00543104"/>
    <w:rsid w:val="005454BC"/>
    <w:rsid w:val="0054590D"/>
    <w:rsid w:val="005460A6"/>
    <w:rsid w:val="0054647E"/>
    <w:rsid w:val="005503FC"/>
    <w:rsid w:val="00550D2A"/>
    <w:rsid w:val="00553E19"/>
    <w:rsid w:val="005603F5"/>
    <w:rsid w:val="00560E5D"/>
    <w:rsid w:val="005614AE"/>
    <w:rsid w:val="00563202"/>
    <w:rsid w:val="0056627C"/>
    <w:rsid w:val="00566587"/>
    <w:rsid w:val="005668A6"/>
    <w:rsid w:val="005702B6"/>
    <w:rsid w:val="00571314"/>
    <w:rsid w:val="00571B3C"/>
    <w:rsid w:val="00571F66"/>
    <w:rsid w:val="00573D98"/>
    <w:rsid w:val="00577856"/>
    <w:rsid w:val="00577C57"/>
    <w:rsid w:val="00581BDF"/>
    <w:rsid w:val="00582489"/>
    <w:rsid w:val="00582BA7"/>
    <w:rsid w:val="0058703B"/>
    <w:rsid w:val="0058719C"/>
    <w:rsid w:val="00592925"/>
    <w:rsid w:val="005956C3"/>
    <w:rsid w:val="00597885"/>
    <w:rsid w:val="00597E97"/>
    <w:rsid w:val="005A0F0B"/>
    <w:rsid w:val="005A452F"/>
    <w:rsid w:val="005A512D"/>
    <w:rsid w:val="005A691F"/>
    <w:rsid w:val="005B029F"/>
    <w:rsid w:val="005B180E"/>
    <w:rsid w:val="005B1C81"/>
    <w:rsid w:val="005B29EB"/>
    <w:rsid w:val="005B2A14"/>
    <w:rsid w:val="005B542C"/>
    <w:rsid w:val="005C0976"/>
    <w:rsid w:val="005C0C1F"/>
    <w:rsid w:val="005C3DFA"/>
    <w:rsid w:val="005C42A8"/>
    <w:rsid w:val="005C6FC3"/>
    <w:rsid w:val="005C7C89"/>
    <w:rsid w:val="005D0883"/>
    <w:rsid w:val="005D162D"/>
    <w:rsid w:val="005D3E04"/>
    <w:rsid w:val="005D3F08"/>
    <w:rsid w:val="005D65EE"/>
    <w:rsid w:val="005D6897"/>
    <w:rsid w:val="005E04AA"/>
    <w:rsid w:val="005E0537"/>
    <w:rsid w:val="005E0EC8"/>
    <w:rsid w:val="005E12E4"/>
    <w:rsid w:val="005E24D2"/>
    <w:rsid w:val="005E3079"/>
    <w:rsid w:val="005E3893"/>
    <w:rsid w:val="005E4198"/>
    <w:rsid w:val="005E4BD5"/>
    <w:rsid w:val="005E5082"/>
    <w:rsid w:val="005E61FA"/>
    <w:rsid w:val="005E7100"/>
    <w:rsid w:val="005F3729"/>
    <w:rsid w:val="005F48C7"/>
    <w:rsid w:val="005F5F2A"/>
    <w:rsid w:val="005F6322"/>
    <w:rsid w:val="005F6EDF"/>
    <w:rsid w:val="005F750F"/>
    <w:rsid w:val="006000D3"/>
    <w:rsid w:val="00601397"/>
    <w:rsid w:val="006028CF"/>
    <w:rsid w:val="006028D5"/>
    <w:rsid w:val="00603AC8"/>
    <w:rsid w:val="006055FE"/>
    <w:rsid w:val="00610212"/>
    <w:rsid w:val="0061353E"/>
    <w:rsid w:val="0061368B"/>
    <w:rsid w:val="00613BFD"/>
    <w:rsid w:val="00616F36"/>
    <w:rsid w:val="006177CC"/>
    <w:rsid w:val="00626E86"/>
    <w:rsid w:val="006315A3"/>
    <w:rsid w:val="0063199F"/>
    <w:rsid w:val="006327D1"/>
    <w:rsid w:val="00633E08"/>
    <w:rsid w:val="00635625"/>
    <w:rsid w:val="00636BC1"/>
    <w:rsid w:val="006377F1"/>
    <w:rsid w:val="0064015D"/>
    <w:rsid w:val="006405E7"/>
    <w:rsid w:val="00642FF6"/>
    <w:rsid w:val="006433FD"/>
    <w:rsid w:val="00644082"/>
    <w:rsid w:val="0064565F"/>
    <w:rsid w:val="00645FE0"/>
    <w:rsid w:val="00647E5E"/>
    <w:rsid w:val="00651A0D"/>
    <w:rsid w:val="006541C1"/>
    <w:rsid w:val="0065434D"/>
    <w:rsid w:val="00655674"/>
    <w:rsid w:val="0066088B"/>
    <w:rsid w:val="00660A9B"/>
    <w:rsid w:val="00660E22"/>
    <w:rsid w:val="0066365A"/>
    <w:rsid w:val="00666229"/>
    <w:rsid w:val="00667A0A"/>
    <w:rsid w:val="00671E6B"/>
    <w:rsid w:val="00672101"/>
    <w:rsid w:val="00672673"/>
    <w:rsid w:val="006748C3"/>
    <w:rsid w:val="00676E65"/>
    <w:rsid w:val="00677108"/>
    <w:rsid w:val="006778D4"/>
    <w:rsid w:val="00680973"/>
    <w:rsid w:val="006828A6"/>
    <w:rsid w:val="006832B5"/>
    <w:rsid w:val="00683676"/>
    <w:rsid w:val="0068474A"/>
    <w:rsid w:val="0068556D"/>
    <w:rsid w:val="00685B9D"/>
    <w:rsid w:val="00686C6A"/>
    <w:rsid w:val="00693E51"/>
    <w:rsid w:val="00694CA6"/>
    <w:rsid w:val="0069511C"/>
    <w:rsid w:val="00697587"/>
    <w:rsid w:val="00697A39"/>
    <w:rsid w:val="00697DB7"/>
    <w:rsid w:val="006A0379"/>
    <w:rsid w:val="006A210A"/>
    <w:rsid w:val="006A277D"/>
    <w:rsid w:val="006A4B4B"/>
    <w:rsid w:val="006A7004"/>
    <w:rsid w:val="006B038A"/>
    <w:rsid w:val="006B0740"/>
    <w:rsid w:val="006B10BB"/>
    <w:rsid w:val="006B3C24"/>
    <w:rsid w:val="006B4B16"/>
    <w:rsid w:val="006B6180"/>
    <w:rsid w:val="006B646C"/>
    <w:rsid w:val="006B6B95"/>
    <w:rsid w:val="006C1665"/>
    <w:rsid w:val="006C2598"/>
    <w:rsid w:val="006C2955"/>
    <w:rsid w:val="006C5355"/>
    <w:rsid w:val="006C5F04"/>
    <w:rsid w:val="006C7064"/>
    <w:rsid w:val="006C70AF"/>
    <w:rsid w:val="006C7F97"/>
    <w:rsid w:val="006D0BB9"/>
    <w:rsid w:val="006D1AB5"/>
    <w:rsid w:val="006D2260"/>
    <w:rsid w:val="006D2E8C"/>
    <w:rsid w:val="006D3FAC"/>
    <w:rsid w:val="006D56DD"/>
    <w:rsid w:val="006D63C8"/>
    <w:rsid w:val="006E1372"/>
    <w:rsid w:val="006E2A9F"/>
    <w:rsid w:val="006E30E8"/>
    <w:rsid w:val="006E36A3"/>
    <w:rsid w:val="006E373D"/>
    <w:rsid w:val="006E3AB8"/>
    <w:rsid w:val="006F06B6"/>
    <w:rsid w:val="006F1336"/>
    <w:rsid w:val="006F3679"/>
    <w:rsid w:val="006F422A"/>
    <w:rsid w:val="006F5968"/>
    <w:rsid w:val="006F5C57"/>
    <w:rsid w:val="006F6479"/>
    <w:rsid w:val="006F7789"/>
    <w:rsid w:val="007043C6"/>
    <w:rsid w:val="00707591"/>
    <w:rsid w:val="00710320"/>
    <w:rsid w:val="007116C1"/>
    <w:rsid w:val="00712358"/>
    <w:rsid w:val="007137CC"/>
    <w:rsid w:val="00714260"/>
    <w:rsid w:val="00720EC1"/>
    <w:rsid w:val="0072244B"/>
    <w:rsid w:val="00724A03"/>
    <w:rsid w:val="0072624A"/>
    <w:rsid w:val="00726F2C"/>
    <w:rsid w:val="007279C9"/>
    <w:rsid w:val="00730BBE"/>
    <w:rsid w:val="00731488"/>
    <w:rsid w:val="00733068"/>
    <w:rsid w:val="00735415"/>
    <w:rsid w:val="0074031F"/>
    <w:rsid w:val="007403F6"/>
    <w:rsid w:val="00740C0C"/>
    <w:rsid w:val="00740D54"/>
    <w:rsid w:val="00741291"/>
    <w:rsid w:val="007421FE"/>
    <w:rsid w:val="007439BA"/>
    <w:rsid w:val="00744EFF"/>
    <w:rsid w:val="00745362"/>
    <w:rsid w:val="007469D5"/>
    <w:rsid w:val="00746B29"/>
    <w:rsid w:val="0075101A"/>
    <w:rsid w:val="00751925"/>
    <w:rsid w:val="007521CE"/>
    <w:rsid w:val="00753671"/>
    <w:rsid w:val="00753CE3"/>
    <w:rsid w:val="00755D94"/>
    <w:rsid w:val="007560C1"/>
    <w:rsid w:val="00756421"/>
    <w:rsid w:val="00757CC1"/>
    <w:rsid w:val="00760EAE"/>
    <w:rsid w:val="00761955"/>
    <w:rsid w:val="00761BD8"/>
    <w:rsid w:val="00762440"/>
    <w:rsid w:val="00763782"/>
    <w:rsid w:val="00765416"/>
    <w:rsid w:val="00766F01"/>
    <w:rsid w:val="007703EF"/>
    <w:rsid w:val="00771F61"/>
    <w:rsid w:val="00772502"/>
    <w:rsid w:val="0077343C"/>
    <w:rsid w:val="00773C2B"/>
    <w:rsid w:val="00773D16"/>
    <w:rsid w:val="00775097"/>
    <w:rsid w:val="00780C4F"/>
    <w:rsid w:val="00781F1D"/>
    <w:rsid w:val="00782460"/>
    <w:rsid w:val="00784F81"/>
    <w:rsid w:val="00786598"/>
    <w:rsid w:val="007872DE"/>
    <w:rsid w:val="007903E4"/>
    <w:rsid w:val="007904B1"/>
    <w:rsid w:val="00791250"/>
    <w:rsid w:val="007913EF"/>
    <w:rsid w:val="00791FF0"/>
    <w:rsid w:val="00792679"/>
    <w:rsid w:val="00793AF1"/>
    <w:rsid w:val="00793C4F"/>
    <w:rsid w:val="0079400B"/>
    <w:rsid w:val="0079493F"/>
    <w:rsid w:val="007A0868"/>
    <w:rsid w:val="007A1B71"/>
    <w:rsid w:val="007A2D69"/>
    <w:rsid w:val="007A34B2"/>
    <w:rsid w:val="007A5D74"/>
    <w:rsid w:val="007A6B96"/>
    <w:rsid w:val="007B0019"/>
    <w:rsid w:val="007B095D"/>
    <w:rsid w:val="007B0C99"/>
    <w:rsid w:val="007B2542"/>
    <w:rsid w:val="007B26F3"/>
    <w:rsid w:val="007B6728"/>
    <w:rsid w:val="007C072F"/>
    <w:rsid w:val="007C1F32"/>
    <w:rsid w:val="007C22AF"/>
    <w:rsid w:val="007C380B"/>
    <w:rsid w:val="007C39F9"/>
    <w:rsid w:val="007C3D10"/>
    <w:rsid w:val="007C5150"/>
    <w:rsid w:val="007D265E"/>
    <w:rsid w:val="007D3646"/>
    <w:rsid w:val="007D5167"/>
    <w:rsid w:val="007D681B"/>
    <w:rsid w:val="007D69ED"/>
    <w:rsid w:val="007D6ACC"/>
    <w:rsid w:val="007E028B"/>
    <w:rsid w:val="007E30E6"/>
    <w:rsid w:val="007E363E"/>
    <w:rsid w:val="007E4873"/>
    <w:rsid w:val="007E660B"/>
    <w:rsid w:val="007F1FDD"/>
    <w:rsid w:val="007F2163"/>
    <w:rsid w:val="007F2C5C"/>
    <w:rsid w:val="007F4BFD"/>
    <w:rsid w:val="007F7C16"/>
    <w:rsid w:val="00800998"/>
    <w:rsid w:val="00801374"/>
    <w:rsid w:val="00803B17"/>
    <w:rsid w:val="0080490A"/>
    <w:rsid w:val="0080764E"/>
    <w:rsid w:val="00813F84"/>
    <w:rsid w:val="00814D2F"/>
    <w:rsid w:val="00815FE2"/>
    <w:rsid w:val="008251A3"/>
    <w:rsid w:val="00825C33"/>
    <w:rsid w:val="00826118"/>
    <w:rsid w:val="00826922"/>
    <w:rsid w:val="00826FEC"/>
    <w:rsid w:val="0083212C"/>
    <w:rsid w:val="0083414B"/>
    <w:rsid w:val="008346BA"/>
    <w:rsid w:val="00835F94"/>
    <w:rsid w:val="00837510"/>
    <w:rsid w:val="0083796E"/>
    <w:rsid w:val="00837A29"/>
    <w:rsid w:val="00842F37"/>
    <w:rsid w:val="008438C5"/>
    <w:rsid w:val="008446C7"/>
    <w:rsid w:val="0084481E"/>
    <w:rsid w:val="00847C81"/>
    <w:rsid w:val="00850E34"/>
    <w:rsid w:val="008510C1"/>
    <w:rsid w:val="0085207A"/>
    <w:rsid w:val="00855080"/>
    <w:rsid w:val="0085519B"/>
    <w:rsid w:val="00855E7E"/>
    <w:rsid w:val="008564BC"/>
    <w:rsid w:val="0086098E"/>
    <w:rsid w:val="00860D49"/>
    <w:rsid w:val="00862169"/>
    <w:rsid w:val="00864823"/>
    <w:rsid w:val="00864F6C"/>
    <w:rsid w:val="00865F9B"/>
    <w:rsid w:val="00866D47"/>
    <w:rsid w:val="00870381"/>
    <w:rsid w:val="00871AAF"/>
    <w:rsid w:val="008732D2"/>
    <w:rsid w:val="00873B04"/>
    <w:rsid w:val="00877455"/>
    <w:rsid w:val="00881424"/>
    <w:rsid w:val="00882091"/>
    <w:rsid w:val="00882A00"/>
    <w:rsid w:val="008856CC"/>
    <w:rsid w:val="00886785"/>
    <w:rsid w:val="00891454"/>
    <w:rsid w:val="00894346"/>
    <w:rsid w:val="008A1F1B"/>
    <w:rsid w:val="008A2F37"/>
    <w:rsid w:val="008A48ED"/>
    <w:rsid w:val="008A65DD"/>
    <w:rsid w:val="008A6EE0"/>
    <w:rsid w:val="008A70A5"/>
    <w:rsid w:val="008B5349"/>
    <w:rsid w:val="008B671A"/>
    <w:rsid w:val="008B6893"/>
    <w:rsid w:val="008B6897"/>
    <w:rsid w:val="008B7E32"/>
    <w:rsid w:val="008C0A5B"/>
    <w:rsid w:val="008C20F7"/>
    <w:rsid w:val="008C247E"/>
    <w:rsid w:val="008C3BA6"/>
    <w:rsid w:val="008C7EBA"/>
    <w:rsid w:val="008D3D00"/>
    <w:rsid w:val="008D4D42"/>
    <w:rsid w:val="008E04B3"/>
    <w:rsid w:val="008E16BE"/>
    <w:rsid w:val="008E2076"/>
    <w:rsid w:val="008E2132"/>
    <w:rsid w:val="008E34E6"/>
    <w:rsid w:val="008E442E"/>
    <w:rsid w:val="008E58B6"/>
    <w:rsid w:val="008E7744"/>
    <w:rsid w:val="008F06B9"/>
    <w:rsid w:val="008F0AD8"/>
    <w:rsid w:val="008F1156"/>
    <w:rsid w:val="008F2CEA"/>
    <w:rsid w:val="008F2DD9"/>
    <w:rsid w:val="008F4857"/>
    <w:rsid w:val="008F4B1D"/>
    <w:rsid w:val="008F4BF9"/>
    <w:rsid w:val="008F54D8"/>
    <w:rsid w:val="008F6192"/>
    <w:rsid w:val="008F626B"/>
    <w:rsid w:val="00900F92"/>
    <w:rsid w:val="009016DB"/>
    <w:rsid w:val="009026A7"/>
    <w:rsid w:val="009026D5"/>
    <w:rsid w:val="00902BFE"/>
    <w:rsid w:val="00904DFA"/>
    <w:rsid w:val="009057F8"/>
    <w:rsid w:val="0090599D"/>
    <w:rsid w:val="00907C15"/>
    <w:rsid w:val="00911111"/>
    <w:rsid w:val="00914DA1"/>
    <w:rsid w:val="00915A7B"/>
    <w:rsid w:val="00915EEC"/>
    <w:rsid w:val="009170D1"/>
    <w:rsid w:val="009204F7"/>
    <w:rsid w:val="00920E70"/>
    <w:rsid w:val="009224FD"/>
    <w:rsid w:val="009240F1"/>
    <w:rsid w:val="00925C2F"/>
    <w:rsid w:val="00926F54"/>
    <w:rsid w:val="00930809"/>
    <w:rsid w:val="00930B01"/>
    <w:rsid w:val="00931B00"/>
    <w:rsid w:val="009331EE"/>
    <w:rsid w:val="00941EE2"/>
    <w:rsid w:val="009429C1"/>
    <w:rsid w:val="00944D37"/>
    <w:rsid w:val="009463E2"/>
    <w:rsid w:val="00950FCC"/>
    <w:rsid w:val="00951967"/>
    <w:rsid w:val="00951EFE"/>
    <w:rsid w:val="00953131"/>
    <w:rsid w:val="00954CFE"/>
    <w:rsid w:val="00955108"/>
    <w:rsid w:val="00955F36"/>
    <w:rsid w:val="00957B06"/>
    <w:rsid w:val="00960065"/>
    <w:rsid w:val="00961067"/>
    <w:rsid w:val="00962EF9"/>
    <w:rsid w:val="00963877"/>
    <w:rsid w:val="0096455A"/>
    <w:rsid w:val="00965073"/>
    <w:rsid w:val="00970363"/>
    <w:rsid w:val="00971CA8"/>
    <w:rsid w:val="00972014"/>
    <w:rsid w:val="0097278A"/>
    <w:rsid w:val="0097311F"/>
    <w:rsid w:val="00975772"/>
    <w:rsid w:val="00976C79"/>
    <w:rsid w:val="009806AF"/>
    <w:rsid w:val="00982008"/>
    <w:rsid w:val="009822C3"/>
    <w:rsid w:val="009822DE"/>
    <w:rsid w:val="00983E68"/>
    <w:rsid w:val="00983F29"/>
    <w:rsid w:val="009849EA"/>
    <w:rsid w:val="00984A61"/>
    <w:rsid w:val="00993657"/>
    <w:rsid w:val="009943DA"/>
    <w:rsid w:val="009967CD"/>
    <w:rsid w:val="009A16BC"/>
    <w:rsid w:val="009A3075"/>
    <w:rsid w:val="009A45D9"/>
    <w:rsid w:val="009B07A4"/>
    <w:rsid w:val="009B2AFE"/>
    <w:rsid w:val="009B42BA"/>
    <w:rsid w:val="009B4B18"/>
    <w:rsid w:val="009B6A34"/>
    <w:rsid w:val="009B7E80"/>
    <w:rsid w:val="009C0145"/>
    <w:rsid w:val="009C3129"/>
    <w:rsid w:val="009C4406"/>
    <w:rsid w:val="009C478E"/>
    <w:rsid w:val="009D1787"/>
    <w:rsid w:val="009D2D0C"/>
    <w:rsid w:val="009D4DC1"/>
    <w:rsid w:val="009D7436"/>
    <w:rsid w:val="009D7F1F"/>
    <w:rsid w:val="009E0636"/>
    <w:rsid w:val="009E20E0"/>
    <w:rsid w:val="009E3064"/>
    <w:rsid w:val="009E4384"/>
    <w:rsid w:val="009E64A8"/>
    <w:rsid w:val="009E7376"/>
    <w:rsid w:val="009E7F45"/>
    <w:rsid w:val="009F0FE9"/>
    <w:rsid w:val="009F27DF"/>
    <w:rsid w:val="009F30A0"/>
    <w:rsid w:val="009F3361"/>
    <w:rsid w:val="009F74EA"/>
    <w:rsid w:val="00A00E2A"/>
    <w:rsid w:val="00A01C2D"/>
    <w:rsid w:val="00A02102"/>
    <w:rsid w:val="00A03EB1"/>
    <w:rsid w:val="00A055E5"/>
    <w:rsid w:val="00A05BA0"/>
    <w:rsid w:val="00A068D5"/>
    <w:rsid w:val="00A12ECD"/>
    <w:rsid w:val="00A12F7B"/>
    <w:rsid w:val="00A139D9"/>
    <w:rsid w:val="00A17827"/>
    <w:rsid w:val="00A20C4B"/>
    <w:rsid w:val="00A215F4"/>
    <w:rsid w:val="00A23A34"/>
    <w:rsid w:val="00A243F2"/>
    <w:rsid w:val="00A25B1A"/>
    <w:rsid w:val="00A306E3"/>
    <w:rsid w:val="00A30EE1"/>
    <w:rsid w:val="00A325B8"/>
    <w:rsid w:val="00A33655"/>
    <w:rsid w:val="00A3395C"/>
    <w:rsid w:val="00A33D4C"/>
    <w:rsid w:val="00A34F0D"/>
    <w:rsid w:val="00A3527A"/>
    <w:rsid w:val="00A354D7"/>
    <w:rsid w:val="00A363E2"/>
    <w:rsid w:val="00A37CBC"/>
    <w:rsid w:val="00A40A6E"/>
    <w:rsid w:val="00A40DBD"/>
    <w:rsid w:val="00A4186B"/>
    <w:rsid w:val="00A41CA2"/>
    <w:rsid w:val="00A44243"/>
    <w:rsid w:val="00A44465"/>
    <w:rsid w:val="00A44A06"/>
    <w:rsid w:val="00A457D4"/>
    <w:rsid w:val="00A45DDA"/>
    <w:rsid w:val="00A46F81"/>
    <w:rsid w:val="00A47029"/>
    <w:rsid w:val="00A4794E"/>
    <w:rsid w:val="00A47C24"/>
    <w:rsid w:val="00A5273B"/>
    <w:rsid w:val="00A52907"/>
    <w:rsid w:val="00A557FE"/>
    <w:rsid w:val="00A56521"/>
    <w:rsid w:val="00A567A2"/>
    <w:rsid w:val="00A57218"/>
    <w:rsid w:val="00A61ACE"/>
    <w:rsid w:val="00A640BC"/>
    <w:rsid w:val="00A67262"/>
    <w:rsid w:val="00A6731A"/>
    <w:rsid w:val="00A674D9"/>
    <w:rsid w:val="00A70BE5"/>
    <w:rsid w:val="00A71D8F"/>
    <w:rsid w:val="00A71DEB"/>
    <w:rsid w:val="00A75AEB"/>
    <w:rsid w:val="00A81851"/>
    <w:rsid w:val="00A8494F"/>
    <w:rsid w:val="00A85BCB"/>
    <w:rsid w:val="00A85DB5"/>
    <w:rsid w:val="00A868EE"/>
    <w:rsid w:val="00A86B39"/>
    <w:rsid w:val="00A87F54"/>
    <w:rsid w:val="00A9112B"/>
    <w:rsid w:val="00A91A0A"/>
    <w:rsid w:val="00A9227D"/>
    <w:rsid w:val="00A95FB6"/>
    <w:rsid w:val="00A96A00"/>
    <w:rsid w:val="00A977A9"/>
    <w:rsid w:val="00AA0998"/>
    <w:rsid w:val="00AA1C0B"/>
    <w:rsid w:val="00AA21E0"/>
    <w:rsid w:val="00AA286F"/>
    <w:rsid w:val="00AA3371"/>
    <w:rsid w:val="00AA34A3"/>
    <w:rsid w:val="00AA53E1"/>
    <w:rsid w:val="00AA60CF"/>
    <w:rsid w:val="00AA7A9B"/>
    <w:rsid w:val="00AA7EFA"/>
    <w:rsid w:val="00AB2AD1"/>
    <w:rsid w:val="00AB3B6B"/>
    <w:rsid w:val="00AB41F7"/>
    <w:rsid w:val="00AB4949"/>
    <w:rsid w:val="00AB542D"/>
    <w:rsid w:val="00AC05E8"/>
    <w:rsid w:val="00AC34BA"/>
    <w:rsid w:val="00AC72A1"/>
    <w:rsid w:val="00AC7399"/>
    <w:rsid w:val="00AD1630"/>
    <w:rsid w:val="00AD1DCF"/>
    <w:rsid w:val="00AD236F"/>
    <w:rsid w:val="00AD3333"/>
    <w:rsid w:val="00AD55DD"/>
    <w:rsid w:val="00AD5D45"/>
    <w:rsid w:val="00AD631C"/>
    <w:rsid w:val="00AD65F7"/>
    <w:rsid w:val="00AE25B4"/>
    <w:rsid w:val="00AE38E8"/>
    <w:rsid w:val="00AE4C4A"/>
    <w:rsid w:val="00AE4D62"/>
    <w:rsid w:val="00AE5E4A"/>
    <w:rsid w:val="00AF0507"/>
    <w:rsid w:val="00AF05D4"/>
    <w:rsid w:val="00AF6C77"/>
    <w:rsid w:val="00B000BB"/>
    <w:rsid w:val="00B00C5E"/>
    <w:rsid w:val="00B01F3A"/>
    <w:rsid w:val="00B020CD"/>
    <w:rsid w:val="00B0223C"/>
    <w:rsid w:val="00B02AEF"/>
    <w:rsid w:val="00B03187"/>
    <w:rsid w:val="00B03440"/>
    <w:rsid w:val="00B03681"/>
    <w:rsid w:val="00B10621"/>
    <w:rsid w:val="00B124F2"/>
    <w:rsid w:val="00B12A79"/>
    <w:rsid w:val="00B1365C"/>
    <w:rsid w:val="00B13C67"/>
    <w:rsid w:val="00B165F3"/>
    <w:rsid w:val="00B17370"/>
    <w:rsid w:val="00B17EBB"/>
    <w:rsid w:val="00B20C59"/>
    <w:rsid w:val="00B22413"/>
    <w:rsid w:val="00B2523F"/>
    <w:rsid w:val="00B26A46"/>
    <w:rsid w:val="00B324DE"/>
    <w:rsid w:val="00B3336F"/>
    <w:rsid w:val="00B356A4"/>
    <w:rsid w:val="00B37300"/>
    <w:rsid w:val="00B373EE"/>
    <w:rsid w:val="00B404B8"/>
    <w:rsid w:val="00B40EE6"/>
    <w:rsid w:val="00B4204B"/>
    <w:rsid w:val="00B4375A"/>
    <w:rsid w:val="00B43D42"/>
    <w:rsid w:val="00B44184"/>
    <w:rsid w:val="00B466A9"/>
    <w:rsid w:val="00B46A00"/>
    <w:rsid w:val="00B501CA"/>
    <w:rsid w:val="00B50F6E"/>
    <w:rsid w:val="00B520BB"/>
    <w:rsid w:val="00B5369B"/>
    <w:rsid w:val="00B54D27"/>
    <w:rsid w:val="00B56D95"/>
    <w:rsid w:val="00B57338"/>
    <w:rsid w:val="00B57C97"/>
    <w:rsid w:val="00B61567"/>
    <w:rsid w:val="00B63996"/>
    <w:rsid w:val="00B644CB"/>
    <w:rsid w:val="00B64C1F"/>
    <w:rsid w:val="00B65B74"/>
    <w:rsid w:val="00B665B3"/>
    <w:rsid w:val="00B667E4"/>
    <w:rsid w:val="00B66A9A"/>
    <w:rsid w:val="00B6702A"/>
    <w:rsid w:val="00B6711B"/>
    <w:rsid w:val="00B674FA"/>
    <w:rsid w:val="00B679CE"/>
    <w:rsid w:val="00B704B6"/>
    <w:rsid w:val="00B716E3"/>
    <w:rsid w:val="00B71B8B"/>
    <w:rsid w:val="00B724ED"/>
    <w:rsid w:val="00B72842"/>
    <w:rsid w:val="00B729B3"/>
    <w:rsid w:val="00B77930"/>
    <w:rsid w:val="00B77E62"/>
    <w:rsid w:val="00B804AE"/>
    <w:rsid w:val="00B81D9A"/>
    <w:rsid w:val="00B81DDF"/>
    <w:rsid w:val="00B8366A"/>
    <w:rsid w:val="00B852FF"/>
    <w:rsid w:val="00B90535"/>
    <w:rsid w:val="00B93329"/>
    <w:rsid w:val="00B95D91"/>
    <w:rsid w:val="00B972CC"/>
    <w:rsid w:val="00B97479"/>
    <w:rsid w:val="00BA2A5B"/>
    <w:rsid w:val="00BA3177"/>
    <w:rsid w:val="00BA451D"/>
    <w:rsid w:val="00BA6D81"/>
    <w:rsid w:val="00BA7673"/>
    <w:rsid w:val="00BA7BA2"/>
    <w:rsid w:val="00BB09E5"/>
    <w:rsid w:val="00BB1578"/>
    <w:rsid w:val="00BB213B"/>
    <w:rsid w:val="00BB49EA"/>
    <w:rsid w:val="00BB7748"/>
    <w:rsid w:val="00BC10E4"/>
    <w:rsid w:val="00BC2D09"/>
    <w:rsid w:val="00BC3388"/>
    <w:rsid w:val="00BC6333"/>
    <w:rsid w:val="00BC692C"/>
    <w:rsid w:val="00BC7AF4"/>
    <w:rsid w:val="00BD26A0"/>
    <w:rsid w:val="00BD30B5"/>
    <w:rsid w:val="00BD4328"/>
    <w:rsid w:val="00BD6130"/>
    <w:rsid w:val="00BD61E5"/>
    <w:rsid w:val="00BD62D1"/>
    <w:rsid w:val="00BD7665"/>
    <w:rsid w:val="00BE25C1"/>
    <w:rsid w:val="00BE355E"/>
    <w:rsid w:val="00BE4442"/>
    <w:rsid w:val="00BE7C67"/>
    <w:rsid w:val="00BF5C6F"/>
    <w:rsid w:val="00BF6B08"/>
    <w:rsid w:val="00BF702C"/>
    <w:rsid w:val="00BF748F"/>
    <w:rsid w:val="00BF7FF7"/>
    <w:rsid w:val="00C00DC4"/>
    <w:rsid w:val="00C02AF8"/>
    <w:rsid w:val="00C0477C"/>
    <w:rsid w:val="00C04E45"/>
    <w:rsid w:val="00C06A55"/>
    <w:rsid w:val="00C07381"/>
    <w:rsid w:val="00C10AEF"/>
    <w:rsid w:val="00C128F1"/>
    <w:rsid w:val="00C12EF3"/>
    <w:rsid w:val="00C160AA"/>
    <w:rsid w:val="00C1771C"/>
    <w:rsid w:val="00C233E8"/>
    <w:rsid w:val="00C30038"/>
    <w:rsid w:val="00C3268A"/>
    <w:rsid w:val="00C327D4"/>
    <w:rsid w:val="00C34837"/>
    <w:rsid w:val="00C375E5"/>
    <w:rsid w:val="00C37B58"/>
    <w:rsid w:val="00C404DC"/>
    <w:rsid w:val="00C4134F"/>
    <w:rsid w:val="00C41BFA"/>
    <w:rsid w:val="00C429EF"/>
    <w:rsid w:val="00C43533"/>
    <w:rsid w:val="00C438F8"/>
    <w:rsid w:val="00C45C90"/>
    <w:rsid w:val="00C5002C"/>
    <w:rsid w:val="00C5216E"/>
    <w:rsid w:val="00C52276"/>
    <w:rsid w:val="00C531A1"/>
    <w:rsid w:val="00C5341B"/>
    <w:rsid w:val="00C54242"/>
    <w:rsid w:val="00C55054"/>
    <w:rsid w:val="00C56C85"/>
    <w:rsid w:val="00C60BF6"/>
    <w:rsid w:val="00C61317"/>
    <w:rsid w:val="00C62BB9"/>
    <w:rsid w:val="00C62F6A"/>
    <w:rsid w:val="00C634CE"/>
    <w:rsid w:val="00C63FDF"/>
    <w:rsid w:val="00C64171"/>
    <w:rsid w:val="00C6464B"/>
    <w:rsid w:val="00C65FA8"/>
    <w:rsid w:val="00C66E01"/>
    <w:rsid w:val="00C70EEF"/>
    <w:rsid w:val="00C71662"/>
    <w:rsid w:val="00C720E3"/>
    <w:rsid w:val="00C74EC4"/>
    <w:rsid w:val="00C76757"/>
    <w:rsid w:val="00C76F1F"/>
    <w:rsid w:val="00C7767F"/>
    <w:rsid w:val="00C77770"/>
    <w:rsid w:val="00C811B1"/>
    <w:rsid w:val="00C82091"/>
    <w:rsid w:val="00C837F7"/>
    <w:rsid w:val="00C84E48"/>
    <w:rsid w:val="00C85D87"/>
    <w:rsid w:val="00C87857"/>
    <w:rsid w:val="00C9104E"/>
    <w:rsid w:val="00C938D6"/>
    <w:rsid w:val="00C9667B"/>
    <w:rsid w:val="00C975B6"/>
    <w:rsid w:val="00CA3D48"/>
    <w:rsid w:val="00CA518A"/>
    <w:rsid w:val="00CA6089"/>
    <w:rsid w:val="00CA70DE"/>
    <w:rsid w:val="00CA7F91"/>
    <w:rsid w:val="00CB51D2"/>
    <w:rsid w:val="00CC0BEF"/>
    <w:rsid w:val="00CC51E8"/>
    <w:rsid w:val="00CC69E7"/>
    <w:rsid w:val="00CC6F0E"/>
    <w:rsid w:val="00CC7609"/>
    <w:rsid w:val="00CD0852"/>
    <w:rsid w:val="00CD2681"/>
    <w:rsid w:val="00CD3743"/>
    <w:rsid w:val="00CD6147"/>
    <w:rsid w:val="00CE112B"/>
    <w:rsid w:val="00CE112D"/>
    <w:rsid w:val="00CE2265"/>
    <w:rsid w:val="00CE5599"/>
    <w:rsid w:val="00CE74F1"/>
    <w:rsid w:val="00CF16A0"/>
    <w:rsid w:val="00CF2B73"/>
    <w:rsid w:val="00CF35A5"/>
    <w:rsid w:val="00CF5BC3"/>
    <w:rsid w:val="00CF65E8"/>
    <w:rsid w:val="00CF77CF"/>
    <w:rsid w:val="00CF7849"/>
    <w:rsid w:val="00D01613"/>
    <w:rsid w:val="00D020D4"/>
    <w:rsid w:val="00D02483"/>
    <w:rsid w:val="00D02F51"/>
    <w:rsid w:val="00D0344B"/>
    <w:rsid w:val="00D03865"/>
    <w:rsid w:val="00D041AB"/>
    <w:rsid w:val="00D06235"/>
    <w:rsid w:val="00D072A9"/>
    <w:rsid w:val="00D07BFE"/>
    <w:rsid w:val="00D11472"/>
    <w:rsid w:val="00D1246E"/>
    <w:rsid w:val="00D157DF"/>
    <w:rsid w:val="00D1689D"/>
    <w:rsid w:val="00D2042C"/>
    <w:rsid w:val="00D21634"/>
    <w:rsid w:val="00D25BDA"/>
    <w:rsid w:val="00D26CCD"/>
    <w:rsid w:val="00D32349"/>
    <w:rsid w:val="00D3373D"/>
    <w:rsid w:val="00D35052"/>
    <w:rsid w:val="00D35FAD"/>
    <w:rsid w:val="00D364B9"/>
    <w:rsid w:val="00D3719B"/>
    <w:rsid w:val="00D37D93"/>
    <w:rsid w:val="00D404CA"/>
    <w:rsid w:val="00D413F8"/>
    <w:rsid w:val="00D41F6F"/>
    <w:rsid w:val="00D42541"/>
    <w:rsid w:val="00D42587"/>
    <w:rsid w:val="00D4459F"/>
    <w:rsid w:val="00D46452"/>
    <w:rsid w:val="00D46496"/>
    <w:rsid w:val="00D523AF"/>
    <w:rsid w:val="00D53960"/>
    <w:rsid w:val="00D540FB"/>
    <w:rsid w:val="00D57E3D"/>
    <w:rsid w:val="00D60C65"/>
    <w:rsid w:val="00D62655"/>
    <w:rsid w:val="00D6504E"/>
    <w:rsid w:val="00D73162"/>
    <w:rsid w:val="00D73F8F"/>
    <w:rsid w:val="00D750E5"/>
    <w:rsid w:val="00D81B4D"/>
    <w:rsid w:val="00D83E51"/>
    <w:rsid w:val="00D84BD1"/>
    <w:rsid w:val="00D86AEA"/>
    <w:rsid w:val="00D921A3"/>
    <w:rsid w:val="00D92B0B"/>
    <w:rsid w:val="00D94E2C"/>
    <w:rsid w:val="00D9617D"/>
    <w:rsid w:val="00DA04CD"/>
    <w:rsid w:val="00DA3708"/>
    <w:rsid w:val="00DA4476"/>
    <w:rsid w:val="00DA45CA"/>
    <w:rsid w:val="00DA5045"/>
    <w:rsid w:val="00DA5E51"/>
    <w:rsid w:val="00DB57C9"/>
    <w:rsid w:val="00DB60BE"/>
    <w:rsid w:val="00DB6982"/>
    <w:rsid w:val="00DB6B32"/>
    <w:rsid w:val="00DC0C2C"/>
    <w:rsid w:val="00DC1A2C"/>
    <w:rsid w:val="00DC2E29"/>
    <w:rsid w:val="00DC30FF"/>
    <w:rsid w:val="00DC4606"/>
    <w:rsid w:val="00DC5FD2"/>
    <w:rsid w:val="00DC77F7"/>
    <w:rsid w:val="00DD03A4"/>
    <w:rsid w:val="00DD06FB"/>
    <w:rsid w:val="00DD24A6"/>
    <w:rsid w:val="00DD3385"/>
    <w:rsid w:val="00DD5730"/>
    <w:rsid w:val="00DE0A3C"/>
    <w:rsid w:val="00DE31C3"/>
    <w:rsid w:val="00DE3B56"/>
    <w:rsid w:val="00DE3C3F"/>
    <w:rsid w:val="00DE487D"/>
    <w:rsid w:val="00DE4DCC"/>
    <w:rsid w:val="00DE4FCA"/>
    <w:rsid w:val="00DF16E9"/>
    <w:rsid w:val="00DF20BA"/>
    <w:rsid w:val="00DF246E"/>
    <w:rsid w:val="00DF27EC"/>
    <w:rsid w:val="00DF2803"/>
    <w:rsid w:val="00DF3D5F"/>
    <w:rsid w:val="00DF4068"/>
    <w:rsid w:val="00DF4EC9"/>
    <w:rsid w:val="00DF5152"/>
    <w:rsid w:val="00DF5F09"/>
    <w:rsid w:val="00DF5F7B"/>
    <w:rsid w:val="00E04B37"/>
    <w:rsid w:val="00E052DA"/>
    <w:rsid w:val="00E0794F"/>
    <w:rsid w:val="00E07A93"/>
    <w:rsid w:val="00E11315"/>
    <w:rsid w:val="00E11D95"/>
    <w:rsid w:val="00E1287A"/>
    <w:rsid w:val="00E12D7A"/>
    <w:rsid w:val="00E132BA"/>
    <w:rsid w:val="00E17348"/>
    <w:rsid w:val="00E20775"/>
    <w:rsid w:val="00E2111F"/>
    <w:rsid w:val="00E21BF5"/>
    <w:rsid w:val="00E22DB8"/>
    <w:rsid w:val="00E26B49"/>
    <w:rsid w:val="00E27A3F"/>
    <w:rsid w:val="00E3036A"/>
    <w:rsid w:val="00E30F96"/>
    <w:rsid w:val="00E3102B"/>
    <w:rsid w:val="00E3315E"/>
    <w:rsid w:val="00E36037"/>
    <w:rsid w:val="00E36196"/>
    <w:rsid w:val="00E36335"/>
    <w:rsid w:val="00E3777B"/>
    <w:rsid w:val="00E40764"/>
    <w:rsid w:val="00E464E5"/>
    <w:rsid w:val="00E50B1B"/>
    <w:rsid w:val="00E51CE5"/>
    <w:rsid w:val="00E52E6D"/>
    <w:rsid w:val="00E57167"/>
    <w:rsid w:val="00E57789"/>
    <w:rsid w:val="00E629D4"/>
    <w:rsid w:val="00E65D0E"/>
    <w:rsid w:val="00E6694E"/>
    <w:rsid w:val="00E677C4"/>
    <w:rsid w:val="00E71334"/>
    <w:rsid w:val="00E72BD3"/>
    <w:rsid w:val="00E73F34"/>
    <w:rsid w:val="00E75873"/>
    <w:rsid w:val="00E80898"/>
    <w:rsid w:val="00E822BE"/>
    <w:rsid w:val="00E86795"/>
    <w:rsid w:val="00E86A87"/>
    <w:rsid w:val="00E86B5B"/>
    <w:rsid w:val="00E873EB"/>
    <w:rsid w:val="00E925A0"/>
    <w:rsid w:val="00E92B67"/>
    <w:rsid w:val="00E97A3B"/>
    <w:rsid w:val="00E97E9A"/>
    <w:rsid w:val="00EA0C14"/>
    <w:rsid w:val="00EA1857"/>
    <w:rsid w:val="00EA2E48"/>
    <w:rsid w:val="00EA52A7"/>
    <w:rsid w:val="00EA6EA5"/>
    <w:rsid w:val="00EB0917"/>
    <w:rsid w:val="00EB0C71"/>
    <w:rsid w:val="00EB0CBB"/>
    <w:rsid w:val="00EB0FD1"/>
    <w:rsid w:val="00EB3E86"/>
    <w:rsid w:val="00EB5327"/>
    <w:rsid w:val="00EB6C7B"/>
    <w:rsid w:val="00EC144F"/>
    <w:rsid w:val="00EC1B80"/>
    <w:rsid w:val="00EC3C1B"/>
    <w:rsid w:val="00EC419E"/>
    <w:rsid w:val="00EC4B5D"/>
    <w:rsid w:val="00EC5940"/>
    <w:rsid w:val="00EC5E6A"/>
    <w:rsid w:val="00EC5F28"/>
    <w:rsid w:val="00ED2D51"/>
    <w:rsid w:val="00ED2ED8"/>
    <w:rsid w:val="00ED508C"/>
    <w:rsid w:val="00ED53D6"/>
    <w:rsid w:val="00ED6EB5"/>
    <w:rsid w:val="00EE254E"/>
    <w:rsid w:val="00EE27A8"/>
    <w:rsid w:val="00EE6CA7"/>
    <w:rsid w:val="00EF4B76"/>
    <w:rsid w:val="00EF6FAF"/>
    <w:rsid w:val="00F00564"/>
    <w:rsid w:val="00F02292"/>
    <w:rsid w:val="00F05BBA"/>
    <w:rsid w:val="00F11FC2"/>
    <w:rsid w:val="00F12337"/>
    <w:rsid w:val="00F14408"/>
    <w:rsid w:val="00F161E6"/>
    <w:rsid w:val="00F172FF"/>
    <w:rsid w:val="00F22809"/>
    <w:rsid w:val="00F22CFA"/>
    <w:rsid w:val="00F246A8"/>
    <w:rsid w:val="00F24A32"/>
    <w:rsid w:val="00F253B6"/>
    <w:rsid w:val="00F25E51"/>
    <w:rsid w:val="00F2655A"/>
    <w:rsid w:val="00F27CA4"/>
    <w:rsid w:val="00F30FB1"/>
    <w:rsid w:val="00F32766"/>
    <w:rsid w:val="00F327A2"/>
    <w:rsid w:val="00F349D3"/>
    <w:rsid w:val="00F349FA"/>
    <w:rsid w:val="00F365D5"/>
    <w:rsid w:val="00F40888"/>
    <w:rsid w:val="00F410A4"/>
    <w:rsid w:val="00F4369F"/>
    <w:rsid w:val="00F4445D"/>
    <w:rsid w:val="00F449E9"/>
    <w:rsid w:val="00F44EE7"/>
    <w:rsid w:val="00F44F2F"/>
    <w:rsid w:val="00F45A7A"/>
    <w:rsid w:val="00F46BAB"/>
    <w:rsid w:val="00F476B2"/>
    <w:rsid w:val="00F51B38"/>
    <w:rsid w:val="00F52615"/>
    <w:rsid w:val="00F53179"/>
    <w:rsid w:val="00F54E22"/>
    <w:rsid w:val="00F54F8E"/>
    <w:rsid w:val="00F57523"/>
    <w:rsid w:val="00F57C5B"/>
    <w:rsid w:val="00F61961"/>
    <w:rsid w:val="00F65CB1"/>
    <w:rsid w:val="00F71C64"/>
    <w:rsid w:val="00F72BBE"/>
    <w:rsid w:val="00F73087"/>
    <w:rsid w:val="00F803FE"/>
    <w:rsid w:val="00F820CF"/>
    <w:rsid w:val="00F872D7"/>
    <w:rsid w:val="00F90086"/>
    <w:rsid w:val="00F9016E"/>
    <w:rsid w:val="00F93431"/>
    <w:rsid w:val="00F959D8"/>
    <w:rsid w:val="00F97424"/>
    <w:rsid w:val="00F97698"/>
    <w:rsid w:val="00FA0AAB"/>
    <w:rsid w:val="00FA17A3"/>
    <w:rsid w:val="00FA17AE"/>
    <w:rsid w:val="00FA30BF"/>
    <w:rsid w:val="00FA3C33"/>
    <w:rsid w:val="00FA485E"/>
    <w:rsid w:val="00FA56C6"/>
    <w:rsid w:val="00FA6A55"/>
    <w:rsid w:val="00FA6CA5"/>
    <w:rsid w:val="00FB0563"/>
    <w:rsid w:val="00FB2C7A"/>
    <w:rsid w:val="00FB3482"/>
    <w:rsid w:val="00FB445D"/>
    <w:rsid w:val="00FB6B94"/>
    <w:rsid w:val="00FC1EC8"/>
    <w:rsid w:val="00FC4098"/>
    <w:rsid w:val="00FC42CB"/>
    <w:rsid w:val="00FC47F7"/>
    <w:rsid w:val="00FC6D40"/>
    <w:rsid w:val="00FC6FCE"/>
    <w:rsid w:val="00FC7555"/>
    <w:rsid w:val="00FD17AA"/>
    <w:rsid w:val="00FD17E5"/>
    <w:rsid w:val="00FD4C89"/>
    <w:rsid w:val="00FD60BD"/>
    <w:rsid w:val="00FD75AA"/>
    <w:rsid w:val="00FE07B6"/>
    <w:rsid w:val="00FE3489"/>
    <w:rsid w:val="00FE494B"/>
    <w:rsid w:val="00FE4DE4"/>
    <w:rsid w:val="00FE6778"/>
    <w:rsid w:val="00FE6FDE"/>
    <w:rsid w:val="00FF10F5"/>
    <w:rsid w:val="00FF3A59"/>
    <w:rsid w:val="00FF4686"/>
    <w:rsid w:val="00FF6A2F"/>
    <w:rsid w:val="00FF79F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1DA64"/>
  <w15:chartTrackingRefBased/>
  <w15:docId w15:val="{07A07DA0-4A7F-482D-BD3E-870F455A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A03EB1"/>
    <w:pPr>
      <w:spacing w:after="0" w:line="240" w:lineRule="auto"/>
      <w:contextualSpacing/>
      <w:jc w:val="both"/>
    </w:pPr>
    <w:rPr>
      <w:rFonts w:asciiTheme="majorBidi" w:hAnsiTheme="majorBidi"/>
      <w:sz w:val="24"/>
      <w:lang w:val="en-US"/>
    </w:rPr>
  </w:style>
  <w:style w:type="paragraph" w:styleId="Heading1">
    <w:name w:val="heading 1"/>
    <w:basedOn w:val="Normal"/>
    <w:next w:val="Normal"/>
    <w:link w:val="Heading1Char"/>
    <w:uiPriority w:val="9"/>
    <w:qFormat/>
    <w:rsid w:val="00A03EB1"/>
    <w:pPr>
      <w:keepNext/>
      <w:keepLines/>
      <w:spacing w:line="360" w:lineRule="auto"/>
      <w:jc w:val="center"/>
      <w:outlineLvl w:val="0"/>
    </w:pPr>
    <w:rPr>
      <w:rFonts w:eastAsiaTheme="majorEastAsia" w:cstheme="majorBidi"/>
      <w:b/>
      <w:sz w:val="28"/>
      <w:szCs w:val="32"/>
    </w:rPr>
  </w:style>
  <w:style w:type="paragraph" w:styleId="Heading2">
    <w:name w:val="heading 2"/>
    <w:aliases w:val="Judul Sub-Bab"/>
    <w:basedOn w:val="Normal"/>
    <w:next w:val="Normal"/>
    <w:link w:val="Heading2Char"/>
    <w:uiPriority w:val="9"/>
    <w:unhideWhenUsed/>
    <w:qFormat/>
    <w:rsid w:val="000107E0"/>
    <w:pPr>
      <w:keepNext/>
      <w:keepLines/>
      <w:outlineLvl w:val="1"/>
    </w:pPr>
    <w:rPr>
      <w:rFonts w:eastAsiaTheme="majorEastAsia" w:cstheme="majorBidi"/>
      <w:b/>
      <w:szCs w:val="26"/>
    </w:rPr>
  </w:style>
  <w:style w:type="paragraph" w:styleId="Heading3">
    <w:name w:val="heading 3"/>
    <w:aliases w:val="Judul Sub-Sub"/>
    <w:basedOn w:val="Normal"/>
    <w:next w:val="Normal"/>
    <w:link w:val="Heading3Char"/>
    <w:uiPriority w:val="9"/>
    <w:unhideWhenUsed/>
    <w:qFormat/>
    <w:rsid w:val="00094D3F"/>
    <w:pPr>
      <w:keepNext/>
      <w:keepLines/>
      <w:spacing w:before="4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semiHidden/>
    <w:unhideWhenUsed/>
    <w:qFormat/>
    <w:rsid w:val="000D0C35"/>
    <w:pPr>
      <w:keepNext/>
      <w:keepLines/>
      <w:spacing w:before="40"/>
      <w:outlineLvl w:val="3"/>
    </w:pPr>
    <w:rPr>
      <w:rFonts w:ascii="Times New Roman" w:eastAsiaTheme="majorEastAsia" w:hAnsi="Times New Roman"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EB1"/>
    <w:rPr>
      <w:rFonts w:asciiTheme="majorBidi" w:eastAsiaTheme="majorEastAsia" w:hAnsiTheme="majorBidi" w:cstheme="majorBidi"/>
      <w:b/>
      <w:sz w:val="28"/>
      <w:szCs w:val="32"/>
      <w:lang w:val="en-US"/>
    </w:rPr>
  </w:style>
  <w:style w:type="paragraph" w:styleId="Title">
    <w:name w:val="Title"/>
    <w:aliases w:val="Judul Tesis"/>
    <w:basedOn w:val="Normal"/>
    <w:next w:val="Normal"/>
    <w:link w:val="TitleChar"/>
    <w:uiPriority w:val="10"/>
    <w:qFormat/>
    <w:rsid w:val="00581BDF"/>
    <w:pPr>
      <w:jc w:val="center"/>
    </w:pPr>
    <w:rPr>
      <w:rFonts w:eastAsiaTheme="majorEastAsia" w:cstheme="majorBidi"/>
      <w:b/>
      <w:spacing w:val="-10"/>
      <w:kern w:val="28"/>
      <w:sz w:val="32"/>
      <w:szCs w:val="56"/>
    </w:rPr>
  </w:style>
  <w:style w:type="character" w:customStyle="1" w:styleId="TitleChar">
    <w:name w:val="Title Char"/>
    <w:aliases w:val="Judul Tesis Char"/>
    <w:basedOn w:val="DefaultParagraphFont"/>
    <w:link w:val="Title"/>
    <w:uiPriority w:val="10"/>
    <w:rsid w:val="00581BDF"/>
    <w:rPr>
      <w:rFonts w:asciiTheme="majorBidi" w:eastAsiaTheme="majorEastAsia" w:hAnsiTheme="majorBidi" w:cstheme="majorBidi"/>
      <w:b/>
      <w:spacing w:val="-10"/>
      <w:kern w:val="28"/>
      <w:sz w:val="32"/>
      <w:szCs w:val="56"/>
      <w:lang w:val="en-US"/>
    </w:rPr>
  </w:style>
  <w:style w:type="paragraph" w:styleId="ListParagraph">
    <w:name w:val="List Paragraph"/>
    <w:basedOn w:val="Normal"/>
    <w:uiPriority w:val="34"/>
    <w:qFormat/>
    <w:rsid w:val="002C7ECA"/>
    <w:pPr>
      <w:numPr>
        <w:numId w:val="1"/>
      </w:numPr>
    </w:pPr>
  </w:style>
  <w:style w:type="table" w:styleId="TableGrid">
    <w:name w:val="Table Grid"/>
    <w:basedOn w:val="TableNormal"/>
    <w:uiPriority w:val="39"/>
    <w:rsid w:val="00197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21E0"/>
    <w:pPr>
      <w:spacing w:after="100"/>
    </w:pPr>
  </w:style>
  <w:style w:type="character" w:styleId="Hyperlink">
    <w:name w:val="Hyperlink"/>
    <w:basedOn w:val="DefaultParagraphFont"/>
    <w:uiPriority w:val="99"/>
    <w:unhideWhenUsed/>
    <w:rsid w:val="00AA21E0"/>
    <w:rPr>
      <w:color w:val="0563C1" w:themeColor="hyperlink"/>
      <w:u w:val="single"/>
    </w:rPr>
  </w:style>
  <w:style w:type="character" w:customStyle="1" w:styleId="Heading2Char">
    <w:name w:val="Heading 2 Char"/>
    <w:aliases w:val="Judul Sub-Bab Char"/>
    <w:basedOn w:val="DefaultParagraphFont"/>
    <w:link w:val="Heading2"/>
    <w:uiPriority w:val="9"/>
    <w:rsid w:val="000107E0"/>
    <w:rPr>
      <w:rFonts w:asciiTheme="majorBidi" w:eastAsiaTheme="majorEastAsia" w:hAnsiTheme="majorBidi" w:cstheme="majorBidi"/>
      <w:b/>
      <w:sz w:val="24"/>
      <w:szCs w:val="26"/>
      <w:lang w:val="en-US"/>
    </w:rPr>
  </w:style>
  <w:style w:type="paragraph" w:styleId="TOC2">
    <w:name w:val="toc 2"/>
    <w:basedOn w:val="Normal"/>
    <w:next w:val="Normal"/>
    <w:autoRedefine/>
    <w:uiPriority w:val="39"/>
    <w:unhideWhenUsed/>
    <w:rsid w:val="00B729B3"/>
    <w:pPr>
      <w:spacing w:after="100"/>
      <w:ind w:left="240"/>
    </w:pPr>
  </w:style>
  <w:style w:type="paragraph" w:styleId="Caption">
    <w:name w:val="caption"/>
    <w:basedOn w:val="Normal"/>
    <w:next w:val="Normal"/>
    <w:uiPriority w:val="35"/>
    <w:unhideWhenUsed/>
    <w:rsid w:val="00D1689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C4098"/>
    <w:rPr>
      <w:color w:val="605E5C"/>
      <w:shd w:val="clear" w:color="auto" w:fill="E1DFDD"/>
    </w:rPr>
  </w:style>
  <w:style w:type="paragraph" w:styleId="TableofFigures">
    <w:name w:val="table of figures"/>
    <w:basedOn w:val="Normal"/>
    <w:next w:val="Normal"/>
    <w:link w:val="TableofFiguresChar"/>
    <w:uiPriority w:val="99"/>
    <w:unhideWhenUsed/>
    <w:rsid w:val="002C7ECA"/>
  </w:style>
  <w:style w:type="character" w:styleId="BookTitle">
    <w:name w:val="Book Title"/>
    <w:basedOn w:val="DefaultParagraphFont"/>
    <w:uiPriority w:val="33"/>
    <w:rsid w:val="002C7ECA"/>
    <w:rPr>
      <w:b/>
      <w:bCs/>
      <w:i/>
      <w:iCs/>
      <w:spacing w:val="5"/>
    </w:rPr>
  </w:style>
  <w:style w:type="character" w:styleId="SubtleEmphasis">
    <w:name w:val="Subtle Emphasis"/>
    <w:basedOn w:val="DefaultParagraphFont"/>
    <w:uiPriority w:val="19"/>
    <w:rsid w:val="002C7ECA"/>
    <w:rPr>
      <w:i/>
      <w:iCs/>
      <w:color w:val="404040" w:themeColor="text1" w:themeTint="BF"/>
    </w:rPr>
  </w:style>
  <w:style w:type="character" w:styleId="IntenseEmphasis">
    <w:name w:val="Intense Emphasis"/>
    <w:basedOn w:val="DefaultParagraphFont"/>
    <w:uiPriority w:val="21"/>
    <w:rsid w:val="002C7ECA"/>
    <w:rPr>
      <w:i/>
      <w:iCs/>
      <w:color w:val="4472C4" w:themeColor="accent1"/>
    </w:rPr>
  </w:style>
  <w:style w:type="paragraph" w:customStyle="1" w:styleId="DaftarTabelGambar">
    <w:name w:val="Daftar Tabel/Gambar"/>
    <w:basedOn w:val="TableofFigures"/>
    <w:link w:val="DaftarTabelGambarChar"/>
    <w:qFormat/>
    <w:rsid w:val="002C7ECA"/>
    <w:pPr>
      <w:numPr>
        <w:numId w:val="2"/>
      </w:numPr>
      <w:tabs>
        <w:tab w:val="right" w:pos="7927"/>
      </w:tabs>
    </w:pPr>
    <w:rPr>
      <w:noProof/>
      <w:lang w:val="id-ID"/>
    </w:rPr>
  </w:style>
  <w:style w:type="character" w:styleId="SubtleReference">
    <w:name w:val="Subtle Reference"/>
    <w:basedOn w:val="DefaultParagraphFont"/>
    <w:uiPriority w:val="31"/>
    <w:rsid w:val="002C7ECA"/>
    <w:rPr>
      <w:smallCaps/>
      <w:color w:val="5A5A5A" w:themeColor="text1" w:themeTint="A5"/>
    </w:rPr>
  </w:style>
  <w:style w:type="character" w:customStyle="1" w:styleId="TableofFiguresChar">
    <w:name w:val="Table of Figures Char"/>
    <w:basedOn w:val="DefaultParagraphFont"/>
    <w:link w:val="TableofFigures"/>
    <w:uiPriority w:val="99"/>
    <w:rsid w:val="002C7ECA"/>
    <w:rPr>
      <w:rFonts w:asciiTheme="majorBidi" w:hAnsiTheme="majorBidi"/>
      <w:sz w:val="24"/>
      <w:lang w:val="en-US"/>
    </w:rPr>
  </w:style>
  <w:style w:type="character" w:customStyle="1" w:styleId="DaftarTabelGambarChar">
    <w:name w:val="Daftar Tabel/Gambar Char"/>
    <w:basedOn w:val="TableofFiguresChar"/>
    <w:link w:val="DaftarTabelGambar"/>
    <w:rsid w:val="002C7ECA"/>
    <w:rPr>
      <w:rFonts w:asciiTheme="majorBidi" w:hAnsiTheme="majorBidi"/>
      <w:noProof/>
      <w:sz w:val="24"/>
      <w:lang w:val="en-US"/>
    </w:rPr>
  </w:style>
  <w:style w:type="paragraph" w:customStyle="1" w:styleId="DaftarAcuan">
    <w:name w:val="Daftar Acuan"/>
    <w:basedOn w:val="Normal"/>
    <w:link w:val="DaftarAcuanChar"/>
    <w:qFormat/>
    <w:rsid w:val="002C7ECA"/>
    <w:pPr>
      <w:ind w:left="284" w:hanging="284"/>
    </w:pPr>
  </w:style>
  <w:style w:type="character" w:customStyle="1" w:styleId="DaftarAcuanChar">
    <w:name w:val="Daftar Acuan Char"/>
    <w:basedOn w:val="DefaultParagraphFont"/>
    <w:link w:val="DaftarAcuan"/>
    <w:rsid w:val="002C7ECA"/>
    <w:rPr>
      <w:rFonts w:asciiTheme="majorBidi" w:hAnsiTheme="majorBidi"/>
      <w:sz w:val="24"/>
      <w:lang w:val="en-US"/>
    </w:rPr>
  </w:style>
  <w:style w:type="paragraph" w:styleId="Header">
    <w:name w:val="header"/>
    <w:basedOn w:val="Normal"/>
    <w:link w:val="HeaderChar"/>
    <w:uiPriority w:val="99"/>
    <w:unhideWhenUsed/>
    <w:rsid w:val="00F27CA4"/>
    <w:pPr>
      <w:tabs>
        <w:tab w:val="center" w:pos="4513"/>
        <w:tab w:val="right" w:pos="9026"/>
      </w:tabs>
    </w:pPr>
  </w:style>
  <w:style w:type="character" w:customStyle="1" w:styleId="HeaderChar">
    <w:name w:val="Header Char"/>
    <w:basedOn w:val="DefaultParagraphFont"/>
    <w:link w:val="Header"/>
    <w:uiPriority w:val="99"/>
    <w:rsid w:val="00F27CA4"/>
    <w:rPr>
      <w:rFonts w:asciiTheme="majorBidi" w:hAnsiTheme="majorBidi"/>
      <w:sz w:val="24"/>
      <w:lang w:val="en-US"/>
    </w:rPr>
  </w:style>
  <w:style w:type="paragraph" w:styleId="Footer">
    <w:name w:val="footer"/>
    <w:basedOn w:val="Normal"/>
    <w:link w:val="FooterChar"/>
    <w:uiPriority w:val="99"/>
    <w:unhideWhenUsed/>
    <w:rsid w:val="00F27CA4"/>
    <w:pPr>
      <w:tabs>
        <w:tab w:val="center" w:pos="4513"/>
        <w:tab w:val="right" w:pos="9026"/>
      </w:tabs>
    </w:pPr>
  </w:style>
  <w:style w:type="character" w:customStyle="1" w:styleId="FooterChar">
    <w:name w:val="Footer Char"/>
    <w:basedOn w:val="DefaultParagraphFont"/>
    <w:link w:val="Footer"/>
    <w:uiPriority w:val="99"/>
    <w:rsid w:val="00F27CA4"/>
    <w:rPr>
      <w:rFonts w:asciiTheme="majorBidi" w:hAnsiTheme="majorBidi"/>
      <w:sz w:val="24"/>
      <w:lang w:val="en-US"/>
    </w:rPr>
  </w:style>
  <w:style w:type="paragraph" w:styleId="BodyText">
    <w:name w:val="Body Text"/>
    <w:aliases w:val="Paragraph"/>
    <w:basedOn w:val="Normal"/>
    <w:link w:val="BodyTextChar"/>
    <w:uiPriority w:val="1"/>
    <w:qFormat/>
    <w:rsid w:val="00BA451D"/>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A451D"/>
    <w:rPr>
      <w:rFonts w:ascii="Times New Roman" w:eastAsia="Times New Roman" w:hAnsi="Times New Roman" w:cs="Times New Roman"/>
      <w:sz w:val="24"/>
      <w:szCs w:val="24"/>
      <w:lang w:val="id"/>
    </w:rPr>
  </w:style>
  <w:style w:type="table" w:styleId="PlainTable2">
    <w:name w:val="Plain Table 2"/>
    <w:basedOn w:val="TableNormal"/>
    <w:uiPriority w:val="42"/>
    <w:rsid w:val="005075EA"/>
    <w:pPr>
      <w:spacing w:after="0" w:line="240" w:lineRule="auto"/>
    </w:pPr>
    <w:rPr>
      <w:rFonts w:ascii="Arial" w:eastAsia="Arial" w:hAnsi="Arial" w:cs="Arial"/>
      <w:lang w:val="id" w:eastAsia="en-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aliases w:val="Judul Sub-Sub Char"/>
    <w:basedOn w:val="DefaultParagraphFont"/>
    <w:link w:val="Heading3"/>
    <w:uiPriority w:val="9"/>
    <w:rsid w:val="00094D3F"/>
    <w:rPr>
      <w:rFonts w:ascii="Times New Roman" w:eastAsiaTheme="majorEastAsia" w:hAnsi="Times New Roman" w:cstheme="majorBidi"/>
      <w:b/>
      <w:sz w:val="24"/>
      <w:szCs w:val="24"/>
      <w:lang w:val="en-US"/>
    </w:rPr>
  </w:style>
  <w:style w:type="paragraph" w:styleId="TOC3">
    <w:name w:val="toc 3"/>
    <w:basedOn w:val="Normal"/>
    <w:next w:val="Normal"/>
    <w:autoRedefine/>
    <w:uiPriority w:val="39"/>
    <w:unhideWhenUsed/>
    <w:rsid w:val="004C1615"/>
    <w:pPr>
      <w:spacing w:after="100"/>
      <w:ind w:left="480"/>
    </w:pPr>
  </w:style>
  <w:style w:type="character" w:styleId="PlaceholderText">
    <w:name w:val="Placeholder Text"/>
    <w:basedOn w:val="DefaultParagraphFont"/>
    <w:uiPriority w:val="99"/>
    <w:semiHidden/>
    <w:rsid w:val="00BC10E4"/>
    <w:rPr>
      <w:color w:val="666666"/>
    </w:rPr>
  </w:style>
  <w:style w:type="character" w:customStyle="1" w:styleId="Heading4Char">
    <w:name w:val="Heading 4 Char"/>
    <w:basedOn w:val="DefaultParagraphFont"/>
    <w:link w:val="Heading4"/>
    <w:uiPriority w:val="9"/>
    <w:semiHidden/>
    <w:rsid w:val="000D0C35"/>
    <w:rPr>
      <w:rFonts w:ascii="Times New Roman" w:eastAsiaTheme="majorEastAsia" w:hAnsi="Times New Roman" w:cstheme="majorBidi"/>
      <w:b/>
      <w:iCs/>
      <w:sz w:val="24"/>
      <w:lang w:val="en-US"/>
    </w:rPr>
  </w:style>
  <w:style w:type="paragraph" w:styleId="NormalWeb">
    <w:name w:val="Normal (Web)"/>
    <w:basedOn w:val="Normal"/>
    <w:uiPriority w:val="99"/>
    <w:semiHidden/>
    <w:unhideWhenUsed/>
    <w:rsid w:val="003C3A27"/>
    <w:rPr>
      <w:rFonts w:ascii="Times New Roman" w:hAnsi="Times New Roman" w:cs="Times New Roman"/>
      <w:szCs w:val="24"/>
    </w:rPr>
  </w:style>
  <w:style w:type="character" w:styleId="Emphasis">
    <w:name w:val="Emphasis"/>
    <w:basedOn w:val="DefaultParagraphFont"/>
    <w:uiPriority w:val="20"/>
    <w:qFormat/>
    <w:rsid w:val="006F06B6"/>
    <w:rPr>
      <w:i/>
      <w:iCs/>
    </w:rPr>
  </w:style>
  <w:style w:type="character" w:styleId="HTMLCode">
    <w:name w:val="HTML Code"/>
    <w:basedOn w:val="DefaultParagraphFont"/>
    <w:uiPriority w:val="99"/>
    <w:semiHidden/>
    <w:unhideWhenUsed/>
    <w:rsid w:val="007725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59">
      <w:marLeft w:val="480"/>
      <w:marRight w:val="0"/>
      <w:marTop w:val="0"/>
      <w:marBottom w:val="0"/>
      <w:divBdr>
        <w:top w:val="none" w:sz="0" w:space="0" w:color="auto"/>
        <w:left w:val="none" w:sz="0" w:space="0" w:color="auto"/>
        <w:bottom w:val="none" w:sz="0" w:space="0" w:color="auto"/>
        <w:right w:val="none" w:sz="0" w:space="0" w:color="auto"/>
      </w:divBdr>
    </w:div>
    <w:div w:id="1396393">
      <w:marLeft w:val="480"/>
      <w:marRight w:val="0"/>
      <w:marTop w:val="0"/>
      <w:marBottom w:val="0"/>
      <w:divBdr>
        <w:top w:val="none" w:sz="0" w:space="0" w:color="auto"/>
        <w:left w:val="none" w:sz="0" w:space="0" w:color="auto"/>
        <w:bottom w:val="none" w:sz="0" w:space="0" w:color="auto"/>
        <w:right w:val="none" w:sz="0" w:space="0" w:color="auto"/>
      </w:divBdr>
    </w:div>
    <w:div w:id="1669208">
      <w:marLeft w:val="480"/>
      <w:marRight w:val="0"/>
      <w:marTop w:val="0"/>
      <w:marBottom w:val="0"/>
      <w:divBdr>
        <w:top w:val="none" w:sz="0" w:space="0" w:color="auto"/>
        <w:left w:val="none" w:sz="0" w:space="0" w:color="auto"/>
        <w:bottom w:val="none" w:sz="0" w:space="0" w:color="auto"/>
        <w:right w:val="none" w:sz="0" w:space="0" w:color="auto"/>
      </w:divBdr>
    </w:div>
    <w:div w:id="3287047">
      <w:marLeft w:val="480"/>
      <w:marRight w:val="0"/>
      <w:marTop w:val="0"/>
      <w:marBottom w:val="0"/>
      <w:divBdr>
        <w:top w:val="none" w:sz="0" w:space="0" w:color="auto"/>
        <w:left w:val="none" w:sz="0" w:space="0" w:color="auto"/>
        <w:bottom w:val="none" w:sz="0" w:space="0" w:color="auto"/>
        <w:right w:val="none" w:sz="0" w:space="0" w:color="auto"/>
      </w:divBdr>
    </w:div>
    <w:div w:id="4285720">
      <w:marLeft w:val="480"/>
      <w:marRight w:val="0"/>
      <w:marTop w:val="0"/>
      <w:marBottom w:val="0"/>
      <w:divBdr>
        <w:top w:val="none" w:sz="0" w:space="0" w:color="auto"/>
        <w:left w:val="none" w:sz="0" w:space="0" w:color="auto"/>
        <w:bottom w:val="none" w:sz="0" w:space="0" w:color="auto"/>
        <w:right w:val="none" w:sz="0" w:space="0" w:color="auto"/>
      </w:divBdr>
    </w:div>
    <w:div w:id="5333041">
      <w:marLeft w:val="480"/>
      <w:marRight w:val="0"/>
      <w:marTop w:val="0"/>
      <w:marBottom w:val="0"/>
      <w:divBdr>
        <w:top w:val="none" w:sz="0" w:space="0" w:color="auto"/>
        <w:left w:val="none" w:sz="0" w:space="0" w:color="auto"/>
        <w:bottom w:val="none" w:sz="0" w:space="0" w:color="auto"/>
        <w:right w:val="none" w:sz="0" w:space="0" w:color="auto"/>
      </w:divBdr>
    </w:div>
    <w:div w:id="6255173">
      <w:marLeft w:val="480"/>
      <w:marRight w:val="0"/>
      <w:marTop w:val="0"/>
      <w:marBottom w:val="0"/>
      <w:divBdr>
        <w:top w:val="none" w:sz="0" w:space="0" w:color="auto"/>
        <w:left w:val="none" w:sz="0" w:space="0" w:color="auto"/>
        <w:bottom w:val="none" w:sz="0" w:space="0" w:color="auto"/>
        <w:right w:val="none" w:sz="0" w:space="0" w:color="auto"/>
      </w:divBdr>
    </w:div>
    <w:div w:id="7757131">
      <w:marLeft w:val="480"/>
      <w:marRight w:val="0"/>
      <w:marTop w:val="0"/>
      <w:marBottom w:val="0"/>
      <w:divBdr>
        <w:top w:val="none" w:sz="0" w:space="0" w:color="auto"/>
        <w:left w:val="none" w:sz="0" w:space="0" w:color="auto"/>
        <w:bottom w:val="none" w:sz="0" w:space="0" w:color="auto"/>
        <w:right w:val="none" w:sz="0" w:space="0" w:color="auto"/>
      </w:divBdr>
    </w:div>
    <w:div w:id="9111421">
      <w:marLeft w:val="480"/>
      <w:marRight w:val="0"/>
      <w:marTop w:val="0"/>
      <w:marBottom w:val="0"/>
      <w:divBdr>
        <w:top w:val="none" w:sz="0" w:space="0" w:color="auto"/>
        <w:left w:val="none" w:sz="0" w:space="0" w:color="auto"/>
        <w:bottom w:val="none" w:sz="0" w:space="0" w:color="auto"/>
        <w:right w:val="none" w:sz="0" w:space="0" w:color="auto"/>
      </w:divBdr>
    </w:div>
    <w:div w:id="9183825">
      <w:marLeft w:val="480"/>
      <w:marRight w:val="0"/>
      <w:marTop w:val="0"/>
      <w:marBottom w:val="0"/>
      <w:divBdr>
        <w:top w:val="none" w:sz="0" w:space="0" w:color="auto"/>
        <w:left w:val="none" w:sz="0" w:space="0" w:color="auto"/>
        <w:bottom w:val="none" w:sz="0" w:space="0" w:color="auto"/>
        <w:right w:val="none" w:sz="0" w:space="0" w:color="auto"/>
      </w:divBdr>
    </w:div>
    <w:div w:id="9376913">
      <w:marLeft w:val="480"/>
      <w:marRight w:val="0"/>
      <w:marTop w:val="0"/>
      <w:marBottom w:val="0"/>
      <w:divBdr>
        <w:top w:val="none" w:sz="0" w:space="0" w:color="auto"/>
        <w:left w:val="none" w:sz="0" w:space="0" w:color="auto"/>
        <w:bottom w:val="none" w:sz="0" w:space="0" w:color="auto"/>
        <w:right w:val="none" w:sz="0" w:space="0" w:color="auto"/>
      </w:divBdr>
    </w:div>
    <w:div w:id="9727415">
      <w:marLeft w:val="480"/>
      <w:marRight w:val="0"/>
      <w:marTop w:val="0"/>
      <w:marBottom w:val="0"/>
      <w:divBdr>
        <w:top w:val="none" w:sz="0" w:space="0" w:color="auto"/>
        <w:left w:val="none" w:sz="0" w:space="0" w:color="auto"/>
        <w:bottom w:val="none" w:sz="0" w:space="0" w:color="auto"/>
        <w:right w:val="none" w:sz="0" w:space="0" w:color="auto"/>
      </w:divBdr>
    </w:div>
    <w:div w:id="10568153">
      <w:marLeft w:val="480"/>
      <w:marRight w:val="0"/>
      <w:marTop w:val="0"/>
      <w:marBottom w:val="0"/>
      <w:divBdr>
        <w:top w:val="none" w:sz="0" w:space="0" w:color="auto"/>
        <w:left w:val="none" w:sz="0" w:space="0" w:color="auto"/>
        <w:bottom w:val="none" w:sz="0" w:space="0" w:color="auto"/>
        <w:right w:val="none" w:sz="0" w:space="0" w:color="auto"/>
      </w:divBdr>
    </w:div>
    <w:div w:id="11106301">
      <w:marLeft w:val="480"/>
      <w:marRight w:val="0"/>
      <w:marTop w:val="0"/>
      <w:marBottom w:val="0"/>
      <w:divBdr>
        <w:top w:val="none" w:sz="0" w:space="0" w:color="auto"/>
        <w:left w:val="none" w:sz="0" w:space="0" w:color="auto"/>
        <w:bottom w:val="none" w:sz="0" w:space="0" w:color="auto"/>
        <w:right w:val="none" w:sz="0" w:space="0" w:color="auto"/>
      </w:divBdr>
    </w:div>
    <w:div w:id="11956748">
      <w:marLeft w:val="480"/>
      <w:marRight w:val="0"/>
      <w:marTop w:val="0"/>
      <w:marBottom w:val="0"/>
      <w:divBdr>
        <w:top w:val="none" w:sz="0" w:space="0" w:color="auto"/>
        <w:left w:val="none" w:sz="0" w:space="0" w:color="auto"/>
        <w:bottom w:val="none" w:sz="0" w:space="0" w:color="auto"/>
        <w:right w:val="none" w:sz="0" w:space="0" w:color="auto"/>
      </w:divBdr>
    </w:div>
    <w:div w:id="13922481">
      <w:marLeft w:val="480"/>
      <w:marRight w:val="0"/>
      <w:marTop w:val="0"/>
      <w:marBottom w:val="0"/>
      <w:divBdr>
        <w:top w:val="none" w:sz="0" w:space="0" w:color="auto"/>
        <w:left w:val="none" w:sz="0" w:space="0" w:color="auto"/>
        <w:bottom w:val="none" w:sz="0" w:space="0" w:color="auto"/>
        <w:right w:val="none" w:sz="0" w:space="0" w:color="auto"/>
      </w:divBdr>
    </w:div>
    <w:div w:id="13969097">
      <w:marLeft w:val="480"/>
      <w:marRight w:val="0"/>
      <w:marTop w:val="0"/>
      <w:marBottom w:val="0"/>
      <w:divBdr>
        <w:top w:val="none" w:sz="0" w:space="0" w:color="auto"/>
        <w:left w:val="none" w:sz="0" w:space="0" w:color="auto"/>
        <w:bottom w:val="none" w:sz="0" w:space="0" w:color="auto"/>
        <w:right w:val="none" w:sz="0" w:space="0" w:color="auto"/>
      </w:divBdr>
    </w:div>
    <w:div w:id="14768699">
      <w:marLeft w:val="480"/>
      <w:marRight w:val="0"/>
      <w:marTop w:val="0"/>
      <w:marBottom w:val="0"/>
      <w:divBdr>
        <w:top w:val="none" w:sz="0" w:space="0" w:color="auto"/>
        <w:left w:val="none" w:sz="0" w:space="0" w:color="auto"/>
        <w:bottom w:val="none" w:sz="0" w:space="0" w:color="auto"/>
        <w:right w:val="none" w:sz="0" w:space="0" w:color="auto"/>
      </w:divBdr>
    </w:div>
    <w:div w:id="18436623">
      <w:marLeft w:val="480"/>
      <w:marRight w:val="0"/>
      <w:marTop w:val="0"/>
      <w:marBottom w:val="0"/>
      <w:divBdr>
        <w:top w:val="none" w:sz="0" w:space="0" w:color="auto"/>
        <w:left w:val="none" w:sz="0" w:space="0" w:color="auto"/>
        <w:bottom w:val="none" w:sz="0" w:space="0" w:color="auto"/>
        <w:right w:val="none" w:sz="0" w:space="0" w:color="auto"/>
      </w:divBdr>
    </w:div>
    <w:div w:id="20937581">
      <w:marLeft w:val="480"/>
      <w:marRight w:val="0"/>
      <w:marTop w:val="0"/>
      <w:marBottom w:val="0"/>
      <w:divBdr>
        <w:top w:val="none" w:sz="0" w:space="0" w:color="auto"/>
        <w:left w:val="none" w:sz="0" w:space="0" w:color="auto"/>
        <w:bottom w:val="none" w:sz="0" w:space="0" w:color="auto"/>
        <w:right w:val="none" w:sz="0" w:space="0" w:color="auto"/>
      </w:divBdr>
    </w:div>
    <w:div w:id="21561893">
      <w:marLeft w:val="480"/>
      <w:marRight w:val="0"/>
      <w:marTop w:val="0"/>
      <w:marBottom w:val="0"/>
      <w:divBdr>
        <w:top w:val="none" w:sz="0" w:space="0" w:color="auto"/>
        <w:left w:val="none" w:sz="0" w:space="0" w:color="auto"/>
        <w:bottom w:val="none" w:sz="0" w:space="0" w:color="auto"/>
        <w:right w:val="none" w:sz="0" w:space="0" w:color="auto"/>
      </w:divBdr>
    </w:div>
    <w:div w:id="22873467">
      <w:marLeft w:val="480"/>
      <w:marRight w:val="0"/>
      <w:marTop w:val="0"/>
      <w:marBottom w:val="0"/>
      <w:divBdr>
        <w:top w:val="none" w:sz="0" w:space="0" w:color="auto"/>
        <w:left w:val="none" w:sz="0" w:space="0" w:color="auto"/>
        <w:bottom w:val="none" w:sz="0" w:space="0" w:color="auto"/>
        <w:right w:val="none" w:sz="0" w:space="0" w:color="auto"/>
      </w:divBdr>
    </w:div>
    <w:div w:id="23137568">
      <w:marLeft w:val="480"/>
      <w:marRight w:val="0"/>
      <w:marTop w:val="0"/>
      <w:marBottom w:val="0"/>
      <w:divBdr>
        <w:top w:val="none" w:sz="0" w:space="0" w:color="auto"/>
        <w:left w:val="none" w:sz="0" w:space="0" w:color="auto"/>
        <w:bottom w:val="none" w:sz="0" w:space="0" w:color="auto"/>
        <w:right w:val="none" w:sz="0" w:space="0" w:color="auto"/>
      </w:divBdr>
    </w:div>
    <w:div w:id="24838966">
      <w:marLeft w:val="480"/>
      <w:marRight w:val="0"/>
      <w:marTop w:val="0"/>
      <w:marBottom w:val="0"/>
      <w:divBdr>
        <w:top w:val="none" w:sz="0" w:space="0" w:color="auto"/>
        <w:left w:val="none" w:sz="0" w:space="0" w:color="auto"/>
        <w:bottom w:val="none" w:sz="0" w:space="0" w:color="auto"/>
        <w:right w:val="none" w:sz="0" w:space="0" w:color="auto"/>
      </w:divBdr>
    </w:div>
    <w:div w:id="25562866">
      <w:marLeft w:val="480"/>
      <w:marRight w:val="0"/>
      <w:marTop w:val="0"/>
      <w:marBottom w:val="0"/>
      <w:divBdr>
        <w:top w:val="none" w:sz="0" w:space="0" w:color="auto"/>
        <w:left w:val="none" w:sz="0" w:space="0" w:color="auto"/>
        <w:bottom w:val="none" w:sz="0" w:space="0" w:color="auto"/>
        <w:right w:val="none" w:sz="0" w:space="0" w:color="auto"/>
      </w:divBdr>
    </w:div>
    <w:div w:id="28340399">
      <w:marLeft w:val="480"/>
      <w:marRight w:val="0"/>
      <w:marTop w:val="0"/>
      <w:marBottom w:val="0"/>
      <w:divBdr>
        <w:top w:val="none" w:sz="0" w:space="0" w:color="auto"/>
        <w:left w:val="none" w:sz="0" w:space="0" w:color="auto"/>
        <w:bottom w:val="none" w:sz="0" w:space="0" w:color="auto"/>
        <w:right w:val="none" w:sz="0" w:space="0" w:color="auto"/>
      </w:divBdr>
    </w:div>
    <w:div w:id="28454511">
      <w:marLeft w:val="480"/>
      <w:marRight w:val="0"/>
      <w:marTop w:val="0"/>
      <w:marBottom w:val="0"/>
      <w:divBdr>
        <w:top w:val="none" w:sz="0" w:space="0" w:color="auto"/>
        <w:left w:val="none" w:sz="0" w:space="0" w:color="auto"/>
        <w:bottom w:val="none" w:sz="0" w:space="0" w:color="auto"/>
        <w:right w:val="none" w:sz="0" w:space="0" w:color="auto"/>
      </w:divBdr>
    </w:div>
    <w:div w:id="28535769">
      <w:marLeft w:val="480"/>
      <w:marRight w:val="0"/>
      <w:marTop w:val="0"/>
      <w:marBottom w:val="0"/>
      <w:divBdr>
        <w:top w:val="none" w:sz="0" w:space="0" w:color="auto"/>
        <w:left w:val="none" w:sz="0" w:space="0" w:color="auto"/>
        <w:bottom w:val="none" w:sz="0" w:space="0" w:color="auto"/>
        <w:right w:val="none" w:sz="0" w:space="0" w:color="auto"/>
      </w:divBdr>
    </w:div>
    <w:div w:id="29377635">
      <w:marLeft w:val="480"/>
      <w:marRight w:val="0"/>
      <w:marTop w:val="0"/>
      <w:marBottom w:val="0"/>
      <w:divBdr>
        <w:top w:val="none" w:sz="0" w:space="0" w:color="auto"/>
        <w:left w:val="none" w:sz="0" w:space="0" w:color="auto"/>
        <w:bottom w:val="none" w:sz="0" w:space="0" w:color="auto"/>
        <w:right w:val="none" w:sz="0" w:space="0" w:color="auto"/>
      </w:divBdr>
    </w:div>
    <w:div w:id="30540719">
      <w:marLeft w:val="480"/>
      <w:marRight w:val="0"/>
      <w:marTop w:val="0"/>
      <w:marBottom w:val="0"/>
      <w:divBdr>
        <w:top w:val="none" w:sz="0" w:space="0" w:color="auto"/>
        <w:left w:val="none" w:sz="0" w:space="0" w:color="auto"/>
        <w:bottom w:val="none" w:sz="0" w:space="0" w:color="auto"/>
        <w:right w:val="none" w:sz="0" w:space="0" w:color="auto"/>
      </w:divBdr>
    </w:div>
    <w:div w:id="31200638">
      <w:marLeft w:val="480"/>
      <w:marRight w:val="0"/>
      <w:marTop w:val="0"/>
      <w:marBottom w:val="0"/>
      <w:divBdr>
        <w:top w:val="none" w:sz="0" w:space="0" w:color="auto"/>
        <w:left w:val="none" w:sz="0" w:space="0" w:color="auto"/>
        <w:bottom w:val="none" w:sz="0" w:space="0" w:color="auto"/>
        <w:right w:val="none" w:sz="0" w:space="0" w:color="auto"/>
      </w:divBdr>
    </w:div>
    <w:div w:id="31422000">
      <w:marLeft w:val="480"/>
      <w:marRight w:val="0"/>
      <w:marTop w:val="0"/>
      <w:marBottom w:val="0"/>
      <w:divBdr>
        <w:top w:val="none" w:sz="0" w:space="0" w:color="auto"/>
        <w:left w:val="none" w:sz="0" w:space="0" w:color="auto"/>
        <w:bottom w:val="none" w:sz="0" w:space="0" w:color="auto"/>
        <w:right w:val="none" w:sz="0" w:space="0" w:color="auto"/>
      </w:divBdr>
    </w:div>
    <w:div w:id="32274948">
      <w:marLeft w:val="480"/>
      <w:marRight w:val="0"/>
      <w:marTop w:val="0"/>
      <w:marBottom w:val="0"/>
      <w:divBdr>
        <w:top w:val="none" w:sz="0" w:space="0" w:color="auto"/>
        <w:left w:val="none" w:sz="0" w:space="0" w:color="auto"/>
        <w:bottom w:val="none" w:sz="0" w:space="0" w:color="auto"/>
        <w:right w:val="none" w:sz="0" w:space="0" w:color="auto"/>
      </w:divBdr>
    </w:div>
    <w:div w:id="32577514">
      <w:marLeft w:val="480"/>
      <w:marRight w:val="0"/>
      <w:marTop w:val="0"/>
      <w:marBottom w:val="0"/>
      <w:divBdr>
        <w:top w:val="none" w:sz="0" w:space="0" w:color="auto"/>
        <w:left w:val="none" w:sz="0" w:space="0" w:color="auto"/>
        <w:bottom w:val="none" w:sz="0" w:space="0" w:color="auto"/>
        <w:right w:val="none" w:sz="0" w:space="0" w:color="auto"/>
      </w:divBdr>
    </w:div>
    <w:div w:id="32652603">
      <w:marLeft w:val="480"/>
      <w:marRight w:val="0"/>
      <w:marTop w:val="0"/>
      <w:marBottom w:val="0"/>
      <w:divBdr>
        <w:top w:val="none" w:sz="0" w:space="0" w:color="auto"/>
        <w:left w:val="none" w:sz="0" w:space="0" w:color="auto"/>
        <w:bottom w:val="none" w:sz="0" w:space="0" w:color="auto"/>
        <w:right w:val="none" w:sz="0" w:space="0" w:color="auto"/>
      </w:divBdr>
    </w:div>
    <w:div w:id="32656668">
      <w:marLeft w:val="480"/>
      <w:marRight w:val="0"/>
      <w:marTop w:val="0"/>
      <w:marBottom w:val="0"/>
      <w:divBdr>
        <w:top w:val="none" w:sz="0" w:space="0" w:color="auto"/>
        <w:left w:val="none" w:sz="0" w:space="0" w:color="auto"/>
        <w:bottom w:val="none" w:sz="0" w:space="0" w:color="auto"/>
        <w:right w:val="none" w:sz="0" w:space="0" w:color="auto"/>
      </w:divBdr>
    </w:div>
    <w:div w:id="35938447">
      <w:marLeft w:val="480"/>
      <w:marRight w:val="0"/>
      <w:marTop w:val="0"/>
      <w:marBottom w:val="0"/>
      <w:divBdr>
        <w:top w:val="none" w:sz="0" w:space="0" w:color="auto"/>
        <w:left w:val="none" w:sz="0" w:space="0" w:color="auto"/>
        <w:bottom w:val="none" w:sz="0" w:space="0" w:color="auto"/>
        <w:right w:val="none" w:sz="0" w:space="0" w:color="auto"/>
      </w:divBdr>
    </w:div>
    <w:div w:id="37051645">
      <w:marLeft w:val="480"/>
      <w:marRight w:val="0"/>
      <w:marTop w:val="0"/>
      <w:marBottom w:val="0"/>
      <w:divBdr>
        <w:top w:val="none" w:sz="0" w:space="0" w:color="auto"/>
        <w:left w:val="none" w:sz="0" w:space="0" w:color="auto"/>
        <w:bottom w:val="none" w:sz="0" w:space="0" w:color="auto"/>
        <w:right w:val="none" w:sz="0" w:space="0" w:color="auto"/>
      </w:divBdr>
    </w:div>
    <w:div w:id="37247699">
      <w:marLeft w:val="480"/>
      <w:marRight w:val="0"/>
      <w:marTop w:val="0"/>
      <w:marBottom w:val="0"/>
      <w:divBdr>
        <w:top w:val="none" w:sz="0" w:space="0" w:color="auto"/>
        <w:left w:val="none" w:sz="0" w:space="0" w:color="auto"/>
        <w:bottom w:val="none" w:sz="0" w:space="0" w:color="auto"/>
        <w:right w:val="none" w:sz="0" w:space="0" w:color="auto"/>
      </w:divBdr>
    </w:div>
    <w:div w:id="37901499">
      <w:marLeft w:val="480"/>
      <w:marRight w:val="0"/>
      <w:marTop w:val="0"/>
      <w:marBottom w:val="0"/>
      <w:divBdr>
        <w:top w:val="none" w:sz="0" w:space="0" w:color="auto"/>
        <w:left w:val="none" w:sz="0" w:space="0" w:color="auto"/>
        <w:bottom w:val="none" w:sz="0" w:space="0" w:color="auto"/>
        <w:right w:val="none" w:sz="0" w:space="0" w:color="auto"/>
      </w:divBdr>
    </w:div>
    <w:div w:id="38943934">
      <w:marLeft w:val="480"/>
      <w:marRight w:val="0"/>
      <w:marTop w:val="0"/>
      <w:marBottom w:val="0"/>
      <w:divBdr>
        <w:top w:val="none" w:sz="0" w:space="0" w:color="auto"/>
        <w:left w:val="none" w:sz="0" w:space="0" w:color="auto"/>
        <w:bottom w:val="none" w:sz="0" w:space="0" w:color="auto"/>
        <w:right w:val="none" w:sz="0" w:space="0" w:color="auto"/>
      </w:divBdr>
    </w:div>
    <w:div w:id="39864826">
      <w:marLeft w:val="480"/>
      <w:marRight w:val="0"/>
      <w:marTop w:val="0"/>
      <w:marBottom w:val="0"/>
      <w:divBdr>
        <w:top w:val="none" w:sz="0" w:space="0" w:color="auto"/>
        <w:left w:val="none" w:sz="0" w:space="0" w:color="auto"/>
        <w:bottom w:val="none" w:sz="0" w:space="0" w:color="auto"/>
        <w:right w:val="none" w:sz="0" w:space="0" w:color="auto"/>
      </w:divBdr>
    </w:div>
    <w:div w:id="39943158">
      <w:marLeft w:val="480"/>
      <w:marRight w:val="0"/>
      <w:marTop w:val="0"/>
      <w:marBottom w:val="0"/>
      <w:divBdr>
        <w:top w:val="none" w:sz="0" w:space="0" w:color="auto"/>
        <w:left w:val="none" w:sz="0" w:space="0" w:color="auto"/>
        <w:bottom w:val="none" w:sz="0" w:space="0" w:color="auto"/>
        <w:right w:val="none" w:sz="0" w:space="0" w:color="auto"/>
      </w:divBdr>
    </w:div>
    <w:div w:id="40250660">
      <w:marLeft w:val="480"/>
      <w:marRight w:val="0"/>
      <w:marTop w:val="0"/>
      <w:marBottom w:val="0"/>
      <w:divBdr>
        <w:top w:val="none" w:sz="0" w:space="0" w:color="auto"/>
        <w:left w:val="none" w:sz="0" w:space="0" w:color="auto"/>
        <w:bottom w:val="none" w:sz="0" w:space="0" w:color="auto"/>
        <w:right w:val="none" w:sz="0" w:space="0" w:color="auto"/>
      </w:divBdr>
    </w:div>
    <w:div w:id="40323246">
      <w:marLeft w:val="480"/>
      <w:marRight w:val="0"/>
      <w:marTop w:val="0"/>
      <w:marBottom w:val="0"/>
      <w:divBdr>
        <w:top w:val="none" w:sz="0" w:space="0" w:color="auto"/>
        <w:left w:val="none" w:sz="0" w:space="0" w:color="auto"/>
        <w:bottom w:val="none" w:sz="0" w:space="0" w:color="auto"/>
        <w:right w:val="none" w:sz="0" w:space="0" w:color="auto"/>
      </w:divBdr>
    </w:div>
    <w:div w:id="40596244">
      <w:marLeft w:val="480"/>
      <w:marRight w:val="0"/>
      <w:marTop w:val="0"/>
      <w:marBottom w:val="0"/>
      <w:divBdr>
        <w:top w:val="none" w:sz="0" w:space="0" w:color="auto"/>
        <w:left w:val="none" w:sz="0" w:space="0" w:color="auto"/>
        <w:bottom w:val="none" w:sz="0" w:space="0" w:color="auto"/>
        <w:right w:val="none" w:sz="0" w:space="0" w:color="auto"/>
      </w:divBdr>
    </w:div>
    <w:div w:id="40790439">
      <w:marLeft w:val="480"/>
      <w:marRight w:val="0"/>
      <w:marTop w:val="0"/>
      <w:marBottom w:val="0"/>
      <w:divBdr>
        <w:top w:val="none" w:sz="0" w:space="0" w:color="auto"/>
        <w:left w:val="none" w:sz="0" w:space="0" w:color="auto"/>
        <w:bottom w:val="none" w:sz="0" w:space="0" w:color="auto"/>
        <w:right w:val="none" w:sz="0" w:space="0" w:color="auto"/>
      </w:divBdr>
    </w:div>
    <w:div w:id="41095870">
      <w:marLeft w:val="480"/>
      <w:marRight w:val="0"/>
      <w:marTop w:val="0"/>
      <w:marBottom w:val="0"/>
      <w:divBdr>
        <w:top w:val="none" w:sz="0" w:space="0" w:color="auto"/>
        <w:left w:val="none" w:sz="0" w:space="0" w:color="auto"/>
        <w:bottom w:val="none" w:sz="0" w:space="0" w:color="auto"/>
        <w:right w:val="none" w:sz="0" w:space="0" w:color="auto"/>
      </w:divBdr>
    </w:div>
    <w:div w:id="41298083">
      <w:marLeft w:val="480"/>
      <w:marRight w:val="0"/>
      <w:marTop w:val="0"/>
      <w:marBottom w:val="0"/>
      <w:divBdr>
        <w:top w:val="none" w:sz="0" w:space="0" w:color="auto"/>
        <w:left w:val="none" w:sz="0" w:space="0" w:color="auto"/>
        <w:bottom w:val="none" w:sz="0" w:space="0" w:color="auto"/>
        <w:right w:val="none" w:sz="0" w:space="0" w:color="auto"/>
      </w:divBdr>
    </w:div>
    <w:div w:id="42145222">
      <w:marLeft w:val="480"/>
      <w:marRight w:val="0"/>
      <w:marTop w:val="0"/>
      <w:marBottom w:val="0"/>
      <w:divBdr>
        <w:top w:val="none" w:sz="0" w:space="0" w:color="auto"/>
        <w:left w:val="none" w:sz="0" w:space="0" w:color="auto"/>
        <w:bottom w:val="none" w:sz="0" w:space="0" w:color="auto"/>
        <w:right w:val="none" w:sz="0" w:space="0" w:color="auto"/>
      </w:divBdr>
    </w:div>
    <w:div w:id="42599835">
      <w:marLeft w:val="480"/>
      <w:marRight w:val="0"/>
      <w:marTop w:val="0"/>
      <w:marBottom w:val="0"/>
      <w:divBdr>
        <w:top w:val="none" w:sz="0" w:space="0" w:color="auto"/>
        <w:left w:val="none" w:sz="0" w:space="0" w:color="auto"/>
        <w:bottom w:val="none" w:sz="0" w:space="0" w:color="auto"/>
        <w:right w:val="none" w:sz="0" w:space="0" w:color="auto"/>
      </w:divBdr>
    </w:div>
    <w:div w:id="43723771">
      <w:marLeft w:val="480"/>
      <w:marRight w:val="0"/>
      <w:marTop w:val="0"/>
      <w:marBottom w:val="0"/>
      <w:divBdr>
        <w:top w:val="none" w:sz="0" w:space="0" w:color="auto"/>
        <w:left w:val="none" w:sz="0" w:space="0" w:color="auto"/>
        <w:bottom w:val="none" w:sz="0" w:space="0" w:color="auto"/>
        <w:right w:val="none" w:sz="0" w:space="0" w:color="auto"/>
      </w:divBdr>
    </w:div>
    <w:div w:id="43991395">
      <w:marLeft w:val="480"/>
      <w:marRight w:val="0"/>
      <w:marTop w:val="0"/>
      <w:marBottom w:val="0"/>
      <w:divBdr>
        <w:top w:val="none" w:sz="0" w:space="0" w:color="auto"/>
        <w:left w:val="none" w:sz="0" w:space="0" w:color="auto"/>
        <w:bottom w:val="none" w:sz="0" w:space="0" w:color="auto"/>
        <w:right w:val="none" w:sz="0" w:space="0" w:color="auto"/>
      </w:divBdr>
    </w:div>
    <w:div w:id="44647694">
      <w:marLeft w:val="480"/>
      <w:marRight w:val="0"/>
      <w:marTop w:val="0"/>
      <w:marBottom w:val="0"/>
      <w:divBdr>
        <w:top w:val="none" w:sz="0" w:space="0" w:color="auto"/>
        <w:left w:val="none" w:sz="0" w:space="0" w:color="auto"/>
        <w:bottom w:val="none" w:sz="0" w:space="0" w:color="auto"/>
        <w:right w:val="none" w:sz="0" w:space="0" w:color="auto"/>
      </w:divBdr>
    </w:div>
    <w:div w:id="44762790">
      <w:marLeft w:val="480"/>
      <w:marRight w:val="0"/>
      <w:marTop w:val="0"/>
      <w:marBottom w:val="0"/>
      <w:divBdr>
        <w:top w:val="none" w:sz="0" w:space="0" w:color="auto"/>
        <w:left w:val="none" w:sz="0" w:space="0" w:color="auto"/>
        <w:bottom w:val="none" w:sz="0" w:space="0" w:color="auto"/>
        <w:right w:val="none" w:sz="0" w:space="0" w:color="auto"/>
      </w:divBdr>
    </w:div>
    <w:div w:id="45960233">
      <w:marLeft w:val="480"/>
      <w:marRight w:val="0"/>
      <w:marTop w:val="0"/>
      <w:marBottom w:val="0"/>
      <w:divBdr>
        <w:top w:val="none" w:sz="0" w:space="0" w:color="auto"/>
        <w:left w:val="none" w:sz="0" w:space="0" w:color="auto"/>
        <w:bottom w:val="none" w:sz="0" w:space="0" w:color="auto"/>
        <w:right w:val="none" w:sz="0" w:space="0" w:color="auto"/>
      </w:divBdr>
    </w:div>
    <w:div w:id="48307130">
      <w:marLeft w:val="480"/>
      <w:marRight w:val="0"/>
      <w:marTop w:val="0"/>
      <w:marBottom w:val="0"/>
      <w:divBdr>
        <w:top w:val="none" w:sz="0" w:space="0" w:color="auto"/>
        <w:left w:val="none" w:sz="0" w:space="0" w:color="auto"/>
        <w:bottom w:val="none" w:sz="0" w:space="0" w:color="auto"/>
        <w:right w:val="none" w:sz="0" w:space="0" w:color="auto"/>
      </w:divBdr>
    </w:div>
    <w:div w:id="50349933">
      <w:marLeft w:val="480"/>
      <w:marRight w:val="0"/>
      <w:marTop w:val="0"/>
      <w:marBottom w:val="0"/>
      <w:divBdr>
        <w:top w:val="none" w:sz="0" w:space="0" w:color="auto"/>
        <w:left w:val="none" w:sz="0" w:space="0" w:color="auto"/>
        <w:bottom w:val="none" w:sz="0" w:space="0" w:color="auto"/>
        <w:right w:val="none" w:sz="0" w:space="0" w:color="auto"/>
      </w:divBdr>
    </w:div>
    <w:div w:id="51731004">
      <w:marLeft w:val="480"/>
      <w:marRight w:val="0"/>
      <w:marTop w:val="0"/>
      <w:marBottom w:val="0"/>
      <w:divBdr>
        <w:top w:val="none" w:sz="0" w:space="0" w:color="auto"/>
        <w:left w:val="none" w:sz="0" w:space="0" w:color="auto"/>
        <w:bottom w:val="none" w:sz="0" w:space="0" w:color="auto"/>
        <w:right w:val="none" w:sz="0" w:space="0" w:color="auto"/>
      </w:divBdr>
    </w:div>
    <w:div w:id="53165420">
      <w:marLeft w:val="480"/>
      <w:marRight w:val="0"/>
      <w:marTop w:val="0"/>
      <w:marBottom w:val="0"/>
      <w:divBdr>
        <w:top w:val="none" w:sz="0" w:space="0" w:color="auto"/>
        <w:left w:val="none" w:sz="0" w:space="0" w:color="auto"/>
        <w:bottom w:val="none" w:sz="0" w:space="0" w:color="auto"/>
        <w:right w:val="none" w:sz="0" w:space="0" w:color="auto"/>
      </w:divBdr>
    </w:div>
    <w:div w:id="53624085">
      <w:marLeft w:val="480"/>
      <w:marRight w:val="0"/>
      <w:marTop w:val="0"/>
      <w:marBottom w:val="0"/>
      <w:divBdr>
        <w:top w:val="none" w:sz="0" w:space="0" w:color="auto"/>
        <w:left w:val="none" w:sz="0" w:space="0" w:color="auto"/>
        <w:bottom w:val="none" w:sz="0" w:space="0" w:color="auto"/>
        <w:right w:val="none" w:sz="0" w:space="0" w:color="auto"/>
      </w:divBdr>
    </w:div>
    <w:div w:id="54471360">
      <w:marLeft w:val="480"/>
      <w:marRight w:val="0"/>
      <w:marTop w:val="0"/>
      <w:marBottom w:val="0"/>
      <w:divBdr>
        <w:top w:val="none" w:sz="0" w:space="0" w:color="auto"/>
        <w:left w:val="none" w:sz="0" w:space="0" w:color="auto"/>
        <w:bottom w:val="none" w:sz="0" w:space="0" w:color="auto"/>
        <w:right w:val="none" w:sz="0" w:space="0" w:color="auto"/>
      </w:divBdr>
    </w:div>
    <w:div w:id="55932254">
      <w:marLeft w:val="480"/>
      <w:marRight w:val="0"/>
      <w:marTop w:val="0"/>
      <w:marBottom w:val="0"/>
      <w:divBdr>
        <w:top w:val="none" w:sz="0" w:space="0" w:color="auto"/>
        <w:left w:val="none" w:sz="0" w:space="0" w:color="auto"/>
        <w:bottom w:val="none" w:sz="0" w:space="0" w:color="auto"/>
        <w:right w:val="none" w:sz="0" w:space="0" w:color="auto"/>
      </w:divBdr>
    </w:div>
    <w:div w:id="56360968">
      <w:marLeft w:val="480"/>
      <w:marRight w:val="0"/>
      <w:marTop w:val="0"/>
      <w:marBottom w:val="0"/>
      <w:divBdr>
        <w:top w:val="none" w:sz="0" w:space="0" w:color="auto"/>
        <w:left w:val="none" w:sz="0" w:space="0" w:color="auto"/>
        <w:bottom w:val="none" w:sz="0" w:space="0" w:color="auto"/>
        <w:right w:val="none" w:sz="0" w:space="0" w:color="auto"/>
      </w:divBdr>
    </w:div>
    <w:div w:id="56520237">
      <w:marLeft w:val="480"/>
      <w:marRight w:val="0"/>
      <w:marTop w:val="0"/>
      <w:marBottom w:val="0"/>
      <w:divBdr>
        <w:top w:val="none" w:sz="0" w:space="0" w:color="auto"/>
        <w:left w:val="none" w:sz="0" w:space="0" w:color="auto"/>
        <w:bottom w:val="none" w:sz="0" w:space="0" w:color="auto"/>
        <w:right w:val="none" w:sz="0" w:space="0" w:color="auto"/>
      </w:divBdr>
    </w:div>
    <w:div w:id="56586604">
      <w:marLeft w:val="480"/>
      <w:marRight w:val="0"/>
      <w:marTop w:val="0"/>
      <w:marBottom w:val="0"/>
      <w:divBdr>
        <w:top w:val="none" w:sz="0" w:space="0" w:color="auto"/>
        <w:left w:val="none" w:sz="0" w:space="0" w:color="auto"/>
        <w:bottom w:val="none" w:sz="0" w:space="0" w:color="auto"/>
        <w:right w:val="none" w:sz="0" w:space="0" w:color="auto"/>
      </w:divBdr>
    </w:div>
    <w:div w:id="56711748">
      <w:marLeft w:val="480"/>
      <w:marRight w:val="0"/>
      <w:marTop w:val="0"/>
      <w:marBottom w:val="0"/>
      <w:divBdr>
        <w:top w:val="none" w:sz="0" w:space="0" w:color="auto"/>
        <w:left w:val="none" w:sz="0" w:space="0" w:color="auto"/>
        <w:bottom w:val="none" w:sz="0" w:space="0" w:color="auto"/>
        <w:right w:val="none" w:sz="0" w:space="0" w:color="auto"/>
      </w:divBdr>
    </w:div>
    <w:div w:id="58407885">
      <w:marLeft w:val="480"/>
      <w:marRight w:val="0"/>
      <w:marTop w:val="0"/>
      <w:marBottom w:val="0"/>
      <w:divBdr>
        <w:top w:val="none" w:sz="0" w:space="0" w:color="auto"/>
        <w:left w:val="none" w:sz="0" w:space="0" w:color="auto"/>
        <w:bottom w:val="none" w:sz="0" w:space="0" w:color="auto"/>
        <w:right w:val="none" w:sz="0" w:space="0" w:color="auto"/>
      </w:divBdr>
    </w:div>
    <w:div w:id="58872314">
      <w:marLeft w:val="480"/>
      <w:marRight w:val="0"/>
      <w:marTop w:val="0"/>
      <w:marBottom w:val="0"/>
      <w:divBdr>
        <w:top w:val="none" w:sz="0" w:space="0" w:color="auto"/>
        <w:left w:val="none" w:sz="0" w:space="0" w:color="auto"/>
        <w:bottom w:val="none" w:sz="0" w:space="0" w:color="auto"/>
        <w:right w:val="none" w:sz="0" w:space="0" w:color="auto"/>
      </w:divBdr>
    </w:div>
    <w:div w:id="59251143">
      <w:marLeft w:val="480"/>
      <w:marRight w:val="0"/>
      <w:marTop w:val="0"/>
      <w:marBottom w:val="0"/>
      <w:divBdr>
        <w:top w:val="none" w:sz="0" w:space="0" w:color="auto"/>
        <w:left w:val="none" w:sz="0" w:space="0" w:color="auto"/>
        <w:bottom w:val="none" w:sz="0" w:space="0" w:color="auto"/>
        <w:right w:val="none" w:sz="0" w:space="0" w:color="auto"/>
      </w:divBdr>
    </w:div>
    <w:div w:id="61878642">
      <w:marLeft w:val="480"/>
      <w:marRight w:val="0"/>
      <w:marTop w:val="0"/>
      <w:marBottom w:val="0"/>
      <w:divBdr>
        <w:top w:val="none" w:sz="0" w:space="0" w:color="auto"/>
        <w:left w:val="none" w:sz="0" w:space="0" w:color="auto"/>
        <w:bottom w:val="none" w:sz="0" w:space="0" w:color="auto"/>
        <w:right w:val="none" w:sz="0" w:space="0" w:color="auto"/>
      </w:divBdr>
    </w:div>
    <w:div w:id="62534332">
      <w:marLeft w:val="480"/>
      <w:marRight w:val="0"/>
      <w:marTop w:val="0"/>
      <w:marBottom w:val="0"/>
      <w:divBdr>
        <w:top w:val="none" w:sz="0" w:space="0" w:color="auto"/>
        <w:left w:val="none" w:sz="0" w:space="0" w:color="auto"/>
        <w:bottom w:val="none" w:sz="0" w:space="0" w:color="auto"/>
        <w:right w:val="none" w:sz="0" w:space="0" w:color="auto"/>
      </w:divBdr>
    </w:div>
    <w:div w:id="63528147">
      <w:marLeft w:val="480"/>
      <w:marRight w:val="0"/>
      <w:marTop w:val="0"/>
      <w:marBottom w:val="0"/>
      <w:divBdr>
        <w:top w:val="none" w:sz="0" w:space="0" w:color="auto"/>
        <w:left w:val="none" w:sz="0" w:space="0" w:color="auto"/>
        <w:bottom w:val="none" w:sz="0" w:space="0" w:color="auto"/>
        <w:right w:val="none" w:sz="0" w:space="0" w:color="auto"/>
      </w:divBdr>
    </w:div>
    <w:div w:id="64765850">
      <w:marLeft w:val="480"/>
      <w:marRight w:val="0"/>
      <w:marTop w:val="0"/>
      <w:marBottom w:val="0"/>
      <w:divBdr>
        <w:top w:val="none" w:sz="0" w:space="0" w:color="auto"/>
        <w:left w:val="none" w:sz="0" w:space="0" w:color="auto"/>
        <w:bottom w:val="none" w:sz="0" w:space="0" w:color="auto"/>
        <w:right w:val="none" w:sz="0" w:space="0" w:color="auto"/>
      </w:divBdr>
    </w:div>
    <w:div w:id="65542190">
      <w:marLeft w:val="480"/>
      <w:marRight w:val="0"/>
      <w:marTop w:val="0"/>
      <w:marBottom w:val="0"/>
      <w:divBdr>
        <w:top w:val="none" w:sz="0" w:space="0" w:color="auto"/>
        <w:left w:val="none" w:sz="0" w:space="0" w:color="auto"/>
        <w:bottom w:val="none" w:sz="0" w:space="0" w:color="auto"/>
        <w:right w:val="none" w:sz="0" w:space="0" w:color="auto"/>
      </w:divBdr>
    </w:div>
    <w:div w:id="65734564">
      <w:marLeft w:val="480"/>
      <w:marRight w:val="0"/>
      <w:marTop w:val="0"/>
      <w:marBottom w:val="0"/>
      <w:divBdr>
        <w:top w:val="none" w:sz="0" w:space="0" w:color="auto"/>
        <w:left w:val="none" w:sz="0" w:space="0" w:color="auto"/>
        <w:bottom w:val="none" w:sz="0" w:space="0" w:color="auto"/>
        <w:right w:val="none" w:sz="0" w:space="0" w:color="auto"/>
      </w:divBdr>
    </w:div>
    <w:div w:id="66150065">
      <w:marLeft w:val="480"/>
      <w:marRight w:val="0"/>
      <w:marTop w:val="0"/>
      <w:marBottom w:val="0"/>
      <w:divBdr>
        <w:top w:val="none" w:sz="0" w:space="0" w:color="auto"/>
        <w:left w:val="none" w:sz="0" w:space="0" w:color="auto"/>
        <w:bottom w:val="none" w:sz="0" w:space="0" w:color="auto"/>
        <w:right w:val="none" w:sz="0" w:space="0" w:color="auto"/>
      </w:divBdr>
    </w:div>
    <w:div w:id="66459267">
      <w:marLeft w:val="480"/>
      <w:marRight w:val="0"/>
      <w:marTop w:val="0"/>
      <w:marBottom w:val="0"/>
      <w:divBdr>
        <w:top w:val="none" w:sz="0" w:space="0" w:color="auto"/>
        <w:left w:val="none" w:sz="0" w:space="0" w:color="auto"/>
        <w:bottom w:val="none" w:sz="0" w:space="0" w:color="auto"/>
        <w:right w:val="none" w:sz="0" w:space="0" w:color="auto"/>
      </w:divBdr>
    </w:div>
    <w:div w:id="69500700">
      <w:marLeft w:val="480"/>
      <w:marRight w:val="0"/>
      <w:marTop w:val="0"/>
      <w:marBottom w:val="0"/>
      <w:divBdr>
        <w:top w:val="none" w:sz="0" w:space="0" w:color="auto"/>
        <w:left w:val="none" w:sz="0" w:space="0" w:color="auto"/>
        <w:bottom w:val="none" w:sz="0" w:space="0" w:color="auto"/>
        <w:right w:val="none" w:sz="0" w:space="0" w:color="auto"/>
      </w:divBdr>
    </w:div>
    <w:div w:id="70351058">
      <w:marLeft w:val="480"/>
      <w:marRight w:val="0"/>
      <w:marTop w:val="0"/>
      <w:marBottom w:val="0"/>
      <w:divBdr>
        <w:top w:val="none" w:sz="0" w:space="0" w:color="auto"/>
        <w:left w:val="none" w:sz="0" w:space="0" w:color="auto"/>
        <w:bottom w:val="none" w:sz="0" w:space="0" w:color="auto"/>
        <w:right w:val="none" w:sz="0" w:space="0" w:color="auto"/>
      </w:divBdr>
    </w:div>
    <w:div w:id="70855476">
      <w:marLeft w:val="480"/>
      <w:marRight w:val="0"/>
      <w:marTop w:val="0"/>
      <w:marBottom w:val="0"/>
      <w:divBdr>
        <w:top w:val="none" w:sz="0" w:space="0" w:color="auto"/>
        <w:left w:val="none" w:sz="0" w:space="0" w:color="auto"/>
        <w:bottom w:val="none" w:sz="0" w:space="0" w:color="auto"/>
        <w:right w:val="none" w:sz="0" w:space="0" w:color="auto"/>
      </w:divBdr>
    </w:div>
    <w:div w:id="70978734">
      <w:marLeft w:val="480"/>
      <w:marRight w:val="0"/>
      <w:marTop w:val="0"/>
      <w:marBottom w:val="0"/>
      <w:divBdr>
        <w:top w:val="none" w:sz="0" w:space="0" w:color="auto"/>
        <w:left w:val="none" w:sz="0" w:space="0" w:color="auto"/>
        <w:bottom w:val="none" w:sz="0" w:space="0" w:color="auto"/>
        <w:right w:val="none" w:sz="0" w:space="0" w:color="auto"/>
      </w:divBdr>
    </w:div>
    <w:div w:id="71128744">
      <w:marLeft w:val="480"/>
      <w:marRight w:val="0"/>
      <w:marTop w:val="0"/>
      <w:marBottom w:val="0"/>
      <w:divBdr>
        <w:top w:val="none" w:sz="0" w:space="0" w:color="auto"/>
        <w:left w:val="none" w:sz="0" w:space="0" w:color="auto"/>
        <w:bottom w:val="none" w:sz="0" w:space="0" w:color="auto"/>
        <w:right w:val="none" w:sz="0" w:space="0" w:color="auto"/>
      </w:divBdr>
    </w:div>
    <w:div w:id="72166635">
      <w:marLeft w:val="480"/>
      <w:marRight w:val="0"/>
      <w:marTop w:val="0"/>
      <w:marBottom w:val="0"/>
      <w:divBdr>
        <w:top w:val="none" w:sz="0" w:space="0" w:color="auto"/>
        <w:left w:val="none" w:sz="0" w:space="0" w:color="auto"/>
        <w:bottom w:val="none" w:sz="0" w:space="0" w:color="auto"/>
        <w:right w:val="none" w:sz="0" w:space="0" w:color="auto"/>
      </w:divBdr>
    </w:div>
    <w:div w:id="74597728">
      <w:marLeft w:val="480"/>
      <w:marRight w:val="0"/>
      <w:marTop w:val="0"/>
      <w:marBottom w:val="0"/>
      <w:divBdr>
        <w:top w:val="none" w:sz="0" w:space="0" w:color="auto"/>
        <w:left w:val="none" w:sz="0" w:space="0" w:color="auto"/>
        <w:bottom w:val="none" w:sz="0" w:space="0" w:color="auto"/>
        <w:right w:val="none" w:sz="0" w:space="0" w:color="auto"/>
      </w:divBdr>
    </w:div>
    <w:div w:id="75326945">
      <w:marLeft w:val="480"/>
      <w:marRight w:val="0"/>
      <w:marTop w:val="0"/>
      <w:marBottom w:val="0"/>
      <w:divBdr>
        <w:top w:val="none" w:sz="0" w:space="0" w:color="auto"/>
        <w:left w:val="none" w:sz="0" w:space="0" w:color="auto"/>
        <w:bottom w:val="none" w:sz="0" w:space="0" w:color="auto"/>
        <w:right w:val="none" w:sz="0" w:space="0" w:color="auto"/>
      </w:divBdr>
    </w:div>
    <w:div w:id="75632578">
      <w:marLeft w:val="480"/>
      <w:marRight w:val="0"/>
      <w:marTop w:val="0"/>
      <w:marBottom w:val="0"/>
      <w:divBdr>
        <w:top w:val="none" w:sz="0" w:space="0" w:color="auto"/>
        <w:left w:val="none" w:sz="0" w:space="0" w:color="auto"/>
        <w:bottom w:val="none" w:sz="0" w:space="0" w:color="auto"/>
        <w:right w:val="none" w:sz="0" w:space="0" w:color="auto"/>
      </w:divBdr>
    </w:div>
    <w:div w:id="75709013">
      <w:marLeft w:val="480"/>
      <w:marRight w:val="0"/>
      <w:marTop w:val="0"/>
      <w:marBottom w:val="0"/>
      <w:divBdr>
        <w:top w:val="none" w:sz="0" w:space="0" w:color="auto"/>
        <w:left w:val="none" w:sz="0" w:space="0" w:color="auto"/>
        <w:bottom w:val="none" w:sz="0" w:space="0" w:color="auto"/>
        <w:right w:val="none" w:sz="0" w:space="0" w:color="auto"/>
      </w:divBdr>
    </w:div>
    <w:div w:id="75826277">
      <w:marLeft w:val="480"/>
      <w:marRight w:val="0"/>
      <w:marTop w:val="0"/>
      <w:marBottom w:val="0"/>
      <w:divBdr>
        <w:top w:val="none" w:sz="0" w:space="0" w:color="auto"/>
        <w:left w:val="none" w:sz="0" w:space="0" w:color="auto"/>
        <w:bottom w:val="none" w:sz="0" w:space="0" w:color="auto"/>
        <w:right w:val="none" w:sz="0" w:space="0" w:color="auto"/>
      </w:divBdr>
    </w:div>
    <w:div w:id="78408591">
      <w:marLeft w:val="480"/>
      <w:marRight w:val="0"/>
      <w:marTop w:val="0"/>
      <w:marBottom w:val="0"/>
      <w:divBdr>
        <w:top w:val="none" w:sz="0" w:space="0" w:color="auto"/>
        <w:left w:val="none" w:sz="0" w:space="0" w:color="auto"/>
        <w:bottom w:val="none" w:sz="0" w:space="0" w:color="auto"/>
        <w:right w:val="none" w:sz="0" w:space="0" w:color="auto"/>
      </w:divBdr>
    </w:div>
    <w:div w:id="78524608">
      <w:marLeft w:val="480"/>
      <w:marRight w:val="0"/>
      <w:marTop w:val="0"/>
      <w:marBottom w:val="0"/>
      <w:divBdr>
        <w:top w:val="none" w:sz="0" w:space="0" w:color="auto"/>
        <w:left w:val="none" w:sz="0" w:space="0" w:color="auto"/>
        <w:bottom w:val="none" w:sz="0" w:space="0" w:color="auto"/>
        <w:right w:val="none" w:sz="0" w:space="0" w:color="auto"/>
      </w:divBdr>
    </w:div>
    <w:div w:id="78871255">
      <w:marLeft w:val="480"/>
      <w:marRight w:val="0"/>
      <w:marTop w:val="0"/>
      <w:marBottom w:val="0"/>
      <w:divBdr>
        <w:top w:val="none" w:sz="0" w:space="0" w:color="auto"/>
        <w:left w:val="none" w:sz="0" w:space="0" w:color="auto"/>
        <w:bottom w:val="none" w:sz="0" w:space="0" w:color="auto"/>
        <w:right w:val="none" w:sz="0" w:space="0" w:color="auto"/>
      </w:divBdr>
    </w:div>
    <w:div w:id="79300354">
      <w:marLeft w:val="480"/>
      <w:marRight w:val="0"/>
      <w:marTop w:val="0"/>
      <w:marBottom w:val="0"/>
      <w:divBdr>
        <w:top w:val="none" w:sz="0" w:space="0" w:color="auto"/>
        <w:left w:val="none" w:sz="0" w:space="0" w:color="auto"/>
        <w:bottom w:val="none" w:sz="0" w:space="0" w:color="auto"/>
        <w:right w:val="none" w:sz="0" w:space="0" w:color="auto"/>
      </w:divBdr>
    </w:div>
    <w:div w:id="80101602">
      <w:marLeft w:val="480"/>
      <w:marRight w:val="0"/>
      <w:marTop w:val="0"/>
      <w:marBottom w:val="0"/>
      <w:divBdr>
        <w:top w:val="none" w:sz="0" w:space="0" w:color="auto"/>
        <w:left w:val="none" w:sz="0" w:space="0" w:color="auto"/>
        <w:bottom w:val="none" w:sz="0" w:space="0" w:color="auto"/>
        <w:right w:val="none" w:sz="0" w:space="0" w:color="auto"/>
      </w:divBdr>
    </w:div>
    <w:div w:id="81028574">
      <w:marLeft w:val="480"/>
      <w:marRight w:val="0"/>
      <w:marTop w:val="0"/>
      <w:marBottom w:val="0"/>
      <w:divBdr>
        <w:top w:val="none" w:sz="0" w:space="0" w:color="auto"/>
        <w:left w:val="none" w:sz="0" w:space="0" w:color="auto"/>
        <w:bottom w:val="none" w:sz="0" w:space="0" w:color="auto"/>
        <w:right w:val="none" w:sz="0" w:space="0" w:color="auto"/>
      </w:divBdr>
    </w:div>
    <w:div w:id="81142622">
      <w:marLeft w:val="480"/>
      <w:marRight w:val="0"/>
      <w:marTop w:val="0"/>
      <w:marBottom w:val="0"/>
      <w:divBdr>
        <w:top w:val="none" w:sz="0" w:space="0" w:color="auto"/>
        <w:left w:val="none" w:sz="0" w:space="0" w:color="auto"/>
        <w:bottom w:val="none" w:sz="0" w:space="0" w:color="auto"/>
        <w:right w:val="none" w:sz="0" w:space="0" w:color="auto"/>
      </w:divBdr>
    </w:div>
    <w:div w:id="83503265">
      <w:marLeft w:val="480"/>
      <w:marRight w:val="0"/>
      <w:marTop w:val="0"/>
      <w:marBottom w:val="0"/>
      <w:divBdr>
        <w:top w:val="none" w:sz="0" w:space="0" w:color="auto"/>
        <w:left w:val="none" w:sz="0" w:space="0" w:color="auto"/>
        <w:bottom w:val="none" w:sz="0" w:space="0" w:color="auto"/>
        <w:right w:val="none" w:sz="0" w:space="0" w:color="auto"/>
      </w:divBdr>
    </w:div>
    <w:div w:id="84037636">
      <w:marLeft w:val="480"/>
      <w:marRight w:val="0"/>
      <w:marTop w:val="0"/>
      <w:marBottom w:val="0"/>
      <w:divBdr>
        <w:top w:val="none" w:sz="0" w:space="0" w:color="auto"/>
        <w:left w:val="none" w:sz="0" w:space="0" w:color="auto"/>
        <w:bottom w:val="none" w:sz="0" w:space="0" w:color="auto"/>
        <w:right w:val="none" w:sz="0" w:space="0" w:color="auto"/>
      </w:divBdr>
    </w:div>
    <w:div w:id="84500755">
      <w:marLeft w:val="480"/>
      <w:marRight w:val="0"/>
      <w:marTop w:val="0"/>
      <w:marBottom w:val="0"/>
      <w:divBdr>
        <w:top w:val="none" w:sz="0" w:space="0" w:color="auto"/>
        <w:left w:val="none" w:sz="0" w:space="0" w:color="auto"/>
        <w:bottom w:val="none" w:sz="0" w:space="0" w:color="auto"/>
        <w:right w:val="none" w:sz="0" w:space="0" w:color="auto"/>
      </w:divBdr>
    </w:div>
    <w:div w:id="84963435">
      <w:marLeft w:val="480"/>
      <w:marRight w:val="0"/>
      <w:marTop w:val="0"/>
      <w:marBottom w:val="0"/>
      <w:divBdr>
        <w:top w:val="none" w:sz="0" w:space="0" w:color="auto"/>
        <w:left w:val="none" w:sz="0" w:space="0" w:color="auto"/>
        <w:bottom w:val="none" w:sz="0" w:space="0" w:color="auto"/>
        <w:right w:val="none" w:sz="0" w:space="0" w:color="auto"/>
      </w:divBdr>
    </w:div>
    <w:div w:id="86006116">
      <w:marLeft w:val="480"/>
      <w:marRight w:val="0"/>
      <w:marTop w:val="0"/>
      <w:marBottom w:val="0"/>
      <w:divBdr>
        <w:top w:val="none" w:sz="0" w:space="0" w:color="auto"/>
        <w:left w:val="none" w:sz="0" w:space="0" w:color="auto"/>
        <w:bottom w:val="none" w:sz="0" w:space="0" w:color="auto"/>
        <w:right w:val="none" w:sz="0" w:space="0" w:color="auto"/>
      </w:divBdr>
    </w:div>
    <w:div w:id="86855482">
      <w:marLeft w:val="480"/>
      <w:marRight w:val="0"/>
      <w:marTop w:val="0"/>
      <w:marBottom w:val="0"/>
      <w:divBdr>
        <w:top w:val="none" w:sz="0" w:space="0" w:color="auto"/>
        <w:left w:val="none" w:sz="0" w:space="0" w:color="auto"/>
        <w:bottom w:val="none" w:sz="0" w:space="0" w:color="auto"/>
        <w:right w:val="none" w:sz="0" w:space="0" w:color="auto"/>
      </w:divBdr>
    </w:div>
    <w:div w:id="86973941">
      <w:marLeft w:val="480"/>
      <w:marRight w:val="0"/>
      <w:marTop w:val="0"/>
      <w:marBottom w:val="0"/>
      <w:divBdr>
        <w:top w:val="none" w:sz="0" w:space="0" w:color="auto"/>
        <w:left w:val="none" w:sz="0" w:space="0" w:color="auto"/>
        <w:bottom w:val="none" w:sz="0" w:space="0" w:color="auto"/>
        <w:right w:val="none" w:sz="0" w:space="0" w:color="auto"/>
      </w:divBdr>
    </w:div>
    <w:div w:id="87317731">
      <w:marLeft w:val="480"/>
      <w:marRight w:val="0"/>
      <w:marTop w:val="0"/>
      <w:marBottom w:val="0"/>
      <w:divBdr>
        <w:top w:val="none" w:sz="0" w:space="0" w:color="auto"/>
        <w:left w:val="none" w:sz="0" w:space="0" w:color="auto"/>
        <w:bottom w:val="none" w:sz="0" w:space="0" w:color="auto"/>
        <w:right w:val="none" w:sz="0" w:space="0" w:color="auto"/>
      </w:divBdr>
    </w:div>
    <w:div w:id="88241027">
      <w:marLeft w:val="480"/>
      <w:marRight w:val="0"/>
      <w:marTop w:val="0"/>
      <w:marBottom w:val="0"/>
      <w:divBdr>
        <w:top w:val="none" w:sz="0" w:space="0" w:color="auto"/>
        <w:left w:val="none" w:sz="0" w:space="0" w:color="auto"/>
        <w:bottom w:val="none" w:sz="0" w:space="0" w:color="auto"/>
        <w:right w:val="none" w:sz="0" w:space="0" w:color="auto"/>
      </w:divBdr>
    </w:div>
    <w:div w:id="92169870">
      <w:marLeft w:val="480"/>
      <w:marRight w:val="0"/>
      <w:marTop w:val="0"/>
      <w:marBottom w:val="0"/>
      <w:divBdr>
        <w:top w:val="none" w:sz="0" w:space="0" w:color="auto"/>
        <w:left w:val="none" w:sz="0" w:space="0" w:color="auto"/>
        <w:bottom w:val="none" w:sz="0" w:space="0" w:color="auto"/>
        <w:right w:val="none" w:sz="0" w:space="0" w:color="auto"/>
      </w:divBdr>
    </w:div>
    <w:div w:id="92437316">
      <w:marLeft w:val="480"/>
      <w:marRight w:val="0"/>
      <w:marTop w:val="0"/>
      <w:marBottom w:val="0"/>
      <w:divBdr>
        <w:top w:val="none" w:sz="0" w:space="0" w:color="auto"/>
        <w:left w:val="none" w:sz="0" w:space="0" w:color="auto"/>
        <w:bottom w:val="none" w:sz="0" w:space="0" w:color="auto"/>
        <w:right w:val="none" w:sz="0" w:space="0" w:color="auto"/>
      </w:divBdr>
    </w:div>
    <w:div w:id="92629739">
      <w:marLeft w:val="480"/>
      <w:marRight w:val="0"/>
      <w:marTop w:val="0"/>
      <w:marBottom w:val="0"/>
      <w:divBdr>
        <w:top w:val="none" w:sz="0" w:space="0" w:color="auto"/>
        <w:left w:val="none" w:sz="0" w:space="0" w:color="auto"/>
        <w:bottom w:val="none" w:sz="0" w:space="0" w:color="auto"/>
        <w:right w:val="none" w:sz="0" w:space="0" w:color="auto"/>
      </w:divBdr>
    </w:div>
    <w:div w:id="93787689">
      <w:marLeft w:val="480"/>
      <w:marRight w:val="0"/>
      <w:marTop w:val="0"/>
      <w:marBottom w:val="0"/>
      <w:divBdr>
        <w:top w:val="none" w:sz="0" w:space="0" w:color="auto"/>
        <w:left w:val="none" w:sz="0" w:space="0" w:color="auto"/>
        <w:bottom w:val="none" w:sz="0" w:space="0" w:color="auto"/>
        <w:right w:val="none" w:sz="0" w:space="0" w:color="auto"/>
      </w:divBdr>
    </w:div>
    <w:div w:id="93944554">
      <w:marLeft w:val="480"/>
      <w:marRight w:val="0"/>
      <w:marTop w:val="0"/>
      <w:marBottom w:val="0"/>
      <w:divBdr>
        <w:top w:val="none" w:sz="0" w:space="0" w:color="auto"/>
        <w:left w:val="none" w:sz="0" w:space="0" w:color="auto"/>
        <w:bottom w:val="none" w:sz="0" w:space="0" w:color="auto"/>
        <w:right w:val="none" w:sz="0" w:space="0" w:color="auto"/>
      </w:divBdr>
    </w:div>
    <w:div w:id="94523081">
      <w:marLeft w:val="480"/>
      <w:marRight w:val="0"/>
      <w:marTop w:val="0"/>
      <w:marBottom w:val="0"/>
      <w:divBdr>
        <w:top w:val="none" w:sz="0" w:space="0" w:color="auto"/>
        <w:left w:val="none" w:sz="0" w:space="0" w:color="auto"/>
        <w:bottom w:val="none" w:sz="0" w:space="0" w:color="auto"/>
        <w:right w:val="none" w:sz="0" w:space="0" w:color="auto"/>
      </w:divBdr>
    </w:div>
    <w:div w:id="94794528">
      <w:marLeft w:val="480"/>
      <w:marRight w:val="0"/>
      <w:marTop w:val="0"/>
      <w:marBottom w:val="0"/>
      <w:divBdr>
        <w:top w:val="none" w:sz="0" w:space="0" w:color="auto"/>
        <w:left w:val="none" w:sz="0" w:space="0" w:color="auto"/>
        <w:bottom w:val="none" w:sz="0" w:space="0" w:color="auto"/>
        <w:right w:val="none" w:sz="0" w:space="0" w:color="auto"/>
      </w:divBdr>
    </w:div>
    <w:div w:id="95296207">
      <w:marLeft w:val="480"/>
      <w:marRight w:val="0"/>
      <w:marTop w:val="0"/>
      <w:marBottom w:val="0"/>
      <w:divBdr>
        <w:top w:val="none" w:sz="0" w:space="0" w:color="auto"/>
        <w:left w:val="none" w:sz="0" w:space="0" w:color="auto"/>
        <w:bottom w:val="none" w:sz="0" w:space="0" w:color="auto"/>
        <w:right w:val="none" w:sz="0" w:space="0" w:color="auto"/>
      </w:divBdr>
    </w:div>
    <w:div w:id="95561681">
      <w:marLeft w:val="480"/>
      <w:marRight w:val="0"/>
      <w:marTop w:val="0"/>
      <w:marBottom w:val="0"/>
      <w:divBdr>
        <w:top w:val="none" w:sz="0" w:space="0" w:color="auto"/>
        <w:left w:val="none" w:sz="0" w:space="0" w:color="auto"/>
        <w:bottom w:val="none" w:sz="0" w:space="0" w:color="auto"/>
        <w:right w:val="none" w:sz="0" w:space="0" w:color="auto"/>
      </w:divBdr>
    </w:div>
    <w:div w:id="96294279">
      <w:marLeft w:val="480"/>
      <w:marRight w:val="0"/>
      <w:marTop w:val="0"/>
      <w:marBottom w:val="0"/>
      <w:divBdr>
        <w:top w:val="none" w:sz="0" w:space="0" w:color="auto"/>
        <w:left w:val="none" w:sz="0" w:space="0" w:color="auto"/>
        <w:bottom w:val="none" w:sz="0" w:space="0" w:color="auto"/>
        <w:right w:val="none" w:sz="0" w:space="0" w:color="auto"/>
      </w:divBdr>
    </w:div>
    <w:div w:id="96952801">
      <w:marLeft w:val="480"/>
      <w:marRight w:val="0"/>
      <w:marTop w:val="0"/>
      <w:marBottom w:val="0"/>
      <w:divBdr>
        <w:top w:val="none" w:sz="0" w:space="0" w:color="auto"/>
        <w:left w:val="none" w:sz="0" w:space="0" w:color="auto"/>
        <w:bottom w:val="none" w:sz="0" w:space="0" w:color="auto"/>
        <w:right w:val="none" w:sz="0" w:space="0" w:color="auto"/>
      </w:divBdr>
    </w:div>
    <w:div w:id="98255334">
      <w:marLeft w:val="480"/>
      <w:marRight w:val="0"/>
      <w:marTop w:val="0"/>
      <w:marBottom w:val="0"/>
      <w:divBdr>
        <w:top w:val="none" w:sz="0" w:space="0" w:color="auto"/>
        <w:left w:val="none" w:sz="0" w:space="0" w:color="auto"/>
        <w:bottom w:val="none" w:sz="0" w:space="0" w:color="auto"/>
        <w:right w:val="none" w:sz="0" w:space="0" w:color="auto"/>
      </w:divBdr>
    </w:div>
    <w:div w:id="99304693">
      <w:marLeft w:val="480"/>
      <w:marRight w:val="0"/>
      <w:marTop w:val="0"/>
      <w:marBottom w:val="0"/>
      <w:divBdr>
        <w:top w:val="none" w:sz="0" w:space="0" w:color="auto"/>
        <w:left w:val="none" w:sz="0" w:space="0" w:color="auto"/>
        <w:bottom w:val="none" w:sz="0" w:space="0" w:color="auto"/>
        <w:right w:val="none" w:sz="0" w:space="0" w:color="auto"/>
      </w:divBdr>
    </w:div>
    <w:div w:id="102190720">
      <w:marLeft w:val="480"/>
      <w:marRight w:val="0"/>
      <w:marTop w:val="0"/>
      <w:marBottom w:val="0"/>
      <w:divBdr>
        <w:top w:val="none" w:sz="0" w:space="0" w:color="auto"/>
        <w:left w:val="none" w:sz="0" w:space="0" w:color="auto"/>
        <w:bottom w:val="none" w:sz="0" w:space="0" w:color="auto"/>
        <w:right w:val="none" w:sz="0" w:space="0" w:color="auto"/>
      </w:divBdr>
    </w:div>
    <w:div w:id="106781891">
      <w:marLeft w:val="480"/>
      <w:marRight w:val="0"/>
      <w:marTop w:val="0"/>
      <w:marBottom w:val="0"/>
      <w:divBdr>
        <w:top w:val="none" w:sz="0" w:space="0" w:color="auto"/>
        <w:left w:val="none" w:sz="0" w:space="0" w:color="auto"/>
        <w:bottom w:val="none" w:sz="0" w:space="0" w:color="auto"/>
        <w:right w:val="none" w:sz="0" w:space="0" w:color="auto"/>
      </w:divBdr>
    </w:div>
    <w:div w:id="106968112">
      <w:marLeft w:val="480"/>
      <w:marRight w:val="0"/>
      <w:marTop w:val="0"/>
      <w:marBottom w:val="0"/>
      <w:divBdr>
        <w:top w:val="none" w:sz="0" w:space="0" w:color="auto"/>
        <w:left w:val="none" w:sz="0" w:space="0" w:color="auto"/>
        <w:bottom w:val="none" w:sz="0" w:space="0" w:color="auto"/>
        <w:right w:val="none" w:sz="0" w:space="0" w:color="auto"/>
      </w:divBdr>
    </w:div>
    <w:div w:id="108819083">
      <w:marLeft w:val="480"/>
      <w:marRight w:val="0"/>
      <w:marTop w:val="0"/>
      <w:marBottom w:val="0"/>
      <w:divBdr>
        <w:top w:val="none" w:sz="0" w:space="0" w:color="auto"/>
        <w:left w:val="none" w:sz="0" w:space="0" w:color="auto"/>
        <w:bottom w:val="none" w:sz="0" w:space="0" w:color="auto"/>
        <w:right w:val="none" w:sz="0" w:space="0" w:color="auto"/>
      </w:divBdr>
    </w:div>
    <w:div w:id="109130699">
      <w:marLeft w:val="480"/>
      <w:marRight w:val="0"/>
      <w:marTop w:val="0"/>
      <w:marBottom w:val="0"/>
      <w:divBdr>
        <w:top w:val="none" w:sz="0" w:space="0" w:color="auto"/>
        <w:left w:val="none" w:sz="0" w:space="0" w:color="auto"/>
        <w:bottom w:val="none" w:sz="0" w:space="0" w:color="auto"/>
        <w:right w:val="none" w:sz="0" w:space="0" w:color="auto"/>
      </w:divBdr>
    </w:div>
    <w:div w:id="109396161">
      <w:marLeft w:val="480"/>
      <w:marRight w:val="0"/>
      <w:marTop w:val="0"/>
      <w:marBottom w:val="0"/>
      <w:divBdr>
        <w:top w:val="none" w:sz="0" w:space="0" w:color="auto"/>
        <w:left w:val="none" w:sz="0" w:space="0" w:color="auto"/>
        <w:bottom w:val="none" w:sz="0" w:space="0" w:color="auto"/>
        <w:right w:val="none" w:sz="0" w:space="0" w:color="auto"/>
      </w:divBdr>
    </w:div>
    <w:div w:id="109588940">
      <w:marLeft w:val="480"/>
      <w:marRight w:val="0"/>
      <w:marTop w:val="0"/>
      <w:marBottom w:val="0"/>
      <w:divBdr>
        <w:top w:val="none" w:sz="0" w:space="0" w:color="auto"/>
        <w:left w:val="none" w:sz="0" w:space="0" w:color="auto"/>
        <w:bottom w:val="none" w:sz="0" w:space="0" w:color="auto"/>
        <w:right w:val="none" w:sz="0" w:space="0" w:color="auto"/>
      </w:divBdr>
    </w:div>
    <w:div w:id="111092405">
      <w:marLeft w:val="480"/>
      <w:marRight w:val="0"/>
      <w:marTop w:val="0"/>
      <w:marBottom w:val="0"/>
      <w:divBdr>
        <w:top w:val="none" w:sz="0" w:space="0" w:color="auto"/>
        <w:left w:val="none" w:sz="0" w:space="0" w:color="auto"/>
        <w:bottom w:val="none" w:sz="0" w:space="0" w:color="auto"/>
        <w:right w:val="none" w:sz="0" w:space="0" w:color="auto"/>
      </w:divBdr>
    </w:div>
    <w:div w:id="111288971">
      <w:marLeft w:val="480"/>
      <w:marRight w:val="0"/>
      <w:marTop w:val="0"/>
      <w:marBottom w:val="0"/>
      <w:divBdr>
        <w:top w:val="none" w:sz="0" w:space="0" w:color="auto"/>
        <w:left w:val="none" w:sz="0" w:space="0" w:color="auto"/>
        <w:bottom w:val="none" w:sz="0" w:space="0" w:color="auto"/>
        <w:right w:val="none" w:sz="0" w:space="0" w:color="auto"/>
      </w:divBdr>
    </w:div>
    <w:div w:id="111901550">
      <w:marLeft w:val="480"/>
      <w:marRight w:val="0"/>
      <w:marTop w:val="0"/>
      <w:marBottom w:val="0"/>
      <w:divBdr>
        <w:top w:val="none" w:sz="0" w:space="0" w:color="auto"/>
        <w:left w:val="none" w:sz="0" w:space="0" w:color="auto"/>
        <w:bottom w:val="none" w:sz="0" w:space="0" w:color="auto"/>
        <w:right w:val="none" w:sz="0" w:space="0" w:color="auto"/>
      </w:divBdr>
    </w:div>
    <w:div w:id="114061532">
      <w:marLeft w:val="480"/>
      <w:marRight w:val="0"/>
      <w:marTop w:val="0"/>
      <w:marBottom w:val="0"/>
      <w:divBdr>
        <w:top w:val="none" w:sz="0" w:space="0" w:color="auto"/>
        <w:left w:val="none" w:sz="0" w:space="0" w:color="auto"/>
        <w:bottom w:val="none" w:sz="0" w:space="0" w:color="auto"/>
        <w:right w:val="none" w:sz="0" w:space="0" w:color="auto"/>
      </w:divBdr>
    </w:div>
    <w:div w:id="114447938">
      <w:marLeft w:val="480"/>
      <w:marRight w:val="0"/>
      <w:marTop w:val="0"/>
      <w:marBottom w:val="0"/>
      <w:divBdr>
        <w:top w:val="none" w:sz="0" w:space="0" w:color="auto"/>
        <w:left w:val="none" w:sz="0" w:space="0" w:color="auto"/>
        <w:bottom w:val="none" w:sz="0" w:space="0" w:color="auto"/>
        <w:right w:val="none" w:sz="0" w:space="0" w:color="auto"/>
      </w:divBdr>
    </w:div>
    <w:div w:id="118423946">
      <w:marLeft w:val="480"/>
      <w:marRight w:val="0"/>
      <w:marTop w:val="0"/>
      <w:marBottom w:val="0"/>
      <w:divBdr>
        <w:top w:val="none" w:sz="0" w:space="0" w:color="auto"/>
        <w:left w:val="none" w:sz="0" w:space="0" w:color="auto"/>
        <w:bottom w:val="none" w:sz="0" w:space="0" w:color="auto"/>
        <w:right w:val="none" w:sz="0" w:space="0" w:color="auto"/>
      </w:divBdr>
    </w:div>
    <w:div w:id="118957443">
      <w:marLeft w:val="480"/>
      <w:marRight w:val="0"/>
      <w:marTop w:val="0"/>
      <w:marBottom w:val="0"/>
      <w:divBdr>
        <w:top w:val="none" w:sz="0" w:space="0" w:color="auto"/>
        <w:left w:val="none" w:sz="0" w:space="0" w:color="auto"/>
        <w:bottom w:val="none" w:sz="0" w:space="0" w:color="auto"/>
        <w:right w:val="none" w:sz="0" w:space="0" w:color="auto"/>
      </w:divBdr>
    </w:div>
    <w:div w:id="120147870">
      <w:marLeft w:val="480"/>
      <w:marRight w:val="0"/>
      <w:marTop w:val="0"/>
      <w:marBottom w:val="0"/>
      <w:divBdr>
        <w:top w:val="none" w:sz="0" w:space="0" w:color="auto"/>
        <w:left w:val="none" w:sz="0" w:space="0" w:color="auto"/>
        <w:bottom w:val="none" w:sz="0" w:space="0" w:color="auto"/>
        <w:right w:val="none" w:sz="0" w:space="0" w:color="auto"/>
      </w:divBdr>
    </w:div>
    <w:div w:id="121267495">
      <w:marLeft w:val="480"/>
      <w:marRight w:val="0"/>
      <w:marTop w:val="0"/>
      <w:marBottom w:val="0"/>
      <w:divBdr>
        <w:top w:val="none" w:sz="0" w:space="0" w:color="auto"/>
        <w:left w:val="none" w:sz="0" w:space="0" w:color="auto"/>
        <w:bottom w:val="none" w:sz="0" w:space="0" w:color="auto"/>
        <w:right w:val="none" w:sz="0" w:space="0" w:color="auto"/>
      </w:divBdr>
    </w:div>
    <w:div w:id="123625901">
      <w:marLeft w:val="480"/>
      <w:marRight w:val="0"/>
      <w:marTop w:val="0"/>
      <w:marBottom w:val="0"/>
      <w:divBdr>
        <w:top w:val="none" w:sz="0" w:space="0" w:color="auto"/>
        <w:left w:val="none" w:sz="0" w:space="0" w:color="auto"/>
        <w:bottom w:val="none" w:sz="0" w:space="0" w:color="auto"/>
        <w:right w:val="none" w:sz="0" w:space="0" w:color="auto"/>
      </w:divBdr>
    </w:div>
    <w:div w:id="125049284">
      <w:marLeft w:val="480"/>
      <w:marRight w:val="0"/>
      <w:marTop w:val="0"/>
      <w:marBottom w:val="0"/>
      <w:divBdr>
        <w:top w:val="none" w:sz="0" w:space="0" w:color="auto"/>
        <w:left w:val="none" w:sz="0" w:space="0" w:color="auto"/>
        <w:bottom w:val="none" w:sz="0" w:space="0" w:color="auto"/>
        <w:right w:val="none" w:sz="0" w:space="0" w:color="auto"/>
      </w:divBdr>
    </w:div>
    <w:div w:id="126318930">
      <w:marLeft w:val="480"/>
      <w:marRight w:val="0"/>
      <w:marTop w:val="0"/>
      <w:marBottom w:val="0"/>
      <w:divBdr>
        <w:top w:val="none" w:sz="0" w:space="0" w:color="auto"/>
        <w:left w:val="none" w:sz="0" w:space="0" w:color="auto"/>
        <w:bottom w:val="none" w:sz="0" w:space="0" w:color="auto"/>
        <w:right w:val="none" w:sz="0" w:space="0" w:color="auto"/>
      </w:divBdr>
    </w:div>
    <w:div w:id="127289378">
      <w:marLeft w:val="480"/>
      <w:marRight w:val="0"/>
      <w:marTop w:val="0"/>
      <w:marBottom w:val="0"/>
      <w:divBdr>
        <w:top w:val="none" w:sz="0" w:space="0" w:color="auto"/>
        <w:left w:val="none" w:sz="0" w:space="0" w:color="auto"/>
        <w:bottom w:val="none" w:sz="0" w:space="0" w:color="auto"/>
        <w:right w:val="none" w:sz="0" w:space="0" w:color="auto"/>
      </w:divBdr>
    </w:div>
    <w:div w:id="128977418">
      <w:marLeft w:val="480"/>
      <w:marRight w:val="0"/>
      <w:marTop w:val="0"/>
      <w:marBottom w:val="0"/>
      <w:divBdr>
        <w:top w:val="none" w:sz="0" w:space="0" w:color="auto"/>
        <w:left w:val="none" w:sz="0" w:space="0" w:color="auto"/>
        <w:bottom w:val="none" w:sz="0" w:space="0" w:color="auto"/>
        <w:right w:val="none" w:sz="0" w:space="0" w:color="auto"/>
      </w:divBdr>
    </w:div>
    <w:div w:id="129831309">
      <w:marLeft w:val="480"/>
      <w:marRight w:val="0"/>
      <w:marTop w:val="0"/>
      <w:marBottom w:val="0"/>
      <w:divBdr>
        <w:top w:val="none" w:sz="0" w:space="0" w:color="auto"/>
        <w:left w:val="none" w:sz="0" w:space="0" w:color="auto"/>
        <w:bottom w:val="none" w:sz="0" w:space="0" w:color="auto"/>
        <w:right w:val="none" w:sz="0" w:space="0" w:color="auto"/>
      </w:divBdr>
    </w:div>
    <w:div w:id="130221800">
      <w:marLeft w:val="480"/>
      <w:marRight w:val="0"/>
      <w:marTop w:val="0"/>
      <w:marBottom w:val="0"/>
      <w:divBdr>
        <w:top w:val="none" w:sz="0" w:space="0" w:color="auto"/>
        <w:left w:val="none" w:sz="0" w:space="0" w:color="auto"/>
        <w:bottom w:val="none" w:sz="0" w:space="0" w:color="auto"/>
        <w:right w:val="none" w:sz="0" w:space="0" w:color="auto"/>
      </w:divBdr>
    </w:div>
    <w:div w:id="130365226">
      <w:marLeft w:val="480"/>
      <w:marRight w:val="0"/>
      <w:marTop w:val="0"/>
      <w:marBottom w:val="0"/>
      <w:divBdr>
        <w:top w:val="none" w:sz="0" w:space="0" w:color="auto"/>
        <w:left w:val="none" w:sz="0" w:space="0" w:color="auto"/>
        <w:bottom w:val="none" w:sz="0" w:space="0" w:color="auto"/>
        <w:right w:val="none" w:sz="0" w:space="0" w:color="auto"/>
      </w:divBdr>
    </w:div>
    <w:div w:id="131410387">
      <w:marLeft w:val="480"/>
      <w:marRight w:val="0"/>
      <w:marTop w:val="0"/>
      <w:marBottom w:val="0"/>
      <w:divBdr>
        <w:top w:val="none" w:sz="0" w:space="0" w:color="auto"/>
        <w:left w:val="none" w:sz="0" w:space="0" w:color="auto"/>
        <w:bottom w:val="none" w:sz="0" w:space="0" w:color="auto"/>
        <w:right w:val="none" w:sz="0" w:space="0" w:color="auto"/>
      </w:divBdr>
    </w:div>
    <w:div w:id="131486528">
      <w:marLeft w:val="480"/>
      <w:marRight w:val="0"/>
      <w:marTop w:val="0"/>
      <w:marBottom w:val="0"/>
      <w:divBdr>
        <w:top w:val="none" w:sz="0" w:space="0" w:color="auto"/>
        <w:left w:val="none" w:sz="0" w:space="0" w:color="auto"/>
        <w:bottom w:val="none" w:sz="0" w:space="0" w:color="auto"/>
        <w:right w:val="none" w:sz="0" w:space="0" w:color="auto"/>
      </w:divBdr>
    </w:div>
    <w:div w:id="131678967">
      <w:marLeft w:val="480"/>
      <w:marRight w:val="0"/>
      <w:marTop w:val="0"/>
      <w:marBottom w:val="0"/>
      <w:divBdr>
        <w:top w:val="none" w:sz="0" w:space="0" w:color="auto"/>
        <w:left w:val="none" w:sz="0" w:space="0" w:color="auto"/>
        <w:bottom w:val="none" w:sz="0" w:space="0" w:color="auto"/>
        <w:right w:val="none" w:sz="0" w:space="0" w:color="auto"/>
      </w:divBdr>
    </w:div>
    <w:div w:id="131948285">
      <w:marLeft w:val="480"/>
      <w:marRight w:val="0"/>
      <w:marTop w:val="0"/>
      <w:marBottom w:val="0"/>
      <w:divBdr>
        <w:top w:val="none" w:sz="0" w:space="0" w:color="auto"/>
        <w:left w:val="none" w:sz="0" w:space="0" w:color="auto"/>
        <w:bottom w:val="none" w:sz="0" w:space="0" w:color="auto"/>
        <w:right w:val="none" w:sz="0" w:space="0" w:color="auto"/>
      </w:divBdr>
    </w:div>
    <w:div w:id="134371964">
      <w:marLeft w:val="480"/>
      <w:marRight w:val="0"/>
      <w:marTop w:val="0"/>
      <w:marBottom w:val="0"/>
      <w:divBdr>
        <w:top w:val="none" w:sz="0" w:space="0" w:color="auto"/>
        <w:left w:val="none" w:sz="0" w:space="0" w:color="auto"/>
        <w:bottom w:val="none" w:sz="0" w:space="0" w:color="auto"/>
        <w:right w:val="none" w:sz="0" w:space="0" w:color="auto"/>
      </w:divBdr>
    </w:div>
    <w:div w:id="134879617">
      <w:marLeft w:val="480"/>
      <w:marRight w:val="0"/>
      <w:marTop w:val="0"/>
      <w:marBottom w:val="0"/>
      <w:divBdr>
        <w:top w:val="none" w:sz="0" w:space="0" w:color="auto"/>
        <w:left w:val="none" w:sz="0" w:space="0" w:color="auto"/>
        <w:bottom w:val="none" w:sz="0" w:space="0" w:color="auto"/>
        <w:right w:val="none" w:sz="0" w:space="0" w:color="auto"/>
      </w:divBdr>
    </w:div>
    <w:div w:id="135143994">
      <w:marLeft w:val="480"/>
      <w:marRight w:val="0"/>
      <w:marTop w:val="0"/>
      <w:marBottom w:val="0"/>
      <w:divBdr>
        <w:top w:val="none" w:sz="0" w:space="0" w:color="auto"/>
        <w:left w:val="none" w:sz="0" w:space="0" w:color="auto"/>
        <w:bottom w:val="none" w:sz="0" w:space="0" w:color="auto"/>
        <w:right w:val="none" w:sz="0" w:space="0" w:color="auto"/>
      </w:divBdr>
    </w:div>
    <w:div w:id="135606527">
      <w:marLeft w:val="480"/>
      <w:marRight w:val="0"/>
      <w:marTop w:val="0"/>
      <w:marBottom w:val="0"/>
      <w:divBdr>
        <w:top w:val="none" w:sz="0" w:space="0" w:color="auto"/>
        <w:left w:val="none" w:sz="0" w:space="0" w:color="auto"/>
        <w:bottom w:val="none" w:sz="0" w:space="0" w:color="auto"/>
        <w:right w:val="none" w:sz="0" w:space="0" w:color="auto"/>
      </w:divBdr>
    </w:div>
    <w:div w:id="138616423">
      <w:marLeft w:val="480"/>
      <w:marRight w:val="0"/>
      <w:marTop w:val="0"/>
      <w:marBottom w:val="0"/>
      <w:divBdr>
        <w:top w:val="none" w:sz="0" w:space="0" w:color="auto"/>
        <w:left w:val="none" w:sz="0" w:space="0" w:color="auto"/>
        <w:bottom w:val="none" w:sz="0" w:space="0" w:color="auto"/>
        <w:right w:val="none" w:sz="0" w:space="0" w:color="auto"/>
      </w:divBdr>
    </w:div>
    <w:div w:id="139687623">
      <w:marLeft w:val="480"/>
      <w:marRight w:val="0"/>
      <w:marTop w:val="0"/>
      <w:marBottom w:val="0"/>
      <w:divBdr>
        <w:top w:val="none" w:sz="0" w:space="0" w:color="auto"/>
        <w:left w:val="none" w:sz="0" w:space="0" w:color="auto"/>
        <w:bottom w:val="none" w:sz="0" w:space="0" w:color="auto"/>
        <w:right w:val="none" w:sz="0" w:space="0" w:color="auto"/>
      </w:divBdr>
    </w:div>
    <w:div w:id="140120587">
      <w:marLeft w:val="480"/>
      <w:marRight w:val="0"/>
      <w:marTop w:val="0"/>
      <w:marBottom w:val="0"/>
      <w:divBdr>
        <w:top w:val="none" w:sz="0" w:space="0" w:color="auto"/>
        <w:left w:val="none" w:sz="0" w:space="0" w:color="auto"/>
        <w:bottom w:val="none" w:sz="0" w:space="0" w:color="auto"/>
        <w:right w:val="none" w:sz="0" w:space="0" w:color="auto"/>
      </w:divBdr>
    </w:div>
    <w:div w:id="141192443">
      <w:marLeft w:val="480"/>
      <w:marRight w:val="0"/>
      <w:marTop w:val="0"/>
      <w:marBottom w:val="0"/>
      <w:divBdr>
        <w:top w:val="none" w:sz="0" w:space="0" w:color="auto"/>
        <w:left w:val="none" w:sz="0" w:space="0" w:color="auto"/>
        <w:bottom w:val="none" w:sz="0" w:space="0" w:color="auto"/>
        <w:right w:val="none" w:sz="0" w:space="0" w:color="auto"/>
      </w:divBdr>
    </w:div>
    <w:div w:id="141428543">
      <w:marLeft w:val="480"/>
      <w:marRight w:val="0"/>
      <w:marTop w:val="0"/>
      <w:marBottom w:val="0"/>
      <w:divBdr>
        <w:top w:val="none" w:sz="0" w:space="0" w:color="auto"/>
        <w:left w:val="none" w:sz="0" w:space="0" w:color="auto"/>
        <w:bottom w:val="none" w:sz="0" w:space="0" w:color="auto"/>
        <w:right w:val="none" w:sz="0" w:space="0" w:color="auto"/>
      </w:divBdr>
    </w:div>
    <w:div w:id="143815638">
      <w:marLeft w:val="480"/>
      <w:marRight w:val="0"/>
      <w:marTop w:val="0"/>
      <w:marBottom w:val="0"/>
      <w:divBdr>
        <w:top w:val="none" w:sz="0" w:space="0" w:color="auto"/>
        <w:left w:val="none" w:sz="0" w:space="0" w:color="auto"/>
        <w:bottom w:val="none" w:sz="0" w:space="0" w:color="auto"/>
        <w:right w:val="none" w:sz="0" w:space="0" w:color="auto"/>
      </w:divBdr>
    </w:div>
    <w:div w:id="144512144">
      <w:marLeft w:val="480"/>
      <w:marRight w:val="0"/>
      <w:marTop w:val="0"/>
      <w:marBottom w:val="0"/>
      <w:divBdr>
        <w:top w:val="none" w:sz="0" w:space="0" w:color="auto"/>
        <w:left w:val="none" w:sz="0" w:space="0" w:color="auto"/>
        <w:bottom w:val="none" w:sz="0" w:space="0" w:color="auto"/>
        <w:right w:val="none" w:sz="0" w:space="0" w:color="auto"/>
      </w:divBdr>
    </w:div>
    <w:div w:id="144930390">
      <w:marLeft w:val="480"/>
      <w:marRight w:val="0"/>
      <w:marTop w:val="0"/>
      <w:marBottom w:val="0"/>
      <w:divBdr>
        <w:top w:val="none" w:sz="0" w:space="0" w:color="auto"/>
        <w:left w:val="none" w:sz="0" w:space="0" w:color="auto"/>
        <w:bottom w:val="none" w:sz="0" w:space="0" w:color="auto"/>
        <w:right w:val="none" w:sz="0" w:space="0" w:color="auto"/>
      </w:divBdr>
    </w:div>
    <w:div w:id="145779283">
      <w:marLeft w:val="480"/>
      <w:marRight w:val="0"/>
      <w:marTop w:val="0"/>
      <w:marBottom w:val="0"/>
      <w:divBdr>
        <w:top w:val="none" w:sz="0" w:space="0" w:color="auto"/>
        <w:left w:val="none" w:sz="0" w:space="0" w:color="auto"/>
        <w:bottom w:val="none" w:sz="0" w:space="0" w:color="auto"/>
        <w:right w:val="none" w:sz="0" w:space="0" w:color="auto"/>
      </w:divBdr>
    </w:div>
    <w:div w:id="150490834">
      <w:marLeft w:val="480"/>
      <w:marRight w:val="0"/>
      <w:marTop w:val="0"/>
      <w:marBottom w:val="0"/>
      <w:divBdr>
        <w:top w:val="none" w:sz="0" w:space="0" w:color="auto"/>
        <w:left w:val="none" w:sz="0" w:space="0" w:color="auto"/>
        <w:bottom w:val="none" w:sz="0" w:space="0" w:color="auto"/>
        <w:right w:val="none" w:sz="0" w:space="0" w:color="auto"/>
      </w:divBdr>
    </w:div>
    <w:div w:id="152569456">
      <w:marLeft w:val="480"/>
      <w:marRight w:val="0"/>
      <w:marTop w:val="0"/>
      <w:marBottom w:val="0"/>
      <w:divBdr>
        <w:top w:val="none" w:sz="0" w:space="0" w:color="auto"/>
        <w:left w:val="none" w:sz="0" w:space="0" w:color="auto"/>
        <w:bottom w:val="none" w:sz="0" w:space="0" w:color="auto"/>
        <w:right w:val="none" w:sz="0" w:space="0" w:color="auto"/>
      </w:divBdr>
    </w:div>
    <w:div w:id="153572671">
      <w:marLeft w:val="480"/>
      <w:marRight w:val="0"/>
      <w:marTop w:val="0"/>
      <w:marBottom w:val="0"/>
      <w:divBdr>
        <w:top w:val="none" w:sz="0" w:space="0" w:color="auto"/>
        <w:left w:val="none" w:sz="0" w:space="0" w:color="auto"/>
        <w:bottom w:val="none" w:sz="0" w:space="0" w:color="auto"/>
        <w:right w:val="none" w:sz="0" w:space="0" w:color="auto"/>
      </w:divBdr>
    </w:div>
    <w:div w:id="153689612">
      <w:marLeft w:val="480"/>
      <w:marRight w:val="0"/>
      <w:marTop w:val="0"/>
      <w:marBottom w:val="0"/>
      <w:divBdr>
        <w:top w:val="none" w:sz="0" w:space="0" w:color="auto"/>
        <w:left w:val="none" w:sz="0" w:space="0" w:color="auto"/>
        <w:bottom w:val="none" w:sz="0" w:space="0" w:color="auto"/>
        <w:right w:val="none" w:sz="0" w:space="0" w:color="auto"/>
      </w:divBdr>
    </w:div>
    <w:div w:id="154148431">
      <w:marLeft w:val="480"/>
      <w:marRight w:val="0"/>
      <w:marTop w:val="0"/>
      <w:marBottom w:val="0"/>
      <w:divBdr>
        <w:top w:val="none" w:sz="0" w:space="0" w:color="auto"/>
        <w:left w:val="none" w:sz="0" w:space="0" w:color="auto"/>
        <w:bottom w:val="none" w:sz="0" w:space="0" w:color="auto"/>
        <w:right w:val="none" w:sz="0" w:space="0" w:color="auto"/>
      </w:divBdr>
    </w:div>
    <w:div w:id="154230731">
      <w:marLeft w:val="480"/>
      <w:marRight w:val="0"/>
      <w:marTop w:val="0"/>
      <w:marBottom w:val="0"/>
      <w:divBdr>
        <w:top w:val="none" w:sz="0" w:space="0" w:color="auto"/>
        <w:left w:val="none" w:sz="0" w:space="0" w:color="auto"/>
        <w:bottom w:val="none" w:sz="0" w:space="0" w:color="auto"/>
        <w:right w:val="none" w:sz="0" w:space="0" w:color="auto"/>
      </w:divBdr>
    </w:div>
    <w:div w:id="154616984">
      <w:marLeft w:val="480"/>
      <w:marRight w:val="0"/>
      <w:marTop w:val="0"/>
      <w:marBottom w:val="0"/>
      <w:divBdr>
        <w:top w:val="none" w:sz="0" w:space="0" w:color="auto"/>
        <w:left w:val="none" w:sz="0" w:space="0" w:color="auto"/>
        <w:bottom w:val="none" w:sz="0" w:space="0" w:color="auto"/>
        <w:right w:val="none" w:sz="0" w:space="0" w:color="auto"/>
      </w:divBdr>
    </w:div>
    <w:div w:id="154882388">
      <w:marLeft w:val="480"/>
      <w:marRight w:val="0"/>
      <w:marTop w:val="0"/>
      <w:marBottom w:val="0"/>
      <w:divBdr>
        <w:top w:val="none" w:sz="0" w:space="0" w:color="auto"/>
        <w:left w:val="none" w:sz="0" w:space="0" w:color="auto"/>
        <w:bottom w:val="none" w:sz="0" w:space="0" w:color="auto"/>
        <w:right w:val="none" w:sz="0" w:space="0" w:color="auto"/>
      </w:divBdr>
    </w:div>
    <w:div w:id="155153019">
      <w:marLeft w:val="480"/>
      <w:marRight w:val="0"/>
      <w:marTop w:val="0"/>
      <w:marBottom w:val="0"/>
      <w:divBdr>
        <w:top w:val="none" w:sz="0" w:space="0" w:color="auto"/>
        <w:left w:val="none" w:sz="0" w:space="0" w:color="auto"/>
        <w:bottom w:val="none" w:sz="0" w:space="0" w:color="auto"/>
        <w:right w:val="none" w:sz="0" w:space="0" w:color="auto"/>
      </w:divBdr>
    </w:div>
    <w:div w:id="157156551">
      <w:marLeft w:val="480"/>
      <w:marRight w:val="0"/>
      <w:marTop w:val="0"/>
      <w:marBottom w:val="0"/>
      <w:divBdr>
        <w:top w:val="none" w:sz="0" w:space="0" w:color="auto"/>
        <w:left w:val="none" w:sz="0" w:space="0" w:color="auto"/>
        <w:bottom w:val="none" w:sz="0" w:space="0" w:color="auto"/>
        <w:right w:val="none" w:sz="0" w:space="0" w:color="auto"/>
      </w:divBdr>
    </w:div>
    <w:div w:id="157506207">
      <w:marLeft w:val="480"/>
      <w:marRight w:val="0"/>
      <w:marTop w:val="0"/>
      <w:marBottom w:val="0"/>
      <w:divBdr>
        <w:top w:val="none" w:sz="0" w:space="0" w:color="auto"/>
        <w:left w:val="none" w:sz="0" w:space="0" w:color="auto"/>
        <w:bottom w:val="none" w:sz="0" w:space="0" w:color="auto"/>
        <w:right w:val="none" w:sz="0" w:space="0" w:color="auto"/>
      </w:divBdr>
    </w:div>
    <w:div w:id="159198354">
      <w:marLeft w:val="480"/>
      <w:marRight w:val="0"/>
      <w:marTop w:val="0"/>
      <w:marBottom w:val="0"/>
      <w:divBdr>
        <w:top w:val="none" w:sz="0" w:space="0" w:color="auto"/>
        <w:left w:val="none" w:sz="0" w:space="0" w:color="auto"/>
        <w:bottom w:val="none" w:sz="0" w:space="0" w:color="auto"/>
        <w:right w:val="none" w:sz="0" w:space="0" w:color="auto"/>
      </w:divBdr>
    </w:div>
    <w:div w:id="160195340">
      <w:marLeft w:val="480"/>
      <w:marRight w:val="0"/>
      <w:marTop w:val="0"/>
      <w:marBottom w:val="0"/>
      <w:divBdr>
        <w:top w:val="none" w:sz="0" w:space="0" w:color="auto"/>
        <w:left w:val="none" w:sz="0" w:space="0" w:color="auto"/>
        <w:bottom w:val="none" w:sz="0" w:space="0" w:color="auto"/>
        <w:right w:val="none" w:sz="0" w:space="0" w:color="auto"/>
      </w:divBdr>
    </w:div>
    <w:div w:id="161236047">
      <w:marLeft w:val="480"/>
      <w:marRight w:val="0"/>
      <w:marTop w:val="0"/>
      <w:marBottom w:val="0"/>
      <w:divBdr>
        <w:top w:val="none" w:sz="0" w:space="0" w:color="auto"/>
        <w:left w:val="none" w:sz="0" w:space="0" w:color="auto"/>
        <w:bottom w:val="none" w:sz="0" w:space="0" w:color="auto"/>
        <w:right w:val="none" w:sz="0" w:space="0" w:color="auto"/>
      </w:divBdr>
    </w:div>
    <w:div w:id="162092131">
      <w:marLeft w:val="480"/>
      <w:marRight w:val="0"/>
      <w:marTop w:val="0"/>
      <w:marBottom w:val="0"/>
      <w:divBdr>
        <w:top w:val="none" w:sz="0" w:space="0" w:color="auto"/>
        <w:left w:val="none" w:sz="0" w:space="0" w:color="auto"/>
        <w:bottom w:val="none" w:sz="0" w:space="0" w:color="auto"/>
        <w:right w:val="none" w:sz="0" w:space="0" w:color="auto"/>
      </w:divBdr>
    </w:div>
    <w:div w:id="162863972">
      <w:marLeft w:val="480"/>
      <w:marRight w:val="0"/>
      <w:marTop w:val="0"/>
      <w:marBottom w:val="0"/>
      <w:divBdr>
        <w:top w:val="none" w:sz="0" w:space="0" w:color="auto"/>
        <w:left w:val="none" w:sz="0" w:space="0" w:color="auto"/>
        <w:bottom w:val="none" w:sz="0" w:space="0" w:color="auto"/>
        <w:right w:val="none" w:sz="0" w:space="0" w:color="auto"/>
      </w:divBdr>
    </w:div>
    <w:div w:id="163084137">
      <w:marLeft w:val="480"/>
      <w:marRight w:val="0"/>
      <w:marTop w:val="0"/>
      <w:marBottom w:val="0"/>
      <w:divBdr>
        <w:top w:val="none" w:sz="0" w:space="0" w:color="auto"/>
        <w:left w:val="none" w:sz="0" w:space="0" w:color="auto"/>
        <w:bottom w:val="none" w:sz="0" w:space="0" w:color="auto"/>
        <w:right w:val="none" w:sz="0" w:space="0" w:color="auto"/>
      </w:divBdr>
    </w:div>
    <w:div w:id="163516378">
      <w:marLeft w:val="480"/>
      <w:marRight w:val="0"/>
      <w:marTop w:val="0"/>
      <w:marBottom w:val="0"/>
      <w:divBdr>
        <w:top w:val="none" w:sz="0" w:space="0" w:color="auto"/>
        <w:left w:val="none" w:sz="0" w:space="0" w:color="auto"/>
        <w:bottom w:val="none" w:sz="0" w:space="0" w:color="auto"/>
        <w:right w:val="none" w:sz="0" w:space="0" w:color="auto"/>
      </w:divBdr>
    </w:div>
    <w:div w:id="166527902">
      <w:marLeft w:val="480"/>
      <w:marRight w:val="0"/>
      <w:marTop w:val="0"/>
      <w:marBottom w:val="0"/>
      <w:divBdr>
        <w:top w:val="none" w:sz="0" w:space="0" w:color="auto"/>
        <w:left w:val="none" w:sz="0" w:space="0" w:color="auto"/>
        <w:bottom w:val="none" w:sz="0" w:space="0" w:color="auto"/>
        <w:right w:val="none" w:sz="0" w:space="0" w:color="auto"/>
      </w:divBdr>
    </w:div>
    <w:div w:id="167258954">
      <w:marLeft w:val="480"/>
      <w:marRight w:val="0"/>
      <w:marTop w:val="0"/>
      <w:marBottom w:val="0"/>
      <w:divBdr>
        <w:top w:val="none" w:sz="0" w:space="0" w:color="auto"/>
        <w:left w:val="none" w:sz="0" w:space="0" w:color="auto"/>
        <w:bottom w:val="none" w:sz="0" w:space="0" w:color="auto"/>
        <w:right w:val="none" w:sz="0" w:space="0" w:color="auto"/>
      </w:divBdr>
    </w:div>
    <w:div w:id="167331695">
      <w:marLeft w:val="480"/>
      <w:marRight w:val="0"/>
      <w:marTop w:val="0"/>
      <w:marBottom w:val="0"/>
      <w:divBdr>
        <w:top w:val="none" w:sz="0" w:space="0" w:color="auto"/>
        <w:left w:val="none" w:sz="0" w:space="0" w:color="auto"/>
        <w:bottom w:val="none" w:sz="0" w:space="0" w:color="auto"/>
        <w:right w:val="none" w:sz="0" w:space="0" w:color="auto"/>
      </w:divBdr>
    </w:div>
    <w:div w:id="168062932">
      <w:marLeft w:val="480"/>
      <w:marRight w:val="0"/>
      <w:marTop w:val="0"/>
      <w:marBottom w:val="0"/>
      <w:divBdr>
        <w:top w:val="none" w:sz="0" w:space="0" w:color="auto"/>
        <w:left w:val="none" w:sz="0" w:space="0" w:color="auto"/>
        <w:bottom w:val="none" w:sz="0" w:space="0" w:color="auto"/>
        <w:right w:val="none" w:sz="0" w:space="0" w:color="auto"/>
      </w:divBdr>
    </w:div>
    <w:div w:id="168563418">
      <w:marLeft w:val="480"/>
      <w:marRight w:val="0"/>
      <w:marTop w:val="0"/>
      <w:marBottom w:val="0"/>
      <w:divBdr>
        <w:top w:val="none" w:sz="0" w:space="0" w:color="auto"/>
        <w:left w:val="none" w:sz="0" w:space="0" w:color="auto"/>
        <w:bottom w:val="none" w:sz="0" w:space="0" w:color="auto"/>
        <w:right w:val="none" w:sz="0" w:space="0" w:color="auto"/>
      </w:divBdr>
    </w:div>
    <w:div w:id="169638696">
      <w:marLeft w:val="480"/>
      <w:marRight w:val="0"/>
      <w:marTop w:val="0"/>
      <w:marBottom w:val="0"/>
      <w:divBdr>
        <w:top w:val="none" w:sz="0" w:space="0" w:color="auto"/>
        <w:left w:val="none" w:sz="0" w:space="0" w:color="auto"/>
        <w:bottom w:val="none" w:sz="0" w:space="0" w:color="auto"/>
        <w:right w:val="none" w:sz="0" w:space="0" w:color="auto"/>
      </w:divBdr>
    </w:div>
    <w:div w:id="169755195">
      <w:marLeft w:val="480"/>
      <w:marRight w:val="0"/>
      <w:marTop w:val="0"/>
      <w:marBottom w:val="0"/>
      <w:divBdr>
        <w:top w:val="none" w:sz="0" w:space="0" w:color="auto"/>
        <w:left w:val="none" w:sz="0" w:space="0" w:color="auto"/>
        <w:bottom w:val="none" w:sz="0" w:space="0" w:color="auto"/>
        <w:right w:val="none" w:sz="0" w:space="0" w:color="auto"/>
      </w:divBdr>
    </w:div>
    <w:div w:id="170417284">
      <w:marLeft w:val="480"/>
      <w:marRight w:val="0"/>
      <w:marTop w:val="0"/>
      <w:marBottom w:val="0"/>
      <w:divBdr>
        <w:top w:val="none" w:sz="0" w:space="0" w:color="auto"/>
        <w:left w:val="none" w:sz="0" w:space="0" w:color="auto"/>
        <w:bottom w:val="none" w:sz="0" w:space="0" w:color="auto"/>
        <w:right w:val="none" w:sz="0" w:space="0" w:color="auto"/>
      </w:divBdr>
    </w:div>
    <w:div w:id="171065843">
      <w:marLeft w:val="480"/>
      <w:marRight w:val="0"/>
      <w:marTop w:val="0"/>
      <w:marBottom w:val="0"/>
      <w:divBdr>
        <w:top w:val="none" w:sz="0" w:space="0" w:color="auto"/>
        <w:left w:val="none" w:sz="0" w:space="0" w:color="auto"/>
        <w:bottom w:val="none" w:sz="0" w:space="0" w:color="auto"/>
        <w:right w:val="none" w:sz="0" w:space="0" w:color="auto"/>
      </w:divBdr>
    </w:div>
    <w:div w:id="171192617">
      <w:marLeft w:val="480"/>
      <w:marRight w:val="0"/>
      <w:marTop w:val="0"/>
      <w:marBottom w:val="0"/>
      <w:divBdr>
        <w:top w:val="none" w:sz="0" w:space="0" w:color="auto"/>
        <w:left w:val="none" w:sz="0" w:space="0" w:color="auto"/>
        <w:bottom w:val="none" w:sz="0" w:space="0" w:color="auto"/>
        <w:right w:val="none" w:sz="0" w:space="0" w:color="auto"/>
      </w:divBdr>
    </w:div>
    <w:div w:id="171916968">
      <w:marLeft w:val="480"/>
      <w:marRight w:val="0"/>
      <w:marTop w:val="0"/>
      <w:marBottom w:val="0"/>
      <w:divBdr>
        <w:top w:val="none" w:sz="0" w:space="0" w:color="auto"/>
        <w:left w:val="none" w:sz="0" w:space="0" w:color="auto"/>
        <w:bottom w:val="none" w:sz="0" w:space="0" w:color="auto"/>
        <w:right w:val="none" w:sz="0" w:space="0" w:color="auto"/>
      </w:divBdr>
    </w:div>
    <w:div w:id="173149126">
      <w:marLeft w:val="480"/>
      <w:marRight w:val="0"/>
      <w:marTop w:val="0"/>
      <w:marBottom w:val="0"/>
      <w:divBdr>
        <w:top w:val="none" w:sz="0" w:space="0" w:color="auto"/>
        <w:left w:val="none" w:sz="0" w:space="0" w:color="auto"/>
        <w:bottom w:val="none" w:sz="0" w:space="0" w:color="auto"/>
        <w:right w:val="none" w:sz="0" w:space="0" w:color="auto"/>
      </w:divBdr>
    </w:div>
    <w:div w:id="173761773">
      <w:marLeft w:val="480"/>
      <w:marRight w:val="0"/>
      <w:marTop w:val="0"/>
      <w:marBottom w:val="0"/>
      <w:divBdr>
        <w:top w:val="none" w:sz="0" w:space="0" w:color="auto"/>
        <w:left w:val="none" w:sz="0" w:space="0" w:color="auto"/>
        <w:bottom w:val="none" w:sz="0" w:space="0" w:color="auto"/>
        <w:right w:val="none" w:sz="0" w:space="0" w:color="auto"/>
      </w:divBdr>
    </w:div>
    <w:div w:id="173882989">
      <w:marLeft w:val="480"/>
      <w:marRight w:val="0"/>
      <w:marTop w:val="0"/>
      <w:marBottom w:val="0"/>
      <w:divBdr>
        <w:top w:val="none" w:sz="0" w:space="0" w:color="auto"/>
        <w:left w:val="none" w:sz="0" w:space="0" w:color="auto"/>
        <w:bottom w:val="none" w:sz="0" w:space="0" w:color="auto"/>
        <w:right w:val="none" w:sz="0" w:space="0" w:color="auto"/>
      </w:divBdr>
    </w:div>
    <w:div w:id="174271884">
      <w:marLeft w:val="480"/>
      <w:marRight w:val="0"/>
      <w:marTop w:val="0"/>
      <w:marBottom w:val="0"/>
      <w:divBdr>
        <w:top w:val="none" w:sz="0" w:space="0" w:color="auto"/>
        <w:left w:val="none" w:sz="0" w:space="0" w:color="auto"/>
        <w:bottom w:val="none" w:sz="0" w:space="0" w:color="auto"/>
        <w:right w:val="none" w:sz="0" w:space="0" w:color="auto"/>
      </w:divBdr>
    </w:div>
    <w:div w:id="174728106">
      <w:marLeft w:val="480"/>
      <w:marRight w:val="0"/>
      <w:marTop w:val="0"/>
      <w:marBottom w:val="0"/>
      <w:divBdr>
        <w:top w:val="none" w:sz="0" w:space="0" w:color="auto"/>
        <w:left w:val="none" w:sz="0" w:space="0" w:color="auto"/>
        <w:bottom w:val="none" w:sz="0" w:space="0" w:color="auto"/>
        <w:right w:val="none" w:sz="0" w:space="0" w:color="auto"/>
      </w:divBdr>
    </w:div>
    <w:div w:id="175002974">
      <w:marLeft w:val="480"/>
      <w:marRight w:val="0"/>
      <w:marTop w:val="0"/>
      <w:marBottom w:val="0"/>
      <w:divBdr>
        <w:top w:val="none" w:sz="0" w:space="0" w:color="auto"/>
        <w:left w:val="none" w:sz="0" w:space="0" w:color="auto"/>
        <w:bottom w:val="none" w:sz="0" w:space="0" w:color="auto"/>
        <w:right w:val="none" w:sz="0" w:space="0" w:color="auto"/>
      </w:divBdr>
    </w:div>
    <w:div w:id="176506994">
      <w:marLeft w:val="480"/>
      <w:marRight w:val="0"/>
      <w:marTop w:val="0"/>
      <w:marBottom w:val="0"/>
      <w:divBdr>
        <w:top w:val="none" w:sz="0" w:space="0" w:color="auto"/>
        <w:left w:val="none" w:sz="0" w:space="0" w:color="auto"/>
        <w:bottom w:val="none" w:sz="0" w:space="0" w:color="auto"/>
        <w:right w:val="none" w:sz="0" w:space="0" w:color="auto"/>
      </w:divBdr>
    </w:div>
    <w:div w:id="177739859">
      <w:marLeft w:val="480"/>
      <w:marRight w:val="0"/>
      <w:marTop w:val="0"/>
      <w:marBottom w:val="0"/>
      <w:divBdr>
        <w:top w:val="none" w:sz="0" w:space="0" w:color="auto"/>
        <w:left w:val="none" w:sz="0" w:space="0" w:color="auto"/>
        <w:bottom w:val="none" w:sz="0" w:space="0" w:color="auto"/>
        <w:right w:val="none" w:sz="0" w:space="0" w:color="auto"/>
      </w:divBdr>
    </w:div>
    <w:div w:id="178007774">
      <w:marLeft w:val="480"/>
      <w:marRight w:val="0"/>
      <w:marTop w:val="0"/>
      <w:marBottom w:val="0"/>
      <w:divBdr>
        <w:top w:val="none" w:sz="0" w:space="0" w:color="auto"/>
        <w:left w:val="none" w:sz="0" w:space="0" w:color="auto"/>
        <w:bottom w:val="none" w:sz="0" w:space="0" w:color="auto"/>
        <w:right w:val="none" w:sz="0" w:space="0" w:color="auto"/>
      </w:divBdr>
    </w:div>
    <w:div w:id="178398616">
      <w:marLeft w:val="480"/>
      <w:marRight w:val="0"/>
      <w:marTop w:val="0"/>
      <w:marBottom w:val="0"/>
      <w:divBdr>
        <w:top w:val="none" w:sz="0" w:space="0" w:color="auto"/>
        <w:left w:val="none" w:sz="0" w:space="0" w:color="auto"/>
        <w:bottom w:val="none" w:sz="0" w:space="0" w:color="auto"/>
        <w:right w:val="none" w:sz="0" w:space="0" w:color="auto"/>
      </w:divBdr>
    </w:div>
    <w:div w:id="179243250">
      <w:marLeft w:val="480"/>
      <w:marRight w:val="0"/>
      <w:marTop w:val="0"/>
      <w:marBottom w:val="0"/>
      <w:divBdr>
        <w:top w:val="none" w:sz="0" w:space="0" w:color="auto"/>
        <w:left w:val="none" w:sz="0" w:space="0" w:color="auto"/>
        <w:bottom w:val="none" w:sz="0" w:space="0" w:color="auto"/>
        <w:right w:val="none" w:sz="0" w:space="0" w:color="auto"/>
      </w:divBdr>
    </w:div>
    <w:div w:id="180970678">
      <w:marLeft w:val="480"/>
      <w:marRight w:val="0"/>
      <w:marTop w:val="0"/>
      <w:marBottom w:val="0"/>
      <w:divBdr>
        <w:top w:val="none" w:sz="0" w:space="0" w:color="auto"/>
        <w:left w:val="none" w:sz="0" w:space="0" w:color="auto"/>
        <w:bottom w:val="none" w:sz="0" w:space="0" w:color="auto"/>
        <w:right w:val="none" w:sz="0" w:space="0" w:color="auto"/>
      </w:divBdr>
    </w:div>
    <w:div w:id="182861401">
      <w:marLeft w:val="480"/>
      <w:marRight w:val="0"/>
      <w:marTop w:val="0"/>
      <w:marBottom w:val="0"/>
      <w:divBdr>
        <w:top w:val="none" w:sz="0" w:space="0" w:color="auto"/>
        <w:left w:val="none" w:sz="0" w:space="0" w:color="auto"/>
        <w:bottom w:val="none" w:sz="0" w:space="0" w:color="auto"/>
        <w:right w:val="none" w:sz="0" w:space="0" w:color="auto"/>
      </w:divBdr>
    </w:div>
    <w:div w:id="183129004">
      <w:marLeft w:val="480"/>
      <w:marRight w:val="0"/>
      <w:marTop w:val="0"/>
      <w:marBottom w:val="0"/>
      <w:divBdr>
        <w:top w:val="none" w:sz="0" w:space="0" w:color="auto"/>
        <w:left w:val="none" w:sz="0" w:space="0" w:color="auto"/>
        <w:bottom w:val="none" w:sz="0" w:space="0" w:color="auto"/>
        <w:right w:val="none" w:sz="0" w:space="0" w:color="auto"/>
      </w:divBdr>
    </w:div>
    <w:div w:id="184947001">
      <w:marLeft w:val="480"/>
      <w:marRight w:val="0"/>
      <w:marTop w:val="0"/>
      <w:marBottom w:val="0"/>
      <w:divBdr>
        <w:top w:val="none" w:sz="0" w:space="0" w:color="auto"/>
        <w:left w:val="none" w:sz="0" w:space="0" w:color="auto"/>
        <w:bottom w:val="none" w:sz="0" w:space="0" w:color="auto"/>
        <w:right w:val="none" w:sz="0" w:space="0" w:color="auto"/>
      </w:divBdr>
    </w:div>
    <w:div w:id="185212927">
      <w:marLeft w:val="480"/>
      <w:marRight w:val="0"/>
      <w:marTop w:val="0"/>
      <w:marBottom w:val="0"/>
      <w:divBdr>
        <w:top w:val="none" w:sz="0" w:space="0" w:color="auto"/>
        <w:left w:val="none" w:sz="0" w:space="0" w:color="auto"/>
        <w:bottom w:val="none" w:sz="0" w:space="0" w:color="auto"/>
        <w:right w:val="none" w:sz="0" w:space="0" w:color="auto"/>
      </w:divBdr>
    </w:div>
    <w:div w:id="185607997">
      <w:marLeft w:val="480"/>
      <w:marRight w:val="0"/>
      <w:marTop w:val="0"/>
      <w:marBottom w:val="0"/>
      <w:divBdr>
        <w:top w:val="none" w:sz="0" w:space="0" w:color="auto"/>
        <w:left w:val="none" w:sz="0" w:space="0" w:color="auto"/>
        <w:bottom w:val="none" w:sz="0" w:space="0" w:color="auto"/>
        <w:right w:val="none" w:sz="0" w:space="0" w:color="auto"/>
      </w:divBdr>
    </w:div>
    <w:div w:id="185947403">
      <w:marLeft w:val="480"/>
      <w:marRight w:val="0"/>
      <w:marTop w:val="0"/>
      <w:marBottom w:val="0"/>
      <w:divBdr>
        <w:top w:val="none" w:sz="0" w:space="0" w:color="auto"/>
        <w:left w:val="none" w:sz="0" w:space="0" w:color="auto"/>
        <w:bottom w:val="none" w:sz="0" w:space="0" w:color="auto"/>
        <w:right w:val="none" w:sz="0" w:space="0" w:color="auto"/>
      </w:divBdr>
    </w:div>
    <w:div w:id="186138429">
      <w:marLeft w:val="480"/>
      <w:marRight w:val="0"/>
      <w:marTop w:val="0"/>
      <w:marBottom w:val="0"/>
      <w:divBdr>
        <w:top w:val="none" w:sz="0" w:space="0" w:color="auto"/>
        <w:left w:val="none" w:sz="0" w:space="0" w:color="auto"/>
        <w:bottom w:val="none" w:sz="0" w:space="0" w:color="auto"/>
        <w:right w:val="none" w:sz="0" w:space="0" w:color="auto"/>
      </w:divBdr>
    </w:div>
    <w:div w:id="187570331">
      <w:marLeft w:val="480"/>
      <w:marRight w:val="0"/>
      <w:marTop w:val="0"/>
      <w:marBottom w:val="0"/>
      <w:divBdr>
        <w:top w:val="none" w:sz="0" w:space="0" w:color="auto"/>
        <w:left w:val="none" w:sz="0" w:space="0" w:color="auto"/>
        <w:bottom w:val="none" w:sz="0" w:space="0" w:color="auto"/>
        <w:right w:val="none" w:sz="0" w:space="0" w:color="auto"/>
      </w:divBdr>
    </w:div>
    <w:div w:id="188376824">
      <w:marLeft w:val="480"/>
      <w:marRight w:val="0"/>
      <w:marTop w:val="0"/>
      <w:marBottom w:val="0"/>
      <w:divBdr>
        <w:top w:val="none" w:sz="0" w:space="0" w:color="auto"/>
        <w:left w:val="none" w:sz="0" w:space="0" w:color="auto"/>
        <w:bottom w:val="none" w:sz="0" w:space="0" w:color="auto"/>
        <w:right w:val="none" w:sz="0" w:space="0" w:color="auto"/>
      </w:divBdr>
    </w:div>
    <w:div w:id="188691279">
      <w:marLeft w:val="480"/>
      <w:marRight w:val="0"/>
      <w:marTop w:val="0"/>
      <w:marBottom w:val="0"/>
      <w:divBdr>
        <w:top w:val="none" w:sz="0" w:space="0" w:color="auto"/>
        <w:left w:val="none" w:sz="0" w:space="0" w:color="auto"/>
        <w:bottom w:val="none" w:sz="0" w:space="0" w:color="auto"/>
        <w:right w:val="none" w:sz="0" w:space="0" w:color="auto"/>
      </w:divBdr>
    </w:div>
    <w:div w:id="188951547">
      <w:marLeft w:val="480"/>
      <w:marRight w:val="0"/>
      <w:marTop w:val="0"/>
      <w:marBottom w:val="0"/>
      <w:divBdr>
        <w:top w:val="none" w:sz="0" w:space="0" w:color="auto"/>
        <w:left w:val="none" w:sz="0" w:space="0" w:color="auto"/>
        <w:bottom w:val="none" w:sz="0" w:space="0" w:color="auto"/>
        <w:right w:val="none" w:sz="0" w:space="0" w:color="auto"/>
      </w:divBdr>
    </w:div>
    <w:div w:id="189537763">
      <w:marLeft w:val="480"/>
      <w:marRight w:val="0"/>
      <w:marTop w:val="0"/>
      <w:marBottom w:val="0"/>
      <w:divBdr>
        <w:top w:val="none" w:sz="0" w:space="0" w:color="auto"/>
        <w:left w:val="none" w:sz="0" w:space="0" w:color="auto"/>
        <w:bottom w:val="none" w:sz="0" w:space="0" w:color="auto"/>
        <w:right w:val="none" w:sz="0" w:space="0" w:color="auto"/>
      </w:divBdr>
    </w:div>
    <w:div w:id="189686054">
      <w:marLeft w:val="480"/>
      <w:marRight w:val="0"/>
      <w:marTop w:val="0"/>
      <w:marBottom w:val="0"/>
      <w:divBdr>
        <w:top w:val="none" w:sz="0" w:space="0" w:color="auto"/>
        <w:left w:val="none" w:sz="0" w:space="0" w:color="auto"/>
        <w:bottom w:val="none" w:sz="0" w:space="0" w:color="auto"/>
        <w:right w:val="none" w:sz="0" w:space="0" w:color="auto"/>
      </w:divBdr>
    </w:div>
    <w:div w:id="190384408">
      <w:marLeft w:val="480"/>
      <w:marRight w:val="0"/>
      <w:marTop w:val="0"/>
      <w:marBottom w:val="0"/>
      <w:divBdr>
        <w:top w:val="none" w:sz="0" w:space="0" w:color="auto"/>
        <w:left w:val="none" w:sz="0" w:space="0" w:color="auto"/>
        <w:bottom w:val="none" w:sz="0" w:space="0" w:color="auto"/>
        <w:right w:val="none" w:sz="0" w:space="0" w:color="auto"/>
      </w:divBdr>
    </w:div>
    <w:div w:id="191265499">
      <w:marLeft w:val="480"/>
      <w:marRight w:val="0"/>
      <w:marTop w:val="0"/>
      <w:marBottom w:val="0"/>
      <w:divBdr>
        <w:top w:val="none" w:sz="0" w:space="0" w:color="auto"/>
        <w:left w:val="none" w:sz="0" w:space="0" w:color="auto"/>
        <w:bottom w:val="none" w:sz="0" w:space="0" w:color="auto"/>
        <w:right w:val="none" w:sz="0" w:space="0" w:color="auto"/>
      </w:divBdr>
    </w:div>
    <w:div w:id="194777782">
      <w:marLeft w:val="480"/>
      <w:marRight w:val="0"/>
      <w:marTop w:val="0"/>
      <w:marBottom w:val="0"/>
      <w:divBdr>
        <w:top w:val="none" w:sz="0" w:space="0" w:color="auto"/>
        <w:left w:val="none" w:sz="0" w:space="0" w:color="auto"/>
        <w:bottom w:val="none" w:sz="0" w:space="0" w:color="auto"/>
        <w:right w:val="none" w:sz="0" w:space="0" w:color="auto"/>
      </w:divBdr>
    </w:div>
    <w:div w:id="196088600">
      <w:marLeft w:val="480"/>
      <w:marRight w:val="0"/>
      <w:marTop w:val="0"/>
      <w:marBottom w:val="0"/>
      <w:divBdr>
        <w:top w:val="none" w:sz="0" w:space="0" w:color="auto"/>
        <w:left w:val="none" w:sz="0" w:space="0" w:color="auto"/>
        <w:bottom w:val="none" w:sz="0" w:space="0" w:color="auto"/>
        <w:right w:val="none" w:sz="0" w:space="0" w:color="auto"/>
      </w:divBdr>
    </w:div>
    <w:div w:id="196507604">
      <w:marLeft w:val="480"/>
      <w:marRight w:val="0"/>
      <w:marTop w:val="0"/>
      <w:marBottom w:val="0"/>
      <w:divBdr>
        <w:top w:val="none" w:sz="0" w:space="0" w:color="auto"/>
        <w:left w:val="none" w:sz="0" w:space="0" w:color="auto"/>
        <w:bottom w:val="none" w:sz="0" w:space="0" w:color="auto"/>
        <w:right w:val="none" w:sz="0" w:space="0" w:color="auto"/>
      </w:divBdr>
    </w:div>
    <w:div w:id="199824681">
      <w:marLeft w:val="480"/>
      <w:marRight w:val="0"/>
      <w:marTop w:val="0"/>
      <w:marBottom w:val="0"/>
      <w:divBdr>
        <w:top w:val="none" w:sz="0" w:space="0" w:color="auto"/>
        <w:left w:val="none" w:sz="0" w:space="0" w:color="auto"/>
        <w:bottom w:val="none" w:sz="0" w:space="0" w:color="auto"/>
        <w:right w:val="none" w:sz="0" w:space="0" w:color="auto"/>
      </w:divBdr>
    </w:div>
    <w:div w:id="200755024">
      <w:marLeft w:val="480"/>
      <w:marRight w:val="0"/>
      <w:marTop w:val="0"/>
      <w:marBottom w:val="0"/>
      <w:divBdr>
        <w:top w:val="none" w:sz="0" w:space="0" w:color="auto"/>
        <w:left w:val="none" w:sz="0" w:space="0" w:color="auto"/>
        <w:bottom w:val="none" w:sz="0" w:space="0" w:color="auto"/>
        <w:right w:val="none" w:sz="0" w:space="0" w:color="auto"/>
      </w:divBdr>
    </w:div>
    <w:div w:id="200943700">
      <w:marLeft w:val="480"/>
      <w:marRight w:val="0"/>
      <w:marTop w:val="0"/>
      <w:marBottom w:val="0"/>
      <w:divBdr>
        <w:top w:val="none" w:sz="0" w:space="0" w:color="auto"/>
        <w:left w:val="none" w:sz="0" w:space="0" w:color="auto"/>
        <w:bottom w:val="none" w:sz="0" w:space="0" w:color="auto"/>
        <w:right w:val="none" w:sz="0" w:space="0" w:color="auto"/>
      </w:divBdr>
    </w:div>
    <w:div w:id="201678513">
      <w:marLeft w:val="480"/>
      <w:marRight w:val="0"/>
      <w:marTop w:val="0"/>
      <w:marBottom w:val="0"/>
      <w:divBdr>
        <w:top w:val="none" w:sz="0" w:space="0" w:color="auto"/>
        <w:left w:val="none" w:sz="0" w:space="0" w:color="auto"/>
        <w:bottom w:val="none" w:sz="0" w:space="0" w:color="auto"/>
        <w:right w:val="none" w:sz="0" w:space="0" w:color="auto"/>
      </w:divBdr>
    </w:div>
    <w:div w:id="202139460">
      <w:marLeft w:val="480"/>
      <w:marRight w:val="0"/>
      <w:marTop w:val="0"/>
      <w:marBottom w:val="0"/>
      <w:divBdr>
        <w:top w:val="none" w:sz="0" w:space="0" w:color="auto"/>
        <w:left w:val="none" w:sz="0" w:space="0" w:color="auto"/>
        <w:bottom w:val="none" w:sz="0" w:space="0" w:color="auto"/>
        <w:right w:val="none" w:sz="0" w:space="0" w:color="auto"/>
      </w:divBdr>
    </w:div>
    <w:div w:id="202909547">
      <w:marLeft w:val="480"/>
      <w:marRight w:val="0"/>
      <w:marTop w:val="0"/>
      <w:marBottom w:val="0"/>
      <w:divBdr>
        <w:top w:val="none" w:sz="0" w:space="0" w:color="auto"/>
        <w:left w:val="none" w:sz="0" w:space="0" w:color="auto"/>
        <w:bottom w:val="none" w:sz="0" w:space="0" w:color="auto"/>
        <w:right w:val="none" w:sz="0" w:space="0" w:color="auto"/>
      </w:divBdr>
    </w:div>
    <w:div w:id="204559626">
      <w:marLeft w:val="480"/>
      <w:marRight w:val="0"/>
      <w:marTop w:val="0"/>
      <w:marBottom w:val="0"/>
      <w:divBdr>
        <w:top w:val="none" w:sz="0" w:space="0" w:color="auto"/>
        <w:left w:val="none" w:sz="0" w:space="0" w:color="auto"/>
        <w:bottom w:val="none" w:sz="0" w:space="0" w:color="auto"/>
        <w:right w:val="none" w:sz="0" w:space="0" w:color="auto"/>
      </w:divBdr>
    </w:div>
    <w:div w:id="206181861">
      <w:marLeft w:val="480"/>
      <w:marRight w:val="0"/>
      <w:marTop w:val="0"/>
      <w:marBottom w:val="0"/>
      <w:divBdr>
        <w:top w:val="none" w:sz="0" w:space="0" w:color="auto"/>
        <w:left w:val="none" w:sz="0" w:space="0" w:color="auto"/>
        <w:bottom w:val="none" w:sz="0" w:space="0" w:color="auto"/>
        <w:right w:val="none" w:sz="0" w:space="0" w:color="auto"/>
      </w:divBdr>
    </w:div>
    <w:div w:id="206376191">
      <w:marLeft w:val="480"/>
      <w:marRight w:val="0"/>
      <w:marTop w:val="0"/>
      <w:marBottom w:val="0"/>
      <w:divBdr>
        <w:top w:val="none" w:sz="0" w:space="0" w:color="auto"/>
        <w:left w:val="none" w:sz="0" w:space="0" w:color="auto"/>
        <w:bottom w:val="none" w:sz="0" w:space="0" w:color="auto"/>
        <w:right w:val="none" w:sz="0" w:space="0" w:color="auto"/>
      </w:divBdr>
    </w:div>
    <w:div w:id="206647679">
      <w:marLeft w:val="480"/>
      <w:marRight w:val="0"/>
      <w:marTop w:val="0"/>
      <w:marBottom w:val="0"/>
      <w:divBdr>
        <w:top w:val="none" w:sz="0" w:space="0" w:color="auto"/>
        <w:left w:val="none" w:sz="0" w:space="0" w:color="auto"/>
        <w:bottom w:val="none" w:sz="0" w:space="0" w:color="auto"/>
        <w:right w:val="none" w:sz="0" w:space="0" w:color="auto"/>
      </w:divBdr>
    </w:div>
    <w:div w:id="207035714">
      <w:marLeft w:val="480"/>
      <w:marRight w:val="0"/>
      <w:marTop w:val="0"/>
      <w:marBottom w:val="0"/>
      <w:divBdr>
        <w:top w:val="none" w:sz="0" w:space="0" w:color="auto"/>
        <w:left w:val="none" w:sz="0" w:space="0" w:color="auto"/>
        <w:bottom w:val="none" w:sz="0" w:space="0" w:color="auto"/>
        <w:right w:val="none" w:sz="0" w:space="0" w:color="auto"/>
      </w:divBdr>
    </w:div>
    <w:div w:id="207839694">
      <w:marLeft w:val="480"/>
      <w:marRight w:val="0"/>
      <w:marTop w:val="0"/>
      <w:marBottom w:val="0"/>
      <w:divBdr>
        <w:top w:val="none" w:sz="0" w:space="0" w:color="auto"/>
        <w:left w:val="none" w:sz="0" w:space="0" w:color="auto"/>
        <w:bottom w:val="none" w:sz="0" w:space="0" w:color="auto"/>
        <w:right w:val="none" w:sz="0" w:space="0" w:color="auto"/>
      </w:divBdr>
    </w:div>
    <w:div w:id="209463278">
      <w:marLeft w:val="480"/>
      <w:marRight w:val="0"/>
      <w:marTop w:val="0"/>
      <w:marBottom w:val="0"/>
      <w:divBdr>
        <w:top w:val="none" w:sz="0" w:space="0" w:color="auto"/>
        <w:left w:val="none" w:sz="0" w:space="0" w:color="auto"/>
        <w:bottom w:val="none" w:sz="0" w:space="0" w:color="auto"/>
        <w:right w:val="none" w:sz="0" w:space="0" w:color="auto"/>
      </w:divBdr>
    </w:div>
    <w:div w:id="209538301">
      <w:marLeft w:val="480"/>
      <w:marRight w:val="0"/>
      <w:marTop w:val="0"/>
      <w:marBottom w:val="0"/>
      <w:divBdr>
        <w:top w:val="none" w:sz="0" w:space="0" w:color="auto"/>
        <w:left w:val="none" w:sz="0" w:space="0" w:color="auto"/>
        <w:bottom w:val="none" w:sz="0" w:space="0" w:color="auto"/>
        <w:right w:val="none" w:sz="0" w:space="0" w:color="auto"/>
      </w:divBdr>
    </w:div>
    <w:div w:id="209540948">
      <w:marLeft w:val="480"/>
      <w:marRight w:val="0"/>
      <w:marTop w:val="0"/>
      <w:marBottom w:val="0"/>
      <w:divBdr>
        <w:top w:val="none" w:sz="0" w:space="0" w:color="auto"/>
        <w:left w:val="none" w:sz="0" w:space="0" w:color="auto"/>
        <w:bottom w:val="none" w:sz="0" w:space="0" w:color="auto"/>
        <w:right w:val="none" w:sz="0" w:space="0" w:color="auto"/>
      </w:divBdr>
    </w:div>
    <w:div w:id="211189044">
      <w:marLeft w:val="480"/>
      <w:marRight w:val="0"/>
      <w:marTop w:val="0"/>
      <w:marBottom w:val="0"/>
      <w:divBdr>
        <w:top w:val="none" w:sz="0" w:space="0" w:color="auto"/>
        <w:left w:val="none" w:sz="0" w:space="0" w:color="auto"/>
        <w:bottom w:val="none" w:sz="0" w:space="0" w:color="auto"/>
        <w:right w:val="none" w:sz="0" w:space="0" w:color="auto"/>
      </w:divBdr>
    </w:div>
    <w:div w:id="211310366">
      <w:marLeft w:val="480"/>
      <w:marRight w:val="0"/>
      <w:marTop w:val="0"/>
      <w:marBottom w:val="0"/>
      <w:divBdr>
        <w:top w:val="none" w:sz="0" w:space="0" w:color="auto"/>
        <w:left w:val="none" w:sz="0" w:space="0" w:color="auto"/>
        <w:bottom w:val="none" w:sz="0" w:space="0" w:color="auto"/>
        <w:right w:val="none" w:sz="0" w:space="0" w:color="auto"/>
      </w:divBdr>
    </w:div>
    <w:div w:id="211769109">
      <w:marLeft w:val="480"/>
      <w:marRight w:val="0"/>
      <w:marTop w:val="0"/>
      <w:marBottom w:val="0"/>
      <w:divBdr>
        <w:top w:val="none" w:sz="0" w:space="0" w:color="auto"/>
        <w:left w:val="none" w:sz="0" w:space="0" w:color="auto"/>
        <w:bottom w:val="none" w:sz="0" w:space="0" w:color="auto"/>
        <w:right w:val="none" w:sz="0" w:space="0" w:color="auto"/>
      </w:divBdr>
    </w:div>
    <w:div w:id="213543587">
      <w:marLeft w:val="480"/>
      <w:marRight w:val="0"/>
      <w:marTop w:val="0"/>
      <w:marBottom w:val="0"/>
      <w:divBdr>
        <w:top w:val="none" w:sz="0" w:space="0" w:color="auto"/>
        <w:left w:val="none" w:sz="0" w:space="0" w:color="auto"/>
        <w:bottom w:val="none" w:sz="0" w:space="0" w:color="auto"/>
        <w:right w:val="none" w:sz="0" w:space="0" w:color="auto"/>
      </w:divBdr>
    </w:div>
    <w:div w:id="214514851">
      <w:marLeft w:val="480"/>
      <w:marRight w:val="0"/>
      <w:marTop w:val="0"/>
      <w:marBottom w:val="0"/>
      <w:divBdr>
        <w:top w:val="none" w:sz="0" w:space="0" w:color="auto"/>
        <w:left w:val="none" w:sz="0" w:space="0" w:color="auto"/>
        <w:bottom w:val="none" w:sz="0" w:space="0" w:color="auto"/>
        <w:right w:val="none" w:sz="0" w:space="0" w:color="auto"/>
      </w:divBdr>
    </w:div>
    <w:div w:id="215700512">
      <w:marLeft w:val="480"/>
      <w:marRight w:val="0"/>
      <w:marTop w:val="0"/>
      <w:marBottom w:val="0"/>
      <w:divBdr>
        <w:top w:val="none" w:sz="0" w:space="0" w:color="auto"/>
        <w:left w:val="none" w:sz="0" w:space="0" w:color="auto"/>
        <w:bottom w:val="none" w:sz="0" w:space="0" w:color="auto"/>
        <w:right w:val="none" w:sz="0" w:space="0" w:color="auto"/>
      </w:divBdr>
    </w:div>
    <w:div w:id="217790697">
      <w:marLeft w:val="480"/>
      <w:marRight w:val="0"/>
      <w:marTop w:val="0"/>
      <w:marBottom w:val="0"/>
      <w:divBdr>
        <w:top w:val="none" w:sz="0" w:space="0" w:color="auto"/>
        <w:left w:val="none" w:sz="0" w:space="0" w:color="auto"/>
        <w:bottom w:val="none" w:sz="0" w:space="0" w:color="auto"/>
        <w:right w:val="none" w:sz="0" w:space="0" w:color="auto"/>
      </w:divBdr>
    </w:div>
    <w:div w:id="218521327">
      <w:marLeft w:val="480"/>
      <w:marRight w:val="0"/>
      <w:marTop w:val="0"/>
      <w:marBottom w:val="0"/>
      <w:divBdr>
        <w:top w:val="none" w:sz="0" w:space="0" w:color="auto"/>
        <w:left w:val="none" w:sz="0" w:space="0" w:color="auto"/>
        <w:bottom w:val="none" w:sz="0" w:space="0" w:color="auto"/>
        <w:right w:val="none" w:sz="0" w:space="0" w:color="auto"/>
      </w:divBdr>
    </w:div>
    <w:div w:id="218636586">
      <w:marLeft w:val="480"/>
      <w:marRight w:val="0"/>
      <w:marTop w:val="0"/>
      <w:marBottom w:val="0"/>
      <w:divBdr>
        <w:top w:val="none" w:sz="0" w:space="0" w:color="auto"/>
        <w:left w:val="none" w:sz="0" w:space="0" w:color="auto"/>
        <w:bottom w:val="none" w:sz="0" w:space="0" w:color="auto"/>
        <w:right w:val="none" w:sz="0" w:space="0" w:color="auto"/>
      </w:divBdr>
    </w:div>
    <w:div w:id="218903473">
      <w:marLeft w:val="480"/>
      <w:marRight w:val="0"/>
      <w:marTop w:val="0"/>
      <w:marBottom w:val="0"/>
      <w:divBdr>
        <w:top w:val="none" w:sz="0" w:space="0" w:color="auto"/>
        <w:left w:val="none" w:sz="0" w:space="0" w:color="auto"/>
        <w:bottom w:val="none" w:sz="0" w:space="0" w:color="auto"/>
        <w:right w:val="none" w:sz="0" w:space="0" w:color="auto"/>
      </w:divBdr>
    </w:div>
    <w:div w:id="219362514">
      <w:marLeft w:val="480"/>
      <w:marRight w:val="0"/>
      <w:marTop w:val="0"/>
      <w:marBottom w:val="0"/>
      <w:divBdr>
        <w:top w:val="none" w:sz="0" w:space="0" w:color="auto"/>
        <w:left w:val="none" w:sz="0" w:space="0" w:color="auto"/>
        <w:bottom w:val="none" w:sz="0" w:space="0" w:color="auto"/>
        <w:right w:val="none" w:sz="0" w:space="0" w:color="auto"/>
      </w:divBdr>
    </w:div>
    <w:div w:id="220403428">
      <w:marLeft w:val="480"/>
      <w:marRight w:val="0"/>
      <w:marTop w:val="0"/>
      <w:marBottom w:val="0"/>
      <w:divBdr>
        <w:top w:val="none" w:sz="0" w:space="0" w:color="auto"/>
        <w:left w:val="none" w:sz="0" w:space="0" w:color="auto"/>
        <w:bottom w:val="none" w:sz="0" w:space="0" w:color="auto"/>
        <w:right w:val="none" w:sz="0" w:space="0" w:color="auto"/>
      </w:divBdr>
    </w:div>
    <w:div w:id="221061853">
      <w:marLeft w:val="480"/>
      <w:marRight w:val="0"/>
      <w:marTop w:val="0"/>
      <w:marBottom w:val="0"/>
      <w:divBdr>
        <w:top w:val="none" w:sz="0" w:space="0" w:color="auto"/>
        <w:left w:val="none" w:sz="0" w:space="0" w:color="auto"/>
        <w:bottom w:val="none" w:sz="0" w:space="0" w:color="auto"/>
        <w:right w:val="none" w:sz="0" w:space="0" w:color="auto"/>
      </w:divBdr>
    </w:div>
    <w:div w:id="222058222">
      <w:marLeft w:val="480"/>
      <w:marRight w:val="0"/>
      <w:marTop w:val="0"/>
      <w:marBottom w:val="0"/>
      <w:divBdr>
        <w:top w:val="none" w:sz="0" w:space="0" w:color="auto"/>
        <w:left w:val="none" w:sz="0" w:space="0" w:color="auto"/>
        <w:bottom w:val="none" w:sz="0" w:space="0" w:color="auto"/>
        <w:right w:val="none" w:sz="0" w:space="0" w:color="auto"/>
      </w:divBdr>
    </w:div>
    <w:div w:id="222834636">
      <w:marLeft w:val="480"/>
      <w:marRight w:val="0"/>
      <w:marTop w:val="0"/>
      <w:marBottom w:val="0"/>
      <w:divBdr>
        <w:top w:val="none" w:sz="0" w:space="0" w:color="auto"/>
        <w:left w:val="none" w:sz="0" w:space="0" w:color="auto"/>
        <w:bottom w:val="none" w:sz="0" w:space="0" w:color="auto"/>
        <w:right w:val="none" w:sz="0" w:space="0" w:color="auto"/>
      </w:divBdr>
    </w:div>
    <w:div w:id="223876811">
      <w:marLeft w:val="480"/>
      <w:marRight w:val="0"/>
      <w:marTop w:val="0"/>
      <w:marBottom w:val="0"/>
      <w:divBdr>
        <w:top w:val="none" w:sz="0" w:space="0" w:color="auto"/>
        <w:left w:val="none" w:sz="0" w:space="0" w:color="auto"/>
        <w:bottom w:val="none" w:sz="0" w:space="0" w:color="auto"/>
        <w:right w:val="none" w:sz="0" w:space="0" w:color="auto"/>
      </w:divBdr>
    </w:div>
    <w:div w:id="228157356">
      <w:marLeft w:val="480"/>
      <w:marRight w:val="0"/>
      <w:marTop w:val="0"/>
      <w:marBottom w:val="0"/>
      <w:divBdr>
        <w:top w:val="none" w:sz="0" w:space="0" w:color="auto"/>
        <w:left w:val="none" w:sz="0" w:space="0" w:color="auto"/>
        <w:bottom w:val="none" w:sz="0" w:space="0" w:color="auto"/>
        <w:right w:val="none" w:sz="0" w:space="0" w:color="auto"/>
      </w:divBdr>
    </w:div>
    <w:div w:id="229703737">
      <w:marLeft w:val="480"/>
      <w:marRight w:val="0"/>
      <w:marTop w:val="0"/>
      <w:marBottom w:val="0"/>
      <w:divBdr>
        <w:top w:val="none" w:sz="0" w:space="0" w:color="auto"/>
        <w:left w:val="none" w:sz="0" w:space="0" w:color="auto"/>
        <w:bottom w:val="none" w:sz="0" w:space="0" w:color="auto"/>
        <w:right w:val="none" w:sz="0" w:space="0" w:color="auto"/>
      </w:divBdr>
    </w:div>
    <w:div w:id="231896456">
      <w:marLeft w:val="480"/>
      <w:marRight w:val="0"/>
      <w:marTop w:val="0"/>
      <w:marBottom w:val="0"/>
      <w:divBdr>
        <w:top w:val="none" w:sz="0" w:space="0" w:color="auto"/>
        <w:left w:val="none" w:sz="0" w:space="0" w:color="auto"/>
        <w:bottom w:val="none" w:sz="0" w:space="0" w:color="auto"/>
        <w:right w:val="none" w:sz="0" w:space="0" w:color="auto"/>
      </w:divBdr>
    </w:div>
    <w:div w:id="233127747">
      <w:marLeft w:val="480"/>
      <w:marRight w:val="0"/>
      <w:marTop w:val="0"/>
      <w:marBottom w:val="0"/>
      <w:divBdr>
        <w:top w:val="none" w:sz="0" w:space="0" w:color="auto"/>
        <w:left w:val="none" w:sz="0" w:space="0" w:color="auto"/>
        <w:bottom w:val="none" w:sz="0" w:space="0" w:color="auto"/>
        <w:right w:val="none" w:sz="0" w:space="0" w:color="auto"/>
      </w:divBdr>
    </w:div>
    <w:div w:id="233854190">
      <w:marLeft w:val="480"/>
      <w:marRight w:val="0"/>
      <w:marTop w:val="0"/>
      <w:marBottom w:val="0"/>
      <w:divBdr>
        <w:top w:val="none" w:sz="0" w:space="0" w:color="auto"/>
        <w:left w:val="none" w:sz="0" w:space="0" w:color="auto"/>
        <w:bottom w:val="none" w:sz="0" w:space="0" w:color="auto"/>
        <w:right w:val="none" w:sz="0" w:space="0" w:color="auto"/>
      </w:divBdr>
    </w:div>
    <w:div w:id="233859187">
      <w:marLeft w:val="480"/>
      <w:marRight w:val="0"/>
      <w:marTop w:val="0"/>
      <w:marBottom w:val="0"/>
      <w:divBdr>
        <w:top w:val="none" w:sz="0" w:space="0" w:color="auto"/>
        <w:left w:val="none" w:sz="0" w:space="0" w:color="auto"/>
        <w:bottom w:val="none" w:sz="0" w:space="0" w:color="auto"/>
        <w:right w:val="none" w:sz="0" w:space="0" w:color="auto"/>
      </w:divBdr>
    </w:div>
    <w:div w:id="234047574">
      <w:marLeft w:val="480"/>
      <w:marRight w:val="0"/>
      <w:marTop w:val="0"/>
      <w:marBottom w:val="0"/>
      <w:divBdr>
        <w:top w:val="none" w:sz="0" w:space="0" w:color="auto"/>
        <w:left w:val="none" w:sz="0" w:space="0" w:color="auto"/>
        <w:bottom w:val="none" w:sz="0" w:space="0" w:color="auto"/>
        <w:right w:val="none" w:sz="0" w:space="0" w:color="auto"/>
      </w:divBdr>
    </w:div>
    <w:div w:id="235937053">
      <w:marLeft w:val="480"/>
      <w:marRight w:val="0"/>
      <w:marTop w:val="0"/>
      <w:marBottom w:val="0"/>
      <w:divBdr>
        <w:top w:val="none" w:sz="0" w:space="0" w:color="auto"/>
        <w:left w:val="none" w:sz="0" w:space="0" w:color="auto"/>
        <w:bottom w:val="none" w:sz="0" w:space="0" w:color="auto"/>
        <w:right w:val="none" w:sz="0" w:space="0" w:color="auto"/>
      </w:divBdr>
    </w:div>
    <w:div w:id="237401985">
      <w:marLeft w:val="480"/>
      <w:marRight w:val="0"/>
      <w:marTop w:val="0"/>
      <w:marBottom w:val="0"/>
      <w:divBdr>
        <w:top w:val="none" w:sz="0" w:space="0" w:color="auto"/>
        <w:left w:val="none" w:sz="0" w:space="0" w:color="auto"/>
        <w:bottom w:val="none" w:sz="0" w:space="0" w:color="auto"/>
        <w:right w:val="none" w:sz="0" w:space="0" w:color="auto"/>
      </w:divBdr>
    </w:div>
    <w:div w:id="238246566">
      <w:marLeft w:val="480"/>
      <w:marRight w:val="0"/>
      <w:marTop w:val="0"/>
      <w:marBottom w:val="0"/>
      <w:divBdr>
        <w:top w:val="none" w:sz="0" w:space="0" w:color="auto"/>
        <w:left w:val="none" w:sz="0" w:space="0" w:color="auto"/>
        <w:bottom w:val="none" w:sz="0" w:space="0" w:color="auto"/>
        <w:right w:val="none" w:sz="0" w:space="0" w:color="auto"/>
      </w:divBdr>
    </w:div>
    <w:div w:id="238829276">
      <w:marLeft w:val="480"/>
      <w:marRight w:val="0"/>
      <w:marTop w:val="0"/>
      <w:marBottom w:val="0"/>
      <w:divBdr>
        <w:top w:val="none" w:sz="0" w:space="0" w:color="auto"/>
        <w:left w:val="none" w:sz="0" w:space="0" w:color="auto"/>
        <w:bottom w:val="none" w:sz="0" w:space="0" w:color="auto"/>
        <w:right w:val="none" w:sz="0" w:space="0" w:color="auto"/>
      </w:divBdr>
    </w:div>
    <w:div w:id="239293079">
      <w:marLeft w:val="480"/>
      <w:marRight w:val="0"/>
      <w:marTop w:val="0"/>
      <w:marBottom w:val="0"/>
      <w:divBdr>
        <w:top w:val="none" w:sz="0" w:space="0" w:color="auto"/>
        <w:left w:val="none" w:sz="0" w:space="0" w:color="auto"/>
        <w:bottom w:val="none" w:sz="0" w:space="0" w:color="auto"/>
        <w:right w:val="none" w:sz="0" w:space="0" w:color="auto"/>
      </w:divBdr>
    </w:div>
    <w:div w:id="239798084">
      <w:marLeft w:val="480"/>
      <w:marRight w:val="0"/>
      <w:marTop w:val="0"/>
      <w:marBottom w:val="0"/>
      <w:divBdr>
        <w:top w:val="none" w:sz="0" w:space="0" w:color="auto"/>
        <w:left w:val="none" w:sz="0" w:space="0" w:color="auto"/>
        <w:bottom w:val="none" w:sz="0" w:space="0" w:color="auto"/>
        <w:right w:val="none" w:sz="0" w:space="0" w:color="auto"/>
      </w:divBdr>
    </w:div>
    <w:div w:id="240022944">
      <w:marLeft w:val="480"/>
      <w:marRight w:val="0"/>
      <w:marTop w:val="0"/>
      <w:marBottom w:val="0"/>
      <w:divBdr>
        <w:top w:val="none" w:sz="0" w:space="0" w:color="auto"/>
        <w:left w:val="none" w:sz="0" w:space="0" w:color="auto"/>
        <w:bottom w:val="none" w:sz="0" w:space="0" w:color="auto"/>
        <w:right w:val="none" w:sz="0" w:space="0" w:color="auto"/>
      </w:divBdr>
    </w:div>
    <w:div w:id="240146533">
      <w:marLeft w:val="480"/>
      <w:marRight w:val="0"/>
      <w:marTop w:val="0"/>
      <w:marBottom w:val="0"/>
      <w:divBdr>
        <w:top w:val="none" w:sz="0" w:space="0" w:color="auto"/>
        <w:left w:val="none" w:sz="0" w:space="0" w:color="auto"/>
        <w:bottom w:val="none" w:sz="0" w:space="0" w:color="auto"/>
        <w:right w:val="none" w:sz="0" w:space="0" w:color="auto"/>
      </w:divBdr>
    </w:div>
    <w:div w:id="241333804">
      <w:marLeft w:val="480"/>
      <w:marRight w:val="0"/>
      <w:marTop w:val="0"/>
      <w:marBottom w:val="0"/>
      <w:divBdr>
        <w:top w:val="none" w:sz="0" w:space="0" w:color="auto"/>
        <w:left w:val="none" w:sz="0" w:space="0" w:color="auto"/>
        <w:bottom w:val="none" w:sz="0" w:space="0" w:color="auto"/>
        <w:right w:val="none" w:sz="0" w:space="0" w:color="auto"/>
      </w:divBdr>
    </w:div>
    <w:div w:id="242378760">
      <w:marLeft w:val="480"/>
      <w:marRight w:val="0"/>
      <w:marTop w:val="0"/>
      <w:marBottom w:val="0"/>
      <w:divBdr>
        <w:top w:val="none" w:sz="0" w:space="0" w:color="auto"/>
        <w:left w:val="none" w:sz="0" w:space="0" w:color="auto"/>
        <w:bottom w:val="none" w:sz="0" w:space="0" w:color="auto"/>
        <w:right w:val="none" w:sz="0" w:space="0" w:color="auto"/>
      </w:divBdr>
    </w:div>
    <w:div w:id="243299662">
      <w:marLeft w:val="480"/>
      <w:marRight w:val="0"/>
      <w:marTop w:val="0"/>
      <w:marBottom w:val="0"/>
      <w:divBdr>
        <w:top w:val="none" w:sz="0" w:space="0" w:color="auto"/>
        <w:left w:val="none" w:sz="0" w:space="0" w:color="auto"/>
        <w:bottom w:val="none" w:sz="0" w:space="0" w:color="auto"/>
        <w:right w:val="none" w:sz="0" w:space="0" w:color="auto"/>
      </w:divBdr>
    </w:div>
    <w:div w:id="243414598">
      <w:marLeft w:val="480"/>
      <w:marRight w:val="0"/>
      <w:marTop w:val="0"/>
      <w:marBottom w:val="0"/>
      <w:divBdr>
        <w:top w:val="none" w:sz="0" w:space="0" w:color="auto"/>
        <w:left w:val="none" w:sz="0" w:space="0" w:color="auto"/>
        <w:bottom w:val="none" w:sz="0" w:space="0" w:color="auto"/>
        <w:right w:val="none" w:sz="0" w:space="0" w:color="auto"/>
      </w:divBdr>
    </w:div>
    <w:div w:id="244074445">
      <w:marLeft w:val="480"/>
      <w:marRight w:val="0"/>
      <w:marTop w:val="0"/>
      <w:marBottom w:val="0"/>
      <w:divBdr>
        <w:top w:val="none" w:sz="0" w:space="0" w:color="auto"/>
        <w:left w:val="none" w:sz="0" w:space="0" w:color="auto"/>
        <w:bottom w:val="none" w:sz="0" w:space="0" w:color="auto"/>
        <w:right w:val="none" w:sz="0" w:space="0" w:color="auto"/>
      </w:divBdr>
    </w:div>
    <w:div w:id="244611941">
      <w:marLeft w:val="480"/>
      <w:marRight w:val="0"/>
      <w:marTop w:val="0"/>
      <w:marBottom w:val="0"/>
      <w:divBdr>
        <w:top w:val="none" w:sz="0" w:space="0" w:color="auto"/>
        <w:left w:val="none" w:sz="0" w:space="0" w:color="auto"/>
        <w:bottom w:val="none" w:sz="0" w:space="0" w:color="auto"/>
        <w:right w:val="none" w:sz="0" w:space="0" w:color="auto"/>
      </w:divBdr>
    </w:div>
    <w:div w:id="245261827">
      <w:marLeft w:val="480"/>
      <w:marRight w:val="0"/>
      <w:marTop w:val="0"/>
      <w:marBottom w:val="0"/>
      <w:divBdr>
        <w:top w:val="none" w:sz="0" w:space="0" w:color="auto"/>
        <w:left w:val="none" w:sz="0" w:space="0" w:color="auto"/>
        <w:bottom w:val="none" w:sz="0" w:space="0" w:color="auto"/>
        <w:right w:val="none" w:sz="0" w:space="0" w:color="auto"/>
      </w:divBdr>
    </w:div>
    <w:div w:id="245771838">
      <w:marLeft w:val="480"/>
      <w:marRight w:val="0"/>
      <w:marTop w:val="0"/>
      <w:marBottom w:val="0"/>
      <w:divBdr>
        <w:top w:val="none" w:sz="0" w:space="0" w:color="auto"/>
        <w:left w:val="none" w:sz="0" w:space="0" w:color="auto"/>
        <w:bottom w:val="none" w:sz="0" w:space="0" w:color="auto"/>
        <w:right w:val="none" w:sz="0" w:space="0" w:color="auto"/>
      </w:divBdr>
    </w:div>
    <w:div w:id="246885152">
      <w:marLeft w:val="480"/>
      <w:marRight w:val="0"/>
      <w:marTop w:val="0"/>
      <w:marBottom w:val="0"/>
      <w:divBdr>
        <w:top w:val="none" w:sz="0" w:space="0" w:color="auto"/>
        <w:left w:val="none" w:sz="0" w:space="0" w:color="auto"/>
        <w:bottom w:val="none" w:sz="0" w:space="0" w:color="auto"/>
        <w:right w:val="none" w:sz="0" w:space="0" w:color="auto"/>
      </w:divBdr>
    </w:div>
    <w:div w:id="247929873">
      <w:marLeft w:val="480"/>
      <w:marRight w:val="0"/>
      <w:marTop w:val="0"/>
      <w:marBottom w:val="0"/>
      <w:divBdr>
        <w:top w:val="none" w:sz="0" w:space="0" w:color="auto"/>
        <w:left w:val="none" w:sz="0" w:space="0" w:color="auto"/>
        <w:bottom w:val="none" w:sz="0" w:space="0" w:color="auto"/>
        <w:right w:val="none" w:sz="0" w:space="0" w:color="auto"/>
      </w:divBdr>
    </w:div>
    <w:div w:id="248203152">
      <w:marLeft w:val="480"/>
      <w:marRight w:val="0"/>
      <w:marTop w:val="0"/>
      <w:marBottom w:val="0"/>
      <w:divBdr>
        <w:top w:val="none" w:sz="0" w:space="0" w:color="auto"/>
        <w:left w:val="none" w:sz="0" w:space="0" w:color="auto"/>
        <w:bottom w:val="none" w:sz="0" w:space="0" w:color="auto"/>
        <w:right w:val="none" w:sz="0" w:space="0" w:color="auto"/>
      </w:divBdr>
    </w:div>
    <w:div w:id="249431637">
      <w:marLeft w:val="480"/>
      <w:marRight w:val="0"/>
      <w:marTop w:val="0"/>
      <w:marBottom w:val="0"/>
      <w:divBdr>
        <w:top w:val="none" w:sz="0" w:space="0" w:color="auto"/>
        <w:left w:val="none" w:sz="0" w:space="0" w:color="auto"/>
        <w:bottom w:val="none" w:sz="0" w:space="0" w:color="auto"/>
        <w:right w:val="none" w:sz="0" w:space="0" w:color="auto"/>
      </w:divBdr>
    </w:div>
    <w:div w:id="249855189">
      <w:marLeft w:val="480"/>
      <w:marRight w:val="0"/>
      <w:marTop w:val="0"/>
      <w:marBottom w:val="0"/>
      <w:divBdr>
        <w:top w:val="none" w:sz="0" w:space="0" w:color="auto"/>
        <w:left w:val="none" w:sz="0" w:space="0" w:color="auto"/>
        <w:bottom w:val="none" w:sz="0" w:space="0" w:color="auto"/>
        <w:right w:val="none" w:sz="0" w:space="0" w:color="auto"/>
      </w:divBdr>
    </w:div>
    <w:div w:id="250432817">
      <w:marLeft w:val="480"/>
      <w:marRight w:val="0"/>
      <w:marTop w:val="0"/>
      <w:marBottom w:val="0"/>
      <w:divBdr>
        <w:top w:val="none" w:sz="0" w:space="0" w:color="auto"/>
        <w:left w:val="none" w:sz="0" w:space="0" w:color="auto"/>
        <w:bottom w:val="none" w:sz="0" w:space="0" w:color="auto"/>
        <w:right w:val="none" w:sz="0" w:space="0" w:color="auto"/>
      </w:divBdr>
    </w:div>
    <w:div w:id="251857887">
      <w:marLeft w:val="480"/>
      <w:marRight w:val="0"/>
      <w:marTop w:val="0"/>
      <w:marBottom w:val="0"/>
      <w:divBdr>
        <w:top w:val="none" w:sz="0" w:space="0" w:color="auto"/>
        <w:left w:val="none" w:sz="0" w:space="0" w:color="auto"/>
        <w:bottom w:val="none" w:sz="0" w:space="0" w:color="auto"/>
        <w:right w:val="none" w:sz="0" w:space="0" w:color="auto"/>
      </w:divBdr>
    </w:div>
    <w:div w:id="254216095">
      <w:marLeft w:val="480"/>
      <w:marRight w:val="0"/>
      <w:marTop w:val="0"/>
      <w:marBottom w:val="0"/>
      <w:divBdr>
        <w:top w:val="none" w:sz="0" w:space="0" w:color="auto"/>
        <w:left w:val="none" w:sz="0" w:space="0" w:color="auto"/>
        <w:bottom w:val="none" w:sz="0" w:space="0" w:color="auto"/>
        <w:right w:val="none" w:sz="0" w:space="0" w:color="auto"/>
      </w:divBdr>
    </w:div>
    <w:div w:id="254477527">
      <w:marLeft w:val="480"/>
      <w:marRight w:val="0"/>
      <w:marTop w:val="0"/>
      <w:marBottom w:val="0"/>
      <w:divBdr>
        <w:top w:val="none" w:sz="0" w:space="0" w:color="auto"/>
        <w:left w:val="none" w:sz="0" w:space="0" w:color="auto"/>
        <w:bottom w:val="none" w:sz="0" w:space="0" w:color="auto"/>
        <w:right w:val="none" w:sz="0" w:space="0" w:color="auto"/>
      </w:divBdr>
    </w:div>
    <w:div w:id="255334379">
      <w:marLeft w:val="480"/>
      <w:marRight w:val="0"/>
      <w:marTop w:val="0"/>
      <w:marBottom w:val="0"/>
      <w:divBdr>
        <w:top w:val="none" w:sz="0" w:space="0" w:color="auto"/>
        <w:left w:val="none" w:sz="0" w:space="0" w:color="auto"/>
        <w:bottom w:val="none" w:sz="0" w:space="0" w:color="auto"/>
        <w:right w:val="none" w:sz="0" w:space="0" w:color="auto"/>
      </w:divBdr>
    </w:div>
    <w:div w:id="255795337">
      <w:marLeft w:val="480"/>
      <w:marRight w:val="0"/>
      <w:marTop w:val="0"/>
      <w:marBottom w:val="0"/>
      <w:divBdr>
        <w:top w:val="none" w:sz="0" w:space="0" w:color="auto"/>
        <w:left w:val="none" w:sz="0" w:space="0" w:color="auto"/>
        <w:bottom w:val="none" w:sz="0" w:space="0" w:color="auto"/>
        <w:right w:val="none" w:sz="0" w:space="0" w:color="auto"/>
      </w:divBdr>
    </w:div>
    <w:div w:id="255984845">
      <w:marLeft w:val="480"/>
      <w:marRight w:val="0"/>
      <w:marTop w:val="0"/>
      <w:marBottom w:val="0"/>
      <w:divBdr>
        <w:top w:val="none" w:sz="0" w:space="0" w:color="auto"/>
        <w:left w:val="none" w:sz="0" w:space="0" w:color="auto"/>
        <w:bottom w:val="none" w:sz="0" w:space="0" w:color="auto"/>
        <w:right w:val="none" w:sz="0" w:space="0" w:color="auto"/>
      </w:divBdr>
    </w:div>
    <w:div w:id="256181123">
      <w:marLeft w:val="480"/>
      <w:marRight w:val="0"/>
      <w:marTop w:val="0"/>
      <w:marBottom w:val="0"/>
      <w:divBdr>
        <w:top w:val="none" w:sz="0" w:space="0" w:color="auto"/>
        <w:left w:val="none" w:sz="0" w:space="0" w:color="auto"/>
        <w:bottom w:val="none" w:sz="0" w:space="0" w:color="auto"/>
        <w:right w:val="none" w:sz="0" w:space="0" w:color="auto"/>
      </w:divBdr>
    </w:div>
    <w:div w:id="256600677">
      <w:marLeft w:val="480"/>
      <w:marRight w:val="0"/>
      <w:marTop w:val="0"/>
      <w:marBottom w:val="0"/>
      <w:divBdr>
        <w:top w:val="none" w:sz="0" w:space="0" w:color="auto"/>
        <w:left w:val="none" w:sz="0" w:space="0" w:color="auto"/>
        <w:bottom w:val="none" w:sz="0" w:space="0" w:color="auto"/>
        <w:right w:val="none" w:sz="0" w:space="0" w:color="auto"/>
      </w:divBdr>
    </w:div>
    <w:div w:id="257561856">
      <w:marLeft w:val="480"/>
      <w:marRight w:val="0"/>
      <w:marTop w:val="0"/>
      <w:marBottom w:val="0"/>
      <w:divBdr>
        <w:top w:val="none" w:sz="0" w:space="0" w:color="auto"/>
        <w:left w:val="none" w:sz="0" w:space="0" w:color="auto"/>
        <w:bottom w:val="none" w:sz="0" w:space="0" w:color="auto"/>
        <w:right w:val="none" w:sz="0" w:space="0" w:color="auto"/>
      </w:divBdr>
    </w:div>
    <w:div w:id="258610989">
      <w:marLeft w:val="480"/>
      <w:marRight w:val="0"/>
      <w:marTop w:val="0"/>
      <w:marBottom w:val="0"/>
      <w:divBdr>
        <w:top w:val="none" w:sz="0" w:space="0" w:color="auto"/>
        <w:left w:val="none" w:sz="0" w:space="0" w:color="auto"/>
        <w:bottom w:val="none" w:sz="0" w:space="0" w:color="auto"/>
        <w:right w:val="none" w:sz="0" w:space="0" w:color="auto"/>
      </w:divBdr>
    </w:div>
    <w:div w:id="259069761">
      <w:marLeft w:val="480"/>
      <w:marRight w:val="0"/>
      <w:marTop w:val="0"/>
      <w:marBottom w:val="0"/>
      <w:divBdr>
        <w:top w:val="none" w:sz="0" w:space="0" w:color="auto"/>
        <w:left w:val="none" w:sz="0" w:space="0" w:color="auto"/>
        <w:bottom w:val="none" w:sz="0" w:space="0" w:color="auto"/>
        <w:right w:val="none" w:sz="0" w:space="0" w:color="auto"/>
      </w:divBdr>
    </w:div>
    <w:div w:id="259339587">
      <w:marLeft w:val="480"/>
      <w:marRight w:val="0"/>
      <w:marTop w:val="0"/>
      <w:marBottom w:val="0"/>
      <w:divBdr>
        <w:top w:val="none" w:sz="0" w:space="0" w:color="auto"/>
        <w:left w:val="none" w:sz="0" w:space="0" w:color="auto"/>
        <w:bottom w:val="none" w:sz="0" w:space="0" w:color="auto"/>
        <w:right w:val="none" w:sz="0" w:space="0" w:color="auto"/>
      </w:divBdr>
    </w:div>
    <w:div w:id="259342096">
      <w:marLeft w:val="480"/>
      <w:marRight w:val="0"/>
      <w:marTop w:val="0"/>
      <w:marBottom w:val="0"/>
      <w:divBdr>
        <w:top w:val="none" w:sz="0" w:space="0" w:color="auto"/>
        <w:left w:val="none" w:sz="0" w:space="0" w:color="auto"/>
        <w:bottom w:val="none" w:sz="0" w:space="0" w:color="auto"/>
        <w:right w:val="none" w:sz="0" w:space="0" w:color="auto"/>
      </w:divBdr>
    </w:div>
    <w:div w:id="262420548">
      <w:marLeft w:val="480"/>
      <w:marRight w:val="0"/>
      <w:marTop w:val="0"/>
      <w:marBottom w:val="0"/>
      <w:divBdr>
        <w:top w:val="none" w:sz="0" w:space="0" w:color="auto"/>
        <w:left w:val="none" w:sz="0" w:space="0" w:color="auto"/>
        <w:bottom w:val="none" w:sz="0" w:space="0" w:color="auto"/>
        <w:right w:val="none" w:sz="0" w:space="0" w:color="auto"/>
      </w:divBdr>
    </w:div>
    <w:div w:id="262954639">
      <w:marLeft w:val="480"/>
      <w:marRight w:val="0"/>
      <w:marTop w:val="0"/>
      <w:marBottom w:val="0"/>
      <w:divBdr>
        <w:top w:val="none" w:sz="0" w:space="0" w:color="auto"/>
        <w:left w:val="none" w:sz="0" w:space="0" w:color="auto"/>
        <w:bottom w:val="none" w:sz="0" w:space="0" w:color="auto"/>
        <w:right w:val="none" w:sz="0" w:space="0" w:color="auto"/>
      </w:divBdr>
    </w:div>
    <w:div w:id="263195743">
      <w:marLeft w:val="480"/>
      <w:marRight w:val="0"/>
      <w:marTop w:val="0"/>
      <w:marBottom w:val="0"/>
      <w:divBdr>
        <w:top w:val="none" w:sz="0" w:space="0" w:color="auto"/>
        <w:left w:val="none" w:sz="0" w:space="0" w:color="auto"/>
        <w:bottom w:val="none" w:sz="0" w:space="0" w:color="auto"/>
        <w:right w:val="none" w:sz="0" w:space="0" w:color="auto"/>
      </w:divBdr>
    </w:div>
    <w:div w:id="263198793">
      <w:marLeft w:val="480"/>
      <w:marRight w:val="0"/>
      <w:marTop w:val="0"/>
      <w:marBottom w:val="0"/>
      <w:divBdr>
        <w:top w:val="none" w:sz="0" w:space="0" w:color="auto"/>
        <w:left w:val="none" w:sz="0" w:space="0" w:color="auto"/>
        <w:bottom w:val="none" w:sz="0" w:space="0" w:color="auto"/>
        <w:right w:val="none" w:sz="0" w:space="0" w:color="auto"/>
      </w:divBdr>
    </w:div>
    <w:div w:id="263655997">
      <w:marLeft w:val="480"/>
      <w:marRight w:val="0"/>
      <w:marTop w:val="0"/>
      <w:marBottom w:val="0"/>
      <w:divBdr>
        <w:top w:val="none" w:sz="0" w:space="0" w:color="auto"/>
        <w:left w:val="none" w:sz="0" w:space="0" w:color="auto"/>
        <w:bottom w:val="none" w:sz="0" w:space="0" w:color="auto"/>
        <w:right w:val="none" w:sz="0" w:space="0" w:color="auto"/>
      </w:divBdr>
    </w:div>
    <w:div w:id="264928897">
      <w:marLeft w:val="480"/>
      <w:marRight w:val="0"/>
      <w:marTop w:val="0"/>
      <w:marBottom w:val="0"/>
      <w:divBdr>
        <w:top w:val="none" w:sz="0" w:space="0" w:color="auto"/>
        <w:left w:val="none" w:sz="0" w:space="0" w:color="auto"/>
        <w:bottom w:val="none" w:sz="0" w:space="0" w:color="auto"/>
        <w:right w:val="none" w:sz="0" w:space="0" w:color="auto"/>
      </w:divBdr>
    </w:div>
    <w:div w:id="265815875">
      <w:marLeft w:val="480"/>
      <w:marRight w:val="0"/>
      <w:marTop w:val="0"/>
      <w:marBottom w:val="0"/>
      <w:divBdr>
        <w:top w:val="none" w:sz="0" w:space="0" w:color="auto"/>
        <w:left w:val="none" w:sz="0" w:space="0" w:color="auto"/>
        <w:bottom w:val="none" w:sz="0" w:space="0" w:color="auto"/>
        <w:right w:val="none" w:sz="0" w:space="0" w:color="auto"/>
      </w:divBdr>
    </w:div>
    <w:div w:id="265968745">
      <w:marLeft w:val="480"/>
      <w:marRight w:val="0"/>
      <w:marTop w:val="0"/>
      <w:marBottom w:val="0"/>
      <w:divBdr>
        <w:top w:val="none" w:sz="0" w:space="0" w:color="auto"/>
        <w:left w:val="none" w:sz="0" w:space="0" w:color="auto"/>
        <w:bottom w:val="none" w:sz="0" w:space="0" w:color="auto"/>
        <w:right w:val="none" w:sz="0" w:space="0" w:color="auto"/>
      </w:divBdr>
    </w:div>
    <w:div w:id="266087809">
      <w:marLeft w:val="480"/>
      <w:marRight w:val="0"/>
      <w:marTop w:val="0"/>
      <w:marBottom w:val="0"/>
      <w:divBdr>
        <w:top w:val="none" w:sz="0" w:space="0" w:color="auto"/>
        <w:left w:val="none" w:sz="0" w:space="0" w:color="auto"/>
        <w:bottom w:val="none" w:sz="0" w:space="0" w:color="auto"/>
        <w:right w:val="none" w:sz="0" w:space="0" w:color="auto"/>
      </w:divBdr>
    </w:div>
    <w:div w:id="267469273">
      <w:marLeft w:val="480"/>
      <w:marRight w:val="0"/>
      <w:marTop w:val="0"/>
      <w:marBottom w:val="0"/>
      <w:divBdr>
        <w:top w:val="none" w:sz="0" w:space="0" w:color="auto"/>
        <w:left w:val="none" w:sz="0" w:space="0" w:color="auto"/>
        <w:bottom w:val="none" w:sz="0" w:space="0" w:color="auto"/>
        <w:right w:val="none" w:sz="0" w:space="0" w:color="auto"/>
      </w:divBdr>
    </w:div>
    <w:div w:id="268440796">
      <w:marLeft w:val="480"/>
      <w:marRight w:val="0"/>
      <w:marTop w:val="0"/>
      <w:marBottom w:val="0"/>
      <w:divBdr>
        <w:top w:val="none" w:sz="0" w:space="0" w:color="auto"/>
        <w:left w:val="none" w:sz="0" w:space="0" w:color="auto"/>
        <w:bottom w:val="none" w:sz="0" w:space="0" w:color="auto"/>
        <w:right w:val="none" w:sz="0" w:space="0" w:color="auto"/>
      </w:divBdr>
    </w:div>
    <w:div w:id="268858848">
      <w:marLeft w:val="480"/>
      <w:marRight w:val="0"/>
      <w:marTop w:val="0"/>
      <w:marBottom w:val="0"/>
      <w:divBdr>
        <w:top w:val="none" w:sz="0" w:space="0" w:color="auto"/>
        <w:left w:val="none" w:sz="0" w:space="0" w:color="auto"/>
        <w:bottom w:val="none" w:sz="0" w:space="0" w:color="auto"/>
        <w:right w:val="none" w:sz="0" w:space="0" w:color="auto"/>
      </w:divBdr>
    </w:div>
    <w:div w:id="269972873">
      <w:marLeft w:val="480"/>
      <w:marRight w:val="0"/>
      <w:marTop w:val="0"/>
      <w:marBottom w:val="0"/>
      <w:divBdr>
        <w:top w:val="none" w:sz="0" w:space="0" w:color="auto"/>
        <w:left w:val="none" w:sz="0" w:space="0" w:color="auto"/>
        <w:bottom w:val="none" w:sz="0" w:space="0" w:color="auto"/>
        <w:right w:val="none" w:sz="0" w:space="0" w:color="auto"/>
      </w:divBdr>
    </w:div>
    <w:div w:id="270556013">
      <w:marLeft w:val="480"/>
      <w:marRight w:val="0"/>
      <w:marTop w:val="0"/>
      <w:marBottom w:val="0"/>
      <w:divBdr>
        <w:top w:val="none" w:sz="0" w:space="0" w:color="auto"/>
        <w:left w:val="none" w:sz="0" w:space="0" w:color="auto"/>
        <w:bottom w:val="none" w:sz="0" w:space="0" w:color="auto"/>
        <w:right w:val="none" w:sz="0" w:space="0" w:color="auto"/>
      </w:divBdr>
    </w:div>
    <w:div w:id="270864302">
      <w:marLeft w:val="480"/>
      <w:marRight w:val="0"/>
      <w:marTop w:val="0"/>
      <w:marBottom w:val="0"/>
      <w:divBdr>
        <w:top w:val="none" w:sz="0" w:space="0" w:color="auto"/>
        <w:left w:val="none" w:sz="0" w:space="0" w:color="auto"/>
        <w:bottom w:val="none" w:sz="0" w:space="0" w:color="auto"/>
        <w:right w:val="none" w:sz="0" w:space="0" w:color="auto"/>
      </w:divBdr>
    </w:div>
    <w:div w:id="271061073">
      <w:marLeft w:val="480"/>
      <w:marRight w:val="0"/>
      <w:marTop w:val="0"/>
      <w:marBottom w:val="0"/>
      <w:divBdr>
        <w:top w:val="none" w:sz="0" w:space="0" w:color="auto"/>
        <w:left w:val="none" w:sz="0" w:space="0" w:color="auto"/>
        <w:bottom w:val="none" w:sz="0" w:space="0" w:color="auto"/>
        <w:right w:val="none" w:sz="0" w:space="0" w:color="auto"/>
      </w:divBdr>
    </w:div>
    <w:div w:id="271981768">
      <w:marLeft w:val="480"/>
      <w:marRight w:val="0"/>
      <w:marTop w:val="0"/>
      <w:marBottom w:val="0"/>
      <w:divBdr>
        <w:top w:val="none" w:sz="0" w:space="0" w:color="auto"/>
        <w:left w:val="none" w:sz="0" w:space="0" w:color="auto"/>
        <w:bottom w:val="none" w:sz="0" w:space="0" w:color="auto"/>
        <w:right w:val="none" w:sz="0" w:space="0" w:color="auto"/>
      </w:divBdr>
    </w:div>
    <w:div w:id="272247079">
      <w:marLeft w:val="480"/>
      <w:marRight w:val="0"/>
      <w:marTop w:val="0"/>
      <w:marBottom w:val="0"/>
      <w:divBdr>
        <w:top w:val="none" w:sz="0" w:space="0" w:color="auto"/>
        <w:left w:val="none" w:sz="0" w:space="0" w:color="auto"/>
        <w:bottom w:val="none" w:sz="0" w:space="0" w:color="auto"/>
        <w:right w:val="none" w:sz="0" w:space="0" w:color="auto"/>
      </w:divBdr>
    </w:div>
    <w:div w:id="273439160">
      <w:marLeft w:val="480"/>
      <w:marRight w:val="0"/>
      <w:marTop w:val="0"/>
      <w:marBottom w:val="0"/>
      <w:divBdr>
        <w:top w:val="none" w:sz="0" w:space="0" w:color="auto"/>
        <w:left w:val="none" w:sz="0" w:space="0" w:color="auto"/>
        <w:bottom w:val="none" w:sz="0" w:space="0" w:color="auto"/>
        <w:right w:val="none" w:sz="0" w:space="0" w:color="auto"/>
      </w:divBdr>
    </w:div>
    <w:div w:id="276955427">
      <w:marLeft w:val="480"/>
      <w:marRight w:val="0"/>
      <w:marTop w:val="0"/>
      <w:marBottom w:val="0"/>
      <w:divBdr>
        <w:top w:val="none" w:sz="0" w:space="0" w:color="auto"/>
        <w:left w:val="none" w:sz="0" w:space="0" w:color="auto"/>
        <w:bottom w:val="none" w:sz="0" w:space="0" w:color="auto"/>
        <w:right w:val="none" w:sz="0" w:space="0" w:color="auto"/>
      </w:divBdr>
    </w:div>
    <w:div w:id="277487708">
      <w:marLeft w:val="480"/>
      <w:marRight w:val="0"/>
      <w:marTop w:val="0"/>
      <w:marBottom w:val="0"/>
      <w:divBdr>
        <w:top w:val="none" w:sz="0" w:space="0" w:color="auto"/>
        <w:left w:val="none" w:sz="0" w:space="0" w:color="auto"/>
        <w:bottom w:val="none" w:sz="0" w:space="0" w:color="auto"/>
        <w:right w:val="none" w:sz="0" w:space="0" w:color="auto"/>
      </w:divBdr>
    </w:div>
    <w:div w:id="277492545">
      <w:marLeft w:val="480"/>
      <w:marRight w:val="0"/>
      <w:marTop w:val="0"/>
      <w:marBottom w:val="0"/>
      <w:divBdr>
        <w:top w:val="none" w:sz="0" w:space="0" w:color="auto"/>
        <w:left w:val="none" w:sz="0" w:space="0" w:color="auto"/>
        <w:bottom w:val="none" w:sz="0" w:space="0" w:color="auto"/>
        <w:right w:val="none" w:sz="0" w:space="0" w:color="auto"/>
      </w:divBdr>
    </w:div>
    <w:div w:id="279266016">
      <w:marLeft w:val="480"/>
      <w:marRight w:val="0"/>
      <w:marTop w:val="0"/>
      <w:marBottom w:val="0"/>
      <w:divBdr>
        <w:top w:val="none" w:sz="0" w:space="0" w:color="auto"/>
        <w:left w:val="none" w:sz="0" w:space="0" w:color="auto"/>
        <w:bottom w:val="none" w:sz="0" w:space="0" w:color="auto"/>
        <w:right w:val="none" w:sz="0" w:space="0" w:color="auto"/>
      </w:divBdr>
    </w:div>
    <w:div w:id="282158989">
      <w:marLeft w:val="480"/>
      <w:marRight w:val="0"/>
      <w:marTop w:val="0"/>
      <w:marBottom w:val="0"/>
      <w:divBdr>
        <w:top w:val="none" w:sz="0" w:space="0" w:color="auto"/>
        <w:left w:val="none" w:sz="0" w:space="0" w:color="auto"/>
        <w:bottom w:val="none" w:sz="0" w:space="0" w:color="auto"/>
        <w:right w:val="none" w:sz="0" w:space="0" w:color="auto"/>
      </w:divBdr>
    </w:div>
    <w:div w:id="282805058">
      <w:marLeft w:val="480"/>
      <w:marRight w:val="0"/>
      <w:marTop w:val="0"/>
      <w:marBottom w:val="0"/>
      <w:divBdr>
        <w:top w:val="none" w:sz="0" w:space="0" w:color="auto"/>
        <w:left w:val="none" w:sz="0" w:space="0" w:color="auto"/>
        <w:bottom w:val="none" w:sz="0" w:space="0" w:color="auto"/>
        <w:right w:val="none" w:sz="0" w:space="0" w:color="auto"/>
      </w:divBdr>
    </w:div>
    <w:div w:id="283194956">
      <w:marLeft w:val="480"/>
      <w:marRight w:val="0"/>
      <w:marTop w:val="0"/>
      <w:marBottom w:val="0"/>
      <w:divBdr>
        <w:top w:val="none" w:sz="0" w:space="0" w:color="auto"/>
        <w:left w:val="none" w:sz="0" w:space="0" w:color="auto"/>
        <w:bottom w:val="none" w:sz="0" w:space="0" w:color="auto"/>
        <w:right w:val="none" w:sz="0" w:space="0" w:color="auto"/>
      </w:divBdr>
    </w:div>
    <w:div w:id="284702641">
      <w:marLeft w:val="480"/>
      <w:marRight w:val="0"/>
      <w:marTop w:val="0"/>
      <w:marBottom w:val="0"/>
      <w:divBdr>
        <w:top w:val="none" w:sz="0" w:space="0" w:color="auto"/>
        <w:left w:val="none" w:sz="0" w:space="0" w:color="auto"/>
        <w:bottom w:val="none" w:sz="0" w:space="0" w:color="auto"/>
        <w:right w:val="none" w:sz="0" w:space="0" w:color="auto"/>
      </w:divBdr>
    </w:div>
    <w:div w:id="288517071">
      <w:marLeft w:val="480"/>
      <w:marRight w:val="0"/>
      <w:marTop w:val="0"/>
      <w:marBottom w:val="0"/>
      <w:divBdr>
        <w:top w:val="none" w:sz="0" w:space="0" w:color="auto"/>
        <w:left w:val="none" w:sz="0" w:space="0" w:color="auto"/>
        <w:bottom w:val="none" w:sz="0" w:space="0" w:color="auto"/>
        <w:right w:val="none" w:sz="0" w:space="0" w:color="auto"/>
      </w:divBdr>
    </w:div>
    <w:div w:id="289017625">
      <w:marLeft w:val="480"/>
      <w:marRight w:val="0"/>
      <w:marTop w:val="0"/>
      <w:marBottom w:val="0"/>
      <w:divBdr>
        <w:top w:val="none" w:sz="0" w:space="0" w:color="auto"/>
        <w:left w:val="none" w:sz="0" w:space="0" w:color="auto"/>
        <w:bottom w:val="none" w:sz="0" w:space="0" w:color="auto"/>
        <w:right w:val="none" w:sz="0" w:space="0" w:color="auto"/>
      </w:divBdr>
    </w:div>
    <w:div w:id="289481612">
      <w:marLeft w:val="480"/>
      <w:marRight w:val="0"/>
      <w:marTop w:val="0"/>
      <w:marBottom w:val="0"/>
      <w:divBdr>
        <w:top w:val="none" w:sz="0" w:space="0" w:color="auto"/>
        <w:left w:val="none" w:sz="0" w:space="0" w:color="auto"/>
        <w:bottom w:val="none" w:sz="0" w:space="0" w:color="auto"/>
        <w:right w:val="none" w:sz="0" w:space="0" w:color="auto"/>
      </w:divBdr>
    </w:div>
    <w:div w:id="291207633">
      <w:marLeft w:val="480"/>
      <w:marRight w:val="0"/>
      <w:marTop w:val="0"/>
      <w:marBottom w:val="0"/>
      <w:divBdr>
        <w:top w:val="none" w:sz="0" w:space="0" w:color="auto"/>
        <w:left w:val="none" w:sz="0" w:space="0" w:color="auto"/>
        <w:bottom w:val="none" w:sz="0" w:space="0" w:color="auto"/>
        <w:right w:val="none" w:sz="0" w:space="0" w:color="auto"/>
      </w:divBdr>
    </w:div>
    <w:div w:id="291329838">
      <w:marLeft w:val="480"/>
      <w:marRight w:val="0"/>
      <w:marTop w:val="0"/>
      <w:marBottom w:val="0"/>
      <w:divBdr>
        <w:top w:val="none" w:sz="0" w:space="0" w:color="auto"/>
        <w:left w:val="none" w:sz="0" w:space="0" w:color="auto"/>
        <w:bottom w:val="none" w:sz="0" w:space="0" w:color="auto"/>
        <w:right w:val="none" w:sz="0" w:space="0" w:color="auto"/>
      </w:divBdr>
    </w:div>
    <w:div w:id="292172228">
      <w:marLeft w:val="480"/>
      <w:marRight w:val="0"/>
      <w:marTop w:val="0"/>
      <w:marBottom w:val="0"/>
      <w:divBdr>
        <w:top w:val="none" w:sz="0" w:space="0" w:color="auto"/>
        <w:left w:val="none" w:sz="0" w:space="0" w:color="auto"/>
        <w:bottom w:val="none" w:sz="0" w:space="0" w:color="auto"/>
        <w:right w:val="none" w:sz="0" w:space="0" w:color="auto"/>
      </w:divBdr>
    </w:div>
    <w:div w:id="297615161">
      <w:marLeft w:val="480"/>
      <w:marRight w:val="0"/>
      <w:marTop w:val="0"/>
      <w:marBottom w:val="0"/>
      <w:divBdr>
        <w:top w:val="none" w:sz="0" w:space="0" w:color="auto"/>
        <w:left w:val="none" w:sz="0" w:space="0" w:color="auto"/>
        <w:bottom w:val="none" w:sz="0" w:space="0" w:color="auto"/>
        <w:right w:val="none" w:sz="0" w:space="0" w:color="auto"/>
      </w:divBdr>
    </w:div>
    <w:div w:id="297884660">
      <w:marLeft w:val="480"/>
      <w:marRight w:val="0"/>
      <w:marTop w:val="0"/>
      <w:marBottom w:val="0"/>
      <w:divBdr>
        <w:top w:val="none" w:sz="0" w:space="0" w:color="auto"/>
        <w:left w:val="none" w:sz="0" w:space="0" w:color="auto"/>
        <w:bottom w:val="none" w:sz="0" w:space="0" w:color="auto"/>
        <w:right w:val="none" w:sz="0" w:space="0" w:color="auto"/>
      </w:divBdr>
    </w:div>
    <w:div w:id="299652308">
      <w:marLeft w:val="480"/>
      <w:marRight w:val="0"/>
      <w:marTop w:val="0"/>
      <w:marBottom w:val="0"/>
      <w:divBdr>
        <w:top w:val="none" w:sz="0" w:space="0" w:color="auto"/>
        <w:left w:val="none" w:sz="0" w:space="0" w:color="auto"/>
        <w:bottom w:val="none" w:sz="0" w:space="0" w:color="auto"/>
        <w:right w:val="none" w:sz="0" w:space="0" w:color="auto"/>
      </w:divBdr>
    </w:div>
    <w:div w:id="299969410">
      <w:marLeft w:val="480"/>
      <w:marRight w:val="0"/>
      <w:marTop w:val="0"/>
      <w:marBottom w:val="0"/>
      <w:divBdr>
        <w:top w:val="none" w:sz="0" w:space="0" w:color="auto"/>
        <w:left w:val="none" w:sz="0" w:space="0" w:color="auto"/>
        <w:bottom w:val="none" w:sz="0" w:space="0" w:color="auto"/>
        <w:right w:val="none" w:sz="0" w:space="0" w:color="auto"/>
      </w:divBdr>
    </w:div>
    <w:div w:id="300421568">
      <w:marLeft w:val="480"/>
      <w:marRight w:val="0"/>
      <w:marTop w:val="0"/>
      <w:marBottom w:val="0"/>
      <w:divBdr>
        <w:top w:val="none" w:sz="0" w:space="0" w:color="auto"/>
        <w:left w:val="none" w:sz="0" w:space="0" w:color="auto"/>
        <w:bottom w:val="none" w:sz="0" w:space="0" w:color="auto"/>
        <w:right w:val="none" w:sz="0" w:space="0" w:color="auto"/>
      </w:divBdr>
    </w:div>
    <w:div w:id="300500592">
      <w:marLeft w:val="480"/>
      <w:marRight w:val="0"/>
      <w:marTop w:val="0"/>
      <w:marBottom w:val="0"/>
      <w:divBdr>
        <w:top w:val="none" w:sz="0" w:space="0" w:color="auto"/>
        <w:left w:val="none" w:sz="0" w:space="0" w:color="auto"/>
        <w:bottom w:val="none" w:sz="0" w:space="0" w:color="auto"/>
        <w:right w:val="none" w:sz="0" w:space="0" w:color="auto"/>
      </w:divBdr>
    </w:div>
    <w:div w:id="300812829">
      <w:marLeft w:val="480"/>
      <w:marRight w:val="0"/>
      <w:marTop w:val="0"/>
      <w:marBottom w:val="0"/>
      <w:divBdr>
        <w:top w:val="none" w:sz="0" w:space="0" w:color="auto"/>
        <w:left w:val="none" w:sz="0" w:space="0" w:color="auto"/>
        <w:bottom w:val="none" w:sz="0" w:space="0" w:color="auto"/>
        <w:right w:val="none" w:sz="0" w:space="0" w:color="auto"/>
      </w:divBdr>
    </w:div>
    <w:div w:id="302272516">
      <w:marLeft w:val="480"/>
      <w:marRight w:val="0"/>
      <w:marTop w:val="0"/>
      <w:marBottom w:val="0"/>
      <w:divBdr>
        <w:top w:val="none" w:sz="0" w:space="0" w:color="auto"/>
        <w:left w:val="none" w:sz="0" w:space="0" w:color="auto"/>
        <w:bottom w:val="none" w:sz="0" w:space="0" w:color="auto"/>
        <w:right w:val="none" w:sz="0" w:space="0" w:color="auto"/>
      </w:divBdr>
    </w:div>
    <w:div w:id="302858769">
      <w:marLeft w:val="480"/>
      <w:marRight w:val="0"/>
      <w:marTop w:val="0"/>
      <w:marBottom w:val="0"/>
      <w:divBdr>
        <w:top w:val="none" w:sz="0" w:space="0" w:color="auto"/>
        <w:left w:val="none" w:sz="0" w:space="0" w:color="auto"/>
        <w:bottom w:val="none" w:sz="0" w:space="0" w:color="auto"/>
        <w:right w:val="none" w:sz="0" w:space="0" w:color="auto"/>
      </w:divBdr>
    </w:div>
    <w:div w:id="303001281">
      <w:marLeft w:val="480"/>
      <w:marRight w:val="0"/>
      <w:marTop w:val="0"/>
      <w:marBottom w:val="0"/>
      <w:divBdr>
        <w:top w:val="none" w:sz="0" w:space="0" w:color="auto"/>
        <w:left w:val="none" w:sz="0" w:space="0" w:color="auto"/>
        <w:bottom w:val="none" w:sz="0" w:space="0" w:color="auto"/>
        <w:right w:val="none" w:sz="0" w:space="0" w:color="auto"/>
      </w:divBdr>
    </w:div>
    <w:div w:id="304242112">
      <w:marLeft w:val="480"/>
      <w:marRight w:val="0"/>
      <w:marTop w:val="0"/>
      <w:marBottom w:val="0"/>
      <w:divBdr>
        <w:top w:val="none" w:sz="0" w:space="0" w:color="auto"/>
        <w:left w:val="none" w:sz="0" w:space="0" w:color="auto"/>
        <w:bottom w:val="none" w:sz="0" w:space="0" w:color="auto"/>
        <w:right w:val="none" w:sz="0" w:space="0" w:color="auto"/>
      </w:divBdr>
    </w:div>
    <w:div w:id="304511889">
      <w:marLeft w:val="480"/>
      <w:marRight w:val="0"/>
      <w:marTop w:val="0"/>
      <w:marBottom w:val="0"/>
      <w:divBdr>
        <w:top w:val="none" w:sz="0" w:space="0" w:color="auto"/>
        <w:left w:val="none" w:sz="0" w:space="0" w:color="auto"/>
        <w:bottom w:val="none" w:sz="0" w:space="0" w:color="auto"/>
        <w:right w:val="none" w:sz="0" w:space="0" w:color="auto"/>
      </w:divBdr>
    </w:div>
    <w:div w:id="304547551">
      <w:marLeft w:val="480"/>
      <w:marRight w:val="0"/>
      <w:marTop w:val="0"/>
      <w:marBottom w:val="0"/>
      <w:divBdr>
        <w:top w:val="none" w:sz="0" w:space="0" w:color="auto"/>
        <w:left w:val="none" w:sz="0" w:space="0" w:color="auto"/>
        <w:bottom w:val="none" w:sz="0" w:space="0" w:color="auto"/>
        <w:right w:val="none" w:sz="0" w:space="0" w:color="auto"/>
      </w:divBdr>
    </w:div>
    <w:div w:id="305472020">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306789805">
      <w:marLeft w:val="480"/>
      <w:marRight w:val="0"/>
      <w:marTop w:val="0"/>
      <w:marBottom w:val="0"/>
      <w:divBdr>
        <w:top w:val="none" w:sz="0" w:space="0" w:color="auto"/>
        <w:left w:val="none" w:sz="0" w:space="0" w:color="auto"/>
        <w:bottom w:val="none" w:sz="0" w:space="0" w:color="auto"/>
        <w:right w:val="none" w:sz="0" w:space="0" w:color="auto"/>
      </w:divBdr>
    </w:div>
    <w:div w:id="307444396">
      <w:marLeft w:val="480"/>
      <w:marRight w:val="0"/>
      <w:marTop w:val="0"/>
      <w:marBottom w:val="0"/>
      <w:divBdr>
        <w:top w:val="none" w:sz="0" w:space="0" w:color="auto"/>
        <w:left w:val="none" w:sz="0" w:space="0" w:color="auto"/>
        <w:bottom w:val="none" w:sz="0" w:space="0" w:color="auto"/>
        <w:right w:val="none" w:sz="0" w:space="0" w:color="auto"/>
      </w:divBdr>
    </w:div>
    <w:div w:id="308217997">
      <w:marLeft w:val="480"/>
      <w:marRight w:val="0"/>
      <w:marTop w:val="0"/>
      <w:marBottom w:val="0"/>
      <w:divBdr>
        <w:top w:val="none" w:sz="0" w:space="0" w:color="auto"/>
        <w:left w:val="none" w:sz="0" w:space="0" w:color="auto"/>
        <w:bottom w:val="none" w:sz="0" w:space="0" w:color="auto"/>
        <w:right w:val="none" w:sz="0" w:space="0" w:color="auto"/>
      </w:divBdr>
    </w:div>
    <w:div w:id="309330875">
      <w:marLeft w:val="480"/>
      <w:marRight w:val="0"/>
      <w:marTop w:val="0"/>
      <w:marBottom w:val="0"/>
      <w:divBdr>
        <w:top w:val="none" w:sz="0" w:space="0" w:color="auto"/>
        <w:left w:val="none" w:sz="0" w:space="0" w:color="auto"/>
        <w:bottom w:val="none" w:sz="0" w:space="0" w:color="auto"/>
        <w:right w:val="none" w:sz="0" w:space="0" w:color="auto"/>
      </w:divBdr>
    </w:div>
    <w:div w:id="312494360">
      <w:marLeft w:val="480"/>
      <w:marRight w:val="0"/>
      <w:marTop w:val="0"/>
      <w:marBottom w:val="0"/>
      <w:divBdr>
        <w:top w:val="none" w:sz="0" w:space="0" w:color="auto"/>
        <w:left w:val="none" w:sz="0" w:space="0" w:color="auto"/>
        <w:bottom w:val="none" w:sz="0" w:space="0" w:color="auto"/>
        <w:right w:val="none" w:sz="0" w:space="0" w:color="auto"/>
      </w:divBdr>
    </w:div>
    <w:div w:id="313071757">
      <w:marLeft w:val="480"/>
      <w:marRight w:val="0"/>
      <w:marTop w:val="0"/>
      <w:marBottom w:val="0"/>
      <w:divBdr>
        <w:top w:val="none" w:sz="0" w:space="0" w:color="auto"/>
        <w:left w:val="none" w:sz="0" w:space="0" w:color="auto"/>
        <w:bottom w:val="none" w:sz="0" w:space="0" w:color="auto"/>
        <w:right w:val="none" w:sz="0" w:space="0" w:color="auto"/>
      </w:divBdr>
    </w:div>
    <w:div w:id="314188324">
      <w:marLeft w:val="480"/>
      <w:marRight w:val="0"/>
      <w:marTop w:val="0"/>
      <w:marBottom w:val="0"/>
      <w:divBdr>
        <w:top w:val="none" w:sz="0" w:space="0" w:color="auto"/>
        <w:left w:val="none" w:sz="0" w:space="0" w:color="auto"/>
        <w:bottom w:val="none" w:sz="0" w:space="0" w:color="auto"/>
        <w:right w:val="none" w:sz="0" w:space="0" w:color="auto"/>
      </w:divBdr>
    </w:div>
    <w:div w:id="314260009">
      <w:marLeft w:val="480"/>
      <w:marRight w:val="0"/>
      <w:marTop w:val="0"/>
      <w:marBottom w:val="0"/>
      <w:divBdr>
        <w:top w:val="none" w:sz="0" w:space="0" w:color="auto"/>
        <w:left w:val="none" w:sz="0" w:space="0" w:color="auto"/>
        <w:bottom w:val="none" w:sz="0" w:space="0" w:color="auto"/>
        <w:right w:val="none" w:sz="0" w:space="0" w:color="auto"/>
      </w:divBdr>
    </w:div>
    <w:div w:id="318313917">
      <w:marLeft w:val="480"/>
      <w:marRight w:val="0"/>
      <w:marTop w:val="0"/>
      <w:marBottom w:val="0"/>
      <w:divBdr>
        <w:top w:val="none" w:sz="0" w:space="0" w:color="auto"/>
        <w:left w:val="none" w:sz="0" w:space="0" w:color="auto"/>
        <w:bottom w:val="none" w:sz="0" w:space="0" w:color="auto"/>
        <w:right w:val="none" w:sz="0" w:space="0" w:color="auto"/>
      </w:divBdr>
    </w:div>
    <w:div w:id="319384012">
      <w:marLeft w:val="480"/>
      <w:marRight w:val="0"/>
      <w:marTop w:val="0"/>
      <w:marBottom w:val="0"/>
      <w:divBdr>
        <w:top w:val="none" w:sz="0" w:space="0" w:color="auto"/>
        <w:left w:val="none" w:sz="0" w:space="0" w:color="auto"/>
        <w:bottom w:val="none" w:sz="0" w:space="0" w:color="auto"/>
        <w:right w:val="none" w:sz="0" w:space="0" w:color="auto"/>
      </w:divBdr>
    </w:div>
    <w:div w:id="319624633">
      <w:marLeft w:val="480"/>
      <w:marRight w:val="0"/>
      <w:marTop w:val="0"/>
      <w:marBottom w:val="0"/>
      <w:divBdr>
        <w:top w:val="none" w:sz="0" w:space="0" w:color="auto"/>
        <w:left w:val="none" w:sz="0" w:space="0" w:color="auto"/>
        <w:bottom w:val="none" w:sz="0" w:space="0" w:color="auto"/>
        <w:right w:val="none" w:sz="0" w:space="0" w:color="auto"/>
      </w:divBdr>
    </w:div>
    <w:div w:id="320155984">
      <w:marLeft w:val="480"/>
      <w:marRight w:val="0"/>
      <w:marTop w:val="0"/>
      <w:marBottom w:val="0"/>
      <w:divBdr>
        <w:top w:val="none" w:sz="0" w:space="0" w:color="auto"/>
        <w:left w:val="none" w:sz="0" w:space="0" w:color="auto"/>
        <w:bottom w:val="none" w:sz="0" w:space="0" w:color="auto"/>
        <w:right w:val="none" w:sz="0" w:space="0" w:color="auto"/>
      </w:divBdr>
    </w:div>
    <w:div w:id="320424672">
      <w:marLeft w:val="480"/>
      <w:marRight w:val="0"/>
      <w:marTop w:val="0"/>
      <w:marBottom w:val="0"/>
      <w:divBdr>
        <w:top w:val="none" w:sz="0" w:space="0" w:color="auto"/>
        <w:left w:val="none" w:sz="0" w:space="0" w:color="auto"/>
        <w:bottom w:val="none" w:sz="0" w:space="0" w:color="auto"/>
        <w:right w:val="none" w:sz="0" w:space="0" w:color="auto"/>
      </w:divBdr>
    </w:div>
    <w:div w:id="320623143">
      <w:marLeft w:val="480"/>
      <w:marRight w:val="0"/>
      <w:marTop w:val="0"/>
      <w:marBottom w:val="0"/>
      <w:divBdr>
        <w:top w:val="none" w:sz="0" w:space="0" w:color="auto"/>
        <w:left w:val="none" w:sz="0" w:space="0" w:color="auto"/>
        <w:bottom w:val="none" w:sz="0" w:space="0" w:color="auto"/>
        <w:right w:val="none" w:sz="0" w:space="0" w:color="auto"/>
      </w:divBdr>
    </w:div>
    <w:div w:id="321542897">
      <w:marLeft w:val="480"/>
      <w:marRight w:val="0"/>
      <w:marTop w:val="0"/>
      <w:marBottom w:val="0"/>
      <w:divBdr>
        <w:top w:val="none" w:sz="0" w:space="0" w:color="auto"/>
        <w:left w:val="none" w:sz="0" w:space="0" w:color="auto"/>
        <w:bottom w:val="none" w:sz="0" w:space="0" w:color="auto"/>
        <w:right w:val="none" w:sz="0" w:space="0" w:color="auto"/>
      </w:divBdr>
    </w:div>
    <w:div w:id="321547308">
      <w:marLeft w:val="480"/>
      <w:marRight w:val="0"/>
      <w:marTop w:val="0"/>
      <w:marBottom w:val="0"/>
      <w:divBdr>
        <w:top w:val="none" w:sz="0" w:space="0" w:color="auto"/>
        <w:left w:val="none" w:sz="0" w:space="0" w:color="auto"/>
        <w:bottom w:val="none" w:sz="0" w:space="0" w:color="auto"/>
        <w:right w:val="none" w:sz="0" w:space="0" w:color="auto"/>
      </w:divBdr>
    </w:div>
    <w:div w:id="321667621">
      <w:marLeft w:val="480"/>
      <w:marRight w:val="0"/>
      <w:marTop w:val="0"/>
      <w:marBottom w:val="0"/>
      <w:divBdr>
        <w:top w:val="none" w:sz="0" w:space="0" w:color="auto"/>
        <w:left w:val="none" w:sz="0" w:space="0" w:color="auto"/>
        <w:bottom w:val="none" w:sz="0" w:space="0" w:color="auto"/>
        <w:right w:val="none" w:sz="0" w:space="0" w:color="auto"/>
      </w:divBdr>
    </w:div>
    <w:div w:id="322784775">
      <w:marLeft w:val="480"/>
      <w:marRight w:val="0"/>
      <w:marTop w:val="0"/>
      <w:marBottom w:val="0"/>
      <w:divBdr>
        <w:top w:val="none" w:sz="0" w:space="0" w:color="auto"/>
        <w:left w:val="none" w:sz="0" w:space="0" w:color="auto"/>
        <w:bottom w:val="none" w:sz="0" w:space="0" w:color="auto"/>
        <w:right w:val="none" w:sz="0" w:space="0" w:color="auto"/>
      </w:divBdr>
    </w:div>
    <w:div w:id="323556415">
      <w:marLeft w:val="480"/>
      <w:marRight w:val="0"/>
      <w:marTop w:val="0"/>
      <w:marBottom w:val="0"/>
      <w:divBdr>
        <w:top w:val="none" w:sz="0" w:space="0" w:color="auto"/>
        <w:left w:val="none" w:sz="0" w:space="0" w:color="auto"/>
        <w:bottom w:val="none" w:sz="0" w:space="0" w:color="auto"/>
        <w:right w:val="none" w:sz="0" w:space="0" w:color="auto"/>
      </w:divBdr>
    </w:div>
    <w:div w:id="324017239">
      <w:marLeft w:val="480"/>
      <w:marRight w:val="0"/>
      <w:marTop w:val="0"/>
      <w:marBottom w:val="0"/>
      <w:divBdr>
        <w:top w:val="none" w:sz="0" w:space="0" w:color="auto"/>
        <w:left w:val="none" w:sz="0" w:space="0" w:color="auto"/>
        <w:bottom w:val="none" w:sz="0" w:space="0" w:color="auto"/>
        <w:right w:val="none" w:sz="0" w:space="0" w:color="auto"/>
      </w:divBdr>
    </w:div>
    <w:div w:id="326132225">
      <w:marLeft w:val="480"/>
      <w:marRight w:val="0"/>
      <w:marTop w:val="0"/>
      <w:marBottom w:val="0"/>
      <w:divBdr>
        <w:top w:val="none" w:sz="0" w:space="0" w:color="auto"/>
        <w:left w:val="none" w:sz="0" w:space="0" w:color="auto"/>
        <w:bottom w:val="none" w:sz="0" w:space="0" w:color="auto"/>
        <w:right w:val="none" w:sz="0" w:space="0" w:color="auto"/>
      </w:divBdr>
    </w:div>
    <w:div w:id="327949484">
      <w:marLeft w:val="480"/>
      <w:marRight w:val="0"/>
      <w:marTop w:val="0"/>
      <w:marBottom w:val="0"/>
      <w:divBdr>
        <w:top w:val="none" w:sz="0" w:space="0" w:color="auto"/>
        <w:left w:val="none" w:sz="0" w:space="0" w:color="auto"/>
        <w:bottom w:val="none" w:sz="0" w:space="0" w:color="auto"/>
        <w:right w:val="none" w:sz="0" w:space="0" w:color="auto"/>
      </w:divBdr>
    </w:div>
    <w:div w:id="328681535">
      <w:marLeft w:val="480"/>
      <w:marRight w:val="0"/>
      <w:marTop w:val="0"/>
      <w:marBottom w:val="0"/>
      <w:divBdr>
        <w:top w:val="none" w:sz="0" w:space="0" w:color="auto"/>
        <w:left w:val="none" w:sz="0" w:space="0" w:color="auto"/>
        <w:bottom w:val="none" w:sz="0" w:space="0" w:color="auto"/>
        <w:right w:val="none" w:sz="0" w:space="0" w:color="auto"/>
      </w:divBdr>
    </w:div>
    <w:div w:id="330061569">
      <w:marLeft w:val="480"/>
      <w:marRight w:val="0"/>
      <w:marTop w:val="0"/>
      <w:marBottom w:val="0"/>
      <w:divBdr>
        <w:top w:val="none" w:sz="0" w:space="0" w:color="auto"/>
        <w:left w:val="none" w:sz="0" w:space="0" w:color="auto"/>
        <w:bottom w:val="none" w:sz="0" w:space="0" w:color="auto"/>
        <w:right w:val="none" w:sz="0" w:space="0" w:color="auto"/>
      </w:divBdr>
    </w:div>
    <w:div w:id="330640050">
      <w:marLeft w:val="480"/>
      <w:marRight w:val="0"/>
      <w:marTop w:val="0"/>
      <w:marBottom w:val="0"/>
      <w:divBdr>
        <w:top w:val="none" w:sz="0" w:space="0" w:color="auto"/>
        <w:left w:val="none" w:sz="0" w:space="0" w:color="auto"/>
        <w:bottom w:val="none" w:sz="0" w:space="0" w:color="auto"/>
        <w:right w:val="none" w:sz="0" w:space="0" w:color="auto"/>
      </w:divBdr>
    </w:div>
    <w:div w:id="331303613">
      <w:marLeft w:val="480"/>
      <w:marRight w:val="0"/>
      <w:marTop w:val="0"/>
      <w:marBottom w:val="0"/>
      <w:divBdr>
        <w:top w:val="none" w:sz="0" w:space="0" w:color="auto"/>
        <w:left w:val="none" w:sz="0" w:space="0" w:color="auto"/>
        <w:bottom w:val="none" w:sz="0" w:space="0" w:color="auto"/>
        <w:right w:val="none" w:sz="0" w:space="0" w:color="auto"/>
      </w:divBdr>
    </w:div>
    <w:div w:id="333607639">
      <w:marLeft w:val="480"/>
      <w:marRight w:val="0"/>
      <w:marTop w:val="0"/>
      <w:marBottom w:val="0"/>
      <w:divBdr>
        <w:top w:val="none" w:sz="0" w:space="0" w:color="auto"/>
        <w:left w:val="none" w:sz="0" w:space="0" w:color="auto"/>
        <w:bottom w:val="none" w:sz="0" w:space="0" w:color="auto"/>
        <w:right w:val="none" w:sz="0" w:space="0" w:color="auto"/>
      </w:divBdr>
    </w:div>
    <w:div w:id="333846662">
      <w:marLeft w:val="480"/>
      <w:marRight w:val="0"/>
      <w:marTop w:val="0"/>
      <w:marBottom w:val="0"/>
      <w:divBdr>
        <w:top w:val="none" w:sz="0" w:space="0" w:color="auto"/>
        <w:left w:val="none" w:sz="0" w:space="0" w:color="auto"/>
        <w:bottom w:val="none" w:sz="0" w:space="0" w:color="auto"/>
        <w:right w:val="none" w:sz="0" w:space="0" w:color="auto"/>
      </w:divBdr>
    </w:div>
    <w:div w:id="334840022">
      <w:marLeft w:val="480"/>
      <w:marRight w:val="0"/>
      <w:marTop w:val="0"/>
      <w:marBottom w:val="0"/>
      <w:divBdr>
        <w:top w:val="none" w:sz="0" w:space="0" w:color="auto"/>
        <w:left w:val="none" w:sz="0" w:space="0" w:color="auto"/>
        <w:bottom w:val="none" w:sz="0" w:space="0" w:color="auto"/>
        <w:right w:val="none" w:sz="0" w:space="0" w:color="auto"/>
      </w:divBdr>
    </w:div>
    <w:div w:id="335884585">
      <w:marLeft w:val="480"/>
      <w:marRight w:val="0"/>
      <w:marTop w:val="0"/>
      <w:marBottom w:val="0"/>
      <w:divBdr>
        <w:top w:val="none" w:sz="0" w:space="0" w:color="auto"/>
        <w:left w:val="none" w:sz="0" w:space="0" w:color="auto"/>
        <w:bottom w:val="none" w:sz="0" w:space="0" w:color="auto"/>
        <w:right w:val="none" w:sz="0" w:space="0" w:color="auto"/>
      </w:divBdr>
    </w:div>
    <w:div w:id="339622592">
      <w:marLeft w:val="480"/>
      <w:marRight w:val="0"/>
      <w:marTop w:val="0"/>
      <w:marBottom w:val="0"/>
      <w:divBdr>
        <w:top w:val="none" w:sz="0" w:space="0" w:color="auto"/>
        <w:left w:val="none" w:sz="0" w:space="0" w:color="auto"/>
        <w:bottom w:val="none" w:sz="0" w:space="0" w:color="auto"/>
        <w:right w:val="none" w:sz="0" w:space="0" w:color="auto"/>
      </w:divBdr>
    </w:div>
    <w:div w:id="341319942">
      <w:marLeft w:val="480"/>
      <w:marRight w:val="0"/>
      <w:marTop w:val="0"/>
      <w:marBottom w:val="0"/>
      <w:divBdr>
        <w:top w:val="none" w:sz="0" w:space="0" w:color="auto"/>
        <w:left w:val="none" w:sz="0" w:space="0" w:color="auto"/>
        <w:bottom w:val="none" w:sz="0" w:space="0" w:color="auto"/>
        <w:right w:val="none" w:sz="0" w:space="0" w:color="auto"/>
      </w:divBdr>
    </w:div>
    <w:div w:id="342509955">
      <w:marLeft w:val="480"/>
      <w:marRight w:val="0"/>
      <w:marTop w:val="0"/>
      <w:marBottom w:val="0"/>
      <w:divBdr>
        <w:top w:val="none" w:sz="0" w:space="0" w:color="auto"/>
        <w:left w:val="none" w:sz="0" w:space="0" w:color="auto"/>
        <w:bottom w:val="none" w:sz="0" w:space="0" w:color="auto"/>
        <w:right w:val="none" w:sz="0" w:space="0" w:color="auto"/>
      </w:divBdr>
    </w:div>
    <w:div w:id="342710678">
      <w:marLeft w:val="480"/>
      <w:marRight w:val="0"/>
      <w:marTop w:val="0"/>
      <w:marBottom w:val="0"/>
      <w:divBdr>
        <w:top w:val="none" w:sz="0" w:space="0" w:color="auto"/>
        <w:left w:val="none" w:sz="0" w:space="0" w:color="auto"/>
        <w:bottom w:val="none" w:sz="0" w:space="0" w:color="auto"/>
        <w:right w:val="none" w:sz="0" w:space="0" w:color="auto"/>
      </w:divBdr>
    </w:div>
    <w:div w:id="342829155">
      <w:marLeft w:val="480"/>
      <w:marRight w:val="0"/>
      <w:marTop w:val="0"/>
      <w:marBottom w:val="0"/>
      <w:divBdr>
        <w:top w:val="none" w:sz="0" w:space="0" w:color="auto"/>
        <w:left w:val="none" w:sz="0" w:space="0" w:color="auto"/>
        <w:bottom w:val="none" w:sz="0" w:space="0" w:color="auto"/>
        <w:right w:val="none" w:sz="0" w:space="0" w:color="auto"/>
      </w:divBdr>
    </w:div>
    <w:div w:id="344135030">
      <w:marLeft w:val="480"/>
      <w:marRight w:val="0"/>
      <w:marTop w:val="0"/>
      <w:marBottom w:val="0"/>
      <w:divBdr>
        <w:top w:val="none" w:sz="0" w:space="0" w:color="auto"/>
        <w:left w:val="none" w:sz="0" w:space="0" w:color="auto"/>
        <w:bottom w:val="none" w:sz="0" w:space="0" w:color="auto"/>
        <w:right w:val="none" w:sz="0" w:space="0" w:color="auto"/>
      </w:divBdr>
    </w:div>
    <w:div w:id="345448711">
      <w:marLeft w:val="480"/>
      <w:marRight w:val="0"/>
      <w:marTop w:val="0"/>
      <w:marBottom w:val="0"/>
      <w:divBdr>
        <w:top w:val="none" w:sz="0" w:space="0" w:color="auto"/>
        <w:left w:val="none" w:sz="0" w:space="0" w:color="auto"/>
        <w:bottom w:val="none" w:sz="0" w:space="0" w:color="auto"/>
        <w:right w:val="none" w:sz="0" w:space="0" w:color="auto"/>
      </w:divBdr>
    </w:div>
    <w:div w:id="346256903">
      <w:marLeft w:val="480"/>
      <w:marRight w:val="0"/>
      <w:marTop w:val="0"/>
      <w:marBottom w:val="0"/>
      <w:divBdr>
        <w:top w:val="none" w:sz="0" w:space="0" w:color="auto"/>
        <w:left w:val="none" w:sz="0" w:space="0" w:color="auto"/>
        <w:bottom w:val="none" w:sz="0" w:space="0" w:color="auto"/>
        <w:right w:val="none" w:sz="0" w:space="0" w:color="auto"/>
      </w:divBdr>
    </w:div>
    <w:div w:id="348021662">
      <w:marLeft w:val="480"/>
      <w:marRight w:val="0"/>
      <w:marTop w:val="0"/>
      <w:marBottom w:val="0"/>
      <w:divBdr>
        <w:top w:val="none" w:sz="0" w:space="0" w:color="auto"/>
        <w:left w:val="none" w:sz="0" w:space="0" w:color="auto"/>
        <w:bottom w:val="none" w:sz="0" w:space="0" w:color="auto"/>
        <w:right w:val="none" w:sz="0" w:space="0" w:color="auto"/>
      </w:divBdr>
    </w:div>
    <w:div w:id="348027451">
      <w:marLeft w:val="480"/>
      <w:marRight w:val="0"/>
      <w:marTop w:val="0"/>
      <w:marBottom w:val="0"/>
      <w:divBdr>
        <w:top w:val="none" w:sz="0" w:space="0" w:color="auto"/>
        <w:left w:val="none" w:sz="0" w:space="0" w:color="auto"/>
        <w:bottom w:val="none" w:sz="0" w:space="0" w:color="auto"/>
        <w:right w:val="none" w:sz="0" w:space="0" w:color="auto"/>
      </w:divBdr>
    </w:div>
    <w:div w:id="348534462">
      <w:marLeft w:val="480"/>
      <w:marRight w:val="0"/>
      <w:marTop w:val="0"/>
      <w:marBottom w:val="0"/>
      <w:divBdr>
        <w:top w:val="none" w:sz="0" w:space="0" w:color="auto"/>
        <w:left w:val="none" w:sz="0" w:space="0" w:color="auto"/>
        <w:bottom w:val="none" w:sz="0" w:space="0" w:color="auto"/>
        <w:right w:val="none" w:sz="0" w:space="0" w:color="auto"/>
      </w:divBdr>
    </w:div>
    <w:div w:id="349645610">
      <w:marLeft w:val="480"/>
      <w:marRight w:val="0"/>
      <w:marTop w:val="0"/>
      <w:marBottom w:val="0"/>
      <w:divBdr>
        <w:top w:val="none" w:sz="0" w:space="0" w:color="auto"/>
        <w:left w:val="none" w:sz="0" w:space="0" w:color="auto"/>
        <w:bottom w:val="none" w:sz="0" w:space="0" w:color="auto"/>
        <w:right w:val="none" w:sz="0" w:space="0" w:color="auto"/>
      </w:divBdr>
    </w:div>
    <w:div w:id="350497694">
      <w:marLeft w:val="480"/>
      <w:marRight w:val="0"/>
      <w:marTop w:val="0"/>
      <w:marBottom w:val="0"/>
      <w:divBdr>
        <w:top w:val="none" w:sz="0" w:space="0" w:color="auto"/>
        <w:left w:val="none" w:sz="0" w:space="0" w:color="auto"/>
        <w:bottom w:val="none" w:sz="0" w:space="0" w:color="auto"/>
        <w:right w:val="none" w:sz="0" w:space="0" w:color="auto"/>
      </w:divBdr>
    </w:div>
    <w:div w:id="351224992">
      <w:marLeft w:val="480"/>
      <w:marRight w:val="0"/>
      <w:marTop w:val="0"/>
      <w:marBottom w:val="0"/>
      <w:divBdr>
        <w:top w:val="none" w:sz="0" w:space="0" w:color="auto"/>
        <w:left w:val="none" w:sz="0" w:space="0" w:color="auto"/>
        <w:bottom w:val="none" w:sz="0" w:space="0" w:color="auto"/>
        <w:right w:val="none" w:sz="0" w:space="0" w:color="auto"/>
      </w:divBdr>
    </w:div>
    <w:div w:id="353967407">
      <w:marLeft w:val="480"/>
      <w:marRight w:val="0"/>
      <w:marTop w:val="0"/>
      <w:marBottom w:val="0"/>
      <w:divBdr>
        <w:top w:val="none" w:sz="0" w:space="0" w:color="auto"/>
        <w:left w:val="none" w:sz="0" w:space="0" w:color="auto"/>
        <w:bottom w:val="none" w:sz="0" w:space="0" w:color="auto"/>
        <w:right w:val="none" w:sz="0" w:space="0" w:color="auto"/>
      </w:divBdr>
    </w:div>
    <w:div w:id="354431178">
      <w:marLeft w:val="480"/>
      <w:marRight w:val="0"/>
      <w:marTop w:val="0"/>
      <w:marBottom w:val="0"/>
      <w:divBdr>
        <w:top w:val="none" w:sz="0" w:space="0" w:color="auto"/>
        <w:left w:val="none" w:sz="0" w:space="0" w:color="auto"/>
        <w:bottom w:val="none" w:sz="0" w:space="0" w:color="auto"/>
        <w:right w:val="none" w:sz="0" w:space="0" w:color="auto"/>
      </w:divBdr>
    </w:div>
    <w:div w:id="356657079">
      <w:marLeft w:val="480"/>
      <w:marRight w:val="0"/>
      <w:marTop w:val="0"/>
      <w:marBottom w:val="0"/>
      <w:divBdr>
        <w:top w:val="none" w:sz="0" w:space="0" w:color="auto"/>
        <w:left w:val="none" w:sz="0" w:space="0" w:color="auto"/>
        <w:bottom w:val="none" w:sz="0" w:space="0" w:color="auto"/>
        <w:right w:val="none" w:sz="0" w:space="0" w:color="auto"/>
      </w:divBdr>
    </w:div>
    <w:div w:id="357507681">
      <w:marLeft w:val="480"/>
      <w:marRight w:val="0"/>
      <w:marTop w:val="0"/>
      <w:marBottom w:val="0"/>
      <w:divBdr>
        <w:top w:val="none" w:sz="0" w:space="0" w:color="auto"/>
        <w:left w:val="none" w:sz="0" w:space="0" w:color="auto"/>
        <w:bottom w:val="none" w:sz="0" w:space="0" w:color="auto"/>
        <w:right w:val="none" w:sz="0" w:space="0" w:color="auto"/>
      </w:divBdr>
    </w:div>
    <w:div w:id="358941629">
      <w:marLeft w:val="480"/>
      <w:marRight w:val="0"/>
      <w:marTop w:val="0"/>
      <w:marBottom w:val="0"/>
      <w:divBdr>
        <w:top w:val="none" w:sz="0" w:space="0" w:color="auto"/>
        <w:left w:val="none" w:sz="0" w:space="0" w:color="auto"/>
        <w:bottom w:val="none" w:sz="0" w:space="0" w:color="auto"/>
        <w:right w:val="none" w:sz="0" w:space="0" w:color="auto"/>
      </w:divBdr>
    </w:div>
    <w:div w:id="361907344">
      <w:marLeft w:val="480"/>
      <w:marRight w:val="0"/>
      <w:marTop w:val="0"/>
      <w:marBottom w:val="0"/>
      <w:divBdr>
        <w:top w:val="none" w:sz="0" w:space="0" w:color="auto"/>
        <w:left w:val="none" w:sz="0" w:space="0" w:color="auto"/>
        <w:bottom w:val="none" w:sz="0" w:space="0" w:color="auto"/>
        <w:right w:val="none" w:sz="0" w:space="0" w:color="auto"/>
      </w:divBdr>
    </w:div>
    <w:div w:id="363407921">
      <w:marLeft w:val="480"/>
      <w:marRight w:val="0"/>
      <w:marTop w:val="0"/>
      <w:marBottom w:val="0"/>
      <w:divBdr>
        <w:top w:val="none" w:sz="0" w:space="0" w:color="auto"/>
        <w:left w:val="none" w:sz="0" w:space="0" w:color="auto"/>
        <w:bottom w:val="none" w:sz="0" w:space="0" w:color="auto"/>
        <w:right w:val="none" w:sz="0" w:space="0" w:color="auto"/>
      </w:divBdr>
    </w:div>
    <w:div w:id="365720111">
      <w:marLeft w:val="480"/>
      <w:marRight w:val="0"/>
      <w:marTop w:val="0"/>
      <w:marBottom w:val="0"/>
      <w:divBdr>
        <w:top w:val="none" w:sz="0" w:space="0" w:color="auto"/>
        <w:left w:val="none" w:sz="0" w:space="0" w:color="auto"/>
        <w:bottom w:val="none" w:sz="0" w:space="0" w:color="auto"/>
        <w:right w:val="none" w:sz="0" w:space="0" w:color="auto"/>
      </w:divBdr>
    </w:div>
    <w:div w:id="366032821">
      <w:marLeft w:val="480"/>
      <w:marRight w:val="0"/>
      <w:marTop w:val="0"/>
      <w:marBottom w:val="0"/>
      <w:divBdr>
        <w:top w:val="none" w:sz="0" w:space="0" w:color="auto"/>
        <w:left w:val="none" w:sz="0" w:space="0" w:color="auto"/>
        <w:bottom w:val="none" w:sz="0" w:space="0" w:color="auto"/>
        <w:right w:val="none" w:sz="0" w:space="0" w:color="auto"/>
      </w:divBdr>
    </w:div>
    <w:div w:id="367099017">
      <w:marLeft w:val="480"/>
      <w:marRight w:val="0"/>
      <w:marTop w:val="0"/>
      <w:marBottom w:val="0"/>
      <w:divBdr>
        <w:top w:val="none" w:sz="0" w:space="0" w:color="auto"/>
        <w:left w:val="none" w:sz="0" w:space="0" w:color="auto"/>
        <w:bottom w:val="none" w:sz="0" w:space="0" w:color="auto"/>
        <w:right w:val="none" w:sz="0" w:space="0" w:color="auto"/>
      </w:divBdr>
    </w:div>
    <w:div w:id="369770079">
      <w:marLeft w:val="480"/>
      <w:marRight w:val="0"/>
      <w:marTop w:val="0"/>
      <w:marBottom w:val="0"/>
      <w:divBdr>
        <w:top w:val="none" w:sz="0" w:space="0" w:color="auto"/>
        <w:left w:val="none" w:sz="0" w:space="0" w:color="auto"/>
        <w:bottom w:val="none" w:sz="0" w:space="0" w:color="auto"/>
        <w:right w:val="none" w:sz="0" w:space="0" w:color="auto"/>
      </w:divBdr>
    </w:div>
    <w:div w:id="369915594">
      <w:marLeft w:val="480"/>
      <w:marRight w:val="0"/>
      <w:marTop w:val="0"/>
      <w:marBottom w:val="0"/>
      <w:divBdr>
        <w:top w:val="none" w:sz="0" w:space="0" w:color="auto"/>
        <w:left w:val="none" w:sz="0" w:space="0" w:color="auto"/>
        <w:bottom w:val="none" w:sz="0" w:space="0" w:color="auto"/>
        <w:right w:val="none" w:sz="0" w:space="0" w:color="auto"/>
      </w:divBdr>
    </w:div>
    <w:div w:id="370495861">
      <w:marLeft w:val="480"/>
      <w:marRight w:val="0"/>
      <w:marTop w:val="0"/>
      <w:marBottom w:val="0"/>
      <w:divBdr>
        <w:top w:val="none" w:sz="0" w:space="0" w:color="auto"/>
        <w:left w:val="none" w:sz="0" w:space="0" w:color="auto"/>
        <w:bottom w:val="none" w:sz="0" w:space="0" w:color="auto"/>
        <w:right w:val="none" w:sz="0" w:space="0" w:color="auto"/>
      </w:divBdr>
    </w:div>
    <w:div w:id="370689272">
      <w:marLeft w:val="480"/>
      <w:marRight w:val="0"/>
      <w:marTop w:val="0"/>
      <w:marBottom w:val="0"/>
      <w:divBdr>
        <w:top w:val="none" w:sz="0" w:space="0" w:color="auto"/>
        <w:left w:val="none" w:sz="0" w:space="0" w:color="auto"/>
        <w:bottom w:val="none" w:sz="0" w:space="0" w:color="auto"/>
        <w:right w:val="none" w:sz="0" w:space="0" w:color="auto"/>
      </w:divBdr>
    </w:div>
    <w:div w:id="374894812">
      <w:marLeft w:val="480"/>
      <w:marRight w:val="0"/>
      <w:marTop w:val="0"/>
      <w:marBottom w:val="0"/>
      <w:divBdr>
        <w:top w:val="none" w:sz="0" w:space="0" w:color="auto"/>
        <w:left w:val="none" w:sz="0" w:space="0" w:color="auto"/>
        <w:bottom w:val="none" w:sz="0" w:space="0" w:color="auto"/>
        <w:right w:val="none" w:sz="0" w:space="0" w:color="auto"/>
      </w:divBdr>
    </w:div>
    <w:div w:id="376047208">
      <w:marLeft w:val="480"/>
      <w:marRight w:val="0"/>
      <w:marTop w:val="0"/>
      <w:marBottom w:val="0"/>
      <w:divBdr>
        <w:top w:val="none" w:sz="0" w:space="0" w:color="auto"/>
        <w:left w:val="none" w:sz="0" w:space="0" w:color="auto"/>
        <w:bottom w:val="none" w:sz="0" w:space="0" w:color="auto"/>
        <w:right w:val="none" w:sz="0" w:space="0" w:color="auto"/>
      </w:divBdr>
    </w:div>
    <w:div w:id="376398670">
      <w:marLeft w:val="480"/>
      <w:marRight w:val="0"/>
      <w:marTop w:val="0"/>
      <w:marBottom w:val="0"/>
      <w:divBdr>
        <w:top w:val="none" w:sz="0" w:space="0" w:color="auto"/>
        <w:left w:val="none" w:sz="0" w:space="0" w:color="auto"/>
        <w:bottom w:val="none" w:sz="0" w:space="0" w:color="auto"/>
        <w:right w:val="none" w:sz="0" w:space="0" w:color="auto"/>
      </w:divBdr>
    </w:div>
    <w:div w:id="376665834">
      <w:marLeft w:val="480"/>
      <w:marRight w:val="0"/>
      <w:marTop w:val="0"/>
      <w:marBottom w:val="0"/>
      <w:divBdr>
        <w:top w:val="none" w:sz="0" w:space="0" w:color="auto"/>
        <w:left w:val="none" w:sz="0" w:space="0" w:color="auto"/>
        <w:bottom w:val="none" w:sz="0" w:space="0" w:color="auto"/>
        <w:right w:val="none" w:sz="0" w:space="0" w:color="auto"/>
      </w:divBdr>
    </w:div>
    <w:div w:id="376974538">
      <w:marLeft w:val="480"/>
      <w:marRight w:val="0"/>
      <w:marTop w:val="0"/>
      <w:marBottom w:val="0"/>
      <w:divBdr>
        <w:top w:val="none" w:sz="0" w:space="0" w:color="auto"/>
        <w:left w:val="none" w:sz="0" w:space="0" w:color="auto"/>
        <w:bottom w:val="none" w:sz="0" w:space="0" w:color="auto"/>
        <w:right w:val="none" w:sz="0" w:space="0" w:color="auto"/>
      </w:divBdr>
    </w:div>
    <w:div w:id="380979768">
      <w:marLeft w:val="480"/>
      <w:marRight w:val="0"/>
      <w:marTop w:val="0"/>
      <w:marBottom w:val="0"/>
      <w:divBdr>
        <w:top w:val="none" w:sz="0" w:space="0" w:color="auto"/>
        <w:left w:val="none" w:sz="0" w:space="0" w:color="auto"/>
        <w:bottom w:val="none" w:sz="0" w:space="0" w:color="auto"/>
        <w:right w:val="none" w:sz="0" w:space="0" w:color="auto"/>
      </w:divBdr>
    </w:div>
    <w:div w:id="381487125">
      <w:marLeft w:val="480"/>
      <w:marRight w:val="0"/>
      <w:marTop w:val="0"/>
      <w:marBottom w:val="0"/>
      <w:divBdr>
        <w:top w:val="none" w:sz="0" w:space="0" w:color="auto"/>
        <w:left w:val="none" w:sz="0" w:space="0" w:color="auto"/>
        <w:bottom w:val="none" w:sz="0" w:space="0" w:color="auto"/>
        <w:right w:val="none" w:sz="0" w:space="0" w:color="auto"/>
      </w:divBdr>
    </w:div>
    <w:div w:id="382213635">
      <w:marLeft w:val="480"/>
      <w:marRight w:val="0"/>
      <w:marTop w:val="0"/>
      <w:marBottom w:val="0"/>
      <w:divBdr>
        <w:top w:val="none" w:sz="0" w:space="0" w:color="auto"/>
        <w:left w:val="none" w:sz="0" w:space="0" w:color="auto"/>
        <w:bottom w:val="none" w:sz="0" w:space="0" w:color="auto"/>
        <w:right w:val="none" w:sz="0" w:space="0" w:color="auto"/>
      </w:divBdr>
    </w:div>
    <w:div w:id="383337348">
      <w:marLeft w:val="480"/>
      <w:marRight w:val="0"/>
      <w:marTop w:val="0"/>
      <w:marBottom w:val="0"/>
      <w:divBdr>
        <w:top w:val="none" w:sz="0" w:space="0" w:color="auto"/>
        <w:left w:val="none" w:sz="0" w:space="0" w:color="auto"/>
        <w:bottom w:val="none" w:sz="0" w:space="0" w:color="auto"/>
        <w:right w:val="none" w:sz="0" w:space="0" w:color="auto"/>
      </w:divBdr>
    </w:div>
    <w:div w:id="387800913">
      <w:marLeft w:val="480"/>
      <w:marRight w:val="0"/>
      <w:marTop w:val="0"/>
      <w:marBottom w:val="0"/>
      <w:divBdr>
        <w:top w:val="none" w:sz="0" w:space="0" w:color="auto"/>
        <w:left w:val="none" w:sz="0" w:space="0" w:color="auto"/>
        <w:bottom w:val="none" w:sz="0" w:space="0" w:color="auto"/>
        <w:right w:val="none" w:sz="0" w:space="0" w:color="auto"/>
      </w:divBdr>
    </w:div>
    <w:div w:id="388504090">
      <w:marLeft w:val="480"/>
      <w:marRight w:val="0"/>
      <w:marTop w:val="0"/>
      <w:marBottom w:val="0"/>
      <w:divBdr>
        <w:top w:val="none" w:sz="0" w:space="0" w:color="auto"/>
        <w:left w:val="none" w:sz="0" w:space="0" w:color="auto"/>
        <w:bottom w:val="none" w:sz="0" w:space="0" w:color="auto"/>
        <w:right w:val="none" w:sz="0" w:space="0" w:color="auto"/>
      </w:divBdr>
    </w:div>
    <w:div w:id="388574766">
      <w:marLeft w:val="480"/>
      <w:marRight w:val="0"/>
      <w:marTop w:val="0"/>
      <w:marBottom w:val="0"/>
      <w:divBdr>
        <w:top w:val="none" w:sz="0" w:space="0" w:color="auto"/>
        <w:left w:val="none" w:sz="0" w:space="0" w:color="auto"/>
        <w:bottom w:val="none" w:sz="0" w:space="0" w:color="auto"/>
        <w:right w:val="none" w:sz="0" w:space="0" w:color="auto"/>
      </w:divBdr>
    </w:div>
    <w:div w:id="389034353">
      <w:marLeft w:val="480"/>
      <w:marRight w:val="0"/>
      <w:marTop w:val="0"/>
      <w:marBottom w:val="0"/>
      <w:divBdr>
        <w:top w:val="none" w:sz="0" w:space="0" w:color="auto"/>
        <w:left w:val="none" w:sz="0" w:space="0" w:color="auto"/>
        <w:bottom w:val="none" w:sz="0" w:space="0" w:color="auto"/>
        <w:right w:val="none" w:sz="0" w:space="0" w:color="auto"/>
      </w:divBdr>
    </w:div>
    <w:div w:id="389111294">
      <w:marLeft w:val="480"/>
      <w:marRight w:val="0"/>
      <w:marTop w:val="0"/>
      <w:marBottom w:val="0"/>
      <w:divBdr>
        <w:top w:val="none" w:sz="0" w:space="0" w:color="auto"/>
        <w:left w:val="none" w:sz="0" w:space="0" w:color="auto"/>
        <w:bottom w:val="none" w:sz="0" w:space="0" w:color="auto"/>
        <w:right w:val="none" w:sz="0" w:space="0" w:color="auto"/>
      </w:divBdr>
    </w:div>
    <w:div w:id="390157247">
      <w:marLeft w:val="480"/>
      <w:marRight w:val="0"/>
      <w:marTop w:val="0"/>
      <w:marBottom w:val="0"/>
      <w:divBdr>
        <w:top w:val="none" w:sz="0" w:space="0" w:color="auto"/>
        <w:left w:val="none" w:sz="0" w:space="0" w:color="auto"/>
        <w:bottom w:val="none" w:sz="0" w:space="0" w:color="auto"/>
        <w:right w:val="none" w:sz="0" w:space="0" w:color="auto"/>
      </w:divBdr>
    </w:div>
    <w:div w:id="390661624">
      <w:marLeft w:val="480"/>
      <w:marRight w:val="0"/>
      <w:marTop w:val="0"/>
      <w:marBottom w:val="0"/>
      <w:divBdr>
        <w:top w:val="none" w:sz="0" w:space="0" w:color="auto"/>
        <w:left w:val="none" w:sz="0" w:space="0" w:color="auto"/>
        <w:bottom w:val="none" w:sz="0" w:space="0" w:color="auto"/>
        <w:right w:val="none" w:sz="0" w:space="0" w:color="auto"/>
      </w:divBdr>
    </w:div>
    <w:div w:id="394476585">
      <w:marLeft w:val="480"/>
      <w:marRight w:val="0"/>
      <w:marTop w:val="0"/>
      <w:marBottom w:val="0"/>
      <w:divBdr>
        <w:top w:val="none" w:sz="0" w:space="0" w:color="auto"/>
        <w:left w:val="none" w:sz="0" w:space="0" w:color="auto"/>
        <w:bottom w:val="none" w:sz="0" w:space="0" w:color="auto"/>
        <w:right w:val="none" w:sz="0" w:space="0" w:color="auto"/>
      </w:divBdr>
    </w:div>
    <w:div w:id="395788374">
      <w:marLeft w:val="480"/>
      <w:marRight w:val="0"/>
      <w:marTop w:val="0"/>
      <w:marBottom w:val="0"/>
      <w:divBdr>
        <w:top w:val="none" w:sz="0" w:space="0" w:color="auto"/>
        <w:left w:val="none" w:sz="0" w:space="0" w:color="auto"/>
        <w:bottom w:val="none" w:sz="0" w:space="0" w:color="auto"/>
        <w:right w:val="none" w:sz="0" w:space="0" w:color="auto"/>
      </w:divBdr>
    </w:div>
    <w:div w:id="396320372">
      <w:marLeft w:val="480"/>
      <w:marRight w:val="0"/>
      <w:marTop w:val="0"/>
      <w:marBottom w:val="0"/>
      <w:divBdr>
        <w:top w:val="none" w:sz="0" w:space="0" w:color="auto"/>
        <w:left w:val="none" w:sz="0" w:space="0" w:color="auto"/>
        <w:bottom w:val="none" w:sz="0" w:space="0" w:color="auto"/>
        <w:right w:val="none" w:sz="0" w:space="0" w:color="auto"/>
      </w:divBdr>
    </w:div>
    <w:div w:id="396981957">
      <w:marLeft w:val="480"/>
      <w:marRight w:val="0"/>
      <w:marTop w:val="0"/>
      <w:marBottom w:val="0"/>
      <w:divBdr>
        <w:top w:val="none" w:sz="0" w:space="0" w:color="auto"/>
        <w:left w:val="none" w:sz="0" w:space="0" w:color="auto"/>
        <w:bottom w:val="none" w:sz="0" w:space="0" w:color="auto"/>
        <w:right w:val="none" w:sz="0" w:space="0" w:color="auto"/>
      </w:divBdr>
    </w:div>
    <w:div w:id="398677645">
      <w:marLeft w:val="480"/>
      <w:marRight w:val="0"/>
      <w:marTop w:val="0"/>
      <w:marBottom w:val="0"/>
      <w:divBdr>
        <w:top w:val="none" w:sz="0" w:space="0" w:color="auto"/>
        <w:left w:val="none" w:sz="0" w:space="0" w:color="auto"/>
        <w:bottom w:val="none" w:sz="0" w:space="0" w:color="auto"/>
        <w:right w:val="none" w:sz="0" w:space="0" w:color="auto"/>
      </w:divBdr>
    </w:div>
    <w:div w:id="399522971">
      <w:marLeft w:val="480"/>
      <w:marRight w:val="0"/>
      <w:marTop w:val="0"/>
      <w:marBottom w:val="0"/>
      <w:divBdr>
        <w:top w:val="none" w:sz="0" w:space="0" w:color="auto"/>
        <w:left w:val="none" w:sz="0" w:space="0" w:color="auto"/>
        <w:bottom w:val="none" w:sz="0" w:space="0" w:color="auto"/>
        <w:right w:val="none" w:sz="0" w:space="0" w:color="auto"/>
      </w:divBdr>
    </w:div>
    <w:div w:id="401372482">
      <w:marLeft w:val="480"/>
      <w:marRight w:val="0"/>
      <w:marTop w:val="0"/>
      <w:marBottom w:val="0"/>
      <w:divBdr>
        <w:top w:val="none" w:sz="0" w:space="0" w:color="auto"/>
        <w:left w:val="none" w:sz="0" w:space="0" w:color="auto"/>
        <w:bottom w:val="none" w:sz="0" w:space="0" w:color="auto"/>
        <w:right w:val="none" w:sz="0" w:space="0" w:color="auto"/>
      </w:divBdr>
    </w:div>
    <w:div w:id="403449866">
      <w:marLeft w:val="480"/>
      <w:marRight w:val="0"/>
      <w:marTop w:val="0"/>
      <w:marBottom w:val="0"/>
      <w:divBdr>
        <w:top w:val="none" w:sz="0" w:space="0" w:color="auto"/>
        <w:left w:val="none" w:sz="0" w:space="0" w:color="auto"/>
        <w:bottom w:val="none" w:sz="0" w:space="0" w:color="auto"/>
        <w:right w:val="none" w:sz="0" w:space="0" w:color="auto"/>
      </w:divBdr>
    </w:div>
    <w:div w:id="403793529">
      <w:marLeft w:val="480"/>
      <w:marRight w:val="0"/>
      <w:marTop w:val="0"/>
      <w:marBottom w:val="0"/>
      <w:divBdr>
        <w:top w:val="none" w:sz="0" w:space="0" w:color="auto"/>
        <w:left w:val="none" w:sz="0" w:space="0" w:color="auto"/>
        <w:bottom w:val="none" w:sz="0" w:space="0" w:color="auto"/>
        <w:right w:val="none" w:sz="0" w:space="0" w:color="auto"/>
      </w:divBdr>
    </w:div>
    <w:div w:id="405030059">
      <w:marLeft w:val="480"/>
      <w:marRight w:val="0"/>
      <w:marTop w:val="0"/>
      <w:marBottom w:val="0"/>
      <w:divBdr>
        <w:top w:val="none" w:sz="0" w:space="0" w:color="auto"/>
        <w:left w:val="none" w:sz="0" w:space="0" w:color="auto"/>
        <w:bottom w:val="none" w:sz="0" w:space="0" w:color="auto"/>
        <w:right w:val="none" w:sz="0" w:space="0" w:color="auto"/>
      </w:divBdr>
    </w:div>
    <w:div w:id="405104084">
      <w:marLeft w:val="480"/>
      <w:marRight w:val="0"/>
      <w:marTop w:val="0"/>
      <w:marBottom w:val="0"/>
      <w:divBdr>
        <w:top w:val="none" w:sz="0" w:space="0" w:color="auto"/>
        <w:left w:val="none" w:sz="0" w:space="0" w:color="auto"/>
        <w:bottom w:val="none" w:sz="0" w:space="0" w:color="auto"/>
        <w:right w:val="none" w:sz="0" w:space="0" w:color="auto"/>
      </w:divBdr>
    </w:div>
    <w:div w:id="405804490">
      <w:marLeft w:val="480"/>
      <w:marRight w:val="0"/>
      <w:marTop w:val="0"/>
      <w:marBottom w:val="0"/>
      <w:divBdr>
        <w:top w:val="none" w:sz="0" w:space="0" w:color="auto"/>
        <w:left w:val="none" w:sz="0" w:space="0" w:color="auto"/>
        <w:bottom w:val="none" w:sz="0" w:space="0" w:color="auto"/>
        <w:right w:val="none" w:sz="0" w:space="0" w:color="auto"/>
      </w:divBdr>
    </w:div>
    <w:div w:id="406265227">
      <w:marLeft w:val="480"/>
      <w:marRight w:val="0"/>
      <w:marTop w:val="0"/>
      <w:marBottom w:val="0"/>
      <w:divBdr>
        <w:top w:val="none" w:sz="0" w:space="0" w:color="auto"/>
        <w:left w:val="none" w:sz="0" w:space="0" w:color="auto"/>
        <w:bottom w:val="none" w:sz="0" w:space="0" w:color="auto"/>
        <w:right w:val="none" w:sz="0" w:space="0" w:color="auto"/>
      </w:divBdr>
    </w:div>
    <w:div w:id="406995991">
      <w:marLeft w:val="480"/>
      <w:marRight w:val="0"/>
      <w:marTop w:val="0"/>
      <w:marBottom w:val="0"/>
      <w:divBdr>
        <w:top w:val="none" w:sz="0" w:space="0" w:color="auto"/>
        <w:left w:val="none" w:sz="0" w:space="0" w:color="auto"/>
        <w:bottom w:val="none" w:sz="0" w:space="0" w:color="auto"/>
        <w:right w:val="none" w:sz="0" w:space="0" w:color="auto"/>
      </w:divBdr>
    </w:div>
    <w:div w:id="407000330">
      <w:marLeft w:val="480"/>
      <w:marRight w:val="0"/>
      <w:marTop w:val="0"/>
      <w:marBottom w:val="0"/>
      <w:divBdr>
        <w:top w:val="none" w:sz="0" w:space="0" w:color="auto"/>
        <w:left w:val="none" w:sz="0" w:space="0" w:color="auto"/>
        <w:bottom w:val="none" w:sz="0" w:space="0" w:color="auto"/>
        <w:right w:val="none" w:sz="0" w:space="0" w:color="auto"/>
      </w:divBdr>
    </w:div>
    <w:div w:id="407268413">
      <w:marLeft w:val="480"/>
      <w:marRight w:val="0"/>
      <w:marTop w:val="0"/>
      <w:marBottom w:val="0"/>
      <w:divBdr>
        <w:top w:val="none" w:sz="0" w:space="0" w:color="auto"/>
        <w:left w:val="none" w:sz="0" w:space="0" w:color="auto"/>
        <w:bottom w:val="none" w:sz="0" w:space="0" w:color="auto"/>
        <w:right w:val="none" w:sz="0" w:space="0" w:color="auto"/>
      </w:divBdr>
    </w:div>
    <w:div w:id="407271184">
      <w:marLeft w:val="480"/>
      <w:marRight w:val="0"/>
      <w:marTop w:val="0"/>
      <w:marBottom w:val="0"/>
      <w:divBdr>
        <w:top w:val="none" w:sz="0" w:space="0" w:color="auto"/>
        <w:left w:val="none" w:sz="0" w:space="0" w:color="auto"/>
        <w:bottom w:val="none" w:sz="0" w:space="0" w:color="auto"/>
        <w:right w:val="none" w:sz="0" w:space="0" w:color="auto"/>
      </w:divBdr>
    </w:div>
    <w:div w:id="407309277">
      <w:marLeft w:val="480"/>
      <w:marRight w:val="0"/>
      <w:marTop w:val="0"/>
      <w:marBottom w:val="0"/>
      <w:divBdr>
        <w:top w:val="none" w:sz="0" w:space="0" w:color="auto"/>
        <w:left w:val="none" w:sz="0" w:space="0" w:color="auto"/>
        <w:bottom w:val="none" w:sz="0" w:space="0" w:color="auto"/>
        <w:right w:val="none" w:sz="0" w:space="0" w:color="auto"/>
      </w:divBdr>
    </w:div>
    <w:div w:id="407728161">
      <w:marLeft w:val="480"/>
      <w:marRight w:val="0"/>
      <w:marTop w:val="0"/>
      <w:marBottom w:val="0"/>
      <w:divBdr>
        <w:top w:val="none" w:sz="0" w:space="0" w:color="auto"/>
        <w:left w:val="none" w:sz="0" w:space="0" w:color="auto"/>
        <w:bottom w:val="none" w:sz="0" w:space="0" w:color="auto"/>
        <w:right w:val="none" w:sz="0" w:space="0" w:color="auto"/>
      </w:divBdr>
    </w:div>
    <w:div w:id="408622811">
      <w:marLeft w:val="480"/>
      <w:marRight w:val="0"/>
      <w:marTop w:val="0"/>
      <w:marBottom w:val="0"/>
      <w:divBdr>
        <w:top w:val="none" w:sz="0" w:space="0" w:color="auto"/>
        <w:left w:val="none" w:sz="0" w:space="0" w:color="auto"/>
        <w:bottom w:val="none" w:sz="0" w:space="0" w:color="auto"/>
        <w:right w:val="none" w:sz="0" w:space="0" w:color="auto"/>
      </w:divBdr>
    </w:div>
    <w:div w:id="409743214">
      <w:marLeft w:val="480"/>
      <w:marRight w:val="0"/>
      <w:marTop w:val="0"/>
      <w:marBottom w:val="0"/>
      <w:divBdr>
        <w:top w:val="none" w:sz="0" w:space="0" w:color="auto"/>
        <w:left w:val="none" w:sz="0" w:space="0" w:color="auto"/>
        <w:bottom w:val="none" w:sz="0" w:space="0" w:color="auto"/>
        <w:right w:val="none" w:sz="0" w:space="0" w:color="auto"/>
      </w:divBdr>
    </w:div>
    <w:div w:id="410934313">
      <w:marLeft w:val="480"/>
      <w:marRight w:val="0"/>
      <w:marTop w:val="0"/>
      <w:marBottom w:val="0"/>
      <w:divBdr>
        <w:top w:val="none" w:sz="0" w:space="0" w:color="auto"/>
        <w:left w:val="none" w:sz="0" w:space="0" w:color="auto"/>
        <w:bottom w:val="none" w:sz="0" w:space="0" w:color="auto"/>
        <w:right w:val="none" w:sz="0" w:space="0" w:color="auto"/>
      </w:divBdr>
    </w:div>
    <w:div w:id="412514417">
      <w:marLeft w:val="480"/>
      <w:marRight w:val="0"/>
      <w:marTop w:val="0"/>
      <w:marBottom w:val="0"/>
      <w:divBdr>
        <w:top w:val="none" w:sz="0" w:space="0" w:color="auto"/>
        <w:left w:val="none" w:sz="0" w:space="0" w:color="auto"/>
        <w:bottom w:val="none" w:sz="0" w:space="0" w:color="auto"/>
        <w:right w:val="none" w:sz="0" w:space="0" w:color="auto"/>
      </w:divBdr>
    </w:div>
    <w:div w:id="415444941">
      <w:marLeft w:val="480"/>
      <w:marRight w:val="0"/>
      <w:marTop w:val="0"/>
      <w:marBottom w:val="0"/>
      <w:divBdr>
        <w:top w:val="none" w:sz="0" w:space="0" w:color="auto"/>
        <w:left w:val="none" w:sz="0" w:space="0" w:color="auto"/>
        <w:bottom w:val="none" w:sz="0" w:space="0" w:color="auto"/>
        <w:right w:val="none" w:sz="0" w:space="0" w:color="auto"/>
      </w:divBdr>
    </w:div>
    <w:div w:id="417099140">
      <w:marLeft w:val="480"/>
      <w:marRight w:val="0"/>
      <w:marTop w:val="0"/>
      <w:marBottom w:val="0"/>
      <w:divBdr>
        <w:top w:val="none" w:sz="0" w:space="0" w:color="auto"/>
        <w:left w:val="none" w:sz="0" w:space="0" w:color="auto"/>
        <w:bottom w:val="none" w:sz="0" w:space="0" w:color="auto"/>
        <w:right w:val="none" w:sz="0" w:space="0" w:color="auto"/>
      </w:divBdr>
    </w:div>
    <w:div w:id="417755020">
      <w:marLeft w:val="480"/>
      <w:marRight w:val="0"/>
      <w:marTop w:val="0"/>
      <w:marBottom w:val="0"/>
      <w:divBdr>
        <w:top w:val="none" w:sz="0" w:space="0" w:color="auto"/>
        <w:left w:val="none" w:sz="0" w:space="0" w:color="auto"/>
        <w:bottom w:val="none" w:sz="0" w:space="0" w:color="auto"/>
        <w:right w:val="none" w:sz="0" w:space="0" w:color="auto"/>
      </w:divBdr>
    </w:div>
    <w:div w:id="417949850">
      <w:marLeft w:val="480"/>
      <w:marRight w:val="0"/>
      <w:marTop w:val="0"/>
      <w:marBottom w:val="0"/>
      <w:divBdr>
        <w:top w:val="none" w:sz="0" w:space="0" w:color="auto"/>
        <w:left w:val="none" w:sz="0" w:space="0" w:color="auto"/>
        <w:bottom w:val="none" w:sz="0" w:space="0" w:color="auto"/>
        <w:right w:val="none" w:sz="0" w:space="0" w:color="auto"/>
      </w:divBdr>
    </w:div>
    <w:div w:id="418062937">
      <w:marLeft w:val="480"/>
      <w:marRight w:val="0"/>
      <w:marTop w:val="0"/>
      <w:marBottom w:val="0"/>
      <w:divBdr>
        <w:top w:val="none" w:sz="0" w:space="0" w:color="auto"/>
        <w:left w:val="none" w:sz="0" w:space="0" w:color="auto"/>
        <w:bottom w:val="none" w:sz="0" w:space="0" w:color="auto"/>
        <w:right w:val="none" w:sz="0" w:space="0" w:color="auto"/>
      </w:divBdr>
    </w:div>
    <w:div w:id="418911104">
      <w:marLeft w:val="480"/>
      <w:marRight w:val="0"/>
      <w:marTop w:val="0"/>
      <w:marBottom w:val="0"/>
      <w:divBdr>
        <w:top w:val="none" w:sz="0" w:space="0" w:color="auto"/>
        <w:left w:val="none" w:sz="0" w:space="0" w:color="auto"/>
        <w:bottom w:val="none" w:sz="0" w:space="0" w:color="auto"/>
        <w:right w:val="none" w:sz="0" w:space="0" w:color="auto"/>
      </w:divBdr>
    </w:div>
    <w:div w:id="419721795">
      <w:marLeft w:val="480"/>
      <w:marRight w:val="0"/>
      <w:marTop w:val="0"/>
      <w:marBottom w:val="0"/>
      <w:divBdr>
        <w:top w:val="none" w:sz="0" w:space="0" w:color="auto"/>
        <w:left w:val="none" w:sz="0" w:space="0" w:color="auto"/>
        <w:bottom w:val="none" w:sz="0" w:space="0" w:color="auto"/>
        <w:right w:val="none" w:sz="0" w:space="0" w:color="auto"/>
      </w:divBdr>
    </w:div>
    <w:div w:id="420103789">
      <w:marLeft w:val="480"/>
      <w:marRight w:val="0"/>
      <w:marTop w:val="0"/>
      <w:marBottom w:val="0"/>
      <w:divBdr>
        <w:top w:val="none" w:sz="0" w:space="0" w:color="auto"/>
        <w:left w:val="none" w:sz="0" w:space="0" w:color="auto"/>
        <w:bottom w:val="none" w:sz="0" w:space="0" w:color="auto"/>
        <w:right w:val="none" w:sz="0" w:space="0" w:color="auto"/>
      </w:divBdr>
    </w:div>
    <w:div w:id="420298327">
      <w:marLeft w:val="480"/>
      <w:marRight w:val="0"/>
      <w:marTop w:val="0"/>
      <w:marBottom w:val="0"/>
      <w:divBdr>
        <w:top w:val="none" w:sz="0" w:space="0" w:color="auto"/>
        <w:left w:val="none" w:sz="0" w:space="0" w:color="auto"/>
        <w:bottom w:val="none" w:sz="0" w:space="0" w:color="auto"/>
        <w:right w:val="none" w:sz="0" w:space="0" w:color="auto"/>
      </w:divBdr>
    </w:div>
    <w:div w:id="420875210">
      <w:marLeft w:val="480"/>
      <w:marRight w:val="0"/>
      <w:marTop w:val="0"/>
      <w:marBottom w:val="0"/>
      <w:divBdr>
        <w:top w:val="none" w:sz="0" w:space="0" w:color="auto"/>
        <w:left w:val="none" w:sz="0" w:space="0" w:color="auto"/>
        <w:bottom w:val="none" w:sz="0" w:space="0" w:color="auto"/>
        <w:right w:val="none" w:sz="0" w:space="0" w:color="auto"/>
      </w:divBdr>
    </w:div>
    <w:div w:id="422648317">
      <w:marLeft w:val="480"/>
      <w:marRight w:val="0"/>
      <w:marTop w:val="0"/>
      <w:marBottom w:val="0"/>
      <w:divBdr>
        <w:top w:val="none" w:sz="0" w:space="0" w:color="auto"/>
        <w:left w:val="none" w:sz="0" w:space="0" w:color="auto"/>
        <w:bottom w:val="none" w:sz="0" w:space="0" w:color="auto"/>
        <w:right w:val="none" w:sz="0" w:space="0" w:color="auto"/>
      </w:divBdr>
    </w:div>
    <w:div w:id="424544190">
      <w:marLeft w:val="480"/>
      <w:marRight w:val="0"/>
      <w:marTop w:val="0"/>
      <w:marBottom w:val="0"/>
      <w:divBdr>
        <w:top w:val="none" w:sz="0" w:space="0" w:color="auto"/>
        <w:left w:val="none" w:sz="0" w:space="0" w:color="auto"/>
        <w:bottom w:val="none" w:sz="0" w:space="0" w:color="auto"/>
        <w:right w:val="none" w:sz="0" w:space="0" w:color="auto"/>
      </w:divBdr>
    </w:div>
    <w:div w:id="425420580">
      <w:marLeft w:val="480"/>
      <w:marRight w:val="0"/>
      <w:marTop w:val="0"/>
      <w:marBottom w:val="0"/>
      <w:divBdr>
        <w:top w:val="none" w:sz="0" w:space="0" w:color="auto"/>
        <w:left w:val="none" w:sz="0" w:space="0" w:color="auto"/>
        <w:bottom w:val="none" w:sz="0" w:space="0" w:color="auto"/>
        <w:right w:val="none" w:sz="0" w:space="0" w:color="auto"/>
      </w:divBdr>
    </w:div>
    <w:div w:id="425615595">
      <w:marLeft w:val="480"/>
      <w:marRight w:val="0"/>
      <w:marTop w:val="0"/>
      <w:marBottom w:val="0"/>
      <w:divBdr>
        <w:top w:val="none" w:sz="0" w:space="0" w:color="auto"/>
        <w:left w:val="none" w:sz="0" w:space="0" w:color="auto"/>
        <w:bottom w:val="none" w:sz="0" w:space="0" w:color="auto"/>
        <w:right w:val="none" w:sz="0" w:space="0" w:color="auto"/>
      </w:divBdr>
    </w:div>
    <w:div w:id="425617028">
      <w:marLeft w:val="480"/>
      <w:marRight w:val="0"/>
      <w:marTop w:val="0"/>
      <w:marBottom w:val="0"/>
      <w:divBdr>
        <w:top w:val="none" w:sz="0" w:space="0" w:color="auto"/>
        <w:left w:val="none" w:sz="0" w:space="0" w:color="auto"/>
        <w:bottom w:val="none" w:sz="0" w:space="0" w:color="auto"/>
        <w:right w:val="none" w:sz="0" w:space="0" w:color="auto"/>
      </w:divBdr>
    </w:div>
    <w:div w:id="426273049">
      <w:marLeft w:val="480"/>
      <w:marRight w:val="0"/>
      <w:marTop w:val="0"/>
      <w:marBottom w:val="0"/>
      <w:divBdr>
        <w:top w:val="none" w:sz="0" w:space="0" w:color="auto"/>
        <w:left w:val="none" w:sz="0" w:space="0" w:color="auto"/>
        <w:bottom w:val="none" w:sz="0" w:space="0" w:color="auto"/>
        <w:right w:val="none" w:sz="0" w:space="0" w:color="auto"/>
      </w:divBdr>
    </w:div>
    <w:div w:id="427427869">
      <w:marLeft w:val="480"/>
      <w:marRight w:val="0"/>
      <w:marTop w:val="0"/>
      <w:marBottom w:val="0"/>
      <w:divBdr>
        <w:top w:val="none" w:sz="0" w:space="0" w:color="auto"/>
        <w:left w:val="none" w:sz="0" w:space="0" w:color="auto"/>
        <w:bottom w:val="none" w:sz="0" w:space="0" w:color="auto"/>
        <w:right w:val="none" w:sz="0" w:space="0" w:color="auto"/>
      </w:divBdr>
    </w:div>
    <w:div w:id="427968735">
      <w:marLeft w:val="480"/>
      <w:marRight w:val="0"/>
      <w:marTop w:val="0"/>
      <w:marBottom w:val="0"/>
      <w:divBdr>
        <w:top w:val="none" w:sz="0" w:space="0" w:color="auto"/>
        <w:left w:val="none" w:sz="0" w:space="0" w:color="auto"/>
        <w:bottom w:val="none" w:sz="0" w:space="0" w:color="auto"/>
        <w:right w:val="none" w:sz="0" w:space="0" w:color="auto"/>
      </w:divBdr>
    </w:div>
    <w:div w:id="428233669">
      <w:marLeft w:val="480"/>
      <w:marRight w:val="0"/>
      <w:marTop w:val="0"/>
      <w:marBottom w:val="0"/>
      <w:divBdr>
        <w:top w:val="none" w:sz="0" w:space="0" w:color="auto"/>
        <w:left w:val="none" w:sz="0" w:space="0" w:color="auto"/>
        <w:bottom w:val="none" w:sz="0" w:space="0" w:color="auto"/>
        <w:right w:val="none" w:sz="0" w:space="0" w:color="auto"/>
      </w:divBdr>
    </w:div>
    <w:div w:id="428237308">
      <w:marLeft w:val="480"/>
      <w:marRight w:val="0"/>
      <w:marTop w:val="0"/>
      <w:marBottom w:val="0"/>
      <w:divBdr>
        <w:top w:val="none" w:sz="0" w:space="0" w:color="auto"/>
        <w:left w:val="none" w:sz="0" w:space="0" w:color="auto"/>
        <w:bottom w:val="none" w:sz="0" w:space="0" w:color="auto"/>
        <w:right w:val="none" w:sz="0" w:space="0" w:color="auto"/>
      </w:divBdr>
    </w:div>
    <w:div w:id="429200665">
      <w:marLeft w:val="480"/>
      <w:marRight w:val="0"/>
      <w:marTop w:val="0"/>
      <w:marBottom w:val="0"/>
      <w:divBdr>
        <w:top w:val="none" w:sz="0" w:space="0" w:color="auto"/>
        <w:left w:val="none" w:sz="0" w:space="0" w:color="auto"/>
        <w:bottom w:val="none" w:sz="0" w:space="0" w:color="auto"/>
        <w:right w:val="none" w:sz="0" w:space="0" w:color="auto"/>
      </w:divBdr>
    </w:div>
    <w:div w:id="430054898">
      <w:marLeft w:val="480"/>
      <w:marRight w:val="0"/>
      <w:marTop w:val="0"/>
      <w:marBottom w:val="0"/>
      <w:divBdr>
        <w:top w:val="none" w:sz="0" w:space="0" w:color="auto"/>
        <w:left w:val="none" w:sz="0" w:space="0" w:color="auto"/>
        <w:bottom w:val="none" w:sz="0" w:space="0" w:color="auto"/>
        <w:right w:val="none" w:sz="0" w:space="0" w:color="auto"/>
      </w:divBdr>
    </w:div>
    <w:div w:id="431168419">
      <w:marLeft w:val="480"/>
      <w:marRight w:val="0"/>
      <w:marTop w:val="0"/>
      <w:marBottom w:val="0"/>
      <w:divBdr>
        <w:top w:val="none" w:sz="0" w:space="0" w:color="auto"/>
        <w:left w:val="none" w:sz="0" w:space="0" w:color="auto"/>
        <w:bottom w:val="none" w:sz="0" w:space="0" w:color="auto"/>
        <w:right w:val="none" w:sz="0" w:space="0" w:color="auto"/>
      </w:divBdr>
    </w:div>
    <w:div w:id="431510450">
      <w:marLeft w:val="480"/>
      <w:marRight w:val="0"/>
      <w:marTop w:val="0"/>
      <w:marBottom w:val="0"/>
      <w:divBdr>
        <w:top w:val="none" w:sz="0" w:space="0" w:color="auto"/>
        <w:left w:val="none" w:sz="0" w:space="0" w:color="auto"/>
        <w:bottom w:val="none" w:sz="0" w:space="0" w:color="auto"/>
        <w:right w:val="none" w:sz="0" w:space="0" w:color="auto"/>
      </w:divBdr>
    </w:div>
    <w:div w:id="432894636">
      <w:marLeft w:val="480"/>
      <w:marRight w:val="0"/>
      <w:marTop w:val="0"/>
      <w:marBottom w:val="0"/>
      <w:divBdr>
        <w:top w:val="none" w:sz="0" w:space="0" w:color="auto"/>
        <w:left w:val="none" w:sz="0" w:space="0" w:color="auto"/>
        <w:bottom w:val="none" w:sz="0" w:space="0" w:color="auto"/>
        <w:right w:val="none" w:sz="0" w:space="0" w:color="auto"/>
      </w:divBdr>
    </w:div>
    <w:div w:id="433551234">
      <w:marLeft w:val="480"/>
      <w:marRight w:val="0"/>
      <w:marTop w:val="0"/>
      <w:marBottom w:val="0"/>
      <w:divBdr>
        <w:top w:val="none" w:sz="0" w:space="0" w:color="auto"/>
        <w:left w:val="none" w:sz="0" w:space="0" w:color="auto"/>
        <w:bottom w:val="none" w:sz="0" w:space="0" w:color="auto"/>
        <w:right w:val="none" w:sz="0" w:space="0" w:color="auto"/>
      </w:divBdr>
    </w:div>
    <w:div w:id="434600741">
      <w:marLeft w:val="480"/>
      <w:marRight w:val="0"/>
      <w:marTop w:val="0"/>
      <w:marBottom w:val="0"/>
      <w:divBdr>
        <w:top w:val="none" w:sz="0" w:space="0" w:color="auto"/>
        <w:left w:val="none" w:sz="0" w:space="0" w:color="auto"/>
        <w:bottom w:val="none" w:sz="0" w:space="0" w:color="auto"/>
        <w:right w:val="none" w:sz="0" w:space="0" w:color="auto"/>
      </w:divBdr>
    </w:div>
    <w:div w:id="434638374">
      <w:marLeft w:val="480"/>
      <w:marRight w:val="0"/>
      <w:marTop w:val="0"/>
      <w:marBottom w:val="0"/>
      <w:divBdr>
        <w:top w:val="none" w:sz="0" w:space="0" w:color="auto"/>
        <w:left w:val="none" w:sz="0" w:space="0" w:color="auto"/>
        <w:bottom w:val="none" w:sz="0" w:space="0" w:color="auto"/>
        <w:right w:val="none" w:sz="0" w:space="0" w:color="auto"/>
      </w:divBdr>
    </w:div>
    <w:div w:id="434718899">
      <w:marLeft w:val="480"/>
      <w:marRight w:val="0"/>
      <w:marTop w:val="0"/>
      <w:marBottom w:val="0"/>
      <w:divBdr>
        <w:top w:val="none" w:sz="0" w:space="0" w:color="auto"/>
        <w:left w:val="none" w:sz="0" w:space="0" w:color="auto"/>
        <w:bottom w:val="none" w:sz="0" w:space="0" w:color="auto"/>
        <w:right w:val="none" w:sz="0" w:space="0" w:color="auto"/>
      </w:divBdr>
    </w:div>
    <w:div w:id="436174545">
      <w:marLeft w:val="480"/>
      <w:marRight w:val="0"/>
      <w:marTop w:val="0"/>
      <w:marBottom w:val="0"/>
      <w:divBdr>
        <w:top w:val="none" w:sz="0" w:space="0" w:color="auto"/>
        <w:left w:val="none" w:sz="0" w:space="0" w:color="auto"/>
        <w:bottom w:val="none" w:sz="0" w:space="0" w:color="auto"/>
        <w:right w:val="none" w:sz="0" w:space="0" w:color="auto"/>
      </w:divBdr>
    </w:div>
    <w:div w:id="436825802">
      <w:marLeft w:val="480"/>
      <w:marRight w:val="0"/>
      <w:marTop w:val="0"/>
      <w:marBottom w:val="0"/>
      <w:divBdr>
        <w:top w:val="none" w:sz="0" w:space="0" w:color="auto"/>
        <w:left w:val="none" w:sz="0" w:space="0" w:color="auto"/>
        <w:bottom w:val="none" w:sz="0" w:space="0" w:color="auto"/>
        <w:right w:val="none" w:sz="0" w:space="0" w:color="auto"/>
      </w:divBdr>
    </w:div>
    <w:div w:id="437528829">
      <w:marLeft w:val="480"/>
      <w:marRight w:val="0"/>
      <w:marTop w:val="0"/>
      <w:marBottom w:val="0"/>
      <w:divBdr>
        <w:top w:val="none" w:sz="0" w:space="0" w:color="auto"/>
        <w:left w:val="none" w:sz="0" w:space="0" w:color="auto"/>
        <w:bottom w:val="none" w:sz="0" w:space="0" w:color="auto"/>
        <w:right w:val="none" w:sz="0" w:space="0" w:color="auto"/>
      </w:divBdr>
    </w:div>
    <w:div w:id="438070393">
      <w:marLeft w:val="480"/>
      <w:marRight w:val="0"/>
      <w:marTop w:val="0"/>
      <w:marBottom w:val="0"/>
      <w:divBdr>
        <w:top w:val="none" w:sz="0" w:space="0" w:color="auto"/>
        <w:left w:val="none" w:sz="0" w:space="0" w:color="auto"/>
        <w:bottom w:val="none" w:sz="0" w:space="0" w:color="auto"/>
        <w:right w:val="none" w:sz="0" w:space="0" w:color="auto"/>
      </w:divBdr>
    </w:div>
    <w:div w:id="438255771">
      <w:marLeft w:val="480"/>
      <w:marRight w:val="0"/>
      <w:marTop w:val="0"/>
      <w:marBottom w:val="0"/>
      <w:divBdr>
        <w:top w:val="none" w:sz="0" w:space="0" w:color="auto"/>
        <w:left w:val="none" w:sz="0" w:space="0" w:color="auto"/>
        <w:bottom w:val="none" w:sz="0" w:space="0" w:color="auto"/>
        <w:right w:val="none" w:sz="0" w:space="0" w:color="auto"/>
      </w:divBdr>
    </w:div>
    <w:div w:id="439762461">
      <w:marLeft w:val="480"/>
      <w:marRight w:val="0"/>
      <w:marTop w:val="0"/>
      <w:marBottom w:val="0"/>
      <w:divBdr>
        <w:top w:val="none" w:sz="0" w:space="0" w:color="auto"/>
        <w:left w:val="none" w:sz="0" w:space="0" w:color="auto"/>
        <w:bottom w:val="none" w:sz="0" w:space="0" w:color="auto"/>
        <w:right w:val="none" w:sz="0" w:space="0" w:color="auto"/>
      </w:divBdr>
    </w:div>
    <w:div w:id="440682860">
      <w:marLeft w:val="480"/>
      <w:marRight w:val="0"/>
      <w:marTop w:val="0"/>
      <w:marBottom w:val="0"/>
      <w:divBdr>
        <w:top w:val="none" w:sz="0" w:space="0" w:color="auto"/>
        <w:left w:val="none" w:sz="0" w:space="0" w:color="auto"/>
        <w:bottom w:val="none" w:sz="0" w:space="0" w:color="auto"/>
        <w:right w:val="none" w:sz="0" w:space="0" w:color="auto"/>
      </w:divBdr>
    </w:div>
    <w:div w:id="445199941">
      <w:marLeft w:val="480"/>
      <w:marRight w:val="0"/>
      <w:marTop w:val="0"/>
      <w:marBottom w:val="0"/>
      <w:divBdr>
        <w:top w:val="none" w:sz="0" w:space="0" w:color="auto"/>
        <w:left w:val="none" w:sz="0" w:space="0" w:color="auto"/>
        <w:bottom w:val="none" w:sz="0" w:space="0" w:color="auto"/>
        <w:right w:val="none" w:sz="0" w:space="0" w:color="auto"/>
      </w:divBdr>
    </w:div>
    <w:div w:id="445849534">
      <w:marLeft w:val="480"/>
      <w:marRight w:val="0"/>
      <w:marTop w:val="0"/>
      <w:marBottom w:val="0"/>
      <w:divBdr>
        <w:top w:val="none" w:sz="0" w:space="0" w:color="auto"/>
        <w:left w:val="none" w:sz="0" w:space="0" w:color="auto"/>
        <w:bottom w:val="none" w:sz="0" w:space="0" w:color="auto"/>
        <w:right w:val="none" w:sz="0" w:space="0" w:color="auto"/>
      </w:divBdr>
    </w:div>
    <w:div w:id="445975958">
      <w:marLeft w:val="480"/>
      <w:marRight w:val="0"/>
      <w:marTop w:val="0"/>
      <w:marBottom w:val="0"/>
      <w:divBdr>
        <w:top w:val="none" w:sz="0" w:space="0" w:color="auto"/>
        <w:left w:val="none" w:sz="0" w:space="0" w:color="auto"/>
        <w:bottom w:val="none" w:sz="0" w:space="0" w:color="auto"/>
        <w:right w:val="none" w:sz="0" w:space="0" w:color="auto"/>
      </w:divBdr>
    </w:div>
    <w:div w:id="448933402">
      <w:marLeft w:val="480"/>
      <w:marRight w:val="0"/>
      <w:marTop w:val="0"/>
      <w:marBottom w:val="0"/>
      <w:divBdr>
        <w:top w:val="none" w:sz="0" w:space="0" w:color="auto"/>
        <w:left w:val="none" w:sz="0" w:space="0" w:color="auto"/>
        <w:bottom w:val="none" w:sz="0" w:space="0" w:color="auto"/>
        <w:right w:val="none" w:sz="0" w:space="0" w:color="auto"/>
      </w:divBdr>
    </w:div>
    <w:div w:id="449280663">
      <w:marLeft w:val="480"/>
      <w:marRight w:val="0"/>
      <w:marTop w:val="0"/>
      <w:marBottom w:val="0"/>
      <w:divBdr>
        <w:top w:val="none" w:sz="0" w:space="0" w:color="auto"/>
        <w:left w:val="none" w:sz="0" w:space="0" w:color="auto"/>
        <w:bottom w:val="none" w:sz="0" w:space="0" w:color="auto"/>
        <w:right w:val="none" w:sz="0" w:space="0" w:color="auto"/>
      </w:divBdr>
    </w:div>
    <w:div w:id="451554458">
      <w:marLeft w:val="480"/>
      <w:marRight w:val="0"/>
      <w:marTop w:val="0"/>
      <w:marBottom w:val="0"/>
      <w:divBdr>
        <w:top w:val="none" w:sz="0" w:space="0" w:color="auto"/>
        <w:left w:val="none" w:sz="0" w:space="0" w:color="auto"/>
        <w:bottom w:val="none" w:sz="0" w:space="0" w:color="auto"/>
        <w:right w:val="none" w:sz="0" w:space="0" w:color="auto"/>
      </w:divBdr>
    </w:div>
    <w:div w:id="452600517">
      <w:marLeft w:val="480"/>
      <w:marRight w:val="0"/>
      <w:marTop w:val="0"/>
      <w:marBottom w:val="0"/>
      <w:divBdr>
        <w:top w:val="none" w:sz="0" w:space="0" w:color="auto"/>
        <w:left w:val="none" w:sz="0" w:space="0" w:color="auto"/>
        <w:bottom w:val="none" w:sz="0" w:space="0" w:color="auto"/>
        <w:right w:val="none" w:sz="0" w:space="0" w:color="auto"/>
      </w:divBdr>
    </w:div>
    <w:div w:id="452602385">
      <w:marLeft w:val="480"/>
      <w:marRight w:val="0"/>
      <w:marTop w:val="0"/>
      <w:marBottom w:val="0"/>
      <w:divBdr>
        <w:top w:val="none" w:sz="0" w:space="0" w:color="auto"/>
        <w:left w:val="none" w:sz="0" w:space="0" w:color="auto"/>
        <w:bottom w:val="none" w:sz="0" w:space="0" w:color="auto"/>
        <w:right w:val="none" w:sz="0" w:space="0" w:color="auto"/>
      </w:divBdr>
    </w:div>
    <w:div w:id="452942331">
      <w:marLeft w:val="480"/>
      <w:marRight w:val="0"/>
      <w:marTop w:val="0"/>
      <w:marBottom w:val="0"/>
      <w:divBdr>
        <w:top w:val="none" w:sz="0" w:space="0" w:color="auto"/>
        <w:left w:val="none" w:sz="0" w:space="0" w:color="auto"/>
        <w:bottom w:val="none" w:sz="0" w:space="0" w:color="auto"/>
        <w:right w:val="none" w:sz="0" w:space="0" w:color="auto"/>
      </w:divBdr>
    </w:div>
    <w:div w:id="453208848">
      <w:marLeft w:val="480"/>
      <w:marRight w:val="0"/>
      <w:marTop w:val="0"/>
      <w:marBottom w:val="0"/>
      <w:divBdr>
        <w:top w:val="none" w:sz="0" w:space="0" w:color="auto"/>
        <w:left w:val="none" w:sz="0" w:space="0" w:color="auto"/>
        <w:bottom w:val="none" w:sz="0" w:space="0" w:color="auto"/>
        <w:right w:val="none" w:sz="0" w:space="0" w:color="auto"/>
      </w:divBdr>
    </w:div>
    <w:div w:id="453719604">
      <w:marLeft w:val="480"/>
      <w:marRight w:val="0"/>
      <w:marTop w:val="0"/>
      <w:marBottom w:val="0"/>
      <w:divBdr>
        <w:top w:val="none" w:sz="0" w:space="0" w:color="auto"/>
        <w:left w:val="none" w:sz="0" w:space="0" w:color="auto"/>
        <w:bottom w:val="none" w:sz="0" w:space="0" w:color="auto"/>
        <w:right w:val="none" w:sz="0" w:space="0" w:color="auto"/>
      </w:divBdr>
    </w:div>
    <w:div w:id="455101861">
      <w:marLeft w:val="480"/>
      <w:marRight w:val="0"/>
      <w:marTop w:val="0"/>
      <w:marBottom w:val="0"/>
      <w:divBdr>
        <w:top w:val="none" w:sz="0" w:space="0" w:color="auto"/>
        <w:left w:val="none" w:sz="0" w:space="0" w:color="auto"/>
        <w:bottom w:val="none" w:sz="0" w:space="0" w:color="auto"/>
        <w:right w:val="none" w:sz="0" w:space="0" w:color="auto"/>
      </w:divBdr>
    </w:div>
    <w:div w:id="456534488">
      <w:marLeft w:val="480"/>
      <w:marRight w:val="0"/>
      <w:marTop w:val="0"/>
      <w:marBottom w:val="0"/>
      <w:divBdr>
        <w:top w:val="none" w:sz="0" w:space="0" w:color="auto"/>
        <w:left w:val="none" w:sz="0" w:space="0" w:color="auto"/>
        <w:bottom w:val="none" w:sz="0" w:space="0" w:color="auto"/>
        <w:right w:val="none" w:sz="0" w:space="0" w:color="auto"/>
      </w:divBdr>
    </w:div>
    <w:div w:id="456797870">
      <w:marLeft w:val="480"/>
      <w:marRight w:val="0"/>
      <w:marTop w:val="0"/>
      <w:marBottom w:val="0"/>
      <w:divBdr>
        <w:top w:val="none" w:sz="0" w:space="0" w:color="auto"/>
        <w:left w:val="none" w:sz="0" w:space="0" w:color="auto"/>
        <w:bottom w:val="none" w:sz="0" w:space="0" w:color="auto"/>
        <w:right w:val="none" w:sz="0" w:space="0" w:color="auto"/>
      </w:divBdr>
    </w:div>
    <w:div w:id="457265087">
      <w:marLeft w:val="480"/>
      <w:marRight w:val="0"/>
      <w:marTop w:val="0"/>
      <w:marBottom w:val="0"/>
      <w:divBdr>
        <w:top w:val="none" w:sz="0" w:space="0" w:color="auto"/>
        <w:left w:val="none" w:sz="0" w:space="0" w:color="auto"/>
        <w:bottom w:val="none" w:sz="0" w:space="0" w:color="auto"/>
        <w:right w:val="none" w:sz="0" w:space="0" w:color="auto"/>
      </w:divBdr>
    </w:div>
    <w:div w:id="457456106">
      <w:marLeft w:val="480"/>
      <w:marRight w:val="0"/>
      <w:marTop w:val="0"/>
      <w:marBottom w:val="0"/>
      <w:divBdr>
        <w:top w:val="none" w:sz="0" w:space="0" w:color="auto"/>
        <w:left w:val="none" w:sz="0" w:space="0" w:color="auto"/>
        <w:bottom w:val="none" w:sz="0" w:space="0" w:color="auto"/>
        <w:right w:val="none" w:sz="0" w:space="0" w:color="auto"/>
      </w:divBdr>
    </w:div>
    <w:div w:id="457653106">
      <w:marLeft w:val="480"/>
      <w:marRight w:val="0"/>
      <w:marTop w:val="0"/>
      <w:marBottom w:val="0"/>
      <w:divBdr>
        <w:top w:val="none" w:sz="0" w:space="0" w:color="auto"/>
        <w:left w:val="none" w:sz="0" w:space="0" w:color="auto"/>
        <w:bottom w:val="none" w:sz="0" w:space="0" w:color="auto"/>
        <w:right w:val="none" w:sz="0" w:space="0" w:color="auto"/>
      </w:divBdr>
    </w:div>
    <w:div w:id="458718989">
      <w:marLeft w:val="480"/>
      <w:marRight w:val="0"/>
      <w:marTop w:val="0"/>
      <w:marBottom w:val="0"/>
      <w:divBdr>
        <w:top w:val="none" w:sz="0" w:space="0" w:color="auto"/>
        <w:left w:val="none" w:sz="0" w:space="0" w:color="auto"/>
        <w:bottom w:val="none" w:sz="0" w:space="0" w:color="auto"/>
        <w:right w:val="none" w:sz="0" w:space="0" w:color="auto"/>
      </w:divBdr>
    </w:div>
    <w:div w:id="459301583">
      <w:marLeft w:val="480"/>
      <w:marRight w:val="0"/>
      <w:marTop w:val="0"/>
      <w:marBottom w:val="0"/>
      <w:divBdr>
        <w:top w:val="none" w:sz="0" w:space="0" w:color="auto"/>
        <w:left w:val="none" w:sz="0" w:space="0" w:color="auto"/>
        <w:bottom w:val="none" w:sz="0" w:space="0" w:color="auto"/>
        <w:right w:val="none" w:sz="0" w:space="0" w:color="auto"/>
      </w:divBdr>
    </w:div>
    <w:div w:id="459303604">
      <w:marLeft w:val="480"/>
      <w:marRight w:val="0"/>
      <w:marTop w:val="0"/>
      <w:marBottom w:val="0"/>
      <w:divBdr>
        <w:top w:val="none" w:sz="0" w:space="0" w:color="auto"/>
        <w:left w:val="none" w:sz="0" w:space="0" w:color="auto"/>
        <w:bottom w:val="none" w:sz="0" w:space="0" w:color="auto"/>
        <w:right w:val="none" w:sz="0" w:space="0" w:color="auto"/>
      </w:divBdr>
    </w:div>
    <w:div w:id="459761678">
      <w:marLeft w:val="480"/>
      <w:marRight w:val="0"/>
      <w:marTop w:val="0"/>
      <w:marBottom w:val="0"/>
      <w:divBdr>
        <w:top w:val="none" w:sz="0" w:space="0" w:color="auto"/>
        <w:left w:val="none" w:sz="0" w:space="0" w:color="auto"/>
        <w:bottom w:val="none" w:sz="0" w:space="0" w:color="auto"/>
        <w:right w:val="none" w:sz="0" w:space="0" w:color="auto"/>
      </w:divBdr>
    </w:div>
    <w:div w:id="461308839">
      <w:marLeft w:val="480"/>
      <w:marRight w:val="0"/>
      <w:marTop w:val="0"/>
      <w:marBottom w:val="0"/>
      <w:divBdr>
        <w:top w:val="none" w:sz="0" w:space="0" w:color="auto"/>
        <w:left w:val="none" w:sz="0" w:space="0" w:color="auto"/>
        <w:bottom w:val="none" w:sz="0" w:space="0" w:color="auto"/>
        <w:right w:val="none" w:sz="0" w:space="0" w:color="auto"/>
      </w:divBdr>
    </w:div>
    <w:div w:id="461967694">
      <w:marLeft w:val="480"/>
      <w:marRight w:val="0"/>
      <w:marTop w:val="0"/>
      <w:marBottom w:val="0"/>
      <w:divBdr>
        <w:top w:val="none" w:sz="0" w:space="0" w:color="auto"/>
        <w:left w:val="none" w:sz="0" w:space="0" w:color="auto"/>
        <w:bottom w:val="none" w:sz="0" w:space="0" w:color="auto"/>
        <w:right w:val="none" w:sz="0" w:space="0" w:color="auto"/>
      </w:divBdr>
    </w:div>
    <w:div w:id="462043601">
      <w:marLeft w:val="480"/>
      <w:marRight w:val="0"/>
      <w:marTop w:val="0"/>
      <w:marBottom w:val="0"/>
      <w:divBdr>
        <w:top w:val="none" w:sz="0" w:space="0" w:color="auto"/>
        <w:left w:val="none" w:sz="0" w:space="0" w:color="auto"/>
        <w:bottom w:val="none" w:sz="0" w:space="0" w:color="auto"/>
        <w:right w:val="none" w:sz="0" w:space="0" w:color="auto"/>
      </w:divBdr>
    </w:div>
    <w:div w:id="462117398">
      <w:marLeft w:val="480"/>
      <w:marRight w:val="0"/>
      <w:marTop w:val="0"/>
      <w:marBottom w:val="0"/>
      <w:divBdr>
        <w:top w:val="none" w:sz="0" w:space="0" w:color="auto"/>
        <w:left w:val="none" w:sz="0" w:space="0" w:color="auto"/>
        <w:bottom w:val="none" w:sz="0" w:space="0" w:color="auto"/>
        <w:right w:val="none" w:sz="0" w:space="0" w:color="auto"/>
      </w:divBdr>
    </w:div>
    <w:div w:id="462118384">
      <w:marLeft w:val="480"/>
      <w:marRight w:val="0"/>
      <w:marTop w:val="0"/>
      <w:marBottom w:val="0"/>
      <w:divBdr>
        <w:top w:val="none" w:sz="0" w:space="0" w:color="auto"/>
        <w:left w:val="none" w:sz="0" w:space="0" w:color="auto"/>
        <w:bottom w:val="none" w:sz="0" w:space="0" w:color="auto"/>
        <w:right w:val="none" w:sz="0" w:space="0" w:color="auto"/>
      </w:divBdr>
    </w:div>
    <w:div w:id="463424581">
      <w:marLeft w:val="480"/>
      <w:marRight w:val="0"/>
      <w:marTop w:val="0"/>
      <w:marBottom w:val="0"/>
      <w:divBdr>
        <w:top w:val="none" w:sz="0" w:space="0" w:color="auto"/>
        <w:left w:val="none" w:sz="0" w:space="0" w:color="auto"/>
        <w:bottom w:val="none" w:sz="0" w:space="0" w:color="auto"/>
        <w:right w:val="none" w:sz="0" w:space="0" w:color="auto"/>
      </w:divBdr>
    </w:div>
    <w:div w:id="463474049">
      <w:marLeft w:val="480"/>
      <w:marRight w:val="0"/>
      <w:marTop w:val="0"/>
      <w:marBottom w:val="0"/>
      <w:divBdr>
        <w:top w:val="none" w:sz="0" w:space="0" w:color="auto"/>
        <w:left w:val="none" w:sz="0" w:space="0" w:color="auto"/>
        <w:bottom w:val="none" w:sz="0" w:space="0" w:color="auto"/>
        <w:right w:val="none" w:sz="0" w:space="0" w:color="auto"/>
      </w:divBdr>
    </w:div>
    <w:div w:id="464544542">
      <w:marLeft w:val="480"/>
      <w:marRight w:val="0"/>
      <w:marTop w:val="0"/>
      <w:marBottom w:val="0"/>
      <w:divBdr>
        <w:top w:val="none" w:sz="0" w:space="0" w:color="auto"/>
        <w:left w:val="none" w:sz="0" w:space="0" w:color="auto"/>
        <w:bottom w:val="none" w:sz="0" w:space="0" w:color="auto"/>
        <w:right w:val="none" w:sz="0" w:space="0" w:color="auto"/>
      </w:divBdr>
    </w:div>
    <w:div w:id="465926389">
      <w:marLeft w:val="480"/>
      <w:marRight w:val="0"/>
      <w:marTop w:val="0"/>
      <w:marBottom w:val="0"/>
      <w:divBdr>
        <w:top w:val="none" w:sz="0" w:space="0" w:color="auto"/>
        <w:left w:val="none" w:sz="0" w:space="0" w:color="auto"/>
        <w:bottom w:val="none" w:sz="0" w:space="0" w:color="auto"/>
        <w:right w:val="none" w:sz="0" w:space="0" w:color="auto"/>
      </w:divBdr>
    </w:div>
    <w:div w:id="466973196">
      <w:marLeft w:val="480"/>
      <w:marRight w:val="0"/>
      <w:marTop w:val="0"/>
      <w:marBottom w:val="0"/>
      <w:divBdr>
        <w:top w:val="none" w:sz="0" w:space="0" w:color="auto"/>
        <w:left w:val="none" w:sz="0" w:space="0" w:color="auto"/>
        <w:bottom w:val="none" w:sz="0" w:space="0" w:color="auto"/>
        <w:right w:val="none" w:sz="0" w:space="0" w:color="auto"/>
      </w:divBdr>
    </w:div>
    <w:div w:id="467167919">
      <w:marLeft w:val="480"/>
      <w:marRight w:val="0"/>
      <w:marTop w:val="0"/>
      <w:marBottom w:val="0"/>
      <w:divBdr>
        <w:top w:val="none" w:sz="0" w:space="0" w:color="auto"/>
        <w:left w:val="none" w:sz="0" w:space="0" w:color="auto"/>
        <w:bottom w:val="none" w:sz="0" w:space="0" w:color="auto"/>
        <w:right w:val="none" w:sz="0" w:space="0" w:color="auto"/>
      </w:divBdr>
    </w:div>
    <w:div w:id="467282553">
      <w:marLeft w:val="480"/>
      <w:marRight w:val="0"/>
      <w:marTop w:val="0"/>
      <w:marBottom w:val="0"/>
      <w:divBdr>
        <w:top w:val="none" w:sz="0" w:space="0" w:color="auto"/>
        <w:left w:val="none" w:sz="0" w:space="0" w:color="auto"/>
        <w:bottom w:val="none" w:sz="0" w:space="0" w:color="auto"/>
        <w:right w:val="none" w:sz="0" w:space="0" w:color="auto"/>
      </w:divBdr>
    </w:div>
    <w:div w:id="467865442">
      <w:marLeft w:val="480"/>
      <w:marRight w:val="0"/>
      <w:marTop w:val="0"/>
      <w:marBottom w:val="0"/>
      <w:divBdr>
        <w:top w:val="none" w:sz="0" w:space="0" w:color="auto"/>
        <w:left w:val="none" w:sz="0" w:space="0" w:color="auto"/>
        <w:bottom w:val="none" w:sz="0" w:space="0" w:color="auto"/>
        <w:right w:val="none" w:sz="0" w:space="0" w:color="auto"/>
      </w:divBdr>
    </w:div>
    <w:div w:id="469247430">
      <w:marLeft w:val="480"/>
      <w:marRight w:val="0"/>
      <w:marTop w:val="0"/>
      <w:marBottom w:val="0"/>
      <w:divBdr>
        <w:top w:val="none" w:sz="0" w:space="0" w:color="auto"/>
        <w:left w:val="none" w:sz="0" w:space="0" w:color="auto"/>
        <w:bottom w:val="none" w:sz="0" w:space="0" w:color="auto"/>
        <w:right w:val="none" w:sz="0" w:space="0" w:color="auto"/>
      </w:divBdr>
    </w:div>
    <w:div w:id="469832924">
      <w:marLeft w:val="480"/>
      <w:marRight w:val="0"/>
      <w:marTop w:val="0"/>
      <w:marBottom w:val="0"/>
      <w:divBdr>
        <w:top w:val="none" w:sz="0" w:space="0" w:color="auto"/>
        <w:left w:val="none" w:sz="0" w:space="0" w:color="auto"/>
        <w:bottom w:val="none" w:sz="0" w:space="0" w:color="auto"/>
        <w:right w:val="none" w:sz="0" w:space="0" w:color="auto"/>
      </w:divBdr>
    </w:div>
    <w:div w:id="470172713">
      <w:marLeft w:val="480"/>
      <w:marRight w:val="0"/>
      <w:marTop w:val="0"/>
      <w:marBottom w:val="0"/>
      <w:divBdr>
        <w:top w:val="none" w:sz="0" w:space="0" w:color="auto"/>
        <w:left w:val="none" w:sz="0" w:space="0" w:color="auto"/>
        <w:bottom w:val="none" w:sz="0" w:space="0" w:color="auto"/>
        <w:right w:val="none" w:sz="0" w:space="0" w:color="auto"/>
      </w:divBdr>
    </w:div>
    <w:div w:id="471558103">
      <w:marLeft w:val="480"/>
      <w:marRight w:val="0"/>
      <w:marTop w:val="0"/>
      <w:marBottom w:val="0"/>
      <w:divBdr>
        <w:top w:val="none" w:sz="0" w:space="0" w:color="auto"/>
        <w:left w:val="none" w:sz="0" w:space="0" w:color="auto"/>
        <w:bottom w:val="none" w:sz="0" w:space="0" w:color="auto"/>
        <w:right w:val="none" w:sz="0" w:space="0" w:color="auto"/>
      </w:divBdr>
    </w:div>
    <w:div w:id="475496257">
      <w:marLeft w:val="480"/>
      <w:marRight w:val="0"/>
      <w:marTop w:val="0"/>
      <w:marBottom w:val="0"/>
      <w:divBdr>
        <w:top w:val="none" w:sz="0" w:space="0" w:color="auto"/>
        <w:left w:val="none" w:sz="0" w:space="0" w:color="auto"/>
        <w:bottom w:val="none" w:sz="0" w:space="0" w:color="auto"/>
        <w:right w:val="none" w:sz="0" w:space="0" w:color="auto"/>
      </w:divBdr>
    </w:div>
    <w:div w:id="475876155">
      <w:marLeft w:val="480"/>
      <w:marRight w:val="0"/>
      <w:marTop w:val="0"/>
      <w:marBottom w:val="0"/>
      <w:divBdr>
        <w:top w:val="none" w:sz="0" w:space="0" w:color="auto"/>
        <w:left w:val="none" w:sz="0" w:space="0" w:color="auto"/>
        <w:bottom w:val="none" w:sz="0" w:space="0" w:color="auto"/>
        <w:right w:val="none" w:sz="0" w:space="0" w:color="auto"/>
      </w:divBdr>
    </w:div>
    <w:div w:id="477116677">
      <w:marLeft w:val="480"/>
      <w:marRight w:val="0"/>
      <w:marTop w:val="0"/>
      <w:marBottom w:val="0"/>
      <w:divBdr>
        <w:top w:val="none" w:sz="0" w:space="0" w:color="auto"/>
        <w:left w:val="none" w:sz="0" w:space="0" w:color="auto"/>
        <w:bottom w:val="none" w:sz="0" w:space="0" w:color="auto"/>
        <w:right w:val="none" w:sz="0" w:space="0" w:color="auto"/>
      </w:divBdr>
    </w:div>
    <w:div w:id="477265275">
      <w:marLeft w:val="480"/>
      <w:marRight w:val="0"/>
      <w:marTop w:val="0"/>
      <w:marBottom w:val="0"/>
      <w:divBdr>
        <w:top w:val="none" w:sz="0" w:space="0" w:color="auto"/>
        <w:left w:val="none" w:sz="0" w:space="0" w:color="auto"/>
        <w:bottom w:val="none" w:sz="0" w:space="0" w:color="auto"/>
        <w:right w:val="none" w:sz="0" w:space="0" w:color="auto"/>
      </w:divBdr>
    </w:div>
    <w:div w:id="477964319">
      <w:marLeft w:val="480"/>
      <w:marRight w:val="0"/>
      <w:marTop w:val="0"/>
      <w:marBottom w:val="0"/>
      <w:divBdr>
        <w:top w:val="none" w:sz="0" w:space="0" w:color="auto"/>
        <w:left w:val="none" w:sz="0" w:space="0" w:color="auto"/>
        <w:bottom w:val="none" w:sz="0" w:space="0" w:color="auto"/>
        <w:right w:val="none" w:sz="0" w:space="0" w:color="auto"/>
      </w:divBdr>
    </w:div>
    <w:div w:id="478116698">
      <w:marLeft w:val="480"/>
      <w:marRight w:val="0"/>
      <w:marTop w:val="0"/>
      <w:marBottom w:val="0"/>
      <w:divBdr>
        <w:top w:val="none" w:sz="0" w:space="0" w:color="auto"/>
        <w:left w:val="none" w:sz="0" w:space="0" w:color="auto"/>
        <w:bottom w:val="none" w:sz="0" w:space="0" w:color="auto"/>
        <w:right w:val="none" w:sz="0" w:space="0" w:color="auto"/>
      </w:divBdr>
    </w:div>
    <w:div w:id="478615380">
      <w:marLeft w:val="480"/>
      <w:marRight w:val="0"/>
      <w:marTop w:val="0"/>
      <w:marBottom w:val="0"/>
      <w:divBdr>
        <w:top w:val="none" w:sz="0" w:space="0" w:color="auto"/>
        <w:left w:val="none" w:sz="0" w:space="0" w:color="auto"/>
        <w:bottom w:val="none" w:sz="0" w:space="0" w:color="auto"/>
        <w:right w:val="none" w:sz="0" w:space="0" w:color="auto"/>
      </w:divBdr>
    </w:div>
    <w:div w:id="478809206">
      <w:marLeft w:val="480"/>
      <w:marRight w:val="0"/>
      <w:marTop w:val="0"/>
      <w:marBottom w:val="0"/>
      <w:divBdr>
        <w:top w:val="none" w:sz="0" w:space="0" w:color="auto"/>
        <w:left w:val="none" w:sz="0" w:space="0" w:color="auto"/>
        <w:bottom w:val="none" w:sz="0" w:space="0" w:color="auto"/>
        <w:right w:val="none" w:sz="0" w:space="0" w:color="auto"/>
      </w:divBdr>
    </w:div>
    <w:div w:id="479883786">
      <w:marLeft w:val="480"/>
      <w:marRight w:val="0"/>
      <w:marTop w:val="0"/>
      <w:marBottom w:val="0"/>
      <w:divBdr>
        <w:top w:val="none" w:sz="0" w:space="0" w:color="auto"/>
        <w:left w:val="none" w:sz="0" w:space="0" w:color="auto"/>
        <w:bottom w:val="none" w:sz="0" w:space="0" w:color="auto"/>
        <w:right w:val="none" w:sz="0" w:space="0" w:color="auto"/>
      </w:divBdr>
    </w:div>
    <w:div w:id="482477892">
      <w:marLeft w:val="480"/>
      <w:marRight w:val="0"/>
      <w:marTop w:val="0"/>
      <w:marBottom w:val="0"/>
      <w:divBdr>
        <w:top w:val="none" w:sz="0" w:space="0" w:color="auto"/>
        <w:left w:val="none" w:sz="0" w:space="0" w:color="auto"/>
        <w:bottom w:val="none" w:sz="0" w:space="0" w:color="auto"/>
        <w:right w:val="none" w:sz="0" w:space="0" w:color="auto"/>
      </w:divBdr>
    </w:div>
    <w:div w:id="483594539">
      <w:marLeft w:val="480"/>
      <w:marRight w:val="0"/>
      <w:marTop w:val="0"/>
      <w:marBottom w:val="0"/>
      <w:divBdr>
        <w:top w:val="none" w:sz="0" w:space="0" w:color="auto"/>
        <w:left w:val="none" w:sz="0" w:space="0" w:color="auto"/>
        <w:bottom w:val="none" w:sz="0" w:space="0" w:color="auto"/>
        <w:right w:val="none" w:sz="0" w:space="0" w:color="auto"/>
      </w:divBdr>
    </w:div>
    <w:div w:id="483745175">
      <w:marLeft w:val="480"/>
      <w:marRight w:val="0"/>
      <w:marTop w:val="0"/>
      <w:marBottom w:val="0"/>
      <w:divBdr>
        <w:top w:val="none" w:sz="0" w:space="0" w:color="auto"/>
        <w:left w:val="none" w:sz="0" w:space="0" w:color="auto"/>
        <w:bottom w:val="none" w:sz="0" w:space="0" w:color="auto"/>
        <w:right w:val="none" w:sz="0" w:space="0" w:color="auto"/>
      </w:divBdr>
    </w:div>
    <w:div w:id="484009706">
      <w:marLeft w:val="480"/>
      <w:marRight w:val="0"/>
      <w:marTop w:val="0"/>
      <w:marBottom w:val="0"/>
      <w:divBdr>
        <w:top w:val="none" w:sz="0" w:space="0" w:color="auto"/>
        <w:left w:val="none" w:sz="0" w:space="0" w:color="auto"/>
        <w:bottom w:val="none" w:sz="0" w:space="0" w:color="auto"/>
        <w:right w:val="none" w:sz="0" w:space="0" w:color="auto"/>
      </w:divBdr>
    </w:div>
    <w:div w:id="484395220">
      <w:marLeft w:val="480"/>
      <w:marRight w:val="0"/>
      <w:marTop w:val="0"/>
      <w:marBottom w:val="0"/>
      <w:divBdr>
        <w:top w:val="none" w:sz="0" w:space="0" w:color="auto"/>
        <w:left w:val="none" w:sz="0" w:space="0" w:color="auto"/>
        <w:bottom w:val="none" w:sz="0" w:space="0" w:color="auto"/>
        <w:right w:val="none" w:sz="0" w:space="0" w:color="auto"/>
      </w:divBdr>
    </w:div>
    <w:div w:id="485822586">
      <w:marLeft w:val="480"/>
      <w:marRight w:val="0"/>
      <w:marTop w:val="0"/>
      <w:marBottom w:val="0"/>
      <w:divBdr>
        <w:top w:val="none" w:sz="0" w:space="0" w:color="auto"/>
        <w:left w:val="none" w:sz="0" w:space="0" w:color="auto"/>
        <w:bottom w:val="none" w:sz="0" w:space="0" w:color="auto"/>
        <w:right w:val="none" w:sz="0" w:space="0" w:color="auto"/>
      </w:divBdr>
    </w:div>
    <w:div w:id="488443693">
      <w:marLeft w:val="480"/>
      <w:marRight w:val="0"/>
      <w:marTop w:val="0"/>
      <w:marBottom w:val="0"/>
      <w:divBdr>
        <w:top w:val="none" w:sz="0" w:space="0" w:color="auto"/>
        <w:left w:val="none" w:sz="0" w:space="0" w:color="auto"/>
        <w:bottom w:val="none" w:sz="0" w:space="0" w:color="auto"/>
        <w:right w:val="none" w:sz="0" w:space="0" w:color="auto"/>
      </w:divBdr>
    </w:div>
    <w:div w:id="489296562">
      <w:marLeft w:val="480"/>
      <w:marRight w:val="0"/>
      <w:marTop w:val="0"/>
      <w:marBottom w:val="0"/>
      <w:divBdr>
        <w:top w:val="none" w:sz="0" w:space="0" w:color="auto"/>
        <w:left w:val="none" w:sz="0" w:space="0" w:color="auto"/>
        <w:bottom w:val="none" w:sz="0" w:space="0" w:color="auto"/>
        <w:right w:val="none" w:sz="0" w:space="0" w:color="auto"/>
      </w:divBdr>
    </w:div>
    <w:div w:id="490950637">
      <w:marLeft w:val="480"/>
      <w:marRight w:val="0"/>
      <w:marTop w:val="0"/>
      <w:marBottom w:val="0"/>
      <w:divBdr>
        <w:top w:val="none" w:sz="0" w:space="0" w:color="auto"/>
        <w:left w:val="none" w:sz="0" w:space="0" w:color="auto"/>
        <w:bottom w:val="none" w:sz="0" w:space="0" w:color="auto"/>
        <w:right w:val="none" w:sz="0" w:space="0" w:color="auto"/>
      </w:divBdr>
    </w:div>
    <w:div w:id="491802243">
      <w:marLeft w:val="480"/>
      <w:marRight w:val="0"/>
      <w:marTop w:val="0"/>
      <w:marBottom w:val="0"/>
      <w:divBdr>
        <w:top w:val="none" w:sz="0" w:space="0" w:color="auto"/>
        <w:left w:val="none" w:sz="0" w:space="0" w:color="auto"/>
        <w:bottom w:val="none" w:sz="0" w:space="0" w:color="auto"/>
        <w:right w:val="none" w:sz="0" w:space="0" w:color="auto"/>
      </w:divBdr>
    </w:div>
    <w:div w:id="491994829">
      <w:marLeft w:val="480"/>
      <w:marRight w:val="0"/>
      <w:marTop w:val="0"/>
      <w:marBottom w:val="0"/>
      <w:divBdr>
        <w:top w:val="none" w:sz="0" w:space="0" w:color="auto"/>
        <w:left w:val="none" w:sz="0" w:space="0" w:color="auto"/>
        <w:bottom w:val="none" w:sz="0" w:space="0" w:color="auto"/>
        <w:right w:val="none" w:sz="0" w:space="0" w:color="auto"/>
      </w:divBdr>
    </w:div>
    <w:div w:id="492375890">
      <w:marLeft w:val="480"/>
      <w:marRight w:val="0"/>
      <w:marTop w:val="0"/>
      <w:marBottom w:val="0"/>
      <w:divBdr>
        <w:top w:val="none" w:sz="0" w:space="0" w:color="auto"/>
        <w:left w:val="none" w:sz="0" w:space="0" w:color="auto"/>
        <w:bottom w:val="none" w:sz="0" w:space="0" w:color="auto"/>
        <w:right w:val="none" w:sz="0" w:space="0" w:color="auto"/>
      </w:divBdr>
    </w:div>
    <w:div w:id="492916581">
      <w:marLeft w:val="480"/>
      <w:marRight w:val="0"/>
      <w:marTop w:val="0"/>
      <w:marBottom w:val="0"/>
      <w:divBdr>
        <w:top w:val="none" w:sz="0" w:space="0" w:color="auto"/>
        <w:left w:val="none" w:sz="0" w:space="0" w:color="auto"/>
        <w:bottom w:val="none" w:sz="0" w:space="0" w:color="auto"/>
        <w:right w:val="none" w:sz="0" w:space="0" w:color="auto"/>
      </w:divBdr>
    </w:div>
    <w:div w:id="493839515">
      <w:marLeft w:val="480"/>
      <w:marRight w:val="0"/>
      <w:marTop w:val="0"/>
      <w:marBottom w:val="0"/>
      <w:divBdr>
        <w:top w:val="none" w:sz="0" w:space="0" w:color="auto"/>
        <w:left w:val="none" w:sz="0" w:space="0" w:color="auto"/>
        <w:bottom w:val="none" w:sz="0" w:space="0" w:color="auto"/>
        <w:right w:val="none" w:sz="0" w:space="0" w:color="auto"/>
      </w:divBdr>
    </w:div>
    <w:div w:id="494036917">
      <w:marLeft w:val="480"/>
      <w:marRight w:val="0"/>
      <w:marTop w:val="0"/>
      <w:marBottom w:val="0"/>
      <w:divBdr>
        <w:top w:val="none" w:sz="0" w:space="0" w:color="auto"/>
        <w:left w:val="none" w:sz="0" w:space="0" w:color="auto"/>
        <w:bottom w:val="none" w:sz="0" w:space="0" w:color="auto"/>
        <w:right w:val="none" w:sz="0" w:space="0" w:color="auto"/>
      </w:divBdr>
    </w:div>
    <w:div w:id="494536441">
      <w:marLeft w:val="480"/>
      <w:marRight w:val="0"/>
      <w:marTop w:val="0"/>
      <w:marBottom w:val="0"/>
      <w:divBdr>
        <w:top w:val="none" w:sz="0" w:space="0" w:color="auto"/>
        <w:left w:val="none" w:sz="0" w:space="0" w:color="auto"/>
        <w:bottom w:val="none" w:sz="0" w:space="0" w:color="auto"/>
        <w:right w:val="none" w:sz="0" w:space="0" w:color="auto"/>
      </w:divBdr>
    </w:div>
    <w:div w:id="495802524">
      <w:marLeft w:val="480"/>
      <w:marRight w:val="0"/>
      <w:marTop w:val="0"/>
      <w:marBottom w:val="0"/>
      <w:divBdr>
        <w:top w:val="none" w:sz="0" w:space="0" w:color="auto"/>
        <w:left w:val="none" w:sz="0" w:space="0" w:color="auto"/>
        <w:bottom w:val="none" w:sz="0" w:space="0" w:color="auto"/>
        <w:right w:val="none" w:sz="0" w:space="0" w:color="auto"/>
      </w:divBdr>
    </w:div>
    <w:div w:id="495924800">
      <w:marLeft w:val="480"/>
      <w:marRight w:val="0"/>
      <w:marTop w:val="0"/>
      <w:marBottom w:val="0"/>
      <w:divBdr>
        <w:top w:val="none" w:sz="0" w:space="0" w:color="auto"/>
        <w:left w:val="none" w:sz="0" w:space="0" w:color="auto"/>
        <w:bottom w:val="none" w:sz="0" w:space="0" w:color="auto"/>
        <w:right w:val="none" w:sz="0" w:space="0" w:color="auto"/>
      </w:divBdr>
    </w:div>
    <w:div w:id="497815603">
      <w:marLeft w:val="480"/>
      <w:marRight w:val="0"/>
      <w:marTop w:val="0"/>
      <w:marBottom w:val="0"/>
      <w:divBdr>
        <w:top w:val="none" w:sz="0" w:space="0" w:color="auto"/>
        <w:left w:val="none" w:sz="0" w:space="0" w:color="auto"/>
        <w:bottom w:val="none" w:sz="0" w:space="0" w:color="auto"/>
        <w:right w:val="none" w:sz="0" w:space="0" w:color="auto"/>
      </w:divBdr>
    </w:div>
    <w:div w:id="498544915">
      <w:marLeft w:val="480"/>
      <w:marRight w:val="0"/>
      <w:marTop w:val="0"/>
      <w:marBottom w:val="0"/>
      <w:divBdr>
        <w:top w:val="none" w:sz="0" w:space="0" w:color="auto"/>
        <w:left w:val="none" w:sz="0" w:space="0" w:color="auto"/>
        <w:bottom w:val="none" w:sz="0" w:space="0" w:color="auto"/>
        <w:right w:val="none" w:sz="0" w:space="0" w:color="auto"/>
      </w:divBdr>
    </w:div>
    <w:div w:id="503517799">
      <w:marLeft w:val="480"/>
      <w:marRight w:val="0"/>
      <w:marTop w:val="0"/>
      <w:marBottom w:val="0"/>
      <w:divBdr>
        <w:top w:val="none" w:sz="0" w:space="0" w:color="auto"/>
        <w:left w:val="none" w:sz="0" w:space="0" w:color="auto"/>
        <w:bottom w:val="none" w:sz="0" w:space="0" w:color="auto"/>
        <w:right w:val="none" w:sz="0" w:space="0" w:color="auto"/>
      </w:divBdr>
    </w:div>
    <w:div w:id="503668946">
      <w:marLeft w:val="480"/>
      <w:marRight w:val="0"/>
      <w:marTop w:val="0"/>
      <w:marBottom w:val="0"/>
      <w:divBdr>
        <w:top w:val="none" w:sz="0" w:space="0" w:color="auto"/>
        <w:left w:val="none" w:sz="0" w:space="0" w:color="auto"/>
        <w:bottom w:val="none" w:sz="0" w:space="0" w:color="auto"/>
        <w:right w:val="none" w:sz="0" w:space="0" w:color="auto"/>
      </w:divBdr>
    </w:div>
    <w:div w:id="503938146">
      <w:marLeft w:val="480"/>
      <w:marRight w:val="0"/>
      <w:marTop w:val="0"/>
      <w:marBottom w:val="0"/>
      <w:divBdr>
        <w:top w:val="none" w:sz="0" w:space="0" w:color="auto"/>
        <w:left w:val="none" w:sz="0" w:space="0" w:color="auto"/>
        <w:bottom w:val="none" w:sz="0" w:space="0" w:color="auto"/>
        <w:right w:val="none" w:sz="0" w:space="0" w:color="auto"/>
      </w:divBdr>
    </w:div>
    <w:div w:id="505176410">
      <w:marLeft w:val="480"/>
      <w:marRight w:val="0"/>
      <w:marTop w:val="0"/>
      <w:marBottom w:val="0"/>
      <w:divBdr>
        <w:top w:val="none" w:sz="0" w:space="0" w:color="auto"/>
        <w:left w:val="none" w:sz="0" w:space="0" w:color="auto"/>
        <w:bottom w:val="none" w:sz="0" w:space="0" w:color="auto"/>
        <w:right w:val="none" w:sz="0" w:space="0" w:color="auto"/>
      </w:divBdr>
    </w:div>
    <w:div w:id="506361060">
      <w:marLeft w:val="480"/>
      <w:marRight w:val="0"/>
      <w:marTop w:val="0"/>
      <w:marBottom w:val="0"/>
      <w:divBdr>
        <w:top w:val="none" w:sz="0" w:space="0" w:color="auto"/>
        <w:left w:val="none" w:sz="0" w:space="0" w:color="auto"/>
        <w:bottom w:val="none" w:sz="0" w:space="0" w:color="auto"/>
        <w:right w:val="none" w:sz="0" w:space="0" w:color="auto"/>
      </w:divBdr>
    </w:div>
    <w:div w:id="506754791">
      <w:marLeft w:val="480"/>
      <w:marRight w:val="0"/>
      <w:marTop w:val="0"/>
      <w:marBottom w:val="0"/>
      <w:divBdr>
        <w:top w:val="none" w:sz="0" w:space="0" w:color="auto"/>
        <w:left w:val="none" w:sz="0" w:space="0" w:color="auto"/>
        <w:bottom w:val="none" w:sz="0" w:space="0" w:color="auto"/>
        <w:right w:val="none" w:sz="0" w:space="0" w:color="auto"/>
      </w:divBdr>
    </w:div>
    <w:div w:id="507140448">
      <w:marLeft w:val="480"/>
      <w:marRight w:val="0"/>
      <w:marTop w:val="0"/>
      <w:marBottom w:val="0"/>
      <w:divBdr>
        <w:top w:val="none" w:sz="0" w:space="0" w:color="auto"/>
        <w:left w:val="none" w:sz="0" w:space="0" w:color="auto"/>
        <w:bottom w:val="none" w:sz="0" w:space="0" w:color="auto"/>
        <w:right w:val="none" w:sz="0" w:space="0" w:color="auto"/>
      </w:divBdr>
    </w:div>
    <w:div w:id="508105173">
      <w:marLeft w:val="480"/>
      <w:marRight w:val="0"/>
      <w:marTop w:val="0"/>
      <w:marBottom w:val="0"/>
      <w:divBdr>
        <w:top w:val="none" w:sz="0" w:space="0" w:color="auto"/>
        <w:left w:val="none" w:sz="0" w:space="0" w:color="auto"/>
        <w:bottom w:val="none" w:sz="0" w:space="0" w:color="auto"/>
        <w:right w:val="none" w:sz="0" w:space="0" w:color="auto"/>
      </w:divBdr>
    </w:div>
    <w:div w:id="508837781">
      <w:marLeft w:val="480"/>
      <w:marRight w:val="0"/>
      <w:marTop w:val="0"/>
      <w:marBottom w:val="0"/>
      <w:divBdr>
        <w:top w:val="none" w:sz="0" w:space="0" w:color="auto"/>
        <w:left w:val="none" w:sz="0" w:space="0" w:color="auto"/>
        <w:bottom w:val="none" w:sz="0" w:space="0" w:color="auto"/>
        <w:right w:val="none" w:sz="0" w:space="0" w:color="auto"/>
      </w:divBdr>
    </w:div>
    <w:div w:id="509568034">
      <w:marLeft w:val="480"/>
      <w:marRight w:val="0"/>
      <w:marTop w:val="0"/>
      <w:marBottom w:val="0"/>
      <w:divBdr>
        <w:top w:val="none" w:sz="0" w:space="0" w:color="auto"/>
        <w:left w:val="none" w:sz="0" w:space="0" w:color="auto"/>
        <w:bottom w:val="none" w:sz="0" w:space="0" w:color="auto"/>
        <w:right w:val="none" w:sz="0" w:space="0" w:color="auto"/>
      </w:divBdr>
    </w:div>
    <w:div w:id="509685973">
      <w:marLeft w:val="480"/>
      <w:marRight w:val="0"/>
      <w:marTop w:val="0"/>
      <w:marBottom w:val="0"/>
      <w:divBdr>
        <w:top w:val="none" w:sz="0" w:space="0" w:color="auto"/>
        <w:left w:val="none" w:sz="0" w:space="0" w:color="auto"/>
        <w:bottom w:val="none" w:sz="0" w:space="0" w:color="auto"/>
        <w:right w:val="none" w:sz="0" w:space="0" w:color="auto"/>
      </w:divBdr>
    </w:div>
    <w:div w:id="511576353">
      <w:marLeft w:val="480"/>
      <w:marRight w:val="0"/>
      <w:marTop w:val="0"/>
      <w:marBottom w:val="0"/>
      <w:divBdr>
        <w:top w:val="none" w:sz="0" w:space="0" w:color="auto"/>
        <w:left w:val="none" w:sz="0" w:space="0" w:color="auto"/>
        <w:bottom w:val="none" w:sz="0" w:space="0" w:color="auto"/>
        <w:right w:val="none" w:sz="0" w:space="0" w:color="auto"/>
      </w:divBdr>
    </w:div>
    <w:div w:id="512309168">
      <w:marLeft w:val="480"/>
      <w:marRight w:val="0"/>
      <w:marTop w:val="0"/>
      <w:marBottom w:val="0"/>
      <w:divBdr>
        <w:top w:val="none" w:sz="0" w:space="0" w:color="auto"/>
        <w:left w:val="none" w:sz="0" w:space="0" w:color="auto"/>
        <w:bottom w:val="none" w:sz="0" w:space="0" w:color="auto"/>
        <w:right w:val="none" w:sz="0" w:space="0" w:color="auto"/>
      </w:divBdr>
    </w:div>
    <w:div w:id="512378941">
      <w:marLeft w:val="480"/>
      <w:marRight w:val="0"/>
      <w:marTop w:val="0"/>
      <w:marBottom w:val="0"/>
      <w:divBdr>
        <w:top w:val="none" w:sz="0" w:space="0" w:color="auto"/>
        <w:left w:val="none" w:sz="0" w:space="0" w:color="auto"/>
        <w:bottom w:val="none" w:sz="0" w:space="0" w:color="auto"/>
        <w:right w:val="none" w:sz="0" w:space="0" w:color="auto"/>
      </w:divBdr>
    </w:div>
    <w:div w:id="512381254">
      <w:marLeft w:val="480"/>
      <w:marRight w:val="0"/>
      <w:marTop w:val="0"/>
      <w:marBottom w:val="0"/>
      <w:divBdr>
        <w:top w:val="none" w:sz="0" w:space="0" w:color="auto"/>
        <w:left w:val="none" w:sz="0" w:space="0" w:color="auto"/>
        <w:bottom w:val="none" w:sz="0" w:space="0" w:color="auto"/>
        <w:right w:val="none" w:sz="0" w:space="0" w:color="auto"/>
      </w:divBdr>
    </w:div>
    <w:div w:id="513301463">
      <w:marLeft w:val="480"/>
      <w:marRight w:val="0"/>
      <w:marTop w:val="0"/>
      <w:marBottom w:val="0"/>
      <w:divBdr>
        <w:top w:val="none" w:sz="0" w:space="0" w:color="auto"/>
        <w:left w:val="none" w:sz="0" w:space="0" w:color="auto"/>
        <w:bottom w:val="none" w:sz="0" w:space="0" w:color="auto"/>
        <w:right w:val="none" w:sz="0" w:space="0" w:color="auto"/>
      </w:divBdr>
    </w:div>
    <w:div w:id="514003007">
      <w:marLeft w:val="480"/>
      <w:marRight w:val="0"/>
      <w:marTop w:val="0"/>
      <w:marBottom w:val="0"/>
      <w:divBdr>
        <w:top w:val="none" w:sz="0" w:space="0" w:color="auto"/>
        <w:left w:val="none" w:sz="0" w:space="0" w:color="auto"/>
        <w:bottom w:val="none" w:sz="0" w:space="0" w:color="auto"/>
        <w:right w:val="none" w:sz="0" w:space="0" w:color="auto"/>
      </w:divBdr>
    </w:div>
    <w:div w:id="517546838">
      <w:marLeft w:val="480"/>
      <w:marRight w:val="0"/>
      <w:marTop w:val="0"/>
      <w:marBottom w:val="0"/>
      <w:divBdr>
        <w:top w:val="none" w:sz="0" w:space="0" w:color="auto"/>
        <w:left w:val="none" w:sz="0" w:space="0" w:color="auto"/>
        <w:bottom w:val="none" w:sz="0" w:space="0" w:color="auto"/>
        <w:right w:val="none" w:sz="0" w:space="0" w:color="auto"/>
      </w:divBdr>
    </w:div>
    <w:div w:id="519666477">
      <w:marLeft w:val="480"/>
      <w:marRight w:val="0"/>
      <w:marTop w:val="0"/>
      <w:marBottom w:val="0"/>
      <w:divBdr>
        <w:top w:val="none" w:sz="0" w:space="0" w:color="auto"/>
        <w:left w:val="none" w:sz="0" w:space="0" w:color="auto"/>
        <w:bottom w:val="none" w:sz="0" w:space="0" w:color="auto"/>
        <w:right w:val="none" w:sz="0" w:space="0" w:color="auto"/>
      </w:divBdr>
    </w:div>
    <w:div w:id="520899996">
      <w:marLeft w:val="480"/>
      <w:marRight w:val="0"/>
      <w:marTop w:val="0"/>
      <w:marBottom w:val="0"/>
      <w:divBdr>
        <w:top w:val="none" w:sz="0" w:space="0" w:color="auto"/>
        <w:left w:val="none" w:sz="0" w:space="0" w:color="auto"/>
        <w:bottom w:val="none" w:sz="0" w:space="0" w:color="auto"/>
        <w:right w:val="none" w:sz="0" w:space="0" w:color="auto"/>
      </w:divBdr>
    </w:div>
    <w:div w:id="522744734">
      <w:marLeft w:val="480"/>
      <w:marRight w:val="0"/>
      <w:marTop w:val="0"/>
      <w:marBottom w:val="0"/>
      <w:divBdr>
        <w:top w:val="none" w:sz="0" w:space="0" w:color="auto"/>
        <w:left w:val="none" w:sz="0" w:space="0" w:color="auto"/>
        <w:bottom w:val="none" w:sz="0" w:space="0" w:color="auto"/>
        <w:right w:val="none" w:sz="0" w:space="0" w:color="auto"/>
      </w:divBdr>
    </w:div>
    <w:div w:id="524943850">
      <w:marLeft w:val="480"/>
      <w:marRight w:val="0"/>
      <w:marTop w:val="0"/>
      <w:marBottom w:val="0"/>
      <w:divBdr>
        <w:top w:val="none" w:sz="0" w:space="0" w:color="auto"/>
        <w:left w:val="none" w:sz="0" w:space="0" w:color="auto"/>
        <w:bottom w:val="none" w:sz="0" w:space="0" w:color="auto"/>
        <w:right w:val="none" w:sz="0" w:space="0" w:color="auto"/>
      </w:divBdr>
    </w:div>
    <w:div w:id="526674603">
      <w:marLeft w:val="480"/>
      <w:marRight w:val="0"/>
      <w:marTop w:val="0"/>
      <w:marBottom w:val="0"/>
      <w:divBdr>
        <w:top w:val="none" w:sz="0" w:space="0" w:color="auto"/>
        <w:left w:val="none" w:sz="0" w:space="0" w:color="auto"/>
        <w:bottom w:val="none" w:sz="0" w:space="0" w:color="auto"/>
        <w:right w:val="none" w:sz="0" w:space="0" w:color="auto"/>
      </w:divBdr>
    </w:div>
    <w:div w:id="526872878">
      <w:marLeft w:val="480"/>
      <w:marRight w:val="0"/>
      <w:marTop w:val="0"/>
      <w:marBottom w:val="0"/>
      <w:divBdr>
        <w:top w:val="none" w:sz="0" w:space="0" w:color="auto"/>
        <w:left w:val="none" w:sz="0" w:space="0" w:color="auto"/>
        <w:bottom w:val="none" w:sz="0" w:space="0" w:color="auto"/>
        <w:right w:val="none" w:sz="0" w:space="0" w:color="auto"/>
      </w:divBdr>
    </w:div>
    <w:div w:id="527523529">
      <w:marLeft w:val="480"/>
      <w:marRight w:val="0"/>
      <w:marTop w:val="0"/>
      <w:marBottom w:val="0"/>
      <w:divBdr>
        <w:top w:val="none" w:sz="0" w:space="0" w:color="auto"/>
        <w:left w:val="none" w:sz="0" w:space="0" w:color="auto"/>
        <w:bottom w:val="none" w:sz="0" w:space="0" w:color="auto"/>
        <w:right w:val="none" w:sz="0" w:space="0" w:color="auto"/>
      </w:divBdr>
    </w:div>
    <w:div w:id="529340259">
      <w:marLeft w:val="480"/>
      <w:marRight w:val="0"/>
      <w:marTop w:val="0"/>
      <w:marBottom w:val="0"/>
      <w:divBdr>
        <w:top w:val="none" w:sz="0" w:space="0" w:color="auto"/>
        <w:left w:val="none" w:sz="0" w:space="0" w:color="auto"/>
        <w:bottom w:val="none" w:sz="0" w:space="0" w:color="auto"/>
        <w:right w:val="none" w:sz="0" w:space="0" w:color="auto"/>
      </w:divBdr>
    </w:div>
    <w:div w:id="529420878">
      <w:marLeft w:val="480"/>
      <w:marRight w:val="0"/>
      <w:marTop w:val="0"/>
      <w:marBottom w:val="0"/>
      <w:divBdr>
        <w:top w:val="none" w:sz="0" w:space="0" w:color="auto"/>
        <w:left w:val="none" w:sz="0" w:space="0" w:color="auto"/>
        <w:bottom w:val="none" w:sz="0" w:space="0" w:color="auto"/>
        <w:right w:val="none" w:sz="0" w:space="0" w:color="auto"/>
      </w:divBdr>
    </w:div>
    <w:div w:id="531070307">
      <w:marLeft w:val="480"/>
      <w:marRight w:val="0"/>
      <w:marTop w:val="0"/>
      <w:marBottom w:val="0"/>
      <w:divBdr>
        <w:top w:val="none" w:sz="0" w:space="0" w:color="auto"/>
        <w:left w:val="none" w:sz="0" w:space="0" w:color="auto"/>
        <w:bottom w:val="none" w:sz="0" w:space="0" w:color="auto"/>
        <w:right w:val="none" w:sz="0" w:space="0" w:color="auto"/>
      </w:divBdr>
    </w:div>
    <w:div w:id="531649103">
      <w:marLeft w:val="480"/>
      <w:marRight w:val="0"/>
      <w:marTop w:val="0"/>
      <w:marBottom w:val="0"/>
      <w:divBdr>
        <w:top w:val="none" w:sz="0" w:space="0" w:color="auto"/>
        <w:left w:val="none" w:sz="0" w:space="0" w:color="auto"/>
        <w:bottom w:val="none" w:sz="0" w:space="0" w:color="auto"/>
        <w:right w:val="none" w:sz="0" w:space="0" w:color="auto"/>
      </w:divBdr>
    </w:div>
    <w:div w:id="532958561">
      <w:marLeft w:val="480"/>
      <w:marRight w:val="0"/>
      <w:marTop w:val="0"/>
      <w:marBottom w:val="0"/>
      <w:divBdr>
        <w:top w:val="none" w:sz="0" w:space="0" w:color="auto"/>
        <w:left w:val="none" w:sz="0" w:space="0" w:color="auto"/>
        <w:bottom w:val="none" w:sz="0" w:space="0" w:color="auto"/>
        <w:right w:val="none" w:sz="0" w:space="0" w:color="auto"/>
      </w:divBdr>
    </w:div>
    <w:div w:id="535238563">
      <w:marLeft w:val="480"/>
      <w:marRight w:val="0"/>
      <w:marTop w:val="0"/>
      <w:marBottom w:val="0"/>
      <w:divBdr>
        <w:top w:val="none" w:sz="0" w:space="0" w:color="auto"/>
        <w:left w:val="none" w:sz="0" w:space="0" w:color="auto"/>
        <w:bottom w:val="none" w:sz="0" w:space="0" w:color="auto"/>
        <w:right w:val="none" w:sz="0" w:space="0" w:color="auto"/>
      </w:divBdr>
    </w:div>
    <w:div w:id="535242387">
      <w:marLeft w:val="480"/>
      <w:marRight w:val="0"/>
      <w:marTop w:val="0"/>
      <w:marBottom w:val="0"/>
      <w:divBdr>
        <w:top w:val="none" w:sz="0" w:space="0" w:color="auto"/>
        <w:left w:val="none" w:sz="0" w:space="0" w:color="auto"/>
        <w:bottom w:val="none" w:sz="0" w:space="0" w:color="auto"/>
        <w:right w:val="none" w:sz="0" w:space="0" w:color="auto"/>
      </w:divBdr>
    </w:div>
    <w:div w:id="536085709">
      <w:marLeft w:val="480"/>
      <w:marRight w:val="0"/>
      <w:marTop w:val="0"/>
      <w:marBottom w:val="0"/>
      <w:divBdr>
        <w:top w:val="none" w:sz="0" w:space="0" w:color="auto"/>
        <w:left w:val="none" w:sz="0" w:space="0" w:color="auto"/>
        <w:bottom w:val="none" w:sz="0" w:space="0" w:color="auto"/>
        <w:right w:val="none" w:sz="0" w:space="0" w:color="auto"/>
      </w:divBdr>
    </w:div>
    <w:div w:id="538782990">
      <w:marLeft w:val="480"/>
      <w:marRight w:val="0"/>
      <w:marTop w:val="0"/>
      <w:marBottom w:val="0"/>
      <w:divBdr>
        <w:top w:val="none" w:sz="0" w:space="0" w:color="auto"/>
        <w:left w:val="none" w:sz="0" w:space="0" w:color="auto"/>
        <w:bottom w:val="none" w:sz="0" w:space="0" w:color="auto"/>
        <w:right w:val="none" w:sz="0" w:space="0" w:color="auto"/>
      </w:divBdr>
    </w:div>
    <w:div w:id="540440734">
      <w:marLeft w:val="480"/>
      <w:marRight w:val="0"/>
      <w:marTop w:val="0"/>
      <w:marBottom w:val="0"/>
      <w:divBdr>
        <w:top w:val="none" w:sz="0" w:space="0" w:color="auto"/>
        <w:left w:val="none" w:sz="0" w:space="0" w:color="auto"/>
        <w:bottom w:val="none" w:sz="0" w:space="0" w:color="auto"/>
        <w:right w:val="none" w:sz="0" w:space="0" w:color="auto"/>
      </w:divBdr>
    </w:div>
    <w:div w:id="540634569">
      <w:marLeft w:val="480"/>
      <w:marRight w:val="0"/>
      <w:marTop w:val="0"/>
      <w:marBottom w:val="0"/>
      <w:divBdr>
        <w:top w:val="none" w:sz="0" w:space="0" w:color="auto"/>
        <w:left w:val="none" w:sz="0" w:space="0" w:color="auto"/>
        <w:bottom w:val="none" w:sz="0" w:space="0" w:color="auto"/>
        <w:right w:val="none" w:sz="0" w:space="0" w:color="auto"/>
      </w:divBdr>
    </w:div>
    <w:div w:id="541131459">
      <w:marLeft w:val="480"/>
      <w:marRight w:val="0"/>
      <w:marTop w:val="0"/>
      <w:marBottom w:val="0"/>
      <w:divBdr>
        <w:top w:val="none" w:sz="0" w:space="0" w:color="auto"/>
        <w:left w:val="none" w:sz="0" w:space="0" w:color="auto"/>
        <w:bottom w:val="none" w:sz="0" w:space="0" w:color="auto"/>
        <w:right w:val="none" w:sz="0" w:space="0" w:color="auto"/>
      </w:divBdr>
    </w:div>
    <w:div w:id="544024825">
      <w:marLeft w:val="480"/>
      <w:marRight w:val="0"/>
      <w:marTop w:val="0"/>
      <w:marBottom w:val="0"/>
      <w:divBdr>
        <w:top w:val="none" w:sz="0" w:space="0" w:color="auto"/>
        <w:left w:val="none" w:sz="0" w:space="0" w:color="auto"/>
        <w:bottom w:val="none" w:sz="0" w:space="0" w:color="auto"/>
        <w:right w:val="none" w:sz="0" w:space="0" w:color="auto"/>
      </w:divBdr>
    </w:div>
    <w:div w:id="544173463">
      <w:marLeft w:val="480"/>
      <w:marRight w:val="0"/>
      <w:marTop w:val="0"/>
      <w:marBottom w:val="0"/>
      <w:divBdr>
        <w:top w:val="none" w:sz="0" w:space="0" w:color="auto"/>
        <w:left w:val="none" w:sz="0" w:space="0" w:color="auto"/>
        <w:bottom w:val="none" w:sz="0" w:space="0" w:color="auto"/>
        <w:right w:val="none" w:sz="0" w:space="0" w:color="auto"/>
      </w:divBdr>
    </w:div>
    <w:div w:id="548417764">
      <w:marLeft w:val="480"/>
      <w:marRight w:val="0"/>
      <w:marTop w:val="0"/>
      <w:marBottom w:val="0"/>
      <w:divBdr>
        <w:top w:val="none" w:sz="0" w:space="0" w:color="auto"/>
        <w:left w:val="none" w:sz="0" w:space="0" w:color="auto"/>
        <w:bottom w:val="none" w:sz="0" w:space="0" w:color="auto"/>
        <w:right w:val="none" w:sz="0" w:space="0" w:color="auto"/>
      </w:divBdr>
    </w:div>
    <w:div w:id="549994816">
      <w:marLeft w:val="480"/>
      <w:marRight w:val="0"/>
      <w:marTop w:val="0"/>
      <w:marBottom w:val="0"/>
      <w:divBdr>
        <w:top w:val="none" w:sz="0" w:space="0" w:color="auto"/>
        <w:left w:val="none" w:sz="0" w:space="0" w:color="auto"/>
        <w:bottom w:val="none" w:sz="0" w:space="0" w:color="auto"/>
        <w:right w:val="none" w:sz="0" w:space="0" w:color="auto"/>
      </w:divBdr>
    </w:div>
    <w:div w:id="549996417">
      <w:marLeft w:val="480"/>
      <w:marRight w:val="0"/>
      <w:marTop w:val="0"/>
      <w:marBottom w:val="0"/>
      <w:divBdr>
        <w:top w:val="none" w:sz="0" w:space="0" w:color="auto"/>
        <w:left w:val="none" w:sz="0" w:space="0" w:color="auto"/>
        <w:bottom w:val="none" w:sz="0" w:space="0" w:color="auto"/>
        <w:right w:val="none" w:sz="0" w:space="0" w:color="auto"/>
      </w:divBdr>
    </w:div>
    <w:div w:id="550269343">
      <w:marLeft w:val="480"/>
      <w:marRight w:val="0"/>
      <w:marTop w:val="0"/>
      <w:marBottom w:val="0"/>
      <w:divBdr>
        <w:top w:val="none" w:sz="0" w:space="0" w:color="auto"/>
        <w:left w:val="none" w:sz="0" w:space="0" w:color="auto"/>
        <w:bottom w:val="none" w:sz="0" w:space="0" w:color="auto"/>
        <w:right w:val="none" w:sz="0" w:space="0" w:color="auto"/>
      </w:divBdr>
    </w:div>
    <w:div w:id="550577068">
      <w:marLeft w:val="480"/>
      <w:marRight w:val="0"/>
      <w:marTop w:val="0"/>
      <w:marBottom w:val="0"/>
      <w:divBdr>
        <w:top w:val="none" w:sz="0" w:space="0" w:color="auto"/>
        <w:left w:val="none" w:sz="0" w:space="0" w:color="auto"/>
        <w:bottom w:val="none" w:sz="0" w:space="0" w:color="auto"/>
        <w:right w:val="none" w:sz="0" w:space="0" w:color="auto"/>
      </w:divBdr>
    </w:div>
    <w:div w:id="551844157">
      <w:marLeft w:val="480"/>
      <w:marRight w:val="0"/>
      <w:marTop w:val="0"/>
      <w:marBottom w:val="0"/>
      <w:divBdr>
        <w:top w:val="none" w:sz="0" w:space="0" w:color="auto"/>
        <w:left w:val="none" w:sz="0" w:space="0" w:color="auto"/>
        <w:bottom w:val="none" w:sz="0" w:space="0" w:color="auto"/>
        <w:right w:val="none" w:sz="0" w:space="0" w:color="auto"/>
      </w:divBdr>
    </w:div>
    <w:div w:id="552623653">
      <w:marLeft w:val="480"/>
      <w:marRight w:val="0"/>
      <w:marTop w:val="0"/>
      <w:marBottom w:val="0"/>
      <w:divBdr>
        <w:top w:val="none" w:sz="0" w:space="0" w:color="auto"/>
        <w:left w:val="none" w:sz="0" w:space="0" w:color="auto"/>
        <w:bottom w:val="none" w:sz="0" w:space="0" w:color="auto"/>
        <w:right w:val="none" w:sz="0" w:space="0" w:color="auto"/>
      </w:divBdr>
    </w:div>
    <w:div w:id="552927477">
      <w:marLeft w:val="480"/>
      <w:marRight w:val="0"/>
      <w:marTop w:val="0"/>
      <w:marBottom w:val="0"/>
      <w:divBdr>
        <w:top w:val="none" w:sz="0" w:space="0" w:color="auto"/>
        <w:left w:val="none" w:sz="0" w:space="0" w:color="auto"/>
        <w:bottom w:val="none" w:sz="0" w:space="0" w:color="auto"/>
        <w:right w:val="none" w:sz="0" w:space="0" w:color="auto"/>
      </w:divBdr>
    </w:div>
    <w:div w:id="553126123">
      <w:marLeft w:val="480"/>
      <w:marRight w:val="0"/>
      <w:marTop w:val="0"/>
      <w:marBottom w:val="0"/>
      <w:divBdr>
        <w:top w:val="none" w:sz="0" w:space="0" w:color="auto"/>
        <w:left w:val="none" w:sz="0" w:space="0" w:color="auto"/>
        <w:bottom w:val="none" w:sz="0" w:space="0" w:color="auto"/>
        <w:right w:val="none" w:sz="0" w:space="0" w:color="auto"/>
      </w:divBdr>
    </w:div>
    <w:div w:id="553127330">
      <w:marLeft w:val="480"/>
      <w:marRight w:val="0"/>
      <w:marTop w:val="0"/>
      <w:marBottom w:val="0"/>
      <w:divBdr>
        <w:top w:val="none" w:sz="0" w:space="0" w:color="auto"/>
        <w:left w:val="none" w:sz="0" w:space="0" w:color="auto"/>
        <w:bottom w:val="none" w:sz="0" w:space="0" w:color="auto"/>
        <w:right w:val="none" w:sz="0" w:space="0" w:color="auto"/>
      </w:divBdr>
    </w:div>
    <w:div w:id="553465473">
      <w:marLeft w:val="480"/>
      <w:marRight w:val="0"/>
      <w:marTop w:val="0"/>
      <w:marBottom w:val="0"/>
      <w:divBdr>
        <w:top w:val="none" w:sz="0" w:space="0" w:color="auto"/>
        <w:left w:val="none" w:sz="0" w:space="0" w:color="auto"/>
        <w:bottom w:val="none" w:sz="0" w:space="0" w:color="auto"/>
        <w:right w:val="none" w:sz="0" w:space="0" w:color="auto"/>
      </w:divBdr>
    </w:div>
    <w:div w:id="553659891">
      <w:marLeft w:val="480"/>
      <w:marRight w:val="0"/>
      <w:marTop w:val="0"/>
      <w:marBottom w:val="0"/>
      <w:divBdr>
        <w:top w:val="none" w:sz="0" w:space="0" w:color="auto"/>
        <w:left w:val="none" w:sz="0" w:space="0" w:color="auto"/>
        <w:bottom w:val="none" w:sz="0" w:space="0" w:color="auto"/>
        <w:right w:val="none" w:sz="0" w:space="0" w:color="auto"/>
      </w:divBdr>
    </w:div>
    <w:div w:id="554044528">
      <w:marLeft w:val="480"/>
      <w:marRight w:val="0"/>
      <w:marTop w:val="0"/>
      <w:marBottom w:val="0"/>
      <w:divBdr>
        <w:top w:val="none" w:sz="0" w:space="0" w:color="auto"/>
        <w:left w:val="none" w:sz="0" w:space="0" w:color="auto"/>
        <w:bottom w:val="none" w:sz="0" w:space="0" w:color="auto"/>
        <w:right w:val="none" w:sz="0" w:space="0" w:color="auto"/>
      </w:divBdr>
    </w:div>
    <w:div w:id="554632723">
      <w:marLeft w:val="480"/>
      <w:marRight w:val="0"/>
      <w:marTop w:val="0"/>
      <w:marBottom w:val="0"/>
      <w:divBdr>
        <w:top w:val="none" w:sz="0" w:space="0" w:color="auto"/>
        <w:left w:val="none" w:sz="0" w:space="0" w:color="auto"/>
        <w:bottom w:val="none" w:sz="0" w:space="0" w:color="auto"/>
        <w:right w:val="none" w:sz="0" w:space="0" w:color="auto"/>
      </w:divBdr>
    </w:div>
    <w:div w:id="556401002">
      <w:marLeft w:val="480"/>
      <w:marRight w:val="0"/>
      <w:marTop w:val="0"/>
      <w:marBottom w:val="0"/>
      <w:divBdr>
        <w:top w:val="none" w:sz="0" w:space="0" w:color="auto"/>
        <w:left w:val="none" w:sz="0" w:space="0" w:color="auto"/>
        <w:bottom w:val="none" w:sz="0" w:space="0" w:color="auto"/>
        <w:right w:val="none" w:sz="0" w:space="0" w:color="auto"/>
      </w:divBdr>
    </w:div>
    <w:div w:id="556666265">
      <w:marLeft w:val="480"/>
      <w:marRight w:val="0"/>
      <w:marTop w:val="0"/>
      <w:marBottom w:val="0"/>
      <w:divBdr>
        <w:top w:val="none" w:sz="0" w:space="0" w:color="auto"/>
        <w:left w:val="none" w:sz="0" w:space="0" w:color="auto"/>
        <w:bottom w:val="none" w:sz="0" w:space="0" w:color="auto"/>
        <w:right w:val="none" w:sz="0" w:space="0" w:color="auto"/>
      </w:divBdr>
    </w:div>
    <w:div w:id="556741819">
      <w:marLeft w:val="480"/>
      <w:marRight w:val="0"/>
      <w:marTop w:val="0"/>
      <w:marBottom w:val="0"/>
      <w:divBdr>
        <w:top w:val="none" w:sz="0" w:space="0" w:color="auto"/>
        <w:left w:val="none" w:sz="0" w:space="0" w:color="auto"/>
        <w:bottom w:val="none" w:sz="0" w:space="0" w:color="auto"/>
        <w:right w:val="none" w:sz="0" w:space="0" w:color="auto"/>
      </w:divBdr>
    </w:div>
    <w:div w:id="557598024">
      <w:marLeft w:val="480"/>
      <w:marRight w:val="0"/>
      <w:marTop w:val="0"/>
      <w:marBottom w:val="0"/>
      <w:divBdr>
        <w:top w:val="none" w:sz="0" w:space="0" w:color="auto"/>
        <w:left w:val="none" w:sz="0" w:space="0" w:color="auto"/>
        <w:bottom w:val="none" w:sz="0" w:space="0" w:color="auto"/>
        <w:right w:val="none" w:sz="0" w:space="0" w:color="auto"/>
      </w:divBdr>
    </w:div>
    <w:div w:id="557862414">
      <w:marLeft w:val="480"/>
      <w:marRight w:val="0"/>
      <w:marTop w:val="0"/>
      <w:marBottom w:val="0"/>
      <w:divBdr>
        <w:top w:val="none" w:sz="0" w:space="0" w:color="auto"/>
        <w:left w:val="none" w:sz="0" w:space="0" w:color="auto"/>
        <w:bottom w:val="none" w:sz="0" w:space="0" w:color="auto"/>
        <w:right w:val="none" w:sz="0" w:space="0" w:color="auto"/>
      </w:divBdr>
    </w:div>
    <w:div w:id="557939159">
      <w:marLeft w:val="480"/>
      <w:marRight w:val="0"/>
      <w:marTop w:val="0"/>
      <w:marBottom w:val="0"/>
      <w:divBdr>
        <w:top w:val="none" w:sz="0" w:space="0" w:color="auto"/>
        <w:left w:val="none" w:sz="0" w:space="0" w:color="auto"/>
        <w:bottom w:val="none" w:sz="0" w:space="0" w:color="auto"/>
        <w:right w:val="none" w:sz="0" w:space="0" w:color="auto"/>
      </w:divBdr>
    </w:div>
    <w:div w:id="558319519">
      <w:marLeft w:val="480"/>
      <w:marRight w:val="0"/>
      <w:marTop w:val="0"/>
      <w:marBottom w:val="0"/>
      <w:divBdr>
        <w:top w:val="none" w:sz="0" w:space="0" w:color="auto"/>
        <w:left w:val="none" w:sz="0" w:space="0" w:color="auto"/>
        <w:bottom w:val="none" w:sz="0" w:space="0" w:color="auto"/>
        <w:right w:val="none" w:sz="0" w:space="0" w:color="auto"/>
      </w:divBdr>
    </w:div>
    <w:div w:id="559170976">
      <w:marLeft w:val="480"/>
      <w:marRight w:val="0"/>
      <w:marTop w:val="0"/>
      <w:marBottom w:val="0"/>
      <w:divBdr>
        <w:top w:val="none" w:sz="0" w:space="0" w:color="auto"/>
        <w:left w:val="none" w:sz="0" w:space="0" w:color="auto"/>
        <w:bottom w:val="none" w:sz="0" w:space="0" w:color="auto"/>
        <w:right w:val="none" w:sz="0" w:space="0" w:color="auto"/>
      </w:divBdr>
    </w:div>
    <w:div w:id="560754449">
      <w:marLeft w:val="480"/>
      <w:marRight w:val="0"/>
      <w:marTop w:val="0"/>
      <w:marBottom w:val="0"/>
      <w:divBdr>
        <w:top w:val="none" w:sz="0" w:space="0" w:color="auto"/>
        <w:left w:val="none" w:sz="0" w:space="0" w:color="auto"/>
        <w:bottom w:val="none" w:sz="0" w:space="0" w:color="auto"/>
        <w:right w:val="none" w:sz="0" w:space="0" w:color="auto"/>
      </w:divBdr>
    </w:div>
    <w:div w:id="560873368">
      <w:marLeft w:val="480"/>
      <w:marRight w:val="0"/>
      <w:marTop w:val="0"/>
      <w:marBottom w:val="0"/>
      <w:divBdr>
        <w:top w:val="none" w:sz="0" w:space="0" w:color="auto"/>
        <w:left w:val="none" w:sz="0" w:space="0" w:color="auto"/>
        <w:bottom w:val="none" w:sz="0" w:space="0" w:color="auto"/>
        <w:right w:val="none" w:sz="0" w:space="0" w:color="auto"/>
      </w:divBdr>
    </w:div>
    <w:div w:id="563417990">
      <w:marLeft w:val="480"/>
      <w:marRight w:val="0"/>
      <w:marTop w:val="0"/>
      <w:marBottom w:val="0"/>
      <w:divBdr>
        <w:top w:val="none" w:sz="0" w:space="0" w:color="auto"/>
        <w:left w:val="none" w:sz="0" w:space="0" w:color="auto"/>
        <w:bottom w:val="none" w:sz="0" w:space="0" w:color="auto"/>
        <w:right w:val="none" w:sz="0" w:space="0" w:color="auto"/>
      </w:divBdr>
    </w:div>
    <w:div w:id="564292319">
      <w:marLeft w:val="480"/>
      <w:marRight w:val="0"/>
      <w:marTop w:val="0"/>
      <w:marBottom w:val="0"/>
      <w:divBdr>
        <w:top w:val="none" w:sz="0" w:space="0" w:color="auto"/>
        <w:left w:val="none" w:sz="0" w:space="0" w:color="auto"/>
        <w:bottom w:val="none" w:sz="0" w:space="0" w:color="auto"/>
        <w:right w:val="none" w:sz="0" w:space="0" w:color="auto"/>
      </w:divBdr>
    </w:div>
    <w:div w:id="564492090">
      <w:marLeft w:val="480"/>
      <w:marRight w:val="0"/>
      <w:marTop w:val="0"/>
      <w:marBottom w:val="0"/>
      <w:divBdr>
        <w:top w:val="none" w:sz="0" w:space="0" w:color="auto"/>
        <w:left w:val="none" w:sz="0" w:space="0" w:color="auto"/>
        <w:bottom w:val="none" w:sz="0" w:space="0" w:color="auto"/>
        <w:right w:val="none" w:sz="0" w:space="0" w:color="auto"/>
      </w:divBdr>
    </w:div>
    <w:div w:id="564947186">
      <w:marLeft w:val="480"/>
      <w:marRight w:val="0"/>
      <w:marTop w:val="0"/>
      <w:marBottom w:val="0"/>
      <w:divBdr>
        <w:top w:val="none" w:sz="0" w:space="0" w:color="auto"/>
        <w:left w:val="none" w:sz="0" w:space="0" w:color="auto"/>
        <w:bottom w:val="none" w:sz="0" w:space="0" w:color="auto"/>
        <w:right w:val="none" w:sz="0" w:space="0" w:color="auto"/>
      </w:divBdr>
    </w:div>
    <w:div w:id="568081095">
      <w:marLeft w:val="480"/>
      <w:marRight w:val="0"/>
      <w:marTop w:val="0"/>
      <w:marBottom w:val="0"/>
      <w:divBdr>
        <w:top w:val="none" w:sz="0" w:space="0" w:color="auto"/>
        <w:left w:val="none" w:sz="0" w:space="0" w:color="auto"/>
        <w:bottom w:val="none" w:sz="0" w:space="0" w:color="auto"/>
        <w:right w:val="none" w:sz="0" w:space="0" w:color="auto"/>
      </w:divBdr>
    </w:div>
    <w:div w:id="569075291">
      <w:marLeft w:val="480"/>
      <w:marRight w:val="0"/>
      <w:marTop w:val="0"/>
      <w:marBottom w:val="0"/>
      <w:divBdr>
        <w:top w:val="none" w:sz="0" w:space="0" w:color="auto"/>
        <w:left w:val="none" w:sz="0" w:space="0" w:color="auto"/>
        <w:bottom w:val="none" w:sz="0" w:space="0" w:color="auto"/>
        <w:right w:val="none" w:sz="0" w:space="0" w:color="auto"/>
      </w:divBdr>
    </w:div>
    <w:div w:id="569122401">
      <w:marLeft w:val="480"/>
      <w:marRight w:val="0"/>
      <w:marTop w:val="0"/>
      <w:marBottom w:val="0"/>
      <w:divBdr>
        <w:top w:val="none" w:sz="0" w:space="0" w:color="auto"/>
        <w:left w:val="none" w:sz="0" w:space="0" w:color="auto"/>
        <w:bottom w:val="none" w:sz="0" w:space="0" w:color="auto"/>
        <w:right w:val="none" w:sz="0" w:space="0" w:color="auto"/>
      </w:divBdr>
    </w:div>
    <w:div w:id="569854610">
      <w:marLeft w:val="480"/>
      <w:marRight w:val="0"/>
      <w:marTop w:val="0"/>
      <w:marBottom w:val="0"/>
      <w:divBdr>
        <w:top w:val="none" w:sz="0" w:space="0" w:color="auto"/>
        <w:left w:val="none" w:sz="0" w:space="0" w:color="auto"/>
        <w:bottom w:val="none" w:sz="0" w:space="0" w:color="auto"/>
        <w:right w:val="none" w:sz="0" w:space="0" w:color="auto"/>
      </w:divBdr>
    </w:div>
    <w:div w:id="570119053">
      <w:marLeft w:val="480"/>
      <w:marRight w:val="0"/>
      <w:marTop w:val="0"/>
      <w:marBottom w:val="0"/>
      <w:divBdr>
        <w:top w:val="none" w:sz="0" w:space="0" w:color="auto"/>
        <w:left w:val="none" w:sz="0" w:space="0" w:color="auto"/>
        <w:bottom w:val="none" w:sz="0" w:space="0" w:color="auto"/>
        <w:right w:val="none" w:sz="0" w:space="0" w:color="auto"/>
      </w:divBdr>
    </w:div>
    <w:div w:id="570316236">
      <w:marLeft w:val="480"/>
      <w:marRight w:val="0"/>
      <w:marTop w:val="0"/>
      <w:marBottom w:val="0"/>
      <w:divBdr>
        <w:top w:val="none" w:sz="0" w:space="0" w:color="auto"/>
        <w:left w:val="none" w:sz="0" w:space="0" w:color="auto"/>
        <w:bottom w:val="none" w:sz="0" w:space="0" w:color="auto"/>
        <w:right w:val="none" w:sz="0" w:space="0" w:color="auto"/>
      </w:divBdr>
    </w:div>
    <w:div w:id="571425204">
      <w:marLeft w:val="480"/>
      <w:marRight w:val="0"/>
      <w:marTop w:val="0"/>
      <w:marBottom w:val="0"/>
      <w:divBdr>
        <w:top w:val="none" w:sz="0" w:space="0" w:color="auto"/>
        <w:left w:val="none" w:sz="0" w:space="0" w:color="auto"/>
        <w:bottom w:val="none" w:sz="0" w:space="0" w:color="auto"/>
        <w:right w:val="none" w:sz="0" w:space="0" w:color="auto"/>
      </w:divBdr>
    </w:div>
    <w:div w:id="572087151">
      <w:marLeft w:val="480"/>
      <w:marRight w:val="0"/>
      <w:marTop w:val="0"/>
      <w:marBottom w:val="0"/>
      <w:divBdr>
        <w:top w:val="none" w:sz="0" w:space="0" w:color="auto"/>
        <w:left w:val="none" w:sz="0" w:space="0" w:color="auto"/>
        <w:bottom w:val="none" w:sz="0" w:space="0" w:color="auto"/>
        <w:right w:val="none" w:sz="0" w:space="0" w:color="auto"/>
      </w:divBdr>
    </w:div>
    <w:div w:id="572467360">
      <w:marLeft w:val="480"/>
      <w:marRight w:val="0"/>
      <w:marTop w:val="0"/>
      <w:marBottom w:val="0"/>
      <w:divBdr>
        <w:top w:val="none" w:sz="0" w:space="0" w:color="auto"/>
        <w:left w:val="none" w:sz="0" w:space="0" w:color="auto"/>
        <w:bottom w:val="none" w:sz="0" w:space="0" w:color="auto"/>
        <w:right w:val="none" w:sz="0" w:space="0" w:color="auto"/>
      </w:divBdr>
    </w:div>
    <w:div w:id="572937713">
      <w:marLeft w:val="480"/>
      <w:marRight w:val="0"/>
      <w:marTop w:val="0"/>
      <w:marBottom w:val="0"/>
      <w:divBdr>
        <w:top w:val="none" w:sz="0" w:space="0" w:color="auto"/>
        <w:left w:val="none" w:sz="0" w:space="0" w:color="auto"/>
        <w:bottom w:val="none" w:sz="0" w:space="0" w:color="auto"/>
        <w:right w:val="none" w:sz="0" w:space="0" w:color="auto"/>
      </w:divBdr>
    </w:div>
    <w:div w:id="573126531">
      <w:marLeft w:val="480"/>
      <w:marRight w:val="0"/>
      <w:marTop w:val="0"/>
      <w:marBottom w:val="0"/>
      <w:divBdr>
        <w:top w:val="none" w:sz="0" w:space="0" w:color="auto"/>
        <w:left w:val="none" w:sz="0" w:space="0" w:color="auto"/>
        <w:bottom w:val="none" w:sz="0" w:space="0" w:color="auto"/>
        <w:right w:val="none" w:sz="0" w:space="0" w:color="auto"/>
      </w:divBdr>
    </w:div>
    <w:div w:id="573508384">
      <w:marLeft w:val="480"/>
      <w:marRight w:val="0"/>
      <w:marTop w:val="0"/>
      <w:marBottom w:val="0"/>
      <w:divBdr>
        <w:top w:val="none" w:sz="0" w:space="0" w:color="auto"/>
        <w:left w:val="none" w:sz="0" w:space="0" w:color="auto"/>
        <w:bottom w:val="none" w:sz="0" w:space="0" w:color="auto"/>
        <w:right w:val="none" w:sz="0" w:space="0" w:color="auto"/>
      </w:divBdr>
    </w:div>
    <w:div w:id="574248276">
      <w:marLeft w:val="480"/>
      <w:marRight w:val="0"/>
      <w:marTop w:val="0"/>
      <w:marBottom w:val="0"/>
      <w:divBdr>
        <w:top w:val="none" w:sz="0" w:space="0" w:color="auto"/>
        <w:left w:val="none" w:sz="0" w:space="0" w:color="auto"/>
        <w:bottom w:val="none" w:sz="0" w:space="0" w:color="auto"/>
        <w:right w:val="none" w:sz="0" w:space="0" w:color="auto"/>
      </w:divBdr>
    </w:div>
    <w:div w:id="575239748">
      <w:marLeft w:val="480"/>
      <w:marRight w:val="0"/>
      <w:marTop w:val="0"/>
      <w:marBottom w:val="0"/>
      <w:divBdr>
        <w:top w:val="none" w:sz="0" w:space="0" w:color="auto"/>
        <w:left w:val="none" w:sz="0" w:space="0" w:color="auto"/>
        <w:bottom w:val="none" w:sz="0" w:space="0" w:color="auto"/>
        <w:right w:val="none" w:sz="0" w:space="0" w:color="auto"/>
      </w:divBdr>
    </w:div>
    <w:div w:id="577522354">
      <w:marLeft w:val="480"/>
      <w:marRight w:val="0"/>
      <w:marTop w:val="0"/>
      <w:marBottom w:val="0"/>
      <w:divBdr>
        <w:top w:val="none" w:sz="0" w:space="0" w:color="auto"/>
        <w:left w:val="none" w:sz="0" w:space="0" w:color="auto"/>
        <w:bottom w:val="none" w:sz="0" w:space="0" w:color="auto"/>
        <w:right w:val="none" w:sz="0" w:space="0" w:color="auto"/>
      </w:divBdr>
    </w:div>
    <w:div w:id="578714758">
      <w:marLeft w:val="480"/>
      <w:marRight w:val="0"/>
      <w:marTop w:val="0"/>
      <w:marBottom w:val="0"/>
      <w:divBdr>
        <w:top w:val="none" w:sz="0" w:space="0" w:color="auto"/>
        <w:left w:val="none" w:sz="0" w:space="0" w:color="auto"/>
        <w:bottom w:val="none" w:sz="0" w:space="0" w:color="auto"/>
        <w:right w:val="none" w:sz="0" w:space="0" w:color="auto"/>
      </w:divBdr>
    </w:div>
    <w:div w:id="579406685">
      <w:marLeft w:val="480"/>
      <w:marRight w:val="0"/>
      <w:marTop w:val="0"/>
      <w:marBottom w:val="0"/>
      <w:divBdr>
        <w:top w:val="none" w:sz="0" w:space="0" w:color="auto"/>
        <w:left w:val="none" w:sz="0" w:space="0" w:color="auto"/>
        <w:bottom w:val="none" w:sz="0" w:space="0" w:color="auto"/>
        <w:right w:val="none" w:sz="0" w:space="0" w:color="auto"/>
      </w:divBdr>
    </w:div>
    <w:div w:id="580482014">
      <w:marLeft w:val="480"/>
      <w:marRight w:val="0"/>
      <w:marTop w:val="0"/>
      <w:marBottom w:val="0"/>
      <w:divBdr>
        <w:top w:val="none" w:sz="0" w:space="0" w:color="auto"/>
        <w:left w:val="none" w:sz="0" w:space="0" w:color="auto"/>
        <w:bottom w:val="none" w:sz="0" w:space="0" w:color="auto"/>
        <w:right w:val="none" w:sz="0" w:space="0" w:color="auto"/>
      </w:divBdr>
    </w:div>
    <w:div w:id="582298232">
      <w:marLeft w:val="480"/>
      <w:marRight w:val="0"/>
      <w:marTop w:val="0"/>
      <w:marBottom w:val="0"/>
      <w:divBdr>
        <w:top w:val="none" w:sz="0" w:space="0" w:color="auto"/>
        <w:left w:val="none" w:sz="0" w:space="0" w:color="auto"/>
        <w:bottom w:val="none" w:sz="0" w:space="0" w:color="auto"/>
        <w:right w:val="none" w:sz="0" w:space="0" w:color="auto"/>
      </w:divBdr>
    </w:div>
    <w:div w:id="582682305">
      <w:marLeft w:val="480"/>
      <w:marRight w:val="0"/>
      <w:marTop w:val="0"/>
      <w:marBottom w:val="0"/>
      <w:divBdr>
        <w:top w:val="none" w:sz="0" w:space="0" w:color="auto"/>
        <w:left w:val="none" w:sz="0" w:space="0" w:color="auto"/>
        <w:bottom w:val="none" w:sz="0" w:space="0" w:color="auto"/>
        <w:right w:val="none" w:sz="0" w:space="0" w:color="auto"/>
      </w:divBdr>
    </w:div>
    <w:div w:id="582763821">
      <w:marLeft w:val="480"/>
      <w:marRight w:val="0"/>
      <w:marTop w:val="0"/>
      <w:marBottom w:val="0"/>
      <w:divBdr>
        <w:top w:val="none" w:sz="0" w:space="0" w:color="auto"/>
        <w:left w:val="none" w:sz="0" w:space="0" w:color="auto"/>
        <w:bottom w:val="none" w:sz="0" w:space="0" w:color="auto"/>
        <w:right w:val="none" w:sz="0" w:space="0" w:color="auto"/>
      </w:divBdr>
    </w:div>
    <w:div w:id="585186415">
      <w:marLeft w:val="480"/>
      <w:marRight w:val="0"/>
      <w:marTop w:val="0"/>
      <w:marBottom w:val="0"/>
      <w:divBdr>
        <w:top w:val="none" w:sz="0" w:space="0" w:color="auto"/>
        <w:left w:val="none" w:sz="0" w:space="0" w:color="auto"/>
        <w:bottom w:val="none" w:sz="0" w:space="0" w:color="auto"/>
        <w:right w:val="none" w:sz="0" w:space="0" w:color="auto"/>
      </w:divBdr>
    </w:div>
    <w:div w:id="586230159">
      <w:marLeft w:val="480"/>
      <w:marRight w:val="0"/>
      <w:marTop w:val="0"/>
      <w:marBottom w:val="0"/>
      <w:divBdr>
        <w:top w:val="none" w:sz="0" w:space="0" w:color="auto"/>
        <w:left w:val="none" w:sz="0" w:space="0" w:color="auto"/>
        <w:bottom w:val="none" w:sz="0" w:space="0" w:color="auto"/>
        <w:right w:val="none" w:sz="0" w:space="0" w:color="auto"/>
      </w:divBdr>
    </w:div>
    <w:div w:id="586840003">
      <w:marLeft w:val="480"/>
      <w:marRight w:val="0"/>
      <w:marTop w:val="0"/>
      <w:marBottom w:val="0"/>
      <w:divBdr>
        <w:top w:val="none" w:sz="0" w:space="0" w:color="auto"/>
        <w:left w:val="none" w:sz="0" w:space="0" w:color="auto"/>
        <w:bottom w:val="none" w:sz="0" w:space="0" w:color="auto"/>
        <w:right w:val="none" w:sz="0" w:space="0" w:color="auto"/>
      </w:divBdr>
    </w:div>
    <w:div w:id="588658708">
      <w:marLeft w:val="480"/>
      <w:marRight w:val="0"/>
      <w:marTop w:val="0"/>
      <w:marBottom w:val="0"/>
      <w:divBdr>
        <w:top w:val="none" w:sz="0" w:space="0" w:color="auto"/>
        <w:left w:val="none" w:sz="0" w:space="0" w:color="auto"/>
        <w:bottom w:val="none" w:sz="0" w:space="0" w:color="auto"/>
        <w:right w:val="none" w:sz="0" w:space="0" w:color="auto"/>
      </w:divBdr>
    </w:div>
    <w:div w:id="589000761">
      <w:marLeft w:val="480"/>
      <w:marRight w:val="0"/>
      <w:marTop w:val="0"/>
      <w:marBottom w:val="0"/>
      <w:divBdr>
        <w:top w:val="none" w:sz="0" w:space="0" w:color="auto"/>
        <w:left w:val="none" w:sz="0" w:space="0" w:color="auto"/>
        <w:bottom w:val="none" w:sz="0" w:space="0" w:color="auto"/>
        <w:right w:val="none" w:sz="0" w:space="0" w:color="auto"/>
      </w:divBdr>
    </w:div>
    <w:div w:id="589041458">
      <w:marLeft w:val="480"/>
      <w:marRight w:val="0"/>
      <w:marTop w:val="0"/>
      <w:marBottom w:val="0"/>
      <w:divBdr>
        <w:top w:val="none" w:sz="0" w:space="0" w:color="auto"/>
        <w:left w:val="none" w:sz="0" w:space="0" w:color="auto"/>
        <w:bottom w:val="none" w:sz="0" w:space="0" w:color="auto"/>
        <w:right w:val="none" w:sz="0" w:space="0" w:color="auto"/>
      </w:divBdr>
    </w:div>
    <w:div w:id="589434658">
      <w:marLeft w:val="480"/>
      <w:marRight w:val="0"/>
      <w:marTop w:val="0"/>
      <w:marBottom w:val="0"/>
      <w:divBdr>
        <w:top w:val="none" w:sz="0" w:space="0" w:color="auto"/>
        <w:left w:val="none" w:sz="0" w:space="0" w:color="auto"/>
        <w:bottom w:val="none" w:sz="0" w:space="0" w:color="auto"/>
        <w:right w:val="none" w:sz="0" w:space="0" w:color="auto"/>
      </w:divBdr>
    </w:div>
    <w:div w:id="589856216">
      <w:marLeft w:val="480"/>
      <w:marRight w:val="0"/>
      <w:marTop w:val="0"/>
      <w:marBottom w:val="0"/>
      <w:divBdr>
        <w:top w:val="none" w:sz="0" w:space="0" w:color="auto"/>
        <w:left w:val="none" w:sz="0" w:space="0" w:color="auto"/>
        <w:bottom w:val="none" w:sz="0" w:space="0" w:color="auto"/>
        <w:right w:val="none" w:sz="0" w:space="0" w:color="auto"/>
      </w:divBdr>
    </w:div>
    <w:div w:id="589891782">
      <w:marLeft w:val="480"/>
      <w:marRight w:val="0"/>
      <w:marTop w:val="0"/>
      <w:marBottom w:val="0"/>
      <w:divBdr>
        <w:top w:val="none" w:sz="0" w:space="0" w:color="auto"/>
        <w:left w:val="none" w:sz="0" w:space="0" w:color="auto"/>
        <w:bottom w:val="none" w:sz="0" w:space="0" w:color="auto"/>
        <w:right w:val="none" w:sz="0" w:space="0" w:color="auto"/>
      </w:divBdr>
    </w:div>
    <w:div w:id="590821178">
      <w:marLeft w:val="480"/>
      <w:marRight w:val="0"/>
      <w:marTop w:val="0"/>
      <w:marBottom w:val="0"/>
      <w:divBdr>
        <w:top w:val="none" w:sz="0" w:space="0" w:color="auto"/>
        <w:left w:val="none" w:sz="0" w:space="0" w:color="auto"/>
        <w:bottom w:val="none" w:sz="0" w:space="0" w:color="auto"/>
        <w:right w:val="none" w:sz="0" w:space="0" w:color="auto"/>
      </w:divBdr>
    </w:div>
    <w:div w:id="591090460">
      <w:marLeft w:val="480"/>
      <w:marRight w:val="0"/>
      <w:marTop w:val="0"/>
      <w:marBottom w:val="0"/>
      <w:divBdr>
        <w:top w:val="none" w:sz="0" w:space="0" w:color="auto"/>
        <w:left w:val="none" w:sz="0" w:space="0" w:color="auto"/>
        <w:bottom w:val="none" w:sz="0" w:space="0" w:color="auto"/>
        <w:right w:val="none" w:sz="0" w:space="0" w:color="auto"/>
      </w:divBdr>
    </w:div>
    <w:div w:id="591355962">
      <w:marLeft w:val="480"/>
      <w:marRight w:val="0"/>
      <w:marTop w:val="0"/>
      <w:marBottom w:val="0"/>
      <w:divBdr>
        <w:top w:val="none" w:sz="0" w:space="0" w:color="auto"/>
        <w:left w:val="none" w:sz="0" w:space="0" w:color="auto"/>
        <w:bottom w:val="none" w:sz="0" w:space="0" w:color="auto"/>
        <w:right w:val="none" w:sz="0" w:space="0" w:color="auto"/>
      </w:divBdr>
    </w:div>
    <w:div w:id="591668038">
      <w:marLeft w:val="480"/>
      <w:marRight w:val="0"/>
      <w:marTop w:val="0"/>
      <w:marBottom w:val="0"/>
      <w:divBdr>
        <w:top w:val="none" w:sz="0" w:space="0" w:color="auto"/>
        <w:left w:val="none" w:sz="0" w:space="0" w:color="auto"/>
        <w:bottom w:val="none" w:sz="0" w:space="0" w:color="auto"/>
        <w:right w:val="none" w:sz="0" w:space="0" w:color="auto"/>
      </w:divBdr>
    </w:div>
    <w:div w:id="592205857">
      <w:marLeft w:val="480"/>
      <w:marRight w:val="0"/>
      <w:marTop w:val="0"/>
      <w:marBottom w:val="0"/>
      <w:divBdr>
        <w:top w:val="none" w:sz="0" w:space="0" w:color="auto"/>
        <w:left w:val="none" w:sz="0" w:space="0" w:color="auto"/>
        <w:bottom w:val="none" w:sz="0" w:space="0" w:color="auto"/>
        <w:right w:val="none" w:sz="0" w:space="0" w:color="auto"/>
      </w:divBdr>
    </w:div>
    <w:div w:id="592514772">
      <w:marLeft w:val="480"/>
      <w:marRight w:val="0"/>
      <w:marTop w:val="0"/>
      <w:marBottom w:val="0"/>
      <w:divBdr>
        <w:top w:val="none" w:sz="0" w:space="0" w:color="auto"/>
        <w:left w:val="none" w:sz="0" w:space="0" w:color="auto"/>
        <w:bottom w:val="none" w:sz="0" w:space="0" w:color="auto"/>
        <w:right w:val="none" w:sz="0" w:space="0" w:color="auto"/>
      </w:divBdr>
    </w:div>
    <w:div w:id="592785744">
      <w:marLeft w:val="480"/>
      <w:marRight w:val="0"/>
      <w:marTop w:val="0"/>
      <w:marBottom w:val="0"/>
      <w:divBdr>
        <w:top w:val="none" w:sz="0" w:space="0" w:color="auto"/>
        <w:left w:val="none" w:sz="0" w:space="0" w:color="auto"/>
        <w:bottom w:val="none" w:sz="0" w:space="0" w:color="auto"/>
        <w:right w:val="none" w:sz="0" w:space="0" w:color="auto"/>
      </w:divBdr>
    </w:div>
    <w:div w:id="592856195">
      <w:marLeft w:val="480"/>
      <w:marRight w:val="0"/>
      <w:marTop w:val="0"/>
      <w:marBottom w:val="0"/>
      <w:divBdr>
        <w:top w:val="none" w:sz="0" w:space="0" w:color="auto"/>
        <w:left w:val="none" w:sz="0" w:space="0" w:color="auto"/>
        <w:bottom w:val="none" w:sz="0" w:space="0" w:color="auto"/>
        <w:right w:val="none" w:sz="0" w:space="0" w:color="auto"/>
      </w:divBdr>
    </w:div>
    <w:div w:id="594553146">
      <w:marLeft w:val="480"/>
      <w:marRight w:val="0"/>
      <w:marTop w:val="0"/>
      <w:marBottom w:val="0"/>
      <w:divBdr>
        <w:top w:val="none" w:sz="0" w:space="0" w:color="auto"/>
        <w:left w:val="none" w:sz="0" w:space="0" w:color="auto"/>
        <w:bottom w:val="none" w:sz="0" w:space="0" w:color="auto"/>
        <w:right w:val="none" w:sz="0" w:space="0" w:color="auto"/>
      </w:divBdr>
    </w:div>
    <w:div w:id="596252915">
      <w:marLeft w:val="480"/>
      <w:marRight w:val="0"/>
      <w:marTop w:val="0"/>
      <w:marBottom w:val="0"/>
      <w:divBdr>
        <w:top w:val="none" w:sz="0" w:space="0" w:color="auto"/>
        <w:left w:val="none" w:sz="0" w:space="0" w:color="auto"/>
        <w:bottom w:val="none" w:sz="0" w:space="0" w:color="auto"/>
        <w:right w:val="none" w:sz="0" w:space="0" w:color="auto"/>
      </w:divBdr>
    </w:div>
    <w:div w:id="596325337">
      <w:marLeft w:val="480"/>
      <w:marRight w:val="0"/>
      <w:marTop w:val="0"/>
      <w:marBottom w:val="0"/>
      <w:divBdr>
        <w:top w:val="none" w:sz="0" w:space="0" w:color="auto"/>
        <w:left w:val="none" w:sz="0" w:space="0" w:color="auto"/>
        <w:bottom w:val="none" w:sz="0" w:space="0" w:color="auto"/>
        <w:right w:val="none" w:sz="0" w:space="0" w:color="auto"/>
      </w:divBdr>
    </w:div>
    <w:div w:id="596644305">
      <w:marLeft w:val="480"/>
      <w:marRight w:val="0"/>
      <w:marTop w:val="0"/>
      <w:marBottom w:val="0"/>
      <w:divBdr>
        <w:top w:val="none" w:sz="0" w:space="0" w:color="auto"/>
        <w:left w:val="none" w:sz="0" w:space="0" w:color="auto"/>
        <w:bottom w:val="none" w:sz="0" w:space="0" w:color="auto"/>
        <w:right w:val="none" w:sz="0" w:space="0" w:color="auto"/>
      </w:divBdr>
    </w:div>
    <w:div w:id="596907834">
      <w:marLeft w:val="480"/>
      <w:marRight w:val="0"/>
      <w:marTop w:val="0"/>
      <w:marBottom w:val="0"/>
      <w:divBdr>
        <w:top w:val="none" w:sz="0" w:space="0" w:color="auto"/>
        <w:left w:val="none" w:sz="0" w:space="0" w:color="auto"/>
        <w:bottom w:val="none" w:sz="0" w:space="0" w:color="auto"/>
        <w:right w:val="none" w:sz="0" w:space="0" w:color="auto"/>
      </w:divBdr>
    </w:div>
    <w:div w:id="597179785">
      <w:marLeft w:val="480"/>
      <w:marRight w:val="0"/>
      <w:marTop w:val="0"/>
      <w:marBottom w:val="0"/>
      <w:divBdr>
        <w:top w:val="none" w:sz="0" w:space="0" w:color="auto"/>
        <w:left w:val="none" w:sz="0" w:space="0" w:color="auto"/>
        <w:bottom w:val="none" w:sz="0" w:space="0" w:color="auto"/>
        <w:right w:val="none" w:sz="0" w:space="0" w:color="auto"/>
      </w:divBdr>
    </w:div>
    <w:div w:id="597982448">
      <w:marLeft w:val="480"/>
      <w:marRight w:val="0"/>
      <w:marTop w:val="0"/>
      <w:marBottom w:val="0"/>
      <w:divBdr>
        <w:top w:val="none" w:sz="0" w:space="0" w:color="auto"/>
        <w:left w:val="none" w:sz="0" w:space="0" w:color="auto"/>
        <w:bottom w:val="none" w:sz="0" w:space="0" w:color="auto"/>
        <w:right w:val="none" w:sz="0" w:space="0" w:color="auto"/>
      </w:divBdr>
    </w:div>
    <w:div w:id="598216927">
      <w:marLeft w:val="480"/>
      <w:marRight w:val="0"/>
      <w:marTop w:val="0"/>
      <w:marBottom w:val="0"/>
      <w:divBdr>
        <w:top w:val="none" w:sz="0" w:space="0" w:color="auto"/>
        <w:left w:val="none" w:sz="0" w:space="0" w:color="auto"/>
        <w:bottom w:val="none" w:sz="0" w:space="0" w:color="auto"/>
        <w:right w:val="none" w:sz="0" w:space="0" w:color="auto"/>
      </w:divBdr>
    </w:div>
    <w:div w:id="598415085">
      <w:marLeft w:val="480"/>
      <w:marRight w:val="0"/>
      <w:marTop w:val="0"/>
      <w:marBottom w:val="0"/>
      <w:divBdr>
        <w:top w:val="none" w:sz="0" w:space="0" w:color="auto"/>
        <w:left w:val="none" w:sz="0" w:space="0" w:color="auto"/>
        <w:bottom w:val="none" w:sz="0" w:space="0" w:color="auto"/>
        <w:right w:val="none" w:sz="0" w:space="0" w:color="auto"/>
      </w:divBdr>
    </w:div>
    <w:div w:id="599146455">
      <w:marLeft w:val="480"/>
      <w:marRight w:val="0"/>
      <w:marTop w:val="0"/>
      <w:marBottom w:val="0"/>
      <w:divBdr>
        <w:top w:val="none" w:sz="0" w:space="0" w:color="auto"/>
        <w:left w:val="none" w:sz="0" w:space="0" w:color="auto"/>
        <w:bottom w:val="none" w:sz="0" w:space="0" w:color="auto"/>
        <w:right w:val="none" w:sz="0" w:space="0" w:color="auto"/>
      </w:divBdr>
    </w:div>
    <w:div w:id="599678279">
      <w:marLeft w:val="480"/>
      <w:marRight w:val="0"/>
      <w:marTop w:val="0"/>
      <w:marBottom w:val="0"/>
      <w:divBdr>
        <w:top w:val="none" w:sz="0" w:space="0" w:color="auto"/>
        <w:left w:val="none" w:sz="0" w:space="0" w:color="auto"/>
        <w:bottom w:val="none" w:sz="0" w:space="0" w:color="auto"/>
        <w:right w:val="none" w:sz="0" w:space="0" w:color="auto"/>
      </w:divBdr>
    </w:div>
    <w:div w:id="600451322">
      <w:marLeft w:val="480"/>
      <w:marRight w:val="0"/>
      <w:marTop w:val="0"/>
      <w:marBottom w:val="0"/>
      <w:divBdr>
        <w:top w:val="none" w:sz="0" w:space="0" w:color="auto"/>
        <w:left w:val="none" w:sz="0" w:space="0" w:color="auto"/>
        <w:bottom w:val="none" w:sz="0" w:space="0" w:color="auto"/>
        <w:right w:val="none" w:sz="0" w:space="0" w:color="auto"/>
      </w:divBdr>
    </w:div>
    <w:div w:id="600455573">
      <w:marLeft w:val="480"/>
      <w:marRight w:val="0"/>
      <w:marTop w:val="0"/>
      <w:marBottom w:val="0"/>
      <w:divBdr>
        <w:top w:val="none" w:sz="0" w:space="0" w:color="auto"/>
        <w:left w:val="none" w:sz="0" w:space="0" w:color="auto"/>
        <w:bottom w:val="none" w:sz="0" w:space="0" w:color="auto"/>
        <w:right w:val="none" w:sz="0" w:space="0" w:color="auto"/>
      </w:divBdr>
    </w:div>
    <w:div w:id="600457416">
      <w:marLeft w:val="480"/>
      <w:marRight w:val="0"/>
      <w:marTop w:val="0"/>
      <w:marBottom w:val="0"/>
      <w:divBdr>
        <w:top w:val="none" w:sz="0" w:space="0" w:color="auto"/>
        <w:left w:val="none" w:sz="0" w:space="0" w:color="auto"/>
        <w:bottom w:val="none" w:sz="0" w:space="0" w:color="auto"/>
        <w:right w:val="none" w:sz="0" w:space="0" w:color="auto"/>
      </w:divBdr>
    </w:div>
    <w:div w:id="601256191">
      <w:marLeft w:val="480"/>
      <w:marRight w:val="0"/>
      <w:marTop w:val="0"/>
      <w:marBottom w:val="0"/>
      <w:divBdr>
        <w:top w:val="none" w:sz="0" w:space="0" w:color="auto"/>
        <w:left w:val="none" w:sz="0" w:space="0" w:color="auto"/>
        <w:bottom w:val="none" w:sz="0" w:space="0" w:color="auto"/>
        <w:right w:val="none" w:sz="0" w:space="0" w:color="auto"/>
      </w:divBdr>
    </w:div>
    <w:div w:id="601307172">
      <w:marLeft w:val="480"/>
      <w:marRight w:val="0"/>
      <w:marTop w:val="0"/>
      <w:marBottom w:val="0"/>
      <w:divBdr>
        <w:top w:val="none" w:sz="0" w:space="0" w:color="auto"/>
        <w:left w:val="none" w:sz="0" w:space="0" w:color="auto"/>
        <w:bottom w:val="none" w:sz="0" w:space="0" w:color="auto"/>
        <w:right w:val="none" w:sz="0" w:space="0" w:color="auto"/>
      </w:divBdr>
    </w:div>
    <w:div w:id="602146994">
      <w:marLeft w:val="480"/>
      <w:marRight w:val="0"/>
      <w:marTop w:val="0"/>
      <w:marBottom w:val="0"/>
      <w:divBdr>
        <w:top w:val="none" w:sz="0" w:space="0" w:color="auto"/>
        <w:left w:val="none" w:sz="0" w:space="0" w:color="auto"/>
        <w:bottom w:val="none" w:sz="0" w:space="0" w:color="auto"/>
        <w:right w:val="none" w:sz="0" w:space="0" w:color="auto"/>
      </w:divBdr>
    </w:div>
    <w:div w:id="602687034">
      <w:marLeft w:val="480"/>
      <w:marRight w:val="0"/>
      <w:marTop w:val="0"/>
      <w:marBottom w:val="0"/>
      <w:divBdr>
        <w:top w:val="none" w:sz="0" w:space="0" w:color="auto"/>
        <w:left w:val="none" w:sz="0" w:space="0" w:color="auto"/>
        <w:bottom w:val="none" w:sz="0" w:space="0" w:color="auto"/>
        <w:right w:val="none" w:sz="0" w:space="0" w:color="auto"/>
      </w:divBdr>
    </w:div>
    <w:div w:id="605501473">
      <w:marLeft w:val="480"/>
      <w:marRight w:val="0"/>
      <w:marTop w:val="0"/>
      <w:marBottom w:val="0"/>
      <w:divBdr>
        <w:top w:val="none" w:sz="0" w:space="0" w:color="auto"/>
        <w:left w:val="none" w:sz="0" w:space="0" w:color="auto"/>
        <w:bottom w:val="none" w:sz="0" w:space="0" w:color="auto"/>
        <w:right w:val="none" w:sz="0" w:space="0" w:color="auto"/>
      </w:divBdr>
    </w:div>
    <w:div w:id="608005918">
      <w:marLeft w:val="480"/>
      <w:marRight w:val="0"/>
      <w:marTop w:val="0"/>
      <w:marBottom w:val="0"/>
      <w:divBdr>
        <w:top w:val="none" w:sz="0" w:space="0" w:color="auto"/>
        <w:left w:val="none" w:sz="0" w:space="0" w:color="auto"/>
        <w:bottom w:val="none" w:sz="0" w:space="0" w:color="auto"/>
        <w:right w:val="none" w:sz="0" w:space="0" w:color="auto"/>
      </w:divBdr>
    </w:div>
    <w:div w:id="608591111">
      <w:marLeft w:val="480"/>
      <w:marRight w:val="0"/>
      <w:marTop w:val="0"/>
      <w:marBottom w:val="0"/>
      <w:divBdr>
        <w:top w:val="none" w:sz="0" w:space="0" w:color="auto"/>
        <w:left w:val="none" w:sz="0" w:space="0" w:color="auto"/>
        <w:bottom w:val="none" w:sz="0" w:space="0" w:color="auto"/>
        <w:right w:val="none" w:sz="0" w:space="0" w:color="auto"/>
      </w:divBdr>
    </w:div>
    <w:div w:id="609776137">
      <w:marLeft w:val="480"/>
      <w:marRight w:val="0"/>
      <w:marTop w:val="0"/>
      <w:marBottom w:val="0"/>
      <w:divBdr>
        <w:top w:val="none" w:sz="0" w:space="0" w:color="auto"/>
        <w:left w:val="none" w:sz="0" w:space="0" w:color="auto"/>
        <w:bottom w:val="none" w:sz="0" w:space="0" w:color="auto"/>
        <w:right w:val="none" w:sz="0" w:space="0" w:color="auto"/>
      </w:divBdr>
    </w:div>
    <w:div w:id="610280732">
      <w:marLeft w:val="480"/>
      <w:marRight w:val="0"/>
      <w:marTop w:val="0"/>
      <w:marBottom w:val="0"/>
      <w:divBdr>
        <w:top w:val="none" w:sz="0" w:space="0" w:color="auto"/>
        <w:left w:val="none" w:sz="0" w:space="0" w:color="auto"/>
        <w:bottom w:val="none" w:sz="0" w:space="0" w:color="auto"/>
        <w:right w:val="none" w:sz="0" w:space="0" w:color="auto"/>
      </w:divBdr>
    </w:div>
    <w:div w:id="610285504">
      <w:marLeft w:val="480"/>
      <w:marRight w:val="0"/>
      <w:marTop w:val="0"/>
      <w:marBottom w:val="0"/>
      <w:divBdr>
        <w:top w:val="none" w:sz="0" w:space="0" w:color="auto"/>
        <w:left w:val="none" w:sz="0" w:space="0" w:color="auto"/>
        <w:bottom w:val="none" w:sz="0" w:space="0" w:color="auto"/>
        <w:right w:val="none" w:sz="0" w:space="0" w:color="auto"/>
      </w:divBdr>
    </w:div>
    <w:div w:id="611473941">
      <w:marLeft w:val="480"/>
      <w:marRight w:val="0"/>
      <w:marTop w:val="0"/>
      <w:marBottom w:val="0"/>
      <w:divBdr>
        <w:top w:val="none" w:sz="0" w:space="0" w:color="auto"/>
        <w:left w:val="none" w:sz="0" w:space="0" w:color="auto"/>
        <w:bottom w:val="none" w:sz="0" w:space="0" w:color="auto"/>
        <w:right w:val="none" w:sz="0" w:space="0" w:color="auto"/>
      </w:divBdr>
    </w:div>
    <w:div w:id="612052344">
      <w:marLeft w:val="480"/>
      <w:marRight w:val="0"/>
      <w:marTop w:val="0"/>
      <w:marBottom w:val="0"/>
      <w:divBdr>
        <w:top w:val="none" w:sz="0" w:space="0" w:color="auto"/>
        <w:left w:val="none" w:sz="0" w:space="0" w:color="auto"/>
        <w:bottom w:val="none" w:sz="0" w:space="0" w:color="auto"/>
        <w:right w:val="none" w:sz="0" w:space="0" w:color="auto"/>
      </w:divBdr>
    </w:div>
    <w:div w:id="617101077">
      <w:marLeft w:val="480"/>
      <w:marRight w:val="0"/>
      <w:marTop w:val="0"/>
      <w:marBottom w:val="0"/>
      <w:divBdr>
        <w:top w:val="none" w:sz="0" w:space="0" w:color="auto"/>
        <w:left w:val="none" w:sz="0" w:space="0" w:color="auto"/>
        <w:bottom w:val="none" w:sz="0" w:space="0" w:color="auto"/>
        <w:right w:val="none" w:sz="0" w:space="0" w:color="auto"/>
      </w:divBdr>
    </w:div>
    <w:div w:id="617683472">
      <w:marLeft w:val="480"/>
      <w:marRight w:val="0"/>
      <w:marTop w:val="0"/>
      <w:marBottom w:val="0"/>
      <w:divBdr>
        <w:top w:val="none" w:sz="0" w:space="0" w:color="auto"/>
        <w:left w:val="none" w:sz="0" w:space="0" w:color="auto"/>
        <w:bottom w:val="none" w:sz="0" w:space="0" w:color="auto"/>
        <w:right w:val="none" w:sz="0" w:space="0" w:color="auto"/>
      </w:divBdr>
    </w:div>
    <w:div w:id="618726645">
      <w:marLeft w:val="480"/>
      <w:marRight w:val="0"/>
      <w:marTop w:val="0"/>
      <w:marBottom w:val="0"/>
      <w:divBdr>
        <w:top w:val="none" w:sz="0" w:space="0" w:color="auto"/>
        <w:left w:val="none" w:sz="0" w:space="0" w:color="auto"/>
        <w:bottom w:val="none" w:sz="0" w:space="0" w:color="auto"/>
        <w:right w:val="none" w:sz="0" w:space="0" w:color="auto"/>
      </w:divBdr>
    </w:div>
    <w:div w:id="618924210">
      <w:marLeft w:val="480"/>
      <w:marRight w:val="0"/>
      <w:marTop w:val="0"/>
      <w:marBottom w:val="0"/>
      <w:divBdr>
        <w:top w:val="none" w:sz="0" w:space="0" w:color="auto"/>
        <w:left w:val="none" w:sz="0" w:space="0" w:color="auto"/>
        <w:bottom w:val="none" w:sz="0" w:space="0" w:color="auto"/>
        <w:right w:val="none" w:sz="0" w:space="0" w:color="auto"/>
      </w:divBdr>
    </w:div>
    <w:div w:id="619608425">
      <w:marLeft w:val="480"/>
      <w:marRight w:val="0"/>
      <w:marTop w:val="0"/>
      <w:marBottom w:val="0"/>
      <w:divBdr>
        <w:top w:val="none" w:sz="0" w:space="0" w:color="auto"/>
        <w:left w:val="none" w:sz="0" w:space="0" w:color="auto"/>
        <w:bottom w:val="none" w:sz="0" w:space="0" w:color="auto"/>
        <w:right w:val="none" w:sz="0" w:space="0" w:color="auto"/>
      </w:divBdr>
    </w:div>
    <w:div w:id="621809786">
      <w:marLeft w:val="480"/>
      <w:marRight w:val="0"/>
      <w:marTop w:val="0"/>
      <w:marBottom w:val="0"/>
      <w:divBdr>
        <w:top w:val="none" w:sz="0" w:space="0" w:color="auto"/>
        <w:left w:val="none" w:sz="0" w:space="0" w:color="auto"/>
        <w:bottom w:val="none" w:sz="0" w:space="0" w:color="auto"/>
        <w:right w:val="none" w:sz="0" w:space="0" w:color="auto"/>
      </w:divBdr>
    </w:div>
    <w:div w:id="622422123">
      <w:marLeft w:val="480"/>
      <w:marRight w:val="0"/>
      <w:marTop w:val="0"/>
      <w:marBottom w:val="0"/>
      <w:divBdr>
        <w:top w:val="none" w:sz="0" w:space="0" w:color="auto"/>
        <w:left w:val="none" w:sz="0" w:space="0" w:color="auto"/>
        <w:bottom w:val="none" w:sz="0" w:space="0" w:color="auto"/>
        <w:right w:val="none" w:sz="0" w:space="0" w:color="auto"/>
      </w:divBdr>
    </w:div>
    <w:div w:id="623200291">
      <w:marLeft w:val="480"/>
      <w:marRight w:val="0"/>
      <w:marTop w:val="0"/>
      <w:marBottom w:val="0"/>
      <w:divBdr>
        <w:top w:val="none" w:sz="0" w:space="0" w:color="auto"/>
        <w:left w:val="none" w:sz="0" w:space="0" w:color="auto"/>
        <w:bottom w:val="none" w:sz="0" w:space="0" w:color="auto"/>
        <w:right w:val="none" w:sz="0" w:space="0" w:color="auto"/>
      </w:divBdr>
    </w:div>
    <w:div w:id="623851357">
      <w:marLeft w:val="480"/>
      <w:marRight w:val="0"/>
      <w:marTop w:val="0"/>
      <w:marBottom w:val="0"/>
      <w:divBdr>
        <w:top w:val="none" w:sz="0" w:space="0" w:color="auto"/>
        <w:left w:val="none" w:sz="0" w:space="0" w:color="auto"/>
        <w:bottom w:val="none" w:sz="0" w:space="0" w:color="auto"/>
        <w:right w:val="none" w:sz="0" w:space="0" w:color="auto"/>
      </w:divBdr>
    </w:div>
    <w:div w:id="625936252">
      <w:marLeft w:val="480"/>
      <w:marRight w:val="0"/>
      <w:marTop w:val="0"/>
      <w:marBottom w:val="0"/>
      <w:divBdr>
        <w:top w:val="none" w:sz="0" w:space="0" w:color="auto"/>
        <w:left w:val="none" w:sz="0" w:space="0" w:color="auto"/>
        <w:bottom w:val="none" w:sz="0" w:space="0" w:color="auto"/>
        <w:right w:val="none" w:sz="0" w:space="0" w:color="auto"/>
      </w:divBdr>
    </w:div>
    <w:div w:id="626089840">
      <w:marLeft w:val="480"/>
      <w:marRight w:val="0"/>
      <w:marTop w:val="0"/>
      <w:marBottom w:val="0"/>
      <w:divBdr>
        <w:top w:val="none" w:sz="0" w:space="0" w:color="auto"/>
        <w:left w:val="none" w:sz="0" w:space="0" w:color="auto"/>
        <w:bottom w:val="none" w:sz="0" w:space="0" w:color="auto"/>
        <w:right w:val="none" w:sz="0" w:space="0" w:color="auto"/>
      </w:divBdr>
    </w:div>
    <w:div w:id="629819492">
      <w:marLeft w:val="480"/>
      <w:marRight w:val="0"/>
      <w:marTop w:val="0"/>
      <w:marBottom w:val="0"/>
      <w:divBdr>
        <w:top w:val="none" w:sz="0" w:space="0" w:color="auto"/>
        <w:left w:val="none" w:sz="0" w:space="0" w:color="auto"/>
        <w:bottom w:val="none" w:sz="0" w:space="0" w:color="auto"/>
        <w:right w:val="none" w:sz="0" w:space="0" w:color="auto"/>
      </w:divBdr>
    </w:div>
    <w:div w:id="629825845">
      <w:marLeft w:val="480"/>
      <w:marRight w:val="0"/>
      <w:marTop w:val="0"/>
      <w:marBottom w:val="0"/>
      <w:divBdr>
        <w:top w:val="none" w:sz="0" w:space="0" w:color="auto"/>
        <w:left w:val="none" w:sz="0" w:space="0" w:color="auto"/>
        <w:bottom w:val="none" w:sz="0" w:space="0" w:color="auto"/>
        <w:right w:val="none" w:sz="0" w:space="0" w:color="auto"/>
      </w:divBdr>
    </w:div>
    <w:div w:id="631981543">
      <w:marLeft w:val="480"/>
      <w:marRight w:val="0"/>
      <w:marTop w:val="0"/>
      <w:marBottom w:val="0"/>
      <w:divBdr>
        <w:top w:val="none" w:sz="0" w:space="0" w:color="auto"/>
        <w:left w:val="none" w:sz="0" w:space="0" w:color="auto"/>
        <w:bottom w:val="none" w:sz="0" w:space="0" w:color="auto"/>
        <w:right w:val="none" w:sz="0" w:space="0" w:color="auto"/>
      </w:divBdr>
    </w:div>
    <w:div w:id="632103496">
      <w:marLeft w:val="480"/>
      <w:marRight w:val="0"/>
      <w:marTop w:val="0"/>
      <w:marBottom w:val="0"/>
      <w:divBdr>
        <w:top w:val="none" w:sz="0" w:space="0" w:color="auto"/>
        <w:left w:val="none" w:sz="0" w:space="0" w:color="auto"/>
        <w:bottom w:val="none" w:sz="0" w:space="0" w:color="auto"/>
        <w:right w:val="none" w:sz="0" w:space="0" w:color="auto"/>
      </w:divBdr>
    </w:div>
    <w:div w:id="633369572">
      <w:marLeft w:val="480"/>
      <w:marRight w:val="0"/>
      <w:marTop w:val="0"/>
      <w:marBottom w:val="0"/>
      <w:divBdr>
        <w:top w:val="none" w:sz="0" w:space="0" w:color="auto"/>
        <w:left w:val="none" w:sz="0" w:space="0" w:color="auto"/>
        <w:bottom w:val="none" w:sz="0" w:space="0" w:color="auto"/>
        <w:right w:val="none" w:sz="0" w:space="0" w:color="auto"/>
      </w:divBdr>
    </w:div>
    <w:div w:id="633830103">
      <w:marLeft w:val="480"/>
      <w:marRight w:val="0"/>
      <w:marTop w:val="0"/>
      <w:marBottom w:val="0"/>
      <w:divBdr>
        <w:top w:val="none" w:sz="0" w:space="0" w:color="auto"/>
        <w:left w:val="none" w:sz="0" w:space="0" w:color="auto"/>
        <w:bottom w:val="none" w:sz="0" w:space="0" w:color="auto"/>
        <w:right w:val="none" w:sz="0" w:space="0" w:color="auto"/>
      </w:divBdr>
    </w:div>
    <w:div w:id="633951841">
      <w:marLeft w:val="480"/>
      <w:marRight w:val="0"/>
      <w:marTop w:val="0"/>
      <w:marBottom w:val="0"/>
      <w:divBdr>
        <w:top w:val="none" w:sz="0" w:space="0" w:color="auto"/>
        <w:left w:val="none" w:sz="0" w:space="0" w:color="auto"/>
        <w:bottom w:val="none" w:sz="0" w:space="0" w:color="auto"/>
        <w:right w:val="none" w:sz="0" w:space="0" w:color="auto"/>
      </w:divBdr>
    </w:div>
    <w:div w:id="634604524">
      <w:marLeft w:val="480"/>
      <w:marRight w:val="0"/>
      <w:marTop w:val="0"/>
      <w:marBottom w:val="0"/>
      <w:divBdr>
        <w:top w:val="none" w:sz="0" w:space="0" w:color="auto"/>
        <w:left w:val="none" w:sz="0" w:space="0" w:color="auto"/>
        <w:bottom w:val="none" w:sz="0" w:space="0" w:color="auto"/>
        <w:right w:val="none" w:sz="0" w:space="0" w:color="auto"/>
      </w:divBdr>
    </w:div>
    <w:div w:id="635917837">
      <w:marLeft w:val="480"/>
      <w:marRight w:val="0"/>
      <w:marTop w:val="0"/>
      <w:marBottom w:val="0"/>
      <w:divBdr>
        <w:top w:val="none" w:sz="0" w:space="0" w:color="auto"/>
        <w:left w:val="none" w:sz="0" w:space="0" w:color="auto"/>
        <w:bottom w:val="none" w:sz="0" w:space="0" w:color="auto"/>
        <w:right w:val="none" w:sz="0" w:space="0" w:color="auto"/>
      </w:divBdr>
    </w:div>
    <w:div w:id="636959544">
      <w:marLeft w:val="480"/>
      <w:marRight w:val="0"/>
      <w:marTop w:val="0"/>
      <w:marBottom w:val="0"/>
      <w:divBdr>
        <w:top w:val="none" w:sz="0" w:space="0" w:color="auto"/>
        <w:left w:val="none" w:sz="0" w:space="0" w:color="auto"/>
        <w:bottom w:val="none" w:sz="0" w:space="0" w:color="auto"/>
        <w:right w:val="none" w:sz="0" w:space="0" w:color="auto"/>
      </w:divBdr>
    </w:div>
    <w:div w:id="637607384">
      <w:marLeft w:val="480"/>
      <w:marRight w:val="0"/>
      <w:marTop w:val="0"/>
      <w:marBottom w:val="0"/>
      <w:divBdr>
        <w:top w:val="none" w:sz="0" w:space="0" w:color="auto"/>
        <w:left w:val="none" w:sz="0" w:space="0" w:color="auto"/>
        <w:bottom w:val="none" w:sz="0" w:space="0" w:color="auto"/>
        <w:right w:val="none" w:sz="0" w:space="0" w:color="auto"/>
      </w:divBdr>
    </w:div>
    <w:div w:id="638613600">
      <w:marLeft w:val="480"/>
      <w:marRight w:val="0"/>
      <w:marTop w:val="0"/>
      <w:marBottom w:val="0"/>
      <w:divBdr>
        <w:top w:val="none" w:sz="0" w:space="0" w:color="auto"/>
        <w:left w:val="none" w:sz="0" w:space="0" w:color="auto"/>
        <w:bottom w:val="none" w:sz="0" w:space="0" w:color="auto"/>
        <w:right w:val="none" w:sz="0" w:space="0" w:color="auto"/>
      </w:divBdr>
    </w:div>
    <w:div w:id="638805338">
      <w:marLeft w:val="480"/>
      <w:marRight w:val="0"/>
      <w:marTop w:val="0"/>
      <w:marBottom w:val="0"/>
      <w:divBdr>
        <w:top w:val="none" w:sz="0" w:space="0" w:color="auto"/>
        <w:left w:val="none" w:sz="0" w:space="0" w:color="auto"/>
        <w:bottom w:val="none" w:sz="0" w:space="0" w:color="auto"/>
        <w:right w:val="none" w:sz="0" w:space="0" w:color="auto"/>
      </w:divBdr>
    </w:div>
    <w:div w:id="639194485">
      <w:marLeft w:val="480"/>
      <w:marRight w:val="0"/>
      <w:marTop w:val="0"/>
      <w:marBottom w:val="0"/>
      <w:divBdr>
        <w:top w:val="none" w:sz="0" w:space="0" w:color="auto"/>
        <w:left w:val="none" w:sz="0" w:space="0" w:color="auto"/>
        <w:bottom w:val="none" w:sz="0" w:space="0" w:color="auto"/>
        <w:right w:val="none" w:sz="0" w:space="0" w:color="auto"/>
      </w:divBdr>
    </w:div>
    <w:div w:id="639464083">
      <w:marLeft w:val="480"/>
      <w:marRight w:val="0"/>
      <w:marTop w:val="0"/>
      <w:marBottom w:val="0"/>
      <w:divBdr>
        <w:top w:val="none" w:sz="0" w:space="0" w:color="auto"/>
        <w:left w:val="none" w:sz="0" w:space="0" w:color="auto"/>
        <w:bottom w:val="none" w:sz="0" w:space="0" w:color="auto"/>
        <w:right w:val="none" w:sz="0" w:space="0" w:color="auto"/>
      </w:divBdr>
    </w:div>
    <w:div w:id="639504719">
      <w:marLeft w:val="480"/>
      <w:marRight w:val="0"/>
      <w:marTop w:val="0"/>
      <w:marBottom w:val="0"/>
      <w:divBdr>
        <w:top w:val="none" w:sz="0" w:space="0" w:color="auto"/>
        <w:left w:val="none" w:sz="0" w:space="0" w:color="auto"/>
        <w:bottom w:val="none" w:sz="0" w:space="0" w:color="auto"/>
        <w:right w:val="none" w:sz="0" w:space="0" w:color="auto"/>
      </w:divBdr>
    </w:div>
    <w:div w:id="639968124">
      <w:marLeft w:val="480"/>
      <w:marRight w:val="0"/>
      <w:marTop w:val="0"/>
      <w:marBottom w:val="0"/>
      <w:divBdr>
        <w:top w:val="none" w:sz="0" w:space="0" w:color="auto"/>
        <w:left w:val="none" w:sz="0" w:space="0" w:color="auto"/>
        <w:bottom w:val="none" w:sz="0" w:space="0" w:color="auto"/>
        <w:right w:val="none" w:sz="0" w:space="0" w:color="auto"/>
      </w:divBdr>
    </w:div>
    <w:div w:id="640427558">
      <w:marLeft w:val="480"/>
      <w:marRight w:val="0"/>
      <w:marTop w:val="0"/>
      <w:marBottom w:val="0"/>
      <w:divBdr>
        <w:top w:val="none" w:sz="0" w:space="0" w:color="auto"/>
        <w:left w:val="none" w:sz="0" w:space="0" w:color="auto"/>
        <w:bottom w:val="none" w:sz="0" w:space="0" w:color="auto"/>
        <w:right w:val="none" w:sz="0" w:space="0" w:color="auto"/>
      </w:divBdr>
    </w:div>
    <w:div w:id="641547923">
      <w:marLeft w:val="480"/>
      <w:marRight w:val="0"/>
      <w:marTop w:val="0"/>
      <w:marBottom w:val="0"/>
      <w:divBdr>
        <w:top w:val="none" w:sz="0" w:space="0" w:color="auto"/>
        <w:left w:val="none" w:sz="0" w:space="0" w:color="auto"/>
        <w:bottom w:val="none" w:sz="0" w:space="0" w:color="auto"/>
        <w:right w:val="none" w:sz="0" w:space="0" w:color="auto"/>
      </w:divBdr>
    </w:div>
    <w:div w:id="641809566">
      <w:marLeft w:val="480"/>
      <w:marRight w:val="0"/>
      <w:marTop w:val="0"/>
      <w:marBottom w:val="0"/>
      <w:divBdr>
        <w:top w:val="none" w:sz="0" w:space="0" w:color="auto"/>
        <w:left w:val="none" w:sz="0" w:space="0" w:color="auto"/>
        <w:bottom w:val="none" w:sz="0" w:space="0" w:color="auto"/>
        <w:right w:val="none" w:sz="0" w:space="0" w:color="auto"/>
      </w:divBdr>
    </w:div>
    <w:div w:id="644049863">
      <w:marLeft w:val="480"/>
      <w:marRight w:val="0"/>
      <w:marTop w:val="0"/>
      <w:marBottom w:val="0"/>
      <w:divBdr>
        <w:top w:val="none" w:sz="0" w:space="0" w:color="auto"/>
        <w:left w:val="none" w:sz="0" w:space="0" w:color="auto"/>
        <w:bottom w:val="none" w:sz="0" w:space="0" w:color="auto"/>
        <w:right w:val="none" w:sz="0" w:space="0" w:color="auto"/>
      </w:divBdr>
    </w:div>
    <w:div w:id="644119728">
      <w:marLeft w:val="480"/>
      <w:marRight w:val="0"/>
      <w:marTop w:val="0"/>
      <w:marBottom w:val="0"/>
      <w:divBdr>
        <w:top w:val="none" w:sz="0" w:space="0" w:color="auto"/>
        <w:left w:val="none" w:sz="0" w:space="0" w:color="auto"/>
        <w:bottom w:val="none" w:sz="0" w:space="0" w:color="auto"/>
        <w:right w:val="none" w:sz="0" w:space="0" w:color="auto"/>
      </w:divBdr>
    </w:div>
    <w:div w:id="644354963">
      <w:marLeft w:val="480"/>
      <w:marRight w:val="0"/>
      <w:marTop w:val="0"/>
      <w:marBottom w:val="0"/>
      <w:divBdr>
        <w:top w:val="none" w:sz="0" w:space="0" w:color="auto"/>
        <w:left w:val="none" w:sz="0" w:space="0" w:color="auto"/>
        <w:bottom w:val="none" w:sz="0" w:space="0" w:color="auto"/>
        <w:right w:val="none" w:sz="0" w:space="0" w:color="auto"/>
      </w:divBdr>
    </w:div>
    <w:div w:id="646084335">
      <w:marLeft w:val="480"/>
      <w:marRight w:val="0"/>
      <w:marTop w:val="0"/>
      <w:marBottom w:val="0"/>
      <w:divBdr>
        <w:top w:val="none" w:sz="0" w:space="0" w:color="auto"/>
        <w:left w:val="none" w:sz="0" w:space="0" w:color="auto"/>
        <w:bottom w:val="none" w:sz="0" w:space="0" w:color="auto"/>
        <w:right w:val="none" w:sz="0" w:space="0" w:color="auto"/>
      </w:divBdr>
    </w:div>
    <w:div w:id="646518197">
      <w:marLeft w:val="480"/>
      <w:marRight w:val="0"/>
      <w:marTop w:val="0"/>
      <w:marBottom w:val="0"/>
      <w:divBdr>
        <w:top w:val="none" w:sz="0" w:space="0" w:color="auto"/>
        <w:left w:val="none" w:sz="0" w:space="0" w:color="auto"/>
        <w:bottom w:val="none" w:sz="0" w:space="0" w:color="auto"/>
        <w:right w:val="none" w:sz="0" w:space="0" w:color="auto"/>
      </w:divBdr>
    </w:div>
    <w:div w:id="647320242">
      <w:marLeft w:val="480"/>
      <w:marRight w:val="0"/>
      <w:marTop w:val="0"/>
      <w:marBottom w:val="0"/>
      <w:divBdr>
        <w:top w:val="none" w:sz="0" w:space="0" w:color="auto"/>
        <w:left w:val="none" w:sz="0" w:space="0" w:color="auto"/>
        <w:bottom w:val="none" w:sz="0" w:space="0" w:color="auto"/>
        <w:right w:val="none" w:sz="0" w:space="0" w:color="auto"/>
      </w:divBdr>
    </w:div>
    <w:div w:id="647713312">
      <w:marLeft w:val="480"/>
      <w:marRight w:val="0"/>
      <w:marTop w:val="0"/>
      <w:marBottom w:val="0"/>
      <w:divBdr>
        <w:top w:val="none" w:sz="0" w:space="0" w:color="auto"/>
        <w:left w:val="none" w:sz="0" w:space="0" w:color="auto"/>
        <w:bottom w:val="none" w:sz="0" w:space="0" w:color="auto"/>
        <w:right w:val="none" w:sz="0" w:space="0" w:color="auto"/>
      </w:divBdr>
    </w:div>
    <w:div w:id="650400812">
      <w:marLeft w:val="480"/>
      <w:marRight w:val="0"/>
      <w:marTop w:val="0"/>
      <w:marBottom w:val="0"/>
      <w:divBdr>
        <w:top w:val="none" w:sz="0" w:space="0" w:color="auto"/>
        <w:left w:val="none" w:sz="0" w:space="0" w:color="auto"/>
        <w:bottom w:val="none" w:sz="0" w:space="0" w:color="auto"/>
        <w:right w:val="none" w:sz="0" w:space="0" w:color="auto"/>
      </w:divBdr>
    </w:div>
    <w:div w:id="650525409">
      <w:marLeft w:val="480"/>
      <w:marRight w:val="0"/>
      <w:marTop w:val="0"/>
      <w:marBottom w:val="0"/>
      <w:divBdr>
        <w:top w:val="none" w:sz="0" w:space="0" w:color="auto"/>
        <w:left w:val="none" w:sz="0" w:space="0" w:color="auto"/>
        <w:bottom w:val="none" w:sz="0" w:space="0" w:color="auto"/>
        <w:right w:val="none" w:sz="0" w:space="0" w:color="auto"/>
      </w:divBdr>
    </w:div>
    <w:div w:id="651569684">
      <w:marLeft w:val="480"/>
      <w:marRight w:val="0"/>
      <w:marTop w:val="0"/>
      <w:marBottom w:val="0"/>
      <w:divBdr>
        <w:top w:val="none" w:sz="0" w:space="0" w:color="auto"/>
        <w:left w:val="none" w:sz="0" w:space="0" w:color="auto"/>
        <w:bottom w:val="none" w:sz="0" w:space="0" w:color="auto"/>
        <w:right w:val="none" w:sz="0" w:space="0" w:color="auto"/>
      </w:divBdr>
    </w:div>
    <w:div w:id="651642995">
      <w:marLeft w:val="480"/>
      <w:marRight w:val="0"/>
      <w:marTop w:val="0"/>
      <w:marBottom w:val="0"/>
      <w:divBdr>
        <w:top w:val="none" w:sz="0" w:space="0" w:color="auto"/>
        <w:left w:val="none" w:sz="0" w:space="0" w:color="auto"/>
        <w:bottom w:val="none" w:sz="0" w:space="0" w:color="auto"/>
        <w:right w:val="none" w:sz="0" w:space="0" w:color="auto"/>
      </w:divBdr>
    </w:div>
    <w:div w:id="653607232">
      <w:marLeft w:val="480"/>
      <w:marRight w:val="0"/>
      <w:marTop w:val="0"/>
      <w:marBottom w:val="0"/>
      <w:divBdr>
        <w:top w:val="none" w:sz="0" w:space="0" w:color="auto"/>
        <w:left w:val="none" w:sz="0" w:space="0" w:color="auto"/>
        <w:bottom w:val="none" w:sz="0" w:space="0" w:color="auto"/>
        <w:right w:val="none" w:sz="0" w:space="0" w:color="auto"/>
      </w:divBdr>
    </w:div>
    <w:div w:id="653728495">
      <w:marLeft w:val="480"/>
      <w:marRight w:val="0"/>
      <w:marTop w:val="0"/>
      <w:marBottom w:val="0"/>
      <w:divBdr>
        <w:top w:val="none" w:sz="0" w:space="0" w:color="auto"/>
        <w:left w:val="none" w:sz="0" w:space="0" w:color="auto"/>
        <w:bottom w:val="none" w:sz="0" w:space="0" w:color="auto"/>
        <w:right w:val="none" w:sz="0" w:space="0" w:color="auto"/>
      </w:divBdr>
    </w:div>
    <w:div w:id="655106084">
      <w:marLeft w:val="480"/>
      <w:marRight w:val="0"/>
      <w:marTop w:val="0"/>
      <w:marBottom w:val="0"/>
      <w:divBdr>
        <w:top w:val="none" w:sz="0" w:space="0" w:color="auto"/>
        <w:left w:val="none" w:sz="0" w:space="0" w:color="auto"/>
        <w:bottom w:val="none" w:sz="0" w:space="0" w:color="auto"/>
        <w:right w:val="none" w:sz="0" w:space="0" w:color="auto"/>
      </w:divBdr>
    </w:div>
    <w:div w:id="656694460">
      <w:marLeft w:val="480"/>
      <w:marRight w:val="0"/>
      <w:marTop w:val="0"/>
      <w:marBottom w:val="0"/>
      <w:divBdr>
        <w:top w:val="none" w:sz="0" w:space="0" w:color="auto"/>
        <w:left w:val="none" w:sz="0" w:space="0" w:color="auto"/>
        <w:bottom w:val="none" w:sz="0" w:space="0" w:color="auto"/>
        <w:right w:val="none" w:sz="0" w:space="0" w:color="auto"/>
      </w:divBdr>
    </w:div>
    <w:div w:id="657462326">
      <w:marLeft w:val="480"/>
      <w:marRight w:val="0"/>
      <w:marTop w:val="0"/>
      <w:marBottom w:val="0"/>
      <w:divBdr>
        <w:top w:val="none" w:sz="0" w:space="0" w:color="auto"/>
        <w:left w:val="none" w:sz="0" w:space="0" w:color="auto"/>
        <w:bottom w:val="none" w:sz="0" w:space="0" w:color="auto"/>
        <w:right w:val="none" w:sz="0" w:space="0" w:color="auto"/>
      </w:divBdr>
    </w:div>
    <w:div w:id="657539874">
      <w:marLeft w:val="480"/>
      <w:marRight w:val="0"/>
      <w:marTop w:val="0"/>
      <w:marBottom w:val="0"/>
      <w:divBdr>
        <w:top w:val="none" w:sz="0" w:space="0" w:color="auto"/>
        <w:left w:val="none" w:sz="0" w:space="0" w:color="auto"/>
        <w:bottom w:val="none" w:sz="0" w:space="0" w:color="auto"/>
        <w:right w:val="none" w:sz="0" w:space="0" w:color="auto"/>
      </w:divBdr>
    </w:div>
    <w:div w:id="657850664">
      <w:marLeft w:val="480"/>
      <w:marRight w:val="0"/>
      <w:marTop w:val="0"/>
      <w:marBottom w:val="0"/>
      <w:divBdr>
        <w:top w:val="none" w:sz="0" w:space="0" w:color="auto"/>
        <w:left w:val="none" w:sz="0" w:space="0" w:color="auto"/>
        <w:bottom w:val="none" w:sz="0" w:space="0" w:color="auto"/>
        <w:right w:val="none" w:sz="0" w:space="0" w:color="auto"/>
      </w:divBdr>
    </w:div>
    <w:div w:id="660238323">
      <w:marLeft w:val="480"/>
      <w:marRight w:val="0"/>
      <w:marTop w:val="0"/>
      <w:marBottom w:val="0"/>
      <w:divBdr>
        <w:top w:val="none" w:sz="0" w:space="0" w:color="auto"/>
        <w:left w:val="none" w:sz="0" w:space="0" w:color="auto"/>
        <w:bottom w:val="none" w:sz="0" w:space="0" w:color="auto"/>
        <w:right w:val="none" w:sz="0" w:space="0" w:color="auto"/>
      </w:divBdr>
    </w:div>
    <w:div w:id="660621553">
      <w:marLeft w:val="480"/>
      <w:marRight w:val="0"/>
      <w:marTop w:val="0"/>
      <w:marBottom w:val="0"/>
      <w:divBdr>
        <w:top w:val="none" w:sz="0" w:space="0" w:color="auto"/>
        <w:left w:val="none" w:sz="0" w:space="0" w:color="auto"/>
        <w:bottom w:val="none" w:sz="0" w:space="0" w:color="auto"/>
        <w:right w:val="none" w:sz="0" w:space="0" w:color="auto"/>
      </w:divBdr>
    </w:div>
    <w:div w:id="661661598">
      <w:marLeft w:val="480"/>
      <w:marRight w:val="0"/>
      <w:marTop w:val="0"/>
      <w:marBottom w:val="0"/>
      <w:divBdr>
        <w:top w:val="none" w:sz="0" w:space="0" w:color="auto"/>
        <w:left w:val="none" w:sz="0" w:space="0" w:color="auto"/>
        <w:bottom w:val="none" w:sz="0" w:space="0" w:color="auto"/>
        <w:right w:val="none" w:sz="0" w:space="0" w:color="auto"/>
      </w:divBdr>
    </w:div>
    <w:div w:id="661813936">
      <w:marLeft w:val="480"/>
      <w:marRight w:val="0"/>
      <w:marTop w:val="0"/>
      <w:marBottom w:val="0"/>
      <w:divBdr>
        <w:top w:val="none" w:sz="0" w:space="0" w:color="auto"/>
        <w:left w:val="none" w:sz="0" w:space="0" w:color="auto"/>
        <w:bottom w:val="none" w:sz="0" w:space="0" w:color="auto"/>
        <w:right w:val="none" w:sz="0" w:space="0" w:color="auto"/>
      </w:divBdr>
    </w:div>
    <w:div w:id="662273528">
      <w:marLeft w:val="480"/>
      <w:marRight w:val="0"/>
      <w:marTop w:val="0"/>
      <w:marBottom w:val="0"/>
      <w:divBdr>
        <w:top w:val="none" w:sz="0" w:space="0" w:color="auto"/>
        <w:left w:val="none" w:sz="0" w:space="0" w:color="auto"/>
        <w:bottom w:val="none" w:sz="0" w:space="0" w:color="auto"/>
        <w:right w:val="none" w:sz="0" w:space="0" w:color="auto"/>
      </w:divBdr>
    </w:div>
    <w:div w:id="664088079">
      <w:marLeft w:val="480"/>
      <w:marRight w:val="0"/>
      <w:marTop w:val="0"/>
      <w:marBottom w:val="0"/>
      <w:divBdr>
        <w:top w:val="none" w:sz="0" w:space="0" w:color="auto"/>
        <w:left w:val="none" w:sz="0" w:space="0" w:color="auto"/>
        <w:bottom w:val="none" w:sz="0" w:space="0" w:color="auto"/>
        <w:right w:val="none" w:sz="0" w:space="0" w:color="auto"/>
      </w:divBdr>
    </w:div>
    <w:div w:id="664089195">
      <w:marLeft w:val="480"/>
      <w:marRight w:val="0"/>
      <w:marTop w:val="0"/>
      <w:marBottom w:val="0"/>
      <w:divBdr>
        <w:top w:val="none" w:sz="0" w:space="0" w:color="auto"/>
        <w:left w:val="none" w:sz="0" w:space="0" w:color="auto"/>
        <w:bottom w:val="none" w:sz="0" w:space="0" w:color="auto"/>
        <w:right w:val="none" w:sz="0" w:space="0" w:color="auto"/>
      </w:divBdr>
    </w:div>
    <w:div w:id="664741748">
      <w:marLeft w:val="480"/>
      <w:marRight w:val="0"/>
      <w:marTop w:val="0"/>
      <w:marBottom w:val="0"/>
      <w:divBdr>
        <w:top w:val="none" w:sz="0" w:space="0" w:color="auto"/>
        <w:left w:val="none" w:sz="0" w:space="0" w:color="auto"/>
        <w:bottom w:val="none" w:sz="0" w:space="0" w:color="auto"/>
        <w:right w:val="none" w:sz="0" w:space="0" w:color="auto"/>
      </w:divBdr>
    </w:div>
    <w:div w:id="665984049">
      <w:marLeft w:val="480"/>
      <w:marRight w:val="0"/>
      <w:marTop w:val="0"/>
      <w:marBottom w:val="0"/>
      <w:divBdr>
        <w:top w:val="none" w:sz="0" w:space="0" w:color="auto"/>
        <w:left w:val="none" w:sz="0" w:space="0" w:color="auto"/>
        <w:bottom w:val="none" w:sz="0" w:space="0" w:color="auto"/>
        <w:right w:val="none" w:sz="0" w:space="0" w:color="auto"/>
      </w:divBdr>
    </w:div>
    <w:div w:id="666786604">
      <w:marLeft w:val="480"/>
      <w:marRight w:val="0"/>
      <w:marTop w:val="0"/>
      <w:marBottom w:val="0"/>
      <w:divBdr>
        <w:top w:val="none" w:sz="0" w:space="0" w:color="auto"/>
        <w:left w:val="none" w:sz="0" w:space="0" w:color="auto"/>
        <w:bottom w:val="none" w:sz="0" w:space="0" w:color="auto"/>
        <w:right w:val="none" w:sz="0" w:space="0" w:color="auto"/>
      </w:divBdr>
    </w:div>
    <w:div w:id="667292660">
      <w:marLeft w:val="480"/>
      <w:marRight w:val="0"/>
      <w:marTop w:val="0"/>
      <w:marBottom w:val="0"/>
      <w:divBdr>
        <w:top w:val="none" w:sz="0" w:space="0" w:color="auto"/>
        <w:left w:val="none" w:sz="0" w:space="0" w:color="auto"/>
        <w:bottom w:val="none" w:sz="0" w:space="0" w:color="auto"/>
        <w:right w:val="none" w:sz="0" w:space="0" w:color="auto"/>
      </w:divBdr>
    </w:div>
    <w:div w:id="668364545">
      <w:marLeft w:val="480"/>
      <w:marRight w:val="0"/>
      <w:marTop w:val="0"/>
      <w:marBottom w:val="0"/>
      <w:divBdr>
        <w:top w:val="none" w:sz="0" w:space="0" w:color="auto"/>
        <w:left w:val="none" w:sz="0" w:space="0" w:color="auto"/>
        <w:bottom w:val="none" w:sz="0" w:space="0" w:color="auto"/>
        <w:right w:val="none" w:sz="0" w:space="0" w:color="auto"/>
      </w:divBdr>
    </w:div>
    <w:div w:id="668365682">
      <w:marLeft w:val="480"/>
      <w:marRight w:val="0"/>
      <w:marTop w:val="0"/>
      <w:marBottom w:val="0"/>
      <w:divBdr>
        <w:top w:val="none" w:sz="0" w:space="0" w:color="auto"/>
        <w:left w:val="none" w:sz="0" w:space="0" w:color="auto"/>
        <w:bottom w:val="none" w:sz="0" w:space="0" w:color="auto"/>
        <w:right w:val="none" w:sz="0" w:space="0" w:color="auto"/>
      </w:divBdr>
    </w:div>
    <w:div w:id="668795463">
      <w:marLeft w:val="480"/>
      <w:marRight w:val="0"/>
      <w:marTop w:val="0"/>
      <w:marBottom w:val="0"/>
      <w:divBdr>
        <w:top w:val="none" w:sz="0" w:space="0" w:color="auto"/>
        <w:left w:val="none" w:sz="0" w:space="0" w:color="auto"/>
        <w:bottom w:val="none" w:sz="0" w:space="0" w:color="auto"/>
        <w:right w:val="none" w:sz="0" w:space="0" w:color="auto"/>
      </w:divBdr>
    </w:div>
    <w:div w:id="669452429">
      <w:marLeft w:val="480"/>
      <w:marRight w:val="0"/>
      <w:marTop w:val="0"/>
      <w:marBottom w:val="0"/>
      <w:divBdr>
        <w:top w:val="none" w:sz="0" w:space="0" w:color="auto"/>
        <w:left w:val="none" w:sz="0" w:space="0" w:color="auto"/>
        <w:bottom w:val="none" w:sz="0" w:space="0" w:color="auto"/>
        <w:right w:val="none" w:sz="0" w:space="0" w:color="auto"/>
      </w:divBdr>
    </w:div>
    <w:div w:id="669529403">
      <w:marLeft w:val="480"/>
      <w:marRight w:val="0"/>
      <w:marTop w:val="0"/>
      <w:marBottom w:val="0"/>
      <w:divBdr>
        <w:top w:val="none" w:sz="0" w:space="0" w:color="auto"/>
        <w:left w:val="none" w:sz="0" w:space="0" w:color="auto"/>
        <w:bottom w:val="none" w:sz="0" w:space="0" w:color="auto"/>
        <w:right w:val="none" w:sz="0" w:space="0" w:color="auto"/>
      </w:divBdr>
    </w:div>
    <w:div w:id="669868347">
      <w:marLeft w:val="480"/>
      <w:marRight w:val="0"/>
      <w:marTop w:val="0"/>
      <w:marBottom w:val="0"/>
      <w:divBdr>
        <w:top w:val="none" w:sz="0" w:space="0" w:color="auto"/>
        <w:left w:val="none" w:sz="0" w:space="0" w:color="auto"/>
        <w:bottom w:val="none" w:sz="0" w:space="0" w:color="auto"/>
        <w:right w:val="none" w:sz="0" w:space="0" w:color="auto"/>
      </w:divBdr>
    </w:div>
    <w:div w:id="673530606">
      <w:marLeft w:val="480"/>
      <w:marRight w:val="0"/>
      <w:marTop w:val="0"/>
      <w:marBottom w:val="0"/>
      <w:divBdr>
        <w:top w:val="none" w:sz="0" w:space="0" w:color="auto"/>
        <w:left w:val="none" w:sz="0" w:space="0" w:color="auto"/>
        <w:bottom w:val="none" w:sz="0" w:space="0" w:color="auto"/>
        <w:right w:val="none" w:sz="0" w:space="0" w:color="auto"/>
      </w:divBdr>
    </w:div>
    <w:div w:id="675032580">
      <w:marLeft w:val="480"/>
      <w:marRight w:val="0"/>
      <w:marTop w:val="0"/>
      <w:marBottom w:val="0"/>
      <w:divBdr>
        <w:top w:val="none" w:sz="0" w:space="0" w:color="auto"/>
        <w:left w:val="none" w:sz="0" w:space="0" w:color="auto"/>
        <w:bottom w:val="none" w:sz="0" w:space="0" w:color="auto"/>
        <w:right w:val="none" w:sz="0" w:space="0" w:color="auto"/>
      </w:divBdr>
    </w:div>
    <w:div w:id="675616229">
      <w:marLeft w:val="480"/>
      <w:marRight w:val="0"/>
      <w:marTop w:val="0"/>
      <w:marBottom w:val="0"/>
      <w:divBdr>
        <w:top w:val="none" w:sz="0" w:space="0" w:color="auto"/>
        <w:left w:val="none" w:sz="0" w:space="0" w:color="auto"/>
        <w:bottom w:val="none" w:sz="0" w:space="0" w:color="auto"/>
        <w:right w:val="none" w:sz="0" w:space="0" w:color="auto"/>
      </w:divBdr>
    </w:div>
    <w:div w:id="675963803">
      <w:marLeft w:val="480"/>
      <w:marRight w:val="0"/>
      <w:marTop w:val="0"/>
      <w:marBottom w:val="0"/>
      <w:divBdr>
        <w:top w:val="none" w:sz="0" w:space="0" w:color="auto"/>
        <w:left w:val="none" w:sz="0" w:space="0" w:color="auto"/>
        <w:bottom w:val="none" w:sz="0" w:space="0" w:color="auto"/>
        <w:right w:val="none" w:sz="0" w:space="0" w:color="auto"/>
      </w:divBdr>
    </w:div>
    <w:div w:id="676156150">
      <w:marLeft w:val="480"/>
      <w:marRight w:val="0"/>
      <w:marTop w:val="0"/>
      <w:marBottom w:val="0"/>
      <w:divBdr>
        <w:top w:val="none" w:sz="0" w:space="0" w:color="auto"/>
        <w:left w:val="none" w:sz="0" w:space="0" w:color="auto"/>
        <w:bottom w:val="none" w:sz="0" w:space="0" w:color="auto"/>
        <w:right w:val="none" w:sz="0" w:space="0" w:color="auto"/>
      </w:divBdr>
    </w:div>
    <w:div w:id="676882830">
      <w:marLeft w:val="480"/>
      <w:marRight w:val="0"/>
      <w:marTop w:val="0"/>
      <w:marBottom w:val="0"/>
      <w:divBdr>
        <w:top w:val="none" w:sz="0" w:space="0" w:color="auto"/>
        <w:left w:val="none" w:sz="0" w:space="0" w:color="auto"/>
        <w:bottom w:val="none" w:sz="0" w:space="0" w:color="auto"/>
        <w:right w:val="none" w:sz="0" w:space="0" w:color="auto"/>
      </w:divBdr>
    </w:div>
    <w:div w:id="677121317">
      <w:marLeft w:val="480"/>
      <w:marRight w:val="0"/>
      <w:marTop w:val="0"/>
      <w:marBottom w:val="0"/>
      <w:divBdr>
        <w:top w:val="none" w:sz="0" w:space="0" w:color="auto"/>
        <w:left w:val="none" w:sz="0" w:space="0" w:color="auto"/>
        <w:bottom w:val="none" w:sz="0" w:space="0" w:color="auto"/>
        <w:right w:val="none" w:sz="0" w:space="0" w:color="auto"/>
      </w:divBdr>
    </w:div>
    <w:div w:id="677391086">
      <w:marLeft w:val="480"/>
      <w:marRight w:val="0"/>
      <w:marTop w:val="0"/>
      <w:marBottom w:val="0"/>
      <w:divBdr>
        <w:top w:val="none" w:sz="0" w:space="0" w:color="auto"/>
        <w:left w:val="none" w:sz="0" w:space="0" w:color="auto"/>
        <w:bottom w:val="none" w:sz="0" w:space="0" w:color="auto"/>
        <w:right w:val="none" w:sz="0" w:space="0" w:color="auto"/>
      </w:divBdr>
    </w:div>
    <w:div w:id="679428477">
      <w:marLeft w:val="480"/>
      <w:marRight w:val="0"/>
      <w:marTop w:val="0"/>
      <w:marBottom w:val="0"/>
      <w:divBdr>
        <w:top w:val="none" w:sz="0" w:space="0" w:color="auto"/>
        <w:left w:val="none" w:sz="0" w:space="0" w:color="auto"/>
        <w:bottom w:val="none" w:sz="0" w:space="0" w:color="auto"/>
        <w:right w:val="none" w:sz="0" w:space="0" w:color="auto"/>
      </w:divBdr>
    </w:div>
    <w:div w:id="679620812">
      <w:marLeft w:val="480"/>
      <w:marRight w:val="0"/>
      <w:marTop w:val="0"/>
      <w:marBottom w:val="0"/>
      <w:divBdr>
        <w:top w:val="none" w:sz="0" w:space="0" w:color="auto"/>
        <w:left w:val="none" w:sz="0" w:space="0" w:color="auto"/>
        <w:bottom w:val="none" w:sz="0" w:space="0" w:color="auto"/>
        <w:right w:val="none" w:sz="0" w:space="0" w:color="auto"/>
      </w:divBdr>
    </w:div>
    <w:div w:id="679700934">
      <w:marLeft w:val="480"/>
      <w:marRight w:val="0"/>
      <w:marTop w:val="0"/>
      <w:marBottom w:val="0"/>
      <w:divBdr>
        <w:top w:val="none" w:sz="0" w:space="0" w:color="auto"/>
        <w:left w:val="none" w:sz="0" w:space="0" w:color="auto"/>
        <w:bottom w:val="none" w:sz="0" w:space="0" w:color="auto"/>
        <w:right w:val="none" w:sz="0" w:space="0" w:color="auto"/>
      </w:divBdr>
    </w:div>
    <w:div w:id="680816522">
      <w:marLeft w:val="480"/>
      <w:marRight w:val="0"/>
      <w:marTop w:val="0"/>
      <w:marBottom w:val="0"/>
      <w:divBdr>
        <w:top w:val="none" w:sz="0" w:space="0" w:color="auto"/>
        <w:left w:val="none" w:sz="0" w:space="0" w:color="auto"/>
        <w:bottom w:val="none" w:sz="0" w:space="0" w:color="auto"/>
        <w:right w:val="none" w:sz="0" w:space="0" w:color="auto"/>
      </w:divBdr>
    </w:div>
    <w:div w:id="681933533">
      <w:marLeft w:val="480"/>
      <w:marRight w:val="0"/>
      <w:marTop w:val="0"/>
      <w:marBottom w:val="0"/>
      <w:divBdr>
        <w:top w:val="none" w:sz="0" w:space="0" w:color="auto"/>
        <w:left w:val="none" w:sz="0" w:space="0" w:color="auto"/>
        <w:bottom w:val="none" w:sz="0" w:space="0" w:color="auto"/>
        <w:right w:val="none" w:sz="0" w:space="0" w:color="auto"/>
      </w:divBdr>
    </w:div>
    <w:div w:id="683828223">
      <w:marLeft w:val="480"/>
      <w:marRight w:val="0"/>
      <w:marTop w:val="0"/>
      <w:marBottom w:val="0"/>
      <w:divBdr>
        <w:top w:val="none" w:sz="0" w:space="0" w:color="auto"/>
        <w:left w:val="none" w:sz="0" w:space="0" w:color="auto"/>
        <w:bottom w:val="none" w:sz="0" w:space="0" w:color="auto"/>
        <w:right w:val="none" w:sz="0" w:space="0" w:color="auto"/>
      </w:divBdr>
    </w:div>
    <w:div w:id="685835512">
      <w:marLeft w:val="480"/>
      <w:marRight w:val="0"/>
      <w:marTop w:val="0"/>
      <w:marBottom w:val="0"/>
      <w:divBdr>
        <w:top w:val="none" w:sz="0" w:space="0" w:color="auto"/>
        <w:left w:val="none" w:sz="0" w:space="0" w:color="auto"/>
        <w:bottom w:val="none" w:sz="0" w:space="0" w:color="auto"/>
        <w:right w:val="none" w:sz="0" w:space="0" w:color="auto"/>
      </w:divBdr>
    </w:div>
    <w:div w:id="687028317">
      <w:marLeft w:val="480"/>
      <w:marRight w:val="0"/>
      <w:marTop w:val="0"/>
      <w:marBottom w:val="0"/>
      <w:divBdr>
        <w:top w:val="none" w:sz="0" w:space="0" w:color="auto"/>
        <w:left w:val="none" w:sz="0" w:space="0" w:color="auto"/>
        <w:bottom w:val="none" w:sz="0" w:space="0" w:color="auto"/>
        <w:right w:val="none" w:sz="0" w:space="0" w:color="auto"/>
      </w:divBdr>
    </w:div>
    <w:div w:id="687221726">
      <w:marLeft w:val="480"/>
      <w:marRight w:val="0"/>
      <w:marTop w:val="0"/>
      <w:marBottom w:val="0"/>
      <w:divBdr>
        <w:top w:val="none" w:sz="0" w:space="0" w:color="auto"/>
        <w:left w:val="none" w:sz="0" w:space="0" w:color="auto"/>
        <w:bottom w:val="none" w:sz="0" w:space="0" w:color="auto"/>
        <w:right w:val="none" w:sz="0" w:space="0" w:color="auto"/>
      </w:divBdr>
    </w:div>
    <w:div w:id="687831426">
      <w:marLeft w:val="480"/>
      <w:marRight w:val="0"/>
      <w:marTop w:val="0"/>
      <w:marBottom w:val="0"/>
      <w:divBdr>
        <w:top w:val="none" w:sz="0" w:space="0" w:color="auto"/>
        <w:left w:val="none" w:sz="0" w:space="0" w:color="auto"/>
        <w:bottom w:val="none" w:sz="0" w:space="0" w:color="auto"/>
        <w:right w:val="none" w:sz="0" w:space="0" w:color="auto"/>
      </w:divBdr>
    </w:div>
    <w:div w:id="688533178">
      <w:marLeft w:val="480"/>
      <w:marRight w:val="0"/>
      <w:marTop w:val="0"/>
      <w:marBottom w:val="0"/>
      <w:divBdr>
        <w:top w:val="none" w:sz="0" w:space="0" w:color="auto"/>
        <w:left w:val="none" w:sz="0" w:space="0" w:color="auto"/>
        <w:bottom w:val="none" w:sz="0" w:space="0" w:color="auto"/>
        <w:right w:val="none" w:sz="0" w:space="0" w:color="auto"/>
      </w:divBdr>
    </w:div>
    <w:div w:id="688800199">
      <w:marLeft w:val="480"/>
      <w:marRight w:val="0"/>
      <w:marTop w:val="0"/>
      <w:marBottom w:val="0"/>
      <w:divBdr>
        <w:top w:val="none" w:sz="0" w:space="0" w:color="auto"/>
        <w:left w:val="none" w:sz="0" w:space="0" w:color="auto"/>
        <w:bottom w:val="none" w:sz="0" w:space="0" w:color="auto"/>
        <w:right w:val="none" w:sz="0" w:space="0" w:color="auto"/>
      </w:divBdr>
    </w:div>
    <w:div w:id="689067444">
      <w:marLeft w:val="480"/>
      <w:marRight w:val="0"/>
      <w:marTop w:val="0"/>
      <w:marBottom w:val="0"/>
      <w:divBdr>
        <w:top w:val="none" w:sz="0" w:space="0" w:color="auto"/>
        <w:left w:val="none" w:sz="0" w:space="0" w:color="auto"/>
        <w:bottom w:val="none" w:sz="0" w:space="0" w:color="auto"/>
        <w:right w:val="none" w:sz="0" w:space="0" w:color="auto"/>
      </w:divBdr>
    </w:div>
    <w:div w:id="689184924">
      <w:marLeft w:val="480"/>
      <w:marRight w:val="0"/>
      <w:marTop w:val="0"/>
      <w:marBottom w:val="0"/>
      <w:divBdr>
        <w:top w:val="none" w:sz="0" w:space="0" w:color="auto"/>
        <w:left w:val="none" w:sz="0" w:space="0" w:color="auto"/>
        <w:bottom w:val="none" w:sz="0" w:space="0" w:color="auto"/>
        <w:right w:val="none" w:sz="0" w:space="0" w:color="auto"/>
      </w:divBdr>
    </w:div>
    <w:div w:id="689768558">
      <w:marLeft w:val="480"/>
      <w:marRight w:val="0"/>
      <w:marTop w:val="0"/>
      <w:marBottom w:val="0"/>
      <w:divBdr>
        <w:top w:val="none" w:sz="0" w:space="0" w:color="auto"/>
        <w:left w:val="none" w:sz="0" w:space="0" w:color="auto"/>
        <w:bottom w:val="none" w:sz="0" w:space="0" w:color="auto"/>
        <w:right w:val="none" w:sz="0" w:space="0" w:color="auto"/>
      </w:divBdr>
    </w:div>
    <w:div w:id="689792360">
      <w:marLeft w:val="480"/>
      <w:marRight w:val="0"/>
      <w:marTop w:val="0"/>
      <w:marBottom w:val="0"/>
      <w:divBdr>
        <w:top w:val="none" w:sz="0" w:space="0" w:color="auto"/>
        <w:left w:val="none" w:sz="0" w:space="0" w:color="auto"/>
        <w:bottom w:val="none" w:sz="0" w:space="0" w:color="auto"/>
        <w:right w:val="none" w:sz="0" w:space="0" w:color="auto"/>
      </w:divBdr>
    </w:div>
    <w:div w:id="689919863">
      <w:marLeft w:val="480"/>
      <w:marRight w:val="0"/>
      <w:marTop w:val="0"/>
      <w:marBottom w:val="0"/>
      <w:divBdr>
        <w:top w:val="none" w:sz="0" w:space="0" w:color="auto"/>
        <w:left w:val="none" w:sz="0" w:space="0" w:color="auto"/>
        <w:bottom w:val="none" w:sz="0" w:space="0" w:color="auto"/>
        <w:right w:val="none" w:sz="0" w:space="0" w:color="auto"/>
      </w:divBdr>
    </w:div>
    <w:div w:id="690226465">
      <w:marLeft w:val="480"/>
      <w:marRight w:val="0"/>
      <w:marTop w:val="0"/>
      <w:marBottom w:val="0"/>
      <w:divBdr>
        <w:top w:val="none" w:sz="0" w:space="0" w:color="auto"/>
        <w:left w:val="none" w:sz="0" w:space="0" w:color="auto"/>
        <w:bottom w:val="none" w:sz="0" w:space="0" w:color="auto"/>
        <w:right w:val="none" w:sz="0" w:space="0" w:color="auto"/>
      </w:divBdr>
    </w:div>
    <w:div w:id="690229151">
      <w:marLeft w:val="480"/>
      <w:marRight w:val="0"/>
      <w:marTop w:val="0"/>
      <w:marBottom w:val="0"/>
      <w:divBdr>
        <w:top w:val="none" w:sz="0" w:space="0" w:color="auto"/>
        <w:left w:val="none" w:sz="0" w:space="0" w:color="auto"/>
        <w:bottom w:val="none" w:sz="0" w:space="0" w:color="auto"/>
        <w:right w:val="none" w:sz="0" w:space="0" w:color="auto"/>
      </w:divBdr>
    </w:div>
    <w:div w:id="690764436">
      <w:marLeft w:val="480"/>
      <w:marRight w:val="0"/>
      <w:marTop w:val="0"/>
      <w:marBottom w:val="0"/>
      <w:divBdr>
        <w:top w:val="none" w:sz="0" w:space="0" w:color="auto"/>
        <w:left w:val="none" w:sz="0" w:space="0" w:color="auto"/>
        <w:bottom w:val="none" w:sz="0" w:space="0" w:color="auto"/>
        <w:right w:val="none" w:sz="0" w:space="0" w:color="auto"/>
      </w:divBdr>
    </w:div>
    <w:div w:id="693728296">
      <w:marLeft w:val="480"/>
      <w:marRight w:val="0"/>
      <w:marTop w:val="0"/>
      <w:marBottom w:val="0"/>
      <w:divBdr>
        <w:top w:val="none" w:sz="0" w:space="0" w:color="auto"/>
        <w:left w:val="none" w:sz="0" w:space="0" w:color="auto"/>
        <w:bottom w:val="none" w:sz="0" w:space="0" w:color="auto"/>
        <w:right w:val="none" w:sz="0" w:space="0" w:color="auto"/>
      </w:divBdr>
    </w:div>
    <w:div w:id="693961489">
      <w:marLeft w:val="480"/>
      <w:marRight w:val="0"/>
      <w:marTop w:val="0"/>
      <w:marBottom w:val="0"/>
      <w:divBdr>
        <w:top w:val="none" w:sz="0" w:space="0" w:color="auto"/>
        <w:left w:val="none" w:sz="0" w:space="0" w:color="auto"/>
        <w:bottom w:val="none" w:sz="0" w:space="0" w:color="auto"/>
        <w:right w:val="none" w:sz="0" w:space="0" w:color="auto"/>
      </w:divBdr>
    </w:div>
    <w:div w:id="694237209">
      <w:marLeft w:val="480"/>
      <w:marRight w:val="0"/>
      <w:marTop w:val="0"/>
      <w:marBottom w:val="0"/>
      <w:divBdr>
        <w:top w:val="none" w:sz="0" w:space="0" w:color="auto"/>
        <w:left w:val="none" w:sz="0" w:space="0" w:color="auto"/>
        <w:bottom w:val="none" w:sz="0" w:space="0" w:color="auto"/>
        <w:right w:val="none" w:sz="0" w:space="0" w:color="auto"/>
      </w:divBdr>
    </w:div>
    <w:div w:id="696590632">
      <w:marLeft w:val="480"/>
      <w:marRight w:val="0"/>
      <w:marTop w:val="0"/>
      <w:marBottom w:val="0"/>
      <w:divBdr>
        <w:top w:val="none" w:sz="0" w:space="0" w:color="auto"/>
        <w:left w:val="none" w:sz="0" w:space="0" w:color="auto"/>
        <w:bottom w:val="none" w:sz="0" w:space="0" w:color="auto"/>
        <w:right w:val="none" w:sz="0" w:space="0" w:color="auto"/>
      </w:divBdr>
    </w:div>
    <w:div w:id="697582336">
      <w:marLeft w:val="480"/>
      <w:marRight w:val="0"/>
      <w:marTop w:val="0"/>
      <w:marBottom w:val="0"/>
      <w:divBdr>
        <w:top w:val="none" w:sz="0" w:space="0" w:color="auto"/>
        <w:left w:val="none" w:sz="0" w:space="0" w:color="auto"/>
        <w:bottom w:val="none" w:sz="0" w:space="0" w:color="auto"/>
        <w:right w:val="none" w:sz="0" w:space="0" w:color="auto"/>
      </w:divBdr>
    </w:div>
    <w:div w:id="700011916">
      <w:marLeft w:val="480"/>
      <w:marRight w:val="0"/>
      <w:marTop w:val="0"/>
      <w:marBottom w:val="0"/>
      <w:divBdr>
        <w:top w:val="none" w:sz="0" w:space="0" w:color="auto"/>
        <w:left w:val="none" w:sz="0" w:space="0" w:color="auto"/>
        <w:bottom w:val="none" w:sz="0" w:space="0" w:color="auto"/>
        <w:right w:val="none" w:sz="0" w:space="0" w:color="auto"/>
      </w:divBdr>
    </w:div>
    <w:div w:id="700974736">
      <w:marLeft w:val="480"/>
      <w:marRight w:val="0"/>
      <w:marTop w:val="0"/>
      <w:marBottom w:val="0"/>
      <w:divBdr>
        <w:top w:val="none" w:sz="0" w:space="0" w:color="auto"/>
        <w:left w:val="none" w:sz="0" w:space="0" w:color="auto"/>
        <w:bottom w:val="none" w:sz="0" w:space="0" w:color="auto"/>
        <w:right w:val="none" w:sz="0" w:space="0" w:color="auto"/>
      </w:divBdr>
    </w:div>
    <w:div w:id="702053763">
      <w:marLeft w:val="480"/>
      <w:marRight w:val="0"/>
      <w:marTop w:val="0"/>
      <w:marBottom w:val="0"/>
      <w:divBdr>
        <w:top w:val="none" w:sz="0" w:space="0" w:color="auto"/>
        <w:left w:val="none" w:sz="0" w:space="0" w:color="auto"/>
        <w:bottom w:val="none" w:sz="0" w:space="0" w:color="auto"/>
        <w:right w:val="none" w:sz="0" w:space="0" w:color="auto"/>
      </w:divBdr>
    </w:div>
    <w:div w:id="703291384">
      <w:marLeft w:val="480"/>
      <w:marRight w:val="0"/>
      <w:marTop w:val="0"/>
      <w:marBottom w:val="0"/>
      <w:divBdr>
        <w:top w:val="none" w:sz="0" w:space="0" w:color="auto"/>
        <w:left w:val="none" w:sz="0" w:space="0" w:color="auto"/>
        <w:bottom w:val="none" w:sz="0" w:space="0" w:color="auto"/>
        <w:right w:val="none" w:sz="0" w:space="0" w:color="auto"/>
      </w:divBdr>
    </w:div>
    <w:div w:id="704017283">
      <w:marLeft w:val="480"/>
      <w:marRight w:val="0"/>
      <w:marTop w:val="0"/>
      <w:marBottom w:val="0"/>
      <w:divBdr>
        <w:top w:val="none" w:sz="0" w:space="0" w:color="auto"/>
        <w:left w:val="none" w:sz="0" w:space="0" w:color="auto"/>
        <w:bottom w:val="none" w:sz="0" w:space="0" w:color="auto"/>
        <w:right w:val="none" w:sz="0" w:space="0" w:color="auto"/>
      </w:divBdr>
    </w:div>
    <w:div w:id="704133369">
      <w:marLeft w:val="480"/>
      <w:marRight w:val="0"/>
      <w:marTop w:val="0"/>
      <w:marBottom w:val="0"/>
      <w:divBdr>
        <w:top w:val="none" w:sz="0" w:space="0" w:color="auto"/>
        <w:left w:val="none" w:sz="0" w:space="0" w:color="auto"/>
        <w:bottom w:val="none" w:sz="0" w:space="0" w:color="auto"/>
        <w:right w:val="none" w:sz="0" w:space="0" w:color="auto"/>
      </w:divBdr>
    </w:div>
    <w:div w:id="704604120">
      <w:marLeft w:val="480"/>
      <w:marRight w:val="0"/>
      <w:marTop w:val="0"/>
      <w:marBottom w:val="0"/>
      <w:divBdr>
        <w:top w:val="none" w:sz="0" w:space="0" w:color="auto"/>
        <w:left w:val="none" w:sz="0" w:space="0" w:color="auto"/>
        <w:bottom w:val="none" w:sz="0" w:space="0" w:color="auto"/>
        <w:right w:val="none" w:sz="0" w:space="0" w:color="auto"/>
      </w:divBdr>
    </w:div>
    <w:div w:id="705370071">
      <w:marLeft w:val="480"/>
      <w:marRight w:val="0"/>
      <w:marTop w:val="0"/>
      <w:marBottom w:val="0"/>
      <w:divBdr>
        <w:top w:val="none" w:sz="0" w:space="0" w:color="auto"/>
        <w:left w:val="none" w:sz="0" w:space="0" w:color="auto"/>
        <w:bottom w:val="none" w:sz="0" w:space="0" w:color="auto"/>
        <w:right w:val="none" w:sz="0" w:space="0" w:color="auto"/>
      </w:divBdr>
    </w:div>
    <w:div w:id="707680546">
      <w:marLeft w:val="480"/>
      <w:marRight w:val="0"/>
      <w:marTop w:val="0"/>
      <w:marBottom w:val="0"/>
      <w:divBdr>
        <w:top w:val="none" w:sz="0" w:space="0" w:color="auto"/>
        <w:left w:val="none" w:sz="0" w:space="0" w:color="auto"/>
        <w:bottom w:val="none" w:sz="0" w:space="0" w:color="auto"/>
        <w:right w:val="none" w:sz="0" w:space="0" w:color="auto"/>
      </w:divBdr>
    </w:div>
    <w:div w:id="707682936">
      <w:marLeft w:val="480"/>
      <w:marRight w:val="0"/>
      <w:marTop w:val="0"/>
      <w:marBottom w:val="0"/>
      <w:divBdr>
        <w:top w:val="none" w:sz="0" w:space="0" w:color="auto"/>
        <w:left w:val="none" w:sz="0" w:space="0" w:color="auto"/>
        <w:bottom w:val="none" w:sz="0" w:space="0" w:color="auto"/>
        <w:right w:val="none" w:sz="0" w:space="0" w:color="auto"/>
      </w:divBdr>
    </w:div>
    <w:div w:id="708144648">
      <w:marLeft w:val="480"/>
      <w:marRight w:val="0"/>
      <w:marTop w:val="0"/>
      <w:marBottom w:val="0"/>
      <w:divBdr>
        <w:top w:val="none" w:sz="0" w:space="0" w:color="auto"/>
        <w:left w:val="none" w:sz="0" w:space="0" w:color="auto"/>
        <w:bottom w:val="none" w:sz="0" w:space="0" w:color="auto"/>
        <w:right w:val="none" w:sz="0" w:space="0" w:color="auto"/>
      </w:divBdr>
    </w:div>
    <w:div w:id="709500346">
      <w:marLeft w:val="480"/>
      <w:marRight w:val="0"/>
      <w:marTop w:val="0"/>
      <w:marBottom w:val="0"/>
      <w:divBdr>
        <w:top w:val="none" w:sz="0" w:space="0" w:color="auto"/>
        <w:left w:val="none" w:sz="0" w:space="0" w:color="auto"/>
        <w:bottom w:val="none" w:sz="0" w:space="0" w:color="auto"/>
        <w:right w:val="none" w:sz="0" w:space="0" w:color="auto"/>
      </w:divBdr>
    </w:div>
    <w:div w:id="710232908">
      <w:marLeft w:val="480"/>
      <w:marRight w:val="0"/>
      <w:marTop w:val="0"/>
      <w:marBottom w:val="0"/>
      <w:divBdr>
        <w:top w:val="none" w:sz="0" w:space="0" w:color="auto"/>
        <w:left w:val="none" w:sz="0" w:space="0" w:color="auto"/>
        <w:bottom w:val="none" w:sz="0" w:space="0" w:color="auto"/>
        <w:right w:val="none" w:sz="0" w:space="0" w:color="auto"/>
      </w:divBdr>
    </w:div>
    <w:div w:id="711618704">
      <w:marLeft w:val="480"/>
      <w:marRight w:val="0"/>
      <w:marTop w:val="0"/>
      <w:marBottom w:val="0"/>
      <w:divBdr>
        <w:top w:val="none" w:sz="0" w:space="0" w:color="auto"/>
        <w:left w:val="none" w:sz="0" w:space="0" w:color="auto"/>
        <w:bottom w:val="none" w:sz="0" w:space="0" w:color="auto"/>
        <w:right w:val="none" w:sz="0" w:space="0" w:color="auto"/>
      </w:divBdr>
    </w:div>
    <w:div w:id="711924734">
      <w:marLeft w:val="480"/>
      <w:marRight w:val="0"/>
      <w:marTop w:val="0"/>
      <w:marBottom w:val="0"/>
      <w:divBdr>
        <w:top w:val="none" w:sz="0" w:space="0" w:color="auto"/>
        <w:left w:val="none" w:sz="0" w:space="0" w:color="auto"/>
        <w:bottom w:val="none" w:sz="0" w:space="0" w:color="auto"/>
        <w:right w:val="none" w:sz="0" w:space="0" w:color="auto"/>
      </w:divBdr>
    </w:div>
    <w:div w:id="712071870">
      <w:marLeft w:val="480"/>
      <w:marRight w:val="0"/>
      <w:marTop w:val="0"/>
      <w:marBottom w:val="0"/>
      <w:divBdr>
        <w:top w:val="none" w:sz="0" w:space="0" w:color="auto"/>
        <w:left w:val="none" w:sz="0" w:space="0" w:color="auto"/>
        <w:bottom w:val="none" w:sz="0" w:space="0" w:color="auto"/>
        <w:right w:val="none" w:sz="0" w:space="0" w:color="auto"/>
      </w:divBdr>
    </w:div>
    <w:div w:id="712776878">
      <w:marLeft w:val="480"/>
      <w:marRight w:val="0"/>
      <w:marTop w:val="0"/>
      <w:marBottom w:val="0"/>
      <w:divBdr>
        <w:top w:val="none" w:sz="0" w:space="0" w:color="auto"/>
        <w:left w:val="none" w:sz="0" w:space="0" w:color="auto"/>
        <w:bottom w:val="none" w:sz="0" w:space="0" w:color="auto"/>
        <w:right w:val="none" w:sz="0" w:space="0" w:color="auto"/>
      </w:divBdr>
    </w:div>
    <w:div w:id="713043046">
      <w:marLeft w:val="480"/>
      <w:marRight w:val="0"/>
      <w:marTop w:val="0"/>
      <w:marBottom w:val="0"/>
      <w:divBdr>
        <w:top w:val="none" w:sz="0" w:space="0" w:color="auto"/>
        <w:left w:val="none" w:sz="0" w:space="0" w:color="auto"/>
        <w:bottom w:val="none" w:sz="0" w:space="0" w:color="auto"/>
        <w:right w:val="none" w:sz="0" w:space="0" w:color="auto"/>
      </w:divBdr>
    </w:div>
    <w:div w:id="713509342">
      <w:marLeft w:val="480"/>
      <w:marRight w:val="0"/>
      <w:marTop w:val="0"/>
      <w:marBottom w:val="0"/>
      <w:divBdr>
        <w:top w:val="none" w:sz="0" w:space="0" w:color="auto"/>
        <w:left w:val="none" w:sz="0" w:space="0" w:color="auto"/>
        <w:bottom w:val="none" w:sz="0" w:space="0" w:color="auto"/>
        <w:right w:val="none" w:sz="0" w:space="0" w:color="auto"/>
      </w:divBdr>
    </w:div>
    <w:div w:id="713818621">
      <w:marLeft w:val="480"/>
      <w:marRight w:val="0"/>
      <w:marTop w:val="0"/>
      <w:marBottom w:val="0"/>
      <w:divBdr>
        <w:top w:val="none" w:sz="0" w:space="0" w:color="auto"/>
        <w:left w:val="none" w:sz="0" w:space="0" w:color="auto"/>
        <w:bottom w:val="none" w:sz="0" w:space="0" w:color="auto"/>
        <w:right w:val="none" w:sz="0" w:space="0" w:color="auto"/>
      </w:divBdr>
    </w:div>
    <w:div w:id="713964364">
      <w:marLeft w:val="480"/>
      <w:marRight w:val="0"/>
      <w:marTop w:val="0"/>
      <w:marBottom w:val="0"/>
      <w:divBdr>
        <w:top w:val="none" w:sz="0" w:space="0" w:color="auto"/>
        <w:left w:val="none" w:sz="0" w:space="0" w:color="auto"/>
        <w:bottom w:val="none" w:sz="0" w:space="0" w:color="auto"/>
        <w:right w:val="none" w:sz="0" w:space="0" w:color="auto"/>
      </w:divBdr>
    </w:div>
    <w:div w:id="715084747">
      <w:marLeft w:val="480"/>
      <w:marRight w:val="0"/>
      <w:marTop w:val="0"/>
      <w:marBottom w:val="0"/>
      <w:divBdr>
        <w:top w:val="none" w:sz="0" w:space="0" w:color="auto"/>
        <w:left w:val="none" w:sz="0" w:space="0" w:color="auto"/>
        <w:bottom w:val="none" w:sz="0" w:space="0" w:color="auto"/>
        <w:right w:val="none" w:sz="0" w:space="0" w:color="auto"/>
      </w:divBdr>
    </w:div>
    <w:div w:id="715665741">
      <w:marLeft w:val="480"/>
      <w:marRight w:val="0"/>
      <w:marTop w:val="0"/>
      <w:marBottom w:val="0"/>
      <w:divBdr>
        <w:top w:val="none" w:sz="0" w:space="0" w:color="auto"/>
        <w:left w:val="none" w:sz="0" w:space="0" w:color="auto"/>
        <w:bottom w:val="none" w:sz="0" w:space="0" w:color="auto"/>
        <w:right w:val="none" w:sz="0" w:space="0" w:color="auto"/>
      </w:divBdr>
    </w:div>
    <w:div w:id="715739895">
      <w:marLeft w:val="480"/>
      <w:marRight w:val="0"/>
      <w:marTop w:val="0"/>
      <w:marBottom w:val="0"/>
      <w:divBdr>
        <w:top w:val="none" w:sz="0" w:space="0" w:color="auto"/>
        <w:left w:val="none" w:sz="0" w:space="0" w:color="auto"/>
        <w:bottom w:val="none" w:sz="0" w:space="0" w:color="auto"/>
        <w:right w:val="none" w:sz="0" w:space="0" w:color="auto"/>
      </w:divBdr>
    </w:div>
    <w:div w:id="716659635">
      <w:marLeft w:val="480"/>
      <w:marRight w:val="0"/>
      <w:marTop w:val="0"/>
      <w:marBottom w:val="0"/>
      <w:divBdr>
        <w:top w:val="none" w:sz="0" w:space="0" w:color="auto"/>
        <w:left w:val="none" w:sz="0" w:space="0" w:color="auto"/>
        <w:bottom w:val="none" w:sz="0" w:space="0" w:color="auto"/>
        <w:right w:val="none" w:sz="0" w:space="0" w:color="auto"/>
      </w:divBdr>
    </w:div>
    <w:div w:id="721636740">
      <w:marLeft w:val="480"/>
      <w:marRight w:val="0"/>
      <w:marTop w:val="0"/>
      <w:marBottom w:val="0"/>
      <w:divBdr>
        <w:top w:val="none" w:sz="0" w:space="0" w:color="auto"/>
        <w:left w:val="none" w:sz="0" w:space="0" w:color="auto"/>
        <w:bottom w:val="none" w:sz="0" w:space="0" w:color="auto"/>
        <w:right w:val="none" w:sz="0" w:space="0" w:color="auto"/>
      </w:divBdr>
    </w:div>
    <w:div w:id="721902046">
      <w:marLeft w:val="480"/>
      <w:marRight w:val="0"/>
      <w:marTop w:val="0"/>
      <w:marBottom w:val="0"/>
      <w:divBdr>
        <w:top w:val="none" w:sz="0" w:space="0" w:color="auto"/>
        <w:left w:val="none" w:sz="0" w:space="0" w:color="auto"/>
        <w:bottom w:val="none" w:sz="0" w:space="0" w:color="auto"/>
        <w:right w:val="none" w:sz="0" w:space="0" w:color="auto"/>
      </w:divBdr>
    </w:div>
    <w:div w:id="722367428">
      <w:marLeft w:val="480"/>
      <w:marRight w:val="0"/>
      <w:marTop w:val="0"/>
      <w:marBottom w:val="0"/>
      <w:divBdr>
        <w:top w:val="none" w:sz="0" w:space="0" w:color="auto"/>
        <w:left w:val="none" w:sz="0" w:space="0" w:color="auto"/>
        <w:bottom w:val="none" w:sz="0" w:space="0" w:color="auto"/>
        <w:right w:val="none" w:sz="0" w:space="0" w:color="auto"/>
      </w:divBdr>
    </w:div>
    <w:div w:id="722413785">
      <w:marLeft w:val="480"/>
      <w:marRight w:val="0"/>
      <w:marTop w:val="0"/>
      <w:marBottom w:val="0"/>
      <w:divBdr>
        <w:top w:val="none" w:sz="0" w:space="0" w:color="auto"/>
        <w:left w:val="none" w:sz="0" w:space="0" w:color="auto"/>
        <w:bottom w:val="none" w:sz="0" w:space="0" w:color="auto"/>
        <w:right w:val="none" w:sz="0" w:space="0" w:color="auto"/>
      </w:divBdr>
    </w:div>
    <w:div w:id="723017985">
      <w:marLeft w:val="480"/>
      <w:marRight w:val="0"/>
      <w:marTop w:val="0"/>
      <w:marBottom w:val="0"/>
      <w:divBdr>
        <w:top w:val="none" w:sz="0" w:space="0" w:color="auto"/>
        <w:left w:val="none" w:sz="0" w:space="0" w:color="auto"/>
        <w:bottom w:val="none" w:sz="0" w:space="0" w:color="auto"/>
        <w:right w:val="none" w:sz="0" w:space="0" w:color="auto"/>
      </w:divBdr>
    </w:div>
    <w:div w:id="726879362">
      <w:marLeft w:val="480"/>
      <w:marRight w:val="0"/>
      <w:marTop w:val="0"/>
      <w:marBottom w:val="0"/>
      <w:divBdr>
        <w:top w:val="none" w:sz="0" w:space="0" w:color="auto"/>
        <w:left w:val="none" w:sz="0" w:space="0" w:color="auto"/>
        <w:bottom w:val="none" w:sz="0" w:space="0" w:color="auto"/>
        <w:right w:val="none" w:sz="0" w:space="0" w:color="auto"/>
      </w:divBdr>
    </w:div>
    <w:div w:id="727150679">
      <w:marLeft w:val="480"/>
      <w:marRight w:val="0"/>
      <w:marTop w:val="0"/>
      <w:marBottom w:val="0"/>
      <w:divBdr>
        <w:top w:val="none" w:sz="0" w:space="0" w:color="auto"/>
        <w:left w:val="none" w:sz="0" w:space="0" w:color="auto"/>
        <w:bottom w:val="none" w:sz="0" w:space="0" w:color="auto"/>
        <w:right w:val="none" w:sz="0" w:space="0" w:color="auto"/>
      </w:divBdr>
    </w:div>
    <w:div w:id="727849187">
      <w:marLeft w:val="480"/>
      <w:marRight w:val="0"/>
      <w:marTop w:val="0"/>
      <w:marBottom w:val="0"/>
      <w:divBdr>
        <w:top w:val="none" w:sz="0" w:space="0" w:color="auto"/>
        <w:left w:val="none" w:sz="0" w:space="0" w:color="auto"/>
        <w:bottom w:val="none" w:sz="0" w:space="0" w:color="auto"/>
        <w:right w:val="none" w:sz="0" w:space="0" w:color="auto"/>
      </w:divBdr>
    </w:div>
    <w:div w:id="728110938">
      <w:marLeft w:val="480"/>
      <w:marRight w:val="0"/>
      <w:marTop w:val="0"/>
      <w:marBottom w:val="0"/>
      <w:divBdr>
        <w:top w:val="none" w:sz="0" w:space="0" w:color="auto"/>
        <w:left w:val="none" w:sz="0" w:space="0" w:color="auto"/>
        <w:bottom w:val="none" w:sz="0" w:space="0" w:color="auto"/>
        <w:right w:val="none" w:sz="0" w:space="0" w:color="auto"/>
      </w:divBdr>
    </w:div>
    <w:div w:id="731199575">
      <w:marLeft w:val="480"/>
      <w:marRight w:val="0"/>
      <w:marTop w:val="0"/>
      <w:marBottom w:val="0"/>
      <w:divBdr>
        <w:top w:val="none" w:sz="0" w:space="0" w:color="auto"/>
        <w:left w:val="none" w:sz="0" w:space="0" w:color="auto"/>
        <w:bottom w:val="none" w:sz="0" w:space="0" w:color="auto"/>
        <w:right w:val="none" w:sz="0" w:space="0" w:color="auto"/>
      </w:divBdr>
    </w:div>
    <w:div w:id="731848433">
      <w:marLeft w:val="480"/>
      <w:marRight w:val="0"/>
      <w:marTop w:val="0"/>
      <w:marBottom w:val="0"/>
      <w:divBdr>
        <w:top w:val="none" w:sz="0" w:space="0" w:color="auto"/>
        <w:left w:val="none" w:sz="0" w:space="0" w:color="auto"/>
        <w:bottom w:val="none" w:sz="0" w:space="0" w:color="auto"/>
        <w:right w:val="none" w:sz="0" w:space="0" w:color="auto"/>
      </w:divBdr>
    </w:div>
    <w:div w:id="732119010">
      <w:marLeft w:val="480"/>
      <w:marRight w:val="0"/>
      <w:marTop w:val="0"/>
      <w:marBottom w:val="0"/>
      <w:divBdr>
        <w:top w:val="none" w:sz="0" w:space="0" w:color="auto"/>
        <w:left w:val="none" w:sz="0" w:space="0" w:color="auto"/>
        <w:bottom w:val="none" w:sz="0" w:space="0" w:color="auto"/>
        <w:right w:val="none" w:sz="0" w:space="0" w:color="auto"/>
      </w:divBdr>
    </w:div>
    <w:div w:id="732969707">
      <w:marLeft w:val="480"/>
      <w:marRight w:val="0"/>
      <w:marTop w:val="0"/>
      <w:marBottom w:val="0"/>
      <w:divBdr>
        <w:top w:val="none" w:sz="0" w:space="0" w:color="auto"/>
        <w:left w:val="none" w:sz="0" w:space="0" w:color="auto"/>
        <w:bottom w:val="none" w:sz="0" w:space="0" w:color="auto"/>
        <w:right w:val="none" w:sz="0" w:space="0" w:color="auto"/>
      </w:divBdr>
    </w:div>
    <w:div w:id="733041223">
      <w:marLeft w:val="480"/>
      <w:marRight w:val="0"/>
      <w:marTop w:val="0"/>
      <w:marBottom w:val="0"/>
      <w:divBdr>
        <w:top w:val="none" w:sz="0" w:space="0" w:color="auto"/>
        <w:left w:val="none" w:sz="0" w:space="0" w:color="auto"/>
        <w:bottom w:val="none" w:sz="0" w:space="0" w:color="auto"/>
        <w:right w:val="none" w:sz="0" w:space="0" w:color="auto"/>
      </w:divBdr>
    </w:div>
    <w:div w:id="733431902">
      <w:marLeft w:val="480"/>
      <w:marRight w:val="0"/>
      <w:marTop w:val="0"/>
      <w:marBottom w:val="0"/>
      <w:divBdr>
        <w:top w:val="none" w:sz="0" w:space="0" w:color="auto"/>
        <w:left w:val="none" w:sz="0" w:space="0" w:color="auto"/>
        <w:bottom w:val="none" w:sz="0" w:space="0" w:color="auto"/>
        <w:right w:val="none" w:sz="0" w:space="0" w:color="auto"/>
      </w:divBdr>
    </w:div>
    <w:div w:id="733545878">
      <w:marLeft w:val="480"/>
      <w:marRight w:val="0"/>
      <w:marTop w:val="0"/>
      <w:marBottom w:val="0"/>
      <w:divBdr>
        <w:top w:val="none" w:sz="0" w:space="0" w:color="auto"/>
        <w:left w:val="none" w:sz="0" w:space="0" w:color="auto"/>
        <w:bottom w:val="none" w:sz="0" w:space="0" w:color="auto"/>
        <w:right w:val="none" w:sz="0" w:space="0" w:color="auto"/>
      </w:divBdr>
    </w:div>
    <w:div w:id="733969632">
      <w:marLeft w:val="480"/>
      <w:marRight w:val="0"/>
      <w:marTop w:val="0"/>
      <w:marBottom w:val="0"/>
      <w:divBdr>
        <w:top w:val="none" w:sz="0" w:space="0" w:color="auto"/>
        <w:left w:val="none" w:sz="0" w:space="0" w:color="auto"/>
        <w:bottom w:val="none" w:sz="0" w:space="0" w:color="auto"/>
        <w:right w:val="none" w:sz="0" w:space="0" w:color="auto"/>
      </w:divBdr>
    </w:div>
    <w:div w:id="734937293">
      <w:marLeft w:val="480"/>
      <w:marRight w:val="0"/>
      <w:marTop w:val="0"/>
      <w:marBottom w:val="0"/>
      <w:divBdr>
        <w:top w:val="none" w:sz="0" w:space="0" w:color="auto"/>
        <w:left w:val="none" w:sz="0" w:space="0" w:color="auto"/>
        <w:bottom w:val="none" w:sz="0" w:space="0" w:color="auto"/>
        <w:right w:val="none" w:sz="0" w:space="0" w:color="auto"/>
      </w:divBdr>
    </w:div>
    <w:div w:id="739060098">
      <w:marLeft w:val="480"/>
      <w:marRight w:val="0"/>
      <w:marTop w:val="0"/>
      <w:marBottom w:val="0"/>
      <w:divBdr>
        <w:top w:val="none" w:sz="0" w:space="0" w:color="auto"/>
        <w:left w:val="none" w:sz="0" w:space="0" w:color="auto"/>
        <w:bottom w:val="none" w:sz="0" w:space="0" w:color="auto"/>
        <w:right w:val="none" w:sz="0" w:space="0" w:color="auto"/>
      </w:divBdr>
    </w:div>
    <w:div w:id="740559577">
      <w:marLeft w:val="480"/>
      <w:marRight w:val="0"/>
      <w:marTop w:val="0"/>
      <w:marBottom w:val="0"/>
      <w:divBdr>
        <w:top w:val="none" w:sz="0" w:space="0" w:color="auto"/>
        <w:left w:val="none" w:sz="0" w:space="0" w:color="auto"/>
        <w:bottom w:val="none" w:sz="0" w:space="0" w:color="auto"/>
        <w:right w:val="none" w:sz="0" w:space="0" w:color="auto"/>
      </w:divBdr>
    </w:div>
    <w:div w:id="740710831">
      <w:marLeft w:val="480"/>
      <w:marRight w:val="0"/>
      <w:marTop w:val="0"/>
      <w:marBottom w:val="0"/>
      <w:divBdr>
        <w:top w:val="none" w:sz="0" w:space="0" w:color="auto"/>
        <w:left w:val="none" w:sz="0" w:space="0" w:color="auto"/>
        <w:bottom w:val="none" w:sz="0" w:space="0" w:color="auto"/>
        <w:right w:val="none" w:sz="0" w:space="0" w:color="auto"/>
      </w:divBdr>
    </w:div>
    <w:div w:id="741414569">
      <w:marLeft w:val="480"/>
      <w:marRight w:val="0"/>
      <w:marTop w:val="0"/>
      <w:marBottom w:val="0"/>
      <w:divBdr>
        <w:top w:val="none" w:sz="0" w:space="0" w:color="auto"/>
        <w:left w:val="none" w:sz="0" w:space="0" w:color="auto"/>
        <w:bottom w:val="none" w:sz="0" w:space="0" w:color="auto"/>
        <w:right w:val="none" w:sz="0" w:space="0" w:color="auto"/>
      </w:divBdr>
    </w:div>
    <w:div w:id="742064522">
      <w:marLeft w:val="480"/>
      <w:marRight w:val="0"/>
      <w:marTop w:val="0"/>
      <w:marBottom w:val="0"/>
      <w:divBdr>
        <w:top w:val="none" w:sz="0" w:space="0" w:color="auto"/>
        <w:left w:val="none" w:sz="0" w:space="0" w:color="auto"/>
        <w:bottom w:val="none" w:sz="0" w:space="0" w:color="auto"/>
        <w:right w:val="none" w:sz="0" w:space="0" w:color="auto"/>
      </w:divBdr>
    </w:div>
    <w:div w:id="742219808">
      <w:marLeft w:val="480"/>
      <w:marRight w:val="0"/>
      <w:marTop w:val="0"/>
      <w:marBottom w:val="0"/>
      <w:divBdr>
        <w:top w:val="none" w:sz="0" w:space="0" w:color="auto"/>
        <w:left w:val="none" w:sz="0" w:space="0" w:color="auto"/>
        <w:bottom w:val="none" w:sz="0" w:space="0" w:color="auto"/>
        <w:right w:val="none" w:sz="0" w:space="0" w:color="auto"/>
      </w:divBdr>
    </w:div>
    <w:div w:id="742720706">
      <w:marLeft w:val="480"/>
      <w:marRight w:val="0"/>
      <w:marTop w:val="0"/>
      <w:marBottom w:val="0"/>
      <w:divBdr>
        <w:top w:val="none" w:sz="0" w:space="0" w:color="auto"/>
        <w:left w:val="none" w:sz="0" w:space="0" w:color="auto"/>
        <w:bottom w:val="none" w:sz="0" w:space="0" w:color="auto"/>
        <w:right w:val="none" w:sz="0" w:space="0" w:color="auto"/>
      </w:divBdr>
    </w:div>
    <w:div w:id="744885925">
      <w:marLeft w:val="480"/>
      <w:marRight w:val="0"/>
      <w:marTop w:val="0"/>
      <w:marBottom w:val="0"/>
      <w:divBdr>
        <w:top w:val="none" w:sz="0" w:space="0" w:color="auto"/>
        <w:left w:val="none" w:sz="0" w:space="0" w:color="auto"/>
        <w:bottom w:val="none" w:sz="0" w:space="0" w:color="auto"/>
        <w:right w:val="none" w:sz="0" w:space="0" w:color="auto"/>
      </w:divBdr>
    </w:div>
    <w:div w:id="745227414">
      <w:marLeft w:val="480"/>
      <w:marRight w:val="0"/>
      <w:marTop w:val="0"/>
      <w:marBottom w:val="0"/>
      <w:divBdr>
        <w:top w:val="none" w:sz="0" w:space="0" w:color="auto"/>
        <w:left w:val="none" w:sz="0" w:space="0" w:color="auto"/>
        <w:bottom w:val="none" w:sz="0" w:space="0" w:color="auto"/>
        <w:right w:val="none" w:sz="0" w:space="0" w:color="auto"/>
      </w:divBdr>
    </w:div>
    <w:div w:id="746421844">
      <w:marLeft w:val="480"/>
      <w:marRight w:val="0"/>
      <w:marTop w:val="0"/>
      <w:marBottom w:val="0"/>
      <w:divBdr>
        <w:top w:val="none" w:sz="0" w:space="0" w:color="auto"/>
        <w:left w:val="none" w:sz="0" w:space="0" w:color="auto"/>
        <w:bottom w:val="none" w:sz="0" w:space="0" w:color="auto"/>
        <w:right w:val="none" w:sz="0" w:space="0" w:color="auto"/>
      </w:divBdr>
    </w:div>
    <w:div w:id="747574690">
      <w:marLeft w:val="480"/>
      <w:marRight w:val="0"/>
      <w:marTop w:val="0"/>
      <w:marBottom w:val="0"/>
      <w:divBdr>
        <w:top w:val="none" w:sz="0" w:space="0" w:color="auto"/>
        <w:left w:val="none" w:sz="0" w:space="0" w:color="auto"/>
        <w:bottom w:val="none" w:sz="0" w:space="0" w:color="auto"/>
        <w:right w:val="none" w:sz="0" w:space="0" w:color="auto"/>
      </w:divBdr>
    </w:div>
    <w:div w:id="747652220">
      <w:marLeft w:val="480"/>
      <w:marRight w:val="0"/>
      <w:marTop w:val="0"/>
      <w:marBottom w:val="0"/>
      <w:divBdr>
        <w:top w:val="none" w:sz="0" w:space="0" w:color="auto"/>
        <w:left w:val="none" w:sz="0" w:space="0" w:color="auto"/>
        <w:bottom w:val="none" w:sz="0" w:space="0" w:color="auto"/>
        <w:right w:val="none" w:sz="0" w:space="0" w:color="auto"/>
      </w:divBdr>
    </w:div>
    <w:div w:id="747850013">
      <w:marLeft w:val="480"/>
      <w:marRight w:val="0"/>
      <w:marTop w:val="0"/>
      <w:marBottom w:val="0"/>
      <w:divBdr>
        <w:top w:val="none" w:sz="0" w:space="0" w:color="auto"/>
        <w:left w:val="none" w:sz="0" w:space="0" w:color="auto"/>
        <w:bottom w:val="none" w:sz="0" w:space="0" w:color="auto"/>
        <w:right w:val="none" w:sz="0" w:space="0" w:color="auto"/>
      </w:divBdr>
    </w:div>
    <w:div w:id="750077342">
      <w:marLeft w:val="480"/>
      <w:marRight w:val="0"/>
      <w:marTop w:val="0"/>
      <w:marBottom w:val="0"/>
      <w:divBdr>
        <w:top w:val="none" w:sz="0" w:space="0" w:color="auto"/>
        <w:left w:val="none" w:sz="0" w:space="0" w:color="auto"/>
        <w:bottom w:val="none" w:sz="0" w:space="0" w:color="auto"/>
        <w:right w:val="none" w:sz="0" w:space="0" w:color="auto"/>
      </w:divBdr>
    </w:div>
    <w:div w:id="752316560">
      <w:marLeft w:val="480"/>
      <w:marRight w:val="0"/>
      <w:marTop w:val="0"/>
      <w:marBottom w:val="0"/>
      <w:divBdr>
        <w:top w:val="none" w:sz="0" w:space="0" w:color="auto"/>
        <w:left w:val="none" w:sz="0" w:space="0" w:color="auto"/>
        <w:bottom w:val="none" w:sz="0" w:space="0" w:color="auto"/>
        <w:right w:val="none" w:sz="0" w:space="0" w:color="auto"/>
      </w:divBdr>
    </w:div>
    <w:div w:id="753474793">
      <w:marLeft w:val="480"/>
      <w:marRight w:val="0"/>
      <w:marTop w:val="0"/>
      <w:marBottom w:val="0"/>
      <w:divBdr>
        <w:top w:val="none" w:sz="0" w:space="0" w:color="auto"/>
        <w:left w:val="none" w:sz="0" w:space="0" w:color="auto"/>
        <w:bottom w:val="none" w:sz="0" w:space="0" w:color="auto"/>
        <w:right w:val="none" w:sz="0" w:space="0" w:color="auto"/>
      </w:divBdr>
    </w:div>
    <w:div w:id="754403614">
      <w:marLeft w:val="480"/>
      <w:marRight w:val="0"/>
      <w:marTop w:val="0"/>
      <w:marBottom w:val="0"/>
      <w:divBdr>
        <w:top w:val="none" w:sz="0" w:space="0" w:color="auto"/>
        <w:left w:val="none" w:sz="0" w:space="0" w:color="auto"/>
        <w:bottom w:val="none" w:sz="0" w:space="0" w:color="auto"/>
        <w:right w:val="none" w:sz="0" w:space="0" w:color="auto"/>
      </w:divBdr>
    </w:div>
    <w:div w:id="756098285">
      <w:marLeft w:val="480"/>
      <w:marRight w:val="0"/>
      <w:marTop w:val="0"/>
      <w:marBottom w:val="0"/>
      <w:divBdr>
        <w:top w:val="none" w:sz="0" w:space="0" w:color="auto"/>
        <w:left w:val="none" w:sz="0" w:space="0" w:color="auto"/>
        <w:bottom w:val="none" w:sz="0" w:space="0" w:color="auto"/>
        <w:right w:val="none" w:sz="0" w:space="0" w:color="auto"/>
      </w:divBdr>
    </w:div>
    <w:div w:id="757217176">
      <w:marLeft w:val="480"/>
      <w:marRight w:val="0"/>
      <w:marTop w:val="0"/>
      <w:marBottom w:val="0"/>
      <w:divBdr>
        <w:top w:val="none" w:sz="0" w:space="0" w:color="auto"/>
        <w:left w:val="none" w:sz="0" w:space="0" w:color="auto"/>
        <w:bottom w:val="none" w:sz="0" w:space="0" w:color="auto"/>
        <w:right w:val="none" w:sz="0" w:space="0" w:color="auto"/>
      </w:divBdr>
    </w:div>
    <w:div w:id="757484905">
      <w:marLeft w:val="480"/>
      <w:marRight w:val="0"/>
      <w:marTop w:val="0"/>
      <w:marBottom w:val="0"/>
      <w:divBdr>
        <w:top w:val="none" w:sz="0" w:space="0" w:color="auto"/>
        <w:left w:val="none" w:sz="0" w:space="0" w:color="auto"/>
        <w:bottom w:val="none" w:sz="0" w:space="0" w:color="auto"/>
        <w:right w:val="none" w:sz="0" w:space="0" w:color="auto"/>
      </w:divBdr>
    </w:div>
    <w:div w:id="758452425">
      <w:marLeft w:val="480"/>
      <w:marRight w:val="0"/>
      <w:marTop w:val="0"/>
      <w:marBottom w:val="0"/>
      <w:divBdr>
        <w:top w:val="none" w:sz="0" w:space="0" w:color="auto"/>
        <w:left w:val="none" w:sz="0" w:space="0" w:color="auto"/>
        <w:bottom w:val="none" w:sz="0" w:space="0" w:color="auto"/>
        <w:right w:val="none" w:sz="0" w:space="0" w:color="auto"/>
      </w:divBdr>
    </w:div>
    <w:div w:id="759451733">
      <w:marLeft w:val="480"/>
      <w:marRight w:val="0"/>
      <w:marTop w:val="0"/>
      <w:marBottom w:val="0"/>
      <w:divBdr>
        <w:top w:val="none" w:sz="0" w:space="0" w:color="auto"/>
        <w:left w:val="none" w:sz="0" w:space="0" w:color="auto"/>
        <w:bottom w:val="none" w:sz="0" w:space="0" w:color="auto"/>
        <w:right w:val="none" w:sz="0" w:space="0" w:color="auto"/>
      </w:divBdr>
    </w:div>
    <w:div w:id="760179279">
      <w:marLeft w:val="480"/>
      <w:marRight w:val="0"/>
      <w:marTop w:val="0"/>
      <w:marBottom w:val="0"/>
      <w:divBdr>
        <w:top w:val="none" w:sz="0" w:space="0" w:color="auto"/>
        <w:left w:val="none" w:sz="0" w:space="0" w:color="auto"/>
        <w:bottom w:val="none" w:sz="0" w:space="0" w:color="auto"/>
        <w:right w:val="none" w:sz="0" w:space="0" w:color="auto"/>
      </w:divBdr>
    </w:div>
    <w:div w:id="760957256">
      <w:marLeft w:val="480"/>
      <w:marRight w:val="0"/>
      <w:marTop w:val="0"/>
      <w:marBottom w:val="0"/>
      <w:divBdr>
        <w:top w:val="none" w:sz="0" w:space="0" w:color="auto"/>
        <w:left w:val="none" w:sz="0" w:space="0" w:color="auto"/>
        <w:bottom w:val="none" w:sz="0" w:space="0" w:color="auto"/>
        <w:right w:val="none" w:sz="0" w:space="0" w:color="auto"/>
      </w:divBdr>
    </w:div>
    <w:div w:id="761754153">
      <w:marLeft w:val="480"/>
      <w:marRight w:val="0"/>
      <w:marTop w:val="0"/>
      <w:marBottom w:val="0"/>
      <w:divBdr>
        <w:top w:val="none" w:sz="0" w:space="0" w:color="auto"/>
        <w:left w:val="none" w:sz="0" w:space="0" w:color="auto"/>
        <w:bottom w:val="none" w:sz="0" w:space="0" w:color="auto"/>
        <w:right w:val="none" w:sz="0" w:space="0" w:color="auto"/>
      </w:divBdr>
    </w:div>
    <w:div w:id="763375928">
      <w:marLeft w:val="480"/>
      <w:marRight w:val="0"/>
      <w:marTop w:val="0"/>
      <w:marBottom w:val="0"/>
      <w:divBdr>
        <w:top w:val="none" w:sz="0" w:space="0" w:color="auto"/>
        <w:left w:val="none" w:sz="0" w:space="0" w:color="auto"/>
        <w:bottom w:val="none" w:sz="0" w:space="0" w:color="auto"/>
        <w:right w:val="none" w:sz="0" w:space="0" w:color="auto"/>
      </w:divBdr>
    </w:div>
    <w:div w:id="763763824">
      <w:marLeft w:val="480"/>
      <w:marRight w:val="0"/>
      <w:marTop w:val="0"/>
      <w:marBottom w:val="0"/>
      <w:divBdr>
        <w:top w:val="none" w:sz="0" w:space="0" w:color="auto"/>
        <w:left w:val="none" w:sz="0" w:space="0" w:color="auto"/>
        <w:bottom w:val="none" w:sz="0" w:space="0" w:color="auto"/>
        <w:right w:val="none" w:sz="0" w:space="0" w:color="auto"/>
      </w:divBdr>
    </w:div>
    <w:div w:id="765729187">
      <w:marLeft w:val="480"/>
      <w:marRight w:val="0"/>
      <w:marTop w:val="0"/>
      <w:marBottom w:val="0"/>
      <w:divBdr>
        <w:top w:val="none" w:sz="0" w:space="0" w:color="auto"/>
        <w:left w:val="none" w:sz="0" w:space="0" w:color="auto"/>
        <w:bottom w:val="none" w:sz="0" w:space="0" w:color="auto"/>
        <w:right w:val="none" w:sz="0" w:space="0" w:color="auto"/>
      </w:divBdr>
    </w:div>
    <w:div w:id="766119892">
      <w:marLeft w:val="480"/>
      <w:marRight w:val="0"/>
      <w:marTop w:val="0"/>
      <w:marBottom w:val="0"/>
      <w:divBdr>
        <w:top w:val="none" w:sz="0" w:space="0" w:color="auto"/>
        <w:left w:val="none" w:sz="0" w:space="0" w:color="auto"/>
        <w:bottom w:val="none" w:sz="0" w:space="0" w:color="auto"/>
        <w:right w:val="none" w:sz="0" w:space="0" w:color="auto"/>
      </w:divBdr>
    </w:div>
    <w:div w:id="766736160">
      <w:marLeft w:val="480"/>
      <w:marRight w:val="0"/>
      <w:marTop w:val="0"/>
      <w:marBottom w:val="0"/>
      <w:divBdr>
        <w:top w:val="none" w:sz="0" w:space="0" w:color="auto"/>
        <w:left w:val="none" w:sz="0" w:space="0" w:color="auto"/>
        <w:bottom w:val="none" w:sz="0" w:space="0" w:color="auto"/>
        <w:right w:val="none" w:sz="0" w:space="0" w:color="auto"/>
      </w:divBdr>
    </w:div>
    <w:div w:id="768307476">
      <w:marLeft w:val="480"/>
      <w:marRight w:val="0"/>
      <w:marTop w:val="0"/>
      <w:marBottom w:val="0"/>
      <w:divBdr>
        <w:top w:val="none" w:sz="0" w:space="0" w:color="auto"/>
        <w:left w:val="none" w:sz="0" w:space="0" w:color="auto"/>
        <w:bottom w:val="none" w:sz="0" w:space="0" w:color="auto"/>
        <w:right w:val="none" w:sz="0" w:space="0" w:color="auto"/>
      </w:divBdr>
    </w:div>
    <w:div w:id="768619760">
      <w:marLeft w:val="480"/>
      <w:marRight w:val="0"/>
      <w:marTop w:val="0"/>
      <w:marBottom w:val="0"/>
      <w:divBdr>
        <w:top w:val="none" w:sz="0" w:space="0" w:color="auto"/>
        <w:left w:val="none" w:sz="0" w:space="0" w:color="auto"/>
        <w:bottom w:val="none" w:sz="0" w:space="0" w:color="auto"/>
        <w:right w:val="none" w:sz="0" w:space="0" w:color="auto"/>
      </w:divBdr>
    </w:div>
    <w:div w:id="770704742">
      <w:marLeft w:val="480"/>
      <w:marRight w:val="0"/>
      <w:marTop w:val="0"/>
      <w:marBottom w:val="0"/>
      <w:divBdr>
        <w:top w:val="none" w:sz="0" w:space="0" w:color="auto"/>
        <w:left w:val="none" w:sz="0" w:space="0" w:color="auto"/>
        <w:bottom w:val="none" w:sz="0" w:space="0" w:color="auto"/>
        <w:right w:val="none" w:sz="0" w:space="0" w:color="auto"/>
      </w:divBdr>
    </w:div>
    <w:div w:id="771240782">
      <w:marLeft w:val="480"/>
      <w:marRight w:val="0"/>
      <w:marTop w:val="0"/>
      <w:marBottom w:val="0"/>
      <w:divBdr>
        <w:top w:val="none" w:sz="0" w:space="0" w:color="auto"/>
        <w:left w:val="none" w:sz="0" w:space="0" w:color="auto"/>
        <w:bottom w:val="none" w:sz="0" w:space="0" w:color="auto"/>
        <w:right w:val="none" w:sz="0" w:space="0" w:color="auto"/>
      </w:divBdr>
    </w:div>
    <w:div w:id="771244369">
      <w:marLeft w:val="480"/>
      <w:marRight w:val="0"/>
      <w:marTop w:val="0"/>
      <w:marBottom w:val="0"/>
      <w:divBdr>
        <w:top w:val="none" w:sz="0" w:space="0" w:color="auto"/>
        <w:left w:val="none" w:sz="0" w:space="0" w:color="auto"/>
        <w:bottom w:val="none" w:sz="0" w:space="0" w:color="auto"/>
        <w:right w:val="none" w:sz="0" w:space="0" w:color="auto"/>
      </w:divBdr>
    </w:div>
    <w:div w:id="773477136">
      <w:marLeft w:val="480"/>
      <w:marRight w:val="0"/>
      <w:marTop w:val="0"/>
      <w:marBottom w:val="0"/>
      <w:divBdr>
        <w:top w:val="none" w:sz="0" w:space="0" w:color="auto"/>
        <w:left w:val="none" w:sz="0" w:space="0" w:color="auto"/>
        <w:bottom w:val="none" w:sz="0" w:space="0" w:color="auto"/>
        <w:right w:val="none" w:sz="0" w:space="0" w:color="auto"/>
      </w:divBdr>
    </w:div>
    <w:div w:id="774062440">
      <w:marLeft w:val="480"/>
      <w:marRight w:val="0"/>
      <w:marTop w:val="0"/>
      <w:marBottom w:val="0"/>
      <w:divBdr>
        <w:top w:val="none" w:sz="0" w:space="0" w:color="auto"/>
        <w:left w:val="none" w:sz="0" w:space="0" w:color="auto"/>
        <w:bottom w:val="none" w:sz="0" w:space="0" w:color="auto"/>
        <w:right w:val="none" w:sz="0" w:space="0" w:color="auto"/>
      </w:divBdr>
    </w:div>
    <w:div w:id="775367225">
      <w:marLeft w:val="480"/>
      <w:marRight w:val="0"/>
      <w:marTop w:val="0"/>
      <w:marBottom w:val="0"/>
      <w:divBdr>
        <w:top w:val="none" w:sz="0" w:space="0" w:color="auto"/>
        <w:left w:val="none" w:sz="0" w:space="0" w:color="auto"/>
        <w:bottom w:val="none" w:sz="0" w:space="0" w:color="auto"/>
        <w:right w:val="none" w:sz="0" w:space="0" w:color="auto"/>
      </w:divBdr>
    </w:div>
    <w:div w:id="776484642">
      <w:marLeft w:val="480"/>
      <w:marRight w:val="0"/>
      <w:marTop w:val="0"/>
      <w:marBottom w:val="0"/>
      <w:divBdr>
        <w:top w:val="none" w:sz="0" w:space="0" w:color="auto"/>
        <w:left w:val="none" w:sz="0" w:space="0" w:color="auto"/>
        <w:bottom w:val="none" w:sz="0" w:space="0" w:color="auto"/>
        <w:right w:val="none" w:sz="0" w:space="0" w:color="auto"/>
      </w:divBdr>
    </w:div>
    <w:div w:id="777064197">
      <w:marLeft w:val="480"/>
      <w:marRight w:val="0"/>
      <w:marTop w:val="0"/>
      <w:marBottom w:val="0"/>
      <w:divBdr>
        <w:top w:val="none" w:sz="0" w:space="0" w:color="auto"/>
        <w:left w:val="none" w:sz="0" w:space="0" w:color="auto"/>
        <w:bottom w:val="none" w:sz="0" w:space="0" w:color="auto"/>
        <w:right w:val="none" w:sz="0" w:space="0" w:color="auto"/>
      </w:divBdr>
    </w:div>
    <w:div w:id="777942364">
      <w:marLeft w:val="480"/>
      <w:marRight w:val="0"/>
      <w:marTop w:val="0"/>
      <w:marBottom w:val="0"/>
      <w:divBdr>
        <w:top w:val="none" w:sz="0" w:space="0" w:color="auto"/>
        <w:left w:val="none" w:sz="0" w:space="0" w:color="auto"/>
        <w:bottom w:val="none" w:sz="0" w:space="0" w:color="auto"/>
        <w:right w:val="none" w:sz="0" w:space="0" w:color="auto"/>
      </w:divBdr>
    </w:div>
    <w:div w:id="777943700">
      <w:marLeft w:val="480"/>
      <w:marRight w:val="0"/>
      <w:marTop w:val="0"/>
      <w:marBottom w:val="0"/>
      <w:divBdr>
        <w:top w:val="none" w:sz="0" w:space="0" w:color="auto"/>
        <w:left w:val="none" w:sz="0" w:space="0" w:color="auto"/>
        <w:bottom w:val="none" w:sz="0" w:space="0" w:color="auto"/>
        <w:right w:val="none" w:sz="0" w:space="0" w:color="auto"/>
      </w:divBdr>
    </w:div>
    <w:div w:id="778723166">
      <w:marLeft w:val="480"/>
      <w:marRight w:val="0"/>
      <w:marTop w:val="0"/>
      <w:marBottom w:val="0"/>
      <w:divBdr>
        <w:top w:val="none" w:sz="0" w:space="0" w:color="auto"/>
        <w:left w:val="none" w:sz="0" w:space="0" w:color="auto"/>
        <w:bottom w:val="none" w:sz="0" w:space="0" w:color="auto"/>
        <w:right w:val="none" w:sz="0" w:space="0" w:color="auto"/>
      </w:divBdr>
    </w:div>
    <w:div w:id="779764329">
      <w:marLeft w:val="480"/>
      <w:marRight w:val="0"/>
      <w:marTop w:val="0"/>
      <w:marBottom w:val="0"/>
      <w:divBdr>
        <w:top w:val="none" w:sz="0" w:space="0" w:color="auto"/>
        <w:left w:val="none" w:sz="0" w:space="0" w:color="auto"/>
        <w:bottom w:val="none" w:sz="0" w:space="0" w:color="auto"/>
        <w:right w:val="none" w:sz="0" w:space="0" w:color="auto"/>
      </w:divBdr>
    </w:div>
    <w:div w:id="780809019">
      <w:marLeft w:val="480"/>
      <w:marRight w:val="0"/>
      <w:marTop w:val="0"/>
      <w:marBottom w:val="0"/>
      <w:divBdr>
        <w:top w:val="none" w:sz="0" w:space="0" w:color="auto"/>
        <w:left w:val="none" w:sz="0" w:space="0" w:color="auto"/>
        <w:bottom w:val="none" w:sz="0" w:space="0" w:color="auto"/>
        <w:right w:val="none" w:sz="0" w:space="0" w:color="auto"/>
      </w:divBdr>
    </w:div>
    <w:div w:id="781999954">
      <w:marLeft w:val="480"/>
      <w:marRight w:val="0"/>
      <w:marTop w:val="0"/>
      <w:marBottom w:val="0"/>
      <w:divBdr>
        <w:top w:val="none" w:sz="0" w:space="0" w:color="auto"/>
        <w:left w:val="none" w:sz="0" w:space="0" w:color="auto"/>
        <w:bottom w:val="none" w:sz="0" w:space="0" w:color="auto"/>
        <w:right w:val="none" w:sz="0" w:space="0" w:color="auto"/>
      </w:divBdr>
    </w:div>
    <w:div w:id="784079050">
      <w:marLeft w:val="480"/>
      <w:marRight w:val="0"/>
      <w:marTop w:val="0"/>
      <w:marBottom w:val="0"/>
      <w:divBdr>
        <w:top w:val="none" w:sz="0" w:space="0" w:color="auto"/>
        <w:left w:val="none" w:sz="0" w:space="0" w:color="auto"/>
        <w:bottom w:val="none" w:sz="0" w:space="0" w:color="auto"/>
        <w:right w:val="none" w:sz="0" w:space="0" w:color="auto"/>
      </w:divBdr>
    </w:div>
    <w:div w:id="784275546">
      <w:marLeft w:val="480"/>
      <w:marRight w:val="0"/>
      <w:marTop w:val="0"/>
      <w:marBottom w:val="0"/>
      <w:divBdr>
        <w:top w:val="none" w:sz="0" w:space="0" w:color="auto"/>
        <w:left w:val="none" w:sz="0" w:space="0" w:color="auto"/>
        <w:bottom w:val="none" w:sz="0" w:space="0" w:color="auto"/>
        <w:right w:val="none" w:sz="0" w:space="0" w:color="auto"/>
      </w:divBdr>
    </w:div>
    <w:div w:id="785274419">
      <w:marLeft w:val="480"/>
      <w:marRight w:val="0"/>
      <w:marTop w:val="0"/>
      <w:marBottom w:val="0"/>
      <w:divBdr>
        <w:top w:val="none" w:sz="0" w:space="0" w:color="auto"/>
        <w:left w:val="none" w:sz="0" w:space="0" w:color="auto"/>
        <w:bottom w:val="none" w:sz="0" w:space="0" w:color="auto"/>
        <w:right w:val="none" w:sz="0" w:space="0" w:color="auto"/>
      </w:divBdr>
    </w:div>
    <w:div w:id="785537629">
      <w:marLeft w:val="480"/>
      <w:marRight w:val="0"/>
      <w:marTop w:val="0"/>
      <w:marBottom w:val="0"/>
      <w:divBdr>
        <w:top w:val="none" w:sz="0" w:space="0" w:color="auto"/>
        <w:left w:val="none" w:sz="0" w:space="0" w:color="auto"/>
        <w:bottom w:val="none" w:sz="0" w:space="0" w:color="auto"/>
        <w:right w:val="none" w:sz="0" w:space="0" w:color="auto"/>
      </w:divBdr>
    </w:div>
    <w:div w:id="786193010">
      <w:marLeft w:val="480"/>
      <w:marRight w:val="0"/>
      <w:marTop w:val="0"/>
      <w:marBottom w:val="0"/>
      <w:divBdr>
        <w:top w:val="none" w:sz="0" w:space="0" w:color="auto"/>
        <w:left w:val="none" w:sz="0" w:space="0" w:color="auto"/>
        <w:bottom w:val="none" w:sz="0" w:space="0" w:color="auto"/>
        <w:right w:val="none" w:sz="0" w:space="0" w:color="auto"/>
      </w:divBdr>
    </w:div>
    <w:div w:id="787625727">
      <w:marLeft w:val="480"/>
      <w:marRight w:val="0"/>
      <w:marTop w:val="0"/>
      <w:marBottom w:val="0"/>
      <w:divBdr>
        <w:top w:val="none" w:sz="0" w:space="0" w:color="auto"/>
        <w:left w:val="none" w:sz="0" w:space="0" w:color="auto"/>
        <w:bottom w:val="none" w:sz="0" w:space="0" w:color="auto"/>
        <w:right w:val="none" w:sz="0" w:space="0" w:color="auto"/>
      </w:divBdr>
    </w:div>
    <w:div w:id="788165167">
      <w:marLeft w:val="480"/>
      <w:marRight w:val="0"/>
      <w:marTop w:val="0"/>
      <w:marBottom w:val="0"/>
      <w:divBdr>
        <w:top w:val="none" w:sz="0" w:space="0" w:color="auto"/>
        <w:left w:val="none" w:sz="0" w:space="0" w:color="auto"/>
        <w:bottom w:val="none" w:sz="0" w:space="0" w:color="auto"/>
        <w:right w:val="none" w:sz="0" w:space="0" w:color="auto"/>
      </w:divBdr>
    </w:div>
    <w:div w:id="788208059">
      <w:marLeft w:val="480"/>
      <w:marRight w:val="0"/>
      <w:marTop w:val="0"/>
      <w:marBottom w:val="0"/>
      <w:divBdr>
        <w:top w:val="none" w:sz="0" w:space="0" w:color="auto"/>
        <w:left w:val="none" w:sz="0" w:space="0" w:color="auto"/>
        <w:bottom w:val="none" w:sz="0" w:space="0" w:color="auto"/>
        <w:right w:val="none" w:sz="0" w:space="0" w:color="auto"/>
      </w:divBdr>
    </w:div>
    <w:div w:id="789785541">
      <w:marLeft w:val="480"/>
      <w:marRight w:val="0"/>
      <w:marTop w:val="0"/>
      <w:marBottom w:val="0"/>
      <w:divBdr>
        <w:top w:val="none" w:sz="0" w:space="0" w:color="auto"/>
        <w:left w:val="none" w:sz="0" w:space="0" w:color="auto"/>
        <w:bottom w:val="none" w:sz="0" w:space="0" w:color="auto"/>
        <w:right w:val="none" w:sz="0" w:space="0" w:color="auto"/>
      </w:divBdr>
    </w:div>
    <w:div w:id="790830705">
      <w:marLeft w:val="480"/>
      <w:marRight w:val="0"/>
      <w:marTop w:val="0"/>
      <w:marBottom w:val="0"/>
      <w:divBdr>
        <w:top w:val="none" w:sz="0" w:space="0" w:color="auto"/>
        <w:left w:val="none" w:sz="0" w:space="0" w:color="auto"/>
        <w:bottom w:val="none" w:sz="0" w:space="0" w:color="auto"/>
        <w:right w:val="none" w:sz="0" w:space="0" w:color="auto"/>
      </w:divBdr>
    </w:div>
    <w:div w:id="790902004">
      <w:marLeft w:val="480"/>
      <w:marRight w:val="0"/>
      <w:marTop w:val="0"/>
      <w:marBottom w:val="0"/>
      <w:divBdr>
        <w:top w:val="none" w:sz="0" w:space="0" w:color="auto"/>
        <w:left w:val="none" w:sz="0" w:space="0" w:color="auto"/>
        <w:bottom w:val="none" w:sz="0" w:space="0" w:color="auto"/>
        <w:right w:val="none" w:sz="0" w:space="0" w:color="auto"/>
      </w:divBdr>
    </w:div>
    <w:div w:id="791367646">
      <w:marLeft w:val="480"/>
      <w:marRight w:val="0"/>
      <w:marTop w:val="0"/>
      <w:marBottom w:val="0"/>
      <w:divBdr>
        <w:top w:val="none" w:sz="0" w:space="0" w:color="auto"/>
        <w:left w:val="none" w:sz="0" w:space="0" w:color="auto"/>
        <w:bottom w:val="none" w:sz="0" w:space="0" w:color="auto"/>
        <w:right w:val="none" w:sz="0" w:space="0" w:color="auto"/>
      </w:divBdr>
    </w:div>
    <w:div w:id="792018361">
      <w:marLeft w:val="480"/>
      <w:marRight w:val="0"/>
      <w:marTop w:val="0"/>
      <w:marBottom w:val="0"/>
      <w:divBdr>
        <w:top w:val="none" w:sz="0" w:space="0" w:color="auto"/>
        <w:left w:val="none" w:sz="0" w:space="0" w:color="auto"/>
        <w:bottom w:val="none" w:sz="0" w:space="0" w:color="auto"/>
        <w:right w:val="none" w:sz="0" w:space="0" w:color="auto"/>
      </w:divBdr>
    </w:div>
    <w:div w:id="792090115">
      <w:marLeft w:val="480"/>
      <w:marRight w:val="0"/>
      <w:marTop w:val="0"/>
      <w:marBottom w:val="0"/>
      <w:divBdr>
        <w:top w:val="none" w:sz="0" w:space="0" w:color="auto"/>
        <w:left w:val="none" w:sz="0" w:space="0" w:color="auto"/>
        <w:bottom w:val="none" w:sz="0" w:space="0" w:color="auto"/>
        <w:right w:val="none" w:sz="0" w:space="0" w:color="auto"/>
      </w:divBdr>
    </w:div>
    <w:div w:id="793720344">
      <w:marLeft w:val="480"/>
      <w:marRight w:val="0"/>
      <w:marTop w:val="0"/>
      <w:marBottom w:val="0"/>
      <w:divBdr>
        <w:top w:val="none" w:sz="0" w:space="0" w:color="auto"/>
        <w:left w:val="none" w:sz="0" w:space="0" w:color="auto"/>
        <w:bottom w:val="none" w:sz="0" w:space="0" w:color="auto"/>
        <w:right w:val="none" w:sz="0" w:space="0" w:color="auto"/>
      </w:divBdr>
    </w:div>
    <w:div w:id="794056367">
      <w:marLeft w:val="480"/>
      <w:marRight w:val="0"/>
      <w:marTop w:val="0"/>
      <w:marBottom w:val="0"/>
      <w:divBdr>
        <w:top w:val="none" w:sz="0" w:space="0" w:color="auto"/>
        <w:left w:val="none" w:sz="0" w:space="0" w:color="auto"/>
        <w:bottom w:val="none" w:sz="0" w:space="0" w:color="auto"/>
        <w:right w:val="none" w:sz="0" w:space="0" w:color="auto"/>
      </w:divBdr>
    </w:div>
    <w:div w:id="794059275">
      <w:marLeft w:val="480"/>
      <w:marRight w:val="0"/>
      <w:marTop w:val="0"/>
      <w:marBottom w:val="0"/>
      <w:divBdr>
        <w:top w:val="none" w:sz="0" w:space="0" w:color="auto"/>
        <w:left w:val="none" w:sz="0" w:space="0" w:color="auto"/>
        <w:bottom w:val="none" w:sz="0" w:space="0" w:color="auto"/>
        <w:right w:val="none" w:sz="0" w:space="0" w:color="auto"/>
      </w:divBdr>
    </w:div>
    <w:div w:id="795030735">
      <w:marLeft w:val="480"/>
      <w:marRight w:val="0"/>
      <w:marTop w:val="0"/>
      <w:marBottom w:val="0"/>
      <w:divBdr>
        <w:top w:val="none" w:sz="0" w:space="0" w:color="auto"/>
        <w:left w:val="none" w:sz="0" w:space="0" w:color="auto"/>
        <w:bottom w:val="none" w:sz="0" w:space="0" w:color="auto"/>
        <w:right w:val="none" w:sz="0" w:space="0" w:color="auto"/>
      </w:divBdr>
    </w:div>
    <w:div w:id="795803912">
      <w:marLeft w:val="480"/>
      <w:marRight w:val="0"/>
      <w:marTop w:val="0"/>
      <w:marBottom w:val="0"/>
      <w:divBdr>
        <w:top w:val="none" w:sz="0" w:space="0" w:color="auto"/>
        <w:left w:val="none" w:sz="0" w:space="0" w:color="auto"/>
        <w:bottom w:val="none" w:sz="0" w:space="0" w:color="auto"/>
        <w:right w:val="none" w:sz="0" w:space="0" w:color="auto"/>
      </w:divBdr>
    </w:div>
    <w:div w:id="797334978">
      <w:marLeft w:val="480"/>
      <w:marRight w:val="0"/>
      <w:marTop w:val="0"/>
      <w:marBottom w:val="0"/>
      <w:divBdr>
        <w:top w:val="none" w:sz="0" w:space="0" w:color="auto"/>
        <w:left w:val="none" w:sz="0" w:space="0" w:color="auto"/>
        <w:bottom w:val="none" w:sz="0" w:space="0" w:color="auto"/>
        <w:right w:val="none" w:sz="0" w:space="0" w:color="auto"/>
      </w:divBdr>
    </w:div>
    <w:div w:id="798457153">
      <w:marLeft w:val="480"/>
      <w:marRight w:val="0"/>
      <w:marTop w:val="0"/>
      <w:marBottom w:val="0"/>
      <w:divBdr>
        <w:top w:val="none" w:sz="0" w:space="0" w:color="auto"/>
        <w:left w:val="none" w:sz="0" w:space="0" w:color="auto"/>
        <w:bottom w:val="none" w:sz="0" w:space="0" w:color="auto"/>
        <w:right w:val="none" w:sz="0" w:space="0" w:color="auto"/>
      </w:divBdr>
    </w:div>
    <w:div w:id="798956432">
      <w:marLeft w:val="480"/>
      <w:marRight w:val="0"/>
      <w:marTop w:val="0"/>
      <w:marBottom w:val="0"/>
      <w:divBdr>
        <w:top w:val="none" w:sz="0" w:space="0" w:color="auto"/>
        <w:left w:val="none" w:sz="0" w:space="0" w:color="auto"/>
        <w:bottom w:val="none" w:sz="0" w:space="0" w:color="auto"/>
        <w:right w:val="none" w:sz="0" w:space="0" w:color="auto"/>
      </w:divBdr>
    </w:div>
    <w:div w:id="799033157">
      <w:marLeft w:val="480"/>
      <w:marRight w:val="0"/>
      <w:marTop w:val="0"/>
      <w:marBottom w:val="0"/>
      <w:divBdr>
        <w:top w:val="none" w:sz="0" w:space="0" w:color="auto"/>
        <w:left w:val="none" w:sz="0" w:space="0" w:color="auto"/>
        <w:bottom w:val="none" w:sz="0" w:space="0" w:color="auto"/>
        <w:right w:val="none" w:sz="0" w:space="0" w:color="auto"/>
      </w:divBdr>
    </w:div>
    <w:div w:id="799307102">
      <w:marLeft w:val="480"/>
      <w:marRight w:val="0"/>
      <w:marTop w:val="0"/>
      <w:marBottom w:val="0"/>
      <w:divBdr>
        <w:top w:val="none" w:sz="0" w:space="0" w:color="auto"/>
        <w:left w:val="none" w:sz="0" w:space="0" w:color="auto"/>
        <w:bottom w:val="none" w:sz="0" w:space="0" w:color="auto"/>
        <w:right w:val="none" w:sz="0" w:space="0" w:color="auto"/>
      </w:divBdr>
    </w:div>
    <w:div w:id="800685569">
      <w:marLeft w:val="480"/>
      <w:marRight w:val="0"/>
      <w:marTop w:val="0"/>
      <w:marBottom w:val="0"/>
      <w:divBdr>
        <w:top w:val="none" w:sz="0" w:space="0" w:color="auto"/>
        <w:left w:val="none" w:sz="0" w:space="0" w:color="auto"/>
        <w:bottom w:val="none" w:sz="0" w:space="0" w:color="auto"/>
        <w:right w:val="none" w:sz="0" w:space="0" w:color="auto"/>
      </w:divBdr>
    </w:div>
    <w:div w:id="800999704">
      <w:marLeft w:val="480"/>
      <w:marRight w:val="0"/>
      <w:marTop w:val="0"/>
      <w:marBottom w:val="0"/>
      <w:divBdr>
        <w:top w:val="none" w:sz="0" w:space="0" w:color="auto"/>
        <w:left w:val="none" w:sz="0" w:space="0" w:color="auto"/>
        <w:bottom w:val="none" w:sz="0" w:space="0" w:color="auto"/>
        <w:right w:val="none" w:sz="0" w:space="0" w:color="auto"/>
      </w:divBdr>
    </w:div>
    <w:div w:id="801726321">
      <w:marLeft w:val="480"/>
      <w:marRight w:val="0"/>
      <w:marTop w:val="0"/>
      <w:marBottom w:val="0"/>
      <w:divBdr>
        <w:top w:val="none" w:sz="0" w:space="0" w:color="auto"/>
        <w:left w:val="none" w:sz="0" w:space="0" w:color="auto"/>
        <w:bottom w:val="none" w:sz="0" w:space="0" w:color="auto"/>
        <w:right w:val="none" w:sz="0" w:space="0" w:color="auto"/>
      </w:divBdr>
    </w:div>
    <w:div w:id="802239153">
      <w:marLeft w:val="480"/>
      <w:marRight w:val="0"/>
      <w:marTop w:val="0"/>
      <w:marBottom w:val="0"/>
      <w:divBdr>
        <w:top w:val="none" w:sz="0" w:space="0" w:color="auto"/>
        <w:left w:val="none" w:sz="0" w:space="0" w:color="auto"/>
        <w:bottom w:val="none" w:sz="0" w:space="0" w:color="auto"/>
        <w:right w:val="none" w:sz="0" w:space="0" w:color="auto"/>
      </w:divBdr>
    </w:div>
    <w:div w:id="803431100">
      <w:marLeft w:val="480"/>
      <w:marRight w:val="0"/>
      <w:marTop w:val="0"/>
      <w:marBottom w:val="0"/>
      <w:divBdr>
        <w:top w:val="none" w:sz="0" w:space="0" w:color="auto"/>
        <w:left w:val="none" w:sz="0" w:space="0" w:color="auto"/>
        <w:bottom w:val="none" w:sz="0" w:space="0" w:color="auto"/>
        <w:right w:val="none" w:sz="0" w:space="0" w:color="auto"/>
      </w:divBdr>
    </w:div>
    <w:div w:id="803884439">
      <w:marLeft w:val="480"/>
      <w:marRight w:val="0"/>
      <w:marTop w:val="0"/>
      <w:marBottom w:val="0"/>
      <w:divBdr>
        <w:top w:val="none" w:sz="0" w:space="0" w:color="auto"/>
        <w:left w:val="none" w:sz="0" w:space="0" w:color="auto"/>
        <w:bottom w:val="none" w:sz="0" w:space="0" w:color="auto"/>
        <w:right w:val="none" w:sz="0" w:space="0" w:color="auto"/>
      </w:divBdr>
    </w:div>
    <w:div w:id="803892903">
      <w:marLeft w:val="480"/>
      <w:marRight w:val="0"/>
      <w:marTop w:val="0"/>
      <w:marBottom w:val="0"/>
      <w:divBdr>
        <w:top w:val="none" w:sz="0" w:space="0" w:color="auto"/>
        <w:left w:val="none" w:sz="0" w:space="0" w:color="auto"/>
        <w:bottom w:val="none" w:sz="0" w:space="0" w:color="auto"/>
        <w:right w:val="none" w:sz="0" w:space="0" w:color="auto"/>
      </w:divBdr>
    </w:div>
    <w:div w:id="804465825">
      <w:marLeft w:val="480"/>
      <w:marRight w:val="0"/>
      <w:marTop w:val="0"/>
      <w:marBottom w:val="0"/>
      <w:divBdr>
        <w:top w:val="none" w:sz="0" w:space="0" w:color="auto"/>
        <w:left w:val="none" w:sz="0" w:space="0" w:color="auto"/>
        <w:bottom w:val="none" w:sz="0" w:space="0" w:color="auto"/>
        <w:right w:val="none" w:sz="0" w:space="0" w:color="auto"/>
      </w:divBdr>
    </w:div>
    <w:div w:id="805270381">
      <w:marLeft w:val="480"/>
      <w:marRight w:val="0"/>
      <w:marTop w:val="0"/>
      <w:marBottom w:val="0"/>
      <w:divBdr>
        <w:top w:val="none" w:sz="0" w:space="0" w:color="auto"/>
        <w:left w:val="none" w:sz="0" w:space="0" w:color="auto"/>
        <w:bottom w:val="none" w:sz="0" w:space="0" w:color="auto"/>
        <w:right w:val="none" w:sz="0" w:space="0" w:color="auto"/>
      </w:divBdr>
    </w:div>
    <w:div w:id="806242011">
      <w:marLeft w:val="480"/>
      <w:marRight w:val="0"/>
      <w:marTop w:val="0"/>
      <w:marBottom w:val="0"/>
      <w:divBdr>
        <w:top w:val="none" w:sz="0" w:space="0" w:color="auto"/>
        <w:left w:val="none" w:sz="0" w:space="0" w:color="auto"/>
        <w:bottom w:val="none" w:sz="0" w:space="0" w:color="auto"/>
        <w:right w:val="none" w:sz="0" w:space="0" w:color="auto"/>
      </w:divBdr>
    </w:div>
    <w:div w:id="806819829">
      <w:marLeft w:val="480"/>
      <w:marRight w:val="0"/>
      <w:marTop w:val="0"/>
      <w:marBottom w:val="0"/>
      <w:divBdr>
        <w:top w:val="none" w:sz="0" w:space="0" w:color="auto"/>
        <w:left w:val="none" w:sz="0" w:space="0" w:color="auto"/>
        <w:bottom w:val="none" w:sz="0" w:space="0" w:color="auto"/>
        <w:right w:val="none" w:sz="0" w:space="0" w:color="auto"/>
      </w:divBdr>
    </w:div>
    <w:div w:id="807476623">
      <w:marLeft w:val="480"/>
      <w:marRight w:val="0"/>
      <w:marTop w:val="0"/>
      <w:marBottom w:val="0"/>
      <w:divBdr>
        <w:top w:val="none" w:sz="0" w:space="0" w:color="auto"/>
        <w:left w:val="none" w:sz="0" w:space="0" w:color="auto"/>
        <w:bottom w:val="none" w:sz="0" w:space="0" w:color="auto"/>
        <w:right w:val="none" w:sz="0" w:space="0" w:color="auto"/>
      </w:divBdr>
    </w:div>
    <w:div w:id="808861997">
      <w:marLeft w:val="480"/>
      <w:marRight w:val="0"/>
      <w:marTop w:val="0"/>
      <w:marBottom w:val="0"/>
      <w:divBdr>
        <w:top w:val="none" w:sz="0" w:space="0" w:color="auto"/>
        <w:left w:val="none" w:sz="0" w:space="0" w:color="auto"/>
        <w:bottom w:val="none" w:sz="0" w:space="0" w:color="auto"/>
        <w:right w:val="none" w:sz="0" w:space="0" w:color="auto"/>
      </w:divBdr>
    </w:div>
    <w:div w:id="808985380">
      <w:marLeft w:val="480"/>
      <w:marRight w:val="0"/>
      <w:marTop w:val="0"/>
      <w:marBottom w:val="0"/>
      <w:divBdr>
        <w:top w:val="none" w:sz="0" w:space="0" w:color="auto"/>
        <w:left w:val="none" w:sz="0" w:space="0" w:color="auto"/>
        <w:bottom w:val="none" w:sz="0" w:space="0" w:color="auto"/>
        <w:right w:val="none" w:sz="0" w:space="0" w:color="auto"/>
      </w:divBdr>
    </w:div>
    <w:div w:id="809632309">
      <w:marLeft w:val="480"/>
      <w:marRight w:val="0"/>
      <w:marTop w:val="0"/>
      <w:marBottom w:val="0"/>
      <w:divBdr>
        <w:top w:val="none" w:sz="0" w:space="0" w:color="auto"/>
        <w:left w:val="none" w:sz="0" w:space="0" w:color="auto"/>
        <w:bottom w:val="none" w:sz="0" w:space="0" w:color="auto"/>
        <w:right w:val="none" w:sz="0" w:space="0" w:color="auto"/>
      </w:divBdr>
    </w:div>
    <w:div w:id="809829769">
      <w:marLeft w:val="480"/>
      <w:marRight w:val="0"/>
      <w:marTop w:val="0"/>
      <w:marBottom w:val="0"/>
      <w:divBdr>
        <w:top w:val="none" w:sz="0" w:space="0" w:color="auto"/>
        <w:left w:val="none" w:sz="0" w:space="0" w:color="auto"/>
        <w:bottom w:val="none" w:sz="0" w:space="0" w:color="auto"/>
        <w:right w:val="none" w:sz="0" w:space="0" w:color="auto"/>
      </w:divBdr>
    </w:div>
    <w:div w:id="811101696">
      <w:marLeft w:val="480"/>
      <w:marRight w:val="0"/>
      <w:marTop w:val="0"/>
      <w:marBottom w:val="0"/>
      <w:divBdr>
        <w:top w:val="none" w:sz="0" w:space="0" w:color="auto"/>
        <w:left w:val="none" w:sz="0" w:space="0" w:color="auto"/>
        <w:bottom w:val="none" w:sz="0" w:space="0" w:color="auto"/>
        <w:right w:val="none" w:sz="0" w:space="0" w:color="auto"/>
      </w:divBdr>
    </w:div>
    <w:div w:id="811406830">
      <w:marLeft w:val="480"/>
      <w:marRight w:val="0"/>
      <w:marTop w:val="0"/>
      <w:marBottom w:val="0"/>
      <w:divBdr>
        <w:top w:val="none" w:sz="0" w:space="0" w:color="auto"/>
        <w:left w:val="none" w:sz="0" w:space="0" w:color="auto"/>
        <w:bottom w:val="none" w:sz="0" w:space="0" w:color="auto"/>
        <w:right w:val="none" w:sz="0" w:space="0" w:color="auto"/>
      </w:divBdr>
    </w:div>
    <w:div w:id="811943105">
      <w:marLeft w:val="480"/>
      <w:marRight w:val="0"/>
      <w:marTop w:val="0"/>
      <w:marBottom w:val="0"/>
      <w:divBdr>
        <w:top w:val="none" w:sz="0" w:space="0" w:color="auto"/>
        <w:left w:val="none" w:sz="0" w:space="0" w:color="auto"/>
        <w:bottom w:val="none" w:sz="0" w:space="0" w:color="auto"/>
        <w:right w:val="none" w:sz="0" w:space="0" w:color="auto"/>
      </w:divBdr>
    </w:div>
    <w:div w:id="811992796">
      <w:marLeft w:val="480"/>
      <w:marRight w:val="0"/>
      <w:marTop w:val="0"/>
      <w:marBottom w:val="0"/>
      <w:divBdr>
        <w:top w:val="none" w:sz="0" w:space="0" w:color="auto"/>
        <w:left w:val="none" w:sz="0" w:space="0" w:color="auto"/>
        <w:bottom w:val="none" w:sz="0" w:space="0" w:color="auto"/>
        <w:right w:val="none" w:sz="0" w:space="0" w:color="auto"/>
      </w:divBdr>
    </w:div>
    <w:div w:id="812718609">
      <w:marLeft w:val="480"/>
      <w:marRight w:val="0"/>
      <w:marTop w:val="0"/>
      <w:marBottom w:val="0"/>
      <w:divBdr>
        <w:top w:val="none" w:sz="0" w:space="0" w:color="auto"/>
        <w:left w:val="none" w:sz="0" w:space="0" w:color="auto"/>
        <w:bottom w:val="none" w:sz="0" w:space="0" w:color="auto"/>
        <w:right w:val="none" w:sz="0" w:space="0" w:color="auto"/>
      </w:divBdr>
    </w:div>
    <w:div w:id="813568454">
      <w:marLeft w:val="480"/>
      <w:marRight w:val="0"/>
      <w:marTop w:val="0"/>
      <w:marBottom w:val="0"/>
      <w:divBdr>
        <w:top w:val="none" w:sz="0" w:space="0" w:color="auto"/>
        <w:left w:val="none" w:sz="0" w:space="0" w:color="auto"/>
        <w:bottom w:val="none" w:sz="0" w:space="0" w:color="auto"/>
        <w:right w:val="none" w:sz="0" w:space="0" w:color="auto"/>
      </w:divBdr>
    </w:div>
    <w:div w:id="813644944">
      <w:marLeft w:val="480"/>
      <w:marRight w:val="0"/>
      <w:marTop w:val="0"/>
      <w:marBottom w:val="0"/>
      <w:divBdr>
        <w:top w:val="none" w:sz="0" w:space="0" w:color="auto"/>
        <w:left w:val="none" w:sz="0" w:space="0" w:color="auto"/>
        <w:bottom w:val="none" w:sz="0" w:space="0" w:color="auto"/>
        <w:right w:val="none" w:sz="0" w:space="0" w:color="auto"/>
      </w:divBdr>
    </w:div>
    <w:div w:id="814032830">
      <w:marLeft w:val="480"/>
      <w:marRight w:val="0"/>
      <w:marTop w:val="0"/>
      <w:marBottom w:val="0"/>
      <w:divBdr>
        <w:top w:val="none" w:sz="0" w:space="0" w:color="auto"/>
        <w:left w:val="none" w:sz="0" w:space="0" w:color="auto"/>
        <w:bottom w:val="none" w:sz="0" w:space="0" w:color="auto"/>
        <w:right w:val="none" w:sz="0" w:space="0" w:color="auto"/>
      </w:divBdr>
    </w:div>
    <w:div w:id="815144137">
      <w:marLeft w:val="480"/>
      <w:marRight w:val="0"/>
      <w:marTop w:val="0"/>
      <w:marBottom w:val="0"/>
      <w:divBdr>
        <w:top w:val="none" w:sz="0" w:space="0" w:color="auto"/>
        <w:left w:val="none" w:sz="0" w:space="0" w:color="auto"/>
        <w:bottom w:val="none" w:sz="0" w:space="0" w:color="auto"/>
        <w:right w:val="none" w:sz="0" w:space="0" w:color="auto"/>
      </w:divBdr>
    </w:div>
    <w:div w:id="817188941">
      <w:marLeft w:val="480"/>
      <w:marRight w:val="0"/>
      <w:marTop w:val="0"/>
      <w:marBottom w:val="0"/>
      <w:divBdr>
        <w:top w:val="none" w:sz="0" w:space="0" w:color="auto"/>
        <w:left w:val="none" w:sz="0" w:space="0" w:color="auto"/>
        <w:bottom w:val="none" w:sz="0" w:space="0" w:color="auto"/>
        <w:right w:val="none" w:sz="0" w:space="0" w:color="auto"/>
      </w:divBdr>
    </w:div>
    <w:div w:id="820465651">
      <w:marLeft w:val="480"/>
      <w:marRight w:val="0"/>
      <w:marTop w:val="0"/>
      <w:marBottom w:val="0"/>
      <w:divBdr>
        <w:top w:val="none" w:sz="0" w:space="0" w:color="auto"/>
        <w:left w:val="none" w:sz="0" w:space="0" w:color="auto"/>
        <w:bottom w:val="none" w:sz="0" w:space="0" w:color="auto"/>
        <w:right w:val="none" w:sz="0" w:space="0" w:color="auto"/>
      </w:divBdr>
    </w:div>
    <w:div w:id="820537942">
      <w:marLeft w:val="480"/>
      <w:marRight w:val="0"/>
      <w:marTop w:val="0"/>
      <w:marBottom w:val="0"/>
      <w:divBdr>
        <w:top w:val="none" w:sz="0" w:space="0" w:color="auto"/>
        <w:left w:val="none" w:sz="0" w:space="0" w:color="auto"/>
        <w:bottom w:val="none" w:sz="0" w:space="0" w:color="auto"/>
        <w:right w:val="none" w:sz="0" w:space="0" w:color="auto"/>
      </w:divBdr>
    </w:div>
    <w:div w:id="823085353">
      <w:marLeft w:val="480"/>
      <w:marRight w:val="0"/>
      <w:marTop w:val="0"/>
      <w:marBottom w:val="0"/>
      <w:divBdr>
        <w:top w:val="none" w:sz="0" w:space="0" w:color="auto"/>
        <w:left w:val="none" w:sz="0" w:space="0" w:color="auto"/>
        <w:bottom w:val="none" w:sz="0" w:space="0" w:color="auto"/>
        <w:right w:val="none" w:sz="0" w:space="0" w:color="auto"/>
      </w:divBdr>
    </w:div>
    <w:div w:id="823281579">
      <w:marLeft w:val="480"/>
      <w:marRight w:val="0"/>
      <w:marTop w:val="0"/>
      <w:marBottom w:val="0"/>
      <w:divBdr>
        <w:top w:val="none" w:sz="0" w:space="0" w:color="auto"/>
        <w:left w:val="none" w:sz="0" w:space="0" w:color="auto"/>
        <w:bottom w:val="none" w:sz="0" w:space="0" w:color="auto"/>
        <w:right w:val="none" w:sz="0" w:space="0" w:color="auto"/>
      </w:divBdr>
    </w:div>
    <w:div w:id="823744337">
      <w:marLeft w:val="480"/>
      <w:marRight w:val="0"/>
      <w:marTop w:val="0"/>
      <w:marBottom w:val="0"/>
      <w:divBdr>
        <w:top w:val="none" w:sz="0" w:space="0" w:color="auto"/>
        <w:left w:val="none" w:sz="0" w:space="0" w:color="auto"/>
        <w:bottom w:val="none" w:sz="0" w:space="0" w:color="auto"/>
        <w:right w:val="none" w:sz="0" w:space="0" w:color="auto"/>
      </w:divBdr>
    </w:div>
    <w:div w:id="824443001">
      <w:marLeft w:val="480"/>
      <w:marRight w:val="0"/>
      <w:marTop w:val="0"/>
      <w:marBottom w:val="0"/>
      <w:divBdr>
        <w:top w:val="none" w:sz="0" w:space="0" w:color="auto"/>
        <w:left w:val="none" w:sz="0" w:space="0" w:color="auto"/>
        <w:bottom w:val="none" w:sz="0" w:space="0" w:color="auto"/>
        <w:right w:val="none" w:sz="0" w:space="0" w:color="auto"/>
      </w:divBdr>
    </w:div>
    <w:div w:id="825241278">
      <w:marLeft w:val="480"/>
      <w:marRight w:val="0"/>
      <w:marTop w:val="0"/>
      <w:marBottom w:val="0"/>
      <w:divBdr>
        <w:top w:val="none" w:sz="0" w:space="0" w:color="auto"/>
        <w:left w:val="none" w:sz="0" w:space="0" w:color="auto"/>
        <w:bottom w:val="none" w:sz="0" w:space="0" w:color="auto"/>
        <w:right w:val="none" w:sz="0" w:space="0" w:color="auto"/>
      </w:divBdr>
    </w:div>
    <w:div w:id="826819249">
      <w:marLeft w:val="480"/>
      <w:marRight w:val="0"/>
      <w:marTop w:val="0"/>
      <w:marBottom w:val="0"/>
      <w:divBdr>
        <w:top w:val="none" w:sz="0" w:space="0" w:color="auto"/>
        <w:left w:val="none" w:sz="0" w:space="0" w:color="auto"/>
        <w:bottom w:val="none" w:sz="0" w:space="0" w:color="auto"/>
        <w:right w:val="none" w:sz="0" w:space="0" w:color="auto"/>
      </w:divBdr>
    </w:div>
    <w:div w:id="828978486">
      <w:marLeft w:val="480"/>
      <w:marRight w:val="0"/>
      <w:marTop w:val="0"/>
      <w:marBottom w:val="0"/>
      <w:divBdr>
        <w:top w:val="none" w:sz="0" w:space="0" w:color="auto"/>
        <w:left w:val="none" w:sz="0" w:space="0" w:color="auto"/>
        <w:bottom w:val="none" w:sz="0" w:space="0" w:color="auto"/>
        <w:right w:val="none" w:sz="0" w:space="0" w:color="auto"/>
      </w:divBdr>
    </w:div>
    <w:div w:id="829369547">
      <w:marLeft w:val="480"/>
      <w:marRight w:val="0"/>
      <w:marTop w:val="0"/>
      <w:marBottom w:val="0"/>
      <w:divBdr>
        <w:top w:val="none" w:sz="0" w:space="0" w:color="auto"/>
        <w:left w:val="none" w:sz="0" w:space="0" w:color="auto"/>
        <w:bottom w:val="none" w:sz="0" w:space="0" w:color="auto"/>
        <w:right w:val="none" w:sz="0" w:space="0" w:color="auto"/>
      </w:divBdr>
    </w:div>
    <w:div w:id="832795782">
      <w:marLeft w:val="480"/>
      <w:marRight w:val="0"/>
      <w:marTop w:val="0"/>
      <w:marBottom w:val="0"/>
      <w:divBdr>
        <w:top w:val="none" w:sz="0" w:space="0" w:color="auto"/>
        <w:left w:val="none" w:sz="0" w:space="0" w:color="auto"/>
        <w:bottom w:val="none" w:sz="0" w:space="0" w:color="auto"/>
        <w:right w:val="none" w:sz="0" w:space="0" w:color="auto"/>
      </w:divBdr>
    </w:div>
    <w:div w:id="835413850">
      <w:marLeft w:val="480"/>
      <w:marRight w:val="0"/>
      <w:marTop w:val="0"/>
      <w:marBottom w:val="0"/>
      <w:divBdr>
        <w:top w:val="none" w:sz="0" w:space="0" w:color="auto"/>
        <w:left w:val="none" w:sz="0" w:space="0" w:color="auto"/>
        <w:bottom w:val="none" w:sz="0" w:space="0" w:color="auto"/>
        <w:right w:val="none" w:sz="0" w:space="0" w:color="auto"/>
      </w:divBdr>
    </w:div>
    <w:div w:id="835726585">
      <w:marLeft w:val="480"/>
      <w:marRight w:val="0"/>
      <w:marTop w:val="0"/>
      <w:marBottom w:val="0"/>
      <w:divBdr>
        <w:top w:val="none" w:sz="0" w:space="0" w:color="auto"/>
        <w:left w:val="none" w:sz="0" w:space="0" w:color="auto"/>
        <w:bottom w:val="none" w:sz="0" w:space="0" w:color="auto"/>
        <w:right w:val="none" w:sz="0" w:space="0" w:color="auto"/>
      </w:divBdr>
    </w:div>
    <w:div w:id="836461017">
      <w:marLeft w:val="480"/>
      <w:marRight w:val="0"/>
      <w:marTop w:val="0"/>
      <w:marBottom w:val="0"/>
      <w:divBdr>
        <w:top w:val="none" w:sz="0" w:space="0" w:color="auto"/>
        <w:left w:val="none" w:sz="0" w:space="0" w:color="auto"/>
        <w:bottom w:val="none" w:sz="0" w:space="0" w:color="auto"/>
        <w:right w:val="none" w:sz="0" w:space="0" w:color="auto"/>
      </w:divBdr>
    </w:div>
    <w:div w:id="837884184">
      <w:marLeft w:val="480"/>
      <w:marRight w:val="0"/>
      <w:marTop w:val="0"/>
      <w:marBottom w:val="0"/>
      <w:divBdr>
        <w:top w:val="none" w:sz="0" w:space="0" w:color="auto"/>
        <w:left w:val="none" w:sz="0" w:space="0" w:color="auto"/>
        <w:bottom w:val="none" w:sz="0" w:space="0" w:color="auto"/>
        <w:right w:val="none" w:sz="0" w:space="0" w:color="auto"/>
      </w:divBdr>
    </w:div>
    <w:div w:id="839346976">
      <w:marLeft w:val="480"/>
      <w:marRight w:val="0"/>
      <w:marTop w:val="0"/>
      <w:marBottom w:val="0"/>
      <w:divBdr>
        <w:top w:val="none" w:sz="0" w:space="0" w:color="auto"/>
        <w:left w:val="none" w:sz="0" w:space="0" w:color="auto"/>
        <w:bottom w:val="none" w:sz="0" w:space="0" w:color="auto"/>
        <w:right w:val="none" w:sz="0" w:space="0" w:color="auto"/>
      </w:divBdr>
    </w:div>
    <w:div w:id="839395886">
      <w:marLeft w:val="480"/>
      <w:marRight w:val="0"/>
      <w:marTop w:val="0"/>
      <w:marBottom w:val="0"/>
      <w:divBdr>
        <w:top w:val="none" w:sz="0" w:space="0" w:color="auto"/>
        <w:left w:val="none" w:sz="0" w:space="0" w:color="auto"/>
        <w:bottom w:val="none" w:sz="0" w:space="0" w:color="auto"/>
        <w:right w:val="none" w:sz="0" w:space="0" w:color="auto"/>
      </w:divBdr>
    </w:div>
    <w:div w:id="840511165">
      <w:marLeft w:val="480"/>
      <w:marRight w:val="0"/>
      <w:marTop w:val="0"/>
      <w:marBottom w:val="0"/>
      <w:divBdr>
        <w:top w:val="none" w:sz="0" w:space="0" w:color="auto"/>
        <w:left w:val="none" w:sz="0" w:space="0" w:color="auto"/>
        <w:bottom w:val="none" w:sz="0" w:space="0" w:color="auto"/>
        <w:right w:val="none" w:sz="0" w:space="0" w:color="auto"/>
      </w:divBdr>
    </w:div>
    <w:div w:id="841359470">
      <w:marLeft w:val="480"/>
      <w:marRight w:val="0"/>
      <w:marTop w:val="0"/>
      <w:marBottom w:val="0"/>
      <w:divBdr>
        <w:top w:val="none" w:sz="0" w:space="0" w:color="auto"/>
        <w:left w:val="none" w:sz="0" w:space="0" w:color="auto"/>
        <w:bottom w:val="none" w:sz="0" w:space="0" w:color="auto"/>
        <w:right w:val="none" w:sz="0" w:space="0" w:color="auto"/>
      </w:divBdr>
    </w:div>
    <w:div w:id="841892840">
      <w:marLeft w:val="480"/>
      <w:marRight w:val="0"/>
      <w:marTop w:val="0"/>
      <w:marBottom w:val="0"/>
      <w:divBdr>
        <w:top w:val="none" w:sz="0" w:space="0" w:color="auto"/>
        <w:left w:val="none" w:sz="0" w:space="0" w:color="auto"/>
        <w:bottom w:val="none" w:sz="0" w:space="0" w:color="auto"/>
        <w:right w:val="none" w:sz="0" w:space="0" w:color="auto"/>
      </w:divBdr>
    </w:div>
    <w:div w:id="841968733">
      <w:marLeft w:val="480"/>
      <w:marRight w:val="0"/>
      <w:marTop w:val="0"/>
      <w:marBottom w:val="0"/>
      <w:divBdr>
        <w:top w:val="none" w:sz="0" w:space="0" w:color="auto"/>
        <w:left w:val="none" w:sz="0" w:space="0" w:color="auto"/>
        <w:bottom w:val="none" w:sz="0" w:space="0" w:color="auto"/>
        <w:right w:val="none" w:sz="0" w:space="0" w:color="auto"/>
      </w:divBdr>
    </w:div>
    <w:div w:id="842741313">
      <w:marLeft w:val="480"/>
      <w:marRight w:val="0"/>
      <w:marTop w:val="0"/>
      <w:marBottom w:val="0"/>
      <w:divBdr>
        <w:top w:val="none" w:sz="0" w:space="0" w:color="auto"/>
        <w:left w:val="none" w:sz="0" w:space="0" w:color="auto"/>
        <w:bottom w:val="none" w:sz="0" w:space="0" w:color="auto"/>
        <w:right w:val="none" w:sz="0" w:space="0" w:color="auto"/>
      </w:divBdr>
    </w:div>
    <w:div w:id="842864302">
      <w:marLeft w:val="480"/>
      <w:marRight w:val="0"/>
      <w:marTop w:val="0"/>
      <w:marBottom w:val="0"/>
      <w:divBdr>
        <w:top w:val="none" w:sz="0" w:space="0" w:color="auto"/>
        <w:left w:val="none" w:sz="0" w:space="0" w:color="auto"/>
        <w:bottom w:val="none" w:sz="0" w:space="0" w:color="auto"/>
        <w:right w:val="none" w:sz="0" w:space="0" w:color="auto"/>
      </w:divBdr>
    </w:div>
    <w:div w:id="843517375">
      <w:marLeft w:val="480"/>
      <w:marRight w:val="0"/>
      <w:marTop w:val="0"/>
      <w:marBottom w:val="0"/>
      <w:divBdr>
        <w:top w:val="none" w:sz="0" w:space="0" w:color="auto"/>
        <w:left w:val="none" w:sz="0" w:space="0" w:color="auto"/>
        <w:bottom w:val="none" w:sz="0" w:space="0" w:color="auto"/>
        <w:right w:val="none" w:sz="0" w:space="0" w:color="auto"/>
      </w:divBdr>
    </w:div>
    <w:div w:id="843668912">
      <w:marLeft w:val="480"/>
      <w:marRight w:val="0"/>
      <w:marTop w:val="0"/>
      <w:marBottom w:val="0"/>
      <w:divBdr>
        <w:top w:val="none" w:sz="0" w:space="0" w:color="auto"/>
        <w:left w:val="none" w:sz="0" w:space="0" w:color="auto"/>
        <w:bottom w:val="none" w:sz="0" w:space="0" w:color="auto"/>
        <w:right w:val="none" w:sz="0" w:space="0" w:color="auto"/>
      </w:divBdr>
    </w:div>
    <w:div w:id="843908186">
      <w:marLeft w:val="480"/>
      <w:marRight w:val="0"/>
      <w:marTop w:val="0"/>
      <w:marBottom w:val="0"/>
      <w:divBdr>
        <w:top w:val="none" w:sz="0" w:space="0" w:color="auto"/>
        <w:left w:val="none" w:sz="0" w:space="0" w:color="auto"/>
        <w:bottom w:val="none" w:sz="0" w:space="0" w:color="auto"/>
        <w:right w:val="none" w:sz="0" w:space="0" w:color="auto"/>
      </w:divBdr>
    </w:div>
    <w:div w:id="847476430">
      <w:marLeft w:val="480"/>
      <w:marRight w:val="0"/>
      <w:marTop w:val="0"/>
      <w:marBottom w:val="0"/>
      <w:divBdr>
        <w:top w:val="none" w:sz="0" w:space="0" w:color="auto"/>
        <w:left w:val="none" w:sz="0" w:space="0" w:color="auto"/>
        <w:bottom w:val="none" w:sz="0" w:space="0" w:color="auto"/>
        <w:right w:val="none" w:sz="0" w:space="0" w:color="auto"/>
      </w:divBdr>
    </w:div>
    <w:div w:id="847594355">
      <w:marLeft w:val="480"/>
      <w:marRight w:val="0"/>
      <w:marTop w:val="0"/>
      <w:marBottom w:val="0"/>
      <w:divBdr>
        <w:top w:val="none" w:sz="0" w:space="0" w:color="auto"/>
        <w:left w:val="none" w:sz="0" w:space="0" w:color="auto"/>
        <w:bottom w:val="none" w:sz="0" w:space="0" w:color="auto"/>
        <w:right w:val="none" w:sz="0" w:space="0" w:color="auto"/>
      </w:divBdr>
    </w:div>
    <w:div w:id="847598114">
      <w:marLeft w:val="480"/>
      <w:marRight w:val="0"/>
      <w:marTop w:val="0"/>
      <w:marBottom w:val="0"/>
      <w:divBdr>
        <w:top w:val="none" w:sz="0" w:space="0" w:color="auto"/>
        <w:left w:val="none" w:sz="0" w:space="0" w:color="auto"/>
        <w:bottom w:val="none" w:sz="0" w:space="0" w:color="auto"/>
        <w:right w:val="none" w:sz="0" w:space="0" w:color="auto"/>
      </w:divBdr>
    </w:div>
    <w:div w:id="848638446">
      <w:marLeft w:val="480"/>
      <w:marRight w:val="0"/>
      <w:marTop w:val="0"/>
      <w:marBottom w:val="0"/>
      <w:divBdr>
        <w:top w:val="none" w:sz="0" w:space="0" w:color="auto"/>
        <w:left w:val="none" w:sz="0" w:space="0" w:color="auto"/>
        <w:bottom w:val="none" w:sz="0" w:space="0" w:color="auto"/>
        <w:right w:val="none" w:sz="0" w:space="0" w:color="auto"/>
      </w:divBdr>
    </w:div>
    <w:div w:id="849295641">
      <w:marLeft w:val="480"/>
      <w:marRight w:val="0"/>
      <w:marTop w:val="0"/>
      <w:marBottom w:val="0"/>
      <w:divBdr>
        <w:top w:val="none" w:sz="0" w:space="0" w:color="auto"/>
        <w:left w:val="none" w:sz="0" w:space="0" w:color="auto"/>
        <w:bottom w:val="none" w:sz="0" w:space="0" w:color="auto"/>
        <w:right w:val="none" w:sz="0" w:space="0" w:color="auto"/>
      </w:divBdr>
    </w:div>
    <w:div w:id="851604201">
      <w:marLeft w:val="480"/>
      <w:marRight w:val="0"/>
      <w:marTop w:val="0"/>
      <w:marBottom w:val="0"/>
      <w:divBdr>
        <w:top w:val="none" w:sz="0" w:space="0" w:color="auto"/>
        <w:left w:val="none" w:sz="0" w:space="0" w:color="auto"/>
        <w:bottom w:val="none" w:sz="0" w:space="0" w:color="auto"/>
        <w:right w:val="none" w:sz="0" w:space="0" w:color="auto"/>
      </w:divBdr>
    </w:div>
    <w:div w:id="851721987">
      <w:marLeft w:val="480"/>
      <w:marRight w:val="0"/>
      <w:marTop w:val="0"/>
      <w:marBottom w:val="0"/>
      <w:divBdr>
        <w:top w:val="none" w:sz="0" w:space="0" w:color="auto"/>
        <w:left w:val="none" w:sz="0" w:space="0" w:color="auto"/>
        <w:bottom w:val="none" w:sz="0" w:space="0" w:color="auto"/>
        <w:right w:val="none" w:sz="0" w:space="0" w:color="auto"/>
      </w:divBdr>
    </w:div>
    <w:div w:id="853374287">
      <w:marLeft w:val="480"/>
      <w:marRight w:val="0"/>
      <w:marTop w:val="0"/>
      <w:marBottom w:val="0"/>
      <w:divBdr>
        <w:top w:val="none" w:sz="0" w:space="0" w:color="auto"/>
        <w:left w:val="none" w:sz="0" w:space="0" w:color="auto"/>
        <w:bottom w:val="none" w:sz="0" w:space="0" w:color="auto"/>
        <w:right w:val="none" w:sz="0" w:space="0" w:color="auto"/>
      </w:divBdr>
    </w:div>
    <w:div w:id="853763032">
      <w:marLeft w:val="480"/>
      <w:marRight w:val="0"/>
      <w:marTop w:val="0"/>
      <w:marBottom w:val="0"/>
      <w:divBdr>
        <w:top w:val="none" w:sz="0" w:space="0" w:color="auto"/>
        <w:left w:val="none" w:sz="0" w:space="0" w:color="auto"/>
        <w:bottom w:val="none" w:sz="0" w:space="0" w:color="auto"/>
        <w:right w:val="none" w:sz="0" w:space="0" w:color="auto"/>
      </w:divBdr>
    </w:div>
    <w:div w:id="854152458">
      <w:marLeft w:val="480"/>
      <w:marRight w:val="0"/>
      <w:marTop w:val="0"/>
      <w:marBottom w:val="0"/>
      <w:divBdr>
        <w:top w:val="none" w:sz="0" w:space="0" w:color="auto"/>
        <w:left w:val="none" w:sz="0" w:space="0" w:color="auto"/>
        <w:bottom w:val="none" w:sz="0" w:space="0" w:color="auto"/>
        <w:right w:val="none" w:sz="0" w:space="0" w:color="auto"/>
      </w:divBdr>
    </w:div>
    <w:div w:id="854464433">
      <w:marLeft w:val="480"/>
      <w:marRight w:val="0"/>
      <w:marTop w:val="0"/>
      <w:marBottom w:val="0"/>
      <w:divBdr>
        <w:top w:val="none" w:sz="0" w:space="0" w:color="auto"/>
        <w:left w:val="none" w:sz="0" w:space="0" w:color="auto"/>
        <w:bottom w:val="none" w:sz="0" w:space="0" w:color="auto"/>
        <w:right w:val="none" w:sz="0" w:space="0" w:color="auto"/>
      </w:divBdr>
    </w:div>
    <w:div w:id="854728085">
      <w:marLeft w:val="480"/>
      <w:marRight w:val="0"/>
      <w:marTop w:val="0"/>
      <w:marBottom w:val="0"/>
      <w:divBdr>
        <w:top w:val="none" w:sz="0" w:space="0" w:color="auto"/>
        <w:left w:val="none" w:sz="0" w:space="0" w:color="auto"/>
        <w:bottom w:val="none" w:sz="0" w:space="0" w:color="auto"/>
        <w:right w:val="none" w:sz="0" w:space="0" w:color="auto"/>
      </w:divBdr>
    </w:div>
    <w:div w:id="857045584">
      <w:marLeft w:val="480"/>
      <w:marRight w:val="0"/>
      <w:marTop w:val="0"/>
      <w:marBottom w:val="0"/>
      <w:divBdr>
        <w:top w:val="none" w:sz="0" w:space="0" w:color="auto"/>
        <w:left w:val="none" w:sz="0" w:space="0" w:color="auto"/>
        <w:bottom w:val="none" w:sz="0" w:space="0" w:color="auto"/>
        <w:right w:val="none" w:sz="0" w:space="0" w:color="auto"/>
      </w:divBdr>
    </w:div>
    <w:div w:id="857428669">
      <w:marLeft w:val="480"/>
      <w:marRight w:val="0"/>
      <w:marTop w:val="0"/>
      <w:marBottom w:val="0"/>
      <w:divBdr>
        <w:top w:val="none" w:sz="0" w:space="0" w:color="auto"/>
        <w:left w:val="none" w:sz="0" w:space="0" w:color="auto"/>
        <w:bottom w:val="none" w:sz="0" w:space="0" w:color="auto"/>
        <w:right w:val="none" w:sz="0" w:space="0" w:color="auto"/>
      </w:divBdr>
    </w:div>
    <w:div w:id="857622787">
      <w:marLeft w:val="480"/>
      <w:marRight w:val="0"/>
      <w:marTop w:val="0"/>
      <w:marBottom w:val="0"/>
      <w:divBdr>
        <w:top w:val="none" w:sz="0" w:space="0" w:color="auto"/>
        <w:left w:val="none" w:sz="0" w:space="0" w:color="auto"/>
        <w:bottom w:val="none" w:sz="0" w:space="0" w:color="auto"/>
        <w:right w:val="none" w:sz="0" w:space="0" w:color="auto"/>
      </w:divBdr>
    </w:div>
    <w:div w:id="859928188">
      <w:marLeft w:val="480"/>
      <w:marRight w:val="0"/>
      <w:marTop w:val="0"/>
      <w:marBottom w:val="0"/>
      <w:divBdr>
        <w:top w:val="none" w:sz="0" w:space="0" w:color="auto"/>
        <w:left w:val="none" w:sz="0" w:space="0" w:color="auto"/>
        <w:bottom w:val="none" w:sz="0" w:space="0" w:color="auto"/>
        <w:right w:val="none" w:sz="0" w:space="0" w:color="auto"/>
      </w:divBdr>
    </w:div>
    <w:div w:id="861089950">
      <w:marLeft w:val="480"/>
      <w:marRight w:val="0"/>
      <w:marTop w:val="0"/>
      <w:marBottom w:val="0"/>
      <w:divBdr>
        <w:top w:val="none" w:sz="0" w:space="0" w:color="auto"/>
        <w:left w:val="none" w:sz="0" w:space="0" w:color="auto"/>
        <w:bottom w:val="none" w:sz="0" w:space="0" w:color="auto"/>
        <w:right w:val="none" w:sz="0" w:space="0" w:color="auto"/>
      </w:divBdr>
    </w:div>
    <w:div w:id="861356088">
      <w:marLeft w:val="480"/>
      <w:marRight w:val="0"/>
      <w:marTop w:val="0"/>
      <w:marBottom w:val="0"/>
      <w:divBdr>
        <w:top w:val="none" w:sz="0" w:space="0" w:color="auto"/>
        <w:left w:val="none" w:sz="0" w:space="0" w:color="auto"/>
        <w:bottom w:val="none" w:sz="0" w:space="0" w:color="auto"/>
        <w:right w:val="none" w:sz="0" w:space="0" w:color="auto"/>
      </w:divBdr>
    </w:div>
    <w:div w:id="863792057">
      <w:marLeft w:val="480"/>
      <w:marRight w:val="0"/>
      <w:marTop w:val="0"/>
      <w:marBottom w:val="0"/>
      <w:divBdr>
        <w:top w:val="none" w:sz="0" w:space="0" w:color="auto"/>
        <w:left w:val="none" w:sz="0" w:space="0" w:color="auto"/>
        <w:bottom w:val="none" w:sz="0" w:space="0" w:color="auto"/>
        <w:right w:val="none" w:sz="0" w:space="0" w:color="auto"/>
      </w:divBdr>
    </w:div>
    <w:div w:id="864485858">
      <w:marLeft w:val="480"/>
      <w:marRight w:val="0"/>
      <w:marTop w:val="0"/>
      <w:marBottom w:val="0"/>
      <w:divBdr>
        <w:top w:val="none" w:sz="0" w:space="0" w:color="auto"/>
        <w:left w:val="none" w:sz="0" w:space="0" w:color="auto"/>
        <w:bottom w:val="none" w:sz="0" w:space="0" w:color="auto"/>
        <w:right w:val="none" w:sz="0" w:space="0" w:color="auto"/>
      </w:divBdr>
    </w:div>
    <w:div w:id="865362840">
      <w:marLeft w:val="480"/>
      <w:marRight w:val="0"/>
      <w:marTop w:val="0"/>
      <w:marBottom w:val="0"/>
      <w:divBdr>
        <w:top w:val="none" w:sz="0" w:space="0" w:color="auto"/>
        <w:left w:val="none" w:sz="0" w:space="0" w:color="auto"/>
        <w:bottom w:val="none" w:sz="0" w:space="0" w:color="auto"/>
        <w:right w:val="none" w:sz="0" w:space="0" w:color="auto"/>
      </w:divBdr>
    </w:div>
    <w:div w:id="865367914">
      <w:marLeft w:val="480"/>
      <w:marRight w:val="0"/>
      <w:marTop w:val="0"/>
      <w:marBottom w:val="0"/>
      <w:divBdr>
        <w:top w:val="none" w:sz="0" w:space="0" w:color="auto"/>
        <w:left w:val="none" w:sz="0" w:space="0" w:color="auto"/>
        <w:bottom w:val="none" w:sz="0" w:space="0" w:color="auto"/>
        <w:right w:val="none" w:sz="0" w:space="0" w:color="auto"/>
      </w:divBdr>
    </w:div>
    <w:div w:id="866335473">
      <w:marLeft w:val="480"/>
      <w:marRight w:val="0"/>
      <w:marTop w:val="0"/>
      <w:marBottom w:val="0"/>
      <w:divBdr>
        <w:top w:val="none" w:sz="0" w:space="0" w:color="auto"/>
        <w:left w:val="none" w:sz="0" w:space="0" w:color="auto"/>
        <w:bottom w:val="none" w:sz="0" w:space="0" w:color="auto"/>
        <w:right w:val="none" w:sz="0" w:space="0" w:color="auto"/>
      </w:divBdr>
    </w:div>
    <w:div w:id="866602072">
      <w:marLeft w:val="480"/>
      <w:marRight w:val="0"/>
      <w:marTop w:val="0"/>
      <w:marBottom w:val="0"/>
      <w:divBdr>
        <w:top w:val="none" w:sz="0" w:space="0" w:color="auto"/>
        <w:left w:val="none" w:sz="0" w:space="0" w:color="auto"/>
        <w:bottom w:val="none" w:sz="0" w:space="0" w:color="auto"/>
        <w:right w:val="none" w:sz="0" w:space="0" w:color="auto"/>
      </w:divBdr>
    </w:div>
    <w:div w:id="867254492">
      <w:marLeft w:val="480"/>
      <w:marRight w:val="0"/>
      <w:marTop w:val="0"/>
      <w:marBottom w:val="0"/>
      <w:divBdr>
        <w:top w:val="none" w:sz="0" w:space="0" w:color="auto"/>
        <w:left w:val="none" w:sz="0" w:space="0" w:color="auto"/>
        <w:bottom w:val="none" w:sz="0" w:space="0" w:color="auto"/>
        <w:right w:val="none" w:sz="0" w:space="0" w:color="auto"/>
      </w:divBdr>
    </w:div>
    <w:div w:id="868496830">
      <w:marLeft w:val="480"/>
      <w:marRight w:val="0"/>
      <w:marTop w:val="0"/>
      <w:marBottom w:val="0"/>
      <w:divBdr>
        <w:top w:val="none" w:sz="0" w:space="0" w:color="auto"/>
        <w:left w:val="none" w:sz="0" w:space="0" w:color="auto"/>
        <w:bottom w:val="none" w:sz="0" w:space="0" w:color="auto"/>
        <w:right w:val="none" w:sz="0" w:space="0" w:color="auto"/>
      </w:divBdr>
    </w:div>
    <w:div w:id="869222740">
      <w:marLeft w:val="480"/>
      <w:marRight w:val="0"/>
      <w:marTop w:val="0"/>
      <w:marBottom w:val="0"/>
      <w:divBdr>
        <w:top w:val="none" w:sz="0" w:space="0" w:color="auto"/>
        <w:left w:val="none" w:sz="0" w:space="0" w:color="auto"/>
        <w:bottom w:val="none" w:sz="0" w:space="0" w:color="auto"/>
        <w:right w:val="none" w:sz="0" w:space="0" w:color="auto"/>
      </w:divBdr>
    </w:div>
    <w:div w:id="870068102">
      <w:marLeft w:val="480"/>
      <w:marRight w:val="0"/>
      <w:marTop w:val="0"/>
      <w:marBottom w:val="0"/>
      <w:divBdr>
        <w:top w:val="none" w:sz="0" w:space="0" w:color="auto"/>
        <w:left w:val="none" w:sz="0" w:space="0" w:color="auto"/>
        <w:bottom w:val="none" w:sz="0" w:space="0" w:color="auto"/>
        <w:right w:val="none" w:sz="0" w:space="0" w:color="auto"/>
      </w:divBdr>
    </w:div>
    <w:div w:id="871186592">
      <w:marLeft w:val="480"/>
      <w:marRight w:val="0"/>
      <w:marTop w:val="0"/>
      <w:marBottom w:val="0"/>
      <w:divBdr>
        <w:top w:val="none" w:sz="0" w:space="0" w:color="auto"/>
        <w:left w:val="none" w:sz="0" w:space="0" w:color="auto"/>
        <w:bottom w:val="none" w:sz="0" w:space="0" w:color="auto"/>
        <w:right w:val="none" w:sz="0" w:space="0" w:color="auto"/>
      </w:divBdr>
    </w:div>
    <w:div w:id="871502429">
      <w:marLeft w:val="480"/>
      <w:marRight w:val="0"/>
      <w:marTop w:val="0"/>
      <w:marBottom w:val="0"/>
      <w:divBdr>
        <w:top w:val="none" w:sz="0" w:space="0" w:color="auto"/>
        <w:left w:val="none" w:sz="0" w:space="0" w:color="auto"/>
        <w:bottom w:val="none" w:sz="0" w:space="0" w:color="auto"/>
        <w:right w:val="none" w:sz="0" w:space="0" w:color="auto"/>
      </w:divBdr>
    </w:div>
    <w:div w:id="873688116">
      <w:marLeft w:val="480"/>
      <w:marRight w:val="0"/>
      <w:marTop w:val="0"/>
      <w:marBottom w:val="0"/>
      <w:divBdr>
        <w:top w:val="none" w:sz="0" w:space="0" w:color="auto"/>
        <w:left w:val="none" w:sz="0" w:space="0" w:color="auto"/>
        <w:bottom w:val="none" w:sz="0" w:space="0" w:color="auto"/>
        <w:right w:val="none" w:sz="0" w:space="0" w:color="auto"/>
      </w:divBdr>
    </w:div>
    <w:div w:id="874849786">
      <w:marLeft w:val="480"/>
      <w:marRight w:val="0"/>
      <w:marTop w:val="0"/>
      <w:marBottom w:val="0"/>
      <w:divBdr>
        <w:top w:val="none" w:sz="0" w:space="0" w:color="auto"/>
        <w:left w:val="none" w:sz="0" w:space="0" w:color="auto"/>
        <w:bottom w:val="none" w:sz="0" w:space="0" w:color="auto"/>
        <w:right w:val="none" w:sz="0" w:space="0" w:color="auto"/>
      </w:divBdr>
    </w:div>
    <w:div w:id="875388410">
      <w:marLeft w:val="480"/>
      <w:marRight w:val="0"/>
      <w:marTop w:val="0"/>
      <w:marBottom w:val="0"/>
      <w:divBdr>
        <w:top w:val="none" w:sz="0" w:space="0" w:color="auto"/>
        <w:left w:val="none" w:sz="0" w:space="0" w:color="auto"/>
        <w:bottom w:val="none" w:sz="0" w:space="0" w:color="auto"/>
        <w:right w:val="none" w:sz="0" w:space="0" w:color="auto"/>
      </w:divBdr>
    </w:div>
    <w:div w:id="876043278">
      <w:marLeft w:val="480"/>
      <w:marRight w:val="0"/>
      <w:marTop w:val="0"/>
      <w:marBottom w:val="0"/>
      <w:divBdr>
        <w:top w:val="none" w:sz="0" w:space="0" w:color="auto"/>
        <w:left w:val="none" w:sz="0" w:space="0" w:color="auto"/>
        <w:bottom w:val="none" w:sz="0" w:space="0" w:color="auto"/>
        <w:right w:val="none" w:sz="0" w:space="0" w:color="auto"/>
      </w:divBdr>
    </w:div>
    <w:div w:id="877399875">
      <w:marLeft w:val="480"/>
      <w:marRight w:val="0"/>
      <w:marTop w:val="0"/>
      <w:marBottom w:val="0"/>
      <w:divBdr>
        <w:top w:val="none" w:sz="0" w:space="0" w:color="auto"/>
        <w:left w:val="none" w:sz="0" w:space="0" w:color="auto"/>
        <w:bottom w:val="none" w:sz="0" w:space="0" w:color="auto"/>
        <w:right w:val="none" w:sz="0" w:space="0" w:color="auto"/>
      </w:divBdr>
    </w:div>
    <w:div w:id="878129749">
      <w:marLeft w:val="480"/>
      <w:marRight w:val="0"/>
      <w:marTop w:val="0"/>
      <w:marBottom w:val="0"/>
      <w:divBdr>
        <w:top w:val="none" w:sz="0" w:space="0" w:color="auto"/>
        <w:left w:val="none" w:sz="0" w:space="0" w:color="auto"/>
        <w:bottom w:val="none" w:sz="0" w:space="0" w:color="auto"/>
        <w:right w:val="none" w:sz="0" w:space="0" w:color="auto"/>
      </w:divBdr>
    </w:div>
    <w:div w:id="878661565">
      <w:marLeft w:val="480"/>
      <w:marRight w:val="0"/>
      <w:marTop w:val="0"/>
      <w:marBottom w:val="0"/>
      <w:divBdr>
        <w:top w:val="none" w:sz="0" w:space="0" w:color="auto"/>
        <w:left w:val="none" w:sz="0" w:space="0" w:color="auto"/>
        <w:bottom w:val="none" w:sz="0" w:space="0" w:color="auto"/>
        <w:right w:val="none" w:sz="0" w:space="0" w:color="auto"/>
      </w:divBdr>
    </w:div>
    <w:div w:id="878974143">
      <w:marLeft w:val="480"/>
      <w:marRight w:val="0"/>
      <w:marTop w:val="0"/>
      <w:marBottom w:val="0"/>
      <w:divBdr>
        <w:top w:val="none" w:sz="0" w:space="0" w:color="auto"/>
        <w:left w:val="none" w:sz="0" w:space="0" w:color="auto"/>
        <w:bottom w:val="none" w:sz="0" w:space="0" w:color="auto"/>
        <w:right w:val="none" w:sz="0" w:space="0" w:color="auto"/>
      </w:divBdr>
    </w:div>
    <w:div w:id="879392249">
      <w:marLeft w:val="480"/>
      <w:marRight w:val="0"/>
      <w:marTop w:val="0"/>
      <w:marBottom w:val="0"/>
      <w:divBdr>
        <w:top w:val="none" w:sz="0" w:space="0" w:color="auto"/>
        <w:left w:val="none" w:sz="0" w:space="0" w:color="auto"/>
        <w:bottom w:val="none" w:sz="0" w:space="0" w:color="auto"/>
        <w:right w:val="none" w:sz="0" w:space="0" w:color="auto"/>
      </w:divBdr>
    </w:div>
    <w:div w:id="879901256">
      <w:marLeft w:val="480"/>
      <w:marRight w:val="0"/>
      <w:marTop w:val="0"/>
      <w:marBottom w:val="0"/>
      <w:divBdr>
        <w:top w:val="none" w:sz="0" w:space="0" w:color="auto"/>
        <w:left w:val="none" w:sz="0" w:space="0" w:color="auto"/>
        <w:bottom w:val="none" w:sz="0" w:space="0" w:color="auto"/>
        <w:right w:val="none" w:sz="0" w:space="0" w:color="auto"/>
      </w:divBdr>
    </w:div>
    <w:div w:id="880627518">
      <w:marLeft w:val="480"/>
      <w:marRight w:val="0"/>
      <w:marTop w:val="0"/>
      <w:marBottom w:val="0"/>
      <w:divBdr>
        <w:top w:val="none" w:sz="0" w:space="0" w:color="auto"/>
        <w:left w:val="none" w:sz="0" w:space="0" w:color="auto"/>
        <w:bottom w:val="none" w:sz="0" w:space="0" w:color="auto"/>
        <w:right w:val="none" w:sz="0" w:space="0" w:color="auto"/>
      </w:divBdr>
    </w:div>
    <w:div w:id="881213002">
      <w:marLeft w:val="480"/>
      <w:marRight w:val="0"/>
      <w:marTop w:val="0"/>
      <w:marBottom w:val="0"/>
      <w:divBdr>
        <w:top w:val="none" w:sz="0" w:space="0" w:color="auto"/>
        <w:left w:val="none" w:sz="0" w:space="0" w:color="auto"/>
        <w:bottom w:val="none" w:sz="0" w:space="0" w:color="auto"/>
        <w:right w:val="none" w:sz="0" w:space="0" w:color="auto"/>
      </w:divBdr>
    </w:div>
    <w:div w:id="881554204">
      <w:marLeft w:val="480"/>
      <w:marRight w:val="0"/>
      <w:marTop w:val="0"/>
      <w:marBottom w:val="0"/>
      <w:divBdr>
        <w:top w:val="none" w:sz="0" w:space="0" w:color="auto"/>
        <w:left w:val="none" w:sz="0" w:space="0" w:color="auto"/>
        <w:bottom w:val="none" w:sz="0" w:space="0" w:color="auto"/>
        <w:right w:val="none" w:sz="0" w:space="0" w:color="auto"/>
      </w:divBdr>
    </w:div>
    <w:div w:id="883447319">
      <w:marLeft w:val="480"/>
      <w:marRight w:val="0"/>
      <w:marTop w:val="0"/>
      <w:marBottom w:val="0"/>
      <w:divBdr>
        <w:top w:val="none" w:sz="0" w:space="0" w:color="auto"/>
        <w:left w:val="none" w:sz="0" w:space="0" w:color="auto"/>
        <w:bottom w:val="none" w:sz="0" w:space="0" w:color="auto"/>
        <w:right w:val="none" w:sz="0" w:space="0" w:color="auto"/>
      </w:divBdr>
    </w:div>
    <w:div w:id="885139473">
      <w:marLeft w:val="480"/>
      <w:marRight w:val="0"/>
      <w:marTop w:val="0"/>
      <w:marBottom w:val="0"/>
      <w:divBdr>
        <w:top w:val="none" w:sz="0" w:space="0" w:color="auto"/>
        <w:left w:val="none" w:sz="0" w:space="0" w:color="auto"/>
        <w:bottom w:val="none" w:sz="0" w:space="0" w:color="auto"/>
        <w:right w:val="none" w:sz="0" w:space="0" w:color="auto"/>
      </w:divBdr>
    </w:div>
    <w:div w:id="885219090">
      <w:marLeft w:val="480"/>
      <w:marRight w:val="0"/>
      <w:marTop w:val="0"/>
      <w:marBottom w:val="0"/>
      <w:divBdr>
        <w:top w:val="none" w:sz="0" w:space="0" w:color="auto"/>
        <w:left w:val="none" w:sz="0" w:space="0" w:color="auto"/>
        <w:bottom w:val="none" w:sz="0" w:space="0" w:color="auto"/>
        <w:right w:val="none" w:sz="0" w:space="0" w:color="auto"/>
      </w:divBdr>
    </w:div>
    <w:div w:id="885945640">
      <w:marLeft w:val="480"/>
      <w:marRight w:val="0"/>
      <w:marTop w:val="0"/>
      <w:marBottom w:val="0"/>
      <w:divBdr>
        <w:top w:val="none" w:sz="0" w:space="0" w:color="auto"/>
        <w:left w:val="none" w:sz="0" w:space="0" w:color="auto"/>
        <w:bottom w:val="none" w:sz="0" w:space="0" w:color="auto"/>
        <w:right w:val="none" w:sz="0" w:space="0" w:color="auto"/>
      </w:divBdr>
    </w:div>
    <w:div w:id="886065667">
      <w:marLeft w:val="480"/>
      <w:marRight w:val="0"/>
      <w:marTop w:val="0"/>
      <w:marBottom w:val="0"/>
      <w:divBdr>
        <w:top w:val="none" w:sz="0" w:space="0" w:color="auto"/>
        <w:left w:val="none" w:sz="0" w:space="0" w:color="auto"/>
        <w:bottom w:val="none" w:sz="0" w:space="0" w:color="auto"/>
        <w:right w:val="none" w:sz="0" w:space="0" w:color="auto"/>
      </w:divBdr>
    </w:div>
    <w:div w:id="886839379">
      <w:marLeft w:val="480"/>
      <w:marRight w:val="0"/>
      <w:marTop w:val="0"/>
      <w:marBottom w:val="0"/>
      <w:divBdr>
        <w:top w:val="none" w:sz="0" w:space="0" w:color="auto"/>
        <w:left w:val="none" w:sz="0" w:space="0" w:color="auto"/>
        <w:bottom w:val="none" w:sz="0" w:space="0" w:color="auto"/>
        <w:right w:val="none" w:sz="0" w:space="0" w:color="auto"/>
      </w:divBdr>
    </w:div>
    <w:div w:id="887182316">
      <w:marLeft w:val="480"/>
      <w:marRight w:val="0"/>
      <w:marTop w:val="0"/>
      <w:marBottom w:val="0"/>
      <w:divBdr>
        <w:top w:val="none" w:sz="0" w:space="0" w:color="auto"/>
        <w:left w:val="none" w:sz="0" w:space="0" w:color="auto"/>
        <w:bottom w:val="none" w:sz="0" w:space="0" w:color="auto"/>
        <w:right w:val="none" w:sz="0" w:space="0" w:color="auto"/>
      </w:divBdr>
    </w:div>
    <w:div w:id="887258183">
      <w:marLeft w:val="480"/>
      <w:marRight w:val="0"/>
      <w:marTop w:val="0"/>
      <w:marBottom w:val="0"/>
      <w:divBdr>
        <w:top w:val="none" w:sz="0" w:space="0" w:color="auto"/>
        <w:left w:val="none" w:sz="0" w:space="0" w:color="auto"/>
        <w:bottom w:val="none" w:sz="0" w:space="0" w:color="auto"/>
        <w:right w:val="none" w:sz="0" w:space="0" w:color="auto"/>
      </w:divBdr>
    </w:div>
    <w:div w:id="888110011">
      <w:marLeft w:val="480"/>
      <w:marRight w:val="0"/>
      <w:marTop w:val="0"/>
      <w:marBottom w:val="0"/>
      <w:divBdr>
        <w:top w:val="none" w:sz="0" w:space="0" w:color="auto"/>
        <w:left w:val="none" w:sz="0" w:space="0" w:color="auto"/>
        <w:bottom w:val="none" w:sz="0" w:space="0" w:color="auto"/>
        <w:right w:val="none" w:sz="0" w:space="0" w:color="auto"/>
      </w:divBdr>
    </w:div>
    <w:div w:id="888300862">
      <w:marLeft w:val="480"/>
      <w:marRight w:val="0"/>
      <w:marTop w:val="0"/>
      <w:marBottom w:val="0"/>
      <w:divBdr>
        <w:top w:val="none" w:sz="0" w:space="0" w:color="auto"/>
        <w:left w:val="none" w:sz="0" w:space="0" w:color="auto"/>
        <w:bottom w:val="none" w:sz="0" w:space="0" w:color="auto"/>
        <w:right w:val="none" w:sz="0" w:space="0" w:color="auto"/>
      </w:divBdr>
    </w:div>
    <w:div w:id="892161830">
      <w:marLeft w:val="480"/>
      <w:marRight w:val="0"/>
      <w:marTop w:val="0"/>
      <w:marBottom w:val="0"/>
      <w:divBdr>
        <w:top w:val="none" w:sz="0" w:space="0" w:color="auto"/>
        <w:left w:val="none" w:sz="0" w:space="0" w:color="auto"/>
        <w:bottom w:val="none" w:sz="0" w:space="0" w:color="auto"/>
        <w:right w:val="none" w:sz="0" w:space="0" w:color="auto"/>
      </w:divBdr>
    </w:div>
    <w:div w:id="892354859">
      <w:marLeft w:val="480"/>
      <w:marRight w:val="0"/>
      <w:marTop w:val="0"/>
      <w:marBottom w:val="0"/>
      <w:divBdr>
        <w:top w:val="none" w:sz="0" w:space="0" w:color="auto"/>
        <w:left w:val="none" w:sz="0" w:space="0" w:color="auto"/>
        <w:bottom w:val="none" w:sz="0" w:space="0" w:color="auto"/>
        <w:right w:val="none" w:sz="0" w:space="0" w:color="auto"/>
      </w:divBdr>
    </w:div>
    <w:div w:id="893003819">
      <w:marLeft w:val="480"/>
      <w:marRight w:val="0"/>
      <w:marTop w:val="0"/>
      <w:marBottom w:val="0"/>
      <w:divBdr>
        <w:top w:val="none" w:sz="0" w:space="0" w:color="auto"/>
        <w:left w:val="none" w:sz="0" w:space="0" w:color="auto"/>
        <w:bottom w:val="none" w:sz="0" w:space="0" w:color="auto"/>
        <w:right w:val="none" w:sz="0" w:space="0" w:color="auto"/>
      </w:divBdr>
    </w:div>
    <w:div w:id="893738477">
      <w:marLeft w:val="480"/>
      <w:marRight w:val="0"/>
      <w:marTop w:val="0"/>
      <w:marBottom w:val="0"/>
      <w:divBdr>
        <w:top w:val="none" w:sz="0" w:space="0" w:color="auto"/>
        <w:left w:val="none" w:sz="0" w:space="0" w:color="auto"/>
        <w:bottom w:val="none" w:sz="0" w:space="0" w:color="auto"/>
        <w:right w:val="none" w:sz="0" w:space="0" w:color="auto"/>
      </w:divBdr>
    </w:div>
    <w:div w:id="894394397">
      <w:marLeft w:val="480"/>
      <w:marRight w:val="0"/>
      <w:marTop w:val="0"/>
      <w:marBottom w:val="0"/>
      <w:divBdr>
        <w:top w:val="none" w:sz="0" w:space="0" w:color="auto"/>
        <w:left w:val="none" w:sz="0" w:space="0" w:color="auto"/>
        <w:bottom w:val="none" w:sz="0" w:space="0" w:color="auto"/>
        <w:right w:val="none" w:sz="0" w:space="0" w:color="auto"/>
      </w:divBdr>
    </w:div>
    <w:div w:id="895312992">
      <w:marLeft w:val="480"/>
      <w:marRight w:val="0"/>
      <w:marTop w:val="0"/>
      <w:marBottom w:val="0"/>
      <w:divBdr>
        <w:top w:val="none" w:sz="0" w:space="0" w:color="auto"/>
        <w:left w:val="none" w:sz="0" w:space="0" w:color="auto"/>
        <w:bottom w:val="none" w:sz="0" w:space="0" w:color="auto"/>
        <w:right w:val="none" w:sz="0" w:space="0" w:color="auto"/>
      </w:divBdr>
    </w:div>
    <w:div w:id="897669410">
      <w:marLeft w:val="480"/>
      <w:marRight w:val="0"/>
      <w:marTop w:val="0"/>
      <w:marBottom w:val="0"/>
      <w:divBdr>
        <w:top w:val="none" w:sz="0" w:space="0" w:color="auto"/>
        <w:left w:val="none" w:sz="0" w:space="0" w:color="auto"/>
        <w:bottom w:val="none" w:sz="0" w:space="0" w:color="auto"/>
        <w:right w:val="none" w:sz="0" w:space="0" w:color="auto"/>
      </w:divBdr>
    </w:div>
    <w:div w:id="897983156">
      <w:marLeft w:val="480"/>
      <w:marRight w:val="0"/>
      <w:marTop w:val="0"/>
      <w:marBottom w:val="0"/>
      <w:divBdr>
        <w:top w:val="none" w:sz="0" w:space="0" w:color="auto"/>
        <w:left w:val="none" w:sz="0" w:space="0" w:color="auto"/>
        <w:bottom w:val="none" w:sz="0" w:space="0" w:color="auto"/>
        <w:right w:val="none" w:sz="0" w:space="0" w:color="auto"/>
      </w:divBdr>
    </w:div>
    <w:div w:id="898714197">
      <w:marLeft w:val="480"/>
      <w:marRight w:val="0"/>
      <w:marTop w:val="0"/>
      <w:marBottom w:val="0"/>
      <w:divBdr>
        <w:top w:val="none" w:sz="0" w:space="0" w:color="auto"/>
        <w:left w:val="none" w:sz="0" w:space="0" w:color="auto"/>
        <w:bottom w:val="none" w:sz="0" w:space="0" w:color="auto"/>
        <w:right w:val="none" w:sz="0" w:space="0" w:color="auto"/>
      </w:divBdr>
    </w:div>
    <w:div w:id="898829546">
      <w:marLeft w:val="480"/>
      <w:marRight w:val="0"/>
      <w:marTop w:val="0"/>
      <w:marBottom w:val="0"/>
      <w:divBdr>
        <w:top w:val="none" w:sz="0" w:space="0" w:color="auto"/>
        <w:left w:val="none" w:sz="0" w:space="0" w:color="auto"/>
        <w:bottom w:val="none" w:sz="0" w:space="0" w:color="auto"/>
        <w:right w:val="none" w:sz="0" w:space="0" w:color="auto"/>
      </w:divBdr>
    </w:div>
    <w:div w:id="899050696">
      <w:marLeft w:val="480"/>
      <w:marRight w:val="0"/>
      <w:marTop w:val="0"/>
      <w:marBottom w:val="0"/>
      <w:divBdr>
        <w:top w:val="none" w:sz="0" w:space="0" w:color="auto"/>
        <w:left w:val="none" w:sz="0" w:space="0" w:color="auto"/>
        <w:bottom w:val="none" w:sz="0" w:space="0" w:color="auto"/>
        <w:right w:val="none" w:sz="0" w:space="0" w:color="auto"/>
      </w:divBdr>
    </w:div>
    <w:div w:id="899095193">
      <w:marLeft w:val="480"/>
      <w:marRight w:val="0"/>
      <w:marTop w:val="0"/>
      <w:marBottom w:val="0"/>
      <w:divBdr>
        <w:top w:val="none" w:sz="0" w:space="0" w:color="auto"/>
        <w:left w:val="none" w:sz="0" w:space="0" w:color="auto"/>
        <w:bottom w:val="none" w:sz="0" w:space="0" w:color="auto"/>
        <w:right w:val="none" w:sz="0" w:space="0" w:color="auto"/>
      </w:divBdr>
    </w:div>
    <w:div w:id="899709710">
      <w:marLeft w:val="480"/>
      <w:marRight w:val="0"/>
      <w:marTop w:val="0"/>
      <w:marBottom w:val="0"/>
      <w:divBdr>
        <w:top w:val="none" w:sz="0" w:space="0" w:color="auto"/>
        <w:left w:val="none" w:sz="0" w:space="0" w:color="auto"/>
        <w:bottom w:val="none" w:sz="0" w:space="0" w:color="auto"/>
        <w:right w:val="none" w:sz="0" w:space="0" w:color="auto"/>
      </w:divBdr>
    </w:div>
    <w:div w:id="900288632">
      <w:marLeft w:val="480"/>
      <w:marRight w:val="0"/>
      <w:marTop w:val="0"/>
      <w:marBottom w:val="0"/>
      <w:divBdr>
        <w:top w:val="none" w:sz="0" w:space="0" w:color="auto"/>
        <w:left w:val="none" w:sz="0" w:space="0" w:color="auto"/>
        <w:bottom w:val="none" w:sz="0" w:space="0" w:color="auto"/>
        <w:right w:val="none" w:sz="0" w:space="0" w:color="auto"/>
      </w:divBdr>
    </w:div>
    <w:div w:id="901335542">
      <w:marLeft w:val="480"/>
      <w:marRight w:val="0"/>
      <w:marTop w:val="0"/>
      <w:marBottom w:val="0"/>
      <w:divBdr>
        <w:top w:val="none" w:sz="0" w:space="0" w:color="auto"/>
        <w:left w:val="none" w:sz="0" w:space="0" w:color="auto"/>
        <w:bottom w:val="none" w:sz="0" w:space="0" w:color="auto"/>
        <w:right w:val="none" w:sz="0" w:space="0" w:color="auto"/>
      </w:divBdr>
    </w:div>
    <w:div w:id="904099638">
      <w:marLeft w:val="480"/>
      <w:marRight w:val="0"/>
      <w:marTop w:val="0"/>
      <w:marBottom w:val="0"/>
      <w:divBdr>
        <w:top w:val="none" w:sz="0" w:space="0" w:color="auto"/>
        <w:left w:val="none" w:sz="0" w:space="0" w:color="auto"/>
        <w:bottom w:val="none" w:sz="0" w:space="0" w:color="auto"/>
        <w:right w:val="none" w:sz="0" w:space="0" w:color="auto"/>
      </w:divBdr>
    </w:div>
    <w:div w:id="904801091">
      <w:marLeft w:val="480"/>
      <w:marRight w:val="0"/>
      <w:marTop w:val="0"/>
      <w:marBottom w:val="0"/>
      <w:divBdr>
        <w:top w:val="none" w:sz="0" w:space="0" w:color="auto"/>
        <w:left w:val="none" w:sz="0" w:space="0" w:color="auto"/>
        <w:bottom w:val="none" w:sz="0" w:space="0" w:color="auto"/>
        <w:right w:val="none" w:sz="0" w:space="0" w:color="auto"/>
      </w:divBdr>
    </w:div>
    <w:div w:id="907303150">
      <w:marLeft w:val="480"/>
      <w:marRight w:val="0"/>
      <w:marTop w:val="0"/>
      <w:marBottom w:val="0"/>
      <w:divBdr>
        <w:top w:val="none" w:sz="0" w:space="0" w:color="auto"/>
        <w:left w:val="none" w:sz="0" w:space="0" w:color="auto"/>
        <w:bottom w:val="none" w:sz="0" w:space="0" w:color="auto"/>
        <w:right w:val="none" w:sz="0" w:space="0" w:color="auto"/>
      </w:divBdr>
    </w:div>
    <w:div w:id="908075188">
      <w:marLeft w:val="480"/>
      <w:marRight w:val="0"/>
      <w:marTop w:val="0"/>
      <w:marBottom w:val="0"/>
      <w:divBdr>
        <w:top w:val="none" w:sz="0" w:space="0" w:color="auto"/>
        <w:left w:val="none" w:sz="0" w:space="0" w:color="auto"/>
        <w:bottom w:val="none" w:sz="0" w:space="0" w:color="auto"/>
        <w:right w:val="none" w:sz="0" w:space="0" w:color="auto"/>
      </w:divBdr>
    </w:div>
    <w:div w:id="908927163">
      <w:marLeft w:val="480"/>
      <w:marRight w:val="0"/>
      <w:marTop w:val="0"/>
      <w:marBottom w:val="0"/>
      <w:divBdr>
        <w:top w:val="none" w:sz="0" w:space="0" w:color="auto"/>
        <w:left w:val="none" w:sz="0" w:space="0" w:color="auto"/>
        <w:bottom w:val="none" w:sz="0" w:space="0" w:color="auto"/>
        <w:right w:val="none" w:sz="0" w:space="0" w:color="auto"/>
      </w:divBdr>
    </w:div>
    <w:div w:id="908997765">
      <w:marLeft w:val="480"/>
      <w:marRight w:val="0"/>
      <w:marTop w:val="0"/>
      <w:marBottom w:val="0"/>
      <w:divBdr>
        <w:top w:val="none" w:sz="0" w:space="0" w:color="auto"/>
        <w:left w:val="none" w:sz="0" w:space="0" w:color="auto"/>
        <w:bottom w:val="none" w:sz="0" w:space="0" w:color="auto"/>
        <w:right w:val="none" w:sz="0" w:space="0" w:color="auto"/>
      </w:divBdr>
    </w:div>
    <w:div w:id="910819496">
      <w:marLeft w:val="480"/>
      <w:marRight w:val="0"/>
      <w:marTop w:val="0"/>
      <w:marBottom w:val="0"/>
      <w:divBdr>
        <w:top w:val="none" w:sz="0" w:space="0" w:color="auto"/>
        <w:left w:val="none" w:sz="0" w:space="0" w:color="auto"/>
        <w:bottom w:val="none" w:sz="0" w:space="0" w:color="auto"/>
        <w:right w:val="none" w:sz="0" w:space="0" w:color="auto"/>
      </w:divBdr>
    </w:div>
    <w:div w:id="911234970">
      <w:marLeft w:val="480"/>
      <w:marRight w:val="0"/>
      <w:marTop w:val="0"/>
      <w:marBottom w:val="0"/>
      <w:divBdr>
        <w:top w:val="none" w:sz="0" w:space="0" w:color="auto"/>
        <w:left w:val="none" w:sz="0" w:space="0" w:color="auto"/>
        <w:bottom w:val="none" w:sz="0" w:space="0" w:color="auto"/>
        <w:right w:val="none" w:sz="0" w:space="0" w:color="auto"/>
      </w:divBdr>
    </w:div>
    <w:div w:id="912274381">
      <w:marLeft w:val="480"/>
      <w:marRight w:val="0"/>
      <w:marTop w:val="0"/>
      <w:marBottom w:val="0"/>
      <w:divBdr>
        <w:top w:val="none" w:sz="0" w:space="0" w:color="auto"/>
        <w:left w:val="none" w:sz="0" w:space="0" w:color="auto"/>
        <w:bottom w:val="none" w:sz="0" w:space="0" w:color="auto"/>
        <w:right w:val="none" w:sz="0" w:space="0" w:color="auto"/>
      </w:divBdr>
    </w:div>
    <w:div w:id="913128103">
      <w:marLeft w:val="480"/>
      <w:marRight w:val="0"/>
      <w:marTop w:val="0"/>
      <w:marBottom w:val="0"/>
      <w:divBdr>
        <w:top w:val="none" w:sz="0" w:space="0" w:color="auto"/>
        <w:left w:val="none" w:sz="0" w:space="0" w:color="auto"/>
        <w:bottom w:val="none" w:sz="0" w:space="0" w:color="auto"/>
        <w:right w:val="none" w:sz="0" w:space="0" w:color="auto"/>
      </w:divBdr>
    </w:div>
    <w:div w:id="913709993">
      <w:marLeft w:val="480"/>
      <w:marRight w:val="0"/>
      <w:marTop w:val="0"/>
      <w:marBottom w:val="0"/>
      <w:divBdr>
        <w:top w:val="none" w:sz="0" w:space="0" w:color="auto"/>
        <w:left w:val="none" w:sz="0" w:space="0" w:color="auto"/>
        <w:bottom w:val="none" w:sz="0" w:space="0" w:color="auto"/>
        <w:right w:val="none" w:sz="0" w:space="0" w:color="auto"/>
      </w:divBdr>
    </w:div>
    <w:div w:id="914709335">
      <w:marLeft w:val="480"/>
      <w:marRight w:val="0"/>
      <w:marTop w:val="0"/>
      <w:marBottom w:val="0"/>
      <w:divBdr>
        <w:top w:val="none" w:sz="0" w:space="0" w:color="auto"/>
        <w:left w:val="none" w:sz="0" w:space="0" w:color="auto"/>
        <w:bottom w:val="none" w:sz="0" w:space="0" w:color="auto"/>
        <w:right w:val="none" w:sz="0" w:space="0" w:color="auto"/>
      </w:divBdr>
    </w:div>
    <w:div w:id="916860933">
      <w:marLeft w:val="480"/>
      <w:marRight w:val="0"/>
      <w:marTop w:val="0"/>
      <w:marBottom w:val="0"/>
      <w:divBdr>
        <w:top w:val="none" w:sz="0" w:space="0" w:color="auto"/>
        <w:left w:val="none" w:sz="0" w:space="0" w:color="auto"/>
        <w:bottom w:val="none" w:sz="0" w:space="0" w:color="auto"/>
        <w:right w:val="none" w:sz="0" w:space="0" w:color="auto"/>
      </w:divBdr>
    </w:div>
    <w:div w:id="918516952">
      <w:marLeft w:val="480"/>
      <w:marRight w:val="0"/>
      <w:marTop w:val="0"/>
      <w:marBottom w:val="0"/>
      <w:divBdr>
        <w:top w:val="none" w:sz="0" w:space="0" w:color="auto"/>
        <w:left w:val="none" w:sz="0" w:space="0" w:color="auto"/>
        <w:bottom w:val="none" w:sz="0" w:space="0" w:color="auto"/>
        <w:right w:val="none" w:sz="0" w:space="0" w:color="auto"/>
      </w:divBdr>
    </w:div>
    <w:div w:id="919560902">
      <w:marLeft w:val="480"/>
      <w:marRight w:val="0"/>
      <w:marTop w:val="0"/>
      <w:marBottom w:val="0"/>
      <w:divBdr>
        <w:top w:val="none" w:sz="0" w:space="0" w:color="auto"/>
        <w:left w:val="none" w:sz="0" w:space="0" w:color="auto"/>
        <w:bottom w:val="none" w:sz="0" w:space="0" w:color="auto"/>
        <w:right w:val="none" w:sz="0" w:space="0" w:color="auto"/>
      </w:divBdr>
    </w:div>
    <w:div w:id="919829711">
      <w:marLeft w:val="480"/>
      <w:marRight w:val="0"/>
      <w:marTop w:val="0"/>
      <w:marBottom w:val="0"/>
      <w:divBdr>
        <w:top w:val="none" w:sz="0" w:space="0" w:color="auto"/>
        <w:left w:val="none" w:sz="0" w:space="0" w:color="auto"/>
        <w:bottom w:val="none" w:sz="0" w:space="0" w:color="auto"/>
        <w:right w:val="none" w:sz="0" w:space="0" w:color="auto"/>
      </w:divBdr>
    </w:div>
    <w:div w:id="920141915">
      <w:marLeft w:val="480"/>
      <w:marRight w:val="0"/>
      <w:marTop w:val="0"/>
      <w:marBottom w:val="0"/>
      <w:divBdr>
        <w:top w:val="none" w:sz="0" w:space="0" w:color="auto"/>
        <w:left w:val="none" w:sz="0" w:space="0" w:color="auto"/>
        <w:bottom w:val="none" w:sz="0" w:space="0" w:color="auto"/>
        <w:right w:val="none" w:sz="0" w:space="0" w:color="auto"/>
      </w:divBdr>
    </w:div>
    <w:div w:id="920454691">
      <w:marLeft w:val="480"/>
      <w:marRight w:val="0"/>
      <w:marTop w:val="0"/>
      <w:marBottom w:val="0"/>
      <w:divBdr>
        <w:top w:val="none" w:sz="0" w:space="0" w:color="auto"/>
        <w:left w:val="none" w:sz="0" w:space="0" w:color="auto"/>
        <w:bottom w:val="none" w:sz="0" w:space="0" w:color="auto"/>
        <w:right w:val="none" w:sz="0" w:space="0" w:color="auto"/>
      </w:divBdr>
    </w:div>
    <w:div w:id="920721175">
      <w:marLeft w:val="480"/>
      <w:marRight w:val="0"/>
      <w:marTop w:val="0"/>
      <w:marBottom w:val="0"/>
      <w:divBdr>
        <w:top w:val="none" w:sz="0" w:space="0" w:color="auto"/>
        <w:left w:val="none" w:sz="0" w:space="0" w:color="auto"/>
        <w:bottom w:val="none" w:sz="0" w:space="0" w:color="auto"/>
        <w:right w:val="none" w:sz="0" w:space="0" w:color="auto"/>
      </w:divBdr>
    </w:div>
    <w:div w:id="920913709">
      <w:marLeft w:val="480"/>
      <w:marRight w:val="0"/>
      <w:marTop w:val="0"/>
      <w:marBottom w:val="0"/>
      <w:divBdr>
        <w:top w:val="none" w:sz="0" w:space="0" w:color="auto"/>
        <w:left w:val="none" w:sz="0" w:space="0" w:color="auto"/>
        <w:bottom w:val="none" w:sz="0" w:space="0" w:color="auto"/>
        <w:right w:val="none" w:sz="0" w:space="0" w:color="auto"/>
      </w:divBdr>
    </w:div>
    <w:div w:id="921529440">
      <w:marLeft w:val="480"/>
      <w:marRight w:val="0"/>
      <w:marTop w:val="0"/>
      <w:marBottom w:val="0"/>
      <w:divBdr>
        <w:top w:val="none" w:sz="0" w:space="0" w:color="auto"/>
        <w:left w:val="none" w:sz="0" w:space="0" w:color="auto"/>
        <w:bottom w:val="none" w:sz="0" w:space="0" w:color="auto"/>
        <w:right w:val="none" w:sz="0" w:space="0" w:color="auto"/>
      </w:divBdr>
    </w:div>
    <w:div w:id="925117265">
      <w:marLeft w:val="480"/>
      <w:marRight w:val="0"/>
      <w:marTop w:val="0"/>
      <w:marBottom w:val="0"/>
      <w:divBdr>
        <w:top w:val="none" w:sz="0" w:space="0" w:color="auto"/>
        <w:left w:val="none" w:sz="0" w:space="0" w:color="auto"/>
        <w:bottom w:val="none" w:sz="0" w:space="0" w:color="auto"/>
        <w:right w:val="none" w:sz="0" w:space="0" w:color="auto"/>
      </w:divBdr>
    </w:div>
    <w:div w:id="927930604">
      <w:marLeft w:val="480"/>
      <w:marRight w:val="0"/>
      <w:marTop w:val="0"/>
      <w:marBottom w:val="0"/>
      <w:divBdr>
        <w:top w:val="none" w:sz="0" w:space="0" w:color="auto"/>
        <w:left w:val="none" w:sz="0" w:space="0" w:color="auto"/>
        <w:bottom w:val="none" w:sz="0" w:space="0" w:color="auto"/>
        <w:right w:val="none" w:sz="0" w:space="0" w:color="auto"/>
      </w:divBdr>
    </w:div>
    <w:div w:id="928349284">
      <w:marLeft w:val="480"/>
      <w:marRight w:val="0"/>
      <w:marTop w:val="0"/>
      <w:marBottom w:val="0"/>
      <w:divBdr>
        <w:top w:val="none" w:sz="0" w:space="0" w:color="auto"/>
        <w:left w:val="none" w:sz="0" w:space="0" w:color="auto"/>
        <w:bottom w:val="none" w:sz="0" w:space="0" w:color="auto"/>
        <w:right w:val="none" w:sz="0" w:space="0" w:color="auto"/>
      </w:divBdr>
    </w:div>
    <w:div w:id="930745075">
      <w:marLeft w:val="480"/>
      <w:marRight w:val="0"/>
      <w:marTop w:val="0"/>
      <w:marBottom w:val="0"/>
      <w:divBdr>
        <w:top w:val="none" w:sz="0" w:space="0" w:color="auto"/>
        <w:left w:val="none" w:sz="0" w:space="0" w:color="auto"/>
        <w:bottom w:val="none" w:sz="0" w:space="0" w:color="auto"/>
        <w:right w:val="none" w:sz="0" w:space="0" w:color="auto"/>
      </w:divBdr>
    </w:div>
    <w:div w:id="931201099">
      <w:marLeft w:val="480"/>
      <w:marRight w:val="0"/>
      <w:marTop w:val="0"/>
      <w:marBottom w:val="0"/>
      <w:divBdr>
        <w:top w:val="none" w:sz="0" w:space="0" w:color="auto"/>
        <w:left w:val="none" w:sz="0" w:space="0" w:color="auto"/>
        <w:bottom w:val="none" w:sz="0" w:space="0" w:color="auto"/>
        <w:right w:val="none" w:sz="0" w:space="0" w:color="auto"/>
      </w:divBdr>
    </w:div>
    <w:div w:id="932081547">
      <w:marLeft w:val="480"/>
      <w:marRight w:val="0"/>
      <w:marTop w:val="0"/>
      <w:marBottom w:val="0"/>
      <w:divBdr>
        <w:top w:val="none" w:sz="0" w:space="0" w:color="auto"/>
        <w:left w:val="none" w:sz="0" w:space="0" w:color="auto"/>
        <w:bottom w:val="none" w:sz="0" w:space="0" w:color="auto"/>
        <w:right w:val="none" w:sz="0" w:space="0" w:color="auto"/>
      </w:divBdr>
    </w:div>
    <w:div w:id="932476516">
      <w:marLeft w:val="480"/>
      <w:marRight w:val="0"/>
      <w:marTop w:val="0"/>
      <w:marBottom w:val="0"/>
      <w:divBdr>
        <w:top w:val="none" w:sz="0" w:space="0" w:color="auto"/>
        <w:left w:val="none" w:sz="0" w:space="0" w:color="auto"/>
        <w:bottom w:val="none" w:sz="0" w:space="0" w:color="auto"/>
        <w:right w:val="none" w:sz="0" w:space="0" w:color="auto"/>
      </w:divBdr>
    </w:div>
    <w:div w:id="932594886">
      <w:marLeft w:val="480"/>
      <w:marRight w:val="0"/>
      <w:marTop w:val="0"/>
      <w:marBottom w:val="0"/>
      <w:divBdr>
        <w:top w:val="none" w:sz="0" w:space="0" w:color="auto"/>
        <w:left w:val="none" w:sz="0" w:space="0" w:color="auto"/>
        <w:bottom w:val="none" w:sz="0" w:space="0" w:color="auto"/>
        <w:right w:val="none" w:sz="0" w:space="0" w:color="auto"/>
      </w:divBdr>
    </w:div>
    <w:div w:id="932667483">
      <w:marLeft w:val="480"/>
      <w:marRight w:val="0"/>
      <w:marTop w:val="0"/>
      <w:marBottom w:val="0"/>
      <w:divBdr>
        <w:top w:val="none" w:sz="0" w:space="0" w:color="auto"/>
        <w:left w:val="none" w:sz="0" w:space="0" w:color="auto"/>
        <w:bottom w:val="none" w:sz="0" w:space="0" w:color="auto"/>
        <w:right w:val="none" w:sz="0" w:space="0" w:color="auto"/>
      </w:divBdr>
    </w:div>
    <w:div w:id="934215760">
      <w:marLeft w:val="480"/>
      <w:marRight w:val="0"/>
      <w:marTop w:val="0"/>
      <w:marBottom w:val="0"/>
      <w:divBdr>
        <w:top w:val="none" w:sz="0" w:space="0" w:color="auto"/>
        <w:left w:val="none" w:sz="0" w:space="0" w:color="auto"/>
        <w:bottom w:val="none" w:sz="0" w:space="0" w:color="auto"/>
        <w:right w:val="none" w:sz="0" w:space="0" w:color="auto"/>
      </w:divBdr>
    </w:div>
    <w:div w:id="935014666">
      <w:marLeft w:val="480"/>
      <w:marRight w:val="0"/>
      <w:marTop w:val="0"/>
      <w:marBottom w:val="0"/>
      <w:divBdr>
        <w:top w:val="none" w:sz="0" w:space="0" w:color="auto"/>
        <w:left w:val="none" w:sz="0" w:space="0" w:color="auto"/>
        <w:bottom w:val="none" w:sz="0" w:space="0" w:color="auto"/>
        <w:right w:val="none" w:sz="0" w:space="0" w:color="auto"/>
      </w:divBdr>
    </w:div>
    <w:div w:id="935480829">
      <w:marLeft w:val="480"/>
      <w:marRight w:val="0"/>
      <w:marTop w:val="0"/>
      <w:marBottom w:val="0"/>
      <w:divBdr>
        <w:top w:val="none" w:sz="0" w:space="0" w:color="auto"/>
        <w:left w:val="none" w:sz="0" w:space="0" w:color="auto"/>
        <w:bottom w:val="none" w:sz="0" w:space="0" w:color="auto"/>
        <w:right w:val="none" w:sz="0" w:space="0" w:color="auto"/>
      </w:divBdr>
    </w:div>
    <w:div w:id="935558986">
      <w:marLeft w:val="480"/>
      <w:marRight w:val="0"/>
      <w:marTop w:val="0"/>
      <w:marBottom w:val="0"/>
      <w:divBdr>
        <w:top w:val="none" w:sz="0" w:space="0" w:color="auto"/>
        <w:left w:val="none" w:sz="0" w:space="0" w:color="auto"/>
        <w:bottom w:val="none" w:sz="0" w:space="0" w:color="auto"/>
        <w:right w:val="none" w:sz="0" w:space="0" w:color="auto"/>
      </w:divBdr>
    </w:div>
    <w:div w:id="940144758">
      <w:marLeft w:val="480"/>
      <w:marRight w:val="0"/>
      <w:marTop w:val="0"/>
      <w:marBottom w:val="0"/>
      <w:divBdr>
        <w:top w:val="none" w:sz="0" w:space="0" w:color="auto"/>
        <w:left w:val="none" w:sz="0" w:space="0" w:color="auto"/>
        <w:bottom w:val="none" w:sz="0" w:space="0" w:color="auto"/>
        <w:right w:val="none" w:sz="0" w:space="0" w:color="auto"/>
      </w:divBdr>
    </w:div>
    <w:div w:id="940376150">
      <w:marLeft w:val="480"/>
      <w:marRight w:val="0"/>
      <w:marTop w:val="0"/>
      <w:marBottom w:val="0"/>
      <w:divBdr>
        <w:top w:val="none" w:sz="0" w:space="0" w:color="auto"/>
        <w:left w:val="none" w:sz="0" w:space="0" w:color="auto"/>
        <w:bottom w:val="none" w:sz="0" w:space="0" w:color="auto"/>
        <w:right w:val="none" w:sz="0" w:space="0" w:color="auto"/>
      </w:divBdr>
    </w:div>
    <w:div w:id="941182452">
      <w:marLeft w:val="480"/>
      <w:marRight w:val="0"/>
      <w:marTop w:val="0"/>
      <w:marBottom w:val="0"/>
      <w:divBdr>
        <w:top w:val="none" w:sz="0" w:space="0" w:color="auto"/>
        <w:left w:val="none" w:sz="0" w:space="0" w:color="auto"/>
        <w:bottom w:val="none" w:sz="0" w:space="0" w:color="auto"/>
        <w:right w:val="none" w:sz="0" w:space="0" w:color="auto"/>
      </w:divBdr>
    </w:div>
    <w:div w:id="941650782">
      <w:marLeft w:val="480"/>
      <w:marRight w:val="0"/>
      <w:marTop w:val="0"/>
      <w:marBottom w:val="0"/>
      <w:divBdr>
        <w:top w:val="none" w:sz="0" w:space="0" w:color="auto"/>
        <w:left w:val="none" w:sz="0" w:space="0" w:color="auto"/>
        <w:bottom w:val="none" w:sz="0" w:space="0" w:color="auto"/>
        <w:right w:val="none" w:sz="0" w:space="0" w:color="auto"/>
      </w:divBdr>
    </w:div>
    <w:div w:id="942881158">
      <w:marLeft w:val="480"/>
      <w:marRight w:val="0"/>
      <w:marTop w:val="0"/>
      <w:marBottom w:val="0"/>
      <w:divBdr>
        <w:top w:val="none" w:sz="0" w:space="0" w:color="auto"/>
        <w:left w:val="none" w:sz="0" w:space="0" w:color="auto"/>
        <w:bottom w:val="none" w:sz="0" w:space="0" w:color="auto"/>
        <w:right w:val="none" w:sz="0" w:space="0" w:color="auto"/>
      </w:divBdr>
    </w:div>
    <w:div w:id="944457003">
      <w:marLeft w:val="480"/>
      <w:marRight w:val="0"/>
      <w:marTop w:val="0"/>
      <w:marBottom w:val="0"/>
      <w:divBdr>
        <w:top w:val="none" w:sz="0" w:space="0" w:color="auto"/>
        <w:left w:val="none" w:sz="0" w:space="0" w:color="auto"/>
        <w:bottom w:val="none" w:sz="0" w:space="0" w:color="auto"/>
        <w:right w:val="none" w:sz="0" w:space="0" w:color="auto"/>
      </w:divBdr>
    </w:div>
    <w:div w:id="945036519">
      <w:marLeft w:val="480"/>
      <w:marRight w:val="0"/>
      <w:marTop w:val="0"/>
      <w:marBottom w:val="0"/>
      <w:divBdr>
        <w:top w:val="none" w:sz="0" w:space="0" w:color="auto"/>
        <w:left w:val="none" w:sz="0" w:space="0" w:color="auto"/>
        <w:bottom w:val="none" w:sz="0" w:space="0" w:color="auto"/>
        <w:right w:val="none" w:sz="0" w:space="0" w:color="auto"/>
      </w:divBdr>
    </w:div>
    <w:div w:id="945884548">
      <w:marLeft w:val="480"/>
      <w:marRight w:val="0"/>
      <w:marTop w:val="0"/>
      <w:marBottom w:val="0"/>
      <w:divBdr>
        <w:top w:val="none" w:sz="0" w:space="0" w:color="auto"/>
        <w:left w:val="none" w:sz="0" w:space="0" w:color="auto"/>
        <w:bottom w:val="none" w:sz="0" w:space="0" w:color="auto"/>
        <w:right w:val="none" w:sz="0" w:space="0" w:color="auto"/>
      </w:divBdr>
    </w:div>
    <w:div w:id="947616681">
      <w:marLeft w:val="480"/>
      <w:marRight w:val="0"/>
      <w:marTop w:val="0"/>
      <w:marBottom w:val="0"/>
      <w:divBdr>
        <w:top w:val="none" w:sz="0" w:space="0" w:color="auto"/>
        <w:left w:val="none" w:sz="0" w:space="0" w:color="auto"/>
        <w:bottom w:val="none" w:sz="0" w:space="0" w:color="auto"/>
        <w:right w:val="none" w:sz="0" w:space="0" w:color="auto"/>
      </w:divBdr>
    </w:div>
    <w:div w:id="947934115">
      <w:marLeft w:val="480"/>
      <w:marRight w:val="0"/>
      <w:marTop w:val="0"/>
      <w:marBottom w:val="0"/>
      <w:divBdr>
        <w:top w:val="none" w:sz="0" w:space="0" w:color="auto"/>
        <w:left w:val="none" w:sz="0" w:space="0" w:color="auto"/>
        <w:bottom w:val="none" w:sz="0" w:space="0" w:color="auto"/>
        <w:right w:val="none" w:sz="0" w:space="0" w:color="auto"/>
      </w:divBdr>
    </w:div>
    <w:div w:id="948781623">
      <w:marLeft w:val="480"/>
      <w:marRight w:val="0"/>
      <w:marTop w:val="0"/>
      <w:marBottom w:val="0"/>
      <w:divBdr>
        <w:top w:val="none" w:sz="0" w:space="0" w:color="auto"/>
        <w:left w:val="none" w:sz="0" w:space="0" w:color="auto"/>
        <w:bottom w:val="none" w:sz="0" w:space="0" w:color="auto"/>
        <w:right w:val="none" w:sz="0" w:space="0" w:color="auto"/>
      </w:divBdr>
    </w:div>
    <w:div w:id="948927184">
      <w:marLeft w:val="480"/>
      <w:marRight w:val="0"/>
      <w:marTop w:val="0"/>
      <w:marBottom w:val="0"/>
      <w:divBdr>
        <w:top w:val="none" w:sz="0" w:space="0" w:color="auto"/>
        <w:left w:val="none" w:sz="0" w:space="0" w:color="auto"/>
        <w:bottom w:val="none" w:sz="0" w:space="0" w:color="auto"/>
        <w:right w:val="none" w:sz="0" w:space="0" w:color="auto"/>
      </w:divBdr>
    </w:div>
    <w:div w:id="950238570">
      <w:marLeft w:val="480"/>
      <w:marRight w:val="0"/>
      <w:marTop w:val="0"/>
      <w:marBottom w:val="0"/>
      <w:divBdr>
        <w:top w:val="none" w:sz="0" w:space="0" w:color="auto"/>
        <w:left w:val="none" w:sz="0" w:space="0" w:color="auto"/>
        <w:bottom w:val="none" w:sz="0" w:space="0" w:color="auto"/>
        <w:right w:val="none" w:sz="0" w:space="0" w:color="auto"/>
      </w:divBdr>
    </w:div>
    <w:div w:id="951014292">
      <w:marLeft w:val="480"/>
      <w:marRight w:val="0"/>
      <w:marTop w:val="0"/>
      <w:marBottom w:val="0"/>
      <w:divBdr>
        <w:top w:val="none" w:sz="0" w:space="0" w:color="auto"/>
        <w:left w:val="none" w:sz="0" w:space="0" w:color="auto"/>
        <w:bottom w:val="none" w:sz="0" w:space="0" w:color="auto"/>
        <w:right w:val="none" w:sz="0" w:space="0" w:color="auto"/>
      </w:divBdr>
    </w:div>
    <w:div w:id="951207223">
      <w:marLeft w:val="480"/>
      <w:marRight w:val="0"/>
      <w:marTop w:val="0"/>
      <w:marBottom w:val="0"/>
      <w:divBdr>
        <w:top w:val="none" w:sz="0" w:space="0" w:color="auto"/>
        <w:left w:val="none" w:sz="0" w:space="0" w:color="auto"/>
        <w:bottom w:val="none" w:sz="0" w:space="0" w:color="auto"/>
        <w:right w:val="none" w:sz="0" w:space="0" w:color="auto"/>
      </w:divBdr>
    </w:div>
    <w:div w:id="952324262">
      <w:marLeft w:val="480"/>
      <w:marRight w:val="0"/>
      <w:marTop w:val="0"/>
      <w:marBottom w:val="0"/>
      <w:divBdr>
        <w:top w:val="none" w:sz="0" w:space="0" w:color="auto"/>
        <w:left w:val="none" w:sz="0" w:space="0" w:color="auto"/>
        <w:bottom w:val="none" w:sz="0" w:space="0" w:color="auto"/>
        <w:right w:val="none" w:sz="0" w:space="0" w:color="auto"/>
      </w:divBdr>
    </w:div>
    <w:div w:id="952782636">
      <w:marLeft w:val="480"/>
      <w:marRight w:val="0"/>
      <w:marTop w:val="0"/>
      <w:marBottom w:val="0"/>
      <w:divBdr>
        <w:top w:val="none" w:sz="0" w:space="0" w:color="auto"/>
        <w:left w:val="none" w:sz="0" w:space="0" w:color="auto"/>
        <w:bottom w:val="none" w:sz="0" w:space="0" w:color="auto"/>
        <w:right w:val="none" w:sz="0" w:space="0" w:color="auto"/>
      </w:divBdr>
    </w:div>
    <w:div w:id="954598394">
      <w:marLeft w:val="480"/>
      <w:marRight w:val="0"/>
      <w:marTop w:val="0"/>
      <w:marBottom w:val="0"/>
      <w:divBdr>
        <w:top w:val="none" w:sz="0" w:space="0" w:color="auto"/>
        <w:left w:val="none" w:sz="0" w:space="0" w:color="auto"/>
        <w:bottom w:val="none" w:sz="0" w:space="0" w:color="auto"/>
        <w:right w:val="none" w:sz="0" w:space="0" w:color="auto"/>
      </w:divBdr>
    </w:div>
    <w:div w:id="955020858">
      <w:marLeft w:val="480"/>
      <w:marRight w:val="0"/>
      <w:marTop w:val="0"/>
      <w:marBottom w:val="0"/>
      <w:divBdr>
        <w:top w:val="none" w:sz="0" w:space="0" w:color="auto"/>
        <w:left w:val="none" w:sz="0" w:space="0" w:color="auto"/>
        <w:bottom w:val="none" w:sz="0" w:space="0" w:color="auto"/>
        <w:right w:val="none" w:sz="0" w:space="0" w:color="auto"/>
      </w:divBdr>
    </w:div>
    <w:div w:id="955021103">
      <w:marLeft w:val="480"/>
      <w:marRight w:val="0"/>
      <w:marTop w:val="0"/>
      <w:marBottom w:val="0"/>
      <w:divBdr>
        <w:top w:val="none" w:sz="0" w:space="0" w:color="auto"/>
        <w:left w:val="none" w:sz="0" w:space="0" w:color="auto"/>
        <w:bottom w:val="none" w:sz="0" w:space="0" w:color="auto"/>
        <w:right w:val="none" w:sz="0" w:space="0" w:color="auto"/>
      </w:divBdr>
    </w:div>
    <w:div w:id="956907477">
      <w:marLeft w:val="480"/>
      <w:marRight w:val="0"/>
      <w:marTop w:val="0"/>
      <w:marBottom w:val="0"/>
      <w:divBdr>
        <w:top w:val="none" w:sz="0" w:space="0" w:color="auto"/>
        <w:left w:val="none" w:sz="0" w:space="0" w:color="auto"/>
        <w:bottom w:val="none" w:sz="0" w:space="0" w:color="auto"/>
        <w:right w:val="none" w:sz="0" w:space="0" w:color="auto"/>
      </w:divBdr>
    </w:div>
    <w:div w:id="956915177">
      <w:marLeft w:val="480"/>
      <w:marRight w:val="0"/>
      <w:marTop w:val="0"/>
      <w:marBottom w:val="0"/>
      <w:divBdr>
        <w:top w:val="none" w:sz="0" w:space="0" w:color="auto"/>
        <w:left w:val="none" w:sz="0" w:space="0" w:color="auto"/>
        <w:bottom w:val="none" w:sz="0" w:space="0" w:color="auto"/>
        <w:right w:val="none" w:sz="0" w:space="0" w:color="auto"/>
      </w:divBdr>
    </w:div>
    <w:div w:id="957299847">
      <w:marLeft w:val="480"/>
      <w:marRight w:val="0"/>
      <w:marTop w:val="0"/>
      <w:marBottom w:val="0"/>
      <w:divBdr>
        <w:top w:val="none" w:sz="0" w:space="0" w:color="auto"/>
        <w:left w:val="none" w:sz="0" w:space="0" w:color="auto"/>
        <w:bottom w:val="none" w:sz="0" w:space="0" w:color="auto"/>
        <w:right w:val="none" w:sz="0" w:space="0" w:color="auto"/>
      </w:divBdr>
    </w:div>
    <w:div w:id="958948680">
      <w:marLeft w:val="480"/>
      <w:marRight w:val="0"/>
      <w:marTop w:val="0"/>
      <w:marBottom w:val="0"/>
      <w:divBdr>
        <w:top w:val="none" w:sz="0" w:space="0" w:color="auto"/>
        <w:left w:val="none" w:sz="0" w:space="0" w:color="auto"/>
        <w:bottom w:val="none" w:sz="0" w:space="0" w:color="auto"/>
        <w:right w:val="none" w:sz="0" w:space="0" w:color="auto"/>
      </w:divBdr>
    </w:div>
    <w:div w:id="960192178">
      <w:marLeft w:val="480"/>
      <w:marRight w:val="0"/>
      <w:marTop w:val="0"/>
      <w:marBottom w:val="0"/>
      <w:divBdr>
        <w:top w:val="none" w:sz="0" w:space="0" w:color="auto"/>
        <w:left w:val="none" w:sz="0" w:space="0" w:color="auto"/>
        <w:bottom w:val="none" w:sz="0" w:space="0" w:color="auto"/>
        <w:right w:val="none" w:sz="0" w:space="0" w:color="auto"/>
      </w:divBdr>
    </w:div>
    <w:div w:id="960301805">
      <w:marLeft w:val="480"/>
      <w:marRight w:val="0"/>
      <w:marTop w:val="0"/>
      <w:marBottom w:val="0"/>
      <w:divBdr>
        <w:top w:val="none" w:sz="0" w:space="0" w:color="auto"/>
        <w:left w:val="none" w:sz="0" w:space="0" w:color="auto"/>
        <w:bottom w:val="none" w:sz="0" w:space="0" w:color="auto"/>
        <w:right w:val="none" w:sz="0" w:space="0" w:color="auto"/>
      </w:divBdr>
    </w:div>
    <w:div w:id="960645157">
      <w:marLeft w:val="480"/>
      <w:marRight w:val="0"/>
      <w:marTop w:val="0"/>
      <w:marBottom w:val="0"/>
      <w:divBdr>
        <w:top w:val="none" w:sz="0" w:space="0" w:color="auto"/>
        <w:left w:val="none" w:sz="0" w:space="0" w:color="auto"/>
        <w:bottom w:val="none" w:sz="0" w:space="0" w:color="auto"/>
        <w:right w:val="none" w:sz="0" w:space="0" w:color="auto"/>
      </w:divBdr>
    </w:div>
    <w:div w:id="963316341">
      <w:marLeft w:val="480"/>
      <w:marRight w:val="0"/>
      <w:marTop w:val="0"/>
      <w:marBottom w:val="0"/>
      <w:divBdr>
        <w:top w:val="none" w:sz="0" w:space="0" w:color="auto"/>
        <w:left w:val="none" w:sz="0" w:space="0" w:color="auto"/>
        <w:bottom w:val="none" w:sz="0" w:space="0" w:color="auto"/>
        <w:right w:val="none" w:sz="0" w:space="0" w:color="auto"/>
      </w:divBdr>
    </w:div>
    <w:div w:id="963972462">
      <w:marLeft w:val="480"/>
      <w:marRight w:val="0"/>
      <w:marTop w:val="0"/>
      <w:marBottom w:val="0"/>
      <w:divBdr>
        <w:top w:val="none" w:sz="0" w:space="0" w:color="auto"/>
        <w:left w:val="none" w:sz="0" w:space="0" w:color="auto"/>
        <w:bottom w:val="none" w:sz="0" w:space="0" w:color="auto"/>
        <w:right w:val="none" w:sz="0" w:space="0" w:color="auto"/>
      </w:divBdr>
    </w:div>
    <w:div w:id="964576630">
      <w:marLeft w:val="480"/>
      <w:marRight w:val="0"/>
      <w:marTop w:val="0"/>
      <w:marBottom w:val="0"/>
      <w:divBdr>
        <w:top w:val="none" w:sz="0" w:space="0" w:color="auto"/>
        <w:left w:val="none" w:sz="0" w:space="0" w:color="auto"/>
        <w:bottom w:val="none" w:sz="0" w:space="0" w:color="auto"/>
        <w:right w:val="none" w:sz="0" w:space="0" w:color="auto"/>
      </w:divBdr>
    </w:div>
    <w:div w:id="964776780">
      <w:marLeft w:val="480"/>
      <w:marRight w:val="0"/>
      <w:marTop w:val="0"/>
      <w:marBottom w:val="0"/>
      <w:divBdr>
        <w:top w:val="none" w:sz="0" w:space="0" w:color="auto"/>
        <w:left w:val="none" w:sz="0" w:space="0" w:color="auto"/>
        <w:bottom w:val="none" w:sz="0" w:space="0" w:color="auto"/>
        <w:right w:val="none" w:sz="0" w:space="0" w:color="auto"/>
      </w:divBdr>
    </w:div>
    <w:div w:id="964895564">
      <w:marLeft w:val="480"/>
      <w:marRight w:val="0"/>
      <w:marTop w:val="0"/>
      <w:marBottom w:val="0"/>
      <w:divBdr>
        <w:top w:val="none" w:sz="0" w:space="0" w:color="auto"/>
        <w:left w:val="none" w:sz="0" w:space="0" w:color="auto"/>
        <w:bottom w:val="none" w:sz="0" w:space="0" w:color="auto"/>
        <w:right w:val="none" w:sz="0" w:space="0" w:color="auto"/>
      </w:divBdr>
    </w:div>
    <w:div w:id="965113449">
      <w:marLeft w:val="480"/>
      <w:marRight w:val="0"/>
      <w:marTop w:val="0"/>
      <w:marBottom w:val="0"/>
      <w:divBdr>
        <w:top w:val="none" w:sz="0" w:space="0" w:color="auto"/>
        <w:left w:val="none" w:sz="0" w:space="0" w:color="auto"/>
        <w:bottom w:val="none" w:sz="0" w:space="0" w:color="auto"/>
        <w:right w:val="none" w:sz="0" w:space="0" w:color="auto"/>
      </w:divBdr>
    </w:div>
    <w:div w:id="967855391">
      <w:marLeft w:val="480"/>
      <w:marRight w:val="0"/>
      <w:marTop w:val="0"/>
      <w:marBottom w:val="0"/>
      <w:divBdr>
        <w:top w:val="none" w:sz="0" w:space="0" w:color="auto"/>
        <w:left w:val="none" w:sz="0" w:space="0" w:color="auto"/>
        <w:bottom w:val="none" w:sz="0" w:space="0" w:color="auto"/>
        <w:right w:val="none" w:sz="0" w:space="0" w:color="auto"/>
      </w:divBdr>
    </w:div>
    <w:div w:id="968392430">
      <w:marLeft w:val="480"/>
      <w:marRight w:val="0"/>
      <w:marTop w:val="0"/>
      <w:marBottom w:val="0"/>
      <w:divBdr>
        <w:top w:val="none" w:sz="0" w:space="0" w:color="auto"/>
        <w:left w:val="none" w:sz="0" w:space="0" w:color="auto"/>
        <w:bottom w:val="none" w:sz="0" w:space="0" w:color="auto"/>
        <w:right w:val="none" w:sz="0" w:space="0" w:color="auto"/>
      </w:divBdr>
    </w:div>
    <w:div w:id="970331677">
      <w:marLeft w:val="480"/>
      <w:marRight w:val="0"/>
      <w:marTop w:val="0"/>
      <w:marBottom w:val="0"/>
      <w:divBdr>
        <w:top w:val="none" w:sz="0" w:space="0" w:color="auto"/>
        <w:left w:val="none" w:sz="0" w:space="0" w:color="auto"/>
        <w:bottom w:val="none" w:sz="0" w:space="0" w:color="auto"/>
        <w:right w:val="none" w:sz="0" w:space="0" w:color="auto"/>
      </w:divBdr>
    </w:div>
    <w:div w:id="973289495">
      <w:marLeft w:val="480"/>
      <w:marRight w:val="0"/>
      <w:marTop w:val="0"/>
      <w:marBottom w:val="0"/>
      <w:divBdr>
        <w:top w:val="none" w:sz="0" w:space="0" w:color="auto"/>
        <w:left w:val="none" w:sz="0" w:space="0" w:color="auto"/>
        <w:bottom w:val="none" w:sz="0" w:space="0" w:color="auto"/>
        <w:right w:val="none" w:sz="0" w:space="0" w:color="auto"/>
      </w:divBdr>
    </w:div>
    <w:div w:id="973557594">
      <w:marLeft w:val="480"/>
      <w:marRight w:val="0"/>
      <w:marTop w:val="0"/>
      <w:marBottom w:val="0"/>
      <w:divBdr>
        <w:top w:val="none" w:sz="0" w:space="0" w:color="auto"/>
        <w:left w:val="none" w:sz="0" w:space="0" w:color="auto"/>
        <w:bottom w:val="none" w:sz="0" w:space="0" w:color="auto"/>
        <w:right w:val="none" w:sz="0" w:space="0" w:color="auto"/>
      </w:divBdr>
    </w:div>
    <w:div w:id="974598447">
      <w:marLeft w:val="480"/>
      <w:marRight w:val="0"/>
      <w:marTop w:val="0"/>
      <w:marBottom w:val="0"/>
      <w:divBdr>
        <w:top w:val="none" w:sz="0" w:space="0" w:color="auto"/>
        <w:left w:val="none" w:sz="0" w:space="0" w:color="auto"/>
        <w:bottom w:val="none" w:sz="0" w:space="0" w:color="auto"/>
        <w:right w:val="none" w:sz="0" w:space="0" w:color="auto"/>
      </w:divBdr>
    </w:div>
    <w:div w:id="975136789">
      <w:marLeft w:val="480"/>
      <w:marRight w:val="0"/>
      <w:marTop w:val="0"/>
      <w:marBottom w:val="0"/>
      <w:divBdr>
        <w:top w:val="none" w:sz="0" w:space="0" w:color="auto"/>
        <w:left w:val="none" w:sz="0" w:space="0" w:color="auto"/>
        <w:bottom w:val="none" w:sz="0" w:space="0" w:color="auto"/>
        <w:right w:val="none" w:sz="0" w:space="0" w:color="auto"/>
      </w:divBdr>
    </w:div>
    <w:div w:id="975379173">
      <w:marLeft w:val="480"/>
      <w:marRight w:val="0"/>
      <w:marTop w:val="0"/>
      <w:marBottom w:val="0"/>
      <w:divBdr>
        <w:top w:val="none" w:sz="0" w:space="0" w:color="auto"/>
        <w:left w:val="none" w:sz="0" w:space="0" w:color="auto"/>
        <w:bottom w:val="none" w:sz="0" w:space="0" w:color="auto"/>
        <w:right w:val="none" w:sz="0" w:space="0" w:color="auto"/>
      </w:divBdr>
    </w:div>
    <w:div w:id="976108876">
      <w:marLeft w:val="480"/>
      <w:marRight w:val="0"/>
      <w:marTop w:val="0"/>
      <w:marBottom w:val="0"/>
      <w:divBdr>
        <w:top w:val="none" w:sz="0" w:space="0" w:color="auto"/>
        <w:left w:val="none" w:sz="0" w:space="0" w:color="auto"/>
        <w:bottom w:val="none" w:sz="0" w:space="0" w:color="auto"/>
        <w:right w:val="none" w:sz="0" w:space="0" w:color="auto"/>
      </w:divBdr>
    </w:div>
    <w:div w:id="976567578">
      <w:marLeft w:val="480"/>
      <w:marRight w:val="0"/>
      <w:marTop w:val="0"/>
      <w:marBottom w:val="0"/>
      <w:divBdr>
        <w:top w:val="none" w:sz="0" w:space="0" w:color="auto"/>
        <w:left w:val="none" w:sz="0" w:space="0" w:color="auto"/>
        <w:bottom w:val="none" w:sz="0" w:space="0" w:color="auto"/>
        <w:right w:val="none" w:sz="0" w:space="0" w:color="auto"/>
      </w:divBdr>
    </w:div>
    <w:div w:id="977301581">
      <w:marLeft w:val="480"/>
      <w:marRight w:val="0"/>
      <w:marTop w:val="0"/>
      <w:marBottom w:val="0"/>
      <w:divBdr>
        <w:top w:val="none" w:sz="0" w:space="0" w:color="auto"/>
        <w:left w:val="none" w:sz="0" w:space="0" w:color="auto"/>
        <w:bottom w:val="none" w:sz="0" w:space="0" w:color="auto"/>
        <w:right w:val="none" w:sz="0" w:space="0" w:color="auto"/>
      </w:divBdr>
    </w:div>
    <w:div w:id="979387049">
      <w:marLeft w:val="480"/>
      <w:marRight w:val="0"/>
      <w:marTop w:val="0"/>
      <w:marBottom w:val="0"/>
      <w:divBdr>
        <w:top w:val="none" w:sz="0" w:space="0" w:color="auto"/>
        <w:left w:val="none" w:sz="0" w:space="0" w:color="auto"/>
        <w:bottom w:val="none" w:sz="0" w:space="0" w:color="auto"/>
        <w:right w:val="none" w:sz="0" w:space="0" w:color="auto"/>
      </w:divBdr>
    </w:div>
    <w:div w:id="980304964">
      <w:marLeft w:val="480"/>
      <w:marRight w:val="0"/>
      <w:marTop w:val="0"/>
      <w:marBottom w:val="0"/>
      <w:divBdr>
        <w:top w:val="none" w:sz="0" w:space="0" w:color="auto"/>
        <w:left w:val="none" w:sz="0" w:space="0" w:color="auto"/>
        <w:bottom w:val="none" w:sz="0" w:space="0" w:color="auto"/>
        <w:right w:val="none" w:sz="0" w:space="0" w:color="auto"/>
      </w:divBdr>
    </w:div>
    <w:div w:id="980306935">
      <w:marLeft w:val="480"/>
      <w:marRight w:val="0"/>
      <w:marTop w:val="0"/>
      <w:marBottom w:val="0"/>
      <w:divBdr>
        <w:top w:val="none" w:sz="0" w:space="0" w:color="auto"/>
        <w:left w:val="none" w:sz="0" w:space="0" w:color="auto"/>
        <w:bottom w:val="none" w:sz="0" w:space="0" w:color="auto"/>
        <w:right w:val="none" w:sz="0" w:space="0" w:color="auto"/>
      </w:divBdr>
    </w:div>
    <w:div w:id="980960931">
      <w:marLeft w:val="480"/>
      <w:marRight w:val="0"/>
      <w:marTop w:val="0"/>
      <w:marBottom w:val="0"/>
      <w:divBdr>
        <w:top w:val="none" w:sz="0" w:space="0" w:color="auto"/>
        <w:left w:val="none" w:sz="0" w:space="0" w:color="auto"/>
        <w:bottom w:val="none" w:sz="0" w:space="0" w:color="auto"/>
        <w:right w:val="none" w:sz="0" w:space="0" w:color="auto"/>
      </w:divBdr>
    </w:div>
    <w:div w:id="981036748">
      <w:marLeft w:val="480"/>
      <w:marRight w:val="0"/>
      <w:marTop w:val="0"/>
      <w:marBottom w:val="0"/>
      <w:divBdr>
        <w:top w:val="none" w:sz="0" w:space="0" w:color="auto"/>
        <w:left w:val="none" w:sz="0" w:space="0" w:color="auto"/>
        <w:bottom w:val="none" w:sz="0" w:space="0" w:color="auto"/>
        <w:right w:val="none" w:sz="0" w:space="0" w:color="auto"/>
      </w:divBdr>
    </w:div>
    <w:div w:id="984814000">
      <w:marLeft w:val="480"/>
      <w:marRight w:val="0"/>
      <w:marTop w:val="0"/>
      <w:marBottom w:val="0"/>
      <w:divBdr>
        <w:top w:val="none" w:sz="0" w:space="0" w:color="auto"/>
        <w:left w:val="none" w:sz="0" w:space="0" w:color="auto"/>
        <w:bottom w:val="none" w:sz="0" w:space="0" w:color="auto"/>
        <w:right w:val="none" w:sz="0" w:space="0" w:color="auto"/>
      </w:divBdr>
    </w:div>
    <w:div w:id="986011293">
      <w:marLeft w:val="480"/>
      <w:marRight w:val="0"/>
      <w:marTop w:val="0"/>
      <w:marBottom w:val="0"/>
      <w:divBdr>
        <w:top w:val="none" w:sz="0" w:space="0" w:color="auto"/>
        <w:left w:val="none" w:sz="0" w:space="0" w:color="auto"/>
        <w:bottom w:val="none" w:sz="0" w:space="0" w:color="auto"/>
        <w:right w:val="none" w:sz="0" w:space="0" w:color="auto"/>
      </w:divBdr>
    </w:div>
    <w:div w:id="989790997">
      <w:marLeft w:val="480"/>
      <w:marRight w:val="0"/>
      <w:marTop w:val="0"/>
      <w:marBottom w:val="0"/>
      <w:divBdr>
        <w:top w:val="none" w:sz="0" w:space="0" w:color="auto"/>
        <w:left w:val="none" w:sz="0" w:space="0" w:color="auto"/>
        <w:bottom w:val="none" w:sz="0" w:space="0" w:color="auto"/>
        <w:right w:val="none" w:sz="0" w:space="0" w:color="auto"/>
      </w:divBdr>
    </w:div>
    <w:div w:id="989942029">
      <w:marLeft w:val="480"/>
      <w:marRight w:val="0"/>
      <w:marTop w:val="0"/>
      <w:marBottom w:val="0"/>
      <w:divBdr>
        <w:top w:val="none" w:sz="0" w:space="0" w:color="auto"/>
        <w:left w:val="none" w:sz="0" w:space="0" w:color="auto"/>
        <w:bottom w:val="none" w:sz="0" w:space="0" w:color="auto"/>
        <w:right w:val="none" w:sz="0" w:space="0" w:color="auto"/>
      </w:divBdr>
    </w:div>
    <w:div w:id="990063560">
      <w:marLeft w:val="480"/>
      <w:marRight w:val="0"/>
      <w:marTop w:val="0"/>
      <w:marBottom w:val="0"/>
      <w:divBdr>
        <w:top w:val="none" w:sz="0" w:space="0" w:color="auto"/>
        <w:left w:val="none" w:sz="0" w:space="0" w:color="auto"/>
        <w:bottom w:val="none" w:sz="0" w:space="0" w:color="auto"/>
        <w:right w:val="none" w:sz="0" w:space="0" w:color="auto"/>
      </w:divBdr>
    </w:div>
    <w:div w:id="992178424">
      <w:marLeft w:val="480"/>
      <w:marRight w:val="0"/>
      <w:marTop w:val="0"/>
      <w:marBottom w:val="0"/>
      <w:divBdr>
        <w:top w:val="none" w:sz="0" w:space="0" w:color="auto"/>
        <w:left w:val="none" w:sz="0" w:space="0" w:color="auto"/>
        <w:bottom w:val="none" w:sz="0" w:space="0" w:color="auto"/>
        <w:right w:val="none" w:sz="0" w:space="0" w:color="auto"/>
      </w:divBdr>
    </w:div>
    <w:div w:id="992215724">
      <w:marLeft w:val="480"/>
      <w:marRight w:val="0"/>
      <w:marTop w:val="0"/>
      <w:marBottom w:val="0"/>
      <w:divBdr>
        <w:top w:val="none" w:sz="0" w:space="0" w:color="auto"/>
        <w:left w:val="none" w:sz="0" w:space="0" w:color="auto"/>
        <w:bottom w:val="none" w:sz="0" w:space="0" w:color="auto"/>
        <w:right w:val="none" w:sz="0" w:space="0" w:color="auto"/>
      </w:divBdr>
    </w:div>
    <w:div w:id="992491995">
      <w:marLeft w:val="480"/>
      <w:marRight w:val="0"/>
      <w:marTop w:val="0"/>
      <w:marBottom w:val="0"/>
      <w:divBdr>
        <w:top w:val="none" w:sz="0" w:space="0" w:color="auto"/>
        <w:left w:val="none" w:sz="0" w:space="0" w:color="auto"/>
        <w:bottom w:val="none" w:sz="0" w:space="0" w:color="auto"/>
        <w:right w:val="none" w:sz="0" w:space="0" w:color="auto"/>
      </w:divBdr>
    </w:div>
    <w:div w:id="992493698">
      <w:marLeft w:val="480"/>
      <w:marRight w:val="0"/>
      <w:marTop w:val="0"/>
      <w:marBottom w:val="0"/>
      <w:divBdr>
        <w:top w:val="none" w:sz="0" w:space="0" w:color="auto"/>
        <w:left w:val="none" w:sz="0" w:space="0" w:color="auto"/>
        <w:bottom w:val="none" w:sz="0" w:space="0" w:color="auto"/>
        <w:right w:val="none" w:sz="0" w:space="0" w:color="auto"/>
      </w:divBdr>
    </w:div>
    <w:div w:id="993603930">
      <w:marLeft w:val="480"/>
      <w:marRight w:val="0"/>
      <w:marTop w:val="0"/>
      <w:marBottom w:val="0"/>
      <w:divBdr>
        <w:top w:val="none" w:sz="0" w:space="0" w:color="auto"/>
        <w:left w:val="none" w:sz="0" w:space="0" w:color="auto"/>
        <w:bottom w:val="none" w:sz="0" w:space="0" w:color="auto"/>
        <w:right w:val="none" w:sz="0" w:space="0" w:color="auto"/>
      </w:divBdr>
    </w:div>
    <w:div w:id="993873912">
      <w:marLeft w:val="480"/>
      <w:marRight w:val="0"/>
      <w:marTop w:val="0"/>
      <w:marBottom w:val="0"/>
      <w:divBdr>
        <w:top w:val="none" w:sz="0" w:space="0" w:color="auto"/>
        <w:left w:val="none" w:sz="0" w:space="0" w:color="auto"/>
        <w:bottom w:val="none" w:sz="0" w:space="0" w:color="auto"/>
        <w:right w:val="none" w:sz="0" w:space="0" w:color="auto"/>
      </w:divBdr>
    </w:div>
    <w:div w:id="995035180">
      <w:marLeft w:val="480"/>
      <w:marRight w:val="0"/>
      <w:marTop w:val="0"/>
      <w:marBottom w:val="0"/>
      <w:divBdr>
        <w:top w:val="none" w:sz="0" w:space="0" w:color="auto"/>
        <w:left w:val="none" w:sz="0" w:space="0" w:color="auto"/>
        <w:bottom w:val="none" w:sz="0" w:space="0" w:color="auto"/>
        <w:right w:val="none" w:sz="0" w:space="0" w:color="auto"/>
      </w:divBdr>
    </w:div>
    <w:div w:id="996421556">
      <w:marLeft w:val="480"/>
      <w:marRight w:val="0"/>
      <w:marTop w:val="0"/>
      <w:marBottom w:val="0"/>
      <w:divBdr>
        <w:top w:val="none" w:sz="0" w:space="0" w:color="auto"/>
        <w:left w:val="none" w:sz="0" w:space="0" w:color="auto"/>
        <w:bottom w:val="none" w:sz="0" w:space="0" w:color="auto"/>
        <w:right w:val="none" w:sz="0" w:space="0" w:color="auto"/>
      </w:divBdr>
    </w:div>
    <w:div w:id="996763513">
      <w:marLeft w:val="480"/>
      <w:marRight w:val="0"/>
      <w:marTop w:val="0"/>
      <w:marBottom w:val="0"/>
      <w:divBdr>
        <w:top w:val="none" w:sz="0" w:space="0" w:color="auto"/>
        <w:left w:val="none" w:sz="0" w:space="0" w:color="auto"/>
        <w:bottom w:val="none" w:sz="0" w:space="0" w:color="auto"/>
        <w:right w:val="none" w:sz="0" w:space="0" w:color="auto"/>
      </w:divBdr>
    </w:div>
    <w:div w:id="997880178">
      <w:marLeft w:val="480"/>
      <w:marRight w:val="0"/>
      <w:marTop w:val="0"/>
      <w:marBottom w:val="0"/>
      <w:divBdr>
        <w:top w:val="none" w:sz="0" w:space="0" w:color="auto"/>
        <w:left w:val="none" w:sz="0" w:space="0" w:color="auto"/>
        <w:bottom w:val="none" w:sz="0" w:space="0" w:color="auto"/>
        <w:right w:val="none" w:sz="0" w:space="0" w:color="auto"/>
      </w:divBdr>
    </w:div>
    <w:div w:id="999039194">
      <w:marLeft w:val="480"/>
      <w:marRight w:val="0"/>
      <w:marTop w:val="0"/>
      <w:marBottom w:val="0"/>
      <w:divBdr>
        <w:top w:val="none" w:sz="0" w:space="0" w:color="auto"/>
        <w:left w:val="none" w:sz="0" w:space="0" w:color="auto"/>
        <w:bottom w:val="none" w:sz="0" w:space="0" w:color="auto"/>
        <w:right w:val="none" w:sz="0" w:space="0" w:color="auto"/>
      </w:divBdr>
    </w:div>
    <w:div w:id="999963064">
      <w:marLeft w:val="480"/>
      <w:marRight w:val="0"/>
      <w:marTop w:val="0"/>
      <w:marBottom w:val="0"/>
      <w:divBdr>
        <w:top w:val="none" w:sz="0" w:space="0" w:color="auto"/>
        <w:left w:val="none" w:sz="0" w:space="0" w:color="auto"/>
        <w:bottom w:val="none" w:sz="0" w:space="0" w:color="auto"/>
        <w:right w:val="none" w:sz="0" w:space="0" w:color="auto"/>
      </w:divBdr>
    </w:div>
    <w:div w:id="1000229990">
      <w:marLeft w:val="480"/>
      <w:marRight w:val="0"/>
      <w:marTop w:val="0"/>
      <w:marBottom w:val="0"/>
      <w:divBdr>
        <w:top w:val="none" w:sz="0" w:space="0" w:color="auto"/>
        <w:left w:val="none" w:sz="0" w:space="0" w:color="auto"/>
        <w:bottom w:val="none" w:sz="0" w:space="0" w:color="auto"/>
        <w:right w:val="none" w:sz="0" w:space="0" w:color="auto"/>
      </w:divBdr>
    </w:div>
    <w:div w:id="1000306566">
      <w:marLeft w:val="480"/>
      <w:marRight w:val="0"/>
      <w:marTop w:val="0"/>
      <w:marBottom w:val="0"/>
      <w:divBdr>
        <w:top w:val="none" w:sz="0" w:space="0" w:color="auto"/>
        <w:left w:val="none" w:sz="0" w:space="0" w:color="auto"/>
        <w:bottom w:val="none" w:sz="0" w:space="0" w:color="auto"/>
        <w:right w:val="none" w:sz="0" w:space="0" w:color="auto"/>
      </w:divBdr>
    </w:div>
    <w:div w:id="1000692381">
      <w:marLeft w:val="480"/>
      <w:marRight w:val="0"/>
      <w:marTop w:val="0"/>
      <w:marBottom w:val="0"/>
      <w:divBdr>
        <w:top w:val="none" w:sz="0" w:space="0" w:color="auto"/>
        <w:left w:val="none" w:sz="0" w:space="0" w:color="auto"/>
        <w:bottom w:val="none" w:sz="0" w:space="0" w:color="auto"/>
        <w:right w:val="none" w:sz="0" w:space="0" w:color="auto"/>
      </w:divBdr>
    </w:div>
    <w:div w:id="1003750980">
      <w:marLeft w:val="480"/>
      <w:marRight w:val="0"/>
      <w:marTop w:val="0"/>
      <w:marBottom w:val="0"/>
      <w:divBdr>
        <w:top w:val="none" w:sz="0" w:space="0" w:color="auto"/>
        <w:left w:val="none" w:sz="0" w:space="0" w:color="auto"/>
        <w:bottom w:val="none" w:sz="0" w:space="0" w:color="auto"/>
        <w:right w:val="none" w:sz="0" w:space="0" w:color="auto"/>
      </w:divBdr>
    </w:div>
    <w:div w:id="1003896717">
      <w:marLeft w:val="480"/>
      <w:marRight w:val="0"/>
      <w:marTop w:val="0"/>
      <w:marBottom w:val="0"/>
      <w:divBdr>
        <w:top w:val="none" w:sz="0" w:space="0" w:color="auto"/>
        <w:left w:val="none" w:sz="0" w:space="0" w:color="auto"/>
        <w:bottom w:val="none" w:sz="0" w:space="0" w:color="auto"/>
        <w:right w:val="none" w:sz="0" w:space="0" w:color="auto"/>
      </w:divBdr>
    </w:div>
    <w:div w:id="1004358489">
      <w:marLeft w:val="480"/>
      <w:marRight w:val="0"/>
      <w:marTop w:val="0"/>
      <w:marBottom w:val="0"/>
      <w:divBdr>
        <w:top w:val="none" w:sz="0" w:space="0" w:color="auto"/>
        <w:left w:val="none" w:sz="0" w:space="0" w:color="auto"/>
        <w:bottom w:val="none" w:sz="0" w:space="0" w:color="auto"/>
        <w:right w:val="none" w:sz="0" w:space="0" w:color="auto"/>
      </w:divBdr>
    </w:div>
    <w:div w:id="1004429498">
      <w:marLeft w:val="480"/>
      <w:marRight w:val="0"/>
      <w:marTop w:val="0"/>
      <w:marBottom w:val="0"/>
      <w:divBdr>
        <w:top w:val="none" w:sz="0" w:space="0" w:color="auto"/>
        <w:left w:val="none" w:sz="0" w:space="0" w:color="auto"/>
        <w:bottom w:val="none" w:sz="0" w:space="0" w:color="auto"/>
        <w:right w:val="none" w:sz="0" w:space="0" w:color="auto"/>
      </w:divBdr>
    </w:div>
    <w:div w:id="1004436723">
      <w:marLeft w:val="480"/>
      <w:marRight w:val="0"/>
      <w:marTop w:val="0"/>
      <w:marBottom w:val="0"/>
      <w:divBdr>
        <w:top w:val="none" w:sz="0" w:space="0" w:color="auto"/>
        <w:left w:val="none" w:sz="0" w:space="0" w:color="auto"/>
        <w:bottom w:val="none" w:sz="0" w:space="0" w:color="auto"/>
        <w:right w:val="none" w:sz="0" w:space="0" w:color="auto"/>
      </w:divBdr>
    </w:div>
    <w:div w:id="1004818566">
      <w:marLeft w:val="480"/>
      <w:marRight w:val="0"/>
      <w:marTop w:val="0"/>
      <w:marBottom w:val="0"/>
      <w:divBdr>
        <w:top w:val="none" w:sz="0" w:space="0" w:color="auto"/>
        <w:left w:val="none" w:sz="0" w:space="0" w:color="auto"/>
        <w:bottom w:val="none" w:sz="0" w:space="0" w:color="auto"/>
        <w:right w:val="none" w:sz="0" w:space="0" w:color="auto"/>
      </w:divBdr>
    </w:div>
    <w:div w:id="1005279761">
      <w:marLeft w:val="480"/>
      <w:marRight w:val="0"/>
      <w:marTop w:val="0"/>
      <w:marBottom w:val="0"/>
      <w:divBdr>
        <w:top w:val="none" w:sz="0" w:space="0" w:color="auto"/>
        <w:left w:val="none" w:sz="0" w:space="0" w:color="auto"/>
        <w:bottom w:val="none" w:sz="0" w:space="0" w:color="auto"/>
        <w:right w:val="none" w:sz="0" w:space="0" w:color="auto"/>
      </w:divBdr>
    </w:div>
    <w:div w:id="1006203378">
      <w:marLeft w:val="480"/>
      <w:marRight w:val="0"/>
      <w:marTop w:val="0"/>
      <w:marBottom w:val="0"/>
      <w:divBdr>
        <w:top w:val="none" w:sz="0" w:space="0" w:color="auto"/>
        <w:left w:val="none" w:sz="0" w:space="0" w:color="auto"/>
        <w:bottom w:val="none" w:sz="0" w:space="0" w:color="auto"/>
        <w:right w:val="none" w:sz="0" w:space="0" w:color="auto"/>
      </w:divBdr>
    </w:div>
    <w:div w:id="1006440596">
      <w:marLeft w:val="480"/>
      <w:marRight w:val="0"/>
      <w:marTop w:val="0"/>
      <w:marBottom w:val="0"/>
      <w:divBdr>
        <w:top w:val="none" w:sz="0" w:space="0" w:color="auto"/>
        <w:left w:val="none" w:sz="0" w:space="0" w:color="auto"/>
        <w:bottom w:val="none" w:sz="0" w:space="0" w:color="auto"/>
        <w:right w:val="none" w:sz="0" w:space="0" w:color="auto"/>
      </w:divBdr>
    </w:div>
    <w:div w:id="1008823758">
      <w:marLeft w:val="480"/>
      <w:marRight w:val="0"/>
      <w:marTop w:val="0"/>
      <w:marBottom w:val="0"/>
      <w:divBdr>
        <w:top w:val="none" w:sz="0" w:space="0" w:color="auto"/>
        <w:left w:val="none" w:sz="0" w:space="0" w:color="auto"/>
        <w:bottom w:val="none" w:sz="0" w:space="0" w:color="auto"/>
        <w:right w:val="none" w:sz="0" w:space="0" w:color="auto"/>
      </w:divBdr>
    </w:div>
    <w:div w:id="1009526231">
      <w:marLeft w:val="480"/>
      <w:marRight w:val="0"/>
      <w:marTop w:val="0"/>
      <w:marBottom w:val="0"/>
      <w:divBdr>
        <w:top w:val="none" w:sz="0" w:space="0" w:color="auto"/>
        <w:left w:val="none" w:sz="0" w:space="0" w:color="auto"/>
        <w:bottom w:val="none" w:sz="0" w:space="0" w:color="auto"/>
        <w:right w:val="none" w:sz="0" w:space="0" w:color="auto"/>
      </w:divBdr>
    </w:div>
    <w:div w:id="1010180184">
      <w:marLeft w:val="480"/>
      <w:marRight w:val="0"/>
      <w:marTop w:val="0"/>
      <w:marBottom w:val="0"/>
      <w:divBdr>
        <w:top w:val="none" w:sz="0" w:space="0" w:color="auto"/>
        <w:left w:val="none" w:sz="0" w:space="0" w:color="auto"/>
        <w:bottom w:val="none" w:sz="0" w:space="0" w:color="auto"/>
        <w:right w:val="none" w:sz="0" w:space="0" w:color="auto"/>
      </w:divBdr>
    </w:div>
    <w:div w:id="1010334719">
      <w:marLeft w:val="480"/>
      <w:marRight w:val="0"/>
      <w:marTop w:val="0"/>
      <w:marBottom w:val="0"/>
      <w:divBdr>
        <w:top w:val="none" w:sz="0" w:space="0" w:color="auto"/>
        <w:left w:val="none" w:sz="0" w:space="0" w:color="auto"/>
        <w:bottom w:val="none" w:sz="0" w:space="0" w:color="auto"/>
        <w:right w:val="none" w:sz="0" w:space="0" w:color="auto"/>
      </w:divBdr>
    </w:div>
    <w:div w:id="1010640283">
      <w:marLeft w:val="480"/>
      <w:marRight w:val="0"/>
      <w:marTop w:val="0"/>
      <w:marBottom w:val="0"/>
      <w:divBdr>
        <w:top w:val="none" w:sz="0" w:space="0" w:color="auto"/>
        <w:left w:val="none" w:sz="0" w:space="0" w:color="auto"/>
        <w:bottom w:val="none" w:sz="0" w:space="0" w:color="auto"/>
        <w:right w:val="none" w:sz="0" w:space="0" w:color="auto"/>
      </w:divBdr>
    </w:div>
    <w:div w:id="1012873572">
      <w:marLeft w:val="480"/>
      <w:marRight w:val="0"/>
      <w:marTop w:val="0"/>
      <w:marBottom w:val="0"/>
      <w:divBdr>
        <w:top w:val="none" w:sz="0" w:space="0" w:color="auto"/>
        <w:left w:val="none" w:sz="0" w:space="0" w:color="auto"/>
        <w:bottom w:val="none" w:sz="0" w:space="0" w:color="auto"/>
        <w:right w:val="none" w:sz="0" w:space="0" w:color="auto"/>
      </w:divBdr>
    </w:div>
    <w:div w:id="1013415821">
      <w:marLeft w:val="480"/>
      <w:marRight w:val="0"/>
      <w:marTop w:val="0"/>
      <w:marBottom w:val="0"/>
      <w:divBdr>
        <w:top w:val="none" w:sz="0" w:space="0" w:color="auto"/>
        <w:left w:val="none" w:sz="0" w:space="0" w:color="auto"/>
        <w:bottom w:val="none" w:sz="0" w:space="0" w:color="auto"/>
        <w:right w:val="none" w:sz="0" w:space="0" w:color="auto"/>
      </w:divBdr>
    </w:div>
    <w:div w:id="1013609133">
      <w:marLeft w:val="480"/>
      <w:marRight w:val="0"/>
      <w:marTop w:val="0"/>
      <w:marBottom w:val="0"/>
      <w:divBdr>
        <w:top w:val="none" w:sz="0" w:space="0" w:color="auto"/>
        <w:left w:val="none" w:sz="0" w:space="0" w:color="auto"/>
        <w:bottom w:val="none" w:sz="0" w:space="0" w:color="auto"/>
        <w:right w:val="none" w:sz="0" w:space="0" w:color="auto"/>
      </w:divBdr>
    </w:div>
    <w:div w:id="1013722868">
      <w:marLeft w:val="480"/>
      <w:marRight w:val="0"/>
      <w:marTop w:val="0"/>
      <w:marBottom w:val="0"/>
      <w:divBdr>
        <w:top w:val="none" w:sz="0" w:space="0" w:color="auto"/>
        <w:left w:val="none" w:sz="0" w:space="0" w:color="auto"/>
        <w:bottom w:val="none" w:sz="0" w:space="0" w:color="auto"/>
        <w:right w:val="none" w:sz="0" w:space="0" w:color="auto"/>
      </w:divBdr>
    </w:div>
    <w:div w:id="1014914351">
      <w:marLeft w:val="480"/>
      <w:marRight w:val="0"/>
      <w:marTop w:val="0"/>
      <w:marBottom w:val="0"/>
      <w:divBdr>
        <w:top w:val="none" w:sz="0" w:space="0" w:color="auto"/>
        <w:left w:val="none" w:sz="0" w:space="0" w:color="auto"/>
        <w:bottom w:val="none" w:sz="0" w:space="0" w:color="auto"/>
        <w:right w:val="none" w:sz="0" w:space="0" w:color="auto"/>
      </w:divBdr>
    </w:div>
    <w:div w:id="1015304879">
      <w:marLeft w:val="480"/>
      <w:marRight w:val="0"/>
      <w:marTop w:val="0"/>
      <w:marBottom w:val="0"/>
      <w:divBdr>
        <w:top w:val="none" w:sz="0" w:space="0" w:color="auto"/>
        <w:left w:val="none" w:sz="0" w:space="0" w:color="auto"/>
        <w:bottom w:val="none" w:sz="0" w:space="0" w:color="auto"/>
        <w:right w:val="none" w:sz="0" w:space="0" w:color="auto"/>
      </w:divBdr>
    </w:div>
    <w:div w:id="1017077012">
      <w:marLeft w:val="480"/>
      <w:marRight w:val="0"/>
      <w:marTop w:val="0"/>
      <w:marBottom w:val="0"/>
      <w:divBdr>
        <w:top w:val="none" w:sz="0" w:space="0" w:color="auto"/>
        <w:left w:val="none" w:sz="0" w:space="0" w:color="auto"/>
        <w:bottom w:val="none" w:sz="0" w:space="0" w:color="auto"/>
        <w:right w:val="none" w:sz="0" w:space="0" w:color="auto"/>
      </w:divBdr>
    </w:div>
    <w:div w:id="1017344726">
      <w:marLeft w:val="480"/>
      <w:marRight w:val="0"/>
      <w:marTop w:val="0"/>
      <w:marBottom w:val="0"/>
      <w:divBdr>
        <w:top w:val="none" w:sz="0" w:space="0" w:color="auto"/>
        <w:left w:val="none" w:sz="0" w:space="0" w:color="auto"/>
        <w:bottom w:val="none" w:sz="0" w:space="0" w:color="auto"/>
        <w:right w:val="none" w:sz="0" w:space="0" w:color="auto"/>
      </w:divBdr>
    </w:div>
    <w:div w:id="1017851134">
      <w:marLeft w:val="480"/>
      <w:marRight w:val="0"/>
      <w:marTop w:val="0"/>
      <w:marBottom w:val="0"/>
      <w:divBdr>
        <w:top w:val="none" w:sz="0" w:space="0" w:color="auto"/>
        <w:left w:val="none" w:sz="0" w:space="0" w:color="auto"/>
        <w:bottom w:val="none" w:sz="0" w:space="0" w:color="auto"/>
        <w:right w:val="none" w:sz="0" w:space="0" w:color="auto"/>
      </w:divBdr>
    </w:div>
    <w:div w:id="1019356723">
      <w:marLeft w:val="480"/>
      <w:marRight w:val="0"/>
      <w:marTop w:val="0"/>
      <w:marBottom w:val="0"/>
      <w:divBdr>
        <w:top w:val="none" w:sz="0" w:space="0" w:color="auto"/>
        <w:left w:val="none" w:sz="0" w:space="0" w:color="auto"/>
        <w:bottom w:val="none" w:sz="0" w:space="0" w:color="auto"/>
        <w:right w:val="none" w:sz="0" w:space="0" w:color="auto"/>
      </w:divBdr>
    </w:div>
    <w:div w:id="1019623611">
      <w:marLeft w:val="480"/>
      <w:marRight w:val="0"/>
      <w:marTop w:val="0"/>
      <w:marBottom w:val="0"/>
      <w:divBdr>
        <w:top w:val="none" w:sz="0" w:space="0" w:color="auto"/>
        <w:left w:val="none" w:sz="0" w:space="0" w:color="auto"/>
        <w:bottom w:val="none" w:sz="0" w:space="0" w:color="auto"/>
        <w:right w:val="none" w:sz="0" w:space="0" w:color="auto"/>
      </w:divBdr>
    </w:div>
    <w:div w:id="1020469163">
      <w:marLeft w:val="480"/>
      <w:marRight w:val="0"/>
      <w:marTop w:val="0"/>
      <w:marBottom w:val="0"/>
      <w:divBdr>
        <w:top w:val="none" w:sz="0" w:space="0" w:color="auto"/>
        <w:left w:val="none" w:sz="0" w:space="0" w:color="auto"/>
        <w:bottom w:val="none" w:sz="0" w:space="0" w:color="auto"/>
        <w:right w:val="none" w:sz="0" w:space="0" w:color="auto"/>
      </w:divBdr>
    </w:div>
    <w:div w:id="1020667040">
      <w:marLeft w:val="480"/>
      <w:marRight w:val="0"/>
      <w:marTop w:val="0"/>
      <w:marBottom w:val="0"/>
      <w:divBdr>
        <w:top w:val="none" w:sz="0" w:space="0" w:color="auto"/>
        <w:left w:val="none" w:sz="0" w:space="0" w:color="auto"/>
        <w:bottom w:val="none" w:sz="0" w:space="0" w:color="auto"/>
        <w:right w:val="none" w:sz="0" w:space="0" w:color="auto"/>
      </w:divBdr>
    </w:div>
    <w:div w:id="1021054395">
      <w:marLeft w:val="480"/>
      <w:marRight w:val="0"/>
      <w:marTop w:val="0"/>
      <w:marBottom w:val="0"/>
      <w:divBdr>
        <w:top w:val="none" w:sz="0" w:space="0" w:color="auto"/>
        <w:left w:val="none" w:sz="0" w:space="0" w:color="auto"/>
        <w:bottom w:val="none" w:sz="0" w:space="0" w:color="auto"/>
        <w:right w:val="none" w:sz="0" w:space="0" w:color="auto"/>
      </w:divBdr>
    </w:div>
    <w:div w:id="1021668586">
      <w:marLeft w:val="480"/>
      <w:marRight w:val="0"/>
      <w:marTop w:val="0"/>
      <w:marBottom w:val="0"/>
      <w:divBdr>
        <w:top w:val="none" w:sz="0" w:space="0" w:color="auto"/>
        <w:left w:val="none" w:sz="0" w:space="0" w:color="auto"/>
        <w:bottom w:val="none" w:sz="0" w:space="0" w:color="auto"/>
        <w:right w:val="none" w:sz="0" w:space="0" w:color="auto"/>
      </w:divBdr>
    </w:div>
    <w:div w:id="1022243773">
      <w:marLeft w:val="480"/>
      <w:marRight w:val="0"/>
      <w:marTop w:val="0"/>
      <w:marBottom w:val="0"/>
      <w:divBdr>
        <w:top w:val="none" w:sz="0" w:space="0" w:color="auto"/>
        <w:left w:val="none" w:sz="0" w:space="0" w:color="auto"/>
        <w:bottom w:val="none" w:sz="0" w:space="0" w:color="auto"/>
        <w:right w:val="none" w:sz="0" w:space="0" w:color="auto"/>
      </w:divBdr>
    </w:div>
    <w:div w:id="1024674247">
      <w:marLeft w:val="480"/>
      <w:marRight w:val="0"/>
      <w:marTop w:val="0"/>
      <w:marBottom w:val="0"/>
      <w:divBdr>
        <w:top w:val="none" w:sz="0" w:space="0" w:color="auto"/>
        <w:left w:val="none" w:sz="0" w:space="0" w:color="auto"/>
        <w:bottom w:val="none" w:sz="0" w:space="0" w:color="auto"/>
        <w:right w:val="none" w:sz="0" w:space="0" w:color="auto"/>
      </w:divBdr>
    </w:div>
    <w:div w:id="1025054251">
      <w:marLeft w:val="480"/>
      <w:marRight w:val="0"/>
      <w:marTop w:val="0"/>
      <w:marBottom w:val="0"/>
      <w:divBdr>
        <w:top w:val="none" w:sz="0" w:space="0" w:color="auto"/>
        <w:left w:val="none" w:sz="0" w:space="0" w:color="auto"/>
        <w:bottom w:val="none" w:sz="0" w:space="0" w:color="auto"/>
        <w:right w:val="none" w:sz="0" w:space="0" w:color="auto"/>
      </w:divBdr>
    </w:div>
    <w:div w:id="1025056998">
      <w:marLeft w:val="480"/>
      <w:marRight w:val="0"/>
      <w:marTop w:val="0"/>
      <w:marBottom w:val="0"/>
      <w:divBdr>
        <w:top w:val="none" w:sz="0" w:space="0" w:color="auto"/>
        <w:left w:val="none" w:sz="0" w:space="0" w:color="auto"/>
        <w:bottom w:val="none" w:sz="0" w:space="0" w:color="auto"/>
        <w:right w:val="none" w:sz="0" w:space="0" w:color="auto"/>
      </w:divBdr>
    </w:div>
    <w:div w:id="1025518673">
      <w:marLeft w:val="480"/>
      <w:marRight w:val="0"/>
      <w:marTop w:val="0"/>
      <w:marBottom w:val="0"/>
      <w:divBdr>
        <w:top w:val="none" w:sz="0" w:space="0" w:color="auto"/>
        <w:left w:val="none" w:sz="0" w:space="0" w:color="auto"/>
        <w:bottom w:val="none" w:sz="0" w:space="0" w:color="auto"/>
        <w:right w:val="none" w:sz="0" w:space="0" w:color="auto"/>
      </w:divBdr>
    </w:div>
    <w:div w:id="1025911913">
      <w:marLeft w:val="480"/>
      <w:marRight w:val="0"/>
      <w:marTop w:val="0"/>
      <w:marBottom w:val="0"/>
      <w:divBdr>
        <w:top w:val="none" w:sz="0" w:space="0" w:color="auto"/>
        <w:left w:val="none" w:sz="0" w:space="0" w:color="auto"/>
        <w:bottom w:val="none" w:sz="0" w:space="0" w:color="auto"/>
        <w:right w:val="none" w:sz="0" w:space="0" w:color="auto"/>
      </w:divBdr>
    </w:div>
    <w:div w:id="1027215300">
      <w:marLeft w:val="480"/>
      <w:marRight w:val="0"/>
      <w:marTop w:val="0"/>
      <w:marBottom w:val="0"/>
      <w:divBdr>
        <w:top w:val="none" w:sz="0" w:space="0" w:color="auto"/>
        <w:left w:val="none" w:sz="0" w:space="0" w:color="auto"/>
        <w:bottom w:val="none" w:sz="0" w:space="0" w:color="auto"/>
        <w:right w:val="none" w:sz="0" w:space="0" w:color="auto"/>
      </w:divBdr>
    </w:div>
    <w:div w:id="1027295326">
      <w:marLeft w:val="480"/>
      <w:marRight w:val="0"/>
      <w:marTop w:val="0"/>
      <w:marBottom w:val="0"/>
      <w:divBdr>
        <w:top w:val="none" w:sz="0" w:space="0" w:color="auto"/>
        <w:left w:val="none" w:sz="0" w:space="0" w:color="auto"/>
        <w:bottom w:val="none" w:sz="0" w:space="0" w:color="auto"/>
        <w:right w:val="none" w:sz="0" w:space="0" w:color="auto"/>
      </w:divBdr>
    </w:div>
    <w:div w:id="1027953488">
      <w:marLeft w:val="480"/>
      <w:marRight w:val="0"/>
      <w:marTop w:val="0"/>
      <w:marBottom w:val="0"/>
      <w:divBdr>
        <w:top w:val="none" w:sz="0" w:space="0" w:color="auto"/>
        <w:left w:val="none" w:sz="0" w:space="0" w:color="auto"/>
        <w:bottom w:val="none" w:sz="0" w:space="0" w:color="auto"/>
        <w:right w:val="none" w:sz="0" w:space="0" w:color="auto"/>
      </w:divBdr>
    </w:div>
    <w:div w:id="1030226890">
      <w:marLeft w:val="480"/>
      <w:marRight w:val="0"/>
      <w:marTop w:val="0"/>
      <w:marBottom w:val="0"/>
      <w:divBdr>
        <w:top w:val="none" w:sz="0" w:space="0" w:color="auto"/>
        <w:left w:val="none" w:sz="0" w:space="0" w:color="auto"/>
        <w:bottom w:val="none" w:sz="0" w:space="0" w:color="auto"/>
        <w:right w:val="none" w:sz="0" w:space="0" w:color="auto"/>
      </w:divBdr>
    </w:div>
    <w:div w:id="1031032348">
      <w:marLeft w:val="480"/>
      <w:marRight w:val="0"/>
      <w:marTop w:val="0"/>
      <w:marBottom w:val="0"/>
      <w:divBdr>
        <w:top w:val="none" w:sz="0" w:space="0" w:color="auto"/>
        <w:left w:val="none" w:sz="0" w:space="0" w:color="auto"/>
        <w:bottom w:val="none" w:sz="0" w:space="0" w:color="auto"/>
        <w:right w:val="none" w:sz="0" w:space="0" w:color="auto"/>
      </w:divBdr>
    </w:div>
    <w:div w:id="1031760667">
      <w:marLeft w:val="480"/>
      <w:marRight w:val="0"/>
      <w:marTop w:val="0"/>
      <w:marBottom w:val="0"/>
      <w:divBdr>
        <w:top w:val="none" w:sz="0" w:space="0" w:color="auto"/>
        <w:left w:val="none" w:sz="0" w:space="0" w:color="auto"/>
        <w:bottom w:val="none" w:sz="0" w:space="0" w:color="auto"/>
        <w:right w:val="none" w:sz="0" w:space="0" w:color="auto"/>
      </w:divBdr>
    </w:div>
    <w:div w:id="1031765645">
      <w:marLeft w:val="480"/>
      <w:marRight w:val="0"/>
      <w:marTop w:val="0"/>
      <w:marBottom w:val="0"/>
      <w:divBdr>
        <w:top w:val="none" w:sz="0" w:space="0" w:color="auto"/>
        <w:left w:val="none" w:sz="0" w:space="0" w:color="auto"/>
        <w:bottom w:val="none" w:sz="0" w:space="0" w:color="auto"/>
        <w:right w:val="none" w:sz="0" w:space="0" w:color="auto"/>
      </w:divBdr>
    </w:div>
    <w:div w:id="1033262254">
      <w:marLeft w:val="480"/>
      <w:marRight w:val="0"/>
      <w:marTop w:val="0"/>
      <w:marBottom w:val="0"/>
      <w:divBdr>
        <w:top w:val="none" w:sz="0" w:space="0" w:color="auto"/>
        <w:left w:val="none" w:sz="0" w:space="0" w:color="auto"/>
        <w:bottom w:val="none" w:sz="0" w:space="0" w:color="auto"/>
        <w:right w:val="none" w:sz="0" w:space="0" w:color="auto"/>
      </w:divBdr>
    </w:div>
    <w:div w:id="1033535308">
      <w:marLeft w:val="480"/>
      <w:marRight w:val="0"/>
      <w:marTop w:val="0"/>
      <w:marBottom w:val="0"/>
      <w:divBdr>
        <w:top w:val="none" w:sz="0" w:space="0" w:color="auto"/>
        <w:left w:val="none" w:sz="0" w:space="0" w:color="auto"/>
        <w:bottom w:val="none" w:sz="0" w:space="0" w:color="auto"/>
        <w:right w:val="none" w:sz="0" w:space="0" w:color="auto"/>
      </w:divBdr>
    </w:div>
    <w:div w:id="1033577951">
      <w:marLeft w:val="480"/>
      <w:marRight w:val="0"/>
      <w:marTop w:val="0"/>
      <w:marBottom w:val="0"/>
      <w:divBdr>
        <w:top w:val="none" w:sz="0" w:space="0" w:color="auto"/>
        <w:left w:val="none" w:sz="0" w:space="0" w:color="auto"/>
        <w:bottom w:val="none" w:sz="0" w:space="0" w:color="auto"/>
        <w:right w:val="none" w:sz="0" w:space="0" w:color="auto"/>
      </w:divBdr>
    </w:div>
    <w:div w:id="1034228787">
      <w:marLeft w:val="480"/>
      <w:marRight w:val="0"/>
      <w:marTop w:val="0"/>
      <w:marBottom w:val="0"/>
      <w:divBdr>
        <w:top w:val="none" w:sz="0" w:space="0" w:color="auto"/>
        <w:left w:val="none" w:sz="0" w:space="0" w:color="auto"/>
        <w:bottom w:val="none" w:sz="0" w:space="0" w:color="auto"/>
        <w:right w:val="none" w:sz="0" w:space="0" w:color="auto"/>
      </w:divBdr>
    </w:div>
    <w:div w:id="1034229521">
      <w:marLeft w:val="480"/>
      <w:marRight w:val="0"/>
      <w:marTop w:val="0"/>
      <w:marBottom w:val="0"/>
      <w:divBdr>
        <w:top w:val="none" w:sz="0" w:space="0" w:color="auto"/>
        <w:left w:val="none" w:sz="0" w:space="0" w:color="auto"/>
        <w:bottom w:val="none" w:sz="0" w:space="0" w:color="auto"/>
        <w:right w:val="none" w:sz="0" w:space="0" w:color="auto"/>
      </w:divBdr>
    </w:div>
    <w:div w:id="1036080905">
      <w:marLeft w:val="480"/>
      <w:marRight w:val="0"/>
      <w:marTop w:val="0"/>
      <w:marBottom w:val="0"/>
      <w:divBdr>
        <w:top w:val="none" w:sz="0" w:space="0" w:color="auto"/>
        <w:left w:val="none" w:sz="0" w:space="0" w:color="auto"/>
        <w:bottom w:val="none" w:sz="0" w:space="0" w:color="auto"/>
        <w:right w:val="none" w:sz="0" w:space="0" w:color="auto"/>
      </w:divBdr>
    </w:div>
    <w:div w:id="1036659317">
      <w:marLeft w:val="480"/>
      <w:marRight w:val="0"/>
      <w:marTop w:val="0"/>
      <w:marBottom w:val="0"/>
      <w:divBdr>
        <w:top w:val="none" w:sz="0" w:space="0" w:color="auto"/>
        <w:left w:val="none" w:sz="0" w:space="0" w:color="auto"/>
        <w:bottom w:val="none" w:sz="0" w:space="0" w:color="auto"/>
        <w:right w:val="none" w:sz="0" w:space="0" w:color="auto"/>
      </w:divBdr>
    </w:div>
    <w:div w:id="1037269114">
      <w:marLeft w:val="480"/>
      <w:marRight w:val="0"/>
      <w:marTop w:val="0"/>
      <w:marBottom w:val="0"/>
      <w:divBdr>
        <w:top w:val="none" w:sz="0" w:space="0" w:color="auto"/>
        <w:left w:val="none" w:sz="0" w:space="0" w:color="auto"/>
        <w:bottom w:val="none" w:sz="0" w:space="0" w:color="auto"/>
        <w:right w:val="none" w:sz="0" w:space="0" w:color="auto"/>
      </w:divBdr>
    </w:div>
    <w:div w:id="1037583396">
      <w:marLeft w:val="480"/>
      <w:marRight w:val="0"/>
      <w:marTop w:val="0"/>
      <w:marBottom w:val="0"/>
      <w:divBdr>
        <w:top w:val="none" w:sz="0" w:space="0" w:color="auto"/>
        <w:left w:val="none" w:sz="0" w:space="0" w:color="auto"/>
        <w:bottom w:val="none" w:sz="0" w:space="0" w:color="auto"/>
        <w:right w:val="none" w:sz="0" w:space="0" w:color="auto"/>
      </w:divBdr>
    </w:div>
    <w:div w:id="1040326056">
      <w:marLeft w:val="480"/>
      <w:marRight w:val="0"/>
      <w:marTop w:val="0"/>
      <w:marBottom w:val="0"/>
      <w:divBdr>
        <w:top w:val="none" w:sz="0" w:space="0" w:color="auto"/>
        <w:left w:val="none" w:sz="0" w:space="0" w:color="auto"/>
        <w:bottom w:val="none" w:sz="0" w:space="0" w:color="auto"/>
        <w:right w:val="none" w:sz="0" w:space="0" w:color="auto"/>
      </w:divBdr>
    </w:div>
    <w:div w:id="1040937052">
      <w:marLeft w:val="480"/>
      <w:marRight w:val="0"/>
      <w:marTop w:val="0"/>
      <w:marBottom w:val="0"/>
      <w:divBdr>
        <w:top w:val="none" w:sz="0" w:space="0" w:color="auto"/>
        <w:left w:val="none" w:sz="0" w:space="0" w:color="auto"/>
        <w:bottom w:val="none" w:sz="0" w:space="0" w:color="auto"/>
        <w:right w:val="none" w:sz="0" w:space="0" w:color="auto"/>
      </w:divBdr>
    </w:div>
    <w:div w:id="1041251113">
      <w:marLeft w:val="480"/>
      <w:marRight w:val="0"/>
      <w:marTop w:val="0"/>
      <w:marBottom w:val="0"/>
      <w:divBdr>
        <w:top w:val="none" w:sz="0" w:space="0" w:color="auto"/>
        <w:left w:val="none" w:sz="0" w:space="0" w:color="auto"/>
        <w:bottom w:val="none" w:sz="0" w:space="0" w:color="auto"/>
        <w:right w:val="none" w:sz="0" w:space="0" w:color="auto"/>
      </w:divBdr>
    </w:div>
    <w:div w:id="1043365740">
      <w:marLeft w:val="480"/>
      <w:marRight w:val="0"/>
      <w:marTop w:val="0"/>
      <w:marBottom w:val="0"/>
      <w:divBdr>
        <w:top w:val="none" w:sz="0" w:space="0" w:color="auto"/>
        <w:left w:val="none" w:sz="0" w:space="0" w:color="auto"/>
        <w:bottom w:val="none" w:sz="0" w:space="0" w:color="auto"/>
        <w:right w:val="none" w:sz="0" w:space="0" w:color="auto"/>
      </w:divBdr>
    </w:div>
    <w:div w:id="1044479279">
      <w:marLeft w:val="480"/>
      <w:marRight w:val="0"/>
      <w:marTop w:val="0"/>
      <w:marBottom w:val="0"/>
      <w:divBdr>
        <w:top w:val="none" w:sz="0" w:space="0" w:color="auto"/>
        <w:left w:val="none" w:sz="0" w:space="0" w:color="auto"/>
        <w:bottom w:val="none" w:sz="0" w:space="0" w:color="auto"/>
        <w:right w:val="none" w:sz="0" w:space="0" w:color="auto"/>
      </w:divBdr>
    </w:div>
    <w:div w:id="1044669781">
      <w:marLeft w:val="480"/>
      <w:marRight w:val="0"/>
      <w:marTop w:val="0"/>
      <w:marBottom w:val="0"/>
      <w:divBdr>
        <w:top w:val="none" w:sz="0" w:space="0" w:color="auto"/>
        <w:left w:val="none" w:sz="0" w:space="0" w:color="auto"/>
        <w:bottom w:val="none" w:sz="0" w:space="0" w:color="auto"/>
        <w:right w:val="none" w:sz="0" w:space="0" w:color="auto"/>
      </w:divBdr>
    </w:div>
    <w:div w:id="1046372606">
      <w:marLeft w:val="480"/>
      <w:marRight w:val="0"/>
      <w:marTop w:val="0"/>
      <w:marBottom w:val="0"/>
      <w:divBdr>
        <w:top w:val="none" w:sz="0" w:space="0" w:color="auto"/>
        <w:left w:val="none" w:sz="0" w:space="0" w:color="auto"/>
        <w:bottom w:val="none" w:sz="0" w:space="0" w:color="auto"/>
        <w:right w:val="none" w:sz="0" w:space="0" w:color="auto"/>
      </w:divBdr>
    </w:div>
    <w:div w:id="1047148109">
      <w:marLeft w:val="480"/>
      <w:marRight w:val="0"/>
      <w:marTop w:val="0"/>
      <w:marBottom w:val="0"/>
      <w:divBdr>
        <w:top w:val="none" w:sz="0" w:space="0" w:color="auto"/>
        <w:left w:val="none" w:sz="0" w:space="0" w:color="auto"/>
        <w:bottom w:val="none" w:sz="0" w:space="0" w:color="auto"/>
        <w:right w:val="none" w:sz="0" w:space="0" w:color="auto"/>
      </w:divBdr>
    </w:div>
    <w:div w:id="1047484632">
      <w:marLeft w:val="480"/>
      <w:marRight w:val="0"/>
      <w:marTop w:val="0"/>
      <w:marBottom w:val="0"/>
      <w:divBdr>
        <w:top w:val="none" w:sz="0" w:space="0" w:color="auto"/>
        <w:left w:val="none" w:sz="0" w:space="0" w:color="auto"/>
        <w:bottom w:val="none" w:sz="0" w:space="0" w:color="auto"/>
        <w:right w:val="none" w:sz="0" w:space="0" w:color="auto"/>
      </w:divBdr>
    </w:div>
    <w:div w:id="1049567982">
      <w:marLeft w:val="480"/>
      <w:marRight w:val="0"/>
      <w:marTop w:val="0"/>
      <w:marBottom w:val="0"/>
      <w:divBdr>
        <w:top w:val="none" w:sz="0" w:space="0" w:color="auto"/>
        <w:left w:val="none" w:sz="0" w:space="0" w:color="auto"/>
        <w:bottom w:val="none" w:sz="0" w:space="0" w:color="auto"/>
        <w:right w:val="none" w:sz="0" w:space="0" w:color="auto"/>
      </w:divBdr>
    </w:div>
    <w:div w:id="1049763385">
      <w:marLeft w:val="480"/>
      <w:marRight w:val="0"/>
      <w:marTop w:val="0"/>
      <w:marBottom w:val="0"/>
      <w:divBdr>
        <w:top w:val="none" w:sz="0" w:space="0" w:color="auto"/>
        <w:left w:val="none" w:sz="0" w:space="0" w:color="auto"/>
        <w:bottom w:val="none" w:sz="0" w:space="0" w:color="auto"/>
        <w:right w:val="none" w:sz="0" w:space="0" w:color="auto"/>
      </w:divBdr>
    </w:div>
    <w:div w:id="1050496628">
      <w:marLeft w:val="480"/>
      <w:marRight w:val="0"/>
      <w:marTop w:val="0"/>
      <w:marBottom w:val="0"/>
      <w:divBdr>
        <w:top w:val="none" w:sz="0" w:space="0" w:color="auto"/>
        <w:left w:val="none" w:sz="0" w:space="0" w:color="auto"/>
        <w:bottom w:val="none" w:sz="0" w:space="0" w:color="auto"/>
        <w:right w:val="none" w:sz="0" w:space="0" w:color="auto"/>
      </w:divBdr>
    </w:div>
    <w:div w:id="1051152558">
      <w:marLeft w:val="480"/>
      <w:marRight w:val="0"/>
      <w:marTop w:val="0"/>
      <w:marBottom w:val="0"/>
      <w:divBdr>
        <w:top w:val="none" w:sz="0" w:space="0" w:color="auto"/>
        <w:left w:val="none" w:sz="0" w:space="0" w:color="auto"/>
        <w:bottom w:val="none" w:sz="0" w:space="0" w:color="auto"/>
        <w:right w:val="none" w:sz="0" w:space="0" w:color="auto"/>
      </w:divBdr>
    </w:div>
    <w:div w:id="1051266535">
      <w:marLeft w:val="480"/>
      <w:marRight w:val="0"/>
      <w:marTop w:val="0"/>
      <w:marBottom w:val="0"/>
      <w:divBdr>
        <w:top w:val="none" w:sz="0" w:space="0" w:color="auto"/>
        <w:left w:val="none" w:sz="0" w:space="0" w:color="auto"/>
        <w:bottom w:val="none" w:sz="0" w:space="0" w:color="auto"/>
        <w:right w:val="none" w:sz="0" w:space="0" w:color="auto"/>
      </w:divBdr>
    </w:div>
    <w:div w:id="1053456999">
      <w:marLeft w:val="480"/>
      <w:marRight w:val="0"/>
      <w:marTop w:val="0"/>
      <w:marBottom w:val="0"/>
      <w:divBdr>
        <w:top w:val="none" w:sz="0" w:space="0" w:color="auto"/>
        <w:left w:val="none" w:sz="0" w:space="0" w:color="auto"/>
        <w:bottom w:val="none" w:sz="0" w:space="0" w:color="auto"/>
        <w:right w:val="none" w:sz="0" w:space="0" w:color="auto"/>
      </w:divBdr>
    </w:div>
    <w:div w:id="1053623476">
      <w:marLeft w:val="480"/>
      <w:marRight w:val="0"/>
      <w:marTop w:val="0"/>
      <w:marBottom w:val="0"/>
      <w:divBdr>
        <w:top w:val="none" w:sz="0" w:space="0" w:color="auto"/>
        <w:left w:val="none" w:sz="0" w:space="0" w:color="auto"/>
        <w:bottom w:val="none" w:sz="0" w:space="0" w:color="auto"/>
        <w:right w:val="none" w:sz="0" w:space="0" w:color="auto"/>
      </w:divBdr>
    </w:div>
    <w:div w:id="1053847647">
      <w:marLeft w:val="480"/>
      <w:marRight w:val="0"/>
      <w:marTop w:val="0"/>
      <w:marBottom w:val="0"/>
      <w:divBdr>
        <w:top w:val="none" w:sz="0" w:space="0" w:color="auto"/>
        <w:left w:val="none" w:sz="0" w:space="0" w:color="auto"/>
        <w:bottom w:val="none" w:sz="0" w:space="0" w:color="auto"/>
        <w:right w:val="none" w:sz="0" w:space="0" w:color="auto"/>
      </w:divBdr>
    </w:div>
    <w:div w:id="1055086161">
      <w:marLeft w:val="480"/>
      <w:marRight w:val="0"/>
      <w:marTop w:val="0"/>
      <w:marBottom w:val="0"/>
      <w:divBdr>
        <w:top w:val="none" w:sz="0" w:space="0" w:color="auto"/>
        <w:left w:val="none" w:sz="0" w:space="0" w:color="auto"/>
        <w:bottom w:val="none" w:sz="0" w:space="0" w:color="auto"/>
        <w:right w:val="none" w:sz="0" w:space="0" w:color="auto"/>
      </w:divBdr>
    </w:div>
    <w:div w:id="1055275377">
      <w:marLeft w:val="480"/>
      <w:marRight w:val="0"/>
      <w:marTop w:val="0"/>
      <w:marBottom w:val="0"/>
      <w:divBdr>
        <w:top w:val="none" w:sz="0" w:space="0" w:color="auto"/>
        <w:left w:val="none" w:sz="0" w:space="0" w:color="auto"/>
        <w:bottom w:val="none" w:sz="0" w:space="0" w:color="auto"/>
        <w:right w:val="none" w:sz="0" w:space="0" w:color="auto"/>
      </w:divBdr>
    </w:div>
    <w:div w:id="1055659449">
      <w:marLeft w:val="480"/>
      <w:marRight w:val="0"/>
      <w:marTop w:val="0"/>
      <w:marBottom w:val="0"/>
      <w:divBdr>
        <w:top w:val="none" w:sz="0" w:space="0" w:color="auto"/>
        <w:left w:val="none" w:sz="0" w:space="0" w:color="auto"/>
        <w:bottom w:val="none" w:sz="0" w:space="0" w:color="auto"/>
        <w:right w:val="none" w:sz="0" w:space="0" w:color="auto"/>
      </w:divBdr>
    </w:div>
    <w:div w:id="1057167462">
      <w:marLeft w:val="480"/>
      <w:marRight w:val="0"/>
      <w:marTop w:val="0"/>
      <w:marBottom w:val="0"/>
      <w:divBdr>
        <w:top w:val="none" w:sz="0" w:space="0" w:color="auto"/>
        <w:left w:val="none" w:sz="0" w:space="0" w:color="auto"/>
        <w:bottom w:val="none" w:sz="0" w:space="0" w:color="auto"/>
        <w:right w:val="none" w:sz="0" w:space="0" w:color="auto"/>
      </w:divBdr>
    </w:div>
    <w:div w:id="1057360119">
      <w:marLeft w:val="480"/>
      <w:marRight w:val="0"/>
      <w:marTop w:val="0"/>
      <w:marBottom w:val="0"/>
      <w:divBdr>
        <w:top w:val="none" w:sz="0" w:space="0" w:color="auto"/>
        <w:left w:val="none" w:sz="0" w:space="0" w:color="auto"/>
        <w:bottom w:val="none" w:sz="0" w:space="0" w:color="auto"/>
        <w:right w:val="none" w:sz="0" w:space="0" w:color="auto"/>
      </w:divBdr>
    </w:div>
    <w:div w:id="1058360847">
      <w:marLeft w:val="480"/>
      <w:marRight w:val="0"/>
      <w:marTop w:val="0"/>
      <w:marBottom w:val="0"/>
      <w:divBdr>
        <w:top w:val="none" w:sz="0" w:space="0" w:color="auto"/>
        <w:left w:val="none" w:sz="0" w:space="0" w:color="auto"/>
        <w:bottom w:val="none" w:sz="0" w:space="0" w:color="auto"/>
        <w:right w:val="none" w:sz="0" w:space="0" w:color="auto"/>
      </w:divBdr>
    </w:div>
    <w:div w:id="1059133619">
      <w:marLeft w:val="480"/>
      <w:marRight w:val="0"/>
      <w:marTop w:val="0"/>
      <w:marBottom w:val="0"/>
      <w:divBdr>
        <w:top w:val="none" w:sz="0" w:space="0" w:color="auto"/>
        <w:left w:val="none" w:sz="0" w:space="0" w:color="auto"/>
        <w:bottom w:val="none" w:sz="0" w:space="0" w:color="auto"/>
        <w:right w:val="none" w:sz="0" w:space="0" w:color="auto"/>
      </w:divBdr>
    </w:div>
    <w:div w:id="1060009966">
      <w:marLeft w:val="480"/>
      <w:marRight w:val="0"/>
      <w:marTop w:val="0"/>
      <w:marBottom w:val="0"/>
      <w:divBdr>
        <w:top w:val="none" w:sz="0" w:space="0" w:color="auto"/>
        <w:left w:val="none" w:sz="0" w:space="0" w:color="auto"/>
        <w:bottom w:val="none" w:sz="0" w:space="0" w:color="auto"/>
        <w:right w:val="none" w:sz="0" w:space="0" w:color="auto"/>
      </w:divBdr>
    </w:div>
    <w:div w:id="1060134445">
      <w:marLeft w:val="480"/>
      <w:marRight w:val="0"/>
      <w:marTop w:val="0"/>
      <w:marBottom w:val="0"/>
      <w:divBdr>
        <w:top w:val="none" w:sz="0" w:space="0" w:color="auto"/>
        <w:left w:val="none" w:sz="0" w:space="0" w:color="auto"/>
        <w:bottom w:val="none" w:sz="0" w:space="0" w:color="auto"/>
        <w:right w:val="none" w:sz="0" w:space="0" w:color="auto"/>
      </w:divBdr>
    </w:div>
    <w:div w:id="1060521492">
      <w:marLeft w:val="480"/>
      <w:marRight w:val="0"/>
      <w:marTop w:val="0"/>
      <w:marBottom w:val="0"/>
      <w:divBdr>
        <w:top w:val="none" w:sz="0" w:space="0" w:color="auto"/>
        <w:left w:val="none" w:sz="0" w:space="0" w:color="auto"/>
        <w:bottom w:val="none" w:sz="0" w:space="0" w:color="auto"/>
        <w:right w:val="none" w:sz="0" w:space="0" w:color="auto"/>
      </w:divBdr>
    </w:div>
    <w:div w:id="1060976111">
      <w:marLeft w:val="480"/>
      <w:marRight w:val="0"/>
      <w:marTop w:val="0"/>
      <w:marBottom w:val="0"/>
      <w:divBdr>
        <w:top w:val="none" w:sz="0" w:space="0" w:color="auto"/>
        <w:left w:val="none" w:sz="0" w:space="0" w:color="auto"/>
        <w:bottom w:val="none" w:sz="0" w:space="0" w:color="auto"/>
        <w:right w:val="none" w:sz="0" w:space="0" w:color="auto"/>
      </w:divBdr>
    </w:div>
    <w:div w:id="1061363668">
      <w:marLeft w:val="480"/>
      <w:marRight w:val="0"/>
      <w:marTop w:val="0"/>
      <w:marBottom w:val="0"/>
      <w:divBdr>
        <w:top w:val="none" w:sz="0" w:space="0" w:color="auto"/>
        <w:left w:val="none" w:sz="0" w:space="0" w:color="auto"/>
        <w:bottom w:val="none" w:sz="0" w:space="0" w:color="auto"/>
        <w:right w:val="none" w:sz="0" w:space="0" w:color="auto"/>
      </w:divBdr>
    </w:div>
    <w:div w:id="1064379548">
      <w:marLeft w:val="480"/>
      <w:marRight w:val="0"/>
      <w:marTop w:val="0"/>
      <w:marBottom w:val="0"/>
      <w:divBdr>
        <w:top w:val="none" w:sz="0" w:space="0" w:color="auto"/>
        <w:left w:val="none" w:sz="0" w:space="0" w:color="auto"/>
        <w:bottom w:val="none" w:sz="0" w:space="0" w:color="auto"/>
        <w:right w:val="none" w:sz="0" w:space="0" w:color="auto"/>
      </w:divBdr>
    </w:div>
    <w:div w:id="1067142251">
      <w:marLeft w:val="480"/>
      <w:marRight w:val="0"/>
      <w:marTop w:val="0"/>
      <w:marBottom w:val="0"/>
      <w:divBdr>
        <w:top w:val="none" w:sz="0" w:space="0" w:color="auto"/>
        <w:left w:val="none" w:sz="0" w:space="0" w:color="auto"/>
        <w:bottom w:val="none" w:sz="0" w:space="0" w:color="auto"/>
        <w:right w:val="none" w:sz="0" w:space="0" w:color="auto"/>
      </w:divBdr>
    </w:div>
    <w:div w:id="1071271467">
      <w:marLeft w:val="480"/>
      <w:marRight w:val="0"/>
      <w:marTop w:val="0"/>
      <w:marBottom w:val="0"/>
      <w:divBdr>
        <w:top w:val="none" w:sz="0" w:space="0" w:color="auto"/>
        <w:left w:val="none" w:sz="0" w:space="0" w:color="auto"/>
        <w:bottom w:val="none" w:sz="0" w:space="0" w:color="auto"/>
        <w:right w:val="none" w:sz="0" w:space="0" w:color="auto"/>
      </w:divBdr>
    </w:div>
    <w:div w:id="1071847973">
      <w:marLeft w:val="480"/>
      <w:marRight w:val="0"/>
      <w:marTop w:val="0"/>
      <w:marBottom w:val="0"/>
      <w:divBdr>
        <w:top w:val="none" w:sz="0" w:space="0" w:color="auto"/>
        <w:left w:val="none" w:sz="0" w:space="0" w:color="auto"/>
        <w:bottom w:val="none" w:sz="0" w:space="0" w:color="auto"/>
        <w:right w:val="none" w:sz="0" w:space="0" w:color="auto"/>
      </w:divBdr>
    </w:div>
    <w:div w:id="1072002634">
      <w:marLeft w:val="480"/>
      <w:marRight w:val="0"/>
      <w:marTop w:val="0"/>
      <w:marBottom w:val="0"/>
      <w:divBdr>
        <w:top w:val="none" w:sz="0" w:space="0" w:color="auto"/>
        <w:left w:val="none" w:sz="0" w:space="0" w:color="auto"/>
        <w:bottom w:val="none" w:sz="0" w:space="0" w:color="auto"/>
        <w:right w:val="none" w:sz="0" w:space="0" w:color="auto"/>
      </w:divBdr>
    </w:div>
    <w:div w:id="1076131291">
      <w:marLeft w:val="480"/>
      <w:marRight w:val="0"/>
      <w:marTop w:val="0"/>
      <w:marBottom w:val="0"/>
      <w:divBdr>
        <w:top w:val="none" w:sz="0" w:space="0" w:color="auto"/>
        <w:left w:val="none" w:sz="0" w:space="0" w:color="auto"/>
        <w:bottom w:val="none" w:sz="0" w:space="0" w:color="auto"/>
        <w:right w:val="none" w:sz="0" w:space="0" w:color="auto"/>
      </w:divBdr>
    </w:div>
    <w:div w:id="1079711308">
      <w:marLeft w:val="480"/>
      <w:marRight w:val="0"/>
      <w:marTop w:val="0"/>
      <w:marBottom w:val="0"/>
      <w:divBdr>
        <w:top w:val="none" w:sz="0" w:space="0" w:color="auto"/>
        <w:left w:val="none" w:sz="0" w:space="0" w:color="auto"/>
        <w:bottom w:val="none" w:sz="0" w:space="0" w:color="auto"/>
        <w:right w:val="none" w:sz="0" w:space="0" w:color="auto"/>
      </w:divBdr>
    </w:div>
    <w:div w:id="1081833751">
      <w:marLeft w:val="480"/>
      <w:marRight w:val="0"/>
      <w:marTop w:val="0"/>
      <w:marBottom w:val="0"/>
      <w:divBdr>
        <w:top w:val="none" w:sz="0" w:space="0" w:color="auto"/>
        <w:left w:val="none" w:sz="0" w:space="0" w:color="auto"/>
        <w:bottom w:val="none" w:sz="0" w:space="0" w:color="auto"/>
        <w:right w:val="none" w:sz="0" w:space="0" w:color="auto"/>
      </w:divBdr>
    </w:div>
    <w:div w:id="1082217276">
      <w:marLeft w:val="480"/>
      <w:marRight w:val="0"/>
      <w:marTop w:val="0"/>
      <w:marBottom w:val="0"/>
      <w:divBdr>
        <w:top w:val="none" w:sz="0" w:space="0" w:color="auto"/>
        <w:left w:val="none" w:sz="0" w:space="0" w:color="auto"/>
        <w:bottom w:val="none" w:sz="0" w:space="0" w:color="auto"/>
        <w:right w:val="none" w:sz="0" w:space="0" w:color="auto"/>
      </w:divBdr>
    </w:div>
    <w:div w:id="1082683025">
      <w:marLeft w:val="480"/>
      <w:marRight w:val="0"/>
      <w:marTop w:val="0"/>
      <w:marBottom w:val="0"/>
      <w:divBdr>
        <w:top w:val="none" w:sz="0" w:space="0" w:color="auto"/>
        <w:left w:val="none" w:sz="0" w:space="0" w:color="auto"/>
        <w:bottom w:val="none" w:sz="0" w:space="0" w:color="auto"/>
        <w:right w:val="none" w:sz="0" w:space="0" w:color="auto"/>
      </w:divBdr>
    </w:div>
    <w:div w:id="1083264604">
      <w:marLeft w:val="480"/>
      <w:marRight w:val="0"/>
      <w:marTop w:val="0"/>
      <w:marBottom w:val="0"/>
      <w:divBdr>
        <w:top w:val="none" w:sz="0" w:space="0" w:color="auto"/>
        <w:left w:val="none" w:sz="0" w:space="0" w:color="auto"/>
        <w:bottom w:val="none" w:sz="0" w:space="0" w:color="auto"/>
        <w:right w:val="none" w:sz="0" w:space="0" w:color="auto"/>
      </w:divBdr>
    </w:div>
    <w:div w:id="1083841113">
      <w:marLeft w:val="480"/>
      <w:marRight w:val="0"/>
      <w:marTop w:val="0"/>
      <w:marBottom w:val="0"/>
      <w:divBdr>
        <w:top w:val="none" w:sz="0" w:space="0" w:color="auto"/>
        <w:left w:val="none" w:sz="0" w:space="0" w:color="auto"/>
        <w:bottom w:val="none" w:sz="0" w:space="0" w:color="auto"/>
        <w:right w:val="none" w:sz="0" w:space="0" w:color="auto"/>
      </w:divBdr>
    </w:div>
    <w:div w:id="1084759123">
      <w:marLeft w:val="480"/>
      <w:marRight w:val="0"/>
      <w:marTop w:val="0"/>
      <w:marBottom w:val="0"/>
      <w:divBdr>
        <w:top w:val="none" w:sz="0" w:space="0" w:color="auto"/>
        <w:left w:val="none" w:sz="0" w:space="0" w:color="auto"/>
        <w:bottom w:val="none" w:sz="0" w:space="0" w:color="auto"/>
        <w:right w:val="none" w:sz="0" w:space="0" w:color="auto"/>
      </w:divBdr>
    </w:div>
    <w:div w:id="1086028847">
      <w:marLeft w:val="480"/>
      <w:marRight w:val="0"/>
      <w:marTop w:val="0"/>
      <w:marBottom w:val="0"/>
      <w:divBdr>
        <w:top w:val="none" w:sz="0" w:space="0" w:color="auto"/>
        <w:left w:val="none" w:sz="0" w:space="0" w:color="auto"/>
        <w:bottom w:val="none" w:sz="0" w:space="0" w:color="auto"/>
        <w:right w:val="none" w:sz="0" w:space="0" w:color="auto"/>
      </w:divBdr>
    </w:div>
    <w:div w:id="1087001163">
      <w:marLeft w:val="480"/>
      <w:marRight w:val="0"/>
      <w:marTop w:val="0"/>
      <w:marBottom w:val="0"/>
      <w:divBdr>
        <w:top w:val="none" w:sz="0" w:space="0" w:color="auto"/>
        <w:left w:val="none" w:sz="0" w:space="0" w:color="auto"/>
        <w:bottom w:val="none" w:sz="0" w:space="0" w:color="auto"/>
        <w:right w:val="none" w:sz="0" w:space="0" w:color="auto"/>
      </w:divBdr>
    </w:div>
    <w:div w:id="1087464943">
      <w:marLeft w:val="480"/>
      <w:marRight w:val="0"/>
      <w:marTop w:val="0"/>
      <w:marBottom w:val="0"/>
      <w:divBdr>
        <w:top w:val="none" w:sz="0" w:space="0" w:color="auto"/>
        <w:left w:val="none" w:sz="0" w:space="0" w:color="auto"/>
        <w:bottom w:val="none" w:sz="0" w:space="0" w:color="auto"/>
        <w:right w:val="none" w:sz="0" w:space="0" w:color="auto"/>
      </w:divBdr>
    </w:div>
    <w:div w:id="1087657668">
      <w:marLeft w:val="480"/>
      <w:marRight w:val="0"/>
      <w:marTop w:val="0"/>
      <w:marBottom w:val="0"/>
      <w:divBdr>
        <w:top w:val="none" w:sz="0" w:space="0" w:color="auto"/>
        <w:left w:val="none" w:sz="0" w:space="0" w:color="auto"/>
        <w:bottom w:val="none" w:sz="0" w:space="0" w:color="auto"/>
        <w:right w:val="none" w:sz="0" w:space="0" w:color="auto"/>
      </w:divBdr>
    </w:div>
    <w:div w:id="1087774603">
      <w:marLeft w:val="480"/>
      <w:marRight w:val="0"/>
      <w:marTop w:val="0"/>
      <w:marBottom w:val="0"/>
      <w:divBdr>
        <w:top w:val="none" w:sz="0" w:space="0" w:color="auto"/>
        <w:left w:val="none" w:sz="0" w:space="0" w:color="auto"/>
        <w:bottom w:val="none" w:sz="0" w:space="0" w:color="auto"/>
        <w:right w:val="none" w:sz="0" w:space="0" w:color="auto"/>
      </w:divBdr>
    </w:div>
    <w:div w:id="1090393604">
      <w:marLeft w:val="480"/>
      <w:marRight w:val="0"/>
      <w:marTop w:val="0"/>
      <w:marBottom w:val="0"/>
      <w:divBdr>
        <w:top w:val="none" w:sz="0" w:space="0" w:color="auto"/>
        <w:left w:val="none" w:sz="0" w:space="0" w:color="auto"/>
        <w:bottom w:val="none" w:sz="0" w:space="0" w:color="auto"/>
        <w:right w:val="none" w:sz="0" w:space="0" w:color="auto"/>
      </w:divBdr>
    </w:div>
    <w:div w:id="1091242262">
      <w:marLeft w:val="480"/>
      <w:marRight w:val="0"/>
      <w:marTop w:val="0"/>
      <w:marBottom w:val="0"/>
      <w:divBdr>
        <w:top w:val="none" w:sz="0" w:space="0" w:color="auto"/>
        <w:left w:val="none" w:sz="0" w:space="0" w:color="auto"/>
        <w:bottom w:val="none" w:sz="0" w:space="0" w:color="auto"/>
        <w:right w:val="none" w:sz="0" w:space="0" w:color="auto"/>
      </w:divBdr>
    </w:div>
    <w:div w:id="1091318959">
      <w:marLeft w:val="480"/>
      <w:marRight w:val="0"/>
      <w:marTop w:val="0"/>
      <w:marBottom w:val="0"/>
      <w:divBdr>
        <w:top w:val="none" w:sz="0" w:space="0" w:color="auto"/>
        <w:left w:val="none" w:sz="0" w:space="0" w:color="auto"/>
        <w:bottom w:val="none" w:sz="0" w:space="0" w:color="auto"/>
        <w:right w:val="none" w:sz="0" w:space="0" w:color="auto"/>
      </w:divBdr>
    </w:div>
    <w:div w:id="1091660896">
      <w:marLeft w:val="480"/>
      <w:marRight w:val="0"/>
      <w:marTop w:val="0"/>
      <w:marBottom w:val="0"/>
      <w:divBdr>
        <w:top w:val="none" w:sz="0" w:space="0" w:color="auto"/>
        <w:left w:val="none" w:sz="0" w:space="0" w:color="auto"/>
        <w:bottom w:val="none" w:sz="0" w:space="0" w:color="auto"/>
        <w:right w:val="none" w:sz="0" w:space="0" w:color="auto"/>
      </w:divBdr>
    </w:div>
    <w:div w:id="1091857893">
      <w:marLeft w:val="480"/>
      <w:marRight w:val="0"/>
      <w:marTop w:val="0"/>
      <w:marBottom w:val="0"/>
      <w:divBdr>
        <w:top w:val="none" w:sz="0" w:space="0" w:color="auto"/>
        <w:left w:val="none" w:sz="0" w:space="0" w:color="auto"/>
        <w:bottom w:val="none" w:sz="0" w:space="0" w:color="auto"/>
        <w:right w:val="none" w:sz="0" w:space="0" w:color="auto"/>
      </w:divBdr>
    </w:div>
    <w:div w:id="1092817917">
      <w:marLeft w:val="480"/>
      <w:marRight w:val="0"/>
      <w:marTop w:val="0"/>
      <w:marBottom w:val="0"/>
      <w:divBdr>
        <w:top w:val="none" w:sz="0" w:space="0" w:color="auto"/>
        <w:left w:val="none" w:sz="0" w:space="0" w:color="auto"/>
        <w:bottom w:val="none" w:sz="0" w:space="0" w:color="auto"/>
        <w:right w:val="none" w:sz="0" w:space="0" w:color="auto"/>
      </w:divBdr>
    </w:div>
    <w:div w:id="1093359228">
      <w:marLeft w:val="480"/>
      <w:marRight w:val="0"/>
      <w:marTop w:val="0"/>
      <w:marBottom w:val="0"/>
      <w:divBdr>
        <w:top w:val="none" w:sz="0" w:space="0" w:color="auto"/>
        <w:left w:val="none" w:sz="0" w:space="0" w:color="auto"/>
        <w:bottom w:val="none" w:sz="0" w:space="0" w:color="auto"/>
        <w:right w:val="none" w:sz="0" w:space="0" w:color="auto"/>
      </w:divBdr>
    </w:div>
    <w:div w:id="1093890928">
      <w:marLeft w:val="480"/>
      <w:marRight w:val="0"/>
      <w:marTop w:val="0"/>
      <w:marBottom w:val="0"/>
      <w:divBdr>
        <w:top w:val="none" w:sz="0" w:space="0" w:color="auto"/>
        <w:left w:val="none" w:sz="0" w:space="0" w:color="auto"/>
        <w:bottom w:val="none" w:sz="0" w:space="0" w:color="auto"/>
        <w:right w:val="none" w:sz="0" w:space="0" w:color="auto"/>
      </w:divBdr>
    </w:div>
    <w:div w:id="1095785058">
      <w:marLeft w:val="480"/>
      <w:marRight w:val="0"/>
      <w:marTop w:val="0"/>
      <w:marBottom w:val="0"/>
      <w:divBdr>
        <w:top w:val="none" w:sz="0" w:space="0" w:color="auto"/>
        <w:left w:val="none" w:sz="0" w:space="0" w:color="auto"/>
        <w:bottom w:val="none" w:sz="0" w:space="0" w:color="auto"/>
        <w:right w:val="none" w:sz="0" w:space="0" w:color="auto"/>
      </w:divBdr>
    </w:div>
    <w:div w:id="1096973704">
      <w:marLeft w:val="480"/>
      <w:marRight w:val="0"/>
      <w:marTop w:val="0"/>
      <w:marBottom w:val="0"/>
      <w:divBdr>
        <w:top w:val="none" w:sz="0" w:space="0" w:color="auto"/>
        <w:left w:val="none" w:sz="0" w:space="0" w:color="auto"/>
        <w:bottom w:val="none" w:sz="0" w:space="0" w:color="auto"/>
        <w:right w:val="none" w:sz="0" w:space="0" w:color="auto"/>
      </w:divBdr>
    </w:div>
    <w:div w:id="1097410318">
      <w:marLeft w:val="480"/>
      <w:marRight w:val="0"/>
      <w:marTop w:val="0"/>
      <w:marBottom w:val="0"/>
      <w:divBdr>
        <w:top w:val="none" w:sz="0" w:space="0" w:color="auto"/>
        <w:left w:val="none" w:sz="0" w:space="0" w:color="auto"/>
        <w:bottom w:val="none" w:sz="0" w:space="0" w:color="auto"/>
        <w:right w:val="none" w:sz="0" w:space="0" w:color="auto"/>
      </w:divBdr>
    </w:div>
    <w:div w:id="1097869457">
      <w:marLeft w:val="480"/>
      <w:marRight w:val="0"/>
      <w:marTop w:val="0"/>
      <w:marBottom w:val="0"/>
      <w:divBdr>
        <w:top w:val="none" w:sz="0" w:space="0" w:color="auto"/>
        <w:left w:val="none" w:sz="0" w:space="0" w:color="auto"/>
        <w:bottom w:val="none" w:sz="0" w:space="0" w:color="auto"/>
        <w:right w:val="none" w:sz="0" w:space="0" w:color="auto"/>
      </w:divBdr>
    </w:div>
    <w:div w:id="1099760650">
      <w:marLeft w:val="480"/>
      <w:marRight w:val="0"/>
      <w:marTop w:val="0"/>
      <w:marBottom w:val="0"/>
      <w:divBdr>
        <w:top w:val="none" w:sz="0" w:space="0" w:color="auto"/>
        <w:left w:val="none" w:sz="0" w:space="0" w:color="auto"/>
        <w:bottom w:val="none" w:sz="0" w:space="0" w:color="auto"/>
        <w:right w:val="none" w:sz="0" w:space="0" w:color="auto"/>
      </w:divBdr>
    </w:div>
    <w:div w:id="1100175151">
      <w:marLeft w:val="480"/>
      <w:marRight w:val="0"/>
      <w:marTop w:val="0"/>
      <w:marBottom w:val="0"/>
      <w:divBdr>
        <w:top w:val="none" w:sz="0" w:space="0" w:color="auto"/>
        <w:left w:val="none" w:sz="0" w:space="0" w:color="auto"/>
        <w:bottom w:val="none" w:sz="0" w:space="0" w:color="auto"/>
        <w:right w:val="none" w:sz="0" w:space="0" w:color="auto"/>
      </w:divBdr>
    </w:div>
    <w:div w:id="1100494384">
      <w:marLeft w:val="480"/>
      <w:marRight w:val="0"/>
      <w:marTop w:val="0"/>
      <w:marBottom w:val="0"/>
      <w:divBdr>
        <w:top w:val="none" w:sz="0" w:space="0" w:color="auto"/>
        <w:left w:val="none" w:sz="0" w:space="0" w:color="auto"/>
        <w:bottom w:val="none" w:sz="0" w:space="0" w:color="auto"/>
        <w:right w:val="none" w:sz="0" w:space="0" w:color="auto"/>
      </w:divBdr>
    </w:div>
    <w:div w:id="1100950913">
      <w:marLeft w:val="480"/>
      <w:marRight w:val="0"/>
      <w:marTop w:val="0"/>
      <w:marBottom w:val="0"/>
      <w:divBdr>
        <w:top w:val="none" w:sz="0" w:space="0" w:color="auto"/>
        <w:left w:val="none" w:sz="0" w:space="0" w:color="auto"/>
        <w:bottom w:val="none" w:sz="0" w:space="0" w:color="auto"/>
        <w:right w:val="none" w:sz="0" w:space="0" w:color="auto"/>
      </w:divBdr>
    </w:div>
    <w:div w:id="1101489692">
      <w:marLeft w:val="480"/>
      <w:marRight w:val="0"/>
      <w:marTop w:val="0"/>
      <w:marBottom w:val="0"/>
      <w:divBdr>
        <w:top w:val="none" w:sz="0" w:space="0" w:color="auto"/>
        <w:left w:val="none" w:sz="0" w:space="0" w:color="auto"/>
        <w:bottom w:val="none" w:sz="0" w:space="0" w:color="auto"/>
        <w:right w:val="none" w:sz="0" w:space="0" w:color="auto"/>
      </w:divBdr>
    </w:div>
    <w:div w:id="1101990047">
      <w:marLeft w:val="480"/>
      <w:marRight w:val="0"/>
      <w:marTop w:val="0"/>
      <w:marBottom w:val="0"/>
      <w:divBdr>
        <w:top w:val="none" w:sz="0" w:space="0" w:color="auto"/>
        <w:left w:val="none" w:sz="0" w:space="0" w:color="auto"/>
        <w:bottom w:val="none" w:sz="0" w:space="0" w:color="auto"/>
        <w:right w:val="none" w:sz="0" w:space="0" w:color="auto"/>
      </w:divBdr>
    </w:div>
    <w:div w:id="1104499537">
      <w:marLeft w:val="480"/>
      <w:marRight w:val="0"/>
      <w:marTop w:val="0"/>
      <w:marBottom w:val="0"/>
      <w:divBdr>
        <w:top w:val="none" w:sz="0" w:space="0" w:color="auto"/>
        <w:left w:val="none" w:sz="0" w:space="0" w:color="auto"/>
        <w:bottom w:val="none" w:sz="0" w:space="0" w:color="auto"/>
        <w:right w:val="none" w:sz="0" w:space="0" w:color="auto"/>
      </w:divBdr>
    </w:div>
    <w:div w:id="1105224241">
      <w:marLeft w:val="480"/>
      <w:marRight w:val="0"/>
      <w:marTop w:val="0"/>
      <w:marBottom w:val="0"/>
      <w:divBdr>
        <w:top w:val="none" w:sz="0" w:space="0" w:color="auto"/>
        <w:left w:val="none" w:sz="0" w:space="0" w:color="auto"/>
        <w:bottom w:val="none" w:sz="0" w:space="0" w:color="auto"/>
        <w:right w:val="none" w:sz="0" w:space="0" w:color="auto"/>
      </w:divBdr>
    </w:div>
    <w:div w:id="1105224388">
      <w:marLeft w:val="480"/>
      <w:marRight w:val="0"/>
      <w:marTop w:val="0"/>
      <w:marBottom w:val="0"/>
      <w:divBdr>
        <w:top w:val="none" w:sz="0" w:space="0" w:color="auto"/>
        <w:left w:val="none" w:sz="0" w:space="0" w:color="auto"/>
        <w:bottom w:val="none" w:sz="0" w:space="0" w:color="auto"/>
        <w:right w:val="none" w:sz="0" w:space="0" w:color="auto"/>
      </w:divBdr>
    </w:div>
    <w:div w:id="1106190248">
      <w:marLeft w:val="480"/>
      <w:marRight w:val="0"/>
      <w:marTop w:val="0"/>
      <w:marBottom w:val="0"/>
      <w:divBdr>
        <w:top w:val="none" w:sz="0" w:space="0" w:color="auto"/>
        <w:left w:val="none" w:sz="0" w:space="0" w:color="auto"/>
        <w:bottom w:val="none" w:sz="0" w:space="0" w:color="auto"/>
        <w:right w:val="none" w:sz="0" w:space="0" w:color="auto"/>
      </w:divBdr>
    </w:div>
    <w:div w:id="1106576882">
      <w:marLeft w:val="480"/>
      <w:marRight w:val="0"/>
      <w:marTop w:val="0"/>
      <w:marBottom w:val="0"/>
      <w:divBdr>
        <w:top w:val="none" w:sz="0" w:space="0" w:color="auto"/>
        <w:left w:val="none" w:sz="0" w:space="0" w:color="auto"/>
        <w:bottom w:val="none" w:sz="0" w:space="0" w:color="auto"/>
        <w:right w:val="none" w:sz="0" w:space="0" w:color="auto"/>
      </w:divBdr>
    </w:div>
    <w:div w:id="1106926128">
      <w:marLeft w:val="480"/>
      <w:marRight w:val="0"/>
      <w:marTop w:val="0"/>
      <w:marBottom w:val="0"/>
      <w:divBdr>
        <w:top w:val="none" w:sz="0" w:space="0" w:color="auto"/>
        <w:left w:val="none" w:sz="0" w:space="0" w:color="auto"/>
        <w:bottom w:val="none" w:sz="0" w:space="0" w:color="auto"/>
        <w:right w:val="none" w:sz="0" w:space="0" w:color="auto"/>
      </w:divBdr>
    </w:div>
    <w:div w:id="1108499444">
      <w:marLeft w:val="480"/>
      <w:marRight w:val="0"/>
      <w:marTop w:val="0"/>
      <w:marBottom w:val="0"/>
      <w:divBdr>
        <w:top w:val="none" w:sz="0" w:space="0" w:color="auto"/>
        <w:left w:val="none" w:sz="0" w:space="0" w:color="auto"/>
        <w:bottom w:val="none" w:sz="0" w:space="0" w:color="auto"/>
        <w:right w:val="none" w:sz="0" w:space="0" w:color="auto"/>
      </w:divBdr>
    </w:div>
    <w:div w:id="1108694961">
      <w:marLeft w:val="480"/>
      <w:marRight w:val="0"/>
      <w:marTop w:val="0"/>
      <w:marBottom w:val="0"/>
      <w:divBdr>
        <w:top w:val="none" w:sz="0" w:space="0" w:color="auto"/>
        <w:left w:val="none" w:sz="0" w:space="0" w:color="auto"/>
        <w:bottom w:val="none" w:sz="0" w:space="0" w:color="auto"/>
        <w:right w:val="none" w:sz="0" w:space="0" w:color="auto"/>
      </w:divBdr>
    </w:div>
    <w:div w:id="1109012198">
      <w:marLeft w:val="480"/>
      <w:marRight w:val="0"/>
      <w:marTop w:val="0"/>
      <w:marBottom w:val="0"/>
      <w:divBdr>
        <w:top w:val="none" w:sz="0" w:space="0" w:color="auto"/>
        <w:left w:val="none" w:sz="0" w:space="0" w:color="auto"/>
        <w:bottom w:val="none" w:sz="0" w:space="0" w:color="auto"/>
        <w:right w:val="none" w:sz="0" w:space="0" w:color="auto"/>
      </w:divBdr>
    </w:div>
    <w:div w:id="1110010281">
      <w:marLeft w:val="480"/>
      <w:marRight w:val="0"/>
      <w:marTop w:val="0"/>
      <w:marBottom w:val="0"/>
      <w:divBdr>
        <w:top w:val="none" w:sz="0" w:space="0" w:color="auto"/>
        <w:left w:val="none" w:sz="0" w:space="0" w:color="auto"/>
        <w:bottom w:val="none" w:sz="0" w:space="0" w:color="auto"/>
        <w:right w:val="none" w:sz="0" w:space="0" w:color="auto"/>
      </w:divBdr>
    </w:div>
    <w:div w:id="1110053506">
      <w:marLeft w:val="480"/>
      <w:marRight w:val="0"/>
      <w:marTop w:val="0"/>
      <w:marBottom w:val="0"/>
      <w:divBdr>
        <w:top w:val="none" w:sz="0" w:space="0" w:color="auto"/>
        <w:left w:val="none" w:sz="0" w:space="0" w:color="auto"/>
        <w:bottom w:val="none" w:sz="0" w:space="0" w:color="auto"/>
        <w:right w:val="none" w:sz="0" w:space="0" w:color="auto"/>
      </w:divBdr>
    </w:div>
    <w:div w:id="1110591208">
      <w:marLeft w:val="480"/>
      <w:marRight w:val="0"/>
      <w:marTop w:val="0"/>
      <w:marBottom w:val="0"/>
      <w:divBdr>
        <w:top w:val="none" w:sz="0" w:space="0" w:color="auto"/>
        <w:left w:val="none" w:sz="0" w:space="0" w:color="auto"/>
        <w:bottom w:val="none" w:sz="0" w:space="0" w:color="auto"/>
        <w:right w:val="none" w:sz="0" w:space="0" w:color="auto"/>
      </w:divBdr>
    </w:div>
    <w:div w:id="1111776916">
      <w:marLeft w:val="480"/>
      <w:marRight w:val="0"/>
      <w:marTop w:val="0"/>
      <w:marBottom w:val="0"/>
      <w:divBdr>
        <w:top w:val="none" w:sz="0" w:space="0" w:color="auto"/>
        <w:left w:val="none" w:sz="0" w:space="0" w:color="auto"/>
        <w:bottom w:val="none" w:sz="0" w:space="0" w:color="auto"/>
        <w:right w:val="none" w:sz="0" w:space="0" w:color="auto"/>
      </w:divBdr>
    </w:div>
    <w:div w:id="1113204824">
      <w:marLeft w:val="480"/>
      <w:marRight w:val="0"/>
      <w:marTop w:val="0"/>
      <w:marBottom w:val="0"/>
      <w:divBdr>
        <w:top w:val="none" w:sz="0" w:space="0" w:color="auto"/>
        <w:left w:val="none" w:sz="0" w:space="0" w:color="auto"/>
        <w:bottom w:val="none" w:sz="0" w:space="0" w:color="auto"/>
        <w:right w:val="none" w:sz="0" w:space="0" w:color="auto"/>
      </w:divBdr>
    </w:div>
    <w:div w:id="1113279688">
      <w:marLeft w:val="480"/>
      <w:marRight w:val="0"/>
      <w:marTop w:val="0"/>
      <w:marBottom w:val="0"/>
      <w:divBdr>
        <w:top w:val="none" w:sz="0" w:space="0" w:color="auto"/>
        <w:left w:val="none" w:sz="0" w:space="0" w:color="auto"/>
        <w:bottom w:val="none" w:sz="0" w:space="0" w:color="auto"/>
        <w:right w:val="none" w:sz="0" w:space="0" w:color="auto"/>
      </w:divBdr>
    </w:div>
    <w:div w:id="1114400847">
      <w:marLeft w:val="480"/>
      <w:marRight w:val="0"/>
      <w:marTop w:val="0"/>
      <w:marBottom w:val="0"/>
      <w:divBdr>
        <w:top w:val="none" w:sz="0" w:space="0" w:color="auto"/>
        <w:left w:val="none" w:sz="0" w:space="0" w:color="auto"/>
        <w:bottom w:val="none" w:sz="0" w:space="0" w:color="auto"/>
        <w:right w:val="none" w:sz="0" w:space="0" w:color="auto"/>
      </w:divBdr>
    </w:div>
    <w:div w:id="1115638238">
      <w:marLeft w:val="480"/>
      <w:marRight w:val="0"/>
      <w:marTop w:val="0"/>
      <w:marBottom w:val="0"/>
      <w:divBdr>
        <w:top w:val="none" w:sz="0" w:space="0" w:color="auto"/>
        <w:left w:val="none" w:sz="0" w:space="0" w:color="auto"/>
        <w:bottom w:val="none" w:sz="0" w:space="0" w:color="auto"/>
        <w:right w:val="none" w:sz="0" w:space="0" w:color="auto"/>
      </w:divBdr>
    </w:div>
    <w:div w:id="1116559519">
      <w:marLeft w:val="480"/>
      <w:marRight w:val="0"/>
      <w:marTop w:val="0"/>
      <w:marBottom w:val="0"/>
      <w:divBdr>
        <w:top w:val="none" w:sz="0" w:space="0" w:color="auto"/>
        <w:left w:val="none" w:sz="0" w:space="0" w:color="auto"/>
        <w:bottom w:val="none" w:sz="0" w:space="0" w:color="auto"/>
        <w:right w:val="none" w:sz="0" w:space="0" w:color="auto"/>
      </w:divBdr>
    </w:div>
    <w:div w:id="1117413234">
      <w:marLeft w:val="480"/>
      <w:marRight w:val="0"/>
      <w:marTop w:val="0"/>
      <w:marBottom w:val="0"/>
      <w:divBdr>
        <w:top w:val="none" w:sz="0" w:space="0" w:color="auto"/>
        <w:left w:val="none" w:sz="0" w:space="0" w:color="auto"/>
        <w:bottom w:val="none" w:sz="0" w:space="0" w:color="auto"/>
        <w:right w:val="none" w:sz="0" w:space="0" w:color="auto"/>
      </w:divBdr>
    </w:div>
    <w:div w:id="1118258957">
      <w:marLeft w:val="480"/>
      <w:marRight w:val="0"/>
      <w:marTop w:val="0"/>
      <w:marBottom w:val="0"/>
      <w:divBdr>
        <w:top w:val="none" w:sz="0" w:space="0" w:color="auto"/>
        <w:left w:val="none" w:sz="0" w:space="0" w:color="auto"/>
        <w:bottom w:val="none" w:sz="0" w:space="0" w:color="auto"/>
        <w:right w:val="none" w:sz="0" w:space="0" w:color="auto"/>
      </w:divBdr>
    </w:div>
    <w:div w:id="1118570362">
      <w:marLeft w:val="480"/>
      <w:marRight w:val="0"/>
      <w:marTop w:val="0"/>
      <w:marBottom w:val="0"/>
      <w:divBdr>
        <w:top w:val="none" w:sz="0" w:space="0" w:color="auto"/>
        <w:left w:val="none" w:sz="0" w:space="0" w:color="auto"/>
        <w:bottom w:val="none" w:sz="0" w:space="0" w:color="auto"/>
        <w:right w:val="none" w:sz="0" w:space="0" w:color="auto"/>
      </w:divBdr>
    </w:div>
    <w:div w:id="1118721917">
      <w:marLeft w:val="480"/>
      <w:marRight w:val="0"/>
      <w:marTop w:val="0"/>
      <w:marBottom w:val="0"/>
      <w:divBdr>
        <w:top w:val="none" w:sz="0" w:space="0" w:color="auto"/>
        <w:left w:val="none" w:sz="0" w:space="0" w:color="auto"/>
        <w:bottom w:val="none" w:sz="0" w:space="0" w:color="auto"/>
        <w:right w:val="none" w:sz="0" w:space="0" w:color="auto"/>
      </w:divBdr>
    </w:div>
    <w:div w:id="1120033850">
      <w:marLeft w:val="480"/>
      <w:marRight w:val="0"/>
      <w:marTop w:val="0"/>
      <w:marBottom w:val="0"/>
      <w:divBdr>
        <w:top w:val="none" w:sz="0" w:space="0" w:color="auto"/>
        <w:left w:val="none" w:sz="0" w:space="0" w:color="auto"/>
        <w:bottom w:val="none" w:sz="0" w:space="0" w:color="auto"/>
        <w:right w:val="none" w:sz="0" w:space="0" w:color="auto"/>
      </w:divBdr>
    </w:div>
    <w:div w:id="1120146754">
      <w:marLeft w:val="480"/>
      <w:marRight w:val="0"/>
      <w:marTop w:val="0"/>
      <w:marBottom w:val="0"/>
      <w:divBdr>
        <w:top w:val="none" w:sz="0" w:space="0" w:color="auto"/>
        <w:left w:val="none" w:sz="0" w:space="0" w:color="auto"/>
        <w:bottom w:val="none" w:sz="0" w:space="0" w:color="auto"/>
        <w:right w:val="none" w:sz="0" w:space="0" w:color="auto"/>
      </w:divBdr>
    </w:div>
    <w:div w:id="1120224038">
      <w:marLeft w:val="480"/>
      <w:marRight w:val="0"/>
      <w:marTop w:val="0"/>
      <w:marBottom w:val="0"/>
      <w:divBdr>
        <w:top w:val="none" w:sz="0" w:space="0" w:color="auto"/>
        <w:left w:val="none" w:sz="0" w:space="0" w:color="auto"/>
        <w:bottom w:val="none" w:sz="0" w:space="0" w:color="auto"/>
        <w:right w:val="none" w:sz="0" w:space="0" w:color="auto"/>
      </w:divBdr>
    </w:div>
    <w:div w:id="1121533020">
      <w:marLeft w:val="480"/>
      <w:marRight w:val="0"/>
      <w:marTop w:val="0"/>
      <w:marBottom w:val="0"/>
      <w:divBdr>
        <w:top w:val="none" w:sz="0" w:space="0" w:color="auto"/>
        <w:left w:val="none" w:sz="0" w:space="0" w:color="auto"/>
        <w:bottom w:val="none" w:sz="0" w:space="0" w:color="auto"/>
        <w:right w:val="none" w:sz="0" w:space="0" w:color="auto"/>
      </w:divBdr>
    </w:div>
    <w:div w:id="1121614183">
      <w:marLeft w:val="480"/>
      <w:marRight w:val="0"/>
      <w:marTop w:val="0"/>
      <w:marBottom w:val="0"/>
      <w:divBdr>
        <w:top w:val="none" w:sz="0" w:space="0" w:color="auto"/>
        <w:left w:val="none" w:sz="0" w:space="0" w:color="auto"/>
        <w:bottom w:val="none" w:sz="0" w:space="0" w:color="auto"/>
        <w:right w:val="none" w:sz="0" w:space="0" w:color="auto"/>
      </w:divBdr>
    </w:div>
    <w:div w:id="1121807322">
      <w:marLeft w:val="480"/>
      <w:marRight w:val="0"/>
      <w:marTop w:val="0"/>
      <w:marBottom w:val="0"/>
      <w:divBdr>
        <w:top w:val="none" w:sz="0" w:space="0" w:color="auto"/>
        <w:left w:val="none" w:sz="0" w:space="0" w:color="auto"/>
        <w:bottom w:val="none" w:sz="0" w:space="0" w:color="auto"/>
        <w:right w:val="none" w:sz="0" w:space="0" w:color="auto"/>
      </w:divBdr>
    </w:div>
    <w:div w:id="1121849708">
      <w:marLeft w:val="480"/>
      <w:marRight w:val="0"/>
      <w:marTop w:val="0"/>
      <w:marBottom w:val="0"/>
      <w:divBdr>
        <w:top w:val="none" w:sz="0" w:space="0" w:color="auto"/>
        <w:left w:val="none" w:sz="0" w:space="0" w:color="auto"/>
        <w:bottom w:val="none" w:sz="0" w:space="0" w:color="auto"/>
        <w:right w:val="none" w:sz="0" w:space="0" w:color="auto"/>
      </w:divBdr>
    </w:div>
    <w:div w:id="1122453773">
      <w:marLeft w:val="480"/>
      <w:marRight w:val="0"/>
      <w:marTop w:val="0"/>
      <w:marBottom w:val="0"/>
      <w:divBdr>
        <w:top w:val="none" w:sz="0" w:space="0" w:color="auto"/>
        <w:left w:val="none" w:sz="0" w:space="0" w:color="auto"/>
        <w:bottom w:val="none" w:sz="0" w:space="0" w:color="auto"/>
        <w:right w:val="none" w:sz="0" w:space="0" w:color="auto"/>
      </w:divBdr>
    </w:div>
    <w:div w:id="1122649988">
      <w:marLeft w:val="480"/>
      <w:marRight w:val="0"/>
      <w:marTop w:val="0"/>
      <w:marBottom w:val="0"/>
      <w:divBdr>
        <w:top w:val="none" w:sz="0" w:space="0" w:color="auto"/>
        <w:left w:val="none" w:sz="0" w:space="0" w:color="auto"/>
        <w:bottom w:val="none" w:sz="0" w:space="0" w:color="auto"/>
        <w:right w:val="none" w:sz="0" w:space="0" w:color="auto"/>
      </w:divBdr>
    </w:div>
    <w:div w:id="1122651172">
      <w:marLeft w:val="480"/>
      <w:marRight w:val="0"/>
      <w:marTop w:val="0"/>
      <w:marBottom w:val="0"/>
      <w:divBdr>
        <w:top w:val="none" w:sz="0" w:space="0" w:color="auto"/>
        <w:left w:val="none" w:sz="0" w:space="0" w:color="auto"/>
        <w:bottom w:val="none" w:sz="0" w:space="0" w:color="auto"/>
        <w:right w:val="none" w:sz="0" w:space="0" w:color="auto"/>
      </w:divBdr>
    </w:div>
    <w:div w:id="1123379408">
      <w:marLeft w:val="480"/>
      <w:marRight w:val="0"/>
      <w:marTop w:val="0"/>
      <w:marBottom w:val="0"/>
      <w:divBdr>
        <w:top w:val="none" w:sz="0" w:space="0" w:color="auto"/>
        <w:left w:val="none" w:sz="0" w:space="0" w:color="auto"/>
        <w:bottom w:val="none" w:sz="0" w:space="0" w:color="auto"/>
        <w:right w:val="none" w:sz="0" w:space="0" w:color="auto"/>
      </w:divBdr>
    </w:div>
    <w:div w:id="1123691835">
      <w:marLeft w:val="480"/>
      <w:marRight w:val="0"/>
      <w:marTop w:val="0"/>
      <w:marBottom w:val="0"/>
      <w:divBdr>
        <w:top w:val="none" w:sz="0" w:space="0" w:color="auto"/>
        <w:left w:val="none" w:sz="0" w:space="0" w:color="auto"/>
        <w:bottom w:val="none" w:sz="0" w:space="0" w:color="auto"/>
        <w:right w:val="none" w:sz="0" w:space="0" w:color="auto"/>
      </w:divBdr>
    </w:div>
    <w:div w:id="1124616049">
      <w:marLeft w:val="480"/>
      <w:marRight w:val="0"/>
      <w:marTop w:val="0"/>
      <w:marBottom w:val="0"/>
      <w:divBdr>
        <w:top w:val="none" w:sz="0" w:space="0" w:color="auto"/>
        <w:left w:val="none" w:sz="0" w:space="0" w:color="auto"/>
        <w:bottom w:val="none" w:sz="0" w:space="0" w:color="auto"/>
        <w:right w:val="none" w:sz="0" w:space="0" w:color="auto"/>
      </w:divBdr>
    </w:div>
    <w:div w:id="1124616966">
      <w:marLeft w:val="480"/>
      <w:marRight w:val="0"/>
      <w:marTop w:val="0"/>
      <w:marBottom w:val="0"/>
      <w:divBdr>
        <w:top w:val="none" w:sz="0" w:space="0" w:color="auto"/>
        <w:left w:val="none" w:sz="0" w:space="0" w:color="auto"/>
        <w:bottom w:val="none" w:sz="0" w:space="0" w:color="auto"/>
        <w:right w:val="none" w:sz="0" w:space="0" w:color="auto"/>
      </w:divBdr>
    </w:div>
    <w:div w:id="1125462847">
      <w:marLeft w:val="480"/>
      <w:marRight w:val="0"/>
      <w:marTop w:val="0"/>
      <w:marBottom w:val="0"/>
      <w:divBdr>
        <w:top w:val="none" w:sz="0" w:space="0" w:color="auto"/>
        <w:left w:val="none" w:sz="0" w:space="0" w:color="auto"/>
        <w:bottom w:val="none" w:sz="0" w:space="0" w:color="auto"/>
        <w:right w:val="none" w:sz="0" w:space="0" w:color="auto"/>
      </w:divBdr>
    </w:div>
    <w:div w:id="1125779810">
      <w:marLeft w:val="480"/>
      <w:marRight w:val="0"/>
      <w:marTop w:val="0"/>
      <w:marBottom w:val="0"/>
      <w:divBdr>
        <w:top w:val="none" w:sz="0" w:space="0" w:color="auto"/>
        <w:left w:val="none" w:sz="0" w:space="0" w:color="auto"/>
        <w:bottom w:val="none" w:sz="0" w:space="0" w:color="auto"/>
        <w:right w:val="none" w:sz="0" w:space="0" w:color="auto"/>
      </w:divBdr>
    </w:div>
    <w:div w:id="1126394146">
      <w:marLeft w:val="480"/>
      <w:marRight w:val="0"/>
      <w:marTop w:val="0"/>
      <w:marBottom w:val="0"/>
      <w:divBdr>
        <w:top w:val="none" w:sz="0" w:space="0" w:color="auto"/>
        <w:left w:val="none" w:sz="0" w:space="0" w:color="auto"/>
        <w:bottom w:val="none" w:sz="0" w:space="0" w:color="auto"/>
        <w:right w:val="none" w:sz="0" w:space="0" w:color="auto"/>
      </w:divBdr>
    </w:div>
    <w:div w:id="1126436111">
      <w:marLeft w:val="480"/>
      <w:marRight w:val="0"/>
      <w:marTop w:val="0"/>
      <w:marBottom w:val="0"/>
      <w:divBdr>
        <w:top w:val="none" w:sz="0" w:space="0" w:color="auto"/>
        <w:left w:val="none" w:sz="0" w:space="0" w:color="auto"/>
        <w:bottom w:val="none" w:sz="0" w:space="0" w:color="auto"/>
        <w:right w:val="none" w:sz="0" w:space="0" w:color="auto"/>
      </w:divBdr>
    </w:div>
    <w:div w:id="1126503346">
      <w:marLeft w:val="480"/>
      <w:marRight w:val="0"/>
      <w:marTop w:val="0"/>
      <w:marBottom w:val="0"/>
      <w:divBdr>
        <w:top w:val="none" w:sz="0" w:space="0" w:color="auto"/>
        <w:left w:val="none" w:sz="0" w:space="0" w:color="auto"/>
        <w:bottom w:val="none" w:sz="0" w:space="0" w:color="auto"/>
        <w:right w:val="none" w:sz="0" w:space="0" w:color="auto"/>
      </w:divBdr>
    </w:div>
    <w:div w:id="1126966809">
      <w:marLeft w:val="480"/>
      <w:marRight w:val="0"/>
      <w:marTop w:val="0"/>
      <w:marBottom w:val="0"/>
      <w:divBdr>
        <w:top w:val="none" w:sz="0" w:space="0" w:color="auto"/>
        <w:left w:val="none" w:sz="0" w:space="0" w:color="auto"/>
        <w:bottom w:val="none" w:sz="0" w:space="0" w:color="auto"/>
        <w:right w:val="none" w:sz="0" w:space="0" w:color="auto"/>
      </w:divBdr>
    </w:div>
    <w:div w:id="1127433142">
      <w:marLeft w:val="480"/>
      <w:marRight w:val="0"/>
      <w:marTop w:val="0"/>
      <w:marBottom w:val="0"/>
      <w:divBdr>
        <w:top w:val="none" w:sz="0" w:space="0" w:color="auto"/>
        <w:left w:val="none" w:sz="0" w:space="0" w:color="auto"/>
        <w:bottom w:val="none" w:sz="0" w:space="0" w:color="auto"/>
        <w:right w:val="none" w:sz="0" w:space="0" w:color="auto"/>
      </w:divBdr>
    </w:div>
    <w:div w:id="1128206738">
      <w:marLeft w:val="480"/>
      <w:marRight w:val="0"/>
      <w:marTop w:val="0"/>
      <w:marBottom w:val="0"/>
      <w:divBdr>
        <w:top w:val="none" w:sz="0" w:space="0" w:color="auto"/>
        <w:left w:val="none" w:sz="0" w:space="0" w:color="auto"/>
        <w:bottom w:val="none" w:sz="0" w:space="0" w:color="auto"/>
        <w:right w:val="none" w:sz="0" w:space="0" w:color="auto"/>
      </w:divBdr>
    </w:div>
    <w:div w:id="1129857885">
      <w:marLeft w:val="480"/>
      <w:marRight w:val="0"/>
      <w:marTop w:val="0"/>
      <w:marBottom w:val="0"/>
      <w:divBdr>
        <w:top w:val="none" w:sz="0" w:space="0" w:color="auto"/>
        <w:left w:val="none" w:sz="0" w:space="0" w:color="auto"/>
        <w:bottom w:val="none" w:sz="0" w:space="0" w:color="auto"/>
        <w:right w:val="none" w:sz="0" w:space="0" w:color="auto"/>
      </w:divBdr>
    </w:div>
    <w:div w:id="1130324670">
      <w:marLeft w:val="480"/>
      <w:marRight w:val="0"/>
      <w:marTop w:val="0"/>
      <w:marBottom w:val="0"/>
      <w:divBdr>
        <w:top w:val="none" w:sz="0" w:space="0" w:color="auto"/>
        <w:left w:val="none" w:sz="0" w:space="0" w:color="auto"/>
        <w:bottom w:val="none" w:sz="0" w:space="0" w:color="auto"/>
        <w:right w:val="none" w:sz="0" w:space="0" w:color="auto"/>
      </w:divBdr>
    </w:div>
    <w:div w:id="1130592079">
      <w:marLeft w:val="480"/>
      <w:marRight w:val="0"/>
      <w:marTop w:val="0"/>
      <w:marBottom w:val="0"/>
      <w:divBdr>
        <w:top w:val="none" w:sz="0" w:space="0" w:color="auto"/>
        <w:left w:val="none" w:sz="0" w:space="0" w:color="auto"/>
        <w:bottom w:val="none" w:sz="0" w:space="0" w:color="auto"/>
        <w:right w:val="none" w:sz="0" w:space="0" w:color="auto"/>
      </w:divBdr>
    </w:div>
    <w:div w:id="1132140720">
      <w:marLeft w:val="480"/>
      <w:marRight w:val="0"/>
      <w:marTop w:val="0"/>
      <w:marBottom w:val="0"/>
      <w:divBdr>
        <w:top w:val="none" w:sz="0" w:space="0" w:color="auto"/>
        <w:left w:val="none" w:sz="0" w:space="0" w:color="auto"/>
        <w:bottom w:val="none" w:sz="0" w:space="0" w:color="auto"/>
        <w:right w:val="none" w:sz="0" w:space="0" w:color="auto"/>
      </w:divBdr>
    </w:div>
    <w:div w:id="1133213405">
      <w:marLeft w:val="480"/>
      <w:marRight w:val="0"/>
      <w:marTop w:val="0"/>
      <w:marBottom w:val="0"/>
      <w:divBdr>
        <w:top w:val="none" w:sz="0" w:space="0" w:color="auto"/>
        <w:left w:val="none" w:sz="0" w:space="0" w:color="auto"/>
        <w:bottom w:val="none" w:sz="0" w:space="0" w:color="auto"/>
        <w:right w:val="none" w:sz="0" w:space="0" w:color="auto"/>
      </w:divBdr>
    </w:div>
    <w:div w:id="1134522604">
      <w:marLeft w:val="480"/>
      <w:marRight w:val="0"/>
      <w:marTop w:val="0"/>
      <w:marBottom w:val="0"/>
      <w:divBdr>
        <w:top w:val="none" w:sz="0" w:space="0" w:color="auto"/>
        <w:left w:val="none" w:sz="0" w:space="0" w:color="auto"/>
        <w:bottom w:val="none" w:sz="0" w:space="0" w:color="auto"/>
        <w:right w:val="none" w:sz="0" w:space="0" w:color="auto"/>
      </w:divBdr>
    </w:div>
    <w:div w:id="1136609594">
      <w:marLeft w:val="480"/>
      <w:marRight w:val="0"/>
      <w:marTop w:val="0"/>
      <w:marBottom w:val="0"/>
      <w:divBdr>
        <w:top w:val="none" w:sz="0" w:space="0" w:color="auto"/>
        <w:left w:val="none" w:sz="0" w:space="0" w:color="auto"/>
        <w:bottom w:val="none" w:sz="0" w:space="0" w:color="auto"/>
        <w:right w:val="none" w:sz="0" w:space="0" w:color="auto"/>
      </w:divBdr>
    </w:div>
    <w:div w:id="1137068450">
      <w:marLeft w:val="480"/>
      <w:marRight w:val="0"/>
      <w:marTop w:val="0"/>
      <w:marBottom w:val="0"/>
      <w:divBdr>
        <w:top w:val="none" w:sz="0" w:space="0" w:color="auto"/>
        <w:left w:val="none" w:sz="0" w:space="0" w:color="auto"/>
        <w:bottom w:val="none" w:sz="0" w:space="0" w:color="auto"/>
        <w:right w:val="none" w:sz="0" w:space="0" w:color="auto"/>
      </w:divBdr>
    </w:div>
    <w:div w:id="1139028888">
      <w:marLeft w:val="480"/>
      <w:marRight w:val="0"/>
      <w:marTop w:val="0"/>
      <w:marBottom w:val="0"/>
      <w:divBdr>
        <w:top w:val="none" w:sz="0" w:space="0" w:color="auto"/>
        <w:left w:val="none" w:sz="0" w:space="0" w:color="auto"/>
        <w:bottom w:val="none" w:sz="0" w:space="0" w:color="auto"/>
        <w:right w:val="none" w:sz="0" w:space="0" w:color="auto"/>
      </w:divBdr>
    </w:div>
    <w:div w:id="1140418738">
      <w:marLeft w:val="480"/>
      <w:marRight w:val="0"/>
      <w:marTop w:val="0"/>
      <w:marBottom w:val="0"/>
      <w:divBdr>
        <w:top w:val="none" w:sz="0" w:space="0" w:color="auto"/>
        <w:left w:val="none" w:sz="0" w:space="0" w:color="auto"/>
        <w:bottom w:val="none" w:sz="0" w:space="0" w:color="auto"/>
        <w:right w:val="none" w:sz="0" w:space="0" w:color="auto"/>
      </w:divBdr>
    </w:div>
    <w:div w:id="1142506594">
      <w:marLeft w:val="480"/>
      <w:marRight w:val="0"/>
      <w:marTop w:val="0"/>
      <w:marBottom w:val="0"/>
      <w:divBdr>
        <w:top w:val="none" w:sz="0" w:space="0" w:color="auto"/>
        <w:left w:val="none" w:sz="0" w:space="0" w:color="auto"/>
        <w:bottom w:val="none" w:sz="0" w:space="0" w:color="auto"/>
        <w:right w:val="none" w:sz="0" w:space="0" w:color="auto"/>
      </w:divBdr>
    </w:div>
    <w:div w:id="1143427424">
      <w:marLeft w:val="480"/>
      <w:marRight w:val="0"/>
      <w:marTop w:val="0"/>
      <w:marBottom w:val="0"/>
      <w:divBdr>
        <w:top w:val="none" w:sz="0" w:space="0" w:color="auto"/>
        <w:left w:val="none" w:sz="0" w:space="0" w:color="auto"/>
        <w:bottom w:val="none" w:sz="0" w:space="0" w:color="auto"/>
        <w:right w:val="none" w:sz="0" w:space="0" w:color="auto"/>
      </w:divBdr>
    </w:div>
    <w:div w:id="1144421571">
      <w:marLeft w:val="480"/>
      <w:marRight w:val="0"/>
      <w:marTop w:val="0"/>
      <w:marBottom w:val="0"/>
      <w:divBdr>
        <w:top w:val="none" w:sz="0" w:space="0" w:color="auto"/>
        <w:left w:val="none" w:sz="0" w:space="0" w:color="auto"/>
        <w:bottom w:val="none" w:sz="0" w:space="0" w:color="auto"/>
        <w:right w:val="none" w:sz="0" w:space="0" w:color="auto"/>
      </w:divBdr>
    </w:div>
    <w:div w:id="1144810177">
      <w:marLeft w:val="480"/>
      <w:marRight w:val="0"/>
      <w:marTop w:val="0"/>
      <w:marBottom w:val="0"/>
      <w:divBdr>
        <w:top w:val="none" w:sz="0" w:space="0" w:color="auto"/>
        <w:left w:val="none" w:sz="0" w:space="0" w:color="auto"/>
        <w:bottom w:val="none" w:sz="0" w:space="0" w:color="auto"/>
        <w:right w:val="none" w:sz="0" w:space="0" w:color="auto"/>
      </w:divBdr>
    </w:div>
    <w:div w:id="1145513561">
      <w:marLeft w:val="480"/>
      <w:marRight w:val="0"/>
      <w:marTop w:val="0"/>
      <w:marBottom w:val="0"/>
      <w:divBdr>
        <w:top w:val="none" w:sz="0" w:space="0" w:color="auto"/>
        <w:left w:val="none" w:sz="0" w:space="0" w:color="auto"/>
        <w:bottom w:val="none" w:sz="0" w:space="0" w:color="auto"/>
        <w:right w:val="none" w:sz="0" w:space="0" w:color="auto"/>
      </w:divBdr>
    </w:div>
    <w:div w:id="1149251537">
      <w:marLeft w:val="480"/>
      <w:marRight w:val="0"/>
      <w:marTop w:val="0"/>
      <w:marBottom w:val="0"/>
      <w:divBdr>
        <w:top w:val="none" w:sz="0" w:space="0" w:color="auto"/>
        <w:left w:val="none" w:sz="0" w:space="0" w:color="auto"/>
        <w:bottom w:val="none" w:sz="0" w:space="0" w:color="auto"/>
        <w:right w:val="none" w:sz="0" w:space="0" w:color="auto"/>
      </w:divBdr>
    </w:div>
    <w:div w:id="1149589681">
      <w:marLeft w:val="480"/>
      <w:marRight w:val="0"/>
      <w:marTop w:val="0"/>
      <w:marBottom w:val="0"/>
      <w:divBdr>
        <w:top w:val="none" w:sz="0" w:space="0" w:color="auto"/>
        <w:left w:val="none" w:sz="0" w:space="0" w:color="auto"/>
        <w:bottom w:val="none" w:sz="0" w:space="0" w:color="auto"/>
        <w:right w:val="none" w:sz="0" w:space="0" w:color="auto"/>
      </w:divBdr>
    </w:div>
    <w:div w:id="1150899325">
      <w:marLeft w:val="480"/>
      <w:marRight w:val="0"/>
      <w:marTop w:val="0"/>
      <w:marBottom w:val="0"/>
      <w:divBdr>
        <w:top w:val="none" w:sz="0" w:space="0" w:color="auto"/>
        <w:left w:val="none" w:sz="0" w:space="0" w:color="auto"/>
        <w:bottom w:val="none" w:sz="0" w:space="0" w:color="auto"/>
        <w:right w:val="none" w:sz="0" w:space="0" w:color="auto"/>
      </w:divBdr>
    </w:div>
    <w:div w:id="1152217363">
      <w:marLeft w:val="480"/>
      <w:marRight w:val="0"/>
      <w:marTop w:val="0"/>
      <w:marBottom w:val="0"/>
      <w:divBdr>
        <w:top w:val="none" w:sz="0" w:space="0" w:color="auto"/>
        <w:left w:val="none" w:sz="0" w:space="0" w:color="auto"/>
        <w:bottom w:val="none" w:sz="0" w:space="0" w:color="auto"/>
        <w:right w:val="none" w:sz="0" w:space="0" w:color="auto"/>
      </w:divBdr>
    </w:div>
    <w:div w:id="1153569402">
      <w:marLeft w:val="480"/>
      <w:marRight w:val="0"/>
      <w:marTop w:val="0"/>
      <w:marBottom w:val="0"/>
      <w:divBdr>
        <w:top w:val="none" w:sz="0" w:space="0" w:color="auto"/>
        <w:left w:val="none" w:sz="0" w:space="0" w:color="auto"/>
        <w:bottom w:val="none" w:sz="0" w:space="0" w:color="auto"/>
        <w:right w:val="none" w:sz="0" w:space="0" w:color="auto"/>
      </w:divBdr>
    </w:div>
    <w:div w:id="1154570675">
      <w:marLeft w:val="480"/>
      <w:marRight w:val="0"/>
      <w:marTop w:val="0"/>
      <w:marBottom w:val="0"/>
      <w:divBdr>
        <w:top w:val="none" w:sz="0" w:space="0" w:color="auto"/>
        <w:left w:val="none" w:sz="0" w:space="0" w:color="auto"/>
        <w:bottom w:val="none" w:sz="0" w:space="0" w:color="auto"/>
        <w:right w:val="none" w:sz="0" w:space="0" w:color="auto"/>
      </w:divBdr>
    </w:div>
    <w:div w:id="1155340524">
      <w:marLeft w:val="480"/>
      <w:marRight w:val="0"/>
      <w:marTop w:val="0"/>
      <w:marBottom w:val="0"/>
      <w:divBdr>
        <w:top w:val="none" w:sz="0" w:space="0" w:color="auto"/>
        <w:left w:val="none" w:sz="0" w:space="0" w:color="auto"/>
        <w:bottom w:val="none" w:sz="0" w:space="0" w:color="auto"/>
        <w:right w:val="none" w:sz="0" w:space="0" w:color="auto"/>
      </w:divBdr>
    </w:div>
    <w:div w:id="1157190612">
      <w:marLeft w:val="480"/>
      <w:marRight w:val="0"/>
      <w:marTop w:val="0"/>
      <w:marBottom w:val="0"/>
      <w:divBdr>
        <w:top w:val="none" w:sz="0" w:space="0" w:color="auto"/>
        <w:left w:val="none" w:sz="0" w:space="0" w:color="auto"/>
        <w:bottom w:val="none" w:sz="0" w:space="0" w:color="auto"/>
        <w:right w:val="none" w:sz="0" w:space="0" w:color="auto"/>
      </w:divBdr>
    </w:div>
    <w:div w:id="1158569744">
      <w:marLeft w:val="480"/>
      <w:marRight w:val="0"/>
      <w:marTop w:val="0"/>
      <w:marBottom w:val="0"/>
      <w:divBdr>
        <w:top w:val="none" w:sz="0" w:space="0" w:color="auto"/>
        <w:left w:val="none" w:sz="0" w:space="0" w:color="auto"/>
        <w:bottom w:val="none" w:sz="0" w:space="0" w:color="auto"/>
        <w:right w:val="none" w:sz="0" w:space="0" w:color="auto"/>
      </w:divBdr>
    </w:div>
    <w:div w:id="1158884234">
      <w:marLeft w:val="480"/>
      <w:marRight w:val="0"/>
      <w:marTop w:val="0"/>
      <w:marBottom w:val="0"/>
      <w:divBdr>
        <w:top w:val="none" w:sz="0" w:space="0" w:color="auto"/>
        <w:left w:val="none" w:sz="0" w:space="0" w:color="auto"/>
        <w:bottom w:val="none" w:sz="0" w:space="0" w:color="auto"/>
        <w:right w:val="none" w:sz="0" w:space="0" w:color="auto"/>
      </w:divBdr>
    </w:div>
    <w:div w:id="1159343439">
      <w:marLeft w:val="480"/>
      <w:marRight w:val="0"/>
      <w:marTop w:val="0"/>
      <w:marBottom w:val="0"/>
      <w:divBdr>
        <w:top w:val="none" w:sz="0" w:space="0" w:color="auto"/>
        <w:left w:val="none" w:sz="0" w:space="0" w:color="auto"/>
        <w:bottom w:val="none" w:sz="0" w:space="0" w:color="auto"/>
        <w:right w:val="none" w:sz="0" w:space="0" w:color="auto"/>
      </w:divBdr>
    </w:div>
    <w:div w:id="1159420078">
      <w:marLeft w:val="480"/>
      <w:marRight w:val="0"/>
      <w:marTop w:val="0"/>
      <w:marBottom w:val="0"/>
      <w:divBdr>
        <w:top w:val="none" w:sz="0" w:space="0" w:color="auto"/>
        <w:left w:val="none" w:sz="0" w:space="0" w:color="auto"/>
        <w:bottom w:val="none" w:sz="0" w:space="0" w:color="auto"/>
        <w:right w:val="none" w:sz="0" w:space="0" w:color="auto"/>
      </w:divBdr>
    </w:div>
    <w:div w:id="1160464639">
      <w:marLeft w:val="480"/>
      <w:marRight w:val="0"/>
      <w:marTop w:val="0"/>
      <w:marBottom w:val="0"/>
      <w:divBdr>
        <w:top w:val="none" w:sz="0" w:space="0" w:color="auto"/>
        <w:left w:val="none" w:sz="0" w:space="0" w:color="auto"/>
        <w:bottom w:val="none" w:sz="0" w:space="0" w:color="auto"/>
        <w:right w:val="none" w:sz="0" w:space="0" w:color="auto"/>
      </w:divBdr>
    </w:div>
    <w:div w:id="1160928066">
      <w:marLeft w:val="480"/>
      <w:marRight w:val="0"/>
      <w:marTop w:val="0"/>
      <w:marBottom w:val="0"/>
      <w:divBdr>
        <w:top w:val="none" w:sz="0" w:space="0" w:color="auto"/>
        <w:left w:val="none" w:sz="0" w:space="0" w:color="auto"/>
        <w:bottom w:val="none" w:sz="0" w:space="0" w:color="auto"/>
        <w:right w:val="none" w:sz="0" w:space="0" w:color="auto"/>
      </w:divBdr>
    </w:div>
    <w:div w:id="1161391420">
      <w:marLeft w:val="480"/>
      <w:marRight w:val="0"/>
      <w:marTop w:val="0"/>
      <w:marBottom w:val="0"/>
      <w:divBdr>
        <w:top w:val="none" w:sz="0" w:space="0" w:color="auto"/>
        <w:left w:val="none" w:sz="0" w:space="0" w:color="auto"/>
        <w:bottom w:val="none" w:sz="0" w:space="0" w:color="auto"/>
        <w:right w:val="none" w:sz="0" w:space="0" w:color="auto"/>
      </w:divBdr>
    </w:div>
    <w:div w:id="1163593955">
      <w:marLeft w:val="480"/>
      <w:marRight w:val="0"/>
      <w:marTop w:val="0"/>
      <w:marBottom w:val="0"/>
      <w:divBdr>
        <w:top w:val="none" w:sz="0" w:space="0" w:color="auto"/>
        <w:left w:val="none" w:sz="0" w:space="0" w:color="auto"/>
        <w:bottom w:val="none" w:sz="0" w:space="0" w:color="auto"/>
        <w:right w:val="none" w:sz="0" w:space="0" w:color="auto"/>
      </w:divBdr>
    </w:div>
    <w:div w:id="1164513274">
      <w:marLeft w:val="480"/>
      <w:marRight w:val="0"/>
      <w:marTop w:val="0"/>
      <w:marBottom w:val="0"/>
      <w:divBdr>
        <w:top w:val="none" w:sz="0" w:space="0" w:color="auto"/>
        <w:left w:val="none" w:sz="0" w:space="0" w:color="auto"/>
        <w:bottom w:val="none" w:sz="0" w:space="0" w:color="auto"/>
        <w:right w:val="none" w:sz="0" w:space="0" w:color="auto"/>
      </w:divBdr>
    </w:div>
    <w:div w:id="1165900270">
      <w:marLeft w:val="480"/>
      <w:marRight w:val="0"/>
      <w:marTop w:val="0"/>
      <w:marBottom w:val="0"/>
      <w:divBdr>
        <w:top w:val="none" w:sz="0" w:space="0" w:color="auto"/>
        <w:left w:val="none" w:sz="0" w:space="0" w:color="auto"/>
        <w:bottom w:val="none" w:sz="0" w:space="0" w:color="auto"/>
        <w:right w:val="none" w:sz="0" w:space="0" w:color="auto"/>
      </w:divBdr>
    </w:div>
    <w:div w:id="1167288134">
      <w:marLeft w:val="480"/>
      <w:marRight w:val="0"/>
      <w:marTop w:val="0"/>
      <w:marBottom w:val="0"/>
      <w:divBdr>
        <w:top w:val="none" w:sz="0" w:space="0" w:color="auto"/>
        <w:left w:val="none" w:sz="0" w:space="0" w:color="auto"/>
        <w:bottom w:val="none" w:sz="0" w:space="0" w:color="auto"/>
        <w:right w:val="none" w:sz="0" w:space="0" w:color="auto"/>
      </w:divBdr>
    </w:div>
    <w:div w:id="1167550425">
      <w:marLeft w:val="480"/>
      <w:marRight w:val="0"/>
      <w:marTop w:val="0"/>
      <w:marBottom w:val="0"/>
      <w:divBdr>
        <w:top w:val="none" w:sz="0" w:space="0" w:color="auto"/>
        <w:left w:val="none" w:sz="0" w:space="0" w:color="auto"/>
        <w:bottom w:val="none" w:sz="0" w:space="0" w:color="auto"/>
        <w:right w:val="none" w:sz="0" w:space="0" w:color="auto"/>
      </w:divBdr>
    </w:div>
    <w:div w:id="1169713746">
      <w:marLeft w:val="480"/>
      <w:marRight w:val="0"/>
      <w:marTop w:val="0"/>
      <w:marBottom w:val="0"/>
      <w:divBdr>
        <w:top w:val="none" w:sz="0" w:space="0" w:color="auto"/>
        <w:left w:val="none" w:sz="0" w:space="0" w:color="auto"/>
        <w:bottom w:val="none" w:sz="0" w:space="0" w:color="auto"/>
        <w:right w:val="none" w:sz="0" w:space="0" w:color="auto"/>
      </w:divBdr>
    </w:div>
    <w:div w:id="1170679969">
      <w:marLeft w:val="480"/>
      <w:marRight w:val="0"/>
      <w:marTop w:val="0"/>
      <w:marBottom w:val="0"/>
      <w:divBdr>
        <w:top w:val="none" w:sz="0" w:space="0" w:color="auto"/>
        <w:left w:val="none" w:sz="0" w:space="0" w:color="auto"/>
        <w:bottom w:val="none" w:sz="0" w:space="0" w:color="auto"/>
        <w:right w:val="none" w:sz="0" w:space="0" w:color="auto"/>
      </w:divBdr>
    </w:div>
    <w:div w:id="1172137446">
      <w:marLeft w:val="480"/>
      <w:marRight w:val="0"/>
      <w:marTop w:val="0"/>
      <w:marBottom w:val="0"/>
      <w:divBdr>
        <w:top w:val="none" w:sz="0" w:space="0" w:color="auto"/>
        <w:left w:val="none" w:sz="0" w:space="0" w:color="auto"/>
        <w:bottom w:val="none" w:sz="0" w:space="0" w:color="auto"/>
        <w:right w:val="none" w:sz="0" w:space="0" w:color="auto"/>
      </w:divBdr>
    </w:div>
    <w:div w:id="1173423172">
      <w:marLeft w:val="480"/>
      <w:marRight w:val="0"/>
      <w:marTop w:val="0"/>
      <w:marBottom w:val="0"/>
      <w:divBdr>
        <w:top w:val="none" w:sz="0" w:space="0" w:color="auto"/>
        <w:left w:val="none" w:sz="0" w:space="0" w:color="auto"/>
        <w:bottom w:val="none" w:sz="0" w:space="0" w:color="auto"/>
        <w:right w:val="none" w:sz="0" w:space="0" w:color="auto"/>
      </w:divBdr>
    </w:div>
    <w:div w:id="1174104287">
      <w:marLeft w:val="480"/>
      <w:marRight w:val="0"/>
      <w:marTop w:val="0"/>
      <w:marBottom w:val="0"/>
      <w:divBdr>
        <w:top w:val="none" w:sz="0" w:space="0" w:color="auto"/>
        <w:left w:val="none" w:sz="0" w:space="0" w:color="auto"/>
        <w:bottom w:val="none" w:sz="0" w:space="0" w:color="auto"/>
        <w:right w:val="none" w:sz="0" w:space="0" w:color="auto"/>
      </w:divBdr>
    </w:div>
    <w:div w:id="1174301390">
      <w:marLeft w:val="480"/>
      <w:marRight w:val="0"/>
      <w:marTop w:val="0"/>
      <w:marBottom w:val="0"/>
      <w:divBdr>
        <w:top w:val="none" w:sz="0" w:space="0" w:color="auto"/>
        <w:left w:val="none" w:sz="0" w:space="0" w:color="auto"/>
        <w:bottom w:val="none" w:sz="0" w:space="0" w:color="auto"/>
        <w:right w:val="none" w:sz="0" w:space="0" w:color="auto"/>
      </w:divBdr>
    </w:div>
    <w:div w:id="1175732089">
      <w:marLeft w:val="480"/>
      <w:marRight w:val="0"/>
      <w:marTop w:val="0"/>
      <w:marBottom w:val="0"/>
      <w:divBdr>
        <w:top w:val="none" w:sz="0" w:space="0" w:color="auto"/>
        <w:left w:val="none" w:sz="0" w:space="0" w:color="auto"/>
        <w:bottom w:val="none" w:sz="0" w:space="0" w:color="auto"/>
        <w:right w:val="none" w:sz="0" w:space="0" w:color="auto"/>
      </w:divBdr>
    </w:div>
    <w:div w:id="1176073604">
      <w:marLeft w:val="480"/>
      <w:marRight w:val="0"/>
      <w:marTop w:val="0"/>
      <w:marBottom w:val="0"/>
      <w:divBdr>
        <w:top w:val="none" w:sz="0" w:space="0" w:color="auto"/>
        <w:left w:val="none" w:sz="0" w:space="0" w:color="auto"/>
        <w:bottom w:val="none" w:sz="0" w:space="0" w:color="auto"/>
        <w:right w:val="none" w:sz="0" w:space="0" w:color="auto"/>
      </w:divBdr>
    </w:div>
    <w:div w:id="1177772660">
      <w:marLeft w:val="480"/>
      <w:marRight w:val="0"/>
      <w:marTop w:val="0"/>
      <w:marBottom w:val="0"/>
      <w:divBdr>
        <w:top w:val="none" w:sz="0" w:space="0" w:color="auto"/>
        <w:left w:val="none" w:sz="0" w:space="0" w:color="auto"/>
        <w:bottom w:val="none" w:sz="0" w:space="0" w:color="auto"/>
        <w:right w:val="none" w:sz="0" w:space="0" w:color="auto"/>
      </w:divBdr>
    </w:div>
    <w:div w:id="1178075819">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155127">
      <w:marLeft w:val="480"/>
      <w:marRight w:val="0"/>
      <w:marTop w:val="0"/>
      <w:marBottom w:val="0"/>
      <w:divBdr>
        <w:top w:val="none" w:sz="0" w:space="0" w:color="auto"/>
        <w:left w:val="none" w:sz="0" w:space="0" w:color="auto"/>
        <w:bottom w:val="none" w:sz="0" w:space="0" w:color="auto"/>
        <w:right w:val="none" w:sz="0" w:space="0" w:color="auto"/>
      </w:divBdr>
    </w:div>
    <w:div w:id="1179730988">
      <w:marLeft w:val="480"/>
      <w:marRight w:val="0"/>
      <w:marTop w:val="0"/>
      <w:marBottom w:val="0"/>
      <w:divBdr>
        <w:top w:val="none" w:sz="0" w:space="0" w:color="auto"/>
        <w:left w:val="none" w:sz="0" w:space="0" w:color="auto"/>
        <w:bottom w:val="none" w:sz="0" w:space="0" w:color="auto"/>
        <w:right w:val="none" w:sz="0" w:space="0" w:color="auto"/>
      </w:divBdr>
    </w:div>
    <w:div w:id="1181817440">
      <w:marLeft w:val="480"/>
      <w:marRight w:val="0"/>
      <w:marTop w:val="0"/>
      <w:marBottom w:val="0"/>
      <w:divBdr>
        <w:top w:val="none" w:sz="0" w:space="0" w:color="auto"/>
        <w:left w:val="none" w:sz="0" w:space="0" w:color="auto"/>
        <w:bottom w:val="none" w:sz="0" w:space="0" w:color="auto"/>
        <w:right w:val="none" w:sz="0" w:space="0" w:color="auto"/>
      </w:divBdr>
    </w:div>
    <w:div w:id="1183319246">
      <w:marLeft w:val="480"/>
      <w:marRight w:val="0"/>
      <w:marTop w:val="0"/>
      <w:marBottom w:val="0"/>
      <w:divBdr>
        <w:top w:val="none" w:sz="0" w:space="0" w:color="auto"/>
        <w:left w:val="none" w:sz="0" w:space="0" w:color="auto"/>
        <w:bottom w:val="none" w:sz="0" w:space="0" w:color="auto"/>
        <w:right w:val="none" w:sz="0" w:space="0" w:color="auto"/>
      </w:divBdr>
    </w:div>
    <w:div w:id="1183472937">
      <w:marLeft w:val="480"/>
      <w:marRight w:val="0"/>
      <w:marTop w:val="0"/>
      <w:marBottom w:val="0"/>
      <w:divBdr>
        <w:top w:val="none" w:sz="0" w:space="0" w:color="auto"/>
        <w:left w:val="none" w:sz="0" w:space="0" w:color="auto"/>
        <w:bottom w:val="none" w:sz="0" w:space="0" w:color="auto"/>
        <w:right w:val="none" w:sz="0" w:space="0" w:color="auto"/>
      </w:divBdr>
    </w:div>
    <w:div w:id="1183738823">
      <w:marLeft w:val="480"/>
      <w:marRight w:val="0"/>
      <w:marTop w:val="0"/>
      <w:marBottom w:val="0"/>
      <w:divBdr>
        <w:top w:val="none" w:sz="0" w:space="0" w:color="auto"/>
        <w:left w:val="none" w:sz="0" w:space="0" w:color="auto"/>
        <w:bottom w:val="none" w:sz="0" w:space="0" w:color="auto"/>
        <w:right w:val="none" w:sz="0" w:space="0" w:color="auto"/>
      </w:divBdr>
    </w:div>
    <w:div w:id="1183739942">
      <w:marLeft w:val="480"/>
      <w:marRight w:val="0"/>
      <w:marTop w:val="0"/>
      <w:marBottom w:val="0"/>
      <w:divBdr>
        <w:top w:val="none" w:sz="0" w:space="0" w:color="auto"/>
        <w:left w:val="none" w:sz="0" w:space="0" w:color="auto"/>
        <w:bottom w:val="none" w:sz="0" w:space="0" w:color="auto"/>
        <w:right w:val="none" w:sz="0" w:space="0" w:color="auto"/>
      </w:divBdr>
    </w:div>
    <w:div w:id="1185250063">
      <w:marLeft w:val="480"/>
      <w:marRight w:val="0"/>
      <w:marTop w:val="0"/>
      <w:marBottom w:val="0"/>
      <w:divBdr>
        <w:top w:val="none" w:sz="0" w:space="0" w:color="auto"/>
        <w:left w:val="none" w:sz="0" w:space="0" w:color="auto"/>
        <w:bottom w:val="none" w:sz="0" w:space="0" w:color="auto"/>
        <w:right w:val="none" w:sz="0" w:space="0" w:color="auto"/>
      </w:divBdr>
    </w:div>
    <w:div w:id="1186165491">
      <w:marLeft w:val="480"/>
      <w:marRight w:val="0"/>
      <w:marTop w:val="0"/>
      <w:marBottom w:val="0"/>
      <w:divBdr>
        <w:top w:val="none" w:sz="0" w:space="0" w:color="auto"/>
        <w:left w:val="none" w:sz="0" w:space="0" w:color="auto"/>
        <w:bottom w:val="none" w:sz="0" w:space="0" w:color="auto"/>
        <w:right w:val="none" w:sz="0" w:space="0" w:color="auto"/>
      </w:divBdr>
    </w:div>
    <w:div w:id="1187668974">
      <w:marLeft w:val="480"/>
      <w:marRight w:val="0"/>
      <w:marTop w:val="0"/>
      <w:marBottom w:val="0"/>
      <w:divBdr>
        <w:top w:val="none" w:sz="0" w:space="0" w:color="auto"/>
        <w:left w:val="none" w:sz="0" w:space="0" w:color="auto"/>
        <w:bottom w:val="none" w:sz="0" w:space="0" w:color="auto"/>
        <w:right w:val="none" w:sz="0" w:space="0" w:color="auto"/>
      </w:divBdr>
    </w:div>
    <w:div w:id="1187789248">
      <w:marLeft w:val="480"/>
      <w:marRight w:val="0"/>
      <w:marTop w:val="0"/>
      <w:marBottom w:val="0"/>
      <w:divBdr>
        <w:top w:val="none" w:sz="0" w:space="0" w:color="auto"/>
        <w:left w:val="none" w:sz="0" w:space="0" w:color="auto"/>
        <w:bottom w:val="none" w:sz="0" w:space="0" w:color="auto"/>
        <w:right w:val="none" w:sz="0" w:space="0" w:color="auto"/>
      </w:divBdr>
    </w:div>
    <w:div w:id="1187985278">
      <w:marLeft w:val="480"/>
      <w:marRight w:val="0"/>
      <w:marTop w:val="0"/>
      <w:marBottom w:val="0"/>
      <w:divBdr>
        <w:top w:val="none" w:sz="0" w:space="0" w:color="auto"/>
        <w:left w:val="none" w:sz="0" w:space="0" w:color="auto"/>
        <w:bottom w:val="none" w:sz="0" w:space="0" w:color="auto"/>
        <w:right w:val="none" w:sz="0" w:space="0" w:color="auto"/>
      </w:divBdr>
    </w:div>
    <w:div w:id="1188252458">
      <w:marLeft w:val="480"/>
      <w:marRight w:val="0"/>
      <w:marTop w:val="0"/>
      <w:marBottom w:val="0"/>
      <w:divBdr>
        <w:top w:val="none" w:sz="0" w:space="0" w:color="auto"/>
        <w:left w:val="none" w:sz="0" w:space="0" w:color="auto"/>
        <w:bottom w:val="none" w:sz="0" w:space="0" w:color="auto"/>
        <w:right w:val="none" w:sz="0" w:space="0" w:color="auto"/>
      </w:divBdr>
    </w:div>
    <w:div w:id="1188636172">
      <w:marLeft w:val="480"/>
      <w:marRight w:val="0"/>
      <w:marTop w:val="0"/>
      <w:marBottom w:val="0"/>
      <w:divBdr>
        <w:top w:val="none" w:sz="0" w:space="0" w:color="auto"/>
        <w:left w:val="none" w:sz="0" w:space="0" w:color="auto"/>
        <w:bottom w:val="none" w:sz="0" w:space="0" w:color="auto"/>
        <w:right w:val="none" w:sz="0" w:space="0" w:color="auto"/>
      </w:divBdr>
    </w:div>
    <w:div w:id="1189221021">
      <w:marLeft w:val="480"/>
      <w:marRight w:val="0"/>
      <w:marTop w:val="0"/>
      <w:marBottom w:val="0"/>
      <w:divBdr>
        <w:top w:val="none" w:sz="0" w:space="0" w:color="auto"/>
        <w:left w:val="none" w:sz="0" w:space="0" w:color="auto"/>
        <w:bottom w:val="none" w:sz="0" w:space="0" w:color="auto"/>
        <w:right w:val="none" w:sz="0" w:space="0" w:color="auto"/>
      </w:divBdr>
    </w:div>
    <w:div w:id="1190290267">
      <w:marLeft w:val="480"/>
      <w:marRight w:val="0"/>
      <w:marTop w:val="0"/>
      <w:marBottom w:val="0"/>
      <w:divBdr>
        <w:top w:val="none" w:sz="0" w:space="0" w:color="auto"/>
        <w:left w:val="none" w:sz="0" w:space="0" w:color="auto"/>
        <w:bottom w:val="none" w:sz="0" w:space="0" w:color="auto"/>
        <w:right w:val="none" w:sz="0" w:space="0" w:color="auto"/>
      </w:divBdr>
    </w:div>
    <w:div w:id="1192958189">
      <w:marLeft w:val="480"/>
      <w:marRight w:val="0"/>
      <w:marTop w:val="0"/>
      <w:marBottom w:val="0"/>
      <w:divBdr>
        <w:top w:val="none" w:sz="0" w:space="0" w:color="auto"/>
        <w:left w:val="none" w:sz="0" w:space="0" w:color="auto"/>
        <w:bottom w:val="none" w:sz="0" w:space="0" w:color="auto"/>
        <w:right w:val="none" w:sz="0" w:space="0" w:color="auto"/>
      </w:divBdr>
    </w:div>
    <w:div w:id="1193302369">
      <w:marLeft w:val="480"/>
      <w:marRight w:val="0"/>
      <w:marTop w:val="0"/>
      <w:marBottom w:val="0"/>
      <w:divBdr>
        <w:top w:val="none" w:sz="0" w:space="0" w:color="auto"/>
        <w:left w:val="none" w:sz="0" w:space="0" w:color="auto"/>
        <w:bottom w:val="none" w:sz="0" w:space="0" w:color="auto"/>
        <w:right w:val="none" w:sz="0" w:space="0" w:color="auto"/>
      </w:divBdr>
    </w:div>
    <w:div w:id="1194536234">
      <w:marLeft w:val="480"/>
      <w:marRight w:val="0"/>
      <w:marTop w:val="0"/>
      <w:marBottom w:val="0"/>
      <w:divBdr>
        <w:top w:val="none" w:sz="0" w:space="0" w:color="auto"/>
        <w:left w:val="none" w:sz="0" w:space="0" w:color="auto"/>
        <w:bottom w:val="none" w:sz="0" w:space="0" w:color="auto"/>
        <w:right w:val="none" w:sz="0" w:space="0" w:color="auto"/>
      </w:divBdr>
    </w:div>
    <w:div w:id="1194810469">
      <w:marLeft w:val="480"/>
      <w:marRight w:val="0"/>
      <w:marTop w:val="0"/>
      <w:marBottom w:val="0"/>
      <w:divBdr>
        <w:top w:val="none" w:sz="0" w:space="0" w:color="auto"/>
        <w:left w:val="none" w:sz="0" w:space="0" w:color="auto"/>
        <w:bottom w:val="none" w:sz="0" w:space="0" w:color="auto"/>
        <w:right w:val="none" w:sz="0" w:space="0" w:color="auto"/>
      </w:divBdr>
    </w:div>
    <w:div w:id="1194928783">
      <w:marLeft w:val="480"/>
      <w:marRight w:val="0"/>
      <w:marTop w:val="0"/>
      <w:marBottom w:val="0"/>
      <w:divBdr>
        <w:top w:val="none" w:sz="0" w:space="0" w:color="auto"/>
        <w:left w:val="none" w:sz="0" w:space="0" w:color="auto"/>
        <w:bottom w:val="none" w:sz="0" w:space="0" w:color="auto"/>
        <w:right w:val="none" w:sz="0" w:space="0" w:color="auto"/>
      </w:divBdr>
    </w:div>
    <w:div w:id="1195844980">
      <w:marLeft w:val="480"/>
      <w:marRight w:val="0"/>
      <w:marTop w:val="0"/>
      <w:marBottom w:val="0"/>
      <w:divBdr>
        <w:top w:val="none" w:sz="0" w:space="0" w:color="auto"/>
        <w:left w:val="none" w:sz="0" w:space="0" w:color="auto"/>
        <w:bottom w:val="none" w:sz="0" w:space="0" w:color="auto"/>
        <w:right w:val="none" w:sz="0" w:space="0" w:color="auto"/>
      </w:divBdr>
    </w:div>
    <w:div w:id="1196583680">
      <w:marLeft w:val="480"/>
      <w:marRight w:val="0"/>
      <w:marTop w:val="0"/>
      <w:marBottom w:val="0"/>
      <w:divBdr>
        <w:top w:val="none" w:sz="0" w:space="0" w:color="auto"/>
        <w:left w:val="none" w:sz="0" w:space="0" w:color="auto"/>
        <w:bottom w:val="none" w:sz="0" w:space="0" w:color="auto"/>
        <w:right w:val="none" w:sz="0" w:space="0" w:color="auto"/>
      </w:divBdr>
    </w:div>
    <w:div w:id="1197544561">
      <w:marLeft w:val="480"/>
      <w:marRight w:val="0"/>
      <w:marTop w:val="0"/>
      <w:marBottom w:val="0"/>
      <w:divBdr>
        <w:top w:val="none" w:sz="0" w:space="0" w:color="auto"/>
        <w:left w:val="none" w:sz="0" w:space="0" w:color="auto"/>
        <w:bottom w:val="none" w:sz="0" w:space="0" w:color="auto"/>
        <w:right w:val="none" w:sz="0" w:space="0" w:color="auto"/>
      </w:divBdr>
    </w:div>
    <w:div w:id="1198422194">
      <w:marLeft w:val="480"/>
      <w:marRight w:val="0"/>
      <w:marTop w:val="0"/>
      <w:marBottom w:val="0"/>
      <w:divBdr>
        <w:top w:val="none" w:sz="0" w:space="0" w:color="auto"/>
        <w:left w:val="none" w:sz="0" w:space="0" w:color="auto"/>
        <w:bottom w:val="none" w:sz="0" w:space="0" w:color="auto"/>
        <w:right w:val="none" w:sz="0" w:space="0" w:color="auto"/>
      </w:divBdr>
    </w:div>
    <w:div w:id="1198615784">
      <w:marLeft w:val="480"/>
      <w:marRight w:val="0"/>
      <w:marTop w:val="0"/>
      <w:marBottom w:val="0"/>
      <w:divBdr>
        <w:top w:val="none" w:sz="0" w:space="0" w:color="auto"/>
        <w:left w:val="none" w:sz="0" w:space="0" w:color="auto"/>
        <w:bottom w:val="none" w:sz="0" w:space="0" w:color="auto"/>
        <w:right w:val="none" w:sz="0" w:space="0" w:color="auto"/>
      </w:divBdr>
    </w:div>
    <w:div w:id="1200320623">
      <w:marLeft w:val="480"/>
      <w:marRight w:val="0"/>
      <w:marTop w:val="0"/>
      <w:marBottom w:val="0"/>
      <w:divBdr>
        <w:top w:val="none" w:sz="0" w:space="0" w:color="auto"/>
        <w:left w:val="none" w:sz="0" w:space="0" w:color="auto"/>
        <w:bottom w:val="none" w:sz="0" w:space="0" w:color="auto"/>
        <w:right w:val="none" w:sz="0" w:space="0" w:color="auto"/>
      </w:divBdr>
    </w:div>
    <w:div w:id="1201014114">
      <w:marLeft w:val="480"/>
      <w:marRight w:val="0"/>
      <w:marTop w:val="0"/>
      <w:marBottom w:val="0"/>
      <w:divBdr>
        <w:top w:val="none" w:sz="0" w:space="0" w:color="auto"/>
        <w:left w:val="none" w:sz="0" w:space="0" w:color="auto"/>
        <w:bottom w:val="none" w:sz="0" w:space="0" w:color="auto"/>
        <w:right w:val="none" w:sz="0" w:space="0" w:color="auto"/>
      </w:divBdr>
    </w:div>
    <w:div w:id="1201361497">
      <w:marLeft w:val="480"/>
      <w:marRight w:val="0"/>
      <w:marTop w:val="0"/>
      <w:marBottom w:val="0"/>
      <w:divBdr>
        <w:top w:val="none" w:sz="0" w:space="0" w:color="auto"/>
        <w:left w:val="none" w:sz="0" w:space="0" w:color="auto"/>
        <w:bottom w:val="none" w:sz="0" w:space="0" w:color="auto"/>
        <w:right w:val="none" w:sz="0" w:space="0" w:color="auto"/>
      </w:divBdr>
    </w:div>
    <w:div w:id="1202128131">
      <w:marLeft w:val="480"/>
      <w:marRight w:val="0"/>
      <w:marTop w:val="0"/>
      <w:marBottom w:val="0"/>
      <w:divBdr>
        <w:top w:val="none" w:sz="0" w:space="0" w:color="auto"/>
        <w:left w:val="none" w:sz="0" w:space="0" w:color="auto"/>
        <w:bottom w:val="none" w:sz="0" w:space="0" w:color="auto"/>
        <w:right w:val="none" w:sz="0" w:space="0" w:color="auto"/>
      </w:divBdr>
    </w:div>
    <w:div w:id="1202597275">
      <w:marLeft w:val="480"/>
      <w:marRight w:val="0"/>
      <w:marTop w:val="0"/>
      <w:marBottom w:val="0"/>
      <w:divBdr>
        <w:top w:val="none" w:sz="0" w:space="0" w:color="auto"/>
        <w:left w:val="none" w:sz="0" w:space="0" w:color="auto"/>
        <w:bottom w:val="none" w:sz="0" w:space="0" w:color="auto"/>
        <w:right w:val="none" w:sz="0" w:space="0" w:color="auto"/>
      </w:divBdr>
    </w:div>
    <w:div w:id="1202788080">
      <w:marLeft w:val="480"/>
      <w:marRight w:val="0"/>
      <w:marTop w:val="0"/>
      <w:marBottom w:val="0"/>
      <w:divBdr>
        <w:top w:val="none" w:sz="0" w:space="0" w:color="auto"/>
        <w:left w:val="none" w:sz="0" w:space="0" w:color="auto"/>
        <w:bottom w:val="none" w:sz="0" w:space="0" w:color="auto"/>
        <w:right w:val="none" w:sz="0" w:space="0" w:color="auto"/>
      </w:divBdr>
    </w:div>
    <w:div w:id="1203178461">
      <w:marLeft w:val="480"/>
      <w:marRight w:val="0"/>
      <w:marTop w:val="0"/>
      <w:marBottom w:val="0"/>
      <w:divBdr>
        <w:top w:val="none" w:sz="0" w:space="0" w:color="auto"/>
        <w:left w:val="none" w:sz="0" w:space="0" w:color="auto"/>
        <w:bottom w:val="none" w:sz="0" w:space="0" w:color="auto"/>
        <w:right w:val="none" w:sz="0" w:space="0" w:color="auto"/>
      </w:divBdr>
    </w:div>
    <w:div w:id="1203439123">
      <w:marLeft w:val="480"/>
      <w:marRight w:val="0"/>
      <w:marTop w:val="0"/>
      <w:marBottom w:val="0"/>
      <w:divBdr>
        <w:top w:val="none" w:sz="0" w:space="0" w:color="auto"/>
        <w:left w:val="none" w:sz="0" w:space="0" w:color="auto"/>
        <w:bottom w:val="none" w:sz="0" w:space="0" w:color="auto"/>
        <w:right w:val="none" w:sz="0" w:space="0" w:color="auto"/>
      </w:divBdr>
    </w:div>
    <w:div w:id="1204826770">
      <w:marLeft w:val="480"/>
      <w:marRight w:val="0"/>
      <w:marTop w:val="0"/>
      <w:marBottom w:val="0"/>
      <w:divBdr>
        <w:top w:val="none" w:sz="0" w:space="0" w:color="auto"/>
        <w:left w:val="none" w:sz="0" w:space="0" w:color="auto"/>
        <w:bottom w:val="none" w:sz="0" w:space="0" w:color="auto"/>
        <w:right w:val="none" w:sz="0" w:space="0" w:color="auto"/>
      </w:divBdr>
    </w:div>
    <w:div w:id="1207253120">
      <w:marLeft w:val="480"/>
      <w:marRight w:val="0"/>
      <w:marTop w:val="0"/>
      <w:marBottom w:val="0"/>
      <w:divBdr>
        <w:top w:val="none" w:sz="0" w:space="0" w:color="auto"/>
        <w:left w:val="none" w:sz="0" w:space="0" w:color="auto"/>
        <w:bottom w:val="none" w:sz="0" w:space="0" w:color="auto"/>
        <w:right w:val="none" w:sz="0" w:space="0" w:color="auto"/>
      </w:divBdr>
    </w:div>
    <w:div w:id="1208878160">
      <w:marLeft w:val="480"/>
      <w:marRight w:val="0"/>
      <w:marTop w:val="0"/>
      <w:marBottom w:val="0"/>
      <w:divBdr>
        <w:top w:val="none" w:sz="0" w:space="0" w:color="auto"/>
        <w:left w:val="none" w:sz="0" w:space="0" w:color="auto"/>
        <w:bottom w:val="none" w:sz="0" w:space="0" w:color="auto"/>
        <w:right w:val="none" w:sz="0" w:space="0" w:color="auto"/>
      </w:divBdr>
    </w:div>
    <w:div w:id="1209024478">
      <w:marLeft w:val="480"/>
      <w:marRight w:val="0"/>
      <w:marTop w:val="0"/>
      <w:marBottom w:val="0"/>
      <w:divBdr>
        <w:top w:val="none" w:sz="0" w:space="0" w:color="auto"/>
        <w:left w:val="none" w:sz="0" w:space="0" w:color="auto"/>
        <w:bottom w:val="none" w:sz="0" w:space="0" w:color="auto"/>
        <w:right w:val="none" w:sz="0" w:space="0" w:color="auto"/>
      </w:divBdr>
    </w:div>
    <w:div w:id="1209681930">
      <w:marLeft w:val="480"/>
      <w:marRight w:val="0"/>
      <w:marTop w:val="0"/>
      <w:marBottom w:val="0"/>
      <w:divBdr>
        <w:top w:val="none" w:sz="0" w:space="0" w:color="auto"/>
        <w:left w:val="none" w:sz="0" w:space="0" w:color="auto"/>
        <w:bottom w:val="none" w:sz="0" w:space="0" w:color="auto"/>
        <w:right w:val="none" w:sz="0" w:space="0" w:color="auto"/>
      </w:divBdr>
    </w:div>
    <w:div w:id="1210069407">
      <w:marLeft w:val="480"/>
      <w:marRight w:val="0"/>
      <w:marTop w:val="0"/>
      <w:marBottom w:val="0"/>
      <w:divBdr>
        <w:top w:val="none" w:sz="0" w:space="0" w:color="auto"/>
        <w:left w:val="none" w:sz="0" w:space="0" w:color="auto"/>
        <w:bottom w:val="none" w:sz="0" w:space="0" w:color="auto"/>
        <w:right w:val="none" w:sz="0" w:space="0" w:color="auto"/>
      </w:divBdr>
    </w:div>
    <w:div w:id="1212420846">
      <w:marLeft w:val="480"/>
      <w:marRight w:val="0"/>
      <w:marTop w:val="0"/>
      <w:marBottom w:val="0"/>
      <w:divBdr>
        <w:top w:val="none" w:sz="0" w:space="0" w:color="auto"/>
        <w:left w:val="none" w:sz="0" w:space="0" w:color="auto"/>
        <w:bottom w:val="none" w:sz="0" w:space="0" w:color="auto"/>
        <w:right w:val="none" w:sz="0" w:space="0" w:color="auto"/>
      </w:divBdr>
    </w:div>
    <w:div w:id="1213154576">
      <w:marLeft w:val="480"/>
      <w:marRight w:val="0"/>
      <w:marTop w:val="0"/>
      <w:marBottom w:val="0"/>
      <w:divBdr>
        <w:top w:val="none" w:sz="0" w:space="0" w:color="auto"/>
        <w:left w:val="none" w:sz="0" w:space="0" w:color="auto"/>
        <w:bottom w:val="none" w:sz="0" w:space="0" w:color="auto"/>
        <w:right w:val="none" w:sz="0" w:space="0" w:color="auto"/>
      </w:divBdr>
    </w:div>
    <w:div w:id="1213737263">
      <w:marLeft w:val="480"/>
      <w:marRight w:val="0"/>
      <w:marTop w:val="0"/>
      <w:marBottom w:val="0"/>
      <w:divBdr>
        <w:top w:val="none" w:sz="0" w:space="0" w:color="auto"/>
        <w:left w:val="none" w:sz="0" w:space="0" w:color="auto"/>
        <w:bottom w:val="none" w:sz="0" w:space="0" w:color="auto"/>
        <w:right w:val="none" w:sz="0" w:space="0" w:color="auto"/>
      </w:divBdr>
    </w:div>
    <w:div w:id="1214275644">
      <w:marLeft w:val="480"/>
      <w:marRight w:val="0"/>
      <w:marTop w:val="0"/>
      <w:marBottom w:val="0"/>
      <w:divBdr>
        <w:top w:val="none" w:sz="0" w:space="0" w:color="auto"/>
        <w:left w:val="none" w:sz="0" w:space="0" w:color="auto"/>
        <w:bottom w:val="none" w:sz="0" w:space="0" w:color="auto"/>
        <w:right w:val="none" w:sz="0" w:space="0" w:color="auto"/>
      </w:divBdr>
    </w:div>
    <w:div w:id="1214535225">
      <w:marLeft w:val="480"/>
      <w:marRight w:val="0"/>
      <w:marTop w:val="0"/>
      <w:marBottom w:val="0"/>
      <w:divBdr>
        <w:top w:val="none" w:sz="0" w:space="0" w:color="auto"/>
        <w:left w:val="none" w:sz="0" w:space="0" w:color="auto"/>
        <w:bottom w:val="none" w:sz="0" w:space="0" w:color="auto"/>
        <w:right w:val="none" w:sz="0" w:space="0" w:color="auto"/>
      </w:divBdr>
    </w:div>
    <w:div w:id="1216313448">
      <w:marLeft w:val="480"/>
      <w:marRight w:val="0"/>
      <w:marTop w:val="0"/>
      <w:marBottom w:val="0"/>
      <w:divBdr>
        <w:top w:val="none" w:sz="0" w:space="0" w:color="auto"/>
        <w:left w:val="none" w:sz="0" w:space="0" w:color="auto"/>
        <w:bottom w:val="none" w:sz="0" w:space="0" w:color="auto"/>
        <w:right w:val="none" w:sz="0" w:space="0" w:color="auto"/>
      </w:divBdr>
    </w:div>
    <w:div w:id="1216314626">
      <w:marLeft w:val="480"/>
      <w:marRight w:val="0"/>
      <w:marTop w:val="0"/>
      <w:marBottom w:val="0"/>
      <w:divBdr>
        <w:top w:val="none" w:sz="0" w:space="0" w:color="auto"/>
        <w:left w:val="none" w:sz="0" w:space="0" w:color="auto"/>
        <w:bottom w:val="none" w:sz="0" w:space="0" w:color="auto"/>
        <w:right w:val="none" w:sz="0" w:space="0" w:color="auto"/>
      </w:divBdr>
    </w:div>
    <w:div w:id="1218933973">
      <w:marLeft w:val="480"/>
      <w:marRight w:val="0"/>
      <w:marTop w:val="0"/>
      <w:marBottom w:val="0"/>
      <w:divBdr>
        <w:top w:val="none" w:sz="0" w:space="0" w:color="auto"/>
        <w:left w:val="none" w:sz="0" w:space="0" w:color="auto"/>
        <w:bottom w:val="none" w:sz="0" w:space="0" w:color="auto"/>
        <w:right w:val="none" w:sz="0" w:space="0" w:color="auto"/>
      </w:divBdr>
    </w:div>
    <w:div w:id="1219852635">
      <w:marLeft w:val="480"/>
      <w:marRight w:val="0"/>
      <w:marTop w:val="0"/>
      <w:marBottom w:val="0"/>
      <w:divBdr>
        <w:top w:val="none" w:sz="0" w:space="0" w:color="auto"/>
        <w:left w:val="none" w:sz="0" w:space="0" w:color="auto"/>
        <w:bottom w:val="none" w:sz="0" w:space="0" w:color="auto"/>
        <w:right w:val="none" w:sz="0" w:space="0" w:color="auto"/>
      </w:divBdr>
    </w:div>
    <w:div w:id="1220282350">
      <w:marLeft w:val="480"/>
      <w:marRight w:val="0"/>
      <w:marTop w:val="0"/>
      <w:marBottom w:val="0"/>
      <w:divBdr>
        <w:top w:val="none" w:sz="0" w:space="0" w:color="auto"/>
        <w:left w:val="none" w:sz="0" w:space="0" w:color="auto"/>
        <w:bottom w:val="none" w:sz="0" w:space="0" w:color="auto"/>
        <w:right w:val="none" w:sz="0" w:space="0" w:color="auto"/>
      </w:divBdr>
    </w:div>
    <w:div w:id="1220633852">
      <w:marLeft w:val="480"/>
      <w:marRight w:val="0"/>
      <w:marTop w:val="0"/>
      <w:marBottom w:val="0"/>
      <w:divBdr>
        <w:top w:val="none" w:sz="0" w:space="0" w:color="auto"/>
        <w:left w:val="none" w:sz="0" w:space="0" w:color="auto"/>
        <w:bottom w:val="none" w:sz="0" w:space="0" w:color="auto"/>
        <w:right w:val="none" w:sz="0" w:space="0" w:color="auto"/>
      </w:divBdr>
    </w:div>
    <w:div w:id="1222209904">
      <w:marLeft w:val="480"/>
      <w:marRight w:val="0"/>
      <w:marTop w:val="0"/>
      <w:marBottom w:val="0"/>
      <w:divBdr>
        <w:top w:val="none" w:sz="0" w:space="0" w:color="auto"/>
        <w:left w:val="none" w:sz="0" w:space="0" w:color="auto"/>
        <w:bottom w:val="none" w:sz="0" w:space="0" w:color="auto"/>
        <w:right w:val="none" w:sz="0" w:space="0" w:color="auto"/>
      </w:divBdr>
    </w:div>
    <w:div w:id="1222640268">
      <w:marLeft w:val="480"/>
      <w:marRight w:val="0"/>
      <w:marTop w:val="0"/>
      <w:marBottom w:val="0"/>
      <w:divBdr>
        <w:top w:val="none" w:sz="0" w:space="0" w:color="auto"/>
        <w:left w:val="none" w:sz="0" w:space="0" w:color="auto"/>
        <w:bottom w:val="none" w:sz="0" w:space="0" w:color="auto"/>
        <w:right w:val="none" w:sz="0" w:space="0" w:color="auto"/>
      </w:divBdr>
    </w:div>
    <w:div w:id="1222667225">
      <w:marLeft w:val="480"/>
      <w:marRight w:val="0"/>
      <w:marTop w:val="0"/>
      <w:marBottom w:val="0"/>
      <w:divBdr>
        <w:top w:val="none" w:sz="0" w:space="0" w:color="auto"/>
        <w:left w:val="none" w:sz="0" w:space="0" w:color="auto"/>
        <w:bottom w:val="none" w:sz="0" w:space="0" w:color="auto"/>
        <w:right w:val="none" w:sz="0" w:space="0" w:color="auto"/>
      </w:divBdr>
    </w:div>
    <w:div w:id="1222985289">
      <w:marLeft w:val="480"/>
      <w:marRight w:val="0"/>
      <w:marTop w:val="0"/>
      <w:marBottom w:val="0"/>
      <w:divBdr>
        <w:top w:val="none" w:sz="0" w:space="0" w:color="auto"/>
        <w:left w:val="none" w:sz="0" w:space="0" w:color="auto"/>
        <w:bottom w:val="none" w:sz="0" w:space="0" w:color="auto"/>
        <w:right w:val="none" w:sz="0" w:space="0" w:color="auto"/>
      </w:divBdr>
    </w:div>
    <w:div w:id="1223831933">
      <w:marLeft w:val="480"/>
      <w:marRight w:val="0"/>
      <w:marTop w:val="0"/>
      <w:marBottom w:val="0"/>
      <w:divBdr>
        <w:top w:val="none" w:sz="0" w:space="0" w:color="auto"/>
        <w:left w:val="none" w:sz="0" w:space="0" w:color="auto"/>
        <w:bottom w:val="none" w:sz="0" w:space="0" w:color="auto"/>
        <w:right w:val="none" w:sz="0" w:space="0" w:color="auto"/>
      </w:divBdr>
    </w:div>
    <w:div w:id="1224177347">
      <w:marLeft w:val="480"/>
      <w:marRight w:val="0"/>
      <w:marTop w:val="0"/>
      <w:marBottom w:val="0"/>
      <w:divBdr>
        <w:top w:val="none" w:sz="0" w:space="0" w:color="auto"/>
        <w:left w:val="none" w:sz="0" w:space="0" w:color="auto"/>
        <w:bottom w:val="none" w:sz="0" w:space="0" w:color="auto"/>
        <w:right w:val="none" w:sz="0" w:space="0" w:color="auto"/>
      </w:divBdr>
    </w:div>
    <w:div w:id="1225723021">
      <w:marLeft w:val="480"/>
      <w:marRight w:val="0"/>
      <w:marTop w:val="0"/>
      <w:marBottom w:val="0"/>
      <w:divBdr>
        <w:top w:val="none" w:sz="0" w:space="0" w:color="auto"/>
        <w:left w:val="none" w:sz="0" w:space="0" w:color="auto"/>
        <w:bottom w:val="none" w:sz="0" w:space="0" w:color="auto"/>
        <w:right w:val="none" w:sz="0" w:space="0" w:color="auto"/>
      </w:divBdr>
    </w:div>
    <w:div w:id="1226381103">
      <w:marLeft w:val="480"/>
      <w:marRight w:val="0"/>
      <w:marTop w:val="0"/>
      <w:marBottom w:val="0"/>
      <w:divBdr>
        <w:top w:val="none" w:sz="0" w:space="0" w:color="auto"/>
        <w:left w:val="none" w:sz="0" w:space="0" w:color="auto"/>
        <w:bottom w:val="none" w:sz="0" w:space="0" w:color="auto"/>
        <w:right w:val="none" w:sz="0" w:space="0" w:color="auto"/>
      </w:divBdr>
    </w:div>
    <w:div w:id="1227499222">
      <w:marLeft w:val="480"/>
      <w:marRight w:val="0"/>
      <w:marTop w:val="0"/>
      <w:marBottom w:val="0"/>
      <w:divBdr>
        <w:top w:val="none" w:sz="0" w:space="0" w:color="auto"/>
        <w:left w:val="none" w:sz="0" w:space="0" w:color="auto"/>
        <w:bottom w:val="none" w:sz="0" w:space="0" w:color="auto"/>
        <w:right w:val="none" w:sz="0" w:space="0" w:color="auto"/>
      </w:divBdr>
    </w:div>
    <w:div w:id="1227687335">
      <w:marLeft w:val="480"/>
      <w:marRight w:val="0"/>
      <w:marTop w:val="0"/>
      <w:marBottom w:val="0"/>
      <w:divBdr>
        <w:top w:val="none" w:sz="0" w:space="0" w:color="auto"/>
        <w:left w:val="none" w:sz="0" w:space="0" w:color="auto"/>
        <w:bottom w:val="none" w:sz="0" w:space="0" w:color="auto"/>
        <w:right w:val="none" w:sz="0" w:space="0" w:color="auto"/>
      </w:divBdr>
    </w:div>
    <w:div w:id="1229420539">
      <w:marLeft w:val="480"/>
      <w:marRight w:val="0"/>
      <w:marTop w:val="0"/>
      <w:marBottom w:val="0"/>
      <w:divBdr>
        <w:top w:val="none" w:sz="0" w:space="0" w:color="auto"/>
        <w:left w:val="none" w:sz="0" w:space="0" w:color="auto"/>
        <w:bottom w:val="none" w:sz="0" w:space="0" w:color="auto"/>
        <w:right w:val="none" w:sz="0" w:space="0" w:color="auto"/>
      </w:divBdr>
    </w:div>
    <w:div w:id="1229997168">
      <w:marLeft w:val="480"/>
      <w:marRight w:val="0"/>
      <w:marTop w:val="0"/>
      <w:marBottom w:val="0"/>
      <w:divBdr>
        <w:top w:val="none" w:sz="0" w:space="0" w:color="auto"/>
        <w:left w:val="none" w:sz="0" w:space="0" w:color="auto"/>
        <w:bottom w:val="none" w:sz="0" w:space="0" w:color="auto"/>
        <w:right w:val="none" w:sz="0" w:space="0" w:color="auto"/>
      </w:divBdr>
    </w:div>
    <w:div w:id="1230338994">
      <w:marLeft w:val="480"/>
      <w:marRight w:val="0"/>
      <w:marTop w:val="0"/>
      <w:marBottom w:val="0"/>
      <w:divBdr>
        <w:top w:val="none" w:sz="0" w:space="0" w:color="auto"/>
        <w:left w:val="none" w:sz="0" w:space="0" w:color="auto"/>
        <w:bottom w:val="none" w:sz="0" w:space="0" w:color="auto"/>
        <w:right w:val="none" w:sz="0" w:space="0" w:color="auto"/>
      </w:divBdr>
    </w:div>
    <w:div w:id="1230575402">
      <w:marLeft w:val="480"/>
      <w:marRight w:val="0"/>
      <w:marTop w:val="0"/>
      <w:marBottom w:val="0"/>
      <w:divBdr>
        <w:top w:val="none" w:sz="0" w:space="0" w:color="auto"/>
        <w:left w:val="none" w:sz="0" w:space="0" w:color="auto"/>
        <w:bottom w:val="none" w:sz="0" w:space="0" w:color="auto"/>
        <w:right w:val="none" w:sz="0" w:space="0" w:color="auto"/>
      </w:divBdr>
    </w:div>
    <w:div w:id="1230849295">
      <w:marLeft w:val="480"/>
      <w:marRight w:val="0"/>
      <w:marTop w:val="0"/>
      <w:marBottom w:val="0"/>
      <w:divBdr>
        <w:top w:val="none" w:sz="0" w:space="0" w:color="auto"/>
        <w:left w:val="none" w:sz="0" w:space="0" w:color="auto"/>
        <w:bottom w:val="none" w:sz="0" w:space="0" w:color="auto"/>
        <w:right w:val="none" w:sz="0" w:space="0" w:color="auto"/>
      </w:divBdr>
    </w:div>
    <w:div w:id="1231236214">
      <w:marLeft w:val="480"/>
      <w:marRight w:val="0"/>
      <w:marTop w:val="0"/>
      <w:marBottom w:val="0"/>
      <w:divBdr>
        <w:top w:val="none" w:sz="0" w:space="0" w:color="auto"/>
        <w:left w:val="none" w:sz="0" w:space="0" w:color="auto"/>
        <w:bottom w:val="none" w:sz="0" w:space="0" w:color="auto"/>
        <w:right w:val="none" w:sz="0" w:space="0" w:color="auto"/>
      </w:divBdr>
    </w:div>
    <w:div w:id="1231620227">
      <w:marLeft w:val="480"/>
      <w:marRight w:val="0"/>
      <w:marTop w:val="0"/>
      <w:marBottom w:val="0"/>
      <w:divBdr>
        <w:top w:val="none" w:sz="0" w:space="0" w:color="auto"/>
        <w:left w:val="none" w:sz="0" w:space="0" w:color="auto"/>
        <w:bottom w:val="none" w:sz="0" w:space="0" w:color="auto"/>
        <w:right w:val="none" w:sz="0" w:space="0" w:color="auto"/>
      </w:divBdr>
    </w:div>
    <w:div w:id="1231884124">
      <w:marLeft w:val="480"/>
      <w:marRight w:val="0"/>
      <w:marTop w:val="0"/>
      <w:marBottom w:val="0"/>
      <w:divBdr>
        <w:top w:val="none" w:sz="0" w:space="0" w:color="auto"/>
        <w:left w:val="none" w:sz="0" w:space="0" w:color="auto"/>
        <w:bottom w:val="none" w:sz="0" w:space="0" w:color="auto"/>
        <w:right w:val="none" w:sz="0" w:space="0" w:color="auto"/>
      </w:divBdr>
    </w:div>
    <w:div w:id="1232429747">
      <w:marLeft w:val="480"/>
      <w:marRight w:val="0"/>
      <w:marTop w:val="0"/>
      <w:marBottom w:val="0"/>
      <w:divBdr>
        <w:top w:val="none" w:sz="0" w:space="0" w:color="auto"/>
        <w:left w:val="none" w:sz="0" w:space="0" w:color="auto"/>
        <w:bottom w:val="none" w:sz="0" w:space="0" w:color="auto"/>
        <w:right w:val="none" w:sz="0" w:space="0" w:color="auto"/>
      </w:divBdr>
    </w:div>
    <w:div w:id="1233083165">
      <w:marLeft w:val="480"/>
      <w:marRight w:val="0"/>
      <w:marTop w:val="0"/>
      <w:marBottom w:val="0"/>
      <w:divBdr>
        <w:top w:val="none" w:sz="0" w:space="0" w:color="auto"/>
        <w:left w:val="none" w:sz="0" w:space="0" w:color="auto"/>
        <w:bottom w:val="none" w:sz="0" w:space="0" w:color="auto"/>
        <w:right w:val="none" w:sz="0" w:space="0" w:color="auto"/>
      </w:divBdr>
    </w:div>
    <w:div w:id="1233810347">
      <w:marLeft w:val="480"/>
      <w:marRight w:val="0"/>
      <w:marTop w:val="0"/>
      <w:marBottom w:val="0"/>
      <w:divBdr>
        <w:top w:val="none" w:sz="0" w:space="0" w:color="auto"/>
        <w:left w:val="none" w:sz="0" w:space="0" w:color="auto"/>
        <w:bottom w:val="none" w:sz="0" w:space="0" w:color="auto"/>
        <w:right w:val="none" w:sz="0" w:space="0" w:color="auto"/>
      </w:divBdr>
    </w:div>
    <w:div w:id="1234202502">
      <w:marLeft w:val="480"/>
      <w:marRight w:val="0"/>
      <w:marTop w:val="0"/>
      <w:marBottom w:val="0"/>
      <w:divBdr>
        <w:top w:val="none" w:sz="0" w:space="0" w:color="auto"/>
        <w:left w:val="none" w:sz="0" w:space="0" w:color="auto"/>
        <w:bottom w:val="none" w:sz="0" w:space="0" w:color="auto"/>
        <w:right w:val="none" w:sz="0" w:space="0" w:color="auto"/>
      </w:divBdr>
    </w:div>
    <w:div w:id="1236863032">
      <w:marLeft w:val="480"/>
      <w:marRight w:val="0"/>
      <w:marTop w:val="0"/>
      <w:marBottom w:val="0"/>
      <w:divBdr>
        <w:top w:val="none" w:sz="0" w:space="0" w:color="auto"/>
        <w:left w:val="none" w:sz="0" w:space="0" w:color="auto"/>
        <w:bottom w:val="none" w:sz="0" w:space="0" w:color="auto"/>
        <w:right w:val="none" w:sz="0" w:space="0" w:color="auto"/>
      </w:divBdr>
    </w:div>
    <w:div w:id="1238252220">
      <w:marLeft w:val="480"/>
      <w:marRight w:val="0"/>
      <w:marTop w:val="0"/>
      <w:marBottom w:val="0"/>
      <w:divBdr>
        <w:top w:val="none" w:sz="0" w:space="0" w:color="auto"/>
        <w:left w:val="none" w:sz="0" w:space="0" w:color="auto"/>
        <w:bottom w:val="none" w:sz="0" w:space="0" w:color="auto"/>
        <w:right w:val="none" w:sz="0" w:space="0" w:color="auto"/>
      </w:divBdr>
    </w:div>
    <w:div w:id="1238831801">
      <w:marLeft w:val="480"/>
      <w:marRight w:val="0"/>
      <w:marTop w:val="0"/>
      <w:marBottom w:val="0"/>
      <w:divBdr>
        <w:top w:val="none" w:sz="0" w:space="0" w:color="auto"/>
        <w:left w:val="none" w:sz="0" w:space="0" w:color="auto"/>
        <w:bottom w:val="none" w:sz="0" w:space="0" w:color="auto"/>
        <w:right w:val="none" w:sz="0" w:space="0" w:color="auto"/>
      </w:divBdr>
    </w:div>
    <w:div w:id="1239173170">
      <w:marLeft w:val="480"/>
      <w:marRight w:val="0"/>
      <w:marTop w:val="0"/>
      <w:marBottom w:val="0"/>
      <w:divBdr>
        <w:top w:val="none" w:sz="0" w:space="0" w:color="auto"/>
        <w:left w:val="none" w:sz="0" w:space="0" w:color="auto"/>
        <w:bottom w:val="none" w:sz="0" w:space="0" w:color="auto"/>
        <w:right w:val="none" w:sz="0" w:space="0" w:color="auto"/>
      </w:divBdr>
    </w:div>
    <w:div w:id="1240166087">
      <w:marLeft w:val="480"/>
      <w:marRight w:val="0"/>
      <w:marTop w:val="0"/>
      <w:marBottom w:val="0"/>
      <w:divBdr>
        <w:top w:val="none" w:sz="0" w:space="0" w:color="auto"/>
        <w:left w:val="none" w:sz="0" w:space="0" w:color="auto"/>
        <w:bottom w:val="none" w:sz="0" w:space="0" w:color="auto"/>
        <w:right w:val="none" w:sz="0" w:space="0" w:color="auto"/>
      </w:divBdr>
    </w:div>
    <w:div w:id="1240216664">
      <w:marLeft w:val="480"/>
      <w:marRight w:val="0"/>
      <w:marTop w:val="0"/>
      <w:marBottom w:val="0"/>
      <w:divBdr>
        <w:top w:val="none" w:sz="0" w:space="0" w:color="auto"/>
        <w:left w:val="none" w:sz="0" w:space="0" w:color="auto"/>
        <w:bottom w:val="none" w:sz="0" w:space="0" w:color="auto"/>
        <w:right w:val="none" w:sz="0" w:space="0" w:color="auto"/>
      </w:divBdr>
    </w:div>
    <w:div w:id="1241140435">
      <w:marLeft w:val="480"/>
      <w:marRight w:val="0"/>
      <w:marTop w:val="0"/>
      <w:marBottom w:val="0"/>
      <w:divBdr>
        <w:top w:val="none" w:sz="0" w:space="0" w:color="auto"/>
        <w:left w:val="none" w:sz="0" w:space="0" w:color="auto"/>
        <w:bottom w:val="none" w:sz="0" w:space="0" w:color="auto"/>
        <w:right w:val="none" w:sz="0" w:space="0" w:color="auto"/>
      </w:divBdr>
    </w:div>
    <w:div w:id="1241477364">
      <w:marLeft w:val="480"/>
      <w:marRight w:val="0"/>
      <w:marTop w:val="0"/>
      <w:marBottom w:val="0"/>
      <w:divBdr>
        <w:top w:val="none" w:sz="0" w:space="0" w:color="auto"/>
        <w:left w:val="none" w:sz="0" w:space="0" w:color="auto"/>
        <w:bottom w:val="none" w:sz="0" w:space="0" w:color="auto"/>
        <w:right w:val="none" w:sz="0" w:space="0" w:color="auto"/>
      </w:divBdr>
    </w:div>
    <w:div w:id="1241673082">
      <w:marLeft w:val="480"/>
      <w:marRight w:val="0"/>
      <w:marTop w:val="0"/>
      <w:marBottom w:val="0"/>
      <w:divBdr>
        <w:top w:val="none" w:sz="0" w:space="0" w:color="auto"/>
        <w:left w:val="none" w:sz="0" w:space="0" w:color="auto"/>
        <w:bottom w:val="none" w:sz="0" w:space="0" w:color="auto"/>
        <w:right w:val="none" w:sz="0" w:space="0" w:color="auto"/>
      </w:divBdr>
    </w:div>
    <w:div w:id="1241988269">
      <w:marLeft w:val="480"/>
      <w:marRight w:val="0"/>
      <w:marTop w:val="0"/>
      <w:marBottom w:val="0"/>
      <w:divBdr>
        <w:top w:val="none" w:sz="0" w:space="0" w:color="auto"/>
        <w:left w:val="none" w:sz="0" w:space="0" w:color="auto"/>
        <w:bottom w:val="none" w:sz="0" w:space="0" w:color="auto"/>
        <w:right w:val="none" w:sz="0" w:space="0" w:color="auto"/>
      </w:divBdr>
    </w:div>
    <w:div w:id="1243105210">
      <w:marLeft w:val="480"/>
      <w:marRight w:val="0"/>
      <w:marTop w:val="0"/>
      <w:marBottom w:val="0"/>
      <w:divBdr>
        <w:top w:val="none" w:sz="0" w:space="0" w:color="auto"/>
        <w:left w:val="none" w:sz="0" w:space="0" w:color="auto"/>
        <w:bottom w:val="none" w:sz="0" w:space="0" w:color="auto"/>
        <w:right w:val="none" w:sz="0" w:space="0" w:color="auto"/>
      </w:divBdr>
    </w:div>
    <w:div w:id="1245645190">
      <w:marLeft w:val="480"/>
      <w:marRight w:val="0"/>
      <w:marTop w:val="0"/>
      <w:marBottom w:val="0"/>
      <w:divBdr>
        <w:top w:val="none" w:sz="0" w:space="0" w:color="auto"/>
        <w:left w:val="none" w:sz="0" w:space="0" w:color="auto"/>
        <w:bottom w:val="none" w:sz="0" w:space="0" w:color="auto"/>
        <w:right w:val="none" w:sz="0" w:space="0" w:color="auto"/>
      </w:divBdr>
    </w:div>
    <w:div w:id="1248003504">
      <w:marLeft w:val="480"/>
      <w:marRight w:val="0"/>
      <w:marTop w:val="0"/>
      <w:marBottom w:val="0"/>
      <w:divBdr>
        <w:top w:val="none" w:sz="0" w:space="0" w:color="auto"/>
        <w:left w:val="none" w:sz="0" w:space="0" w:color="auto"/>
        <w:bottom w:val="none" w:sz="0" w:space="0" w:color="auto"/>
        <w:right w:val="none" w:sz="0" w:space="0" w:color="auto"/>
      </w:divBdr>
    </w:div>
    <w:div w:id="1248005039">
      <w:marLeft w:val="480"/>
      <w:marRight w:val="0"/>
      <w:marTop w:val="0"/>
      <w:marBottom w:val="0"/>
      <w:divBdr>
        <w:top w:val="none" w:sz="0" w:space="0" w:color="auto"/>
        <w:left w:val="none" w:sz="0" w:space="0" w:color="auto"/>
        <w:bottom w:val="none" w:sz="0" w:space="0" w:color="auto"/>
        <w:right w:val="none" w:sz="0" w:space="0" w:color="auto"/>
      </w:divBdr>
    </w:div>
    <w:div w:id="1250625826">
      <w:marLeft w:val="480"/>
      <w:marRight w:val="0"/>
      <w:marTop w:val="0"/>
      <w:marBottom w:val="0"/>
      <w:divBdr>
        <w:top w:val="none" w:sz="0" w:space="0" w:color="auto"/>
        <w:left w:val="none" w:sz="0" w:space="0" w:color="auto"/>
        <w:bottom w:val="none" w:sz="0" w:space="0" w:color="auto"/>
        <w:right w:val="none" w:sz="0" w:space="0" w:color="auto"/>
      </w:divBdr>
    </w:div>
    <w:div w:id="1251432209">
      <w:marLeft w:val="480"/>
      <w:marRight w:val="0"/>
      <w:marTop w:val="0"/>
      <w:marBottom w:val="0"/>
      <w:divBdr>
        <w:top w:val="none" w:sz="0" w:space="0" w:color="auto"/>
        <w:left w:val="none" w:sz="0" w:space="0" w:color="auto"/>
        <w:bottom w:val="none" w:sz="0" w:space="0" w:color="auto"/>
        <w:right w:val="none" w:sz="0" w:space="0" w:color="auto"/>
      </w:divBdr>
    </w:div>
    <w:div w:id="1253276319">
      <w:marLeft w:val="480"/>
      <w:marRight w:val="0"/>
      <w:marTop w:val="0"/>
      <w:marBottom w:val="0"/>
      <w:divBdr>
        <w:top w:val="none" w:sz="0" w:space="0" w:color="auto"/>
        <w:left w:val="none" w:sz="0" w:space="0" w:color="auto"/>
        <w:bottom w:val="none" w:sz="0" w:space="0" w:color="auto"/>
        <w:right w:val="none" w:sz="0" w:space="0" w:color="auto"/>
      </w:divBdr>
    </w:div>
    <w:div w:id="1254363535">
      <w:marLeft w:val="480"/>
      <w:marRight w:val="0"/>
      <w:marTop w:val="0"/>
      <w:marBottom w:val="0"/>
      <w:divBdr>
        <w:top w:val="none" w:sz="0" w:space="0" w:color="auto"/>
        <w:left w:val="none" w:sz="0" w:space="0" w:color="auto"/>
        <w:bottom w:val="none" w:sz="0" w:space="0" w:color="auto"/>
        <w:right w:val="none" w:sz="0" w:space="0" w:color="auto"/>
      </w:divBdr>
    </w:div>
    <w:div w:id="1254509564">
      <w:marLeft w:val="480"/>
      <w:marRight w:val="0"/>
      <w:marTop w:val="0"/>
      <w:marBottom w:val="0"/>
      <w:divBdr>
        <w:top w:val="none" w:sz="0" w:space="0" w:color="auto"/>
        <w:left w:val="none" w:sz="0" w:space="0" w:color="auto"/>
        <w:bottom w:val="none" w:sz="0" w:space="0" w:color="auto"/>
        <w:right w:val="none" w:sz="0" w:space="0" w:color="auto"/>
      </w:divBdr>
    </w:div>
    <w:div w:id="1255162128">
      <w:marLeft w:val="480"/>
      <w:marRight w:val="0"/>
      <w:marTop w:val="0"/>
      <w:marBottom w:val="0"/>
      <w:divBdr>
        <w:top w:val="none" w:sz="0" w:space="0" w:color="auto"/>
        <w:left w:val="none" w:sz="0" w:space="0" w:color="auto"/>
        <w:bottom w:val="none" w:sz="0" w:space="0" w:color="auto"/>
        <w:right w:val="none" w:sz="0" w:space="0" w:color="auto"/>
      </w:divBdr>
    </w:div>
    <w:div w:id="1255552232">
      <w:marLeft w:val="480"/>
      <w:marRight w:val="0"/>
      <w:marTop w:val="0"/>
      <w:marBottom w:val="0"/>
      <w:divBdr>
        <w:top w:val="none" w:sz="0" w:space="0" w:color="auto"/>
        <w:left w:val="none" w:sz="0" w:space="0" w:color="auto"/>
        <w:bottom w:val="none" w:sz="0" w:space="0" w:color="auto"/>
        <w:right w:val="none" w:sz="0" w:space="0" w:color="auto"/>
      </w:divBdr>
    </w:div>
    <w:div w:id="1256205785">
      <w:marLeft w:val="480"/>
      <w:marRight w:val="0"/>
      <w:marTop w:val="0"/>
      <w:marBottom w:val="0"/>
      <w:divBdr>
        <w:top w:val="none" w:sz="0" w:space="0" w:color="auto"/>
        <w:left w:val="none" w:sz="0" w:space="0" w:color="auto"/>
        <w:bottom w:val="none" w:sz="0" w:space="0" w:color="auto"/>
        <w:right w:val="none" w:sz="0" w:space="0" w:color="auto"/>
      </w:divBdr>
    </w:div>
    <w:div w:id="1258899985">
      <w:marLeft w:val="480"/>
      <w:marRight w:val="0"/>
      <w:marTop w:val="0"/>
      <w:marBottom w:val="0"/>
      <w:divBdr>
        <w:top w:val="none" w:sz="0" w:space="0" w:color="auto"/>
        <w:left w:val="none" w:sz="0" w:space="0" w:color="auto"/>
        <w:bottom w:val="none" w:sz="0" w:space="0" w:color="auto"/>
        <w:right w:val="none" w:sz="0" w:space="0" w:color="auto"/>
      </w:divBdr>
    </w:div>
    <w:div w:id="1259437781">
      <w:marLeft w:val="480"/>
      <w:marRight w:val="0"/>
      <w:marTop w:val="0"/>
      <w:marBottom w:val="0"/>
      <w:divBdr>
        <w:top w:val="none" w:sz="0" w:space="0" w:color="auto"/>
        <w:left w:val="none" w:sz="0" w:space="0" w:color="auto"/>
        <w:bottom w:val="none" w:sz="0" w:space="0" w:color="auto"/>
        <w:right w:val="none" w:sz="0" w:space="0" w:color="auto"/>
      </w:divBdr>
    </w:div>
    <w:div w:id="1259632490">
      <w:marLeft w:val="480"/>
      <w:marRight w:val="0"/>
      <w:marTop w:val="0"/>
      <w:marBottom w:val="0"/>
      <w:divBdr>
        <w:top w:val="none" w:sz="0" w:space="0" w:color="auto"/>
        <w:left w:val="none" w:sz="0" w:space="0" w:color="auto"/>
        <w:bottom w:val="none" w:sz="0" w:space="0" w:color="auto"/>
        <w:right w:val="none" w:sz="0" w:space="0" w:color="auto"/>
      </w:divBdr>
    </w:div>
    <w:div w:id="1262252439">
      <w:marLeft w:val="480"/>
      <w:marRight w:val="0"/>
      <w:marTop w:val="0"/>
      <w:marBottom w:val="0"/>
      <w:divBdr>
        <w:top w:val="none" w:sz="0" w:space="0" w:color="auto"/>
        <w:left w:val="none" w:sz="0" w:space="0" w:color="auto"/>
        <w:bottom w:val="none" w:sz="0" w:space="0" w:color="auto"/>
        <w:right w:val="none" w:sz="0" w:space="0" w:color="auto"/>
      </w:divBdr>
    </w:div>
    <w:div w:id="1262495632">
      <w:marLeft w:val="480"/>
      <w:marRight w:val="0"/>
      <w:marTop w:val="0"/>
      <w:marBottom w:val="0"/>
      <w:divBdr>
        <w:top w:val="none" w:sz="0" w:space="0" w:color="auto"/>
        <w:left w:val="none" w:sz="0" w:space="0" w:color="auto"/>
        <w:bottom w:val="none" w:sz="0" w:space="0" w:color="auto"/>
        <w:right w:val="none" w:sz="0" w:space="0" w:color="auto"/>
      </w:divBdr>
    </w:div>
    <w:div w:id="1263145135">
      <w:marLeft w:val="480"/>
      <w:marRight w:val="0"/>
      <w:marTop w:val="0"/>
      <w:marBottom w:val="0"/>
      <w:divBdr>
        <w:top w:val="none" w:sz="0" w:space="0" w:color="auto"/>
        <w:left w:val="none" w:sz="0" w:space="0" w:color="auto"/>
        <w:bottom w:val="none" w:sz="0" w:space="0" w:color="auto"/>
        <w:right w:val="none" w:sz="0" w:space="0" w:color="auto"/>
      </w:divBdr>
    </w:div>
    <w:div w:id="1263369653">
      <w:marLeft w:val="480"/>
      <w:marRight w:val="0"/>
      <w:marTop w:val="0"/>
      <w:marBottom w:val="0"/>
      <w:divBdr>
        <w:top w:val="none" w:sz="0" w:space="0" w:color="auto"/>
        <w:left w:val="none" w:sz="0" w:space="0" w:color="auto"/>
        <w:bottom w:val="none" w:sz="0" w:space="0" w:color="auto"/>
        <w:right w:val="none" w:sz="0" w:space="0" w:color="auto"/>
      </w:divBdr>
    </w:div>
    <w:div w:id="1263535249">
      <w:marLeft w:val="480"/>
      <w:marRight w:val="0"/>
      <w:marTop w:val="0"/>
      <w:marBottom w:val="0"/>
      <w:divBdr>
        <w:top w:val="none" w:sz="0" w:space="0" w:color="auto"/>
        <w:left w:val="none" w:sz="0" w:space="0" w:color="auto"/>
        <w:bottom w:val="none" w:sz="0" w:space="0" w:color="auto"/>
        <w:right w:val="none" w:sz="0" w:space="0" w:color="auto"/>
      </w:divBdr>
    </w:div>
    <w:div w:id="1264412938">
      <w:marLeft w:val="480"/>
      <w:marRight w:val="0"/>
      <w:marTop w:val="0"/>
      <w:marBottom w:val="0"/>
      <w:divBdr>
        <w:top w:val="none" w:sz="0" w:space="0" w:color="auto"/>
        <w:left w:val="none" w:sz="0" w:space="0" w:color="auto"/>
        <w:bottom w:val="none" w:sz="0" w:space="0" w:color="auto"/>
        <w:right w:val="none" w:sz="0" w:space="0" w:color="auto"/>
      </w:divBdr>
    </w:div>
    <w:div w:id="1264727304">
      <w:marLeft w:val="480"/>
      <w:marRight w:val="0"/>
      <w:marTop w:val="0"/>
      <w:marBottom w:val="0"/>
      <w:divBdr>
        <w:top w:val="none" w:sz="0" w:space="0" w:color="auto"/>
        <w:left w:val="none" w:sz="0" w:space="0" w:color="auto"/>
        <w:bottom w:val="none" w:sz="0" w:space="0" w:color="auto"/>
        <w:right w:val="none" w:sz="0" w:space="0" w:color="auto"/>
      </w:divBdr>
    </w:div>
    <w:div w:id="1266689608">
      <w:marLeft w:val="480"/>
      <w:marRight w:val="0"/>
      <w:marTop w:val="0"/>
      <w:marBottom w:val="0"/>
      <w:divBdr>
        <w:top w:val="none" w:sz="0" w:space="0" w:color="auto"/>
        <w:left w:val="none" w:sz="0" w:space="0" w:color="auto"/>
        <w:bottom w:val="none" w:sz="0" w:space="0" w:color="auto"/>
        <w:right w:val="none" w:sz="0" w:space="0" w:color="auto"/>
      </w:divBdr>
    </w:div>
    <w:div w:id="1268152544">
      <w:marLeft w:val="480"/>
      <w:marRight w:val="0"/>
      <w:marTop w:val="0"/>
      <w:marBottom w:val="0"/>
      <w:divBdr>
        <w:top w:val="none" w:sz="0" w:space="0" w:color="auto"/>
        <w:left w:val="none" w:sz="0" w:space="0" w:color="auto"/>
        <w:bottom w:val="none" w:sz="0" w:space="0" w:color="auto"/>
        <w:right w:val="none" w:sz="0" w:space="0" w:color="auto"/>
      </w:divBdr>
    </w:div>
    <w:div w:id="1268197228">
      <w:bodyDiv w:val="1"/>
      <w:marLeft w:val="0"/>
      <w:marRight w:val="0"/>
      <w:marTop w:val="0"/>
      <w:marBottom w:val="0"/>
      <w:divBdr>
        <w:top w:val="none" w:sz="0" w:space="0" w:color="auto"/>
        <w:left w:val="none" w:sz="0" w:space="0" w:color="auto"/>
        <w:bottom w:val="none" w:sz="0" w:space="0" w:color="auto"/>
        <w:right w:val="none" w:sz="0" w:space="0" w:color="auto"/>
      </w:divBdr>
    </w:div>
    <w:div w:id="1269462742">
      <w:marLeft w:val="480"/>
      <w:marRight w:val="0"/>
      <w:marTop w:val="0"/>
      <w:marBottom w:val="0"/>
      <w:divBdr>
        <w:top w:val="none" w:sz="0" w:space="0" w:color="auto"/>
        <w:left w:val="none" w:sz="0" w:space="0" w:color="auto"/>
        <w:bottom w:val="none" w:sz="0" w:space="0" w:color="auto"/>
        <w:right w:val="none" w:sz="0" w:space="0" w:color="auto"/>
      </w:divBdr>
    </w:div>
    <w:div w:id="1269851380">
      <w:marLeft w:val="480"/>
      <w:marRight w:val="0"/>
      <w:marTop w:val="0"/>
      <w:marBottom w:val="0"/>
      <w:divBdr>
        <w:top w:val="none" w:sz="0" w:space="0" w:color="auto"/>
        <w:left w:val="none" w:sz="0" w:space="0" w:color="auto"/>
        <w:bottom w:val="none" w:sz="0" w:space="0" w:color="auto"/>
        <w:right w:val="none" w:sz="0" w:space="0" w:color="auto"/>
      </w:divBdr>
    </w:div>
    <w:div w:id="1270309491">
      <w:marLeft w:val="480"/>
      <w:marRight w:val="0"/>
      <w:marTop w:val="0"/>
      <w:marBottom w:val="0"/>
      <w:divBdr>
        <w:top w:val="none" w:sz="0" w:space="0" w:color="auto"/>
        <w:left w:val="none" w:sz="0" w:space="0" w:color="auto"/>
        <w:bottom w:val="none" w:sz="0" w:space="0" w:color="auto"/>
        <w:right w:val="none" w:sz="0" w:space="0" w:color="auto"/>
      </w:divBdr>
    </w:div>
    <w:div w:id="1271816010">
      <w:marLeft w:val="480"/>
      <w:marRight w:val="0"/>
      <w:marTop w:val="0"/>
      <w:marBottom w:val="0"/>
      <w:divBdr>
        <w:top w:val="none" w:sz="0" w:space="0" w:color="auto"/>
        <w:left w:val="none" w:sz="0" w:space="0" w:color="auto"/>
        <w:bottom w:val="none" w:sz="0" w:space="0" w:color="auto"/>
        <w:right w:val="none" w:sz="0" w:space="0" w:color="auto"/>
      </w:divBdr>
    </w:div>
    <w:div w:id="1276712240">
      <w:marLeft w:val="480"/>
      <w:marRight w:val="0"/>
      <w:marTop w:val="0"/>
      <w:marBottom w:val="0"/>
      <w:divBdr>
        <w:top w:val="none" w:sz="0" w:space="0" w:color="auto"/>
        <w:left w:val="none" w:sz="0" w:space="0" w:color="auto"/>
        <w:bottom w:val="none" w:sz="0" w:space="0" w:color="auto"/>
        <w:right w:val="none" w:sz="0" w:space="0" w:color="auto"/>
      </w:divBdr>
    </w:div>
    <w:div w:id="1277298920">
      <w:marLeft w:val="480"/>
      <w:marRight w:val="0"/>
      <w:marTop w:val="0"/>
      <w:marBottom w:val="0"/>
      <w:divBdr>
        <w:top w:val="none" w:sz="0" w:space="0" w:color="auto"/>
        <w:left w:val="none" w:sz="0" w:space="0" w:color="auto"/>
        <w:bottom w:val="none" w:sz="0" w:space="0" w:color="auto"/>
        <w:right w:val="none" w:sz="0" w:space="0" w:color="auto"/>
      </w:divBdr>
    </w:div>
    <w:div w:id="1277366737">
      <w:marLeft w:val="480"/>
      <w:marRight w:val="0"/>
      <w:marTop w:val="0"/>
      <w:marBottom w:val="0"/>
      <w:divBdr>
        <w:top w:val="none" w:sz="0" w:space="0" w:color="auto"/>
        <w:left w:val="none" w:sz="0" w:space="0" w:color="auto"/>
        <w:bottom w:val="none" w:sz="0" w:space="0" w:color="auto"/>
        <w:right w:val="none" w:sz="0" w:space="0" w:color="auto"/>
      </w:divBdr>
    </w:div>
    <w:div w:id="1277372371">
      <w:marLeft w:val="480"/>
      <w:marRight w:val="0"/>
      <w:marTop w:val="0"/>
      <w:marBottom w:val="0"/>
      <w:divBdr>
        <w:top w:val="none" w:sz="0" w:space="0" w:color="auto"/>
        <w:left w:val="none" w:sz="0" w:space="0" w:color="auto"/>
        <w:bottom w:val="none" w:sz="0" w:space="0" w:color="auto"/>
        <w:right w:val="none" w:sz="0" w:space="0" w:color="auto"/>
      </w:divBdr>
    </w:div>
    <w:div w:id="1277835127">
      <w:marLeft w:val="480"/>
      <w:marRight w:val="0"/>
      <w:marTop w:val="0"/>
      <w:marBottom w:val="0"/>
      <w:divBdr>
        <w:top w:val="none" w:sz="0" w:space="0" w:color="auto"/>
        <w:left w:val="none" w:sz="0" w:space="0" w:color="auto"/>
        <w:bottom w:val="none" w:sz="0" w:space="0" w:color="auto"/>
        <w:right w:val="none" w:sz="0" w:space="0" w:color="auto"/>
      </w:divBdr>
    </w:div>
    <w:div w:id="1279484599">
      <w:marLeft w:val="480"/>
      <w:marRight w:val="0"/>
      <w:marTop w:val="0"/>
      <w:marBottom w:val="0"/>
      <w:divBdr>
        <w:top w:val="none" w:sz="0" w:space="0" w:color="auto"/>
        <w:left w:val="none" w:sz="0" w:space="0" w:color="auto"/>
        <w:bottom w:val="none" w:sz="0" w:space="0" w:color="auto"/>
        <w:right w:val="none" w:sz="0" w:space="0" w:color="auto"/>
      </w:divBdr>
    </w:div>
    <w:div w:id="1280530219">
      <w:marLeft w:val="480"/>
      <w:marRight w:val="0"/>
      <w:marTop w:val="0"/>
      <w:marBottom w:val="0"/>
      <w:divBdr>
        <w:top w:val="none" w:sz="0" w:space="0" w:color="auto"/>
        <w:left w:val="none" w:sz="0" w:space="0" w:color="auto"/>
        <w:bottom w:val="none" w:sz="0" w:space="0" w:color="auto"/>
        <w:right w:val="none" w:sz="0" w:space="0" w:color="auto"/>
      </w:divBdr>
    </w:div>
    <w:div w:id="1281569052">
      <w:marLeft w:val="480"/>
      <w:marRight w:val="0"/>
      <w:marTop w:val="0"/>
      <w:marBottom w:val="0"/>
      <w:divBdr>
        <w:top w:val="none" w:sz="0" w:space="0" w:color="auto"/>
        <w:left w:val="none" w:sz="0" w:space="0" w:color="auto"/>
        <w:bottom w:val="none" w:sz="0" w:space="0" w:color="auto"/>
        <w:right w:val="none" w:sz="0" w:space="0" w:color="auto"/>
      </w:divBdr>
    </w:div>
    <w:div w:id="1283457947">
      <w:marLeft w:val="480"/>
      <w:marRight w:val="0"/>
      <w:marTop w:val="0"/>
      <w:marBottom w:val="0"/>
      <w:divBdr>
        <w:top w:val="none" w:sz="0" w:space="0" w:color="auto"/>
        <w:left w:val="none" w:sz="0" w:space="0" w:color="auto"/>
        <w:bottom w:val="none" w:sz="0" w:space="0" w:color="auto"/>
        <w:right w:val="none" w:sz="0" w:space="0" w:color="auto"/>
      </w:divBdr>
    </w:div>
    <w:div w:id="1283882560">
      <w:marLeft w:val="480"/>
      <w:marRight w:val="0"/>
      <w:marTop w:val="0"/>
      <w:marBottom w:val="0"/>
      <w:divBdr>
        <w:top w:val="none" w:sz="0" w:space="0" w:color="auto"/>
        <w:left w:val="none" w:sz="0" w:space="0" w:color="auto"/>
        <w:bottom w:val="none" w:sz="0" w:space="0" w:color="auto"/>
        <w:right w:val="none" w:sz="0" w:space="0" w:color="auto"/>
      </w:divBdr>
    </w:div>
    <w:div w:id="1285430590">
      <w:marLeft w:val="480"/>
      <w:marRight w:val="0"/>
      <w:marTop w:val="0"/>
      <w:marBottom w:val="0"/>
      <w:divBdr>
        <w:top w:val="none" w:sz="0" w:space="0" w:color="auto"/>
        <w:left w:val="none" w:sz="0" w:space="0" w:color="auto"/>
        <w:bottom w:val="none" w:sz="0" w:space="0" w:color="auto"/>
        <w:right w:val="none" w:sz="0" w:space="0" w:color="auto"/>
      </w:divBdr>
    </w:div>
    <w:div w:id="1286430597">
      <w:marLeft w:val="480"/>
      <w:marRight w:val="0"/>
      <w:marTop w:val="0"/>
      <w:marBottom w:val="0"/>
      <w:divBdr>
        <w:top w:val="none" w:sz="0" w:space="0" w:color="auto"/>
        <w:left w:val="none" w:sz="0" w:space="0" w:color="auto"/>
        <w:bottom w:val="none" w:sz="0" w:space="0" w:color="auto"/>
        <w:right w:val="none" w:sz="0" w:space="0" w:color="auto"/>
      </w:divBdr>
    </w:div>
    <w:div w:id="1286884497">
      <w:marLeft w:val="480"/>
      <w:marRight w:val="0"/>
      <w:marTop w:val="0"/>
      <w:marBottom w:val="0"/>
      <w:divBdr>
        <w:top w:val="none" w:sz="0" w:space="0" w:color="auto"/>
        <w:left w:val="none" w:sz="0" w:space="0" w:color="auto"/>
        <w:bottom w:val="none" w:sz="0" w:space="0" w:color="auto"/>
        <w:right w:val="none" w:sz="0" w:space="0" w:color="auto"/>
      </w:divBdr>
    </w:div>
    <w:div w:id="1288700285">
      <w:marLeft w:val="480"/>
      <w:marRight w:val="0"/>
      <w:marTop w:val="0"/>
      <w:marBottom w:val="0"/>
      <w:divBdr>
        <w:top w:val="none" w:sz="0" w:space="0" w:color="auto"/>
        <w:left w:val="none" w:sz="0" w:space="0" w:color="auto"/>
        <w:bottom w:val="none" w:sz="0" w:space="0" w:color="auto"/>
        <w:right w:val="none" w:sz="0" w:space="0" w:color="auto"/>
      </w:divBdr>
    </w:div>
    <w:div w:id="1290281649">
      <w:marLeft w:val="480"/>
      <w:marRight w:val="0"/>
      <w:marTop w:val="0"/>
      <w:marBottom w:val="0"/>
      <w:divBdr>
        <w:top w:val="none" w:sz="0" w:space="0" w:color="auto"/>
        <w:left w:val="none" w:sz="0" w:space="0" w:color="auto"/>
        <w:bottom w:val="none" w:sz="0" w:space="0" w:color="auto"/>
        <w:right w:val="none" w:sz="0" w:space="0" w:color="auto"/>
      </w:divBdr>
    </w:div>
    <w:div w:id="1290472927">
      <w:marLeft w:val="480"/>
      <w:marRight w:val="0"/>
      <w:marTop w:val="0"/>
      <w:marBottom w:val="0"/>
      <w:divBdr>
        <w:top w:val="none" w:sz="0" w:space="0" w:color="auto"/>
        <w:left w:val="none" w:sz="0" w:space="0" w:color="auto"/>
        <w:bottom w:val="none" w:sz="0" w:space="0" w:color="auto"/>
        <w:right w:val="none" w:sz="0" w:space="0" w:color="auto"/>
      </w:divBdr>
    </w:div>
    <w:div w:id="1292244667">
      <w:marLeft w:val="480"/>
      <w:marRight w:val="0"/>
      <w:marTop w:val="0"/>
      <w:marBottom w:val="0"/>
      <w:divBdr>
        <w:top w:val="none" w:sz="0" w:space="0" w:color="auto"/>
        <w:left w:val="none" w:sz="0" w:space="0" w:color="auto"/>
        <w:bottom w:val="none" w:sz="0" w:space="0" w:color="auto"/>
        <w:right w:val="none" w:sz="0" w:space="0" w:color="auto"/>
      </w:divBdr>
    </w:div>
    <w:div w:id="1293558369">
      <w:marLeft w:val="480"/>
      <w:marRight w:val="0"/>
      <w:marTop w:val="0"/>
      <w:marBottom w:val="0"/>
      <w:divBdr>
        <w:top w:val="none" w:sz="0" w:space="0" w:color="auto"/>
        <w:left w:val="none" w:sz="0" w:space="0" w:color="auto"/>
        <w:bottom w:val="none" w:sz="0" w:space="0" w:color="auto"/>
        <w:right w:val="none" w:sz="0" w:space="0" w:color="auto"/>
      </w:divBdr>
    </w:div>
    <w:div w:id="1293559086">
      <w:marLeft w:val="480"/>
      <w:marRight w:val="0"/>
      <w:marTop w:val="0"/>
      <w:marBottom w:val="0"/>
      <w:divBdr>
        <w:top w:val="none" w:sz="0" w:space="0" w:color="auto"/>
        <w:left w:val="none" w:sz="0" w:space="0" w:color="auto"/>
        <w:bottom w:val="none" w:sz="0" w:space="0" w:color="auto"/>
        <w:right w:val="none" w:sz="0" w:space="0" w:color="auto"/>
      </w:divBdr>
    </w:div>
    <w:div w:id="1294869915">
      <w:bodyDiv w:val="1"/>
      <w:marLeft w:val="0"/>
      <w:marRight w:val="0"/>
      <w:marTop w:val="0"/>
      <w:marBottom w:val="0"/>
      <w:divBdr>
        <w:top w:val="none" w:sz="0" w:space="0" w:color="auto"/>
        <w:left w:val="none" w:sz="0" w:space="0" w:color="auto"/>
        <w:bottom w:val="none" w:sz="0" w:space="0" w:color="auto"/>
        <w:right w:val="none" w:sz="0" w:space="0" w:color="auto"/>
      </w:divBdr>
    </w:div>
    <w:div w:id="1295601121">
      <w:marLeft w:val="480"/>
      <w:marRight w:val="0"/>
      <w:marTop w:val="0"/>
      <w:marBottom w:val="0"/>
      <w:divBdr>
        <w:top w:val="none" w:sz="0" w:space="0" w:color="auto"/>
        <w:left w:val="none" w:sz="0" w:space="0" w:color="auto"/>
        <w:bottom w:val="none" w:sz="0" w:space="0" w:color="auto"/>
        <w:right w:val="none" w:sz="0" w:space="0" w:color="auto"/>
      </w:divBdr>
    </w:div>
    <w:div w:id="1295603447">
      <w:marLeft w:val="480"/>
      <w:marRight w:val="0"/>
      <w:marTop w:val="0"/>
      <w:marBottom w:val="0"/>
      <w:divBdr>
        <w:top w:val="none" w:sz="0" w:space="0" w:color="auto"/>
        <w:left w:val="none" w:sz="0" w:space="0" w:color="auto"/>
        <w:bottom w:val="none" w:sz="0" w:space="0" w:color="auto"/>
        <w:right w:val="none" w:sz="0" w:space="0" w:color="auto"/>
      </w:divBdr>
    </w:div>
    <w:div w:id="1295604574">
      <w:marLeft w:val="480"/>
      <w:marRight w:val="0"/>
      <w:marTop w:val="0"/>
      <w:marBottom w:val="0"/>
      <w:divBdr>
        <w:top w:val="none" w:sz="0" w:space="0" w:color="auto"/>
        <w:left w:val="none" w:sz="0" w:space="0" w:color="auto"/>
        <w:bottom w:val="none" w:sz="0" w:space="0" w:color="auto"/>
        <w:right w:val="none" w:sz="0" w:space="0" w:color="auto"/>
      </w:divBdr>
    </w:div>
    <w:div w:id="1296831880">
      <w:marLeft w:val="480"/>
      <w:marRight w:val="0"/>
      <w:marTop w:val="0"/>
      <w:marBottom w:val="0"/>
      <w:divBdr>
        <w:top w:val="none" w:sz="0" w:space="0" w:color="auto"/>
        <w:left w:val="none" w:sz="0" w:space="0" w:color="auto"/>
        <w:bottom w:val="none" w:sz="0" w:space="0" w:color="auto"/>
        <w:right w:val="none" w:sz="0" w:space="0" w:color="auto"/>
      </w:divBdr>
    </w:div>
    <w:div w:id="1296837743">
      <w:marLeft w:val="480"/>
      <w:marRight w:val="0"/>
      <w:marTop w:val="0"/>
      <w:marBottom w:val="0"/>
      <w:divBdr>
        <w:top w:val="none" w:sz="0" w:space="0" w:color="auto"/>
        <w:left w:val="none" w:sz="0" w:space="0" w:color="auto"/>
        <w:bottom w:val="none" w:sz="0" w:space="0" w:color="auto"/>
        <w:right w:val="none" w:sz="0" w:space="0" w:color="auto"/>
      </w:divBdr>
    </w:div>
    <w:div w:id="1298797601">
      <w:marLeft w:val="480"/>
      <w:marRight w:val="0"/>
      <w:marTop w:val="0"/>
      <w:marBottom w:val="0"/>
      <w:divBdr>
        <w:top w:val="none" w:sz="0" w:space="0" w:color="auto"/>
        <w:left w:val="none" w:sz="0" w:space="0" w:color="auto"/>
        <w:bottom w:val="none" w:sz="0" w:space="0" w:color="auto"/>
        <w:right w:val="none" w:sz="0" w:space="0" w:color="auto"/>
      </w:divBdr>
    </w:div>
    <w:div w:id="1300109156">
      <w:marLeft w:val="480"/>
      <w:marRight w:val="0"/>
      <w:marTop w:val="0"/>
      <w:marBottom w:val="0"/>
      <w:divBdr>
        <w:top w:val="none" w:sz="0" w:space="0" w:color="auto"/>
        <w:left w:val="none" w:sz="0" w:space="0" w:color="auto"/>
        <w:bottom w:val="none" w:sz="0" w:space="0" w:color="auto"/>
        <w:right w:val="none" w:sz="0" w:space="0" w:color="auto"/>
      </w:divBdr>
    </w:div>
    <w:div w:id="1302494269">
      <w:marLeft w:val="480"/>
      <w:marRight w:val="0"/>
      <w:marTop w:val="0"/>
      <w:marBottom w:val="0"/>
      <w:divBdr>
        <w:top w:val="none" w:sz="0" w:space="0" w:color="auto"/>
        <w:left w:val="none" w:sz="0" w:space="0" w:color="auto"/>
        <w:bottom w:val="none" w:sz="0" w:space="0" w:color="auto"/>
        <w:right w:val="none" w:sz="0" w:space="0" w:color="auto"/>
      </w:divBdr>
    </w:div>
    <w:div w:id="1302691621">
      <w:marLeft w:val="480"/>
      <w:marRight w:val="0"/>
      <w:marTop w:val="0"/>
      <w:marBottom w:val="0"/>
      <w:divBdr>
        <w:top w:val="none" w:sz="0" w:space="0" w:color="auto"/>
        <w:left w:val="none" w:sz="0" w:space="0" w:color="auto"/>
        <w:bottom w:val="none" w:sz="0" w:space="0" w:color="auto"/>
        <w:right w:val="none" w:sz="0" w:space="0" w:color="auto"/>
      </w:divBdr>
    </w:div>
    <w:div w:id="1302886587">
      <w:marLeft w:val="480"/>
      <w:marRight w:val="0"/>
      <w:marTop w:val="0"/>
      <w:marBottom w:val="0"/>
      <w:divBdr>
        <w:top w:val="none" w:sz="0" w:space="0" w:color="auto"/>
        <w:left w:val="none" w:sz="0" w:space="0" w:color="auto"/>
        <w:bottom w:val="none" w:sz="0" w:space="0" w:color="auto"/>
        <w:right w:val="none" w:sz="0" w:space="0" w:color="auto"/>
      </w:divBdr>
    </w:div>
    <w:div w:id="1303341774">
      <w:marLeft w:val="480"/>
      <w:marRight w:val="0"/>
      <w:marTop w:val="0"/>
      <w:marBottom w:val="0"/>
      <w:divBdr>
        <w:top w:val="none" w:sz="0" w:space="0" w:color="auto"/>
        <w:left w:val="none" w:sz="0" w:space="0" w:color="auto"/>
        <w:bottom w:val="none" w:sz="0" w:space="0" w:color="auto"/>
        <w:right w:val="none" w:sz="0" w:space="0" w:color="auto"/>
      </w:divBdr>
    </w:div>
    <w:div w:id="1303344029">
      <w:marLeft w:val="480"/>
      <w:marRight w:val="0"/>
      <w:marTop w:val="0"/>
      <w:marBottom w:val="0"/>
      <w:divBdr>
        <w:top w:val="none" w:sz="0" w:space="0" w:color="auto"/>
        <w:left w:val="none" w:sz="0" w:space="0" w:color="auto"/>
        <w:bottom w:val="none" w:sz="0" w:space="0" w:color="auto"/>
        <w:right w:val="none" w:sz="0" w:space="0" w:color="auto"/>
      </w:divBdr>
    </w:div>
    <w:div w:id="1304964506">
      <w:marLeft w:val="480"/>
      <w:marRight w:val="0"/>
      <w:marTop w:val="0"/>
      <w:marBottom w:val="0"/>
      <w:divBdr>
        <w:top w:val="none" w:sz="0" w:space="0" w:color="auto"/>
        <w:left w:val="none" w:sz="0" w:space="0" w:color="auto"/>
        <w:bottom w:val="none" w:sz="0" w:space="0" w:color="auto"/>
        <w:right w:val="none" w:sz="0" w:space="0" w:color="auto"/>
      </w:divBdr>
    </w:div>
    <w:div w:id="1306004877">
      <w:marLeft w:val="480"/>
      <w:marRight w:val="0"/>
      <w:marTop w:val="0"/>
      <w:marBottom w:val="0"/>
      <w:divBdr>
        <w:top w:val="none" w:sz="0" w:space="0" w:color="auto"/>
        <w:left w:val="none" w:sz="0" w:space="0" w:color="auto"/>
        <w:bottom w:val="none" w:sz="0" w:space="0" w:color="auto"/>
        <w:right w:val="none" w:sz="0" w:space="0" w:color="auto"/>
      </w:divBdr>
    </w:div>
    <w:div w:id="1306085781">
      <w:marLeft w:val="480"/>
      <w:marRight w:val="0"/>
      <w:marTop w:val="0"/>
      <w:marBottom w:val="0"/>
      <w:divBdr>
        <w:top w:val="none" w:sz="0" w:space="0" w:color="auto"/>
        <w:left w:val="none" w:sz="0" w:space="0" w:color="auto"/>
        <w:bottom w:val="none" w:sz="0" w:space="0" w:color="auto"/>
        <w:right w:val="none" w:sz="0" w:space="0" w:color="auto"/>
      </w:divBdr>
    </w:div>
    <w:div w:id="1307005291">
      <w:marLeft w:val="480"/>
      <w:marRight w:val="0"/>
      <w:marTop w:val="0"/>
      <w:marBottom w:val="0"/>
      <w:divBdr>
        <w:top w:val="none" w:sz="0" w:space="0" w:color="auto"/>
        <w:left w:val="none" w:sz="0" w:space="0" w:color="auto"/>
        <w:bottom w:val="none" w:sz="0" w:space="0" w:color="auto"/>
        <w:right w:val="none" w:sz="0" w:space="0" w:color="auto"/>
      </w:divBdr>
    </w:div>
    <w:div w:id="1307515826">
      <w:marLeft w:val="480"/>
      <w:marRight w:val="0"/>
      <w:marTop w:val="0"/>
      <w:marBottom w:val="0"/>
      <w:divBdr>
        <w:top w:val="none" w:sz="0" w:space="0" w:color="auto"/>
        <w:left w:val="none" w:sz="0" w:space="0" w:color="auto"/>
        <w:bottom w:val="none" w:sz="0" w:space="0" w:color="auto"/>
        <w:right w:val="none" w:sz="0" w:space="0" w:color="auto"/>
      </w:divBdr>
    </w:div>
    <w:div w:id="1308049274">
      <w:marLeft w:val="480"/>
      <w:marRight w:val="0"/>
      <w:marTop w:val="0"/>
      <w:marBottom w:val="0"/>
      <w:divBdr>
        <w:top w:val="none" w:sz="0" w:space="0" w:color="auto"/>
        <w:left w:val="none" w:sz="0" w:space="0" w:color="auto"/>
        <w:bottom w:val="none" w:sz="0" w:space="0" w:color="auto"/>
        <w:right w:val="none" w:sz="0" w:space="0" w:color="auto"/>
      </w:divBdr>
    </w:div>
    <w:div w:id="1310552726">
      <w:marLeft w:val="480"/>
      <w:marRight w:val="0"/>
      <w:marTop w:val="0"/>
      <w:marBottom w:val="0"/>
      <w:divBdr>
        <w:top w:val="none" w:sz="0" w:space="0" w:color="auto"/>
        <w:left w:val="none" w:sz="0" w:space="0" w:color="auto"/>
        <w:bottom w:val="none" w:sz="0" w:space="0" w:color="auto"/>
        <w:right w:val="none" w:sz="0" w:space="0" w:color="auto"/>
      </w:divBdr>
    </w:div>
    <w:div w:id="1310596289">
      <w:marLeft w:val="480"/>
      <w:marRight w:val="0"/>
      <w:marTop w:val="0"/>
      <w:marBottom w:val="0"/>
      <w:divBdr>
        <w:top w:val="none" w:sz="0" w:space="0" w:color="auto"/>
        <w:left w:val="none" w:sz="0" w:space="0" w:color="auto"/>
        <w:bottom w:val="none" w:sz="0" w:space="0" w:color="auto"/>
        <w:right w:val="none" w:sz="0" w:space="0" w:color="auto"/>
      </w:divBdr>
    </w:div>
    <w:div w:id="1313366398">
      <w:marLeft w:val="480"/>
      <w:marRight w:val="0"/>
      <w:marTop w:val="0"/>
      <w:marBottom w:val="0"/>
      <w:divBdr>
        <w:top w:val="none" w:sz="0" w:space="0" w:color="auto"/>
        <w:left w:val="none" w:sz="0" w:space="0" w:color="auto"/>
        <w:bottom w:val="none" w:sz="0" w:space="0" w:color="auto"/>
        <w:right w:val="none" w:sz="0" w:space="0" w:color="auto"/>
      </w:divBdr>
    </w:div>
    <w:div w:id="1317761435">
      <w:marLeft w:val="480"/>
      <w:marRight w:val="0"/>
      <w:marTop w:val="0"/>
      <w:marBottom w:val="0"/>
      <w:divBdr>
        <w:top w:val="none" w:sz="0" w:space="0" w:color="auto"/>
        <w:left w:val="none" w:sz="0" w:space="0" w:color="auto"/>
        <w:bottom w:val="none" w:sz="0" w:space="0" w:color="auto"/>
        <w:right w:val="none" w:sz="0" w:space="0" w:color="auto"/>
      </w:divBdr>
    </w:div>
    <w:div w:id="1317951723">
      <w:marLeft w:val="480"/>
      <w:marRight w:val="0"/>
      <w:marTop w:val="0"/>
      <w:marBottom w:val="0"/>
      <w:divBdr>
        <w:top w:val="none" w:sz="0" w:space="0" w:color="auto"/>
        <w:left w:val="none" w:sz="0" w:space="0" w:color="auto"/>
        <w:bottom w:val="none" w:sz="0" w:space="0" w:color="auto"/>
        <w:right w:val="none" w:sz="0" w:space="0" w:color="auto"/>
      </w:divBdr>
    </w:div>
    <w:div w:id="1320501000">
      <w:marLeft w:val="480"/>
      <w:marRight w:val="0"/>
      <w:marTop w:val="0"/>
      <w:marBottom w:val="0"/>
      <w:divBdr>
        <w:top w:val="none" w:sz="0" w:space="0" w:color="auto"/>
        <w:left w:val="none" w:sz="0" w:space="0" w:color="auto"/>
        <w:bottom w:val="none" w:sz="0" w:space="0" w:color="auto"/>
        <w:right w:val="none" w:sz="0" w:space="0" w:color="auto"/>
      </w:divBdr>
    </w:div>
    <w:div w:id="1320813366">
      <w:marLeft w:val="480"/>
      <w:marRight w:val="0"/>
      <w:marTop w:val="0"/>
      <w:marBottom w:val="0"/>
      <w:divBdr>
        <w:top w:val="none" w:sz="0" w:space="0" w:color="auto"/>
        <w:left w:val="none" w:sz="0" w:space="0" w:color="auto"/>
        <w:bottom w:val="none" w:sz="0" w:space="0" w:color="auto"/>
        <w:right w:val="none" w:sz="0" w:space="0" w:color="auto"/>
      </w:divBdr>
    </w:div>
    <w:div w:id="1323512675">
      <w:marLeft w:val="480"/>
      <w:marRight w:val="0"/>
      <w:marTop w:val="0"/>
      <w:marBottom w:val="0"/>
      <w:divBdr>
        <w:top w:val="none" w:sz="0" w:space="0" w:color="auto"/>
        <w:left w:val="none" w:sz="0" w:space="0" w:color="auto"/>
        <w:bottom w:val="none" w:sz="0" w:space="0" w:color="auto"/>
        <w:right w:val="none" w:sz="0" w:space="0" w:color="auto"/>
      </w:divBdr>
    </w:div>
    <w:div w:id="1323779581">
      <w:marLeft w:val="480"/>
      <w:marRight w:val="0"/>
      <w:marTop w:val="0"/>
      <w:marBottom w:val="0"/>
      <w:divBdr>
        <w:top w:val="none" w:sz="0" w:space="0" w:color="auto"/>
        <w:left w:val="none" w:sz="0" w:space="0" w:color="auto"/>
        <w:bottom w:val="none" w:sz="0" w:space="0" w:color="auto"/>
        <w:right w:val="none" w:sz="0" w:space="0" w:color="auto"/>
      </w:divBdr>
    </w:div>
    <w:div w:id="1324049686">
      <w:marLeft w:val="480"/>
      <w:marRight w:val="0"/>
      <w:marTop w:val="0"/>
      <w:marBottom w:val="0"/>
      <w:divBdr>
        <w:top w:val="none" w:sz="0" w:space="0" w:color="auto"/>
        <w:left w:val="none" w:sz="0" w:space="0" w:color="auto"/>
        <w:bottom w:val="none" w:sz="0" w:space="0" w:color="auto"/>
        <w:right w:val="none" w:sz="0" w:space="0" w:color="auto"/>
      </w:divBdr>
    </w:div>
    <w:div w:id="1324311046">
      <w:marLeft w:val="480"/>
      <w:marRight w:val="0"/>
      <w:marTop w:val="0"/>
      <w:marBottom w:val="0"/>
      <w:divBdr>
        <w:top w:val="none" w:sz="0" w:space="0" w:color="auto"/>
        <w:left w:val="none" w:sz="0" w:space="0" w:color="auto"/>
        <w:bottom w:val="none" w:sz="0" w:space="0" w:color="auto"/>
        <w:right w:val="none" w:sz="0" w:space="0" w:color="auto"/>
      </w:divBdr>
    </w:div>
    <w:div w:id="1324745800">
      <w:marLeft w:val="480"/>
      <w:marRight w:val="0"/>
      <w:marTop w:val="0"/>
      <w:marBottom w:val="0"/>
      <w:divBdr>
        <w:top w:val="none" w:sz="0" w:space="0" w:color="auto"/>
        <w:left w:val="none" w:sz="0" w:space="0" w:color="auto"/>
        <w:bottom w:val="none" w:sz="0" w:space="0" w:color="auto"/>
        <w:right w:val="none" w:sz="0" w:space="0" w:color="auto"/>
      </w:divBdr>
    </w:div>
    <w:div w:id="1325430506">
      <w:marLeft w:val="480"/>
      <w:marRight w:val="0"/>
      <w:marTop w:val="0"/>
      <w:marBottom w:val="0"/>
      <w:divBdr>
        <w:top w:val="none" w:sz="0" w:space="0" w:color="auto"/>
        <w:left w:val="none" w:sz="0" w:space="0" w:color="auto"/>
        <w:bottom w:val="none" w:sz="0" w:space="0" w:color="auto"/>
        <w:right w:val="none" w:sz="0" w:space="0" w:color="auto"/>
      </w:divBdr>
    </w:div>
    <w:div w:id="1325861847">
      <w:marLeft w:val="480"/>
      <w:marRight w:val="0"/>
      <w:marTop w:val="0"/>
      <w:marBottom w:val="0"/>
      <w:divBdr>
        <w:top w:val="none" w:sz="0" w:space="0" w:color="auto"/>
        <w:left w:val="none" w:sz="0" w:space="0" w:color="auto"/>
        <w:bottom w:val="none" w:sz="0" w:space="0" w:color="auto"/>
        <w:right w:val="none" w:sz="0" w:space="0" w:color="auto"/>
      </w:divBdr>
    </w:div>
    <w:div w:id="1326588239">
      <w:marLeft w:val="480"/>
      <w:marRight w:val="0"/>
      <w:marTop w:val="0"/>
      <w:marBottom w:val="0"/>
      <w:divBdr>
        <w:top w:val="none" w:sz="0" w:space="0" w:color="auto"/>
        <w:left w:val="none" w:sz="0" w:space="0" w:color="auto"/>
        <w:bottom w:val="none" w:sz="0" w:space="0" w:color="auto"/>
        <w:right w:val="none" w:sz="0" w:space="0" w:color="auto"/>
      </w:divBdr>
    </w:div>
    <w:div w:id="1326935967">
      <w:marLeft w:val="480"/>
      <w:marRight w:val="0"/>
      <w:marTop w:val="0"/>
      <w:marBottom w:val="0"/>
      <w:divBdr>
        <w:top w:val="none" w:sz="0" w:space="0" w:color="auto"/>
        <w:left w:val="none" w:sz="0" w:space="0" w:color="auto"/>
        <w:bottom w:val="none" w:sz="0" w:space="0" w:color="auto"/>
        <w:right w:val="none" w:sz="0" w:space="0" w:color="auto"/>
      </w:divBdr>
    </w:div>
    <w:div w:id="1328248508">
      <w:marLeft w:val="480"/>
      <w:marRight w:val="0"/>
      <w:marTop w:val="0"/>
      <w:marBottom w:val="0"/>
      <w:divBdr>
        <w:top w:val="none" w:sz="0" w:space="0" w:color="auto"/>
        <w:left w:val="none" w:sz="0" w:space="0" w:color="auto"/>
        <w:bottom w:val="none" w:sz="0" w:space="0" w:color="auto"/>
        <w:right w:val="none" w:sz="0" w:space="0" w:color="auto"/>
      </w:divBdr>
    </w:div>
    <w:div w:id="1330207521">
      <w:marLeft w:val="480"/>
      <w:marRight w:val="0"/>
      <w:marTop w:val="0"/>
      <w:marBottom w:val="0"/>
      <w:divBdr>
        <w:top w:val="none" w:sz="0" w:space="0" w:color="auto"/>
        <w:left w:val="none" w:sz="0" w:space="0" w:color="auto"/>
        <w:bottom w:val="none" w:sz="0" w:space="0" w:color="auto"/>
        <w:right w:val="none" w:sz="0" w:space="0" w:color="auto"/>
      </w:divBdr>
    </w:div>
    <w:div w:id="1330449708">
      <w:marLeft w:val="480"/>
      <w:marRight w:val="0"/>
      <w:marTop w:val="0"/>
      <w:marBottom w:val="0"/>
      <w:divBdr>
        <w:top w:val="none" w:sz="0" w:space="0" w:color="auto"/>
        <w:left w:val="none" w:sz="0" w:space="0" w:color="auto"/>
        <w:bottom w:val="none" w:sz="0" w:space="0" w:color="auto"/>
        <w:right w:val="none" w:sz="0" w:space="0" w:color="auto"/>
      </w:divBdr>
    </w:div>
    <w:div w:id="1331715346">
      <w:marLeft w:val="480"/>
      <w:marRight w:val="0"/>
      <w:marTop w:val="0"/>
      <w:marBottom w:val="0"/>
      <w:divBdr>
        <w:top w:val="none" w:sz="0" w:space="0" w:color="auto"/>
        <w:left w:val="none" w:sz="0" w:space="0" w:color="auto"/>
        <w:bottom w:val="none" w:sz="0" w:space="0" w:color="auto"/>
        <w:right w:val="none" w:sz="0" w:space="0" w:color="auto"/>
      </w:divBdr>
    </w:div>
    <w:div w:id="1331719588">
      <w:marLeft w:val="480"/>
      <w:marRight w:val="0"/>
      <w:marTop w:val="0"/>
      <w:marBottom w:val="0"/>
      <w:divBdr>
        <w:top w:val="none" w:sz="0" w:space="0" w:color="auto"/>
        <w:left w:val="none" w:sz="0" w:space="0" w:color="auto"/>
        <w:bottom w:val="none" w:sz="0" w:space="0" w:color="auto"/>
        <w:right w:val="none" w:sz="0" w:space="0" w:color="auto"/>
      </w:divBdr>
    </w:div>
    <w:div w:id="1332221420">
      <w:marLeft w:val="480"/>
      <w:marRight w:val="0"/>
      <w:marTop w:val="0"/>
      <w:marBottom w:val="0"/>
      <w:divBdr>
        <w:top w:val="none" w:sz="0" w:space="0" w:color="auto"/>
        <w:left w:val="none" w:sz="0" w:space="0" w:color="auto"/>
        <w:bottom w:val="none" w:sz="0" w:space="0" w:color="auto"/>
        <w:right w:val="none" w:sz="0" w:space="0" w:color="auto"/>
      </w:divBdr>
    </w:div>
    <w:div w:id="1333802078">
      <w:marLeft w:val="480"/>
      <w:marRight w:val="0"/>
      <w:marTop w:val="0"/>
      <w:marBottom w:val="0"/>
      <w:divBdr>
        <w:top w:val="none" w:sz="0" w:space="0" w:color="auto"/>
        <w:left w:val="none" w:sz="0" w:space="0" w:color="auto"/>
        <w:bottom w:val="none" w:sz="0" w:space="0" w:color="auto"/>
        <w:right w:val="none" w:sz="0" w:space="0" w:color="auto"/>
      </w:divBdr>
    </w:div>
    <w:div w:id="1334188565">
      <w:marLeft w:val="480"/>
      <w:marRight w:val="0"/>
      <w:marTop w:val="0"/>
      <w:marBottom w:val="0"/>
      <w:divBdr>
        <w:top w:val="none" w:sz="0" w:space="0" w:color="auto"/>
        <w:left w:val="none" w:sz="0" w:space="0" w:color="auto"/>
        <w:bottom w:val="none" w:sz="0" w:space="0" w:color="auto"/>
        <w:right w:val="none" w:sz="0" w:space="0" w:color="auto"/>
      </w:divBdr>
    </w:div>
    <w:div w:id="1334265472">
      <w:marLeft w:val="480"/>
      <w:marRight w:val="0"/>
      <w:marTop w:val="0"/>
      <w:marBottom w:val="0"/>
      <w:divBdr>
        <w:top w:val="none" w:sz="0" w:space="0" w:color="auto"/>
        <w:left w:val="none" w:sz="0" w:space="0" w:color="auto"/>
        <w:bottom w:val="none" w:sz="0" w:space="0" w:color="auto"/>
        <w:right w:val="none" w:sz="0" w:space="0" w:color="auto"/>
      </w:divBdr>
    </w:div>
    <w:div w:id="1334331774">
      <w:marLeft w:val="480"/>
      <w:marRight w:val="0"/>
      <w:marTop w:val="0"/>
      <w:marBottom w:val="0"/>
      <w:divBdr>
        <w:top w:val="none" w:sz="0" w:space="0" w:color="auto"/>
        <w:left w:val="none" w:sz="0" w:space="0" w:color="auto"/>
        <w:bottom w:val="none" w:sz="0" w:space="0" w:color="auto"/>
        <w:right w:val="none" w:sz="0" w:space="0" w:color="auto"/>
      </w:divBdr>
    </w:div>
    <w:div w:id="1334915879">
      <w:marLeft w:val="480"/>
      <w:marRight w:val="0"/>
      <w:marTop w:val="0"/>
      <w:marBottom w:val="0"/>
      <w:divBdr>
        <w:top w:val="none" w:sz="0" w:space="0" w:color="auto"/>
        <w:left w:val="none" w:sz="0" w:space="0" w:color="auto"/>
        <w:bottom w:val="none" w:sz="0" w:space="0" w:color="auto"/>
        <w:right w:val="none" w:sz="0" w:space="0" w:color="auto"/>
      </w:divBdr>
    </w:div>
    <w:div w:id="1336227253">
      <w:marLeft w:val="480"/>
      <w:marRight w:val="0"/>
      <w:marTop w:val="0"/>
      <w:marBottom w:val="0"/>
      <w:divBdr>
        <w:top w:val="none" w:sz="0" w:space="0" w:color="auto"/>
        <w:left w:val="none" w:sz="0" w:space="0" w:color="auto"/>
        <w:bottom w:val="none" w:sz="0" w:space="0" w:color="auto"/>
        <w:right w:val="none" w:sz="0" w:space="0" w:color="auto"/>
      </w:divBdr>
    </w:div>
    <w:div w:id="1336686511">
      <w:marLeft w:val="480"/>
      <w:marRight w:val="0"/>
      <w:marTop w:val="0"/>
      <w:marBottom w:val="0"/>
      <w:divBdr>
        <w:top w:val="none" w:sz="0" w:space="0" w:color="auto"/>
        <w:left w:val="none" w:sz="0" w:space="0" w:color="auto"/>
        <w:bottom w:val="none" w:sz="0" w:space="0" w:color="auto"/>
        <w:right w:val="none" w:sz="0" w:space="0" w:color="auto"/>
      </w:divBdr>
    </w:div>
    <w:div w:id="1341859243">
      <w:marLeft w:val="480"/>
      <w:marRight w:val="0"/>
      <w:marTop w:val="0"/>
      <w:marBottom w:val="0"/>
      <w:divBdr>
        <w:top w:val="none" w:sz="0" w:space="0" w:color="auto"/>
        <w:left w:val="none" w:sz="0" w:space="0" w:color="auto"/>
        <w:bottom w:val="none" w:sz="0" w:space="0" w:color="auto"/>
        <w:right w:val="none" w:sz="0" w:space="0" w:color="auto"/>
      </w:divBdr>
    </w:div>
    <w:div w:id="1342199845">
      <w:marLeft w:val="480"/>
      <w:marRight w:val="0"/>
      <w:marTop w:val="0"/>
      <w:marBottom w:val="0"/>
      <w:divBdr>
        <w:top w:val="none" w:sz="0" w:space="0" w:color="auto"/>
        <w:left w:val="none" w:sz="0" w:space="0" w:color="auto"/>
        <w:bottom w:val="none" w:sz="0" w:space="0" w:color="auto"/>
        <w:right w:val="none" w:sz="0" w:space="0" w:color="auto"/>
      </w:divBdr>
    </w:div>
    <w:div w:id="1342977233">
      <w:marLeft w:val="480"/>
      <w:marRight w:val="0"/>
      <w:marTop w:val="0"/>
      <w:marBottom w:val="0"/>
      <w:divBdr>
        <w:top w:val="none" w:sz="0" w:space="0" w:color="auto"/>
        <w:left w:val="none" w:sz="0" w:space="0" w:color="auto"/>
        <w:bottom w:val="none" w:sz="0" w:space="0" w:color="auto"/>
        <w:right w:val="none" w:sz="0" w:space="0" w:color="auto"/>
      </w:divBdr>
    </w:div>
    <w:div w:id="1343360189">
      <w:marLeft w:val="480"/>
      <w:marRight w:val="0"/>
      <w:marTop w:val="0"/>
      <w:marBottom w:val="0"/>
      <w:divBdr>
        <w:top w:val="none" w:sz="0" w:space="0" w:color="auto"/>
        <w:left w:val="none" w:sz="0" w:space="0" w:color="auto"/>
        <w:bottom w:val="none" w:sz="0" w:space="0" w:color="auto"/>
        <w:right w:val="none" w:sz="0" w:space="0" w:color="auto"/>
      </w:divBdr>
    </w:div>
    <w:div w:id="1344167866">
      <w:marLeft w:val="480"/>
      <w:marRight w:val="0"/>
      <w:marTop w:val="0"/>
      <w:marBottom w:val="0"/>
      <w:divBdr>
        <w:top w:val="none" w:sz="0" w:space="0" w:color="auto"/>
        <w:left w:val="none" w:sz="0" w:space="0" w:color="auto"/>
        <w:bottom w:val="none" w:sz="0" w:space="0" w:color="auto"/>
        <w:right w:val="none" w:sz="0" w:space="0" w:color="auto"/>
      </w:divBdr>
    </w:div>
    <w:div w:id="1345204583">
      <w:marLeft w:val="480"/>
      <w:marRight w:val="0"/>
      <w:marTop w:val="0"/>
      <w:marBottom w:val="0"/>
      <w:divBdr>
        <w:top w:val="none" w:sz="0" w:space="0" w:color="auto"/>
        <w:left w:val="none" w:sz="0" w:space="0" w:color="auto"/>
        <w:bottom w:val="none" w:sz="0" w:space="0" w:color="auto"/>
        <w:right w:val="none" w:sz="0" w:space="0" w:color="auto"/>
      </w:divBdr>
    </w:div>
    <w:div w:id="1348168812">
      <w:marLeft w:val="480"/>
      <w:marRight w:val="0"/>
      <w:marTop w:val="0"/>
      <w:marBottom w:val="0"/>
      <w:divBdr>
        <w:top w:val="none" w:sz="0" w:space="0" w:color="auto"/>
        <w:left w:val="none" w:sz="0" w:space="0" w:color="auto"/>
        <w:bottom w:val="none" w:sz="0" w:space="0" w:color="auto"/>
        <w:right w:val="none" w:sz="0" w:space="0" w:color="auto"/>
      </w:divBdr>
    </w:div>
    <w:div w:id="1349213589">
      <w:marLeft w:val="480"/>
      <w:marRight w:val="0"/>
      <w:marTop w:val="0"/>
      <w:marBottom w:val="0"/>
      <w:divBdr>
        <w:top w:val="none" w:sz="0" w:space="0" w:color="auto"/>
        <w:left w:val="none" w:sz="0" w:space="0" w:color="auto"/>
        <w:bottom w:val="none" w:sz="0" w:space="0" w:color="auto"/>
        <w:right w:val="none" w:sz="0" w:space="0" w:color="auto"/>
      </w:divBdr>
    </w:div>
    <w:div w:id="1352029951">
      <w:marLeft w:val="480"/>
      <w:marRight w:val="0"/>
      <w:marTop w:val="0"/>
      <w:marBottom w:val="0"/>
      <w:divBdr>
        <w:top w:val="none" w:sz="0" w:space="0" w:color="auto"/>
        <w:left w:val="none" w:sz="0" w:space="0" w:color="auto"/>
        <w:bottom w:val="none" w:sz="0" w:space="0" w:color="auto"/>
        <w:right w:val="none" w:sz="0" w:space="0" w:color="auto"/>
      </w:divBdr>
    </w:div>
    <w:div w:id="1352561502">
      <w:marLeft w:val="480"/>
      <w:marRight w:val="0"/>
      <w:marTop w:val="0"/>
      <w:marBottom w:val="0"/>
      <w:divBdr>
        <w:top w:val="none" w:sz="0" w:space="0" w:color="auto"/>
        <w:left w:val="none" w:sz="0" w:space="0" w:color="auto"/>
        <w:bottom w:val="none" w:sz="0" w:space="0" w:color="auto"/>
        <w:right w:val="none" w:sz="0" w:space="0" w:color="auto"/>
      </w:divBdr>
    </w:div>
    <w:div w:id="1352797645">
      <w:marLeft w:val="480"/>
      <w:marRight w:val="0"/>
      <w:marTop w:val="0"/>
      <w:marBottom w:val="0"/>
      <w:divBdr>
        <w:top w:val="none" w:sz="0" w:space="0" w:color="auto"/>
        <w:left w:val="none" w:sz="0" w:space="0" w:color="auto"/>
        <w:bottom w:val="none" w:sz="0" w:space="0" w:color="auto"/>
        <w:right w:val="none" w:sz="0" w:space="0" w:color="auto"/>
      </w:divBdr>
    </w:div>
    <w:div w:id="1353413911">
      <w:marLeft w:val="480"/>
      <w:marRight w:val="0"/>
      <w:marTop w:val="0"/>
      <w:marBottom w:val="0"/>
      <w:divBdr>
        <w:top w:val="none" w:sz="0" w:space="0" w:color="auto"/>
        <w:left w:val="none" w:sz="0" w:space="0" w:color="auto"/>
        <w:bottom w:val="none" w:sz="0" w:space="0" w:color="auto"/>
        <w:right w:val="none" w:sz="0" w:space="0" w:color="auto"/>
      </w:divBdr>
    </w:div>
    <w:div w:id="1354191802">
      <w:marLeft w:val="480"/>
      <w:marRight w:val="0"/>
      <w:marTop w:val="0"/>
      <w:marBottom w:val="0"/>
      <w:divBdr>
        <w:top w:val="none" w:sz="0" w:space="0" w:color="auto"/>
        <w:left w:val="none" w:sz="0" w:space="0" w:color="auto"/>
        <w:bottom w:val="none" w:sz="0" w:space="0" w:color="auto"/>
        <w:right w:val="none" w:sz="0" w:space="0" w:color="auto"/>
      </w:divBdr>
    </w:div>
    <w:div w:id="1354763381">
      <w:marLeft w:val="480"/>
      <w:marRight w:val="0"/>
      <w:marTop w:val="0"/>
      <w:marBottom w:val="0"/>
      <w:divBdr>
        <w:top w:val="none" w:sz="0" w:space="0" w:color="auto"/>
        <w:left w:val="none" w:sz="0" w:space="0" w:color="auto"/>
        <w:bottom w:val="none" w:sz="0" w:space="0" w:color="auto"/>
        <w:right w:val="none" w:sz="0" w:space="0" w:color="auto"/>
      </w:divBdr>
    </w:div>
    <w:div w:id="1355032874">
      <w:marLeft w:val="480"/>
      <w:marRight w:val="0"/>
      <w:marTop w:val="0"/>
      <w:marBottom w:val="0"/>
      <w:divBdr>
        <w:top w:val="none" w:sz="0" w:space="0" w:color="auto"/>
        <w:left w:val="none" w:sz="0" w:space="0" w:color="auto"/>
        <w:bottom w:val="none" w:sz="0" w:space="0" w:color="auto"/>
        <w:right w:val="none" w:sz="0" w:space="0" w:color="auto"/>
      </w:divBdr>
    </w:div>
    <w:div w:id="1355689678">
      <w:marLeft w:val="480"/>
      <w:marRight w:val="0"/>
      <w:marTop w:val="0"/>
      <w:marBottom w:val="0"/>
      <w:divBdr>
        <w:top w:val="none" w:sz="0" w:space="0" w:color="auto"/>
        <w:left w:val="none" w:sz="0" w:space="0" w:color="auto"/>
        <w:bottom w:val="none" w:sz="0" w:space="0" w:color="auto"/>
        <w:right w:val="none" w:sz="0" w:space="0" w:color="auto"/>
      </w:divBdr>
    </w:div>
    <w:div w:id="1357583174">
      <w:marLeft w:val="480"/>
      <w:marRight w:val="0"/>
      <w:marTop w:val="0"/>
      <w:marBottom w:val="0"/>
      <w:divBdr>
        <w:top w:val="none" w:sz="0" w:space="0" w:color="auto"/>
        <w:left w:val="none" w:sz="0" w:space="0" w:color="auto"/>
        <w:bottom w:val="none" w:sz="0" w:space="0" w:color="auto"/>
        <w:right w:val="none" w:sz="0" w:space="0" w:color="auto"/>
      </w:divBdr>
    </w:div>
    <w:div w:id="1358504771">
      <w:marLeft w:val="480"/>
      <w:marRight w:val="0"/>
      <w:marTop w:val="0"/>
      <w:marBottom w:val="0"/>
      <w:divBdr>
        <w:top w:val="none" w:sz="0" w:space="0" w:color="auto"/>
        <w:left w:val="none" w:sz="0" w:space="0" w:color="auto"/>
        <w:bottom w:val="none" w:sz="0" w:space="0" w:color="auto"/>
        <w:right w:val="none" w:sz="0" w:space="0" w:color="auto"/>
      </w:divBdr>
    </w:div>
    <w:div w:id="1358694817">
      <w:marLeft w:val="480"/>
      <w:marRight w:val="0"/>
      <w:marTop w:val="0"/>
      <w:marBottom w:val="0"/>
      <w:divBdr>
        <w:top w:val="none" w:sz="0" w:space="0" w:color="auto"/>
        <w:left w:val="none" w:sz="0" w:space="0" w:color="auto"/>
        <w:bottom w:val="none" w:sz="0" w:space="0" w:color="auto"/>
        <w:right w:val="none" w:sz="0" w:space="0" w:color="auto"/>
      </w:divBdr>
    </w:div>
    <w:div w:id="1359160157">
      <w:marLeft w:val="480"/>
      <w:marRight w:val="0"/>
      <w:marTop w:val="0"/>
      <w:marBottom w:val="0"/>
      <w:divBdr>
        <w:top w:val="none" w:sz="0" w:space="0" w:color="auto"/>
        <w:left w:val="none" w:sz="0" w:space="0" w:color="auto"/>
        <w:bottom w:val="none" w:sz="0" w:space="0" w:color="auto"/>
        <w:right w:val="none" w:sz="0" w:space="0" w:color="auto"/>
      </w:divBdr>
    </w:div>
    <w:div w:id="1359811378">
      <w:marLeft w:val="480"/>
      <w:marRight w:val="0"/>
      <w:marTop w:val="0"/>
      <w:marBottom w:val="0"/>
      <w:divBdr>
        <w:top w:val="none" w:sz="0" w:space="0" w:color="auto"/>
        <w:left w:val="none" w:sz="0" w:space="0" w:color="auto"/>
        <w:bottom w:val="none" w:sz="0" w:space="0" w:color="auto"/>
        <w:right w:val="none" w:sz="0" w:space="0" w:color="auto"/>
      </w:divBdr>
    </w:div>
    <w:div w:id="1360624398">
      <w:marLeft w:val="480"/>
      <w:marRight w:val="0"/>
      <w:marTop w:val="0"/>
      <w:marBottom w:val="0"/>
      <w:divBdr>
        <w:top w:val="none" w:sz="0" w:space="0" w:color="auto"/>
        <w:left w:val="none" w:sz="0" w:space="0" w:color="auto"/>
        <w:bottom w:val="none" w:sz="0" w:space="0" w:color="auto"/>
        <w:right w:val="none" w:sz="0" w:space="0" w:color="auto"/>
      </w:divBdr>
    </w:div>
    <w:div w:id="1360855318">
      <w:marLeft w:val="480"/>
      <w:marRight w:val="0"/>
      <w:marTop w:val="0"/>
      <w:marBottom w:val="0"/>
      <w:divBdr>
        <w:top w:val="none" w:sz="0" w:space="0" w:color="auto"/>
        <w:left w:val="none" w:sz="0" w:space="0" w:color="auto"/>
        <w:bottom w:val="none" w:sz="0" w:space="0" w:color="auto"/>
        <w:right w:val="none" w:sz="0" w:space="0" w:color="auto"/>
      </w:divBdr>
    </w:div>
    <w:div w:id="1361202496">
      <w:marLeft w:val="480"/>
      <w:marRight w:val="0"/>
      <w:marTop w:val="0"/>
      <w:marBottom w:val="0"/>
      <w:divBdr>
        <w:top w:val="none" w:sz="0" w:space="0" w:color="auto"/>
        <w:left w:val="none" w:sz="0" w:space="0" w:color="auto"/>
        <w:bottom w:val="none" w:sz="0" w:space="0" w:color="auto"/>
        <w:right w:val="none" w:sz="0" w:space="0" w:color="auto"/>
      </w:divBdr>
    </w:div>
    <w:div w:id="1361323005">
      <w:marLeft w:val="480"/>
      <w:marRight w:val="0"/>
      <w:marTop w:val="0"/>
      <w:marBottom w:val="0"/>
      <w:divBdr>
        <w:top w:val="none" w:sz="0" w:space="0" w:color="auto"/>
        <w:left w:val="none" w:sz="0" w:space="0" w:color="auto"/>
        <w:bottom w:val="none" w:sz="0" w:space="0" w:color="auto"/>
        <w:right w:val="none" w:sz="0" w:space="0" w:color="auto"/>
      </w:divBdr>
    </w:div>
    <w:div w:id="1362970289">
      <w:marLeft w:val="480"/>
      <w:marRight w:val="0"/>
      <w:marTop w:val="0"/>
      <w:marBottom w:val="0"/>
      <w:divBdr>
        <w:top w:val="none" w:sz="0" w:space="0" w:color="auto"/>
        <w:left w:val="none" w:sz="0" w:space="0" w:color="auto"/>
        <w:bottom w:val="none" w:sz="0" w:space="0" w:color="auto"/>
        <w:right w:val="none" w:sz="0" w:space="0" w:color="auto"/>
      </w:divBdr>
    </w:div>
    <w:div w:id="1363088465">
      <w:marLeft w:val="480"/>
      <w:marRight w:val="0"/>
      <w:marTop w:val="0"/>
      <w:marBottom w:val="0"/>
      <w:divBdr>
        <w:top w:val="none" w:sz="0" w:space="0" w:color="auto"/>
        <w:left w:val="none" w:sz="0" w:space="0" w:color="auto"/>
        <w:bottom w:val="none" w:sz="0" w:space="0" w:color="auto"/>
        <w:right w:val="none" w:sz="0" w:space="0" w:color="auto"/>
      </w:divBdr>
    </w:div>
    <w:div w:id="1363627053">
      <w:marLeft w:val="480"/>
      <w:marRight w:val="0"/>
      <w:marTop w:val="0"/>
      <w:marBottom w:val="0"/>
      <w:divBdr>
        <w:top w:val="none" w:sz="0" w:space="0" w:color="auto"/>
        <w:left w:val="none" w:sz="0" w:space="0" w:color="auto"/>
        <w:bottom w:val="none" w:sz="0" w:space="0" w:color="auto"/>
        <w:right w:val="none" w:sz="0" w:space="0" w:color="auto"/>
      </w:divBdr>
    </w:div>
    <w:div w:id="1363941711">
      <w:marLeft w:val="480"/>
      <w:marRight w:val="0"/>
      <w:marTop w:val="0"/>
      <w:marBottom w:val="0"/>
      <w:divBdr>
        <w:top w:val="none" w:sz="0" w:space="0" w:color="auto"/>
        <w:left w:val="none" w:sz="0" w:space="0" w:color="auto"/>
        <w:bottom w:val="none" w:sz="0" w:space="0" w:color="auto"/>
        <w:right w:val="none" w:sz="0" w:space="0" w:color="auto"/>
      </w:divBdr>
    </w:div>
    <w:div w:id="1364598476">
      <w:marLeft w:val="480"/>
      <w:marRight w:val="0"/>
      <w:marTop w:val="0"/>
      <w:marBottom w:val="0"/>
      <w:divBdr>
        <w:top w:val="none" w:sz="0" w:space="0" w:color="auto"/>
        <w:left w:val="none" w:sz="0" w:space="0" w:color="auto"/>
        <w:bottom w:val="none" w:sz="0" w:space="0" w:color="auto"/>
        <w:right w:val="none" w:sz="0" w:space="0" w:color="auto"/>
      </w:divBdr>
    </w:div>
    <w:div w:id="1366833695">
      <w:marLeft w:val="480"/>
      <w:marRight w:val="0"/>
      <w:marTop w:val="0"/>
      <w:marBottom w:val="0"/>
      <w:divBdr>
        <w:top w:val="none" w:sz="0" w:space="0" w:color="auto"/>
        <w:left w:val="none" w:sz="0" w:space="0" w:color="auto"/>
        <w:bottom w:val="none" w:sz="0" w:space="0" w:color="auto"/>
        <w:right w:val="none" w:sz="0" w:space="0" w:color="auto"/>
      </w:divBdr>
    </w:div>
    <w:div w:id="1366981509">
      <w:marLeft w:val="480"/>
      <w:marRight w:val="0"/>
      <w:marTop w:val="0"/>
      <w:marBottom w:val="0"/>
      <w:divBdr>
        <w:top w:val="none" w:sz="0" w:space="0" w:color="auto"/>
        <w:left w:val="none" w:sz="0" w:space="0" w:color="auto"/>
        <w:bottom w:val="none" w:sz="0" w:space="0" w:color="auto"/>
        <w:right w:val="none" w:sz="0" w:space="0" w:color="auto"/>
      </w:divBdr>
    </w:div>
    <w:div w:id="1367102293">
      <w:marLeft w:val="480"/>
      <w:marRight w:val="0"/>
      <w:marTop w:val="0"/>
      <w:marBottom w:val="0"/>
      <w:divBdr>
        <w:top w:val="none" w:sz="0" w:space="0" w:color="auto"/>
        <w:left w:val="none" w:sz="0" w:space="0" w:color="auto"/>
        <w:bottom w:val="none" w:sz="0" w:space="0" w:color="auto"/>
        <w:right w:val="none" w:sz="0" w:space="0" w:color="auto"/>
      </w:divBdr>
    </w:div>
    <w:div w:id="1369525643">
      <w:marLeft w:val="480"/>
      <w:marRight w:val="0"/>
      <w:marTop w:val="0"/>
      <w:marBottom w:val="0"/>
      <w:divBdr>
        <w:top w:val="none" w:sz="0" w:space="0" w:color="auto"/>
        <w:left w:val="none" w:sz="0" w:space="0" w:color="auto"/>
        <w:bottom w:val="none" w:sz="0" w:space="0" w:color="auto"/>
        <w:right w:val="none" w:sz="0" w:space="0" w:color="auto"/>
      </w:divBdr>
    </w:div>
    <w:div w:id="1370256699">
      <w:marLeft w:val="480"/>
      <w:marRight w:val="0"/>
      <w:marTop w:val="0"/>
      <w:marBottom w:val="0"/>
      <w:divBdr>
        <w:top w:val="none" w:sz="0" w:space="0" w:color="auto"/>
        <w:left w:val="none" w:sz="0" w:space="0" w:color="auto"/>
        <w:bottom w:val="none" w:sz="0" w:space="0" w:color="auto"/>
        <w:right w:val="none" w:sz="0" w:space="0" w:color="auto"/>
      </w:divBdr>
    </w:div>
    <w:div w:id="1370647207">
      <w:marLeft w:val="480"/>
      <w:marRight w:val="0"/>
      <w:marTop w:val="0"/>
      <w:marBottom w:val="0"/>
      <w:divBdr>
        <w:top w:val="none" w:sz="0" w:space="0" w:color="auto"/>
        <w:left w:val="none" w:sz="0" w:space="0" w:color="auto"/>
        <w:bottom w:val="none" w:sz="0" w:space="0" w:color="auto"/>
        <w:right w:val="none" w:sz="0" w:space="0" w:color="auto"/>
      </w:divBdr>
    </w:div>
    <w:div w:id="1370836846">
      <w:marLeft w:val="480"/>
      <w:marRight w:val="0"/>
      <w:marTop w:val="0"/>
      <w:marBottom w:val="0"/>
      <w:divBdr>
        <w:top w:val="none" w:sz="0" w:space="0" w:color="auto"/>
        <w:left w:val="none" w:sz="0" w:space="0" w:color="auto"/>
        <w:bottom w:val="none" w:sz="0" w:space="0" w:color="auto"/>
        <w:right w:val="none" w:sz="0" w:space="0" w:color="auto"/>
      </w:divBdr>
    </w:div>
    <w:div w:id="1371035884">
      <w:marLeft w:val="480"/>
      <w:marRight w:val="0"/>
      <w:marTop w:val="0"/>
      <w:marBottom w:val="0"/>
      <w:divBdr>
        <w:top w:val="none" w:sz="0" w:space="0" w:color="auto"/>
        <w:left w:val="none" w:sz="0" w:space="0" w:color="auto"/>
        <w:bottom w:val="none" w:sz="0" w:space="0" w:color="auto"/>
        <w:right w:val="none" w:sz="0" w:space="0" w:color="auto"/>
      </w:divBdr>
    </w:div>
    <w:div w:id="1371875269">
      <w:marLeft w:val="480"/>
      <w:marRight w:val="0"/>
      <w:marTop w:val="0"/>
      <w:marBottom w:val="0"/>
      <w:divBdr>
        <w:top w:val="none" w:sz="0" w:space="0" w:color="auto"/>
        <w:left w:val="none" w:sz="0" w:space="0" w:color="auto"/>
        <w:bottom w:val="none" w:sz="0" w:space="0" w:color="auto"/>
        <w:right w:val="none" w:sz="0" w:space="0" w:color="auto"/>
      </w:divBdr>
    </w:div>
    <w:div w:id="1372074030">
      <w:marLeft w:val="480"/>
      <w:marRight w:val="0"/>
      <w:marTop w:val="0"/>
      <w:marBottom w:val="0"/>
      <w:divBdr>
        <w:top w:val="none" w:sz="0" w:space="0" w:color="auto"/>
        <w:left w:val="none" w:sz="0" w:space="0" w:color="auto"/>
        <w:bottom w:val="none" w:sz="0" w:space="0" w:color="auto"/>
        <w:right w:val="none" w:sz="0" w:space="0" w:color="auto"/>
      </w:divBdr>
    </w:div>
    <w:div w:id="1372194816">
      <w:marLeft w:val="480"/>
      <w:marRight w:val="0"/>
      <w:marTop w:val="0"/>
      <w:marBottom w:val="0"/>
      <w:divBdr>
        <w:top w:val="none" w:sz="0" w:space="0" w:color="auto"/>
        <w:left w:val="none" w:sz="0" w:space="0" w:color="auto"/>
        <w:bottom w:val="none" w:sz="0" w:space="0" w:color="auto"/>
        <w:right w:val="none" w:sz="0" w:space="0" w:color="auto"/>
      </w:divBdr>
    </w:div>
    <w:div w:id="1372462779">
      <w:marLeft w:val="480"/>
      <w:marRight w:val="0"/>
      <w:marTop w:val="0"/>
      <w:marBottom w:val="0"/>
      <w:divBdr>
        <w:top w:val="none" w:sz="0" w:space="0" w:color="auto"/>
        <w:left w:val="none" w:sz="0" w:space="0" w:color="auto"/>
        <w:bottom w:val="none" w:sz="0" w:space="0" w:color="auto"/>
        <w:right w:val="none" w:sz="0" w:space="0" w:color="auto"/>
      </w:divBdr>
    </w:div>
    <w:div w:id="1372731607">
      <w:marLeft w:val="480"/>
      <w:marRight w:val="0"/>
      <w:marTop w:val="0"/>
      <w:marBottom w:val="0"/>
      <w:divBdr>
        <w:top w:val="none" w:sz="0" w:space="0" w:color="auto"/>
        <w:left w:val="none" w:sz="0" w:space="0" w:color="auto"/>
        <w:bottom w:val="none" w:sz="0" w:space="0" w:color="auto"/>
        <w:right w:val="none" w:sz="0" w:space="0" w:color="auto"/>
      </w:divBdr>
    </w:div>
    <w:div w:id="1373459229">
      <w:marLeft w:val="480"/>
      <w:marRight w:val="0"/>
      <w:marTop w:val="0"/>
      <w:marBottom w:val="0"/>
      <w:divBdr>
        <w:top w:val="none" w:sz="0" w:space="0" w:color="auto"/>
        <w:left w:val="none" w:sz="0" w:space="0" w:color="auto"/>
        <w:bottom w:val="none" w:sz="0" w:space="0" w:color="auto"/>
        <w:right w:val="none" w:sz="0" w:space="0" w:color="auto"/>
      </w:divBdr>
    </w:div>
    <w:div w:id="1373920209">
      <w:marLeft w:val="480"/>
      <w:marRight w:val="0"/>
      <w:marTop w:val="0"/>
      <w:marBottom w:val="0"/>
      <w:divBdr>
        <w:top w:val="none" w:sz="0" w:space="0" w:color="auto"/>
        <w:left w:val="none" w:sz="0" w:space="0" w:color="auto"/>
        <w:bottom w:val="none" w:sz="0" w:space="0" w:color="auto"/>
        <w:right w:val="none" w:sz="0" w:space="0" w:color="auto"/>
      </w:divBdr>
    </w:div>
    <w:div w:id="1374035222">
      <w:marLeft w:val="480"/>
      <w:marRight w:val="0"/>
      <w:marTop w:val="0"/>
      <w:marBottom w:val="0"/>
      <w:divBdr>
        <w:top w:val="none" w:sz="0" w:space="0" w:color="auto"/>
        <w:left w:val="none" w:sz="0" w:space="0" w:color="auto"/>
        <w:bottom w:val="none" w:sz="0" w:space="0" w:color="auto"/>
        <w:right w:val="none" w:sz="0" w:space="0" w:color="auto"/>
      </w:divBdr>
    </w:div>
    <w:div w:id="1374114561">
      <w:marLeft w:val="480"/>
      <w:marRight w:val="0"/>
      <w:marTop w:val="0"/>
      <w:marBottom w:val="0"/>
      <w:divBdr>
        <w:top w:val="none" w:sz="0" w:space="0" w:color="auto"/>
        <w:left w:val="none" w:sz="0" w:space="0" w:color="auto"/>
        <w:bottom w:val="none" w:sz="0" w:space="0" w:color="auto"/>
        <w:right w:val="none" w:sz="0" w:space="0" w:color="auto"/>
      </w:divBdr>
    </w:div>
    <w:div w:id="1376346335">
      <w:marLeft w:val="480"/>
      <w:marRight w:val="0"/>
      <w:marTop w:val="0"/>
      <w:marBottom w:val="0"/>
      <w:divBdr>
        <w:top w:val="none" w:sz="0" w:space="0" w:color="auto"/>
        <w:left w:val="none" w:sz="0" w:space="0" w:color="auto"/>
        <w:bottom w:val="none" w:sz="0" w:space="0" w:color="auto"/>
        <w:right w:val="none" w:sz="0" w:space="0" w:color="auto"/>
      </w:divBdr>
    </w:div>
    <w:div w:id="1376351218">
      <w:marLeft w:val="480"/>
      <w:marRight w:val="0"/>
      <w:marTop w:val="0"/>
      <w:marBottom w:val="0"/>
      <w:divBdr>
        <w:top w:val="none" w:sz="0" w:space="0" w:color="auto"/>
        <w:left w:val="none" w:sz="0" w:space="0" w:color="auto"/>
        <w:bottom w:val="none" w:sz="0" w:space="0" w:color="auto"/>
        <w:right w:val="none" w:sz="0" w:space="0" w:color="auto"/>
      </w:divBdr>
    </w:div>
    <w:div w:id="1377511712">
      <w:marLeft w:val="480"/>
      <w:marRight w:val="0"/>
      <w:marTop w:val="0"/>
      <w:marBottom w:val="0"/>
      <w:divBdr>
        <w:top w:val="none" w:sz="0" w:space="0" w:color="auto"/>
        <w:left w:val="none" w:sz="0" w:space="0" w:color="auto"/>
        <w:bottom w:val="none" w:sz="0" w:space="0" w:color="auto"/>
        <w:right w:val="none" w:sz="0" w:space="0" w:color="auto"/>
      </w:divBdr>
    </w:div>
    <w:div w:id="1379207250">
      <w:marLeft w:val="480"/>
      <w:marRight w:val="0"/>
      <w:marTop w:val="0"/>
      <w:marBottom w:val="0"/>
      <w:divBdr>
        <w:top w:val="none" w:sz="0" w:space="0" w:color="auto"/>
        <w:left w:val="none" w:sz="0" w:space="0" w:color="auto"/>
        <w:bottom w:val="none" w:sz="0" w:space="0" w:color="auto"/>
        <w:right w:val="none" w:sz="0" w:space="0" w:color="auto"/>
      </w:divBdr>
    </w:div>
    <w:div w:id="1379669735">
      <w:marLeft w:val="480"/>
      <w:marRight w:val="0"/>
      <w:marTop w:val="0"/>
      <w:marBottom w:val="0"/>
      <w:divBdr>
        <w:top w:val="none" w:sz="0" w:space="0" w:color="auto"/>
        <w:left w:val="none" w:sz="0" w:space="0" w:color="auto"/>
        <w:bottom w:val="none" w:sz="0" w:space="0" w:color="auto"/>
        <w:right w:val="none" w:sz="0" w:space="0" w:color="auto"/>
      </w:divBdr>
    </w:div>
    <w:div w:id="1379743968">
      <w:marLeft w:val="480"/>
      <w:marRight w:val="0"/>
      <w:marTop w:val="0"/>
      <w:marBottom w:val="0"/>
      <w:divBdr>
        <w:top w:val="none" w:sz="0" w:space="0" w:color="auto"/>
        <w:left w:val="none" w:sz="0" w:space="0" w:color="auto"/>
        <w:bottom w:val="none" w:sz="0" w:space="0" w:color="auto"/>
        <w:right w:val="none" w:sz="0" w:space="0" w:color="auto"/>
      </w:divBdr>
    </w:div>
    <w:div w:id="1380714333">
      <w:marLeft w:val="480"/>
      <w:marRight w:val="0"/>
      <w:marTop w:val="0"/>
      <w:marBottom w:val="0"/>
      <w:divBdr>
        <w:top w:val="none" w:sz="0" w:space="0" w:color="auto"/>
        <w:left w:val="none" w:sz="0" w:space="0" w:color="auto"/>
        <w:bottom w:val="none" w:sz="0" w:space="0" w:color="auto"/>
        <w:right w:val="none" w:sz="0" w:space="0" w:color="auto"/>
      </w:divBdr>
    </w:div>
    <w:div w:id="1380786525">
      <w:marLeft w:val="480"/>
      <w:marRight w:val="0"/>
      <w:marTop w:val="0"/>
      <w:marBottom w:val="0"/>
      <w:divBdr>
        <w:top w:val="none" w:sz="0" w:space="0" w:color="auto"/>
        <w:left w:val="none" w:sz="0" w:space="0" w:color="auto"/>
        <w:bottom w:val="none" w:sz="0" w:space="0" w:color="auto"/>
        <w:right w:val="none" w:sz="0" w:space="0" w:color="auto"/>
      </w:divBdr>
    </w:div>
    <w:div w:id="1381173818">
      <w:marLeft w:val="480"/>
      <w:marRight w:val="0"/>
      <w:marTop w:val="0"/>
      <w:marBottom w:val="0"/>
      <w:divBdr>
        <w:top w:val="none" w:sz="0" w:space="0" w:color="auto"/>
        <w:left w:val="none" w:sz="0" w:space="0" w:color="auto"/>
        <w:bottom w:val="none" w:sz="0" w:space="0" w:color="auto"/>
        <w:right w:val="none" w:sz="0" w:space="0" w:color="auto"/>
      </w:divBdr>
    </w:div>
    <w:div w:id="1381899542">
      <w:marLeft w:val="480"/>
      <w:marRight w:val="0"/>
      <w:marTop w:val="0"/>
      <w:marBottom w:val="0"/>
      <w:divBdr>
        <w:top w:val="none" w:sz="0" w:space="0" w:color="auto"/>
        <w:left w:val="none" w:sz="0" w:space="0" w:color="auto"/>
        <w:bottom w:val="none" w:sz="0" w:space="0" w:color="auto"/>
        <w:right w:val="none" w:sz="0" w:space="0" w:color="auto"/>
      </w:divBdr>
    </w:div>
    <w:div w:id="1384602200">
      <w:marLeft w:val="480"/>
      <w:marRight w:val="0"/>
      <w:marTop w:val="0"/>
      <w:marBottom w:val="0"/>
      <w:divBdr>
        <w:top w:val="none" w:sz="0" w:space="0" w:color="auto"/>
        <w:left w:val="none" w:sz="0" w:space="0" w:color="auto"/>
        <w:bottom w:val="none" w:sz="0" w:space="0" w:color="auto"/>
        <w:right w:val="none" w:sz="0" w:space="0" w:color="auto"/>
      </w:divBdr>
    </w:div>
    <w:div w:id="1385644185">
      <w:marLeft w:val="480"/>
      <w:marRight w:val="0"/>
      <w:marTop w:val="0"/>
      <w:marBottom w:val="0"/>
      <w:divBdr>
        <w:top w:val="none" w:sz="0" w:space="0" w:color="auto"/>
        <w:left w:val="none" w:sz="0" w:space="0" w:color="auto"/>
        <w:bottom w:val="none" w:sz="0" w:space="0" w:color="auto"/>
        <w:right w:val="none" w:sz="0" w:space="0" w:color="auto"/>
      </w:divBdr>
    </w:div>
    <w:div w:id="1388338980">
      <w:marLeft w:val="480"/>
      <w:marRight w:val="0"/>
      <w:marTop w:val="0"/>
      <w:marBottom w:val="0"/>
      <w:divBdr>
        <w:top w:val="none" w:sz="0" w:space="0" w:color="auto"/>
        <w:left w:val="none" w:sz="0" w:space="0" w:color="auto"/>
        <w:bottom w:val="none" w:sz="0" w:space="0" w:color="auto"/>
        <w:right w:val="none" w:sz="0" w:space="0" w:color="auto"/>
      </w:divBdr>
    </w:div>
    <w:div w:id="1388650236">
      <w:marLeft w:val="480"/>
      <w:marRight w:val="0"/>
      <w:marTop w:val="0"/>
      <w:marBottom w:val="0"/>
      <w:divBdr>
        <w:top w:val="none" w:sz="0" w:space="0" w:color="auto"/>
        <w:left w:val="none" w:sz="0" w:space="0" w:color="auto"/>
        <w:bottom w:val="none" w:sz="0" w:space="0" w:color="auto"/>
        <w:right w:val="none" w:sz="0" w:space="0" w:color="auto"/>
      </w:divBdr>
    </w:div>
    <w:div w:id="1388913677">
      <w:marLeft w:val="480"/>
      <w:marRight w:val="0"/>
      <w:marTop w:val="0"/>
      <w:marBottom w:val="0"/>
      <w:divBdr>
        <w:top w:val="none" w:sz="0" w:space="0" w:color="auto"/>
        <w:left w:val="none" w:sz="0" w:space="0" w:color="auto"/>
        <w:bottom w:val="none" w:sz="0" w:space="0" w:color="auto"/>
        <w:right w:val="none" w:sz="0" w:space="0" w:color="auto"/>
      </w:divBdr>
    </w:div>
    <w:div w:id="1389261540">
      <w:marLeft w:val="480"/>
      <w:marRight w:val="0"/>
      <w:marTop w:val="0"/>
      <w:marBottom w:val="0"/>
      <w:divBdr>
        <w:top w:val="none" w:sz="0" w:space="0" w:color="auto"/>
        <w:left w:val="none" w:sz="0" w:space="0" w:color="auto"/>
        <w:bottom w:val="none" w:sz="0" w:space="0" w:color="auto"/>
        <w:right w:val="none" w:sz="0" w:space="0" w:color="auto"/>
      </w:divBdr>
    </w:div>
    <w:div w:id="1391147455">
      <w:marLeft w:val="480"/>
      <w:marRight w:val="0"/>
      <w:marTop w:val="0"/>
      <w:marBottom w:val="0"/>
      <w:divBdr>
        <w:top w:val="none" w:sz="0" w:space="0" w:color="auto"/>
        <w:left w:val="none" w:sz="0" w:space="0" w:color="auto"/>
        <w:bottom w:val="none" w:sz="0" w:space="0" w:color="auto"/>
        <w:right w:val="none" w:sz="0" w:space="0" w:color="auto"/>
      </w:divBdr>
    </w:div>
    <w:div w:id="1391152421">
      <w:marLeft w:val="480"/>
      <w:marRight w:val="0"/>
      <w:marTop w:val="0"/>
      <w:marBottom w:val="0"/>
      <w:divBdr>
        <w:top w:val="none" w:sz="0" w:space="0" w:color="auto"/>
        <w:left w:val="none" w:sz="0" w:space="0" w:color="auto"/>
        <w:bottom w:val="none" w:sz="0" w:space="0" w:color="auto"/>
        <w:right w:val="none" w:sz="0" w:space="0" w:color="auto"/>
      </w:divBdr>
    </w:div>
    <w:div w:id="1391271931">
      <w:marLeft w:val="480"/>
      <w:marRight w:val="0"/>
      <w:marTop w:val="0"/>
      <w:marBottom w:val="0"/>
      <w:divBdr>
        <w:top w:val="none" w:sz="0" w:space="0" w:color="auto"/>
        <w:left w:val="none" w:sz="0" w:space="0" w:color="auto"/>
        <w:bottom w:val="none" w:sz="0" w:space="0" w:color="auto"/>
        <w:right w:val="none" w:sz="0" w:space="0" w:color="auto"/>
      </w:divBdr>
    </w:div>
    <w:div w:id="1391415961">
      <w:marLeft w:val="480"/>
      <w:marRight w:val="0"/>
      <w:marTop w:val="0"/>
      <w:marBottom w:val="0"/>
      <w:divBdr>
        <w:top w:val="none" w:sz="0" w:space="0" w:color="auto"/>
        <w:left w:val="none" w:sz="0" w:space="0" w:color="auto"/>
        <w:bottom w:val="none" w:sz="0" w:space="0" w:color="auto"/>
        <w:right w:val="none" w:sz="0" w:space="0" w:color="auto"/>
      </w:divBdr>
    </w:div>
    <w:div w:id="1392270349">
      <w:marLeft w:val="480"/>
      <w:marRight w:val="0"/>
      <w:marTop w:val="0"/>
      <w:marBottom w:val="0"/>
      <w:divBdr>
        <w:top w:val="none" w:sz="0" w:space="0" w:color="auto"/>
        <w:left w:val="none" w:sz="0" w:space="0" w:color="auto"/>
        <w:bottom w:val="none" w:sz="0" w:space="0" w:color="auto"/>
        <w:right w:val="none" w:sz="0" w:space="0" w:color="auto"/>
      </w:divBdr>
    </w:div>
    <w:div w:id="1392271930">
      <w:marLeft w:val="480"/>
      <w:marRight w:val="0"/>
      <w:marTop w:val="0"/>
      <w:marBottom w:val="0"/>
      <w:divBdr>
        <w:top w:val="none" w:sz="0" w:space="0" w:color="auto"/>
        <w:left w:val="none" w:sz="0" w:space="0" w:color="auto"/>
        <w:bottom w:val="none" w:sz="0" w:space="0" w:color="auto"/>
        <w:right w:val="none" w:sz="0" w:space="0" w:color="auto"/>
      </w:divBdr>
    </w:div>
    <w:div w:id="1393311509">
      <w:marLeft w:val="480"/>
      <w:marRight w:val="0"/>
      <w:marTop w:val="0"/>
      <w:marBottom w:val="0"/>
      <w:divBdr>
        <w:top w:val="none" w:sz="0" w:space="0" w:color="auto"/>
        <w:left w:val="none" w:sz="0" w:space="0" w:color="auto"/>
        <w:bottom w:val="none" w:sz="0" w:space="0" w:color="auto"/>
        <w:right w:val="none" w:sz="0" w:space="0" w:color="auto"/>
      </w:divBdr>
    </w:div>
    <w:div w:id="1393577572">
      <w:marLeft w:val="480"/>
      <w:marRight w:val="0"/>
      <w:marTop w:val="0"/>
      <w:marBottom w:val="0"/>
      <w:divBdr>
        <w:top w:val="none" w:sz="0" w:space="0" w:color="auto"/>
        <w:left w:val="none" w:sz="0" w:space="0" w:color="auto"/>
        <w:bottom w:val="none" w:sz="0" w:space="0" w:color="auto"/>
        <w:right w:val="none" w:sz="0" w:space="0" w:color="auto"/>
      </w:divBdr>
    </w:div>
    <w:div w:id="1393889136">
      <w:marLeft w:val="480"/>
      <w:marRight w:val="0"/>
      <w:marTop w:val="0"/>
      <w:marBottom w:val="0"/>
      <w:divBdr>
        <w:top w:val="none" w:sz="0" w:space="0" w:color="auto"/>
        <w:left w:val="none" w:sz="0" w:space="0" w:color="auto"/>
        <w:bottom w:val="none" w:sz="0" w:space="0" w:color="auto"/>
        <w:right w:val="none" w:sz="0" w:space="0" w:color="auto"/>
      </w:divBdr>
    </w:div>
    <w:div w:id="1394892372">
      <w:marLeft w:val="480"/>
      <w:marRight w:val="0"/>
      <w:marTop w:val="0"/>
      <w:marBottom w:val="0"/>
      <w:divBdr>
        <w:top w:val="none" w:sz="0" w:space="0" w:color="auto"/>
        <w:left w:val="none" w:sz="0" w:space="0" w:color="auto"/>
        <w:bottom w:val="none" w:sz="0" w:space="0" w:color="auto"/>
        <w:right w:val="none" w:sz="0" w:space="0" w:color="auto"/>
      </w:divBdr>
    </w:div>
    <w:div w:id="1395350856">
      <w:marLeft w:val="480"/>
      <w:marRight w:val="0"/>
      <w:marTop w:val="0"/>
      <w:marBottom w:val="0"/>
      <w:divBdr>
        <w:top w:val="none" w:sz="0" w:space="0" w:color="auto"/>
        <w:left w:val="none" w:sz="0" w:space="0" w:color="auto"/>
        <w:bottom w:val="none" w:sz="0" w:space="0" w:color="auto"/>
        <w:right w:val="none" w:sz="0" w:space="0" w:color="auto"/>
      </w:divBdr>
    </w:div>
    <w:div w:id="1397780033">
      <w:marLeft w:val="480"/>
      <w:marRight w:val="0"/>
      <w:marTop w:val="0"/>
      <w:marBottom w:val="0"/>
      <w:divBdr>
        <w:top w:val="none" w:sz="0" w:space="0" w:color="auto"/>
        <w:left w:val="none" w:sz="0" w:space="0" w:color="auto"/>
        <w:bottom w:val="none" w:sz="0" w:space="0" w:color="auto"/>
        <w:right w:val="none" w:sz="0" w:space="0" w:color="auto"/>
      </w:divBdr>
    </w:div>
    <w:div w:id="1399784138">
      <w:marLeft w:val="480"/>
      <w:marRight w:val="0"/>
      <w:marTop w:val="0"/>
      <w:marBottom w:val="0"/>
      <w:divBdr>
        <w:top w:val="none" w:sz="0" w:space="0" w:color="auto"/>
        <w:left w:val="none" w:sz="0" w:space="0" w:color="auto"/>
        <w:bottom w:val="none" w:sz="0" w:space="0" w:color="auto"/>
        <w:right w:val="none" w:sz="0" w:space="0" w:color="auto"/>
      </w:divBdr>
    </w:div>
    <w:div w:id="1400444894">
      <w:marLeft w:val="480"/>
      <w:marRight w:val="0"/>
      <w:marTop w:val="0"/>
      <w:marBottom w:val="0"/>
      <w:divBdr>
        <w:top w:val="none" w:sz="0" w:space="0" w:color="auto"/>
        <w:left w:val="none" w:sz="0" w:space="0" w:color="auto"/>
        <w:bottom w:val="none" w:sz="0" w:space="0" w:color="auto"/>
        <w:right w:val="none" w:sz="0" w:space="0" w:color="auto"/>
      </w:divBdr>
    </w:div>
    <w:div w:id="1401514230">
      <w:marLeft w:val="480"/>
      <w:marRight w:val="0"/>
      <w:marTop w:val="0"/>
      <w:marBottom w:val="0"/>
      <w:divBdr>
        <w:top w:val="none" w:sz="0" w:space="0" w:color="auto"/>
        <w:left w:val="none" w:sz="0" w:space="0" w:color="auto"/>
        <w:bottom w:val="none" w:sz="0" w:space="0" w:color="auto"/>
        <w:right w:val="none" w:sz="0" w:space="0" w:color="auto"/>
      </w:divBdr>
    </w:div>
    <w:div w:id="1402757478">
      <w:marLeft w:val="480"/>
      <w:marRight w:val="0"/>
      <w:marTop w:val="0"/>
      <w:marBottom w:val="0"/>
      <w:divBdr>
        <w:top w:val="none" w:sz="0" w:space="0" w:color="auto"/>
        <w:left w:val="none" w:sz="0" w:space="0" w:color="auto"/>
        <w:bottom w:val="none" w:sz="0" w:space="0" w:color="auto"/>
        <w:right w:val="none" w:sz="0" w:space="0" w:color="auto"/>
      </w:divBdr>
    </w:div>
    <w:div w:id="1403021210">
      <w:marLeft w:val="480"/>
      <w:marRight w:val="0"/>
      <w:marTop w:val="0"/>
      <w:marBottom w:val="0"/>
      <w:divBdr>
        <w:top w:val="none" w:sz="0" w:space="0" w:color="auto"/>
        <w:left w:val="none" w:sz="0" w:space="0" w:color="auto"/>
        <w:bottom w:val="none" w:sz="0" w:space="0" w:color="auto"/>
        <w:right w:val="none" w:sz="0" w:space="0" w:color="auto"/>
      </w:divBdr>
    </w:div>
    <w:div w:id="1403916268">
      <w:marLeft w:val="480"/>
      <w:marRight w:val="0"/>
      <w:marTop w:val="0"/>
      <w:marBottom w:val="0"/>
      <w:divBdr>
        <w:top w:val="none" w:sz="0" w:space="0" w:color="auto"/>
        <w:left w:val="none" w:sz="0" w:space="0" w:color="auto"/>
        <w:bottom w:val="none" w:sz="0" w:space="0" w:color="auto"/>
        <w:right w:val="none" w:sz="0" w:space="0" w:color="auto"/>
      </w:divBdr>
    </w:div>
    <w:div w:id="1404451743">
      <w:marLeft w:val="480"/>
      <w:marRight w:val="0"/>
      <w:marTop w:val="0"/>
      <w:marBottom w:val="0"/>
      <w:divBdr>
        <w:top w:val="none" w:sz="0" w:space="0" w:color="auto"/>
        <w:left w:val="none" w:sz="0" w:space="0" w:color="auto"/>
        <w:bottom w:val="none" w:sz="0" w:space="0" w:color="auto"/>
        <w:right w:val="none" w:sz="0" w:space="0" w:color="auto"/>
      </w:divBdr>
    </w:div>
    <w:div w:id="1405104790">
      <w:marLeft w:val="480"/>
      <w:marRight w:val="0"/>
      <w:marTop w:val="0"/>
      <w:marBottom w:val="0"/>
      <w:divBdr>
        <w:top w:val="none" w:sz="0" w:space="0" w:color="auto"/>
        <w:left w:val="none" w:sz="0" w:space="0" w:color="auto"/>
        <w:bottom w:val="none" w:sz="0" w:space="0" w:color="auto"/>
        <w:right w:val="none" w:sz="0" w:space="0" w:color="auto"/>
      </w:divBdr>
    </w:div>
    <w:div w:id="1406142231">
      <w:marLeft w:val="480"/>
      <w:marRight w:val="0"/>
      <w:marTop w:val="0"/>
      <w:marBottom w:val="0"/>
      <w:divBdr>
        <w:top w:val="none" w:sz="0" w:space="0" w:color="auto"/>
        <w:left w:val="none" w:sz="0" w:space="0" w:color="auto"/>
        <w:bottom w:val="none" w:sz="0" w:space="0" w:color="auto"/>
        <w:right w:val="none" w:sz="0" w:space="0" w:color="auto"/>
      </w:divBdr>
    </w:div>
    <w:div w:id="1407067465">
      <w:marLeft w:val="480"/>
      <w:marRight w:val="0"/>
      <w:marTop w:val="0"/>
      <w:marBottom w:val="0"/>
      <w:divBdr>
        <w:top w:val="none" w:sz="0" w:space="0" w:color="auto"/>
        <w:left w:val="none" w:sz="0" w:space="0" w:color="auto"/>
        <w:bottom w:val="none" w:sz="0" w:space="0" w:color="auto"/>
        <w:right w:val="none" w:sz="0" w:space="0" w:color="auto"/>
      </w:divBdr>
    </w:div>
    <w:div w:id="1407531927">
      <w:marLeft w:val="480"/>
      <w:marRight w:val="0"/>
      <w:marTop w:val="0"/>
      <w:marBottom w:val="0"/>
      <w:divBdr>
        <w:top w:val="none" w:sz="0" w:space="0" w:color="auto"/>
        <w:left w:val="none" w:sz="0" w:space="0" w:color="auto"/>
        <w:bottom w:val="none" w:sz="0" w:space="0" w:color="auto"/>
        <w:right w:val="none" w:sz="0" w:space="0" w:color="auto"/>
      </w:divBdr>
    </w:div>
    <w:div w:id="1408654478">
      <w:marLeft w:val="480"/>
      <w:marRight w:val="0"/>
      <w:marTop w:val="0"/>
      <w:marBottom w:val="0"/>
      <w:divBdr>
        <w:top w:val="none" w:sz="0" w:space="0" w:color="auto"/>
        <w:left w:val="none" w:sz="0" w:space="0" w:color="auto"/>
        <w:bottom w:val="none" w:sz="0" w:space="0" w:color="auto"/>
        <w:right w:val="none" w:sz="0" w:space="0" w:color="auto"/>
      </w:divBdr>
    </w:div>
    <w:div w:id="1409300729">
      <w:marLeft w:val="480"/>
      <w:marRight w:val="0"/>
      <w:marTop w:val="0"/>
      <w:marBottom w:val="0"/>
      <w:divBdr>
        <w:top w:val="none" w:sz="0" w:space="0" w:color="auto"/>
        <w:left w:val="none" w:sz="0" w:space="0" w:color="auto"/>
        <w:bottom w:val="none" w:sz="0" w:space="0" w:color="auto"/>
        <w:right w:val="none" w:sz="0" w:space="0" w:color="auto"/>
      </w:divBdr>
    </w:div>
    <w:div w:id="1410039801">
      <w:marLeft w:val="480"/>
      <w:marRight w:val="0"/>
      <w:marTop w:val="0"/>
      <w:marBottom w:val="0"/>
      <w:divBdr>
        <w:top w:val="none" w:sz="0" w:space="0" w:color="auto"/>
        <w:left w:val="none" w:sz="0" w:space="0" w:color="auto"/>
        <w:bottom w:val="none" w:sz="0" w:space="0" w:color="auto"/>
        <w:right w:val="none" w:sz="0" w:space="0" w:color="auto"/>
      </w:divBdr>
    </w:div>
    <w:div w:id="1410301149">
      <w:marLeft w:val="480"/>
      <w:marRight w:val="0"/>
      <w:marTop w:val="0"/>
      <w:marBottom w:val="0"/>
      <w:divBdr>
        <w:top w:val="none" w:sz="0" w:space="0" w:color="auto"/>
        <w:left w:val="none" w:sz="0" w:space="0" w:color="auto"/>
        <w:bottom w:val="none" w:sz="0" w:space="0" w:color="auto"/>
        <w:right w:val="none" w:sz="0" w:space="0" w:color="auto"/>
      </w:divBdr>
    </w:div>
    <w:div w:id="1412197546">
      <w:marLeft w:val="480"/>
      <w:marRight w:val="0"/>
      <w:marTop w:val="0"/>
      <w:marBottom w:val="0"/>
      <w:divBdr>
        <w:top w:val="none" w:sz="0" w:space="0" w:color="auto"/>
        <w:left w:val="none" w:sz="0" w:space="0" w:color="auto"/>
        <w:bottom w:val="none" w:sz="0" w:space="0" w:color="auto"/>
        <w:right w:val="none" w:sz="0" w:space="0" w:color="auto"/>
      </w:divBdr>
    </w:div>
    <w:div w:id="1414475375">
      <w:marLeft w:val="480"/>
      <w:marRight w:val="0"/>
      <w:marTop w:val="0"/>
      <w:marBottom w:val="0"/>
      <w:divBdr>
        <w:top w:val="none" w:sz="0" w:space="0" w:color="auto"/>
        <w:left w:val="none" w:sz="0" w:space="0" w:color="auto"/>
        <w:bottom w:val="none" w:sz="0" w:space="0" w:color="auto"/>
        <w:right w:val="none" w:sz="0" w:space="0" w:color="auto"/>
      </w:divBdr>
    </w:div>
    <w:div w:id="1417827900">
      <w:marLeft w:val="480"/>
      <w:marRight w:val="0"/>
      <w:marTop w:val="0"/>
      <w:marBottom w:val="0"/>
      <w:divBdr>
        <w:top w:val="none" w:sz="0" w:space="0" w:color="auto"/>
        <w:left w:val="none" w:sz="0" w:space="0" w:color="auto"/>
        <w:bottom w:val="none" w:sz="0" w:space="0" w:color="auto"/>
        <w:right w:val="none" w:sz="0" w:space="0" w:color="auto"/>
      </w:divBdr>
    </w:div>
    <w:div w:id="1418821356">
      <w:marLeft w:val="480"/>
      <w:marRight w:val="0"/>
      <w:marTop w:val="0"/>
      <w:marBottom w:val="0"/>
      <w:divBdr>
        <w:top w:val="none" w:sz="0" w:space="0" w:color="auto"/>
        <w:left w:val="none" w:sz="0" w:space="0" w:color="auto"/>
        <w:bottom w:val="none" w:sz="0" w:space="0" w:color="auto"/>
        <w:right w:val="none" w:sz="0" w:space="0" w:color="auto"/>
      </w:divBdr>
    </w:div>
    <w:div w:id="1419673163">
      <w:marLeft w:val="480"/>
      <w:marRight w:val="0"/>
      <w:marTop w:val="0"/>
      <w:marBottom w:val="0"/>
      <w:divBdr>
        <w:top w:val="none" w:sz="0" w:space="0" w:color="auto"/>
        <w:left w:val="none" w:sz="0" w:space="0" w:color="auto"/>
        <w:bottom w:val="none" w:sz="0" w:space="0" w:color="auto"/>
        <w:right w:val="none" w:sz="0" w:space="0" w:color="auto"/>
      </w:divBdr>
    </w:div>
    <w:div w:id="1419785791">
      <w:marLeft w:val="480"/>
      <w:marRight w:val="0"/>
      <w:marTop w:val="0"/>
      <w:marBottom w:val="0"/>
      <w:divBdr>
        <w:top w:val="none" w:sz="0" w:space="0" w:color="auto"/>
        <w:left w:val="none" w:sz="0" w:space="0" w:color="auto"/>
        <w:bottom w:val="none" w:sz="0" w:space="0" w:color="auto"/>
        <w:right w:val="none" w:sz="0" w:space="0" w:color="auto"/>
      </w:divBdr>
    </w:div>
    <w:div w:id="1419978387">
      <w:marLeft w:val="480"/>
      <w:marRight w:val="0"/>
      <w:marTop w:val="0"/>
      <w:marBottom w:val="0"/>
      <w:divBdr>
        <w:top w:val="none" w:sz="0" w:space="0" w:color="auto"/>
        <w:left w:val="none" w:sz="0" w:space="0" w:color="auto"/>
        <w:bottom w:val="none" w:sz="0" w:space="0" w:color="auto"/>
        <w:right w:val="none" w:sz="0" w:space="0" w:color="auto"/>
      </w:divBdr>
    </w:div>
    <w:div w:id="1419986386">
      <w:marLeft w:val="480"/>
      <w:marRight w:val="0"/>
      <w:marTop w:val="0"/>
      <w:marBottom w:val="0"/>
      <w:divBdr>
        <w:top w:val="none" w:sz="0" w:space="0" w:color="auto"/>
        <w:left w:val="none" w:sz="0" w:space="0" w:color="auto"/>
        <w:bottom w:val="none" w:sz="0" w:space="0" w:color="auto"/>
        <w:right w:val="none" w:sz="0" w:space="0" w:color="auto"/>
      </w:divBdr>
    </w:div>
    <w:div w:id="1420101214">
      <w:marLeft w:val="480"/>
      <w:marRight w:val="0"/>
      <w:marTop w:val="0"/>
      <w:marBottom w:val="0"/>
      <w:divBdr>
        <w:top w:val="none" w:sz="0" w:space="0" w:color="auto"/>
        <w:left w:val="none" w:sz="0" w:space="0" w:color="auto"/>
        <w:bottom w:val="none" w:sz="0" w:space="0" w:color="auto"/>
        <w:right w:val="none" w:sz="0" w:space="0" w:color="auto"/>
      </w:divBdr>
    </w:div>
    <w:div w:id="1421440583">
      <w:marLeft w:val="480"/>
      <w:marRight w:val="0"/>
      <w:marTop w:val="0"/>
      <w:marBottom w:val="0"/>
      <w:divBdr>
        <w:top w:val="none" w:sz="0" w:space="0" w:color="auto"/>
        <w:left w:val="none" w:sz="0" w:space="0" w:color="auto"/>
        <w:bottom w:val="none" w:sz="0" w:space="0" w:color="auto"/>
        <w:right w:val="none" w:sz="0" w:space="0" w:color="auto"/>
      </w:divBdr>
    </w:div>
    <w:div w:id="1422336147">
      <w:marLeft w:val="480"/>
      <w:marRight w:val="0"/>
      <w:marTop w:val="0"/>
      <w:marBottom w:val="0"/>
      <w:divBdr>
        <w:top w:val="none" w:sz="0" w:space="0" w:color="auto"/>
        <w:left w:val="none" w:sz="0" w:space="0" w:color="auto"/>
        <w:bottom w:val="none" w:sz="0" w:space="0" w:color="auto"/>
        <w:right w:val="none" w:sz="0" w:space="0" w:color="auto"/>
      </w:divBdr>
    </w:div>
    <w:div w:id="1422871896">
      <w:marLeft w:val="480"/>
      <w:marRight w:val="0"/>
      <w:marTop w:val="0"/>
      <w:marBottom w:val="0"/>
      <w:divBdr>
        <w:top w:val="none" w:sz="0" w:space="0" w:color="auto"/>
        <w:left w:val="none" w:sz="0" w:space="0" w:color="auto"/>
        <w:bottom w:val="none" w:sz="0" w:space="0" w:color="auto"/>
        <w:right w:val="none" w:sz="0" w:space="0" w:color="auto"/>
      </w:divBdr>
    </w:div>
    <w:div w:id="1423911943">
      <w:marLeft w:val="480"/>
      <w:marRight w:val="0"/>
      <w:marTop w:val="0"/>
      <w:marBottom w:val="0"/>
      <w:divBdr>
        <w:top w:val="none" w:sz="0" w:space="0" w:color="auto"/>
        <w:left w:val="none" w:sz="0" w:space="0" w:color="auto"/>
        <w:bottom w:val="none" w:sz="0" w:space="0" w:color="auto"/>
        <w:right w:val="none" w:sz="0" w:space="0" w:color="auto"/>
      </w:divBdr>
    </w:div>
    <w:div w:id="1424760539">
      <w:marLeft w:val="480"/>
      <w:marRight w:val="0"/>
      <w:marTop w:val="0"/>
      <w:marBottom w:val="0"/>
      <w:divBdr>
        <w:top w:val="none" w:sz="0" w:space="0" w:color="auto"/>
        <w:left w:val="none" w:sz="0" w:space="0" w:color="auto"/>
        <w:bottom w:val="none" w:sz="0" w:space="0" w:color="auto"/>
        <w:right w:val="none" w:sz="0" w:space="0" w:color="auto"/>
      </w:divBdr>
    </w:div>
    <w:div w:id="1424956496">
      <w:marLeft w:val="480"/>
      <w:marRight w:val="0"/>
      <w:marTop w:val="0"/>
      <w:marBottom w:val="0"/>
      <w:divBdr>
        <w:top w:val="none" w:sz="0" w:space="0" w:color="auto"/>
        <w:left w:val="none" w:sz="0" w:space="0" w:color="auto"/>
        <w:bottom w:val="none" w:sz="0" w:space="0" w:color="auto"/>
        <w:right w:val="none" w:sz="0" w:space="0" w:color="auto"/>
      </w:divBdr>
    </w:div>
    <w:div w:id="1425877358">
      <w:marLeft w:val="480"/>
      <w:marRight w:val="0"/>
      <w:marTop w:val="0"/>
      <w:marBottom w:val="0"/>
      <w:divBdr>
        <w:top w:val="none" w:sz="0" w:space="0" w:color="auto"/>
        <w:left w:val="none" w:sz="0" w:space="0" w:color="auto"/>
        <w:bottom w:val="none" w:sz="0" w:space="0" w:color="auto"/>
        <w:right w:val="none" w:sz="0" w:space="0" w:color="auto"/>
      </w:divBdr>
    </w:div>
    <w:div w:id="1425878762">
      <w:marLeft w:val="480"/>
      <w:marRight w:val="0"/>
      <w:marTop w:val="0"/>
      <w:marBottom w:val="0"/>
      <w:divBdr>
        <w:top w:val="none" w:sz="0" w:space="0" w:color="auto"/>
        <w:left w:val="none" w:sz="0" w:space="0" w:color="auto"/>
        <w:bottom w:val="none" w:sz="0" w:space="0" w:color="auto"/>
        <w:right w:val="none" w:sz="0" w:space="0" w:color="auto"/>
      </w:divBdr>
    </w:div>
    <w:div w:id="1426461005">
      <w:marLeft w:val="480"/>
      <w:marRight w:val="0"/>
      <w:marTop w:val="0"/>
      <w:marBottom w:val="0"/>
      <w:divBdr>
        <w:top w:val="none" w:sz="0" w:space="0" w:color="auto"/>
        <w:left w:val="none" w:sz="0" w:space="0" w:color="auto"/>
        <w:bottom w:val="none" w:sz="0" w:space="0" w:color="auto"/>
        <w:right w:val="none" w:sz="0" w:space="0" w:color="auto"/>
      </w:divBdr>
    </w:div>
    <w:div w:id="1429039555">
      <w:marLeft w:val="480"/>
      <w:marRight w:val="0"/>
      <w:marTop w:val="0"/>
      <w:marBottom w:val="0"/>
      <w:divBdr>
        <w:top w:val="none" w:sz="0" w:space="0" w:color="auto"/>
        <w:left w:val="none" w:sz="0" w:space="0" w:color="auto"/>
        <w:bottom w:val="none" w:sz="0" w:space="0" w:color="auto"/>
        <w:right w:val="none" w:sz="0" w:space="0" w:color="auto"/>
      </w:divBdr>
    </w:div>
    <w:div w:id="1429698371">
      <w:marLeft w:val="480"/>
      <w:marRight w:val="0"/>
      <w:marTop w:val="0"/>
      <w:marBottom w:val="0"/>
      <w:divBdr>
        <w:top w:val="none" w:sz="0" w:space="0" w:color="auto"/>
        <w:left w:val="none" w:sz="0" w:space="0" w:color="auto"/>
        <w:bottom w:val="none" w:sz="0" w:space="0" w:color="auto"/>
        <w:right w:val="none" w:sz="0" w:space="0" w:color="auto"/>
      </w:divBdr>
    </w:div>
    <w:div w:id="1430420011">
      <w:marLeft w:val="480"/>
      <w:marRight w:val="0"/>
      <w:marTop w:val="0"/>
      <w:marBottom w:val="0"/>
      <w:divBdr>
        <w:top w:val="none" w:sz="0" w:space="0" w:color="auto"/>
        <w:left w:val="none" w:sz="0" w:space="0" w:color="auto"/>
        <w:bottom w:val="none" w:sz="0" w:space="0" w:color="auto"/>
        <w:right w:val="none" w:sz="0" w:space="0" w:color="auto"/>
      </w:divBdr>
    </w:div>
    <w:div w:id="1430806727">
      <w:marLeft w:val="480"/>
      <w:marRight w:val="0"/>
      <w:marTop w:val="0"/>
      <w:marBottom w:val="0"/>
      <w:divBdr>
        <w:top w:val="none" w:sz="0" w:space="0" w:color="auto"/>
        <w:left w:val="none" w:sz="0" w:space="0" w:color="auto"/>
        <w:bottom w:val="none" w:sz="0" w:space="0" w:color="auto"/>
        <w:right w:val="none" w:sz="0" w:space="0" w:color="auto"/>
      </w:divBdr>
    </w:div>
    <w:div w:id="1431584014">
      <w:marLeft w:val="480"/>
      <w:marRight w:val="0"/>
      <w:marTop w:val="0"/>
      <w:marBottom w:val="0"/>
      <w:divBdr>
        <w:top w:val="none" w:sz="0" w:space="0" w:color="auto"/>
        <w:left w:val="none" w:sz="0" w:space="0" w:color="auto"/>
        <w:bottom w:val="none" w:sz="0" w:space="0" w:color="auto"/>
        <w:right w:val="none" w:sz="0" w:space="0" w:color="auto"/>
      </w:divBdr>
    </w:div>
    <w:div w:id="1432043910">
      <w:marLeft w:val="480"/>
      <w:marRight w:val="0"/>
      <w:marTop w:val="0"/>
      <w:marBottom w:val="0"/>
      <w:divBdr>
        <w:top w:val="none" w:sz="0" w:space="0" w:color="auto"/>
        <w:left w:val="none" w:sz="0" w:space="0" w:color="auto"/>
        <w:bottom w:val="none" w:sz="0" w:space="0" w:color="auto"/>
        <w:right w:val="none" w:sz="0" w:space="0" w:color="auto"/>
      </w:divBdr>
    </w:div>
    <w:div w:id="1432817141">
      <w:marLeft w:val="480"/>
      <w:marRight w:val="0"/>
      <w:marTop w:val="0"/>
      <w:marBottom w:val="0"/>
      <w:divBdr>
        <w:top w:val="none" w:sz="0" w:space="0" w:color="auto"/>
        <w:left w:val="none" w:sz="0" w:space="0" w:color="auto"/>
        <w:bottom w:val="none" w:sz="0" w:space="0" w:color="auto"/>
        <w:right w:val="none" w:sz="0" w:space="0" w:color="auto"/>
      </w:divBdr>
    </w:div>
    <w:div w:id="1434714628">
      <w:marLeft w:val="480"/>
      <w:marRight w:val="0"/>
      <w:marTop w:val="0"/>
      <w:marBottom w:val="0"/>
      <w:divBdr>
        <w:top w:val="none" w:sz="0" w:space="0" w:color="auto"/>
        <w:left w:val="none" w:sz="0" w:space="0" w:color="auto"/>
        <w:bottom w:val="none" w:sz="0" w:space="0" w:color="auto"/>
        <w:right w:val="none" w:sz="0" w:space="0" w:color="auto"/>
      </w:divBdr>
    </w:div>
    <w:div w:id="1435129180">
      <w:marLeft w:val="480"/>
      <w:marRight w:val="0"/>
      <w:marTop w:val="0"/>
      <w:marBottom w:val="0"/>
      <w:divBdr>
        <w:top w:val="none" w:sz="0" w:space="0" w:color="auto"/>
        <w:left w:val="none" w:sz="0" w:space="0" w:color="auto"/>
        <w:bottom w:val="none" w:sz="0" w:space="0" w:color="auto"/>
        <w:right w:val="none" w:sz="0" w:space="0" w:color="auto"/>
      </w:divBdr>
    </w:div>
    <w:div w:id="1438982695">
      <w:marLeft w:val="480"/>
      <w:marRight w:val="0"/>
      <w:marTop w:val="0"/>
      <w:marBottom w:val="0"/>
      <w:divBdr>
        <w:top w:val="none" w:sz="0" w:space="0" w:color="auto"/>
        <w:left w:val="none" w:sz="0" w:space="0" w:color="auto"/>
        <w:bottom w:val="none" w:sz="0" w:space="0" w:color="auto"/>
        <w:right w:val="none" w:sz="0" w:space="0" w:color="auto"/>
      </w:divBdr>
    </w:div>
    <w:div w:id="1439715595">
      <w:marLeft w:val="480"/>
      <w:marRight w:val="0"/>
      <w:marTop w:val="0"/>
      <w:marBottom w:val="0"/>
      <w:divBdr>
        <w:top w:val="none" w:sz="0" w:space="0" w:color="auto"/>
        <w:left w:val="none" w:sz="0" w:space="0" w:color="auto"/>
        <w:bottom w:val="none" w:sz="0" w:space="0" w:color="auto"/>
        <w:right w:val="none" w:sz="0" w:space="0" w:color="auto"/>
      </w:divBdr>
    </w:div>
    <w:div w:id="1443299942">
      <w:marLeft w:val="480"/>
      <w:marRight w:val="0"/>
      <w:marTop w:val="0"/>
      <w:marBottom w:val="0"/>
      <w:divBdr>
        <w:top w:val="none" w:sz="0" w:space="0" w:color="auto"/>
        <w:left w:val="none" w:sz="0" w:space="0" w:color="auto"/>
        <w:bottom w:val="none" w:sz="0" w:space="0" w:color="auto"/>
        <w:right w:val="none" w:sz="0" w:space="0" w:color="auto"/>
      </w:divBdr>
    </w:div>
    <w:div w:id="1443498635">
      <w:marLeft w:val="480"/>
      <w:marRight w:val="0"/>
      <w:marTop w:val="0"/>
      <w:marBottom w:val="0"/>
      <w:divBdr>
        <w:top w:val="none" w:sz="0" w:space="0" w:color="auto"/>
        <w:left w:val="none" w:sz="0" w:space="0" w:color="auto"/>
        <w:bottom w:val="none" w:sz="0" w:space="0" w:color="auto"/>
        <w:right w:val="none" w:sz="0" w:space="0" w:color="auto"/>
      </w:divBdr>
    </w:div>
    <w:div w:id="1445887202">
      <w:marLeft w:val="480"/>
      <w:marRight w:val="0"/>
      <w:marTop w:val="0"/>
      <w:marBottom w:val="0"/>
      <w:divBdr>
        <w:top w:val="none" w:sz="0" w:space="0" w:color="auto"/>
        <w:left w:val="none" w:sz="0" w:space="0" w:color="auto"/>
        <w:bottom w:val="none" w:sz="0" w:space="0" w:color="auto"/>
        <w:right w:val="none" w:sz="0" w:space="0" w:color="auto"/>
      </w:divBdr>
    </w:div>
    <w:div w:id="1445997774">
      <w:marLeft w:val="480"/>
      <w:marRight w:val="0"/>
      <w:marTop w:val="0"/>
      <w:marBottom w:val="0"/>
      <w:divBdr>
        <w:top w:val="none" w:sz="0" w:space="0" w:color="auto"/>
        <w:left w:val="none" w:sz="0" w:space="0" w:color="auto"/>
        <w:bottom w:val="none" w:sz="0" w:space="0" w:color="auto"/>
        <w:right w:val="none" w:sz="0" w:space="0" w:color="auto"/>
      </w:divBdr>
    </w:div>
    <w:div w:id="1446803410">
      <w:marLeft w:val="480"/>
      <w:marRight w:val="0"/>
      <w:marTop w:val="0"/>
      <w:marBottom w:val="0"/>
      <w:divBdr>
        <w:top w:val="none" w:sz="0" w:space="0" w:color="auto"/>
        <w:left w:val="none" w:sz="0" w:space="0" w:color="auto"/>
        <w:bottom w:val="none" w:sz="0" w:space="0" w:color="auto"/>
        <w:right w:val="none" w:sz="0" w:space="0" w:color="auto"/>
      </w:divBdr>
    </w:div>
    <w:div w:id="1447233092">
      <w:marLeft w:val="480"/>
      <w:marRight w:val="0"/>
      <w:marTop w:val="0"/>
      <w:marBottom w:val="0"/>
      <w:divBdr>
        <w:top w:val="none" w:sz="0" w:space="0" w:color="auto"/>
        <w:left w:val="none" w:sz="0" w:space="0" w:color="auto"/>
        <w:bottom w:val="none" w:sz="0" w:space="0" w:color="auto"/>
        <w:right w:val="none" w:sz="0" w:space="0" w:color="auto"/>
      </w:divBdr>
    </w:div>
    <w:div w:id="1447388298">
      <w:marLeft w:val="480"/>
      <w:marRight w:val="0"/>
      <w:marTop w:val="0"/>
      <w:marBottom w:val="0"/>
      <w:divBdr>
        <w:top w:val="none" w:sz="0" w:space="0" w:color="auto"/>
        <w:left w:val="none" w:sz="0" w:space="0" w:color="auto"/>
        <w:bottom w:val="none" w:sz="0" w:space="0" w:color="auto"/>
        <w:right w:val="none" w:sz="0" w:space="0" w:color="auto"/>
      </w:divBdr>
    </w:div>
    <w:div w:id="1449010350">
      <w:marLeft w:val="480"/>
      <w:marRight w:val="0"/>
      <w:marTop w:val="0"/>
      <w:marBottom w:val="0"/>
      <w:divBdr>
        <w:top w:val="none" w:sz="0" w:space="0" w:color="auto"/>
        <w:left w:val="none" w:sz="0" w:space="0" w:color="auto"/>
        <w:bottom w:val="none" w:sz="0" w:space="0" w:color="auto"/>
        <w:right w:val="none" w:sz="0" w:space="0" w:color="auto"/>
      </w:divBdr>
    </w:div>
    <w:div w:id="1449163617">
      <w:marLeft w:val="480"/>
      <w:marRight w:val="0"/>
      <w:marTop w:val="0"/>
      <w:marBottom w:val="0"/>
      <w:divBdr>
        <w:top w:val="none" w:sz="0" w:space="0" w:color="auto"/>
        <w:left w:val="none" w:sz="0" w:space="0" w:color="auto"/>
        <w:bottom w:val="none" w:sz="0" w:space="0" w:color="auto"/>
        <w:right w:val="none" w:sz="0" w:space="0" w:color="auto"/>
      </w:divBdr>
    </w:div>
    <w:div w:id="1449541000">
      <w:marLeft w:val="480"/>
      <w:marRight w:val="0"/>
      <w:marTop w:val="0"/>
      <w:marBottom w:val="0"/>
      <w:divBdr>
        <w:top w:val="none" w:sz="0" w:space="0" w:color="auto"/>
        <w:left w:val="none" w:sz="0" w:space="0" w:color="auto"/>
        <w:bottom w:val="none" w:sz="0" w:space="0" w:color="auto"/>
        <w:right w:val="none" w:sz="0" w:space="0" w:color="auto"/>
      </w:divBdr>
    </w:div>
    <w:div w:id="1449542246">
      <w:marLeft w:val="480"/>
      <w:marRight w:val="0"/>
      <w:marTop w:val="0"/>
      <w:marBottom w:val="0"/>
      <w:divBdr>
        <w:top w:val="none" w:sz="0" w:space="0" w:color="auto"/>
        <w:left w:val="none" w:sz="0" w:space="0" w:color="auto"/>
        <w:bottom w:val="none" w:sz="0" w:space="0" w:color="auto"/>
        <w:right w:val="none" w:sz="0" w:space="0" w:color="auto"/>
      </w:divBdr>
    </w:div>
    <w:div w:id="1452433801">
      <w:marLeft w:val="480"/>
      <w:marRight w:val="0"/>
      <w:marTop w:val="0"/>
      <w:marBottom w:val="0"/>
      <w:divBdr>
        <w:top w:val="none" w:sz="0" w:space="0" w:color="auto"/>
        <w:left w:val="none" w:sz="0" w:space="0" w:color="auto"/>
        <w:bottom w:val="none" w:sz="0" w:space="0" w:color="auto"/>
        <w:right w:val="none" w:sz="0" w:space="0" w:color="auto"/>
      </w:divBdr>
    </w:div>
    <w:div w:id="1452555630">
      <w:marLeft w:val="480"/>
      <w:marRight w:val="0"/>
      <w:marTop w:val="0"/>
      <w:marBottom w:val="0"/>
      <w:divBdr>
        <w:top w:val="none" w:sz="0" w:space="0" w:color="auto"/>
        <w:left w:val="none" w:sz="0" w:space="0" w:color="auto"/>
        <w:bottom w:val="none" w:sz="0" w:space="0" w:color="auto"/>
        <w:right w:val="none" w:sz="0" w:space="0" w:color="auto"/>
      </w:divBdr>
    </w:div>
    <w:div w:id="1454639693">
      <w:marLeft w:val="480"/>
      <w:marRight w:val="0"/>
      <w:marTop w:val="0"/>
      <w:marBottom w:val="0"/>
      <w:divBdr>
        <w:top w:val="none" w:sz="0" w:space="0" w:color="auto"/>
        <w:left w:val="none" w:sz="0" w:space="0" w:color="auto"/>
        <w:bottom w:val="none" w:sz="0" w:space="0" w:color="auto"/>
        <w:right w:val="none" w:sz="0" w:space="0" w:color="auto"/>
      </w:divBdr>
    </w:div>
    <w:div w:id="1454907308">
      <w:marLeft w:val="480"/>
      <w:marRight w:val="0"/>
      <w:marTop w:val="0"/>
      <w:marBottom w:val="0"/>
      <w:divBdr>
        <w:top w:val="none" w:sz="0" w:space="0" w:color="auto"/>
        <w:left w:val="none" w:sz="0" w:space="0" w:color="auto"/>
        <w:bottom w:val="none" w:sz="0" w:space="0" w:color="auto"/>
        <w:right w:val="none" w:sz="0" w:space="0" w:color="auto"/>
      </w:divBdr>
    </w:div>
    <w:div w:id="1456101731">
      <w:marLeft w:val="480"/>
      <w:marRight w:val="0"/>
      <w:marTop w:val="0"/>
      <w:marBottom w:val="0"/>
      <w:divBdr>
        <w:top w:val="none" w:sz="0" w:space="0" w:color="auto"/>
        <w:left w:val="none" w:sz="0" w:space="0" w:color="auto"/>
        <w:bottom w:val="none" w:sz="0" w:space="0" w:color="auto"/>
        <w:right w:val="none" w:sz="0" w:space="0" w:color="auto"/>
      </w:divBdr>
    </w:div>
    <w:div w:id="1457023608">
      <w:marLeft w:val="480"/>
      <w:marRight w:val="0"/>
      <w:marTop w:val="0"/>
      <w:marBottom w:val="0"/>
      <w:divBdr>
        <w:top w:val="none" w:sz="0" w:space="0" w:color="auto"/>
        <w:left w:val="none" w:sz="0" w:space="0" w:color="auto"/>
        <w:bottom w:val="none" w:sz="0" w:space="0" w:color="auto"/>
        <w:right w:val="none" w:sz="0" w:space="0" w:color="auto"/>
      </w:divBdr>
    </w:div>
    <w:div w:id="1457061957">
      <w:marLeft w:val="480"/>
      <w:marRight w:val="0"/>
      <w:marTop w:val="0"/>
      <w:marBottom w:val="0"/>
      <w:divBdr>
        <w:top w:val="none" w:sz="0" w:space="0" w:color="auto"/>
        <w:left w:val="none" w:sz="0" w:space="0" w:color="auto"/>
        <w:bottom w:val="none" w:sz="0" w:space="0" w:color="auto"/>
        <w:right w:val="none" w:sz="0" w:space="0" w:color="auto"/>
      </w:divBdr>
    </w:div>
    <w:div w:id="1457259021">
      <w:marLeft w:val="480"/>
      <w:marRight w:val="0"/>
      <w:marTop w:val="0"/>
      <w:marBottom w:val="0"/>
      <w:divBdr>
        <w:top w:val="none" w:sz="0" w:space="0" w:color="auto"/>
        <w:left w:val="none" w:sz="0" w:space="0" w:color="auto"/>
        <w:bottom w:val="none" w:sz="0" w:space="0" w:color="auto"/>
        <w:right w:val="none" w:sz="0" w:space="0" w:color="auto"/>
      </w:divBdr>
    </w:div>
    <w:div w:id="1457943578">
      <w:marLeft w:val="480"/>
      <w:marRight w:val="0"/>
      <w:marTop w:val="0"/>
      <w:marBottom w:val="0"/>
      <w:divBdr>
        <w:top w:val="none" w:sz="0" w:space="0" w:color="auto"/>
        <w:left w:val="none" w:sz="0" w:space="0" w:color="auto"/>
        <w:bottom w:val="none" w:sz="0" w:space="0" w:color="auto"/>
        <w:right w:val="none" w:sz="0" w:space="0" w:color="auto"/>
      </w:divBdr>
    </w:div>
    <w:div w:id="1458137888">
      <w:marLeft w:val="480"/>
      <w:marRight w:val="0"/>
      <w:marTop w:val="0"/>
      <w:marBottom w:val="0"/>
      <w:divBdr>
        <w:top w:val="none" w:sz="0" w:space="0" w:color="auto"/>
        <w:left w:val="none" w:sz="0" w:space="0" w:color="auto"/>
        <w:bottom w:val="none" w:sz="0" w:space="0" w:color="auto"/>
        <w:right w:val="none" w:sz="0" w:space="0" w:color="auto"/>
      </w:divBdr>
    </w:div>
    <w:div w:id="1458528376">
      <w:marLeft w:val="480"/>
      <w:marRight w:val="0"/>
      <w:marTop w:val="0"/>
      <w:marBottom w:val="0"/>
      <w:divBdr>
        <w:top w:val="none" w:sz="0" w:space="0" w:color="auto"/>
        <w:left w:val="none" w:sz="0" w:space="0" w:color="auto"/>
        <w:bottom w:val="none" w:sz="0" w:space="0" w:color="auto"/>
        <w:right w:val="none" w:sz="0" w:space="0" w:color="auto"/>
      </w:divBdr>
    </w:div>
    <w:div w:id="1459034378">
      <w:marLeft w:val="480"/>
      <w:marRight w:val="0"/>
      <w:marTop w:val="0"/>
      <w:marBottom w:val="0"/>
      <w:divBdr>
        <w:top w:val="none" w:sz="0" w:space="0" w:color="auto"/>
        <w:left w:val="none" w:sz="0" w:space="0" w:color="auto"/>
        <w:bottom w:val="none" w:sz="0" w:space="0" w:color="auto"/>
        <w:right w:val="none" w:sz="0" w:space="0" w:color="auto"/>
      </w:divBdr>
    </w:div>
    <w:div w:id="1459108149">
      <w:marLeft w:val="480"/>
      <w:marRight w:val="0"/>
      <w:marTop w:val="0"/>
      <w:marBottom w:val="0"/>
      <w:divBdr>
        <w:top w:val="none" w:sz="0" w:space="0" w:color="auto"/>
        <w:left w:val="none" w:sz="0" w:space="0" w:color="auto"/>
        <w:bottom w:val="none" w:sz="0" w:space="0" w:color="auto"/>
        <w:right w:val="none" w:sz="0" w:space="0" w:color="auto"/>
      </w:divBdr>
    </w:div>
    <w:div w:id="1459227862">
      <w:marLeft w:val="480"/>
      <w:marRight w:val="0"/>
      <w:marTop w:val="0"/>
      <w:marBottom w:val="0"/>
      <w:divBdr>
        <w:top w:val="none" w:sz="0" w:space="0" w:color="auto"/>
        <w:left w:val="none" w:sz="0" w:space="0" w:color="auto"/>
        <w:bottom w:val="none" w:sz="0" w:space="0" w:color="auto"/>
        <w:right w:val="none" w:sz="0" w:space="0" w:color="auto"/>
      </w:divBdr>
    </w:div>
    <w:div w:id="1461024579">
      <w:marLeft w:val="480"/>
      <w:marRight w:val="0"/>
      <w:marTop w:val="0"/>
      <w:marBottom w:val="0"/>
      <w:divBdr>
        <w:top w:val="none" w:sz="0" w:space="0" w:color="auto"/>
        <w:left w:val="none" w:sz="0" w:space="0" w:color="auto"/>
        <w:bottom w:val="none" w:sz="0" w:space="0" w:color="auto"/>
        <w:right w:val="none" w:sz="0" w:space="0" w:color="auto"/>
      </w:divBdr>
    </w:div>
    <w:div w:id="1464156285">
      <w:marLeft w:val="480"/>
      <w:marRight w:val="0"/>
      <w:marTop w:val="0"/>
      <w:marBottom w:val="0"/>
      <w:divBdr>
        <w:top w:val="none" w:sz="0" w:space="0" w:color="auto"/>
        <w:left w:val="none" w:sz="0" w:space="0" w:color="auto"/>
        <w:bottom w:val="none" w:sz="0" w:space="0" w:color="auto"/>
        <w:right w:val="none" w:sz="0" w:space="0" w:color="auto"/>
      </w:divBdr>
    </w:div>
    <w:div w:id="1465273345">
      <w:marLeft w:val="480"/>
      <w:marRight w:val="0"/>
      <w:marTop w:val="0"/>
      <w:marBottom w:val="0"/>
      <w:divBdr>
        <w:top w:val="none" w:sz="0" w:space="0" w:color="auto"/>
        <w:left w:val="none" w:sz="0" w:space="0" w:color="auto"/>
        <w:bottom w:val="none" w:sz="0" w:space="0" w:color="auto"/>
        <w:right w:val="none" w:sz="0" w:space="0" w:color="auto"/>
      </w:divBdr>
    </w:div>
    <w:div w:id="1467234909">
      <w:marLeft w:val="480"/>
      <w:marRight w:val="0"/>
      <w:marTop w:val="0"/>
      <w:marBottom w:val="0"/>
      <w:divBdr>
        <w:top w:val="none" w:sz="0" w:space="0" w:color="auto"/>
        <w:left w:val="none" w:sz="0" w:space="0" w:color="auto"/>
        <w:bottom w:val="none" w:sz="0" w:space="0" w:color="auto"/>
        <w:right w:val="none" w:sz="0" w:space="0" w:color="auto"/>
      </w:divBdr>
    </w:div>
    <w:div w:id="1467317774">
      <w:marLeft w:val="480"/>
      <w:marRight w:val="0"/>
      <w:marTop w:val="0"/>
      <w:marBottom w:val="0"/>
      <w:divBdr>
        <w:top w:val="none" w:sz="0" w:space="0" w:color="auto"/>
        <w:left w:val="none" w:sz="0" w:space="0" w:color="auto"/>
        <w:bottom w:val="none" w:sz="0" w:space="0" w:color="auto"/>
        <w:right w:val="none" w:sz="0" w:space="0" w:color="auto"/>
      </w:divBdr>
    </w:div>
    <w:div w:id="1469317249">
      <w:marLeft w:val="480"/>
      <w:marRight w:val="0"/>
      <w:marTop w:val="0"/>
      <w:marBottom w:val="0"/>
      <w:divBdr>
        <w:top w:val="none" w:sz="0" w:space="0" w:color="auto"/>
        <w:left w:val="none" w:sz="0" w:space="0" w:color="auto"/>
        <w:bottom w:val="none" w:sz="0" w:space="0" w:color="auto"/>
        <w:right w:val="none" w:sz="0" w:space="0" w:color="auto"/>
      </w:divBdr>
    </w:div>
    <w:div w:id="1469931434">
      <w:marLeft w:val="480"/>
      <w:marRight w:val="0"/>
      <w:marTop w:val="0"/>
      <w:marBottom w:val="0"/>
      <w:divBdr>
        <w:top w:val="none" w:sz="0" w:space="0" w:color="auto"/>
        <w:left w:val="none" w:sz="0" w:space="0" w:color="auto"/>
        <w:bottom w:val="none" w:sz="0" w:space="0" w:color="auto"/>
        <w:right w:val="none" w:sz="0" w:space="0" w:color="auto"/>
      </w:divBdr>
    </w:div>
    <w:div w:id="1470514695">
      <w:marLeft w:val="480"/>
      <w:marRight w:val="0"/>
      <w:marTop w:val="0"/>
      <w:marBottom w:val="0"/>
      <w:divBdr>
        <w:top w:val="none" w:sz="0" w:space="0" w:color="auto"/>
        <w:left w:val="none" w:sz="0" w:space="0" w:color="auto"/>
        <w:bottom w:val="none" w:sz="0" w:space="0" w:color="auto"/>
        <w:right w:val="none" w:sz="0" w:space="0" w:color="auto"/>
      </w:divBdr>
    </w:div>
    <w:div w:id="1470780035">
      <w:marLeft w:val="480"/>
      <w:marRight w:val="0"/>
      <w:marTop w:val="0"/>
      <w:marBottom w:val="0"/>
      <w:divBdr>
        <w:top w:val="none" w:sz="0" w:space="0" w:color="auto"/>
        <w:left w:val="none" w:sz="0" w:space="0" w:color="auto"/>
        <w:bottom w:val="none" w:sz="0" w:space="0" w:color="auto"/>
        <w:right w:val="none" w:sz="0" w:space="0" w:color="auto"/>
      </w:divBdr>
    </w:div>
    <w:div w:id="1471678276">
      <w:marLeft w:val="480"/>
      <w:marRight w:val="0"/>
      <w:marTop w:val="0"/>
      <w:marBottom w:val="0"/>
      <w:divBdr>
        <w:top w:val="none" w:sz="0" w:space="0" w:color="auto"/>
        <w:left w:val="none" w:sz="0" w:space="0" w:color="auto"/>
        <w:bottom w:val="none" w:sz="0" w:space="0" w:color="auto"/>
        <w:right w:val="none" w:sz="0" w:space="0" w:color="auto"/>
      </w:divBdr>
    </w:div>
    <w:div w:id="1472358583">
      <w:marLeft w:val="480"/>
      <w:marRight w:val="0"/>
      <w:marTop w:val="0"/>
      <w:marBottom w:val="0"/>
      <w:divBdr>
        <w:top w:val="none" w:sz="0" w:space="0" w:color="auto"/>
        <w:left w:val="none" w:sz="0" w:space="0" w:color="auto"/>
        <w:bottom w:val="none" w:sz="0" w:space="0" w:color="auto"/>
        <w:right w:val="none" w:sz="0" w:space="0" w:color="auto"/>
      </w:divBdr>
    </w:div>
    <w:div w:id="1473206386">
      <w:marLeft w:val="480"/>
      <w:marRight w:val="0"/>
      <w:marTop w:val="0"/>
      <w:marBottom w:val="0"/>
      <w:divBdr>
        <w:top w:val="none" w:sz="0" w:space="0" w:color="auto"/>
        <w:left w:val="none" w:sz="0" w:space="0" w:color="auto"/>
        <w:bottom w:val="none" w:sz="0" w:space="0" w:color="auto"/>
        <w:right w:val="none" w:sz="0" w:space="0" w:color="auto"/>
      </w:divBdr>
    </w:div>
    <w:div w:id="1475561540">
      <w:marLeft w:val="480"/>
      <w:marRight w:val="0"/>
      <w:marTop w:val="0"/>
      <w:marBottom w:val="0"/>
      <w:divBdr>
        <w:top w:val="none" w:sz="0" w:space="0" w:color="auto"/>
        <w:left w:val="none" w:sz="0" w:space="0" w:color="auto"/>
        <w:bottom w:val="none" w:sz="0" w:space="0" w:color="auto"/>
        <w:right w:val="none" w:sz="0" w:space="0" w:color="auto"/>
      </w:divBdr>
    </w:div>
    <w:div w:id="1475949619">
      <w:marLeft w:val="480"/>
      <w:marRight w:val="0"/>
      <w:marTop w:val="0"/>
      <w:marBottom w:val="0"/>
      <w:divBdr>
        <w:top w:val="none" w:sz="0" w:space="0" w:color="auto"/>
        <w:left w:val="none" w:sz="0" w:space="0" w:color="auto"/>
        <w:bottom w:val="none" w:sz="0" w:space="0" w:color="auto"/>
        <w:right w:val="none" w:sz="0" w:space="0" w:color="auto"/>
      </w:divBdr>
    </w:div>
    <w:div w:id="1476532323">
      <w:marLeft w:val="480"/>
      <w:marRight w:val="0"/>
      <w:marTop w:val="0"/>
      <w:marBottom w:val="0"/>
      <w:divBdr>
        <w:top w:val="none" w:sz="0" w:space="0" w:color="auto"/>
        <w:left w:val="none" w:sz="0" w:space="0" w:color="auto"/>
        <w:bottom w:val="none" w:sz="0" w:space="0" w:color="auto"/>
        <w:right w:val="none" w:sz="0" w:space="0" w:color="auto"/>
      </w:divBdr>
    </w:div>
    <w:div w:id="1476873694">
      <w:marLeft w:val="480"/>
      <w:marRight w:val="0"/>
      <w:marTop w:val="0"/>
      <w:marBottom w:val="0"/>
      <w:divBdr>
        <w:top w:val="none" w:sz="0" w:space="0" w:color="auto"/>
        <w:left w:val="none" w:sz="0" w:space="0" w:color="auto"/>
        <w:bottom w:val="none" w:sz="0" w:space="0" w:color="auto"/>
        <w:right w:val="none" w:sz="0" w:space="0" w:color="auto"/>
      </w:divBdr>
    </w:div>
    <w:div w:id="1477408612">
      <w:marLeft w:val="480"/>
      <w:marRight w:val="0"/>
      <w:marTop w:val="0"/>
      <w:marBottom w:val="0"/>
      <w:divBdr>
        <w:top w:val="none" w:sz="0" w:space="0" w:color="auto"/>
        <w:left w:val="none" w:sz="0" w:space="0" w:color="auto"/>
        <w:bottom w:val="none" w:sz="0" w:space="0" w:color="auto"/>
        <w:right w:val="none" w:sz="0" w:space="0" w:color="auto"/>
      </w:divBdr>
    </w:div>
    <w:div w:id="1483421647">
      <w:marLeft w:val="480"/>
      <w:marRight w:val="0"/>
      <w:marTop w:val="0"/>
      <w:marBottom w:val="0"/>
      <w:divBdr>
        <w:top w:val="none" w:sz="0" w:space="0" w:color="auto"/>
        <w:left w:val="none" w:sz="0" w:space="0" w:color="auto"/>
        <w:bottom w:val="none" w:sz="0" w:space="0" w:color="auto"/>
        <w:right w:val="none" w:sz="0" w:space="0" w:color="auto"/>
      </w:divBdr>
    </w:div>
    <w:div w:id="1483546903">
      <w:marLeft w:val="480"/>
      <w:marRight w:val="0"/>
      <w:marTop w:val="0"/>
      <w:marBottom w:val="0"/>
      <w:divBdr>
        <w:top w:val="none" w:sz="0" w:space="0" w:color="auto"/>
        <w:left w:val="none" w:sz="0" w:space="0" w:color="auto"/>
        <w:bottom w:val="none" w:sz="0" w:space="0" w:color="auto"/>
        <w:right w:val="none" w:sz="0" w:space="0" w:color="auto"/>
      </w:divBdr>
    </w:div>
    <w:div w:id="1486429745">
      <w:marLeft w:val="480"/>
      <w:marRight w:val="0"/>
      <w:marTop w:val="0"/>
      <w:marBottom w:val="0"/>
      <w:divBdr>
        <w:top w:val="none" w:sz="0" w:space="0" w:color="auto"/>
        <w:left w:val="none" w:sz="0" w:space="0" w:color="auto"/>
        <w:bottom w:val="none" w:sz="0" w:space="0" w:color="auto"/>
        <w:right w:val="none" w:sz="0" w:space="0" w:color="auto"/>
      </w:divBdr>
    </w:div>
    <w:div w:id="1487480519">
      <w:marLeft w:val="480"/>
      <w:marRight w:val="0"/>
      <w:marTop w:val="0"/>
      <w:marBottom w:val="0"/>
      <w:divBdr>
        <w:top w:val="none" w:sz="0" w:space="0" w:color="auto"/>
        <w:left w:val="none" w:sz="0" w:space="0" w:color="auto"/>
        <w:bottom w:val="none" w:sz="0" w:space="0" w:color="auto"/>
        <w:right w:val="none" w:sz="0" w:space="0" w:color="auto"/>
      </w:divBdr>
    </w:div>
    <w:div w:id="1487699394">
      <w:marLeft w:val="480"/>
      <w:marRight w:val="0"/>
      <w:marTop w:val="0"/>
      <w:marBottom w:val="0"/>
      <w:divBdr>
        <w:top w:val="none" w:sz="0" w:space="0" w:color="auto"/>
        <w:left w:val="none" w:sz="0" w:space="0" w:color="auto"/>
        <w:bottom w:val="none" w:sz="0" w:space="0" w:color="auto"/>
        <w:right w:val="none" w:sz="0" w:space="0" w:color="auto"/>
      </w:divBdr>
    </w:div>
    <w:div w:id="1488280361">
      <w:marLeft w:val="480"/>
      <w:marRight w:val="0"/>
      <w:marTop w:val="0"/>
      <w:marBottom w:val="0"/>
      <w:divBdr>
        <w:top w:val="none" w:sz="0" w:space="0" w:color="auto"/>
        <w:left w:val="none" w:sz="0" w:space="0" w:color="auto"/>
        <w:bottom w:val="none" w:sz="0" w:space="0" w:color="auto"/>
        <w:right w:val="none" w:sz="0" w:space="0" w:color="auto"/>
      </w:divBdr>
    </w:div>
    <w:div w:id="1489054614">
      <w:marLeft w:val="480"/>
      <w:marRight w:val="0"/>
      <w:marTop w:val="0"/>
      <w:marBottom w:val="0"/>
      <w:divBdr>
        <w:top w:val="none" w:sz="0" w:space="0" w:color="auto"/>
        <w:left w:val="none" w:sz="0" w:space="0" w:color="auto"/>
        <w:bottom w:val="none" w:sz="0" w:space="0" w:color="auto"/>
        <w:right w:val="none" w:sz="0" w:space="0" w:color="auto"/>
      </w:divBdr>
    </w:div>
    <w:div w:id="1489859818">
      <w:marLeft w:val="480"/>
      <w:marRight w:val="0"/>
      <w:marTop w:val="0"/>
      <w:marBottom w:val="0"/>
      <w:divBdr>
        <w:top w:val="none" w:sz="0" w:space="0" w:color="auto"/>
        <w:left w:val="none" w:sz="0" w:space="0" w:color="auto"/>
        <w:bottom w:val="none" w:sz="0" w:space="0" w:color="auto"/>
        <w:right w:val="none" w:sz="0" w:space="0" w:color="auto"/>
      </w:divBdr>
    </w:div>
    <w:div w:id="1490443956">
      <w:marLeft w:val="480"/>
      <w:marRight w:val="0"/>
      <w:marTop w:val="0"/>
      <w:marBottom w:val="0"/>
      <w:divBdr>
        <w:top w:val="none" w:sz="0" w:space="0" w:color="auto"/>
        <w:left w:val="none" w:sz="0" w:space="0" w:color="auto"/>
        <w:bottom w:val="none" w:sz="0" w:space="0" w:color="auto"/>
        <w:right w:val="none" w:sz="0" w:space="0" w:color="auto"/>
      </w:divBdr>
    </w:div>
    <w:div w:id="1494444262">
      <w:marLeft w:val="480"/>
      <w:marRight w:val="0"/>
      <w:marTop w:val="0"/>
      <w:marBottom w:val="0"/>
      <w:divBdr>
        <w:top w:val="none" w:sz="0" w:space="0" w:color="auto"/>
        <w:left w:val="none" w:sz="0" w:space="0" w:color="auto"/>
        <w:bottom w:val="none" w:sz="0" w:space="0" w:color="auto"/>
        <w:right w:val="none" w:sz="0" w:space="0" w:color="auto"/>
      </w:divBdr>
    </w:div>
    <w:div w:id="1497644400">
      <w:marLeft w:val="480"/>
      <w:marRight w:val="0"/>
      <w:marTop w:val="0"/>
      <w:marBottom w:val="0"/>
      <w:divBdr>
        <w:top w:val="none" w:sz="0" w:space="0" w:color="auto"/>
        <w:left w:val="none" w:sz="0" w:space="0" w:color="auto"/>
        <w:bottom w:val="none" w:sz="0" w:space="0" w:color="auto"/>
        <w:right w:val="none" w:sz="0" w:space="0" w:color="auto"/>
      </w:divBdr>
    </w:div>
    <w:div w:id="1500074054">
      <w:marLeft w:val="480"/>
      <w:marRight w:val="0"/>
      <w:marTop w:val="0"/>
      <w:marBottom w:val="0"/>
      <w:divBdr>
        <w:top w:val="none" w:sz="0" w:space="0" w:color="auto"/>
        <w:left w:val="none" w:sz="0" w:space="0" w:color="auto"/>
        <w:bottom w:val="none" w:sz="0" w:space="0" w:color="auto"/>
        <w:right w:val="none" w:sz="0" w:space="0" w:color="auto"/>
      </w:divBdr>
    </w:div>
    <w:div w:id="1500849580">
      <w:marLeft w:val="480"/>
      <w:marRight w:val="0"/>
      <w:marTop w:val="0"/>
      <w:marBottom w:val="0"/>
      <w:divBdr>
        <w:top w:val="none" w:sz="0" w:space="0" w:color="auto"/>
        <w:left w:val="none" w:sz="0" w:space="0" w:color="auto"/>
        <w:bottom w:val="none" w:sz="0" w:space="0" w:color="auto"/>
        <w:right w:val="none" w:sz="0" w:space="0" w:color="auto"/>
      </w:divBdr>
    </w:div>
    <w:div w:id="1501583410">
      <w:marLeft w:val="480"/>
      <w:marRight w:val="0"/>
      <w:marTop w:val="0"/>
      <w:marBottom w:val="0"/>
      <w:divBdr>
        <w:top w:val="none" w:sz="0" w:space="0" w:color="auto"/>
        <w:left w:val="none" w:sz="0" w:space="0" w:color="auto"/>
        <w:bottom w:val="none" w:sz="0" w:space="0" w:color="auto"/>
        <w:right w:val="none" w:sz="0" w:space="0" w:color="auto"/>
      </w:divBdr>
    </w:div>
    <w:div w:id="1502159166">
      <w:marLeft w:val="480"/>
      <w:marRight w:val="0"/>
      <w:marTop w:val="0"/>
      <w:marBottom w:val="0"/>
      <w:divBdr>
        <w:top w:val="none" w:sz="0" w:space="0" w:color="auto"/>
        <w:left w:val="none" w:sz="0" w:space="0" w:color="auto"/>
        <w:bottom w:val="none" w:sz="0" w:space="0" w:color="auto"/>
        <w:right w:val="none" w:sz="0" w:space="0" w:color="auto"/>
      </w:divBdr>
    </w:div>
    <w:div w:id="1502353508">
      <w:marLeft w:val="480"/>
      <w:marRight w:val="0"/>
      <w:marTop w:val="0"/>
      <w:marBottom w:val="0"/>
      <w:divBdr>
        <w:top w:val="none" w:sz="0" w:space="0" w:color="auto"/>
        <w:left w:val="none" w:sz="0" w:space="0" w:color="auto"/>
        <w:bottom w:val="none" w:sz="0" w:space="0" w:color="auto"/>
        <w:right w:val="none" w:sz="0" w:space="0" w:color="auto"/>
      </w:divBdr>
    </w:div>
    <w:div w:id="1503202509">
      <w:marLeft w:val="480"/>
      <w:marRight w:val="0"/>
      <w:marTop w:val="0"/>
      <w:marBottom w:val="0"/>
      <w:divBdr>
        <w:top w:val="none" w:sz="0" w:space="0" w:color="auto"/>
        <w:left w:val="none" w:sz="0" w:space="0" w:color="auto"/>
        <w:bottom w:val="none" w:sz="0" w:space="0" w:color="auto"/>
        <w:right w:val="none" w:sz="0" w:space="0" w:color="auto"/>
      </w:divBdr>
    </w:div>
    <w:div w:id="1504205867">
      <w:marLeft w:val="480"/>
      <w:marRight w:val="0"/>
      <w:marTop w:val="0"/>
      <w:marBottom w:val="0"/>
      <w:divBdr>
        <w:top w:val="none" w:sz="0" w:space="0" w:color="auto"/>
        <w:left w:val="none" w:sz="0" w:space="0" w:color="auto"/>
        <w:bottom w:val="none" w:sz="0" w:space="0" w:color="auto"/>
        <w:right w:val="none" w:sz="0" w:space="0" w:color="auto"/>
      </w:divBdr>
    </w:div>
    <w:div w:id="1504975338">
      <w:marLeft w:val="480"/>
      <w:marRight w:val="0"/>
      <w:marTop w:val="0"/>
      <w:marBottom w:val="0"/>
      <w:divBdr>
        <w:top w:val="none" w:sz="0" w:space="0" w:color="auto"/>
        <w:left w:val="none" w:sz="0" w:space="0" w:color="auto"/>
        <w:bottom w:val="none" w:sz="0" w:space="0" w:color="auto"/>
        <w:right w:val="none" w:sz="0" w:space="0" w:color="auto"/>
      </w:divBdr>
    </w:div>
    <w:div w:id="1505247867">
      <w:marLeft w:val="480"/>
      <w:marRight w:val="0"/>
      <w:marTop w:val="0"/>
      <w:marBottom w:val="0"/>
      <w:divBdr>
        <w:top w:val="none" w:sz="0" w:space="0" w:color="auto"/>
        <w:left w:val="none" w:sz="0" w:space="0" w:color="auto"/>
        <w:bottom w:val="none" w:sz="0" w:space="0" w:color="auto"/>
        <w:right w:val="none" w:sz="0" w:space="0" w:color="auto"/>
      </w:divBdr>
    </w:div>
    <w:div w:id="1507013079">
      <w:marLeft w:val="480"/>
      <w:marRight w:val="0"/>
      <w:marTop w:val="0"/>
      <w:marBottom w:val="0"/>
      <w:divBdr>
        <w:top w:val="none" w:sz="0" w:space="0" w:color="auto"/>
        <w:left w:val="none" w:sz="0" w:space="0" w:color="auto"/>
        <w:bottom w:val="none" w:sz="0" w:space="0" w:color="auto"/>
        <w:right w:val="none" w:sz="0" w:space="0" w:color="auto"/>
      </w:divBdr>
    </w:div>
    <w:div w:id="1511603740">
      <w:marLeft w:val="480"/>
      <w:marRight w:val="0"/>
      <w:marTop w:val="0"/>
      <w:marBottom w:val="0"/>
      <w:divBdr>
        <w:top w:val="none" w:sz="0" w:space="0" w:color="auto"/>
        <w:left w:val="none" w:sz="0" w:space="0" w:color="auto"/>
        <w:bottom w:val="none" w:sz="0" w:space="0" w:color="auto"/>
        <w:right w:val="none" w:sz="0" w:space="0" w:color="auto"/>
      </w:divBdr>
    </w:div>
    <w:div w:id="1513256802">
      <w:marLeft w:val="480"/>
      <w:marRight w:val="0"/>
      <w:marTop w:val="0"/>
      <w:marBottom w:val="0"/>
      <w:divBdr>
        <w:top w:val="none" w:sz="0" w:space="0" w:color="auto"/>
        <w:left w:val="none" w:sz="0" w:space="0" w:color="auto"/>
        <w:bottom w:val="none" w:sz="0" w:space="0" w:color="auto"/>
        <w:right w:val="none" w:sz="0" w:space="0" w:color="auto"/>
      </w:divBdr>
    </w:div>
    <w:div w:id="1514369718">
      <w:marLeft w:val="480"/>
      <w:marRight w:val="0"/>
      <w:marTop w:val="0"/>
      <w:marBottom w:val="0"/>
      <w:divBdr>
        <w:top w:val="none" w:sz="0" w:space="0" w:color="auto"/>
        <w:left w:val="none" w:sz="0" w:space="0" w:color="auto"/>
        <w:bottom w:val="none" w:sz="0" w:space="0" w:color="auto"/>
        <w:right w:val="none" w:sz="0" w:space="0" w:color="auto"/>
      </w:divBdr>
    </w:div>
    <w:div w:id="1514412948">
      <w:marLeft w:val="480"/>
      <w:marRight w:val="0"/>
      <w:marTop w:val="0"/>
      <w:marBottom w:val="0"/>
      <w:divBdr>
        <w:top w:val="none" w:sz="0" w:space="0" w:color="auto"/>
        <w:left w:val="none" w:sz="0" w:space="0" w:color="auto"/>
        <w:bottom w:val="none" w:sz="0" w:space="0" w:color="auto"/>
        <w:right w:val="none" w:sz="0" w:space="0" w:color="auto"/>
      </w:divBdr>
    </w:div>
    <w:div w:id="1514421694">
      <w:marLeft w:val="480"/>
      <w:marRight w:val="0"/>
      <w:marTop w:val="0"/>
      <w:marBottom w:val="0"/>
      <w:divBdr>
        <w:top w:val="none" w:sz="0" w:space="0" w:color="auto"/>
        <w:left w:val="none" w:sz="0" w:space="0" w:color="auto"/>
        <w:bottom w:val="none" w:sz="0" w:space="0" w:color="auto"/>
        <w:right w:val="none" w:sz="0" w:space="0" w:color="auto"/>
      </w:divBdr>
    </w:div>
    <w:div w:id="1514880565">
      <w:marLeft w:val="480"/>
      <w:marRight w:val="0"/>
      <w:marTop w:val="0"/>
      <w:marBottom w:val="0"/>
      <w:divBdr>
        <w:top w:val="none" w:sz="0" w:space="0" w:color="auto"/>
        <w:left w:val="none" w:sz="0" w:space="0" w:color="auto"/>
        <w:bottom w:val="none" w:sz="0" w:space="0" w:color="auto"/>
        <w:right w:val="none" w:sz="0" w:space="0" w:color="auto"/>
      </w:divBdr>
    </w:div>
    <w:div w:id="1514882405">
      <w:marLeft w:val="480"/>
      <w:marRight w:val="0"/>
      <w:marTop w:val="0"/>
      <w:marBottom w:val="0"/>
      <w:divBdr>
        <w:top w:val="none" w:sz="0" w:space="0" w:color="auto"/>
        <w:left w:val="none" w:sz="0" w:space="0" w:color="auto"/>
        <w:bottom w:val="none" w:sz="0" w:space="0" w:color="auto"/>
        <w:right w:val="none" w:sz="0" w:space="0" w:color="auto"/>
      </w:divBdr>
    </w:div>
    <w:div w:id="1516261213">
      <w:marLeft w:val="480"/>
      <w:marRight w:val="0"/>
      <w:marTop w:val="0"/>
      <w:marBottom w:val="0"/>
      <w:divBdr>
        <w:top w:val="none" w:sz="0" w:space="0" w:color="auto"/>
        <w:left w:val="none" w:sz="0" w:space="0" w:color="auto"/>
        <w:bottom w:val="none" w:sz="0" w:space="0" w:color="auto"/>
        <w:right w:val="none" w:sz="0" w:space="0" w:color="auto"/>
      </w:divBdr>
    </w:div>
    <w:div w:id="1516655816">
      <w:marLeft w:val="480"/>
      <w:marRight w:val="0"/>
      <w:marTop w:val="0"/>
      <w:marBottom w:val="0"/>
      <w:divBdr>
        <w:top w:val="none" w:sz="0" w:space="0" w:color="auto"/>
        <w:left w:val="none" w:sz="0" w:space="0" w:color="auto"/>
        <w:bottom w:val="none" w:sz="0" w:space="0" w:color="auto"/>
        <w:right w:val="none" w:sz="0" w:space="0" w:color="auto"/>
      </w:divBdr>
    </w:div>
    <w:div w:id="1516921321">
      <w:marLeft w:val="480"/>
      <w:marRight w:val="0"/>
      <w:marTop w:val="0"/>
      <w:marBottom w:val="0"/>
      <w:divBdr>
        <w:top w:val="none" w:sz="0" w:space="0" w:color="auto"/>
        <w:left w:val="none" w:sz="0" w:space="0" w:color="auto"/>
        <w:bottom w:val="none" w:sz="0" w:space="0" w:color="auto"/>
        <w:right w:val="none" w:sz="0" w:space="0" w:color="auto"/>
      </w:divBdr>
    </w:div>
    <w:div w:id="1517499102">
      <w:marLeft w:val="480"/>
      <w:marRight w:val="0"/>
      <w:marTop w:val="0"/>
      <w:marBottom w:val="0"/>
      <w:divBdr>
        <w:top w:val="none" w:sz="0" w:space="0" w:color="auto"/>
        <w:left w:val="none" w:sz="0" w:space="0" w:color="auto"/>
        <w:bottom w:val="none" w:sz="0" w:space="0" w:color="auto"/>
        <w:right w:val="none" w:sz="0" w:space="0" w:color="auto"/>
      </w:divBdr>
    </w:div>
    <w:div w:id="1517499872">
      <w:marLeft w:val="480"/>
      <w:marRight w:val="0"/>
      <w:marTop w:val="0"/>
      <w:marBottom w:val="0"/>
      <w:divBdr>
        <w:top w:val="none" w:sz="0" w:space="0" w:color="auto"/>
        <w:left w:val="none" w:sz="0" w:space="0" w:color="auto"/>
        <w:bottom w:val="none" w:sz="0" w:space="0" w:color="auto"/>
        <w:right w:val="none" w:sz="0" w:space="0" w:color="auto"/>
      </w:divBdr>
    </w:div>
    <w:div w:id="1518229985">
      <w:marLeft w:val="480"/>
      <w:marRight w:val="0"/>
      <w:marTop w:val="0"/>
      <w:marBottom w:val="0"/>
      <w:divBdr>
        <w:top w:val="none" w:sz="0" w:space="0" w:color="auto"/>
        <w:left w:val="none" w:sz="0" w:space="0" w:color="auto"/>
        <w:bottom w:val="none" w:sz="0" w:space="0" w:color="auto"/>
        <w:right w:val="none" w:sz="0" w:space="0" w:color="auto"/>
      </w:divBdr>
    </w:div>
    <w:div w:id="1519542254">
      <w:marLeft w:val="480"/>
      <w:marRight w:val="0"/>
      <w:marTop w:val="0"/>
      <w:marBottom w:val="0"/>
      <w:divBdr>
        <w:top w:val="none" w:sz="0" w:space="0" w:color="auto"/>
        <w:left w:val="none" w:sz="0" w:space="0" w:color="auto"/>
        <w:bottom w:val="none" w:sz="0" w:space="0" w:color="auto"/>
        <w:right w:val="none" w:sz="0" w:space="0" w:color="auto"/>
      </w:divBdr>
    </w:div>
    <w:div w:id="1521890392">
      <w:marLeft w:val="480"/>
      <w:marRight w:val="0"/>
      <w:marTop w:val="0"/>
      <w:marBottom w:val="0"/>
      <w:divBdr>
        <w:top w:val="none" w:sz="0" w:space="0" w:color="auto"/>
        <w:left w:val="none" w:sz="0" w:space="0" w:color="auto"/>
        <w:bottom w:val="none" w:sz="0" w:space="0" w:color="auto"/>
        <w:right w:val="none" w:sz="0" w:space="0" w:color="auto"/>
      </w:divBdr>
    </w:div>
    <w:div w:id="1523205151">
      <w:marLeft w:val="480"/>
      <w:marRight w:val="0"/>
      <w:marTop w:val="0"/>
      <w:marBottom w:val="0"/>
      <w:divBdr>
        <w:top w:val="none" w:sz="0" w:space="0" w:color="auto"/>
        <w:left w:val="none" w:sz="0" w:space="0" w:color="auto"/>
        <w:bottom w:val="none" w:sz="0" w:space="0" w:color="auto"/>
        <w:right w:val="none" w:sz="0" w:space="0" w:color="auto"/>
      </w:divBdr>
    </w:div>
    <w:div w:id="1525168911">
      <w:marLeft w:val="480"/>
      <w:marRight w:val="0"/>
      <w:marTop w:val="0"/>
      <w:marBottom w:val="0"/>
      <w:divBdr>
        <w:top w:val="none" w:sz="0" w:space="0" w:color="auto"/>
        <w:left w:val="none" w:sz="0" w:space="0" w:color="auto"/>
        <w:bottom w:val="none" w:sz="0" w:space="0" w:color="auto"/>
        <w:right w:val="none" w:sz="0" w:space="0" w:color="auto"/>
      </w:divBdr>
    </w:div>
    <w:div w:id="1525704893">
      <w:marLeft w:val="480"/>
      <w:marRight w:val="0"/>
      <w:marTop w:val="0"/>
      <w:marBottom w:val="0"/>
      <w:divBdr>
        <w:top w:val="none" w:sz="0" w:space="0" w:color="auto"/>
        <w:left w:val="none" w:sz="0" w:space="0" w:color="auto"/>
        <w:bottom w:val="none" w:sz="0" w:space="0" w:color="auto"/>
        <w:right w:val="none" w:sz="0" w:space="0" w:color="auto"/>
      </w:divBdr>
    </w:div>
    <w:div w:id="1526746360">
      <w:marLeft w:val="480"/>
      <w:marRight w:val="0"/>
      <w:marTop w:val="0"/>
      <w:marBottom w:val="0"/>
      <w:divBdr>
        <w:top w:val="none" w:sz="0" w:space="0" w:color="auto"/>
        <w:left w:val="none" w:sz="0" w:space="0" w:color="auto"/>
        <w:bottom w:val="none" w:sz="0" w:space="0" w:color="auto"/>
        <w:right w:val="none" w:sz="0" w:space="0" w:color="auto"/>
      </w:divBdr>
    </w:div>
    <w:div w:id="1527402527">
      <w:marLeft w:val="480"/>
      <w:marRight w:val="0"/>
      <w:marTop w:val="0"/>
      <w:marBottom w:val="0"/>
      <w:divBdr>
        <w:top w:val="none" w:sz="0" w:space="0" w:color="auto"/>
        <w:left w:val="none" w:sz="0" w:space="0" w:color="auto"/>
        <w:bottom w:val="none" w:sz="0" w:space="0" w:color="auto"/>
        <w:right w:val="none" w:sz="0" w:space="0" w:color="auto"/>
      </w:divBdr>
    </w:div>
    <w:div w:id="1527406422">
      <w:marLeft w:val="480"/>
      <w:marRight w:val="0"/>
      <w:marTop w:val="0"/>
      <w:marBottom w:val="0"/>
      <w:divBdr>
        <w:top w:val="none" w:sz="0" w:space="0" w:color="auto"/>
        <w:left w:val="none" w:sz="0" w:space="0" w:color="auto"/>
        <w:bottom w:val="none" w:sz="0" w:space="0" w:color="auto"/>
        <w:right w:val="none" w:sz="0" w:space="0" w:color="auto"/>
      </w:divBdr>
    </w:div>
    <w:div w:id="1528175802">
      <w:marLeft w:val="480"/>
      <w:marRight w:val="0"/>
      <w:marTop w:val="0"/>
      <w:marBottom w:val="0"/>
      <w:divBdr>
        <w:top w:val="none" w:sz="0" w:space="0" w:color="auto"/>
        <w:left w:val="none" w:sz="0" w:space="0" w:color="auto"/>
        <w:bottom w:val="none" w:sz="0" w:space="0" w:color="auto"/>
        <w:right w:val="none" w:sz="0" w:space="0" w:color="auto"/>
      </w:divBdr>
    </w:div>
    <w:div w:id="1528446941">
      <w:marLeft w:val="480"/>
      <w:marRight w:val="0"/>
      <w:marTop w:val="0"/>
      <w:marBottom w:val="0"/>
      <w:divBdr>
        <w:top w:val="none" w:sz="0" w:space="0" w:color="auto"/>
        <w:left w:val="none" w:sz="0" w:space="0" w:color="auto"/>
        <w:bottom w:val="none" w:sz="0" w:space="0" w:color="auto"/>
        <w:right w:val="none" w:sz="0" w:space="0" w:color="auto"/>
      </w:divBdr>
    </w:div>
    <w:div w:id="1528636190">
      <w:marLeft w:val="480"/>
      <w:marRight w:val="0"/>
      <w:marTop w:val="0"/>
      <w:marBottom w:val="0"/>
      <w:divBdr>
        <w:top w:val="none" w:sz="0" w:space="0" w:color="auto"/>
        <w:left w:val="none" w:sz="0" w:space="0" w:color="auto"/>
        <w:bottom w:val="none" w:sz="0" w:space="0" w:color="auto"/>
        <w:right w:val="none" w:sz="0" w:space="0" w:color="auto"/>
      </w:divBdr>
    </w:div>
    <w:div w:id="1528911080">
      <w:marLeft w:val="480"/>
      <w:marRight w:val="0"/>
      <w:marTop w:val="0"/>
      <w:marBottom w:val="0"/>
      <w:divBdr>
        <w:top w:val="none" w:sz="0" w:space="0" w:color="auto"/>
        <w:left w:val="none" w:sz="0" w:space="0" w:color="auto"/>
        <w:bottom w:val="none" w:sz="0" w:space="0" w:color="auto"/>
        <w:right w:val="none" w:sz="0" w:space="0" w:color="auto"/>
      </w:divBdr>
    </w:div>
    <w:div w:id="1528985887">
      <w:marLeft w:val="480"/>
      <w:marRight w:val="0"/>
      <w:marTop w:val="0"/>
      <w:marBottom w:val="0"/>
      <w:divBdr>
        <w:top w:val="none" w:sz="0" w:space="0" w:color="auto"/>
        <w:left w:val="none" w:sz="0" w:space="0" w:color="auto"/>
        <w:bottom w:val="none" w:sz="0" w:space="0" w:color="auto"/>
        <w:right w:val="none" w:sz="0" w:space="0" w:color="auto"/>
      </w:divBdr>
    </w:div>
    <w:div w:id="1530486002">
      <w:marLeft w:val="480"/>
      <w:marRight w:val="0"/>
      <w:marTop w:val="0"/>
      <w:marBottom w:val="0"/>
      <w:divBdr>
        <w:top w:val="none" w:sz="0" w:space="0" w:color="auto"/>
        <w:left w:val="none" w:sz="0" w:space="0" w:color="auto"/>
        <w:bottom w:val="none" w:sz="0" w:space="0" w:color="auto"/>
        <w:right w:val="none" w:sz="0" w:space="0" w:color="auto"/>
      </w:divBdr>
    </w:div>
    <w:div w:id="1531187183">
      <w:marLeft w:val="480"/>
      <w:marRight w:val="0"/>
      <w:marTop w:val="0"/>
      <w:marBottom w:val="0"/>
      <w:divBdr>
        <w:top w:val="none" w:sz="0" w:space="0" w:color="auto"/>
        <w:left w:val="none" w:sz="0" w:space="0" w:color="auto"/>
        <w:bottom w:val="none" w:sz="0" w:space="0" w:color="auto"/>
        <w:right w:val="none" w:sz="0" w:space="0" w:color="auto"/>
      </w:divBdr>
    </w:div>
    <w:div w:id="1531411525">
      <w:marLeft w:val="480"/>
      <w:marRight w:val="0"/>
      <w:marTop w:val="0"/>
      <w:marBottom w:val="0"/>
      <w:divBdr>
        <w:top w:val="none" w:sz="0" w:space="0" w:color="auto"/>
        <w:left w:val="none" w:sz="0" w:space="0" w:color="auto"/>
        <w:bottom w:val="none" w:sz="0" w:space="0" w:color="auto"/>
        <w:right w:val="none" w:sz="0" w:space="0" w:color="auto"/>
      </w:divBdr>
    </w:div>
    <w:div w:id="1531722742">
      <w:marLeft w:val="480"/>
      <w:marRight w:val="0"/>
      <w:marTop w:val="0"/>
      <w:marBottom w:val="0"/>
      <w:divBdr>
        <w:top w:val="none" w:sz="0" w:space="0" w:color="auto"/>
        <w:left w:val="none" w:sz="0" w:space="0" w:color="auto"/>
        <w:bottom w:val="none" w:sz="0" w:space="0" w:color="auto"/>
        <w:right w:val="none" w:sz="0" w:space="0" w:color="auto"/>
      </w:divBdr>
    </w:div>
    <w:div w:id="1531915104">
      <w:marLeft w:val="480"/>
      <w:marRight w:val="0"/>
      <w:marTop w:val="0"/>
      <w:marBottom w:val="0"/>
      <w:divBdr>
        <w:top w:val="none" w:sz="0" w:space="0" w:color="auto"/>
        <w:left w:val="none" w:sz="0" w:space="0" w:color="auto"/>
        <w:bottom w:val="none" w:sz="0" w:space="0" w:color="auto"/>
        <w:right w:val="none" w:sz="0" w:space="0" w:color="auto"/>
      </w:divBdr>
    </w:div>
    <w:div w:id="1532915343">
      <w:marLeft w:val="480"/>
      <w:marRight w:val="0"/>
      <w:marTop w:val="0"/>
      <w:marBottom w:val="0"/>
      <w:divBdr>
        <w:top w:val="none" w:sz="0" w:space="0" w:color="auto"/>
        <w:left w:val="none" w:sz="0" w:space="0" w:color="auto"/>
        <w:bottom w:val="none" w:sz="0" w:space="0" w:color="auto"/>
        <w:right w:val="none" w:sz="0" w:space="0" w:color="auto"/>
      </w:divBdr>
    </w:div>
    <w:div w:id="1533496628">
      <w:marLeft w:val="480"/>
      <w:marRight w:val="0"/>
      <w:marTop w:val="0"/>
      <w:marBottom w:val="0"/>
      <w:divBdr>
        <w:top w:val="none" w:sz="0" w:space="0" w:color="auto"/>
        <w:left w:val="none" w:sz="0" w:space="0" w:color="auto"/>
        <w:bottom w:val="none" w:sz="0" w:space="0" w:color="auto"/>
        <w:right w:val="none" w:sz="0" w:space="0" w:color="auto"/>
      </w:divBdr>
    </w:div>
    <w:div w:id="1533763812">
      <w:marLeft w:val="480"/>
      <w:marRight w:val="0"/>
      <w:marTop w:val="0"/>
      <w:marBottom w:val="0"/>
      <w:divBdr>
        <w:top w:val="none" w:sz="0" w:space="0" w:color="auto"/>
        <w:left w:val="none" w:sz="0" w:space="0" w:color="auto"/>
        <w:bottom w:val="none" w:sz="0" w:space="0" w:color="auto"/>
        <w:right w:val="none" w:sz="0" w:space="0" w:color="auto"/>
      </w:divBdr>
    </w:div>
    <w:div w:id="1534608877">
      <w:marLeft w:val="480"/>
      <w:marRight w:val="0"/>
      <w:marTop w:val="0"/>
      <w:marBottom w:val="0"/>
      <w:divBdr>
        <w:top w:val="none" w:sz="0" w:space="0" w:color="auto"/>
        <w:left w:val="none" w:sz="0" w:space="0" w:color="auto"/>
        <w:bottom w:val="none" w:sz="0" w:space="0" w:color="auto"/>
        <w:right w:val="none" w:sz="0" w:space="0" w:color="auto"/>
      </w:divBdr>
    </w:div>
    <w:div w:id="1535272200">
      <w:marLeft w:val="480"/>
      <w:marRight w:val="0"/>
      <w:marTop w:val="0"/>
      <w:marBottom w:val="0"/>
      <w:divBdr>
        <w:top w:val="none" w:sz="0" w:space="0" w:color="auto"/>
        <w:left w:val="none" w:sz="0" w:space="0" w:color="auto"/>
        <w:bottom w:val="none" w:sz="0" w:space="0" w:color="auto"/>
        <w:right w:val="none" w:sz="0" w:space="0" w:color="auto"/>
      </w:divBdr>
    </w:div>
    <w:div w:id="1535381921">
      <w:marLeft w:val="480"/>
      <w:marRight w:val="0"/>
      <w:marTop w:val="0"/>
      <w:marBottom w:val="0"/>
      <w:divBdr>
        <w:top w:val="none" w:sz="0" w:space="0" w:color="auto"/>
        <w:left w:val="none" w:sz="0" w:space="0" w:color="auto"/>
        <w:bottom w:val="none" w:sz="0" w:space="0" w:color="auto"/>
        <w:right w:val="none" w:sz="0" w:space="0" w:color="auto"/>
      </w:divBdr>
    </w:div>
    <w:div w:id="1535580193">
      <w:marLeft w:val="480"/>
      <w:marRight w:val="0"/>
      <w:marTop w:val="0"/>
      <w:marBottom w:val="0"/>
      <w:divBdr>
        <w:top w:val="none" w:sz="0" w:space="0" w:color="auto"/>
        <w:left w:val="none" w:sz="0" w:space="0" w:color="auto"/>
        <w:bottom w:val="none" w:sz="0" w:space="0" w:color="auto"/>
        <w:right w:val="none" w:sz="0" w:space="0" w:color="auto"/>
      </w:divBdr>
    </w:div>
    <w:div w:id="1536700678">
      <w:marLeft w:val="480"/>
      <w:marRight w:val="0"/>
      <w:marTop w:val="0"/>
      <w:marBottom w:val="0"/>
      <w:divBdr>
        <w:top w:val="none" w:sz="0" w:space="0" w:color="auto"/>
        <w:left w:val="none" w:sz="0" w:space="0" w:color="auto"/>
        <w:bottom w:val="none" w:sz="0" w:space="0" w:color="auto"/>
        <w:right w:val="none" w:sz="0" w:space="0" w:color="auto"/>
      </w:divBdr>
    </w:div>
    <w:div w:id="1539583093">
      <w:marLeft w:val="480"/>
      <w:marRight w:val="0"/>
      <w:marTop w:val="0"/>
      <w:marBottom w:val="0"/>
      <w:divBdr>
        <w:top w:val="none" w:sz="0" w:space="0" w:color="auto"/>
        <w:left w:val="none" w:sz="0" w:space="0" w:color="auto"/>
        <w:bottom w:val="none" w:sz="0" w:space="0" w:color="auto"/>
        <w:right w:val="none" w:sz="0" w:space="0" w:color="auto"/>
      </w:divBdr>
    </w:div>
    <w:div w:id="1540510588">
      <w:marLeft w:val="480"/>
      <w:marRight w:val="0"/>
      <w:marTop w:val="0"/>
      <w:marBottom w:val="0"/>
      <w:divBdr>
        <w:top w:val="none" w:sz="0" w:space="0" w:color="auto"/>
        <w:left w:val="none" w:sz="0" w:space="0" w:color="auto"/>
        <w:bottom w:val="none" w:sz="0" w:space="0" w:color="auto"/>
        <w:right w:val="none" w:sz="0" w:space="0" w:color="auto"/>
      </w:divBdr>
    </w:div>
    <w:div w:id="1541165881">
      <w:marLeft w:val="480"/>
      <w:marRight w:val="0"/>
      <w:marTop w:val="0"/>
      <w:marBottom w:val="0"/>
      <w:divBdr>
        <w:top w:val="none" w:sz="0" w:space="0" w:color="auto"/>
        <w:left w:val="none" w:sz="0" w:space="0" w:color="auto"/>
        <w:bottom w:val="none" w:sz="0" w:space="0" w:color="auto"/>
        <w:right w:val="none" w:sz="0" w:space="0" w:color="auto"/>
      </w:divBdr>
    </w:div>
    <w:div w:id="1542282996">
      <w:marLeft w:val="480"/>
      <w:marRight w:val="0"/>
      <w:marTop w:val="0"/>
      <w:marBottom w:val="0"/>
      <w:divBdr>
        <w:top w:val="none" w:sz="0" w:space="0" w:color="auto"/>
        <w:left w:val="none" w:sz="0" w:space="0" w:color="auto"/>
        <w:bottom w:val="none" w:sz="0" w:space="0" w:color="auto"/>
        <w:right w:val="none" w:sz="0" w:space="0" w:color="auto"/>
      </w:divBdr>
    </w:div>
    <w:div w:id="1543521492">
      <w:marLeft w:val="480"/>
      <w:marRight w:val="0"/>
      <w:marTop w:val="0"/>
      <w:marBottom w:val="0"/>
      <w:divBdr>
        <w:top w:val="none" w:sz="0" w:space="0" w:color="auto"/>
        <w:left w:val="none" w:sz="0" w:space="0" w:color="auto"/>
        <w:bottom w:val="none" w:sz="0" w:space="0" w:color="auto"/>
        <w:right w:val="none" w:sz="0" w:space="0" w:color="auto"/>
      </w:divBdr>
    </w:div>
    <w:div w:id="1544828841">
      <w:marLeft w:val="480"/>
      <w:marRight w:val="0"/>
      <w:marTop w:val="0"/>
      <w:marBottom w:val="0"/>
      <w:divBdr>
        <w:top w:val="none" w:sz="0" w:space="0" w:color="auto"/>
        <w:left w:val="none" w:sz="0" w:space="0" w:color="auto"/>
        <w:bottom w:val="none" w:sz="0" w:space="0" w:color="auto"/>
        <w:right w:val="none" w:sz="0" w:space="0" w:color="auto"/>
      </w:divBdr>
    </w:div>
    <w:div w:id="1545826662">
      <w:marLeft w:val="480"/>
      <w:marRight w:val="0"/>
      <w:marTop w:val="0"/>
      <w:marBottom w:val="0"/>
      <w:divBdr>
        <w:top w:val="none" w:sz="0" w:space="0" w:color="auto"/>
        <w:left w:val="none" w:sz="0" w:space="0" w:color="auto"/>
        <w:bottom w:val="none" w:sz="0" w:space="0" w:color="auto"/>
        <w:right w:val="none" w:sz="0" w:space="0" w:color="auto"/>
      </w:divBdr>
    </w:div>
    <w:div w:id="1546529168">
      <w:marLeft w:val="480"/>
      <w:marRight w:val="0"/>
      <w:marTop w:val="0"/>
      <w:marBottom w:val="0"/>
      <w:divBdr>
        <w:top w:val="none" w:sz="0" w:space="0" w:color="auto"/>
        <w:left w:val="none" w:sz="0" w:space="0" w:color="auto"/>
        <w:bottom w:val="none" w:sz="0" w:space="0" w:color="auto"/>
        <w:right w:val="none" w:sz="0" w:space="0" w:color="auto"/>
      </w:divBdr>
    </w:div>
    <w:div w:id="1549106099">
      <w:marLeft w:val="480"/>
      <w:marRight w:val="0"/>
      <w:marTop w:val="0"/>
      <w:marBottom w:val="0"/>
      <w:divBdr>
        <w:top w:val="none" w:sz="0" w:space="0" w:color="auto"/>
        <w:left w:val="none" w:sz="0" w:space="0" w:color="auto"/>
        <w:bottom w:val="none" w:sz="0" w:space="0" w:color="auto"/>
        <w:right w:val="none" w:sz="0" w:space="0" w:color="auto"/>
      </w:divBdr>
    </w:div>
    <w:div w:id="1552110785">
      <w:marLeft w:val="480"/>
      <w:marRight w:val="0"/>
      <w:marTop w:val="0"/>
      <w:marBottom w:val="0"/>
      <w:divBdr>
        <w:top w:val="none" w:sz="0" w:space="0" w:color="auto"/>
        <w:left w:val="none" w:sz="0" w:space="0" w:color="auto"/>
        <w:bottom w:val="none" w:sz="0" w:space="0" w:color="auto"/>
        <w:right w:val="none" w:sz="0" w:space="0" w:color="auto"/>
      </w:divBdr>
    </w:div>
    <w:div w:id="1552842615">
      <w:marLeft w:val="480"/>
      <w:marRight w:val="0"/>
      <w:marTop w:val="0"/>
      <w:marBottom w:val="0"/>
      <w:divBdr>
        <w:top w:val="none" w:sz="0" w:space="0" w:color="auto"/>
        <w:left w:val="none" w:sz="0" w:space="0" w:color="auto"/>
        <w:bottom w:val="none" w:sz="0" w:space="0" w:color="auto"/>
        <w:right w:val="none" w:sz="0" w:space="0" w:color="auto"/>
      </w:divBdr>
    </w:div>
    <w:div w:id="1553153815">
      <w:marLeft w:val="480"/>
      <w:marRight w:val="0"/>
      <w:marTop w:val="0"/>
      <w:marBottom w:val="0"/>
      <w:divBdr>
        <w:top w:val="none" w:sz="0" w:space="0" w:color="auto"/>
        <w:left w:val="none" w:sz="0" w:space="0" w:color="auto"/>
        <w:bottom w:val="none" w:sz="0" w:space="0" w:color="auto"/>
        <w:right w:val="none" w:sz="0" w:space="0" w:color="auto"/>
      </w:divBdr>
    </w:div>
    <w:div w:id="1553157945">
      <w:marLeft w:val="480"/>
      <w:marRight w:val="0"/>
      <w:marTop w:val="0"/>
      <w:marBottom w:val="0"/>
      <w:divBdr>
        <w:top w:val="none" w:sz="0" w:space="0" w:color="auto"/>
        <w:left w:val="none" w:sz="0" w:space="0" w:color="auto"/>
        <w:bottom w:val="none" w:sz="0" w:space="0" w:color="auto"/>
        <w:right w:val="none" w:sz="0" w:space="0" w:color="auto"/>
      </w:divBdr>
    </w:div>
    <w:div w:id="1553343724">
      <w:marLeft w:val="480"/>
      <w:marRight w:val="0"/>
      <w:marTop w:val="0"/>
      <w:marBottom w:val="0"/>
      <w:divBdr>
        <w:top w:val="none" w:sz="0" w:space="0" w:color="auto"/>
        <w:left w:val="none" w:sz="0" w:space="0" w:color="auto"/>
        <w:bottom w:val="none" w:sz="0" w:space="0" w:color="auto"/>
        <w:right w:val="none" w:sz="0" w:space="0" w:color="auto"/>
      </w:divBdr>
    </w:div>
    <w:div w:id="1553728992">
      <w:marLeft w:val="480"/>
      <w:marRight w:val="0"/>
      <w:marTop w:val="0"/>
      <w:marBottom w:val="0"/>
      <w:divBdr>
        <w:top w:val="none" w:sz="0" w:space="0" w:color="auto"/>
        <w:left w:val="none" w:sz="0" w:space="0" w:color="auto"/>
        <w:bottom w:val="none" w:sz="0" w:space="0" w:color="auto"/>
        <w:right w:val="none" w:sz="0" w:space="0" w:color="auto"/>
      </w:divBdr>
    </w:div>
    <w:div w:id="1553811663">
      <w:marLeft w:val="480"/>
      <w:marRight w:val="0"/>
      <w:marTop w:val="0"/>
      <w:marBottom w:val="0"/>
      <w:divBdr>
        <w:top w:val="none" w:sz="0" w:space="0" w:color="auto"/>
        <w:left w:val="none" w:sz="0" w:space="0" w:color="auto"/>
        <w:bottom w:val="none" w:sz="0" w:space="0" w:color="auto"/>
        <w:right w:val="none" w:sz="0" w:space="0" w:color="auto"/>
      </w:divBdr>
    </w:div>
    <w:div w:id="1555044414">
      <w:marLeft w:val="480"/>
      <w:marRight w:val="0"/>
      <w:marTop w:val="0"/>
      <w:marBottom w:val="0"/>
      <w:divBdr>
        <w:top w:val="none" w:sz="0" w:space="0" w:color="auto"/>
        <w:left w:val="none" w:sz="0" w:space="0" w:color="auto"/>
        <w:bottom w:val="none" w:sz="0" w:space="0" w:color="auto"/>
        <w:right w:val="none" w:sz="0" w:space="0" w:color="auto"/>
      </w:divBdr>
    </w:div>
    <w:div w:id="1555045254">
      <w:marLeft w:val="480"/>
      <w:marRight w:val="0"/>
      <w:marTop w:val="0"/>
      <w:marBottom w:val="0"/>
      <w:divBdr>
        <w:top w:val="none" w:sz="0" w:space="0" w:color="auto"/>
        <w:left w:val="none" w:sz="0" w:space="0" w:color="auto"/>
        <w:bottom w:val="none" w:sz="0" w:space="0" w:color="auto"/>
        <w:right w:val="none" w:sz="0" w:space="0" w:color="auto"/>
      </w:divBdr>
    </w:div>
    <w:div w:id="1556088342">
      <w:marLeft w:val="480"/>
      <w:marRight w:val="0"/>
      <w:marTop w:val="0"/>
      <w:marBottom w:val="0"/>
      <w:divBdr>
        <w:top w:val="none" w:sz="0" w:space="0" w:color="auto"/>
        <w:left w:val="none" w:sz="0" w:space="0" w:color="auto"/>
        <w:bottom w:val="none" w:sz="0" w:space="0" w:color="auto"/>
        <w:right w:val="none" w:sz="0" w:space="0" w:color="auto"/>
      </w:divBdr>
    </w:div>
    <w:div w:id="1556505225">
      <w:marLeft w:val="480"/>
      <w:marRight w:val="0"/>
      <w:marTop w:val="0"/>
      <w:marBottom w:val="0"/>
      <w:divBdr>
        <w:top w:val="none" w:sz="0" w:space="0" w:color="auto"/>
        <w:left w:val="none" w:sz="0" w:space="0" w:color="auto"/>
        <w:bottom w:val="none" w:sz="0" w:space="0" w:color="auto"/>
        <w:right w:val="none" w:sz="0" w:space="0" w:color="auto"/>
      </w:divBdr>
    </w:div>
    <w:div w:id="1556743475">
      <w:marLeft w:val="480"/>
      <w:marRight w:val="0"/>
      <w:marTop w:val="0"/>
      <w:marBottom w:val="0"/>
      <w:divBdr>
        <w:top w:val="none" w:sz="0" w:space="0" w:color="auto"/>
        <w:left w:val="none" w:sz="0" w:space="0" w:color="auto"/>
        <w:bottom w:val="none" w:sz="0" w:space="0" w:color="auto"/>
        <w:right w:val="none" w:sz="0" w:space="0" w:color="auto"/>
      </w:divBdr>
    </w:div>
    <w:div w:id="1557232587">
      <w:marLeft w:val="480"/>
      <w:marRight w:val="0"/>
      <w:marTop w:val="0"/>
      <w:marBottom w:val="0"/>
      <w:divBdr>
        <w:top w:val="none" w:sz="0" w:space="0" w:color="auto"/>
        <w:left w:val="none" w:sz="0" w:space="0" w:color="auto"/>
        <w:bottom w:val="none" w:sz="0" w:space="0" w:color="auto"/>
        <w:right w:val="none" w:sz="0" w:space="0" w:color="auto"/>
      </w:divBdr>
    </w:div>
    <w:div w:id="1559050572">
      <w:marLeft w:val="480"/>
      <w:marRight w:val="0"/>
      <w:marTop w:val="0"/>
      <w:marBottom w:val="0"/>
      <w:divBdr>
        <w:top w:val="none" w:sz="0" w:space="0" w:color="auto"/>
        <w:left w:val="none" w:sz="0" w:space="0" w:color="auto"/>
        <w:bottom w:val="none" w:sz="0" w:space="0" w:color="auto"/>
        <w:right w:val="none" w:sz="0" w:space="0" w:color="auto"/>
      </w:divBdr>
    </w:div>
    <w:div w:id="1559121988">
      <w:marLeft w:val="480"/>
      <w:marRight w:val="0"/>
      <w:marTop w:val="0"/>
      <w:marBottom w:val="0"/>
      <w:divBdr>
        <w:top w:val="none" w:sz="0" w:space="0" w:color="auto"/>
        <w:left w:val="none" w:sz="0" w:space="0" w:color="auto"/>
        <w:bottom w:val="none" w:sz="0" w:space="0" w:color="auto"/>
        <w:right w:val="none" w:sz="0" w:space="0" w:color="auto"/>
      </w:divBdr>
    </w:div>
    <w:div w:id="1560096499">
      <w:marLeft w:val="480"/>
      <w:marRight w:val="0"/>
      <w:marTop w:val="0"/>
      <w:marBottom w:val="0"/>
      <w:divBdr>
        <w:top w:val="none" w:sz="0" w:space="0" w:color="auto"/>
        <w:left w:val="none" w:sz="0" w:space="0" w:color="auto"/>
        <w:bottom w:val="none" w:sz="0" w:space="0" w:color="auto"/>
        <w:right w:val="none" w:sz="0" w:space="0" w:color="auto"/>
      </w:divBdr>
    </w:div>
    <w:div w:id="1560285567">
      <w:marLeft w:val="480"/>
      <w:marRight w:val="0"/>
      <w:marTop w:val="0"/>
      <w:marBottom w:val="0"/>
      <w:divBdr>
        <w:top w:val="none" w:sz="0" w:space="0" w:color="auto"/>
        <w:left w:val="none" w:sz="0" w:space="0" w:color="auto"/>
        <w:bottom w:val="none" w:sz="0" w:space="0" w:color="auto"/>
        <w:right w:val="none" w:sz="0" w:space="0" w:color="auto"/>
      </w:divBdr>
    </w:div>
    <w:div w:id="1561209393">
      <w:marLeft w:val="480"/>
      <w:marRight w:val="0"/>
      <w:marTop w:val="0"/>
      <w:marBottom w:val="0"/>
      <w:divBdr>
        <w:top w:val="none" w:sz="0" w:space="0" w:color="auto"/>
        <w:left w:val="none" w:sz="0" w:space="0" w:color="auto"/>
        <w:bottom w:val="none" w:sz="0" w:space="0" w:color="auto"/>
        <w:right w:val="none" w:sz="0" w:space="0" w:color="auto"/>
      </w:divBdr>
    </w:div>
    <w:div w:id="1563249976">
      <w:marLeft w:val="480"/>
      <w:marRight w:val="0"/>
      <w:marTop w:val="0"/>
      <w:marBottom w:val="0"/>
      <w:divBdr>
        <w:top w:val="none" w:sz="0" w:space="0" w:color="auto"/>
        <w:left w:val="none" w:sz="0" w:space="0" w:color="auto"/>
        <w:bottom w:val="none" w:sz="0" w:space="0" w:color="auto"/>
        <w:right w:val="none" w:sz="0" w:space="0" w:color="auto"/>
      </w:divBdr>
    </w:div>
    <w:div w:id="1564173566">
      <w:marLeft w:val="480"/>
      <w:marRight w:val="0"/>
      <w:marTop w:val="0"/>
      <w:marBottom w:val="0"/>
      <w:divBdr>
        <w:top w:val="none" w:sz="0" w:space="0" w:color="auto"/>
        <w:left w:val="none" w:sz="0" w:space="0" w:color="auto"/>
        <w:bottom w:val="none" w:sz="0" w:space="0" w:color="auto"/>
        <w:right w:val="none" w:sz="0" w:space="0" w:color="auto"/>
      </w:divBdr>
    </w:div>
    <w:div w:id="1567035858">
      <w:marLeft w:val="480"/>
      <w:marRight w:val="0"/>
      <w:marTop w:val="0"/>
      <w:marBottom w:val="0"/>
      <w:divBdr>
        <w:top w:val="none" w:sz="0" w:space="0" w:color="auto"/>
        <w:left w:val="none" w:sz="0" w:space="0" w:color="auto"/>
        <w:bottom w:val="none" w:sz="0" w:space="0" w:color="auto"/>
        <w:right w:val="none" w:sz="0" w:space="0" w:color="auto"/>
      </w:divBdr>
    </w:div>
    <w:div w:id="1569414125">
      <w:marLeft w:val="480"/>
      <w:marRight w:val="0"/>
      <w:marTop w:val="0"/>
      <w:marBottom w:val="0"/>
      <w:divBdr>
        <w:top w:val="none" w:sz="0" w:space="0" w:color="auto"/>
        <w:left w:val="none" w:sz="0" w:space="0" w:color="auto"/>
        <w:bottom w:val="none" w:sz="0" w:space="0" w:color="auto"/>
        <w:right w:val="none" w:sz="0" w:space="0" w:color="auto"/>
      </w:divBdr>
    </w:div>
    <w:div w:id="1569807342">
      <w:marLeft w:val="480"/>
      <w:marRight w:val="0"/>
      <w:marTop w:val="0"/>
      <w:marBottom w:val="0"/>
      <w:divBdr>
        <w:top w:val="none" w:sz="0" w:space="0" w:color="auto"/>
        <w:left w:val="none" w:sz="0" w:space="0" w:color="auto"/>
        <w:bottom w:val="none" w:sz="0" w:space="0" w:color="auto"/>
        <w:right w:val="none" w:sz="0" w:space="0" w:color="auto"/>
      </w:divBdr>
    </w:div>
    <w:div w:id="1569922123">
      <w:marLeft w:val="480"/>
      <w:marRight w:val="0"/>
      <w:marTop w:val="0"/>
      <w:marBottom w:val="0"/>
      <w:divBdr>
        <w:top w:val="none" w:sz="0" w:space="0" w:color="auto"/>
        <w:left w:val="none" w:sz="0" w:space="0" w:color="auto"/>
        <w:bottom w:val="none" w:sz="0" w:space="0" w:color="auto"/>
        <w:right w:val="none" w:sz="0" w:space="0" w:color="auto"/>
      </w:divBdr>
    </w:div>
    <w:div w:id="1570261444">
      <w:marLeft w:val="480"/>
      <w:marRight w:val="0"/>
      <w:marTop w:val="0"/>
      <w:marBottom w:val="0"/>
      <w:divBdr>
        <w:top w:val="none" w:sz="0" w:space="0" w:color="auto"/>
        <w:left w:val="none" w:sz="0" w:space="0" w:color="auto"/>
        <w:bottom w:val="none" w:sz="0" w:space="0" w:color="auto"/>
        <w:right w:val="none" w:sz="0" w:space="0" w:color="auto"/>
      </w:divBdr>
    </w:div>
    <w:div w:id="1571232627">
      <w:marLeft w:val="480"/>
      <w:marRight w:val="0"/>
      <w:marTop w:val="0"/>
      <w:marBottom w:val="0"/>
      <w:divBdr>
        <w:top w:val="none" w:sz="0" w:space="0" w:color="auto"/>
        <w:left w:val="none" w:sz="0" w:space="0" w:color="auto"/>
        <w:bottom w:val="none" w:sz="0" w:space="0" w:color="auto"/>
        <w:right w:val="none" w:sz="0" w:space="0" w:color="auto"/>
      </w:divBdr>
    </w:div>
    <w:div w:id="1572352362">
      <w:marLeft w:val="480"/>
      <w:marRight w:val="0"/>
      <w:marTop w:val="0"/>
      <w:marBottom w:val="0"/>
      <w:divBdr>
        <w:top w:val="none" w:sz="0" w:space="0" w:color="auto"/>
        <w:left w:val="none" w:sz="0" w:space="0" w:color="auto"/>
        <w:bottom w:val="none" w:sz="0" w:space="0" w:color="auto"/>
        <w:right w:val="none" w:sz="0" w:space="0" w:color="auto"/>
      </w:divBdr>
    </w:div>
    <w:div w:id="1573731355">
      <w:marLeft w:val="480"/>
      <w:marRight w:val="0"/>
      <w:marTop w:val="0"/>
      <w:marBottom w:val="0"/>
      <w:divBdr>
        <w:top w:val="none" w:sz="0" w:space="0" w:color="auto"/>
        <w:left w:val="none" w:sz="0" w:space="0" w:color="auto"/>
        <w:bottom w:val="none" w:sz="0" w:space="0" w:color="auto"/>
        <w:right w:val="none" w:sz="0" w:space="0" w:color="auto"/>
      </w:divBdr>
    </w:div>
    <w:div w:id="1574272494">
      <w:marLeft w:val="480"/>
      <w:marRight w:val="0"/>
      <w:marTop w:val="0"/>
      <w:marBottom w:val="0"/>
      <w:divBdr>
        <w:top w:val="none" w:sz="0" w:space="0" w:color="auto"/>
        <w:left w:val="none" w:sz="0" w:space="0" w:color="auto"/>
        <w:bottom w:val="none" w:sz="0" w:space="0" w:color="auto"/>
        <w:right w:val="none" w:sz="0" w:space="0" w:color="auto"/>
      </w:divBdr>
    </w:div>
    <w:div w:id="1574507223">
      <w:marLeft w:val="480"/>
      <w:marRight w:val="0"/>
      <w:marTop w:val="0"/>
      <w:marBottom w:val="0"/>
      <w:divBdr>
        <w:top w:val="none" w:sz="0" w:space="0" w:color="auto"/>
        <w:left w:val="none" w:sz="0" w:space="0" w:color="auto"/>
        <w:bottom w:val="none" w:sz="0" w:space="0" w:color="auto"/>
        <w:right w:val="none" w:sz="0" w:space="0" w:color="auto"/>
      </w:divBdr>
    </w:div>
    <w:div w:id="1577327787">
      <w:marLeft w:val="480"/>
      <w:marRight w:val="0"/>
      <w:marTop w:val="0"/>
      <w:marBottom w:val="0"/>
      <w:divBdr>
        <w:top w:val="none" w:sz="0" w:space="0" w:color="auto"/>
        <w:left w:val="none" w:sz="0" w:space="0" w:color="auto"/>
        <w:bottom w:val="none" w:sz="0" w:space="0" w:color="auto"/>
        <w:right w:val="none" w:sz="0" w:space="0" w:color="auto"/>
      </w:divBdr>
    </w:div>
    <w:div w:id="1577547759">
      <w:marLeft w:val="480"/>
      <w:marRight w:val="0"/>
      <w:marTop w:val="0"/>
      <w:marBottom w:val="0"/>
      <w:divBdr>
        <w:top w:val="none" w:sz="0" w:space="0" w:color="auto"/>
        <w:left w:val="none" w:sz="0" w:space="0" w:color="auto"/>
        <w:bottom w:val="none" w:sz="0" w:space="0" w:color="auto"/>
        <w:right w:val="none" w:sz="0" w:space="0" w:color="auto"/>
      </w:divBdr>
    </w:div>
    <w:div w:id="1580364627">
      <w:marLeft w:val="480"/>
      <w:marRight w:val="0"/>
      <w:marTop w:val="0"/>
      <w:marBottom w:val="0"/>
      <w:divBdr>
        <w:top w:val="none" w:sz="0" w:space="0" w:color="auto"/>
        <w:left w:val="none" w:sz="0" w:space="0" w:color="auto"/>
        <w:bottom w:val="none" w:sz="0" w:space="0" w:color="auto"/>
        <w:right w:val="none" w:sz="0" w:space="0" w:color="auto"/>
      </w:divBdr>
    </w:div>
    <w:div w:id="1580867812">
      <w:marLeft w:val="480"/>
      <w:marRight w:val="0"/>
      <w:marTop w:val="0"/>
      <w:marBottom w:val="0"/>
      <w:divBdr>
        <w:top w:val="none" w:sz="0" w:space="0" w:color="auto"/>
        <w:left w:val="none" w:sz="0" w:space="0" w:color="auto"/>
        <w:bottom w:val="none" w:sz="0" w:space="0" w:color="auto"/>
        <w:right w:val="none" w:sz="0" w:space="0" w:color="auto"/>
      </w:divBdr>
    </w:div>
    <w:div w:id="1581476087">
      <w:marLeft w:val="480"/>
      <w:marRight w:val="0"/>
      <w:marTop w:val="0"/>
      <w:marBottom w:val="0"/>
      <w:divBdr>
        <w:top w:val="none" w:sz="0" w:space="0" w:color="auto"/>
        <w:left w:val="none" w:sz="0" w:space="0" w:color="auto"/>
        <w:bottom w:val="none" w:sz="0" w:space="0" w:color="auto"/>
        <w:right w:val="none" w:sz="0" w:space="0" w:color="auto"/>
      </w:divBdr>
    </w:div>
    <w:div w:id="1583219822">
      <w:marLeft w:val="480"/>
      <w:marRight w:val="0"/>
      <w:marTop w:val="0"/>
      <w:marBottom w:val="0"/>
      <w:divBdr>
        <w:top w:val="none" w:sz="0" w:space="0" w:color="auto"/>
        <w:left w:val="none" w:sz="0" w:space="0" w:color="auto"/>
        <w:bottom w:val="none" w:sz="0" w:space="0" w:color="auto"/>
        <w:right w:val="none" w:sz="0" w:space="0" w:color="auto"/>
      </w:divBdr>
    </w:div>
    <w:div w:id="1584291188">
      <w:marLeft w:val="480"/>
      <w:marRight w:val="0"/>
      <w:marTop w:val="0"/>
      <w:marBottom w:val="0"/>
      <w:divBdr>
        <w:top w:val="none" w:sz="0" w:space="0" w:color="auto"/>
        <w:left w:val="none" w:sz="0" w:space="0" w:color="auto"/>
        <w:bottom w:val="none" w:sz="0" w:space="0" w:color="auto"/>
        <w:right w:val="none" w:sz="0" w:space="0" w:color="auto"/>
      </w:divBdr>
    </w:div>
    <w:div w:id="1585912601">
      <w:marLeft w:val="480"/>
      <w:marRight w:val="0"/>
      <w:marTop w:val="0"/>
      <w:marBottom w:val="0"/>
      <w:divBdr>
        <w:top w:val="none" w:sz="0" w:space="0" w:color="auto"/>
        <w:left w:val="none" w:sz="0" w:space="0" w:color="auto"/>
        <w:bottom w:val="none" w:sz="0" w:space="0" w:color="auto"/>
        <w:right w:val="none" w:sz="0" w:space="0" w:color="auto"/>
      </w:divBdr>
    </w:div>
    <w:div w:id="1586107328">
      <w:marLeft w:val="480"/>
      <w:marRight w:val="0"/>
      <w:marTop w:val="0"/>
      <w:marBottom w:val="0"/>
      <w:divBdr>
        <w:top w:val="none" w:sz="0" w:space="0" w:color="auto"/>
        <w:left w:val="none" w:sz="0" w:space="0" w:color="auto"/>
        <w:bottom w:val="none" w:sz="0" w:space="0" w:color="auto"/>
        <w:right w:val="none" w:sz="0" w:space="0" w:color="auto"/>
      </w:divBdr>
    </w:div>
    <w:div w:id="1587151696">
      <w:marLeft w:val="480"/>
      <w:marRight w:val="0"/>
      <w:marTop w:val="0"/>
      <w:marBottom w:val="0"/>
      <w:divBdr>
        <w:top w:val="none" w:sz="0" w:space="0" w:color="auto"/>
        <w:left w:val="none" w:sz="0" w:space="0" w:color="auto"/>
        <w:bottom w:val="none" w:sz="0" w:space="0" w:color="auto"/>
        <w:right w:val="none" w:sz="0" w:space="0" w:color="auto"/>
      </w:divBdr>
    </w:div>
    <w:div w:id="1587305978">
      <w:marLeft w:val="480"/>
      <w:marRight w:val="0"/>
      <w:marTop w:val="0"/>
      <w:marBottom w:val="0"/>
      <w:divBdr>
        <w:top w:val="none" w:sz="0" w:space="0" w:color="auto"/>
        <w:left w:val="none" w:sz="0" w:space="0" w:color="auto"/>
        <w:bottom w:val="none" w:sz="0" w:space="0" w:color="auto"/>
        <w:right w:val="none" w:sz="0" w:space="0" w:color="auto"/>
      </w:divBdr>
    </w:div>
    <w:div w:id="1588533776">
      <w:marLeft w:val="480"/>
      <w:marRight w:val="0"/>
      <w:marTop w:val="0"/>
      <w:marBottom w:val="0"/>
      <w:divBdr>
        <w:top w:val="none" w:sz="0" w:space="0" w:color="auto"/>
        <w:left w:val="none" w:sz="0" w:space="0" w:color="auto"/>
        <w:bottom w:val="none" w:sz="0" w:space="0" w:color="auto"/>
        <w:right w:val="none" w:sz="0" w:space="0" w:color="auto"/>
      </w:divBdr>
    </w:div>
    <w:div w:id="1590767917">
      <w:marLeft w:val="480"/>
      <w:marRight w:val="0"/>
      <w:marTop w:val="0"/>
      <w:marBottom w:val="0"/>
      <w:divBdr>
        <w:top w:val="none" w:sz="0" w:space="0" w:color="auto"/>
        <w:left w:val="none" w:sz="0" w:space="0" w:color="auto"/>
        <w:bottom w:val="none" w:sz="0" w:space="0" w:color="auto"/>
        <w:right w:val="none" w:sz="0" w:space="0" w:color="auto"/>
      </w:divBdr>
    </w:div>
    <w:div w:id="1591430850">
      <w:marLeft w:val="480"/>
      <w:marRight w:val="0"/>
      <w:marTop w:val="0"/>
      <w:marBottom w:val="0"/>
      <w:divBdr>
        <w:top w:val="none" w:sz="0" w:space="0" w:color="auto"/>
        <w:left w:val="none" w:sz="0" w:space="0" w:color="auto"/>
        <w:bottom w:val="none" w:sz="0" w:space="0" w:color="auto"/>
        <w:right w:val="none" w:sz="0" w:space="0" w:color="auto"/>
      </w:divBdr>
    </w:div>
    <w:div w:id="1591693535">
      <w:marLeft w:val="480"/>
      <w:marRight w:val="0"/>
      <w:marTop w:val="0"/>
      <w:marBottom w:val="0"/>
      <w:divBdr>
        <w:top w:val="none" w:sz="0" w:space="0" w:color="auto"/>
        <w:left w:val="none" w:sz="0" w:space="0" w:color="auto"/>
        <w:bottom w:val="none" w:sz="0" w:space="0" w:color="auto"/>
        <w:right w:val="none" w:sz="0" w:space="0" w:color="auto"/>
      </w:divBdr>
    </w:div>
    <w:div w:id="1592277095">
      <w:marLeft w:val="480"/>
      <w:marRight w:val="0"/>
      <w:marTop w:val="0"/>
      <w:marBottom w:val="0"/>
      <w:divBdr>
        <w:top w:val="none" w:sz="0" w:space="0" w:color="auto"/>
        <w:left w:val="none" w:sz="0" w:space="0" w:color="auto"/>
        <w:bottom w:val="none" w:sz="0" w:space="0" w:color="auto"/>
        <w:right w:val="none" w:sz="0" w:space="0" w:color="auto"/>
      </w:divBdr>
    </w:div>
    <w:div w:id="1592467670">
      <w:marLeft w:val="480"/>
      <w:marRight w:val="0"/>
      <w:marTop w:val="0"/>
      <w:marBottom w:val="0"/>
      <w:divBdr>
        <w:top w:val="none" w:sz="0" w:space="0" w:color="auto"/>
        <w:left w:val="none" w:sz="0" w:space="0" w:color="auto"/>
        <w:bottom w:val="none" w:sz="0" w:space="0" w:color="auto"/>
        <w:right w:val="none" w:sz="0" w:space="0" w:color="auto"/>
      </w:divBdr>
    </w:div>
    <w:div w:id="1592617668">
      <w:marLeft w:val="480"/>
      <w:marRight w:val="0"/>
      <w:marTop w:val="0"/>
      <w:marBottom w:val="0"/>
      <w:divBdr>
        <w:top w:val="none" w:sz="0" w:space="0" w:color="auto"/>
        <w:left w:val="none" w:sz="0" w:space="0" w:color="auto"/>
        <w:bottom w:val="none" w:sz="0" w:space="0" w:color="auto"/>
        <w:right w:val="none" w:sz="0" w:space="0" w:color="auto"/>
      </w:divBdr>
    </w:div>
    <w:div w:id="1593123800">
      <w:marLeft w:val="480"/>
      <w:marRight w:val="0"/>
      <w:marTop w:val="0"/>
      <w:marBottom w:val="0"/>
      <w:divBdr>
        <w:top w:val="none" w:sz="0" w:space="0" w:color="auto"/>
        <w:left w:val="none" w:sz="0" w:space="0" w:color="auto"/>
        <w:bottom w:val="none" w:sz="0" w:space="0" w:color="auto"/>
        <w:right w:val="none" w:sz="0" w:space="0" w:color="auto"/>
      </w:divBdr>
    </w:div>
    <w:div w:id="1593196014">
      <w:marLeft w:val="480"/>
      <w:marRight w:val="0"/>
      <w:marTop w:val="0"/>
      <w:marBottom w:val="0"/>
      <w:divBdr>
        <w:top w:val="none" w:sz="0" w:space="0" w:color="auto"/>
        <w:left w:val="none" w:sz="0" w:space="0" w:color="auto"/>
        <w:bottom w:val="none" w:sz="0" w:space="0" w:color="auto"/>
        <w:right w:val="none" w:sz="0" w:space="0" w:color="auto"/>
      </w:divBdr>
    </w:div>
    <w:div w:id="1593271269">
      <w:marLeft w:val="480"/>
      <w:marRight w:val="0"/>
      <w:marTop w:val="0"/>
      <w:marBottom w:val="0"/>
      <w:divBdr>
        <w:top w:val="none" w:sz="0" w:space="0" w:color="auto"/>
        <w:left w:val="none" w:sz="0" w:space="0" w:color="auto"/>
        <w:bottom w:val="none" w:sz="0" w:space="0" w:color="auto"/>
        <w:right w:val="none" w:sz="0" w:space="0" w:color="auto"/>
      </w:divBdr>
    </w:div>
    <w:div w:id="1593317110">
      <w:marLeft w:val="480"/>
      <w:marRight w:val="0"/>
      <w:marTop w:val="0"/>
      <w:marBottom w:val="0"/>
      <w:divBdr>
        <w:top w:val="none" w:sz="0" w:space="0" w:color="auto"/>
        <w:left w:val="none" w:sz="0" w:space="0" w:color="auto"/>
        <w:bottom w:val="none" w:sz="0" w:space="0" w:color="auto"/>
        <w:right w:val="none" w:sz="0" w:space="0" w:color="auto"/>
      </w:divBdr>
    </w:div>
    <w:div w:id="1594624739">
      <w:marLeft w:val="480"/>
      <w:marRight w:val="0"/>
      <w:marTop w:val="0"/>
      <w:marBottom w:val="0"/>
      <w:divBdr>
        <w:top w:val="none" w:sz="0" w:space="0" w:color="auto"/>
        <w:left w:val="none" w:sz="0" w:space="0" w:color="auto"/>
        <w:bottom w:val="none" w:sz="0" w:space="0" w:color="auto"/>
        <w:right w:val="none" w:sz="0" w:space="0" w:color="auto"/>
      </w:divBdr>
    </w:div>
    <w:div w:id="1596547226">
      <w:marLeft w:val="480"/>
      <w:marRight w:val="0"/>
      <w:marTop w:val="0"/>
      <w:marBottom w:val="0"/>
      <w:divBdr>
        <w:top w:val="none" w:sz="0" w:space="0" w:color="auto"/>
        <w:left w:val="none" w:sz="0" w:space="0" w:color="auto"/>
        <w:bottom w:val="none" w:sz="0" w:space="0" w:color="auto"/>
        <w:right w:val="none" w:sz="0" w:space="0" w:color="auto"/>
      </w:divBdr>
    </w:div>
    <w:div w:id="1597251681">
      <w:marLeft w:val="480"/>
      <w:marRight w:val="0"/>
      <w:marTop w:val="0"/>
      <w:marBottom w:val="0"/>
      <w:divBdr>
        <w:top w:val="none" w:sz="0" w:space="0" w:color="auto"/>
        <w:left w:val="none" w:sz="0" w:space="0" w:color="auto"/>
        <w:bottom w:val="none" w:sz="0" w:space="0" w:color="auto"/>
        <w:right w:val="none" w:sz="0" w:space="0" w:color="auto"/>
      </w:divBdr>
    </w:div>
    <w:div w:id="1601328574">
      <w:marLeft w:val="480"/>
      <w:marRight w:val="0"/>
      <w:marTop w:val="0"/>
      <w:marBottom w:val="0"/>
      <w:divBdr>
        <w:top w:val="none" w:sz="0" w:space="0" w:color="auto"/>
        <w:left w:val="none" w:sz="0" w:space="0" w:color="auto"/>
        <w:bottom w:val="none" w:sz="0" w:space="0" w:color="auto"/>
        <w:right w:val="none" w:sz="0" w:space="0" w:color="auto"/>
      </w:divBdr>
    </w:div>
    <w:div w:id="1601373956">
      <w:marLeft w:val="480"/>
      <w:marRight w:val="0"/>
      <w:marTop w:val="0"/>
      <w:marBottom w:val="0"/>
      <w:divBdr>
        <w:top w:val="none" w:sz="0" w:space="0" w:color="auto"/>
        <w:left w:val="none" w:sz="0" w:space="0" w:color="auto"/>
        <w:bottom w:val="none" w:sz="0" w:space="0" w:color="auto"/>
        <w:right w:val="none" w:sz="0" w:space="0" w:color="auto"/>
      </w:divBdr>
    </w:div>
    <w:div w:id="1601794533">
      <w:marLeft w:val="480"/>
      <w:marRight w:val="0"/>
      <w:marTop w:val="0"/>
      <w:marBottom w:val="0"/>
      <w:divBdr>
        <w:top w:val="none" w:sz="0" w:space="0" w:color="auto"/>
        <w:left w:val="none" w:sz="0" w:space="0" w:color="auto"/>
        <w:bottom w:val="none" w:sz="0" w:space="0" w:color="auto"/>
        <w:right w:val="none" w:sz="0" w:space="0" w:color="auto"/>
      </w:divBdr>
    </w:div>
    <w:div w:id="1601837415">
      <w:marLeft w:val="480"/>
      <w:marRight w:val="0"/>
      <w:marTop w:val="0"/>
      <w:marBottom w:val="0"/>
      <w:divBdr>
        <w:top w:val="none" w:sz="0" w:space="0" w:color="auto"/>
        <w:left w:val="none" w:sz="0" w:space="0" w:color="auto"/>
        <w:bottom w:val="none" w:sz="0" w:space="0" w:color="auto"/>
        <w:right w:val="none" w:sz="0" w:space="0" w:color="auto"/>
      </w:divBdr>
    </w:div>
    <w:div w:id="1602688287">
      <w:marLeft w:val="480"/>
      <w:marRight w:val="0"/>
      <w:marTop w:val="0"/>
      <w:marBottom w:val="0"/>
      <w:divBdr>
        <w:top w:val="none" w:sz="0" w:space="0" w:color="auto"/>
        <w:left w:val="none" w:sz="0" w:space="0" w:color="auto"/>
        <w:bottom w:val="none" w:sz="0" w:space="0" w:color="auto"/>
        <w:right w:val="none" w:sz="0" w:space="0" w:color="auto"/>
      </w:divBdr>
    </w:div>
    <w:div w:id="1603100588">
      <w:marLeft w:val="480"/>
      <w:marRight w:val="0"/>
      <w:marTop w:val="0"/>
      <w:marBottom w:val="0"/>
      <w:divBdr>
        <w:top w:val="none" w:sz="0" w:space="0" w:color="auto"/>
        <w:left w:val="none" w:sz="0" w:space="0" w:color="auto"/>
        <w:bottom w:val="none" w:sz="0" w:space="0" w:color="auto"/>
        <w:right w:val="none" w:sz="0" w:space="0" w:color="auto"/>
      </w:divBdr>
    </w:div>
    <w:div w:id="1603755327">
      <w:marLeft w:val="480"/>
      <w:marRight w:val="0"/>
      <w:marTop w:val="0"/>
      <w:marBottom w:val="0"/>
      <w:divBdr>
        <w:top w:val="none" w:sz="0" w:space="0" w:color="auto"/>
        <w:left w:val="none" w:sz="0" w:space="0" w:color="auto"/>
        <w:bottom w:val="none" w:sz="0" w:space="0" w:color="auto"/>
        <w:right w:val="none" w:sz="0" w:space="0" w:color="auto"/>
      </w:divBdr>
    </w:div>
    <w:div w:id="1604610437">
      <w:marLeft w:val="480"/>
      <w:marRight w:val="0"/>
      <w:marTop w:val="0"/>
      <w:marBottom w:val="0"/>
      <w:divBdr>
        <w:top w:val="none" w:sz="0" w:space="0" w:color="auto"/>
        <w:left w:val="none" w:sz="0" w:space="0" w:color="auto"/>
        <w:bottom w:val="none" w:sz="0" w:space="0" w:color="auto"/>
        <w:right w:val="none" w:sz="0" w:space="0" w:color="auto"/>
      </w:divBdr>
    </w:div>
    <w:div w:id="1606382463">
      <w:marLeft w:val="480"/>
      <w:marRight w:val="0"/>
      <w:marTop w:val="0"/>
      <w:marBottom w:val="0"/>
      <w:divBdr>
        <w:top w:val="none" w:sz="0" w:space="0" w:color="auto"/>
        <w:left w:val="none" w:sz="0" w:space="0" w:color="auto"/>
        <w:bottom w:val="none" w:sz="0" w:space="0" w:color="auto"/>
        <w:right w:val="none" w:sz="0" w:space="0" w:color="auto"/>
      </w:divBdr>
    </w:div>
    <w:div w:id="1607226316">
      <w:marLeft w:val="480"/>
      <w:marRight w:val="0"/>
      <w:marTop w:val="0"/>
      <w:marBottom w:val="0"/>
      <w:divBdr>
        <w:top w:val="none" w:sz="0" w:space="0" w:color="auto"/>
        <w:left w:val="none" w:sz="0" w:space="0" w:color="auto"/>
        <w:bottom w:val="none" w:sz="0" w:space="0" w:color="auto"/>
        <w:right w:val="none" w:sz="0" w:space="0" w:color="auto"/>
      </w:divBdr>
    </w:div>
    <w:div w:id="1608468996">
      <w:marLeft w:val="480"/>
      <w:marRight w:val="0"/>
      <w:marTop w:val="0"/>
      <w:marBottom w:val="0"/>
      <w:divBdr>
        <w:top w:val="none" w:sz="0" w:space="0" w:color="auto"/>
        <w:left w:val="none" w:sz="0" w:space="0" w:color="auto"/>
        <w:bottom w:val="none" w:sz="0" w:space="0" w:color="auto"/>
        <w:right w:val="none" w:sz="0" w:space="0" w:color="auto"/>
      </w:divBdr>
    </w:div>
    <w:div w:id="1608851182">
      <w:marLeft w:val="480"/>
      <w:marRight w:val="0"/>
      <w:marTop w:val="0"/>
      <w:marBottom w:val="0"/>
      <w:divBdr>
        <w:top w:val="none" w:sz="0" w:space="0" w:color="auto"/>
        <w:left w:val="none" w:sz="0" w:space="0" w:color="auto"/>
        <w:bottom w:val="none" w:sz="0" w:space="0" w:color="auto"/>
        <w:right w:val="none" w:sz="0" w:space="0" w:color="auto"/>
      </w:divBdr>
    </w:div>
    <w:div w:id="1609122089">
      <w:marLeft w:val="480"/>
      <w:marRight w:val="0"/>
      <w:marTop w:val="0"/>
      <w:marBottom w:val="0"/>
      <w:divBdr>
        <w:top w:val="none" w:sz="0" w:space="0" w:color="auto"/>
        <w:left w:val="none" w:sz="0" w:space="0" w:color="auto"/>
        <w:bottom w:val="none" w:sz="0" w:space="0" w:color="auto"/>
        <w:right w:val="none" w:sz="0" w:space="0" w:color="auto"/>
      </w:divBdr>
    </w:div>
    <w:div w:id="1610237880">
      <w:marLeft w:val="480"/>
      <w:marRight w:val="0"/>
      <w:marTop w:val="0"/>
      <w:marBottom w:val="0"/>
      <w:divBdr>
        <w:top w:val="none" w:sz="0" w:space="0" w:color="auto"/>
        <w:left w:val="none" w:sz="0" w:space="0" w:color="auto"/>
        <w:bottom w:val="none" w:sz="0" w:space="0" w:color="auto"/>
        <w:right w:val="none" w:sz="0" w:space="0" w:color="auto"/>
      </w:divBdr>
    </w:div>
    <w:div w:id="1612199382">
      <w:marLeft w:val="480"/>
      <w:marRight w:val="0"/>
      <w:marTop w:val="0"/>
      <w:marBottom w:val="0"/>
      <w:divBdr>
        <w:top w:val="none" w:sz="0" w:space="0" w:color="auto"/>
        <w:left w:val="none" w:sz="0" w:space="0" w:color="auto"/>
        <w:bottom w:val="none" w:sz="0" w:space="0" w:color="auto"/>
        <w:right w:val="none" w:sz="0" w:space="0" w:color="auto"/>
      </w:divBdr>
    </w:div>
    <w:div w:id="1612669231">
      <w:marLeft w:val="480"/>
      <w:marRight w:val="0"/>
      <w:marTop w:val="0"/>
      <w:marBottom w:val="0"/>
      <w:divBdr>
        <w:top w:val="none" w:sz="0" w:space="0" w:color="auto"/>
        <w:left w:val="none" w:sz="0" w:space="0" w:color="auto"/>
        <w:bottom w:val="none" w:sz="0" w:space="0" w:color="auto"/>
        <w:right w:val="none" w:sz="0" w:space="0" w:color="auto"/>
      </w:divBdr>
    </w:div>
    <w:div w:id="1617517503">
      <w:marLeft w:val="480"/>
      <w:marRight w:val="0"/>
      <w:marTop w:val="0"/>
      <w:marBottom w:val="0"/>
      <w:divBdr>
        <w:top w:val="none" w:sz="0" w:space="0" w:color="auto"/>
        <w:left w:val="none" w:sz="0" w:space="0" w:color="auto"/>
        <w:bottom w:val="none" w:sz="0" w:space="0" w:color="auto"/>
        <w:right w:val="none" w:sz="0" w:space="0" w:color="auto"/>
      </w:divBdr>
    </w:div>
    <w:div w:id="1617563781">
      <w:marLeft w:val="480"/>
      <w:marRight w:val="0"/>
      <w:marTop w:val="0"/>
      <w:marBottom w:val="0"/>
      <w:divBdr>
        <w:top w:val="none" w:sz="0" w:space="0" w:color="auto"/>
        <w:left w:val="none" w:sz="0" w:space="0" w:color="auto"/>
        <w:bottom w:val="none" w:sz="0" w:space="0" w:color="auto"/>
        <w:right w:val="none" w:sz="0" w:space="0" w:color="auto"/>
      </w:divBdr>
    </w:div>
    <w:div w:id="1617713003">
      <w:marLeft w:val="480"/>
      <w:marRight w:val="0"/>
      <w:marTop w:val="0"/>
      <w:marBottom w:val="0"/>
      <w:divBdr>
        <w:top w:val="none" w:sz="0" w:space="0" w:color="auto"/>
        <w:left w:val="none" w:sz="0" w:space="0" w:color="auto"/>
        <w:bottom w:val="none" w:sz="0" w:space="0" w:color="auto"/>
        <w:right w:val="none" w:sz="0" w:space="0" w:color="auto"/>
      </w:divBdr>
    </w:div>
    <w:div w:id="1618176555">
      <w:marLeft w:val="480"/>
      <w:marRight w:val="0"/>
      <w:marTop w:val="0"/>
      <w:marBottom w:val="0"/>
      <w:divBdr>
        <w:top w:val="none" w:sz="0" w:space="0" w:color="auto"/>
        <w:left w:val="none" w:sz="0" w:space="0" w:color="auto"/>
        <w:bottom w:val="none" w:sz="0" w:space="0" w:color="auto"/>
        <w:right w:val="none" w:sz="0" w:space="0" w:color="auto"/>
      </w:divBdr>
    </w:div>
    <w:div w:id="1618681225">
      <w:marLeft w:val="480"/>
      <w:marRight w:val="0"/>
      <w:marTop w:val="0"/>
      <w:marBottom w:val="0"/>
      <w:divBdr>
        <w:top w:val="none" w:sz="0" w:space="0" w:color="auto"/>
        <w:left w:val="none" w:sz="0" w:space="0" w:color="auto"/>
        <w:bottom w:val="none" w:sz="0" w:space="0" w:color="auto"/>
        <w:right w:val="none" w:sz="0" w:space="0" w:color="auto"/>
      </w:divBdr>
    </w:div>
    <w:div w:id="1618832535">
      <w:marLeft w:val="480"/>
      <w:marRight w:val="0"/>
      <w:marTop w:val="0"/>
      <w:marBottom w:val="0"/>
      <w:divBdr>
        <w:top w:val="none" w:sz="0" w:space="0" w:color="auto"/>
        <w:left w:val="none" w:sz="0" w:space="0" w:color="auto"/>
        <w:bottom w:val="none" w:sz="0" w:space="0" w:color="auto"/>
        <w:right w:val="none" w:sz="0" w:space="0" w:color="auto"/>
      </w:divBdr>
    </w:div>
    <w:div w:id="1619485703">
      <w:marLeft w:val="480"/>
      <w:marRight w:val="0"/>
      <w:marTop w:val="0"/>
      <w:marBottom w:val="0"/>
      <w:divBdr>
        <w:top w:val="none" w:sz="0" w:space="0" w:color="auto"/>
        <w:left w:val="none" w:sz="0" w:space="0" w:color="auto"/>
        <w:bottom w:val="none" w:sz="0" w:space="0" w:color="auto"/>
        <w:right w:val="none" w:sz="0" w:space="0" w:color="auto"/>
      </w:divBdr>
    </w:div>
    <w:div w:id="1620601175">
      <w:marLeft w:val="480"/>
      <w:marRight w:val="0"/>
      <w:marTop w:val="0"/>
      <w:marBottom w:val="0"/>
      <w:divBdr>
        <w:top w:val="none" w:sz="0" w:space="0" w:color="auto"/>
        <w:left w:val="none" w:sz="0" w:space="0" w:color="auto"/>
        <w:bottom w:val="none" w:sz="0" w:space="0" w:color="auto"/>
        <w:right w:val="none" w:sz="0" w:space="0" w:color="auto"/>
      </w:divBdr>
    </w:div>
    <w:div w:id="1625313171">
      <w:marLeft w:val="480"/>
      <w:marRight w:val="0"/>
      <w:marTop w:val="0"/>
      <w:marBottom w:val="0"/>
      <w:divBdr>
        <w:top w:val="none" w:sz="0" w:space="0" w:color="auto"/>
        <w:left w:val="none" w:sz="0" w:space="0" w:color="auto"/>
        <w:bottom w:val="none" w:sz="0" w:space="0" w:color="auto"/>
        <w:right w:val="none" w:sz="0" w:space="0" w:color="auto"/>
      </w:divBdr>
    </w:div>
    <w:div w:id="1626348585">
      <w:marLeft w:val="480"/>
      <w:marRight w:val="0"/>
      <w:marTop w:val="0"/>
      <w:marBottom w:val="0"/>
      <w:divBdr>
        <w:top w:val="none" w:sz="0" w:space="0" w:color="auto"/>
        <w:left w:val="none" w:sz="0" w:space="0" w:color="auto"/>
        <w:bottom w:val="none" w:sz="0" w:space="0" w:color="auto"/>
        <w:right w:val="none" w:sz="0" w:space="0" w:color="auto"/>
      </w:divBdr>
    </w:div>
    <w:div w:id="1627422317">
      <w:marLeft w:val="480"/>
      <w:marRight w:val="0"/>
      <w:marTop w:val="0"/>
      <w:marBottom w:val="0"/>
      <w:divBdr>
        <w:top w:val="none" w:sz="0" w:space="0" w:color="auto"/>
        <w:left w:val="none" w:sz="0" w:space="0" w:color="auto"/>
        <w:bottom w:val="none" w:sz="0" w:space="0" w:color="auto"/>
        <w:right w:val="none" w:sz="0" w:space="0" w:color="auto"/>
      </w:divBdr>
    </w:div>
    <w:div w:id="1628202509">
      <w:marLeft w:val="480"/>
      <w:marRight w:val="0"/>
      <w:marTop w:val="0"/>
      <w:marBottom w:val="0"/>
      <w:divBdr>
        <w:top w:val="none" w:sz="0" w:space="0" w:color="auto"/>
        <w:left w:val="none" w:sz="0" w:space="0" w:color="auto"/>
        <w:bottom w:val="none" w:sz="0" w:space="0" w:color="auto"/>
        <w:right w:val="none" w:sz="0" w:space="0" w:color="auto"/>
      </w:divBdr>
    </w:div>
    <w:div w:id="1629626632">
      <w:marLeft w:val="480"/>
      <w:marRight w:val="0"/>
      <w:marTop w:val="0"/>
      <w:marBottom w:val="0"/>
      <w:divBdr>
        <w:top w:val="none" w:sz="0" w:space="0" w:color="auto"/>
        <w:left w:val="none" w:sz="0" w:space="0" w:color="auto"/>
        <w:bottom w:val="none" w:sz="0" w:space="0" w:color="auto"/>
        <w:right w:val="none" w:sz="0" w:space="0" w:color="auto"/>
      </w:divBdr>
    </w:div>
    <w:div w:id="1630628082">
      <w:marLeft w:val="480"/>
      <w:marRight w:val="0"/>
      <w:marTop w:val="0"/>
      <w:marBottom w:val="0"/>
      <w:divBdr>
        <w:top w:val="none" w:sz="0" w:space="0" w:color="auto"/>
        <w:left w:val="none" w:sz="0" w:space="0" w:color="auto"/>
        <w:bottom w:val="none" w:sz="0" w:space="0" w:color="auto"/>
        <w:right w:val="none" w:sz="0" w:space="0" w:color="auto"/>
      </w:divBdr>
    </w:div>
    <w:div w:id="1630748615">
      <w:marLeft w:val="480"/>
      <w:marRight w:val="0"/>
      <w:marTop w:val="0"/>
      <w:marBottom w:val="0"/>
      <w:divBdr>
        <w:top w:val="none" w:sz="0" w:space="0" w:color="auto"/>
        <w:left w:val="none" w:sz="0" w:space="0" w:color="auto"/>
        <w:bottom w:val="none" w:sz="0" w:space="0" w:color="auto"/>
        <w:right w:val="none" w:sz="0" w:space="0" w:color="auto"/>
      </w:divBdr>
    </w:div>
    <w:div w:id="1630816241">
      <w:marLeft w:val="480"/>
      <w:marRight w:val="0"/>
      <w:marTop w:val="0"/>
      <w:marBottom w:val="0"/>
      <w:divBdr>
        <w:top w:val="none" w:sz="0" w:space="0" w:color="auto"/>
        <w:left w:val="none" w:sz="0" w:space="0" w:color="auto"/>
        <w:bottom w:val="none" w:sz="0" w:space="0" w:color="auto"/>
        <w:right w:val="none" w:sz="0" w:space="0" w:color="auto"/>
      </w:divBdr>
    </w:div>
    <w:div w:id="1630940496">
      <w:marLeft w:val="480"/>
      <w:marRight w:val="0"/>
      <w:marTop w:val="0"/>
      <w:marBottom w:val="0"/>
      <w:divBdr>
        <w:top w:val="none" w:sz="0" w:space="0" w:color="auto"/>
        <w:left w:val="none" w:sz="0" w:space="0" w:color="auto"/>
        <w:bottom w:val="none" w:sz="0" w:space="0" w:color="auto"/>
        <w:right w:val="none" w:sz="0" w:space="0" w:color="auto"/>
      </w:divBdr>
    </w:div>
    <w:div w:id="1631588360">
      <w:marLeft w:val="480"/>
      <w:marRight w:val="0"/>
      <w:marTop w:val="0"/>
      <w:marBottom w:val="0"/>
      <w:divBdr>
        <w:top w:val="none" w:sz="0" w:space="0" w:color="auto"/>
        <w:left w:val="none" w:sz="0" w:space="0" w:color="auto"/>
        <w:bottom w:val="none" w:sz="0" w:space="0" w:color="auto"/>
        <w:right w:val="none" w:sz="0" w:space="0" w:color="auto"/>
      </w:divBdr>
    </w:div>
    <w:div w:id="1631784440">
      <w:marLeft w:val="480"/>
      <w:marRight w:val="0"/>
      <w:marTop w:val="0"/>
      <w:marBottom w:val="0"/>
      <w:divBdr>
        <w:top w:val="none" w:sz="0" w:space="0" w:color="auto"/>
        <w:left w:val="none" w:sz="0" w:space="0" w:color="auto"/>
        <w:bottom w:val="none" w:sz="0" w:space="0" w:color="auto"/>
        <w:right w:val="none" w:sz="0" w:space="0" w:color="auto"/>
      </w:divBdr>
    </w:div>
    <w:div w:id="1633171380">
      <w:marLeft w:val="480"/>
      <w:marRight w:val="0"/>
      <w:marTop w:val="0"/>
      <w:marBottom w:val="0"/>
      <w:divBdr>
        <w:top w:val="none" w:sz="0" w:space="0" w:color="auto"/>
        <w:left w:val="none" w:sz="0" w:space="0" w:color="auto"/>
        <w:bottom w:val="none" w:sz="0" w:space="0" w:color="auto"/>
        <w:right w:val="none" w:sz="0" w:space="0" w:color="auto"/>
      </w:divBdr>
    </w:div>
    <w:div w:id="1633249890">
      <w:marLeft w:val="480"/>
      <w:marRight w:val="0"/>
      <w:marTop w:val="0"/>
      <w:marBottom w:val="0"/>
      <w:divBdr>
        <w:top w:val="none" w:sz="0" w:space="0" w:color="auto"/>
        <w:left w:val="none" w:sz="0" w:space="0" w:color="auto"/>
        <w:bottom w:val="none" w:sz="0" w:space="0" w:color="auto"/>
        <w:right w:val="none" w:sz="0" w:space="0" w:color="auto"/>
      </w:divBdr>
    </w:div>
    <w:div w:id="1633360857">
      <w:marLeft w:val="480"/>
      <w:marRight w:val="0"/>
      <w:marTop w:val="0"/>
      <w:marBottom w:val="0"/>
      <w:divBdr>
        <w:top w:val="none" w:sz="0" w:space="0" w:color="auto"/>
        <w:left w:val="none" w:sz="0" w:space="0" w:color="auto"/>
        <w:bottom w:val="none" w:sz="0" w:space="0" w:color="auto"/>
        <w:right w:val="none" w:sz="0" w:space="0" w:color="auto"/>
      </w:divBdr>
    </w:div>
    <w:div w:id="1635792433">
      <w:marLeft w:val="480"/>
      <w:marRight w:val="0"/>
      <w:marTop w:val="0"/>
      <w:marBottom w:val="0"/>
      <w:divBdr>
        <w:top w:val="none" w:sz="0" w:space="0" w:color="auto"/>
        <w:left w:val="none" w:sz="0" w:space="0" w:color="auto"/>
        <w:bottom w:val="none" w:sz="0" w:space="0" w:color="auto"/>
        <w:right w:val="none" w:sz="0" w:space="0" w:color="auto"/>
      </w:divBdr>
    </w:div>
    <w:div w:id="1635863257">
      <w:marLeft w:val="480"/>
      <w:marRight w:val="0"/>
      <w:marTop w:val="0"/>
      <w:marBottom w:val="0"/>
      <w:divBdr>
        <w:top w:val="none" w:sz="0" w:space="0" w:color="auto"/>
        <w:left w:val="none" w:sz="0" w:space="0" w:color="auto"/>
        <w:bottom w:val="none" w:sz="0" w:space="0" w:color="auto"/>
        <w:right w:val="none" w:sz="0" w:space="0" w:color="auto"/>
      </w:divBdr>
    </w:div>
    <w:div w:id="1636257275">
      <w:marLeft w:val="480"/>
      <w:marRight w:val="0"/>
      <w:marTop w:val="0"/>
      <w:marBottom w:val="0"/>
      <w:divBdr>
        <w:top w:val="none" w:sz="0" w:space="0" w:color="auto"/>
        <w:left w:val="none" w:sz="0" w:space="0" w:color="auto"/>
        <w:bottom w:val="none" w:sz="0" w:space="0" w:color="auto"/>
        <w:right w:val="none" w:sz="0" w:space="0" w:color="auto"/>
      </w:divBdr>
    </w:div>
    <w:div w:id="1637174581">
      <w:marLeft w:val="480"/>
      <w:marRight w:val="0"/>
      <w:marTop w:val="0"/>
      <w:marBottom w:val="0"/>
      <w:divBdr>
        <w:top w:val="none" w:sz="0" w:space="0" w:color="auto"/>
        <w:left w:val="none" w:sz="0" w:space="0" w:color="auto"/>
        <w:bottom w:val="none" w:sz="0" w:space="0" w:color="auto"/>
        <w:right w:val="none" w:sz="0" w:space="0" w:color="auto"/>
      </w:divBdr>
    </w:div>
    <w:div w:id="1637835557">
      <w:marLeft w:val="480"/>
      <w:marRight w:val="0"/>
      <w:marTop w:val="0"/>
      <w:marBottom w:val="0"/>
      <w:divBdr>
        <w:top w:val="none" w:sz="0" w:space="0" w:color="auto"/>
        <w:left w:val="none" w:sz="0" w:space="0" w:color="auto"/>
        <w:bottom w:val="none" w:sz="0" w:space="0" w:color="auto"/>
        <w:right w:val="none" w:sz="0" w:space="0" w:color="auto"/>
      </w:divBdr>
    </w:div>
    <w:div w:id="1638796001">
      <w:marLeft w:val="480"/>
      <w:marRight w:val="0"/>
      <w:marTop w:val="0"/>
      <w:marBottom w:val="0"/>
      <w:divBdr>
        <w:top w:val="none" w:sz="0" w:space="0" w:color="auto"/>
        <w:left w:val="none" w:sz="0" w:space="0" w:color="auto"/>
        <w:bottom w:val="none" w:sz="0" w:space="0" w:color="auto"/>
        <w:right w:val="none" w:sz="0" w:space="0" w:color="auto"/>
      </w:divBdr>
    </w:div>
    <w:div w:id="1639071007">
      <w:marLeft w:val="480"/>
      <w:marRight w:val="0"/>
      <w:marTop w:val="0"/>
      <w:marBottom w:val="0"/>
      <w:divBdr>
        <w:top w:val="none" w:sz="0" w:space="0" w:color="auto"/>
        <w:left w:val="none" w:sz="0" w:space="0" w:color="auto"/>
        <w:bottom w:val="none" w:sz="0" w:space="0" w:color="auto"/>
        <w:right w:val="none" w:sz="0" w:space="0" w:color="auto"/>
      </w:divBdr>
    </w:div>
    <w:div w:id="1639143447">
      <w:marLeft w:val="480"/>
      <w:marRight w:val="0"/>
      <w:marTop w:val="0"/>
      <w:marBottom w:val="0"/>
      <w:divBdr>
        <w:top w:val="none" w:sz="0" w:space="0" w:color="auto"/>
        <w:left w:val="none" w:sz="0" w:space="0" w:color="auto"/>
        <w:bottom w:val="none" w:sz="0" w:space="0" w:color="auto"/>
        <w:right w:val="none" w:sz="0" w:space="0" w:color="auto"/>
      </w:divBdr>
    </w:div>
    <w:div w:id="1639920194">
      <w:marLeft w:val="480"/>
      <w:marRight w:val="0"/>
      <w:marTop w:val="0"/>
      <w:marBottom w:val="0"/>
      <w:divBdr>
        <w:top w:val="none" w:sz="0" w:space="0" w:color="auto"/>
        <w:left w:val="none" w:sz="0" w:space="0" w:color="auto"/>
        <w:bottom w:val="none" w:sz="0" w:space="0" w:color="auto"/>
        <w:right w:val="none" w:sz="0" w:space="0" w:color="auto"/>
      </w:divBdr>
    </w:div>
    <w:div w:id="1641380494">
      <w:marLeft w:val="480"/>
      <w:marRight w:val="0"/>
      <w:marTop w:val="0"/>
      <w:marBottom w:val="0"/>
      <w:divBdr>
        <w:top w:val="none" w:sz="0" w:space="0" w:color="auto"/>
        <w:left w:val="none" w:sz="0" w:space="0" w:color="auto"/>
        <w:bottom w:val="none" w:sz="0" w:space="0" w:color="auto"/>
        <w:right w:val="none" w:sz="0" w:space="0" w:color="auto"/>
      </w:divBdr>
    </w:div>
    <w:div w:id="1641883808">
      <w:marLeft w:val="480"/>
      <w:marRight w:val="0"/>
      <w:marTop w:val="0"/>
      <w:marBottom w:val="0"/>
      <w:divBdr>
        <w:top w:val="none" w:sz="0" w:space="0" w:color="auto"/>
        <w:left w:val="none" w:sz="0" w:space="0" w:color="auto"/>
        <w:bottom w:val="none" w:sz="0" w:space="0" w:color="auto"/>
        <w:right w:val="none" w:sz="0" w:space="0" w:color="auto"/>
      </w:divBdr>
    </w:div>
    <w:div w:id="1642422353">
      <w:marLeft w:val="480"/>
      <w:marRight w:val="0"/>
      <w:marTop w:val="0"/>
      <w:marBottom w:val="0"/>
      <w:divBdr>
        <w:top w:val="none" w:sz="0" w:space="0" w:color="auto"/>
        <w:left w:val="none" w:sz="0" w:space="0" w:color="auto"/>
        <w:bottom w:val="none" w:sz="0" w:space="0" w:color="auto"/>
        <w:right w:val="none" w:sz="0" w:space="0" w:color="auto"/>
      </w:divBdr>
    </w:div>
    <w:div w:id="1643467038">
      <w:marLeft w:val="480"/>
      <w:marRight w:val="0"/>
      <w:marTop w:val="0"/>
      <w:marBottom w:val="0"/>
      <w:divBdr>
        <w:top w:val="none" w:sz="0" w:space="0" w:color="auto"/>
        <w:left w:val="none" w:sz="0" w:space="0" w:color="auto"/>
        <w:bottom w:val="none" w:sz="0" w:space="0" w:color="auto"/>
        <w:right w:val="none" w:sz="0" w:space="0" w:color="auto"/>
      </w:divBdr>
    </w:div>
    <w:div w:id="1644583863">
      <w:marLeft w:val="480"/>
      <w:marRight w:val="0"/>
      <w:marTop w:val="0"/>
      <w:marBottom w:val="0"/>
      <w:divBdr>
        <w:top w:val="none" w:sz="0" w:space="0" w:color="auto"/>
        <w:left w:val="none" w:sz="0" w:space="0" w:color="auto"/>
        <w:bottom w:val="none" w:sz="0" w:space="0" w:color="auto"/>
        <w:right w:val="none" w:sz="0" w:space="0" w:color="auto"/>
      </w:divBdr>
    </w:div>
    <w:div w:id="1648705396">
      <w:marLeft w:val="480"/>
      <w:marRight w:val="0"/>
      <w:marTop w:val="0"/>
      <w:marBottom w:val="0"/>
      <w:divBdr>
        <w:top w:val="none" w:sz="0" w:space="0" w:color="auto"/>
        <w:left w:val="none" w:sz="0" w:space="0" w:color="auto"/>
        <w:bottom w:val="none" w:sz="0" w:space="0" w:color="auto"/>
        <w:right w:val="none" w:sz="0" w:space="0" w:color="auto"/>
      </w:divBdr>
    </w:div>
    <w:div w:id="1648707972">
      <w:marLeft w:val="480"/>
      <w:marRight w:val="0"/>
      <w:marTop w:val="0"/>
      <w:marBottom w:val="0"/>
      <w:divBdr>
        <w:top w:val="none" w:sz="0" w:space="0" w:color="auto"/>
        <w:left w:val="none" w:sz="0" w:space="0" w:color="auto"/>
        <w:bottom w:val="none" w:sz="0" w:space="0" w:color="auto"/>
        <w:right w:val="none" w:sz="0" w:space="0" w:color="auto"/>
      </w:divBdr>
    </w:div>
    <w:div w:id="1649476862">
      <w:marLeft w:val="480"/>
      <w:marRight w:val="0"/>
      <w:marTop w:val="0"/>
      <w:marBottom w:val="0"/>
      <w:divBdr>
        <w:top w:val="none" w:sz="0" w:space="0" w:color="auto"/>
        <w:left w:val="none" w:sz="0" w:space="0" w:color="auto"/>
        <w:bottom w:val="none" w:sz="0" w:space="0" w:color="auto"/>
        <w:right w:val="none" w:sz="0" w:space="0" w:color="auto"/>
      </w:divBdr>
    </w:div>
    <w:div w:id="1650279440">
      <w:marLeft w:val="480"/>
      <w:marRight w:val="0"/>
      <w:marTop w:val="0"/>
      <w:marBottom w:val="0"/>
      <w:divBdr>
        <w:top w:val="none" w:sz="0" w:space="0" w:color="auto"/>
        <w:left w:val="none" w:sz="0" w:space="0" w:color="auto"/>
        <w:bottom w:val="none" w:sz="0" w:space="0" w:color="auto"/>
        <w:right w:val="none" w:sz="0" w:space="0" w:color="auto"/>
      </w:divBdr>
    </w:div>
    <w:div w:id="1652363263">
      <w:marLeft w:val="480"/>
      <w:marRight w:val="0"/>
      <w:marTop w:val="0"/>
      <w:marBottom w:val="0"/>
      <w:divBdr>
        <w:top w:val="none" w:sz="0" w:space="0" w:color="auto"/>
        <w:left w:val="none" w:sz="0" w:space="0" w:color="auto"/>
        <w:bottom w:val="none" w:sz="0" w:space="0" w:color="auto"/>
        <w:right w:val="none" w:sz="0" w:space="0" w:color="auto"/>
      </w:divBdr>
    </w:div>
    <w:div w:id="1652830346">
      <w:marLeft w:val="480"/>
      <w:marRight w:val="0"/>
      <w:marTop w:val="0"/>
      <w:marBottom w:val="0"/>
      <w:divBdr>
        <w:top w:val="none" w:sz="0" w:space="0" w:color="auto"/>
        <w:left w:val="none" w:sz="0" w:space="0" w:color="auto"/>
        <w:bottom w:val="none" w:sz="0" w:space="0" w:color="auto"/>
        <w:right w:val="none" w:sz="0" w:space="0" w:color="auto"/>
      </w:divBdr>
    </w:div>
    <w:div w:id="1653871072">
      <w:marLeft w:val="480"/>
      <w:marRight w:val="0"/>
      <w:marTop w:val="0"/>
      <w:marBottom w:val="0"/>
      <w:divBdr>
        <w:top w:val="none" w:sz="0" w:space="0" w:color="auto"/>
        <w:left w:val="none" w:sz="0" w:space="0" w:color="auto"/>
        <w:bottom w:val="none" w:sz="0" w:space="0" w:color="auto"/>
        <w:right w:val="none" w:sz="0" w:space="0" w:color="auto"/>
      </w:divBdr>
    </w:div>
    <w:div w:id="1657415147">
      <w:marLeft w:val="480"/>
      <w:marRight w:val="0"/>
      <w:marTop w:val="0"/>
      <w:marBottom w:val="0"/>
      <w:divBdr>
        <w:top w:val="none" w:sz="0" w:space="0" w:color="auto"/>
        <w:left w:val="none" w:sz="0" w:space="0" w:color="auto"/>
        <w:bottom w:val="none" w:sz="0" w:space="0" w:color="auto"/>
        <w:right w:val="none" w:sz="0" w:space="0" w:color="auto"/>
      </w:divBdr>
    </w:div>
    <w:div w:id="1657419610">
      <w:marLeft w:val="480"/>
      <w:marRight w:val="0"/>
      <w:marTop w:val="0"/>
      <w:marBottom w:val="0"/>
      <w:divBdr>
        <w:top w:val="none" w:sz="0" w:space="0" w:color="auto"/>
        <w:left w:val="none" w:sz="0" w:space="0" w:color="auto"/>
        <w:bottom w:val="none" w:sz="0" w:space="0" w:color="auto"/>
        <w:right w:val="none" w:sz="0" w:space="0" w:color="auto"/>
      </w:divBdr>
    </w:div>
    <w:div w:id="1657804931">
      <w:marLeft w:val="480"/>
      <w:marRight w:val="0"/>
      <w:marTop w:val="0"/>
      <w:marBottom w:val="0"/>
      <w:divBdr>
        <w:top w:val="none" w:sz="0" w:space="0" w:color="auto"/>
        <w:left w:val="none" w:sz="0" w:space="0" w:color="auto"/>
        <w:bottom w:val="none" w:sz="0" w:space="0" w:color="auto"/>
        <w:right w:val="none" w:sz="0" w:space="0" w:color="auto"/>
      </w:divBdr>
    </w:div>
    <w:div w:id="1658025609">
      <w:marLeft w:val="480"/>
      <w:marRight w:val="0"/>
      <w:marTop w:val="0"/>
      <w:marBottom w:val="0"/>
      <w:divBdr>
        <w:top w:val="none" w:sz="0" w:space="0" w:color="auto"/>
        <w:left w:val="none" w:sz="0" w:space="0" w:color="auto"/>
        <w:bottom w:val="none" w:sz="0" w:space="0" w:color="auto"/>
        <w:right w:val="none" w:sz="0" w:space="0" w:color="auto"/>
      </w:divBdr>
    </w:div>
    <w:div w:id="1658345085">
      <w:marLeft w:val="480"/>
      <w:marRight w:val="0"/>
      <w:marTop w:val="0"/>
      <w:marBottom w:val="0"/>
      <w:divBdr>
        <w:top w:val="none" w:sz="0" w:space="0" w:color="auto"/>
        <w:left w:val="none" w:sz="0" w:space="0" w:color="auto"/>
        <w:bottom w:val="none" w:sz="0" w:space="0" w:color="auto"/>
        <w:right w:val="none" w:sz="0" w:space="0" w:color="auto"/>
      </w:divBdr>
    </w:div>
    <w:div w:id="1658806112">
      <w:marLeft w:val="480"/>
      <w:marRight w:val="0"/>
      <w:marTop w:val="0"/>
      <w:marBottom w:val="0"/>
      <w:divBdr>
        <w:top w:val="none" w:sz="0" w:space="0" w:color="auto"/>
        <w:left w:val="none" w:sz="0" w:space="0" w:color="auto"/>
        <w:bottom w:val="none" w:sz="0" w:space="0" w:color="auto"/>
        <w:right w:val="none" w:sz="0" w:space="0" w:color="auto"/>
      </w:divBdr>
    </w:div>
    <w:div w:id="1659072876">
      <w:marLeft w:val="480"/>
      <w:marRight w:val="0"/>
      <w:marTop w:val="0"/>
      <w:marBottom w:val="0"/>
      <w:divBdr>
        <w:top w:val="none" w:sz="0" w:space="0" w:color="auto"/>
        <w:left w:val="none" w:sz="0" w:space="0" w:color="auto"/>
        <w:bottom w:val="none" w:sz="0" w:space="0" w:color="auto"/>
        <w:right w:val="none" w:sz="0" w:space="0" w:color="auto"/>
      </w:divBdr>
    </w:div>
    <w:div w:id="1659726202">
      <w:marLeft w:val="480"/>
      <w:marRight w:val="0"/>
      <w:marTop w:val="0"/>
      <w:marBottom w:val="0"/>
      <w:divBdr>
        <w:top w:val="none" w:sz="0" w:space="0" w:color="auto"/>
        <w:left w:val="none" w:sz="0" w:space="0" w:color="auto"/>
        <w:bottom w:val="none" w:sz="0" w:space="0" w:color="auto"/>
        <w:right w:val="none" w:sz="0" w:space="0" w:color="auto"/>
      </w:divBdr>
    </w:div>
    <w:div w:id="1660767001">
      <w:marLeft w:val="480"/>
      <w:marRight w:val="0"/>
      <w:marTop w:val="0"/>
      <w:marBottom w:val="0"/>
      <w:divBdr>
        <w:top w:val="none" w:sz="0" w:space="0" w:color="auto"/>
        <w:left w:val="none" w:sz="0" w:space="0" w:color="auto"/>
        <w:bottom w:val="none" w:sz="0" w:space="0" w:color="auto"/>
        <w:right w:val="none" w:sz="0" w:space="0" w:color="auto"/>
      </w:divBdr>
    </w:div>
    <w:div w:id="1661276564">
      <w:marLeft w:val="480"/>
      <w:marRight w:val="0"/>
      <w:marTop w:val="0"/>
      <w:marBottom w:val="0"/>
      <w:divBdr>
        <w:top w:val="none" w:sz="0" w:space="0" w:color="auto"/>
        <w:left w:val="none" w:sz="0" w:space="0" w:color="auto"/>
        <w:bottom w:val="none" w:sz="0" w:space="0" w:color="auto"/>
        <w:right w:val="none" w:sz="0" w:space="0" w:color="auto"/>
      </w:divBdr>
    </w:div>
    <w:div w:id="1662000755">
      <w:marLeft w:val="480"/>
      <w:marRight w:val="0"/>
      <w:marTop w:val="0"/>
      <w:marBottom w:val="0"/>
      <w:divBdr>
        <w:top w:val="none" w:sz="0" w:space="0" w:color="auto"/>
        <w:left w:val="none" w:sz="0" w:space="0" w:color="auto"/>
        <w:bottom w:val="none" w:sz="0" w:space="0" w:color="auto"/>
        <w:right w:val="none" w:sz="0" w:space="0" w:color="auto"/>
      </w:divBdr>
    </w:div>
    <w:div w:id="1662393074">
      <w:marLeft w:val="480"/>
      <w:marRight w:val="0"/>
      <w:marTop w:val="0"/>
      <w:marBottom w:val="0"/>
      <w:divBdr>
        <w:top w:val="none" w:sz="0" w:space="0" w:color="auto"/>
        <w:left w:val="none" w:sz="0" w:space="0" w:color="auto"/>
        <w:bottom w:val="none" w:sz="0" w:space="0" w:color="auto"/>
        <w:right w:val="none" w:sz="0" w:space="0" w:color="auto"/>
      </w:divBdr>
    </w:div>
    <w:div w:id="1663855009">
      <w:marLeft w:val="480"/>
      <w:marRight w:val="0"/>
      <w:marTop w:val="0"/>
      <w:marBottom w:val="0"/>
      <w:divBdr>
        <w:top w:val="none" w:sz="0" w:space="0" w:color="auto"/>
        <w:left w:val="none" w:sz="0" w:space="0" w:color="auto"/>
        <w:bottom w:val="none" w:sz="0" w:space="0" w:color="auto"/>
        <w:right w:val="none" w:sz="0" w:space="0" w:color="auto"/>
      </w:divBdr>
    </w:div>
    <w:div w:id="1664117716">
      <w:marLeft w:val="480"/>
      <w:marRight w:val="0"/>
      <w:marTop w:val="0"/>
      <w:marBottom w:val="0"/>
      <w:divBdr>
        <w:top w:val="none" w:sz="0" w:space="0" w:color="auto"/>
        <w:left w:val="none" w:sz="0" w:space="0" w:color="auto"/>
        <w:bottom w:val="none" w:sz="0" w:space="0" w:color="auto"/>
        <w:right w:val="none" w:sz="0" w:space="0" w:color="auto"/>
      </w:divBdr>
    </w:div>
    <w:div w:id="1664701897">
      <w:marLeft w:val="480"/>
      <w:marRight w:val="0"/>
      <w:marTop w:val="0"/>
      <w:marBottom w:val="0"/>
      <w:divBdr>
        <w:top w:val="none" w:sz="0" w:space="0" w:color="auto"/>
        <w:left w:val="none" w:sz="0" w:space="0" w:color="auto"/>
        <w:bottom w:val="none" w:sz="0" w:space="0" w:color="auto"/>
        <w:right w:val="none" w:sz="0" w:space="0" w:color="auto"/>
      </w:divBdr>
    </w:div>
    <w:div w:id="1665667721">
      <w:marLeft w:val="480"/>
      <w:marRight w:val="0"/>
      <w:marTop w:val="0"/>
      <w:marBottom w:val="0"/>
      <w:divBdr>
        <w:top w:val="none" w:sz="0" w:space="0" w:color="auto"/>
        <w:left w:val="none" w:sz="0" w:space="0" w:color="auto"/>
        <w:bottom w:val="none" w:sz="0" w:space="0" w:color="auto"/>
        <w:right w:val="none" w:sz="0" w:space="0" w:color="auto"/>
      </w:divBdr>
    </w:div>
    <w:div w:id="1665813172">
      <w:marLeft w:val="480"/>
      <w:marRight w:val="0"/>
      <w:marTop w:val="0"/>
      <w:marBottom w:val="0"/>
      <w:divBdr>
        <w:top w:val="none" w:sz="0" w:space="0" w:color="auto"/>
        <w:left w:val="none" w:sz="0" w:space="0" w:color="auto"/>
        <w:bottom w:val="none" w:sz="0" w:space="0" w:color="auto"/>
        <w:right w:val="none" w:sz="0" w:space="0" w:color="auto"/>
      </w:divBdr>
    </w:div>
    <w:div w:id="1666590232">
      <w:marLeft w:val="480"/>
      <w:marRight w:val="0"/>
      <w:marTop w:val="0"/>
      <w:marBottom w:val="0"/>
      <w:divBdr>
        <w:top w:val="none" w:sz="0" w:space="0" w:color="auto"/>
        <w:left w:val="none" w:sz="0" w:space="0" w:color="auto"/>
        <w:bottom w:val="none" w:sz="0" w:space="0" w:color="auto"/>
        <w:right w:val="none" w:sz="0" w:space="0" w:color="auto"/>
      </w:divBdr>
    </w:div>
    <w:div w:id="1666860990">
      <w:marLeft w:val="480"/>
      <w:marRight w:val="0"/>
      <w:marTop w:val="0"/>
      <w:marBottom w:val="0"/>
      <w:divBdr>
        <w:top w:val="none" w:sz="0" w:space="0" w:color="auto"/>
        <w:left w:val="none" w:sz="0" w:space="0" w:color="auto"/>
        <w:bottom w:val="none" w:sz="0" w:space="0" w:color="auto"/>
        <w:right w:val="none" w:sz="0" w:space="0" w:color="auto"/>
      </w:divBdr>
    </w:div>
    <w:div w:id="1667593368">
      <w:marLeft w:val="480"/>
      <w:marRight w:val="0"/>
      <w:marTop w:val="0"/>
      <w:marBottom w:val="0"/>
      <w:divBdr>
        <w:top w:val="none" w:sz="0" w:space="0" w:color="auto"/>
        <w:left w:val="none" w:sz="0" w:space="0" w:color="auto"/>
        <w:bottom w:val="none" w:sz="0" w:space="0" w:color="auto"/>
        <w:right w:val="none" w:sz="0" w:space="0" w:color="auto"/>
      </w:divBdr>
    </w:div>
    <w:div w:id="1668096888">
      <w:marLeft w:val="480"/>
      <w:marRight w:val="0"/>
      <w:marTop w:val="0"/>
      <w:marBottom w:val="0"/>
      <w:divBdr>
        <w:top w:val="none" w:sz="0" w:space="0" w:color="auto"/>
        <w:left w:val="none" w:sz="0" w:space="0" w:color="auto"/>
        <w:bottom w:val="none" w:sz="0" w:space="0" w:color="auto"/>
        <w:right w:val="none" w:sz="0" w:space="0" w:color="auto"/>
      </w:divBdr>
    </w:div>
    <w:div w:id="1668366967">
      <w:marLeft w:val="480"/>
      <w:marRight w:val="0"/>
      <w:marTop w:val="0"/>
      <w:marBottom w:val="0"/>
      <w:divBdr>
        <w:top w:val="none" w:sz="0" w:space="0" w:color="auto"/>
        <w:left w:val="none" w:sz="0" w:space="0" w:color="auto"/>
        <w:bottom w:val="none" w:sz="0" w:space="0" w:color="auto"/>
        <w:right w:val="none" w:sz="0" w:space="0" w:color="auto"/>
      </w:divBdr>
    </w:div>
    <w:div w:id="1668626912">
      <w:marLeft w:val="480"/>
      <w:marRight w:val="0"/>
      <w:marTop w:val="0"/>
      <w:marBottom w:val="0"/>
      <w:divBdr>
        <w:top w:val="none" w:sz="0" w:space="0" w:color="auto"/>
        <w:left w:val="none" w:sz="0" w:space="0" w:color="auto"/>
        <w:bottom w:val="none" w:sz="0" w:space="0" w:color="auto"/>
        <w:right w:val="none" w:sz="0" w:space="0" w:color="auto"/>
      </w:divBdr>
    </w:div>
    <w:div w:id="1669214209">
      <w:marLeft w:val="480"/>
      <w:marRight w:val="0"/>
      <w:marTop w:val="0"/>
      <w:marBottom w:val="0"/>
      <w:divBdr>
        <w:top w:val="none" w:sz="0" w:space="0" w:color="auto"/>
        <w:left w:val="none" w:sz="0" w:space="0" w:color="auto"/>
        <w:bottom w:val="none" w:sz="0" w:space="0" w:color="auto"/>
        <w:right w:val="none" w:sz="0" w:space="0" w:color="auto"/>
      </w:divBdr>
    </w:div>
    <w:div w:id="1669288101">
      <w:marLeft w:val="480"/>
      <w:marRight w:val="0"/>
      <w:marTop w:val="0"/>
      <w:marBottom w:val="0"/>
      <w:divBdr>
        <w:top w:val="none" w:sz="0" w:space="0" w:color="auto"/>
        <w:left w:val="none" w:sz="0" w:space="0" w:color="auto"/>
        <w:bottom w:val="none" w:sz="0" w:space="0" w:color="auto"/>
        <w:right w:val="none" w:sz="0" w:space="0" w:color="auto"/>
      </w:divBdr>
    </w:div>
    <w:div w:id="1670060327">
      <w:marLeft w:val="480"/>
      <w:marRight w:val="0"/>
      <w:marTop w:val="0"/>
      <w:marBottom w:val="0"/>
      <w:divBdr>
        <w:top w:val="none" w:sz="0" w:space="0" w:color="auto"/>
        <w:left w:val="none" w:sz="0" w:space="0" w:color="auto"/>
        <w:bottom w:val="none" w:sz="0" w:space="0" w:color="auto"/>
        <w:right w:val="none" w:sz="0" w:space="0" w:color="auto"/>
      </w:divBdr>
    </w:div>
    <w:div w:id="1670061840">
      <w:marLeft w:val="480"/>
      <w:marRight w:val="0"/>
      <w:marTop w:val="0"/>
      <w:marBottom w:val="0"/>
      <w:divBdr>
        <w:top w:val="none" w:sz="0" w:space="0" w:color="auto"/>
        <w:left w:val="none" w:sz="0" w:space="0" w:color="auto"/>
        <w:bottom w:val="none" w:sz="0" w:space="0" w:color="auto"/>
        <w:right w:val="none" w:sz="0" w:space="0" w:color="auto"/>
      </w:divBdr>
    </w:div>
    <w:div w:id="1672218505">
      <w:marLeft w:val="480"/>
      <w:marRight w:val="0"/>
      <w:marTop w:val="0"/>
      <w:marBottom w:val="0"/>
      <w:divBdr>
        <w:top w:val="none" w:sz="0" w:space="0" w:color="auto"/>
        <w:left w:val="none" w:sz="0" w:space="0" w:color="auto"/>
        <w:bottom w:val="none" w:sz="0" w:space="0" w:color="auto"/>
        <w:right w:val="none" w:sz="0" w:space="0" w:color="auto"/>
      </w:divBdr>
    </w:div>
    <w:div w:id="1673412290">
      <w:marLeft w:val="480"/>
      <w:marRight w:val="0"/>
      <w:marTop w:val="0"/>
      <w:marBottom w:val="0"/>
      <w:divBdr>
        <w:top w:val="none" w:sz="0" w:space="0" w:color="auto"/>
        <w:left w:val="none" w:sz="0" w:space="0" w:color="auto"/>
        <w:bottom w:val="none" w:sz="0" w:space="0" w:color="auto"/>
        <w:right w:val="none" w:sz="0" w:space="0" w:color="auto"/>
      </w:divBdr>
    </w:div>
    <w:div w:id="1673679346">
      <w:marLeft w:val="480"/>
      <w:marRight w:val="0"/>
      <w:marTop w:val="0"/>
      <w:marBottom w:val="0"/>
      <w:divBdr>
        <w:top w:val="none" w:sz="0" w:space="0" w:color="auto"/>
        <w:left w:val="none" w:sz="0" w:space="0" w:color="auto"/>
        <w:bottom w:val="none" w:sz="0" w:space="0" w:color="auto"/>
        <w:right w:val="none" w:sz="0" w:space="0" w:color="auto"/>
      </w:divBdr>
    </w:div>
    <w:div w:id="1674183229">
      <w:marLeft w:val="480"/>
      <w:marRight w:val="0"/>
      <w:marTop w:val="0"/>
      <w:marBottom w:val="0"/>
      <w:divBdr>
        <w:top w:val="none" w:sz="0" w:space="0" w:color="auto"/>
        <w:left w:val="none" w:sz="0" w:space="0" w:color="auto"/>
        <w:bottom w:val="none" w:sz="0" w:space="0" w:color="auto"/>
        <w:right w:val="none" w:sz="0" w:space="0" w:color="auto"/>
      </w:divBdr>
    </w:div>
    <w:div w:id="1674602703">
      <w:marLeft w:val="480"/>
      <w:marRight w:val="0"/>
      <w:marTop w:val="0"/>
      <w:marBottom w:val="0"/>
      <w:divBdr>
        <w:top w:val="none" w:sz="0" w:space="0" w:color="auto"/>
        <w:left w:val="none" w:sz="0" w:space="0" w:color="auto"/>
        <w:bottom w:val="none" w:sz="0" w:space="0" w:color="auto"/>
        <w:right w:val="none" w:sz="0" w:space="0" w:color="auto"/>
      </w:divBdr>
    </w:div>
    <w:div w:id="1674838528">
      <w:marLeft w:val="480"/>
      <w:marRight w:val="0"/>
      <w:marTop w:val="0"/>
      <w:marBottom w:val="0"/>
      <w:divBdr>
        <w:top w:val="none" w:sz="0" w:space="0" w:color="auto"/>
        <w:left w:val="none" w:sz="0" w:space="0" w:color="auto"/>
        <w:bottom w:val="none" w:sz="0" w:space="0" w:color="auto"/>
        <w:right w:val="none" w:sz="0" w:space="0" w:color="auto"/>
      </w:divBdr>
    </w:div>
    <w:div w:id="1675110829">
      <w:marLeft w:val="480"/>
      <w:marRight w:val="0"/>
      <w:marTop w:val="0"/>
      <w:marBottom w:val="0"/>
      <w:divBdr>
        <w:top w:val="none" w:sz="0" w:space="0" w:color="auto"/>
        <w:left w:val="none" w:sz="0" w:space="0" w:color="auto"/>
        <w:bottom w:val="none" w:sz="0" w:space="0" w:color="auto"/>
        <w:right w:val="none" w:sz="0" w:space="0" w:color="auto"/>
      </w:divBdr>
    </w:div>
    <w:div w:id="1675376483">
      <w:marLeft w:val="480"/>
      <w:marRight w:val="0"/>
      <w:marTop w:val="0"/>
      <w:marBottom w:val="0"/>
      <w:divBdr>
        <w:top w:val="none" w:sz="0" w:space="0" w:color="auto"/>
        <w:left w:val="none" w:sz="0" w:space="0" w:color="auto"/>
        <w:bottom w:val="none" w:sz="0" w:space="0" w:color="auto"/>
        <w:right w:val="none" w:sz="0" w:space="0" w:color="auto"/>
      </w:divBdr>
    </w:div>
    <w:div w:id="1675573533">
      <w:marLeft w:val="480"/>
      <w:marRight w:val="0"/>
      <w:marTop w:val="0"/>
      <w:marBottom w:val="0"/>
      <w:divBdr>
        <w:top w:val="none" w:sz="0" w:space="0" w:color="auto"/>
        <w:left w:val="none" w:sz="0" w:space="0" w:color="auto"/>
        <w:bottom w:val="none" w:sz="0" w:space="0" w:color="auto"/>
        <w:right w:val="none" w:sz="0" w:space="0" w:color="auto"/>
      </w:divBdr>
    </w:div>
    <w:div w:id="1675650452">
      <w:marLeft w:val="480"/>
      <w:marRight w:val="0"/>
      <w:marTop w:val="0"/>
      <w:marBottom w:val="0"/>
      <w:divBdr>
        <w:top w:val="none" w:sz="0" w:space="0" w:color="auto"/>
        <w:left w:val="none" w:sz="0" w:space="0" w:color="auto"/>
        <w:bottom w:val="none" w:sz="0" w:space="0" w:color="auto"/>
        <w:right w:val="none" w:sz="0" w:space="0" w:color="auto"/>
      </w:divBdr>
    </w:div>
    <w:div w:id="1676346428">
      <w:marLeft w:val="480"/>
      <w:marRight w:val="0"/>
      <w:marTop w:val="0"/>
      <w:marBottom w:val="0"/>
      <w:divBdr>
        <w:top w:val="none" w:sz="0" w:space="0" w:color="auto"/>
        <w:left w:val="none" w:sz="0" w:space="0" w:color="auto"/>
        <w:bottom w:val="none" w:sz="0" w:space="0" w:color="auto"/>
        <w:right w:val="none" w:sz="0" w:space="0" w:color="auto"/>
      </w:divBdr>
    </w:div>
    <w:div w:id="1676805671">
      <w:marLeft w:val="480"/>
      <w:marRight w:val="0"/>
      <w:marTop w:val="0"/>
      <w:marBottom w:val="0"/>
      <w:divBdr>
        <w:top w:val="none" w:sz="0" w:space="0" w:color="auto"/>
        <w:left w:val="none" w:sz="0" w:space="0" w:color="auto"/>
        <w:bottom w:val="none" w:sz="0" w:space="0" w:color="auto"/>
        <w:right w:val="none" w:sz="0" w:space="0" w:color="auto"/>
      </w:divBdr>
    </w:div>
    <w:div w:id="1677658656">
      <w:marLeft w:val="480"/>
      <w:marRight w:val="0"/>
      <w:marTop w:val="0"/>
      <w:marBottom w:val="0"/>
      <w:divBdr>
        <w:top w:val="none" w:sz="0" w:space="0" w:color="auto"/>
        <w:left w:val="none" w:sz="0" w:space="0" w:color="auto"/>
        <w:bottom w:val="none" w:sz="0" w:space="0" w:color="auto"/>
        <w:right w:val="none" w:sz="0" w:space="0" w:color="auto"/>
      </w:divBdr>
    </w:div>
    <w:div w:id="1679578323">
      <w:marLeft w:val="480"/>
      <w:marRight w:val="0"/>
      <w:marTop w:val="0"/>
      <w:marBottom w:val="0"/>
      <w:divBdr>
        <w:top w:val="none" w:sz="0" w:space="0" w:color="auto"/>
        <w:left w:val="none" w:sz="0" w:space="0" w:color="auto"/>
        <w:bottom w:val="none" w:sz="0" w:space="0" w:color="auto"/>
        <w:right w:val="none" w:sz="0" w:space="0" w:color="auto"/>
      </w:divBdr>
    </w:div>
    <w:div w:id="1679844891">
      <w:marLeft w:val="480"/>
      <w:marRight w:val="0"/>
      <w:marTop w:val="0"/>
      <w:marBottom w:val="0"/>
      <w:divBdr>
        <w:top w:val="none" w:sz="0" w:space="0" w:color="auto"/>
        <w:left w:val="none" w:sz="0" w:space="0" w:color="auto"/>
        <w:bottom w:val="none" w:sz="0" w:space="0" w:color="auto"/>
        <w:right w:val="none" w:sz="0" w:space="0" w:color="auto"/>
      </w:divBdr>
    </w:div>
    <w:div w:id="1682318211">
      <w:marLeft w:val="480"/>
      <w:marRight w:val="0"/>
      <w:marTop w:val="0"/>
      <w:marBottom w:val="0"/>
      <w:divBdr>
        <w:top w:val="none" w:sz="0" w:space="0" w:color="auto"/>
        <w:left w:val="none" w:sz="0" w:space="0" w:color="auto"/>
        <w:bottom w:val="none" w:sz="0" w:space="0" w:color="auto"/>
        <w:right w:val="none" w:sz="0" w:space="0" w:color="auto"/>
      </w:divBdr>
    </w:div>
    <w:div w:id="1682973160">
      <w:marLeft w:val="480"/>
      <w:marRight w:val="0"/>
      <w:marTop w:val="0"/>
      <w:marBottom w:val="0"/>
      <w:divBdr>
        <w:top w:val="none" w:sz="0" w:space="0" w:color="auto"/>
        <w:left w:val="none" w:sz="0" w:space="0" w:color="auto"/>
        <w:bottom w:val="none" w:sz="0" w:space="0" w:color="auto"/>
        <w:right w:val="none" w:sz="0" w:space="0" w:color="auto"/>
      </w:divBdr>
    </w:div>
    <w:div w:id="1683706611">
      <w:marLeft w:val="480"/>
      <w:marRight w:val="0"/>
      <w:marTop w:val="0"/>
      <w:marBottom w:val="0"/>
      <w:divBdr>
        <w:top w:val="none" w:sz="0" w:space="0" w:color="auto"/>
        <w:left w:val="none" w:sz="0" w:space="0" w:color="auto"/>
        <w:bottom w:val="none" w:sz="0" w:space="0" w:color="auto"/>
        <w:right w:val="none" w:sz="0" w:space="0" w:color="auto"/>
      </w:divBdr>
    </w:div>
    <w:div w:id="1683820086">
      <w:marLeft w:val="480"/>
      <w:marRight w:val="0"/>
      <w:marTop w:val="0"/>
      <w:marBottom w:val="0"/>
      <w:divBdr>
        <w:top w:val="none" w:sz="0" w:space="0" w:color="auto"/>
        <w:left w:val="none" w:sz="0" w:space="0" w:color="auto"/>
        <w:bottom w:val="none" w:sz="0" w:space="0" w:color="auto"/>
        <w:right w:val="none" w:sz="0" w:space="0" w:color="auto"/>
      </w:divBdr>
    </w:div>
    <w:div w:id="1684434539">
      <w:marLeft w:val="480"/>
      <w:marRight w:val="0"/>
      <w:marTop w:val="0"/>
      <w:marBottom w:val="0"/>
      <w:divBdr>
        <w:top w:val="none" w:sz="0" w:space="0" w:color="auto"/>
        <w:left w:val="none" w:sz="0" w:space="0" w:color="auto"/>
        <w:bottom w:val="none" w:sz="0" w:space="0" w:color="auto"/>
        <w:right w:val="none" w:sz="0" w:space="0" w:color="auto"/>
      </w:divBdr>
    </w:div>
    <w:div w:id="1684937043">
      <w:marLeft w:val="480"/>
      <w:marRight w:val="0"/>
      <w:marTop w:val="0"/>
      <w:marBottom w:val="0"/>
      <w:divBdr>
        <w:top w:val="none" w:sz="0" w:space="0" w:color="auto"/>
        <w:left w:val="none" w:sz="0" w:space="0" w:color="auto"/>
        <w:bottom w:val="none" w:sz="0" w:space="0" w:color="auto"/>
        <w:right w:val="none" w:sz="0" w:space="0" w:color="auto"/>
      </w:divBdr>
    </w:div>
    <w:div w:id="1686058918">
      <w:marLeft w:val="480"/>
      <w:marRight w:val="0"/>
      <w:marTop w:val="0"/>
      <w:marBottom w:val="0"/>
      <w:divBdr>
        <w:top w:val="none" w:sz="0" w:space="0" w:color="auto"/>
        <w:left w:val="none" w:sz="0" w:space="0" w:color="auto"/>
        <w:bottom w:val="none" w:sz="0" w:space="0" w:color="auto"/>
        <w:right w:val="none" w:sz="0" w:space="0" w:color="auto"/>
      </w:divBdr>
    </w:div>
    <w:div w:id="1687322010">
      <w:marLeft w:val="480"/>
      <w:marRight w:val="0"/>
      <w:marTop w:val="0"/>
      <w:marBottom w:val="0"/>
      <w:divBdr>
        <w:top w:val="none" w:sz="0" w:space="0" w:color="auto"/>
        <w:left w:val="none" w:sz="0" w:space="0" w:color="auto"/>
        <w:bottom w:val="none" w:sz="0" w:space="0" w:color="auto"/>
        <w:right w:val="none" w:sz="0" w:space="0" w:color="auto"/>
      </w:divBdr>
    </w:div>
    <w:div w:id="1687563323">
      <w:marLeft w:val="480"/>
      <w:marRight w:val="0"/>
      <w:marTop w:val="0"/>
      <w:marBottom w:val="0"/>
      <w:divBdr>
        <w:top w:val="none" w:sz="0" w:space="0" w:color="auto"/>
        <w:left w:val="none" w:sz="0" w:space="0" w:color="auto"/>
        <w:bottom w:val="none" w:sz="0" w:space="0" w:color="auto"/>
        <w:right w:val="none" w:sz="0" w:space="0" w:color="auto"/>
      </w:divBdr>
    </w:div>
    <w:div w:id="1689866672">
      <w:marLeft w:val="480"/>
      <w:marRight w:val="0"/>
      <w:marTop w:val="0"/>
      <w:marBottom w:val="0"/>
      <w:divBdr>
        <w:top w:val="none" w:sz="0" w:space="0" w:color="auto"/>
        <w:left w:val="none" w:sz="0" w:space="0" w:color="auto"/>
        <w:bottom w:val="none" w:sz="0" w:space="0" w:color="auto"/>
        <w:right w:val="none" w:sz="0" w:space="0" w:color="auto"/>
      </w:divBdr>
    </w:div>
    <w:div w:id="1690252736">
      <w:marLeft w:val="480"/>
      <w:marRight w:val="0"/>
      <w:marTop w:val="0"/>
      <w:marBottom w:val="0"/>
      <w:divBdr>
        <w:top w:val="none" w:sz="0" w:space="0" w:color="auto"/>
        <w:left w:val="none" w:sz="0" w:space="0" w:color="auto"/>
        <w:bottom w:val="none" w:sz="0" w:space="0" w:color="auto"/>
        <w:right w:val="none" w:sz="0" w:space="0" w:color="auto"/>
      </w:divBdr>
    </w:div>
    <w:div w:id="1691026569">
      <w:marLeft w:val="480"/>
      <w:marRight w:val="0"/>
      <w:marTop w:val="0"/>
      <w:marBottom w:val="0"/>
      <w:divBdr>
        <w:top w:val="none" w:sz="0" w:space="0" w:color="auto"/>
        <w:left w:val="none" w:sz="0" w:space="0" w:color="auto"/>
        <w:bottom w:val="none" w:sz="0" w:space="0" w:color="auto"/>
        <w:right w:val="none" w:sz="0" w:space="0" w:color="auto"/>
      </w:divBdr>
    </w:div>
    <w:div w:id="1691444880">
      <w:marLeft w:val="480"/>
      <w:marRight w:val="0"/>
      <w:marTop w:val="0"/>
      <w:marBottom w:val="0"/>
      <w:divBdr>
        <w:top w:val="none" w:sz="0" w:space="0" w:color="auto"/>
        <w:left w:val="none" w:sz="0" w:space="0" w:color="auto"/>
        <w:bottom w:val="none" w:sz="0" w:space="0" w:color="auto"/>
        <w:right w:val="none" w:sz="0" w:space="0" w:color="auto"/>
      </w:divBdr>
    </w:div>
    <w:div w:id="1691954395">
      <w:marLeft w:val="480"/>
      <w:marRight w:val="0"/>
      <w:marTop w:val="0"/>
      <w:marBottom w:val="0"/>
      <w:divBdr>
        <w:top w:val="none" w:sz="0" w:space="0" w:color="auto"/>
        <w:left w:val="none" w:sz="0" w:space="0" w:color="auto"/>
        <w:bottom w:val="none" w:sz="0" w:space="0" w:color="auto"/>
        <w:right w:val="none" w:sz="0" w:space="0" w:color="auto"/>
      </w:divBdr>
    </w:div>
    <w:div w:id="1692028652">
      <w:marLeft w:val="480"/>
      <w:marRight w:val="0"/>
      <w:marTop w:val="0"/>
      <w:marBottom w:val="0"/>
      <w:divBdr>
        <w:top w:val="none" w:sz="0" w:space="0" w:color="auto"/>
        <w:left w:val="none" w:sz="0" w:space="0" w:color="auto"/>
        <w:bottom w:val="none" w:sz="0" w:space="0" w:color="auto"/>
        <w:right w:val="none" w:sz="0" w:space="0" w:color="auto"/>
      </w:divBdr>
    </w:div>
    <w:div w:id="1692956218">
      <w:marLeft w:val="480"/>
      <w:marRight w:val="0"/>
      <w:marTop w:val="0"/>
      <w:marBottom w:val="0"/>
      <w:divBdr>
        <w:top w:val="none" w:sz="0" w:space="0" w:color="auto"/>
        <w:left w:val="none" w:sz="0" w:space="0" w:color="auto"/>
        <w:bottom w:val="none" w:sz="0" w:space="0" w:color="auto"/>
        <w:right w:val="none" w:sz="0" w:space="0" w:color="auto"/>
      </w:divBdr>
    </w:div>
    <w:div w:id="1693144979">
      <w:marLeft w:val="480"/>
      <w:marRight w:val="0"/>
      <w:marTop w:val="0"/>
      <w:marBottom w:val="0"/>
      <w:divBdr>
        <w:top w:val="none" w:sz="0" w:space="0" w:color="auto"/>
        <w:left w:val="none" w:sz="0" w:space="0" w:color="auto"/>
        <w:bottom w:val="none" w:sz="0" w:space="0" w:color="auto"/>
        <w:right w:val="none" w:sz="0" w:space="0" w:color="auto"/>
      </w:divBdr>
    </w:div>
    <w:div w:id="1693219754">
      <w:marLeft w:val="480"/>
      <w:marRight w:val="0"/>
      <w:marTop w:val="0"/>
      <w:marBottom w:val="0"/>
      <w:divBdr>
        <w:top w:val="none" w:sz="0" w:space="0" w:color="auto"/>
        <w:left w:val="none" w:sz="0" w:space="0" w:color="auto"/>
        <w:bottom w:val="none" w:sz="0" w:space="0" w:color="auto"/>
        <w:right w:val="none" w:sz="0" w:space="0" w:color="auto"/>
      </w:divBdr>
    </w:div>
    <w:div w:id="1693338545">
      <w:marLeft w:val="480"/>
      <w:marRight w:val="0"/>
      <w:marTop w:val="0"/>
      <w:marBottom w:val="0"/>
      <w:divBdr>
        <w:top w:val="none" w:sz="0" w:space="0" w:color="auto"/>
        <w:left w:val="none" w:sz="0" w:space="0" w:color="auto"/>
        <w:bottom w:val="none" w:sz="0" w:space="0" w:color="auto"/>
        <w:right w:val="none" w:sz="0" w:space="0" w:color="auto"/>
      </w:divBdr>
    </w:div>
    <w:div w:id="1693799704">
      <w:marLeft w:val="480"/>
      <w:marRight w:val="0"/>
      <w:marTop w:val="0"/>
      <w:marBottom w:val="0"/>
      <w:divBdr>
        <w:top w:val="none" w:sz="0" w:space="0" w:color="auto"/>
        <w:left w:val="none" w:sz="0" w:space="0" w:color="auto"/>
        <w:bottom w:val="none" w:sz="0" w:space="0" w:color="auto"/>
        <w:right w:val="none" w:sz="0" w:space="0" w:color="auto"/>
      </w:divBdr>
    </w:div>
    <w:div w:id="1694064765">
      <w:marLeft w:val="480"/>
      <w:marRight w:val="0"/>
      <w:marTop w:val="0"/>
      <w:marBottom w:val="0"/>
      <w:divBdr>
        <w:top w:val="none" w:sz="0" w:space="0" w:color="auto"/>
        <w:left w:val="none" w:sz="0" w:space="0" w:color="auto"/>
        <w:bottom w:val="none" w:sz="0" w:space="0" w:color="auto"/>
        <w:right w:val="none" w:sz="0" w:space="0" w:color="auto"/>
      </w:divBdr>
    </w:div>
    <w:div w:id="1694766789">
      <w:marLeft w:val="480"/>
      <w:marRight w:val="0"/>
      <w:marTop w:val="0"/>
      <w:marBottom w:val="0"/>
      <w:divBdr>
        <w:top w:val="none" w:sz="0" w:space="0" w:color="auto"/>
        <w:left w:val="none" w:sz="0" w:space="0" w:color="auto"/>
        <w:bottom w:val="none" w:sz="0" w:space="0" w:color="auto"/>
        <w:right w:val="none" w:sz="0" w:space="0" w:color="auto"/>
      </w:divBdr>
    </w:div>
    <w:div w:id="1695767453">
      <w:marLeft w:val="480"/>
      <w:marRight w:val="0"/>
      <w:marTop w:val="0"/>
      <w:marBottom w:val="0"/>
      <w:divBdr>
        <w:top w:val="none" w:sz="0" w:space="0" w:color="auto"/>
        <w:left w:val="none" w:sz="0" w:space="0" w:color="auto"/>
        <w:bottom w:val="none" w:sz="0" w:space="0" w:color="auto"/>
        <w:right w:val="none" w:sz="0" w:space="0" w:color="auto"/>
      </w:divBdr>
    </w:div>
    <w:div w:id="1696300620">
      <w:marLeft w:val="480"/>
      <w:marRight w:val="0"/>
      <w:marTop w:val="0"/>
      <w:marBottom w:val="0"/>
      <w:divBdr>
        <w:top w:val="none" w:sz="0" w:space="0" w:color="auto"/>
        <w:left w:val="none" w:sz="0" w:space="0" w:color="auto"/>
        <w:bottom w:val="none" w:sz="0" w:space="0" w:color="auto"/>
        <w:right w:val="none" w:sz="0" w:space="0" w:color="auto"/>
      </w:divBdr>
    </w:div>
    <w:div w:id="1696686938">
      <w:marLeft w:val="480"/>
      <w:marRight w:val="0"/>
      <w:marTop w:val="0"/>
      <w:marBottom w:val="0"/>
      <w:divBdr>
        <w:top w:val="none" w:sz="0" w:space="0" w:color="auto"/>
        <w:left w:val="none" w:sz="0" w:space="0" w:color="auto"/>
        <w:bottom w:val="none" w:sz="0" w:space="0" w:color="auto"/>
        <w:right w:val="none" w:sz="0" w:space="0" w:color="auto"/>
      </w:divBdr>
    </w:div>
    <w:div w:id="1697197704">
      <w:marLeft w:val="480"/>
      <w:marRight w:val="0"/>
      <w:marTop w:val="0"/>
      <w:marBottom w:val="0"/>
      <w:divBdr>
        <w:top w:val="none" w:sz="0" w:space="0" w:color="auto"/>
        <w:left w:val="none" w:sz="0" w:space="0" w:color="auto"/>
        <w:bottom w:val="none" w:sz="0" w:space="0" w:color="auto"/>
        <w:right w:val="none" w:sz="0" w:space="0" w:color="auto"/>
      </w:divBdr>
    </w:div>
    <w:div w:id="1697922952">
      <w:marLeft w:val="480"/>
      <w:marRight w:val="0"/>
      <w:marTop w:val="0"/>
      <w:marBottom w:val="0"/>
      <w:divBdr>
        <w:top w:val="none" w:sz="0" w:space="0" w:color="auto"/>
        <w:left w:val="none" w:sz="0" w:space="0" w:color="auto"/>
        <w:bottom w:val="none" w:sz="0" w:space="0" w:color="auto"/>
        <w:right w:val="none" w:sz="0" w:space="0" w:color="auto"/>
      </w:divBdr>
    </w:div>
    <w:div w:id="1698312385">
      <w:marLeft w:val="480"/>
      <w:marRight w:val="0"/>
      <w:marTop w:val="0"/>
      <w:marBottom w:val="0"/>
      <w:divBdr>
        <w:top w:val="none" w:sz="0" w:space="0" w:color="auto"/>
        <w:left w:val="none" w:sz="0" w:space="0" w:color="auto"/>
        <w:bottom w:val="none" w:sz="0" w:space="0" w:color="auto"/>
        <w:right w:val="none" w:sz="0" w:space="0" w:color="auto"/>
      </w:divBdr>
    </w:div>
    <w:div w:id="1698774362">
      <w:marLeft w:val="480"/>
      <w:marRight w:val="0"/>
      <w:marTop w:val="0"/>
      <w:marBottom w:val="0"/>
      <w:divBdr>
        <w:top w:val="none" w:sz="0" w:space="0" w:color="auto"/>
        <w:left w:val="none" w:sz="0" w:space="0" w:color="auto"/>
        <w:bottom w:val="none" w:sz="0" w:space="0" w:color="auto"/>
        <w:right w:val="none" w:sz="0" w:space="0" w:color="auto"/>
      </w:divBdr>
    </w:div>
    <w:div w:id="1700282124">
      <w:marLeft w:val="480"/>
      <w:marRight w:val="0"/>
      <w:marTop w:val="0"/>
      <w:marBottom w:val="0"/>
      <w:divBdr>
        <w:top w:val="none" w:sz="0" w:space="0" w:color="auto"/>
        <w:left w:val="none" w:sz="0" w:space="0" w:color="auto"/>
        <w:bottom w:val="none" w:sz="0" w:space="0" w:color="auto"/>
        <w:right w:val="none" w:sz="0" w:space="0" w:color="auto"/>
      </w:divBdr>
    </w:div>
    <w:div w:id="1701272795">
      <w:marLeft w:val="480"/>
      <w:marRight w:val="0"/>
      <w:marTop w:val="0"/>
      <w:marBottom w:val="0"/>
      <w:divBdr>
        <w:top w:val="none" w:sz="0" w:space="0" w:color="auto"/>
        <w:left w:val="none" w:sz="0" w:space="0" w:color="auto"/>
        <w:bottom w:val="none" w:sz="0" w:space="0" w:color="auto"/>
        <w:right w:val="none" w:sz="0" w:space="0" w:color="auto"/>
      </w:divBdr>
    </w:div>
    <w:div w:id="1702322940">
      <w:marLeft w:val="480"/>
      <w:marRight w:val="0"/>
      <w:marTop w:val="0"/>
      <w:marBottom w:val="0"/>
      <w:divBdr>
        <w:top w:val="none" w:sz="0" w:space="0" w:color="auto"/>
        <w:left w:val="none" w:sz="0" w:space="0" w:color="auto"/>
        <w:bottom w:val="none" w:sz="0" w:space="0" w:color="auto"/>
        <w:right w:val="none" w:sz="0" w:space="0" w:color="auto"/>
      </w:divBdr>
    </w:div>
    <w:div w:id="1703437050">
      <w:marLeft w:val="480"/>
      <w:marRight w:val="0"/>
      <w:marTop w:val="0"/>
      <w:marBottom w:val="0"/>
      <w:divBdr>
        <w:top w:val="none" w:sz="0" w:space="0" w:color="auto"/>
        <w:left w:val="none" w:sz="0" w:space="0" w:color="auto"/>
        <w:bottom w:val="none" w:sz="0" w:space="0" w:color="auto"/>
        <w:right w:val="none" w:sz="0" w:space="0" w:color="auto"/>
      </w:divBdr>
    </w:div>
    <w:div w:id="1703550564">
      <w:marLeft w:val="480"/>
      <w:marRight w:val="0"/>
      <w:marTop w:val="0"/>
      <w:marBottom w:val="0"/>
      <w:divBdr>
        <w:top w:val="none" w:sz="0" w:space="0" w:color="auto"/>
        <w:left w:val="none" w:sz="0" w:space="0" w:color="auto"/>
        <w:bottom w:val="none" w:sz="0" w:space="0" w:color="auto"/>
        <w:right w:val="none" w:sz="0" w:space="0" w:color="auto"/>
      </w:divBdr>
    </w:div>
    <w:div w:id="1704093449">
      <w:marLeft w:val="480"/>
      <w:marRight w:val="0"/>
      <w:marTop w:val="0"/>
      <w:marBottom w:val="0"/>
      <w:divBdr>
        <w:top w:val="none" w:sz="0" w:space="0" w:color="auto"/>
        <w:left w:val="none" w:sz="0" w:space="0" w:color="auto"/>
        <w:bottom w:val="none" w:sz="0" w:space="0" w:color="auto"/>
        <w:right w:val="none" w:sz="0" w:space="0" w:color="auto"/>
      </w:divBdr>
    </w:div>
    <w:div w:id="1706173031">
      <w:marLeft w:val="480"/>
      <w:marRight w:val="0"/>
      <w:marTop w:val="0"/>
      <w:marBottom w:val="0"/>
      <w:divBdr>
        <w:top w:val="none" w:sz="0" w:space="0" w:color="auto"/>
        <w:left w:val="none" w:sz="0" w:space="0" w:color="auto"/>
        <w:bottom w:val="none" w:sz="0" w:space="0" w:color="auto"/>
        <w:right w:val="none" w:sz="0" w:space="0" w:color="auto"/>
      </w:divBdr>
    </w:div>
    <w:div w:id="1706632604">
      <w:marLeft w:val="480"/>
      <w:marRight w:val="0"/>
      <w:marTop w:val="0"/>
      <w:marBottom w:val="0"/>
      <w:divBdr>
        <w:top w:val="none" w:sz="0" w:space="0" w:color="auto"/>
        <w:left w:val="none" w:sz="0" w:space="0" w:color="auto"/>
        <w:bottom w:val="none" w:sz="0" w:space="0" w:color="auto"/>
        <w:right w:val="none" w:sz="0" w:space="0" w:color="auto"/>
      </w:divBdr>
    </w:div>
    <w:div w:id="1707245320">
      <w:marLeft w:val="480"/>
      <w:marRight w:val="0"/>
      <w:marTop w:val="0"/>
      <w:marBottom w:val="0"/>
      <w:divBdr>
        <w:top w:val="none" w:sz="0" w:space="0" w:color="auto"/>
        <w:left w:val="none" w:sz="0" w:space="0" w:color="auto"/>
        <w:bottom w:val="none" w:sz="0" w:space="0" w:color="auto"/>
        <w:right w:val="none" w:sz="0" w:space="0" w:color="auto"/>
      </w:divBdr>
    </w:div>
    <w:div w:id="1708484012">
      <w:marLeft w:val="480"/>
      <w:marRight w:val="0"/>
      <w:marTop w:val="0"/>
      <w:marBottom w:val="0"/>
      <w:divBdr>
        <w:top w:val="none" w:sz="0" w:space="0" w:color="auto"/>
        <w:left w:val="none" w:sz="0" w:space="0" w:color="auto"/>
        <w:bottom w:val="none" w:sz="0" w:space="0" w:color="auto"/>
        <w:right w:val="none" w:sz="0" w:space="0" w:color="auto"/>
      </w:divBdr>
    </w:div>
    <w:div w:id="1710455501">
      <w:marLeft w:val="480"/>
      <w:marRight w:val="0"/>
      <w:marTop w:val="0"/>
      <w:marBottom w:val="0"/>
      <w:divBdr>
        <w:top w:val="none" w:sz="0" w:space="0" w:color="auto"/>
        <w:left w:val="none" w:sz="0" w:space="0" w:color="auto"/>
        <w:bottom w:val="none" w:sz="0" w:space="0" w:color="auto"/>
        <w:right w:val="none" w:sz="0" w:space="0" w:color="auto"/>
      </w:divBdr>
    </w:div>
    <w:div w:id="1710573290">
      <w:marLeft w:val="480"/>
      <w:marRight w:val="0"/>
      <w:marTop w:val="0"/>
      <w:marBottom w:val="0"/>
      <w:divBdr>
        <w:top w:val="none" w:sz="0" w:space="0" w:color="auto"/>
        <w:left w:val="none" w:sz="0" w:space="0" w:color="auto"/>
        <w:bottom w:val="none" w:sz="0" w:space="0" w:color="auto"/>
        <w:right w:val="none" w:sz="0" w:space="0" w:color="auto"/>
      </w:divBdr>
    </w:div>
    <w:div w:id="1712343161">
      <w:marLeft w:val="480"/>
      <w:marRight w:val="0"/>
      <w:marTop w:val="0"/>
      <w:marBottom w:val="0"/>
      <w:divBdr>
        <w:top w:val="none" w:sz="0" w:space="0" w:color="auto"/>
        <w:left w:val="none" w:sz="0" w:space="0" w:color="auto"/>
        <w:bottom w:val="none" w:sz="0" w:space="0" w:color="auto"/>
        <w:right w:val="none" w:sz="0" w:space="0" w:color="auto"/>
      </w:divBdr>
    </w:div>
    <w:div w:id="1712655817">
      <w:marLeft w:val="480"/>
      <w:marRight w:val="0"/>
      <w:marTop w:val="0"/>
      <w:marBottom w:val="0"/>
      <w:divBdr>
        <w:top w:val="none" w:sz="0" w:space="0" w:color="auto"/>
        <w:left w:val="none" w:sz="0" w:space="0" w:color="auto"/>
        <w:bottom w:val="none" w:sz="0" w:space="0" w:color="auto"/>
        <w:right w:val="none" w:sz="0" w:space="0" w:color="auto"/>
      </w:divBdr>
    </w:div>
    <w:div w:id="1713337420">
      <w:marLeft w:val="480"/>
      <w:marRight w:val="0"/>
      <w:marTop w:val="0"/>
      <w:marBottom w:val="0"/>
      <w:divBdr>
        <w:top w:val="none" w:sz="0" w:space="0" w:color="auto"/>
        <w:left w:val="none" w:sz="0" w:space="0" w:color="auto"/>
        <w:bottom w:val="none" w:sz="0" w:space="0" w:color="auto"/>
        <w:right w:val="none" w:sz="0" w:space="0" w:color="auto"/>
      </w:divBdr>
    </w:div>
    <w:div w:id="1713380300">
      <w:marLeft w:val="480"/>
      <w:marRight w:val="0"/>
      <w:marTop w:val="0"/>
      <w:marBottom w:val="0"/>
      <w:divBdr>
        <w:top w:val="none" w:sz="0" w:space="0" w:color="auto"/>
        <w:left w:val="none" w:sz="0" w:space="0" w:color="auto"/>
        <w:bottom w:val="none" w:sz="0" w:space="0" w:color="auto"/>
        <w:right w:val="none" w:sz="0" w:space="0" w:color="auto"/>
      </w:divBdr>
    </w:div>
    <w:div w:id="1713722785">
      <w:marLeft w:val="480"/>
      <w:marRight w:val="0"/>
      <w:marTop w:val="0"/>
      <w:marBottom w:val="0"/>
      <w:divBdr>
        <w:top w:val="none" w:sz="0" w:space="0" w:color="auto"/>
        <w:left w:val="none" w:sz="0" w:space="0" w:color="auto"/>
        <w:bottom w:val="none" w:sz="0" w:space="0" w:color="auto"/>
        <w:right w:val="none" w:sz="0" w:space="0" w:color="auto"/>
      </w:divBdr>
    </w:div>
    <w:div w:id="1714428590">
      <w:marLeft w:val="480"/>
      <w:marRight w:val="0"/>
      <w:marTop w:val="0"/>
      <w:marBottom w:val="0"/>
      <w:divBdr>
        <w:top w:val="none" w:sz="0" w:space="0" w:color="auto"/>
        <w:left w:val="none" w:sz="0" w:space="0" w:color="auto"/>
        <w:bottom w:val="none" w:sz="0" w:space="0" w:color="auto"/>
        <w:right w:val="none" w:sz="0" w:space="0" w:color="auto"/>
      </w:divBdr>
    </w:div>
    <w:div w:id="1714650974">
      <w:marLeft w:val="480"/>
      <w:marRight w:val="0"/>
      <w:marTop w:val="0"/>
      <w:marBottom w:val="0"/>
      <w:divBdr>
        <w:top w:val="none" w:sz="0" w:space="0" w:color="auto"/>
        <w:left w:val="none" w:sz="0" w:space="0" w:color="auto"/>
        <w:bottom w:val="none" w:sz="0" w:space="0" w:color="auto"/>
        <w:right w:val="none" w:sz="0" w:space="0" w:color="auto"/>
      </w:divBdr>
    </w:div>
    <w:div w:id="1715344937">
      <w:marLeft w:val="480"/>
      <w:marRight w:val="0"/>
      <w:marTop w:val="0"/>
      <w:marBottom w:val="0"/>
      <w:divBdr>
        <w:top w:val="none" w:sz="0" w:space="0" w:color="auto"/>
        <w:left w:val="none" w:sz="0" w:space="0" w:color="auto"/>
        <w:bottom w:val="none" w:sz="0" w:space="0" w:color="auto"/>
        <w:right w:val="none" w:sz="0" w:space="0" w:color="auto"/>
      </w:divBdr>
    </w:div>
    <w:div w:id="1716663245">
      <w:marLeft w:val="480"/>
      <w:marRight w:val="0"/>
      <w:marTop w:val="0"/>
      <w:marBottom w:val="0"/>
      <w:divBdr>
        <w:top w:val="none" w:sz="0" w:space="0" w:color="auto"/>
        <w:left w:val="none" w:sz="0" w:space="0" w:color="auto"/>
        <w:bottom w:val="none" w:sz="0" w:space="0" w:color="auto"/>
        <w:right w:val="none" w:sz="0" w:space="0" w:color="auto"/>
      </w:divBdr>
    </w:div>
    <w:div w:id="1716732373">
      <w:marLeft w:val="480"/>
      <w:marRight w:val="0"/>
      <w:marTop w:val="0"/>
      <w:marBottom w:val="0"/>
      <w:divBdr>
        <w:top w:val="none" w:sz="0" w:space="0" w:color="auto"/>
        <w:left w:val="none" w:sz="0" w:space="0" w:color="auto"/>
        <w:bottom w:val="none" w:sz="0" w:space="0" w:color="auto"/>
        <w:right w:val="none" w:sz="0" w:space="0" w:color="auto"/>
      </w:divBdr>
    </w:div>
    <w:div w:id="1720013634">
      <w:marLeft w:val="480"/>
      <w:marRight w:val="0"/>
      <w:marTop w:val="0"/>
      <w:marBottom w:val="0"/>
      <w:divBdr>
        <w:top w:val="none" w:sz="0" w:space="0" w:color="auto"/>
        <w:left w:val="none" w:sz="0" w:space="0" w:color="auto"/>
        <w:bottom w:val="none" w:sz="0" w:space="0" w:color="auto"/>
        <w:right w:val="none" w:sz="0" w:space="0" w:color="auto"/>
      </w:divBdr>
    </w:div>
    <w:div w:id="1721007137">
      <w:marLeft w:val="480"/>
      <w:marRight w:val="0"/>
      <w:marTop w:val="0"/>
      <w:marBottom w:val="0"/>
      <w:divBdr>
        <w:top w:val="none" w:sz="0" w:space="0" w:color="auto"/>
        <w:left w:val="none" w:sz="0" w:space="0" w:color="auto"/>
        <w:bottom w:val="none" w:sz="0" w:space="0" w:color="auto"/>
        <w:right w:val="none" w:sz="0" w:space="0" w:color="auto"/>
      </w:divBdr>
    </w:div>
    <w:div w:id="1721049845">
      <w:marLeft w:val="480"/>
      <w:marRight w:val="0"/>
      <w:marTop w:val="0"/>
      <w:marBottom w:val="0"/>
      <w:divBdr>
        <w:top w:val="none" w:sz="0" w:space="0" w:color="auto"/>
        <w:left w:val="none" w:sz="0" w:space="0" w:color="auto"/>
        <w:bottom w:val="none" w:sz="0" w:space="0" w:color="auto"/>
        <w:right w:val="none" w:sz="0" w:space="0" w:color="auto"/>
      </w:divBdr>
    </w:div>
    <w:div w:id="1722434621">
      <w:marLeft w:val="480"/>
      <w:marRight w:val="0"/>
      <w:marTop w:val="0"/>
      <w:marBottom w:val="0"/>
      <w:divBdr>
        <w:top w:val="none" w:sz="0" w:space="0" w:color="auto"/>
        <w:left w:val="none" w:sz="0" w:space="0" w:color="auto"/>
        <w:bottom w:val="none" w:sz="0" w:space="0" w:color="auto"/>
        <w:right w:val="none" w:sz="0" w:space="0" w:color="auto"/>
      </w:divBdr>
    </w:div>
    <w:div w:id="1722634151">
      <w:marLeft w:val="480"/>
      <w:marRight w:val="0"/>
      <w:marTop w:val="0"/>
      <w:marBottom w:val="0"/>
      <w:divBdr>
        <w:top w:val="none" w:sz="0" w:space="0" w:color="auto"/>
        <w:left w:val="none" w:sz="0" w:space="0" w:color="auto"/>
        <w:bottom w:val="none" w:sz="0" w:space="0" w:color="auto"/>
        <w:right w:val="none" w:sz="0" w:space="0" w:color="auto"/>
      </w:divBdr>
    </w:div>
    <w:div w:id="1723862462">
      <w:marLeft w:val="480"/>
      <w:marRight w:val="0"/>
      <w:marTop w:val="0"/>
      <w:marBottom w:val="0"/>
      <w:divBdr>
        <w:top w:val="none" w:sz="0" w:space="0" w:color="auto"/>
        <w:left w:val="none" w:sz="0" w:space="0" w:color="auto"/>
        <w:bottom w:val="none" w:sz="0" w:space="0" w:color="auto"/>
        <w:right w:val="none" w:sz="0" w:space="0" w:color="auto"/>
      </w:divBdr>
    </w:div>
    <w:div w:id="1725374740">
      <w:marLeft w:val="480"/>
      <w:marRight w:val="0"/>
      <w:marTop w:val="0"/>
      <w:marBottom w:val="0"/>
      <w:divBdr>
        <w:top w:val="none" w:sz="0" w:space="0" w:color="auto"/>
        <w:left w:val="none" w:sz="0" w:space="0" w:color="auto"/>
        <w:bottom w:val="none" w:sz="0" w:space="0" w:color="auto"/>
        <w:right w:val="none" w:sz="0" w:space="0" w:color="auto"/>
      </w:divBdr>
    </w:div>
    <w:div w:id="1725564834">
      <w:marLeft w:val="480"/>
      <w:marRight w:val="0"/>
      <w:marTop w:val="0"/>
      <w:marBottom w:val="0"/>
      <w:divBdr>
        <w:top w:val="none" w:sz="0" w:space="0" w:color="auto"/>
        <w:left w:val="none" w:sz="0" w:space="0" w:color="auto"/>
        <w:bottom w:val="none" w:sz="0" w:space="0" w:color="auto"/>
        <w:right w:val="none" w:sz="0" w:space="0" w:color="auto"/>
      </w:divBdr>
    </w:div>
    <w:div w:id="1727561153">
      <w:marLeft w:val="480"/>
      <w:marRight w:val="0"/>
      <w:marTop w:val="0"/>
      <w:marBottom w:val="0"/>
      <w:divBdr>
        <w:top w:val="none" w:sz="0" w:space="0" w:color="auto"/>
        <w:left w:val="none" w:sz="0" w:space="0" w:color="auto"/>
        <w:bottom w:val="none" w:sz="0" w:space="0" w:color="auto"/>
        <w:right w:val="none" w:sz="0" w:space="0" w:color="auto"/>
      </w:divBdr>
    </w:div>
    <w:div w:id="1728190358">
      <w:marLeft w:val="480"/>
      <w:marRight w:val="0"/>
      <w:marTop w:val="0"/>
      <w:marBottom w:val="0"/>
      <w:divBdr>
        <w:top w:val="none" w:sz="0" w:space="0" w:color="auto"/>
        <w:left w:val="none" w:sz="0" w:space="0" w:color="auto"/>
        <w:bottom w:val="none" w:sz="0" w:space="0" w:color="auto"/>
        <w:right w:val="none" w:sz="0" w:space="0" w:color="auto"/>
      </w:divBdr>
    </w:div>
    <w:div w:id="1728215329">
      <w:marLeft w:val="480"/>
      <w:marRight w:val="0"/>
      <w:marTop w:val="0"/>
      <w:marBottom w:val="0"/>
      <w:divBdr>
        <w:top w:val="none" w:sz="0" w:space="0" w:color="auto"/>
        <w:left w:val="none" w:sz="0" w:space="0" w:color="auto"/>
        <w:bottom w:val="none" w:sz="0" w:space="0" w:color="auto"/>
        <w:right w:val="none" w:sz="0" w:space="0" w:color="auto"/>
      </w:divBdr>
    </w:div>
    <w:div w:id="1728724388">
      <w:marLeft w:val="480"/>
      <w:marRight w:val="0"/>
      <w:marTop w:val="0"/>
      <w:marBottom w:val="0"/>
      <w:divBdr>
        <w:top w:val="none" w:sz="0" w:space="0" w:color="auto"/>
        <w:left w:val="none" w:sz="0" w:space="0" w:color="auto"/>
        <w:bottom w:val="none" w:sz="0" w:space="0" w:color="auto"/>
        <w:right w:val="none" w:sz="0" w:space="0" w:color="auto"/>
      </w:divBdr>
    </w:div>
    <w:div w:id="1730347135">
      <w:marLeft w:val="480"/>
      <w:marRight w:val="0"/>
      <w:marTop w:val="0"/>
      <w:marBottom w:val="0"/>
      <w:divBdr>
        <w:top w:val="none" w:sz="0" w:space="0" w:color="auto"/>
        <w:left w:val="none" w:sz="0" w:space="0" w:color="auto"/>
        <w:bottom w:val="none" w:sz="0" w:space="0" w:color="auto"/>
        <w:right w:val="none" w:sz="0" w:space="0" w:color="auto"/>
      </w:divBdr>
    </w:div>
    <w:div w:id="1730881899">
      <w:marLeft w:val="480"/>
      <w:marRight w:val="0"/>
      <w:marTop w:val="0"/>
      <w:marBottom w:val="0"/>
      <w:divBdr>
        <w:top w:val="none" w:sz="0" w:space="0" w:color="auto"/>
        <w:left w:val="none" w:sz="0" w:space="0" w:color="auto"/>
        <w:bottom w:val="none" w:sz="0" w:space="0" w:color="auto"/>
        <w:right w:val="none" w:sz="0" w:space="0" w:color="auto"/>
      </w:divBdr>
    </w:div>
    <w:div w:id="1731686706">
      <w:marLeft w:val="480"/>
      <w:marRight w:val="0"/>
      <w:marTop w:val="0"/>
      <w:marBottom w:val="0"/>
      <w:divBdr>
        <w:top w:val="none" w:sz="0" w:space="0" w:color="auto"/>
        <w:left w:val="none" w:sz="0" w:space="0" w:color="auto"/>
        <w:bottom w:val="none" w:sz="0" w:space="0" w:color="auto"/>
        <w:right w:val="none" w:sz="0" w:space="0" w:color="auto"/>
      </w:divBdr>
    </w:div>
    <w:div w:id="1732464660">
      <w:marLeft w:val="480"/>
      <w:marRight w:val="0"/>
      <w:marTop w:val="0"/>
      <w:marBottom w:val="0"/>
      <w:divBdr>
        <w:top w:val="none" w:sz="0" w:space="0" w:color="auto"/>
        <w:left w:val="none" w:sz="0" w:space="0" w:color="auto"/>
        <w:bottom w:val="none" w:sz="0" w:space="0" w:color="auto"/>
        <w:right w:val="none" w:sz="0" w:space="0" w:color="auto"/>
      </w:divBdr>
    </w:div>
    <w:div w:id="1733842579">
      <w:marLeft w:val="480"/>
      <w:marRight w:val="0"/>
      <w:marTop w:val="0"/>
      <w:marBottom w:val="0"/>
      <w:divBdr>
        <w:top w:val="none" w:sz="0" w:space="0" w:color="auto"/>
        <w:left w:val="none" w:sz="0" w:space="0" w:color="auto"/>
        <w:bottom w:val="none" w:sz="0" w:space="0" w:color="auto"/>
        <w:right w:val="none" w:sz="0" w:space="0" w:color="auto"/>
      </w:divBdr>
    </w:div>
    <w:div w:id="1733890241">
      <w:marLeft w:val="480"/>
      <w:marRight w:val="0"/>
      <w:marTop w:val="0"/>
      <w:marBottom w:val="0"/>
      <w:divBdr>
        <w:top w:val="none" w:sz="0" w:space="0" w:color="auto"/>
        <w:left w:val="none" w:sz="0" w:space="0" w:color="auto"/>
        <w:bottom w:val="none" w:sz="0" w:space="0" w:color="auto"/>
        <w:right w:val="none" w:sz="0" w:space="0" w:color="auto"/>
      </w:divBdr>
    </w:div>
    <w:div w:id="1734498621">
      <w:marLeft w:val="480"/>
      <w:marRight w:val="0"/>
      <w:marTop w:val="0"/>
      <w:marBottom w:val="0"/>
      <w:divBdr>
        <w:top w:val="none" w:sz="0" w:space="0" w:color="auto"/>
        <w:left w:val="none" w:sz="0" w:space="0" w:color="auto"/>
        <w:bottom w:val="none" w:sz="0" w:space="0" w:color="auto"/>
        <w:right w:val="none" w:sz="0" w:space="0" w:color="auto"/>
      </w:divBdr>
    </w:div>
    <w:div w:id="1735859285">
      <w:marLeft w:val="480"/>
      <w:marRight w:val="0"/>
      <w:marTop w:val="0"/>
      <w:marBottom w:val="0"/>
      <w:divBdr>
        <w:top w:val="none" w:sz="0" w:space="0" w:color="auto"/>
        <w:left w:val="none" w:sz="0" w:space="0" w:color="auto"/>
        <w:bottom w:val="none" w:sz="0" w:space="0" w:color="auto"/>
        <w:right w:val="none" w:sz="0" w:space="0" w:color="auto"/>
      </w:divBdr>
    </w:div>
    <w:div w:id="1736515643">
      <w:marLeft w:val="480"/>
      <w:marRight w:val="0"/>
      <w:marTop w:val="0"/>
      <w:marBottom w:val="0"/>
      <w:divBdr>
        <w:top w:val="none" w:sz="0" w:space="0" w:color="auto"/>
        <w:left w:val="none" w:sz="0" w:space="0" w:color="auto"/>
        <w:bottom w:val="none" w:sz="0" w:space="0" w:color="auto"/>
        <w:right w:val="none" w:sz="0" w:space="0" w:color="auto"/>
      </w:divBdr>
    </w:div>
    <w:div w:id="1737049344">
      <w:marLeft w:val="480"/>
      <w:marRight w:val="0"/>
      <w:marTop w:val="0"/>
      <w:marBottom w:val="0"/>
      <w:divBdr>
        <w:top w:val="none" w:sz="0" w:space="0" w:color="auto"/>
        <w:left w:val="none" w:sz="0" w:space="0" w:color="auto"/>
        <w:bottom w:val="none" w:sz="0" w:space="0" w:color="auto"/>
        <w:right w:val="none" w:sz="0" w:space="0" w:color="auto"/>
      </w:divBdr>
    </w:div>
    <w:div w:id="1737318126">
      <w:marLeft w:val="480"/>
      <w:marRight w:val="0"/>
      <w:marTop w:val="0"/>
      <w:marBottom w:val="0"/>
      <w:divBdr>
        <w:top w:val="none" w:sz="0" w:space="0" w:color="auto"/>
        <w:left w:val="none" w:sz="0" w:space="0" w:color="auto"/>
        <w:bottom w:val="none" w:sz="0" w:space="0" w:color="auto"/>
        <w:right w:val="none" w:sz="0" w:space="0" w:color="auto"/>
      </w:divBdr>
    </w:div>
    <w:div w:id="1737361254">
      <w:marLeft w:val="480"/>
      <w:marRight w:val="0"/>
      <w:marTop w:val="0"/>
      <w:marBottom w:val="0"/>
      <w:divBdr>
        <w:top w:val="none" w:sz="0" w:space="0" w:color="auto"/>
        <w:left w:val="none" w:sz="0" w:space="0" w:color="auto"/>
        <w:bottom w:val="none" w:sz="0" w:space="0" w:color="auto"/>
        <w:right w:val="none" w:sz="0" w:space="0" w:color="auto"/>
      </w:divBdr>
    </w:div>
    <w:div w:id="1737508422">
      <w:marLeft w:val="480"/>
      <w:marRight w:val="0"/>
      <w:marTop w:val="0"/>
      <w:marBottom w:val="0"/>
      <w:divBdr>
        <w:top w:val="none" w:sz="0" w:space="0" w:color="auto"/>
        <w:left w:val="none" w:sz="0" w:space="0" w:color="auto"/>
        <w:bottom w:val="none" w:sz="0" w:space="0" w:color="auto"/>
        <w:right w:val="none" w:sz="0" w:space="0" w:color="auto"/>
      </w:divBdr>
    </w:div>
    <w:div w:id="1739478893">
      <w:marLeft w:val="480"/>
      <w:marRight w:val="0"/>
      <w:marTop w:val="0"/>
      <w:marBottom w:val="0"/>
      <w:divBdr>
        <w:top w:val="none" w:sz="0" w:space="0" w:color="auto"/>
        <w:left w:val="none" w:sz="0" w:space="0" w:color="auto"/>
        <w:bottom w:val="none" w:sz="0" w:space="0" w:color="auto"/>
        <w:right w:val="none" w:sz="0" w:space="0" w:color="auto"/>
      </w:divBdr>
    </w:div>
    <w:div w:id="1741168442">
      <w:marLeft w:val="480"/>
      <w:marRight w:val="0"/>
      <w:marTop w:val="0"/>
      <w:marBottom w:val="0"/>
      <w:divBdr>
        <w:top w:val="none" w:sz="0" w:space="0" w:color="auto"/>
        <w:left w:val="none" w:sz="0" w:space="0" w:color="auto"/>
        <w:bottom w:val="none" w:sz="0" w:space="0" w:color="auto"/>
        <w:right w:val="none" w:sz="0" w:space="0" w:color="auto"/>
      </w:divBdr>
    </w:div>
    <w:div w:id="1741320818">
      <w:marLeft w:val="480"/>
      <w:marRight w:val="0"/>
      <w:marTop w:val="0"/>
      <w:marBottom w:val="0"/>
      <w:divBdr>
        <w:top w:val="none" w:sz="0" w:space="0" w:color="auto"/>
        <w:left w:val="none" w:sz="0" w:space="0" w:color="auto"/>
        <w:bottom w:val="none" w:sz="0" w:space="0" w:color="auto"/>
        <w:right w:val="none" w:sz="0" w:space="0" w:color="auto"/>
      </w:divBdr>
    </w:div>
    <w:div w:id="1741370912">
      <w:marLeft w:val="480"/>
      <w:marRight w:val="0"/>
      <w:marTop w:val="0"/>
      <w:marBottom w:val="0"/>
      <w:divBdr>
        <w:top w:val="none" w:sz="0" w:space="0" w:color="auto"/>
        <w:left w:val="none" w:sz="0" w:space="0" w:color="auto"/>
        <w:bottom w:val="none" w:sz="0" w:space="0" w:color="auto"/>
        <w:right w:val="none" w:sz="0" w:space="0" w:color="auto"/>
      </w:divBdr>
    </w:div>
    <w:div w:id="1742100423">
      <w:marLeft w:val="480"/>
      <w:marRight w:val="0"/>
      <w:marTop w:val="0"/>
      <w:marBottom w:val="0"/>
      <w:divBdr>
        <w:top w:val="none" w:sz="0" w:space="0" w:color="auto"/>
        <w:left w:val="none" w:sz="0" w:space="0" w:color="auto"/>
        <w:bottom w:val="none" w:sz="0" w:space="0" w:color="auto"/>
        <w:right w:val="none" w:sz="0" w:space="0" w:color="auto"/>
      </w:divBdr>
    </w:div>
    <w:div w:id="1742171109">
      <w:marLeft w:val="480"/>
      <w:marRight w:val="0"/>
      <w:marTop w:val="0"/>
      <w:marBottom w:val="0"/>
      <w:divBdr>
        <w:top w:val="none" w:sz="0" w:space="0" w:color="auto"/>
        <w:left w:val="none" w:sz="0" w:space="0" w:color="auto"/>
        <w:bottom w:val="none" w:sz="0" w:space="0" w:color="auto"/>
        <w:right w:val="none" w:sz="0" w:space="0" w:color="auto"/>
      </w:divBdr>
    </w:div>
    <w:div w:id="1742360990">
      <w:marLeft w:val="480"/>
      <w:marRight w:val="0"/>
      <w:marTop w:val="0"/>
      <w:marBottom w:val="0"/>
      <w:divBdr>
        <w:top w:val="none" w:sz="0" w:space="0" w:color="auto"/>
        <w:left w:val="none" w:sz="0" w:space="0" w:color="auto"/>
        <w:bottom w:val="none" w:sz="0" w:space="0" w:color="auto"/>
        <w:right w:val="none" w:sz="0" w:space="0" w:color="auto"/>
      </w:divBdr>
    </w:div>
    <w:div w:id="1742680645">
      <w:marLeft w:val="480"/>
      <w:marRight w:val="0"/>
      <w:marTop w:val="0"/>
      <w:marBottom w:val="0"/>
      <w:divBdr>
        <w:top w:val="none" w:sz="0" w:space="0" w:color="auto"/>
        <w:left w:val="none" w:sz="0" w:space="0" w:color="auto"/>
        <w:bottom w:val="none" w:sz="0" w:space="0" w:color="auto"/>
        <w:right w:val="none" w:sz="0" w:space="0" w:color="auto"/>
      </w:divBdr>
    </w:div>
    <w:div w:id="1744377986">
      <w:marLeft w:val="480"/>
      <w:marRight w:val="0"/>
      <w:marTop w:val="0"/>
      <w:marBottom w:val="0"/>
      <w:divBdr>
        <w:top w:val="none" w:sz="0" w:space="0" w:color="auto"/>
        <w:left w:val="none" w:sz="0" w:space="0" w:color="auto"/>
        <w:bottom w:val="none" w:sz="0" w:space="0" w:color="auto"/>
        <w:right w:val="none" w:sz="0" w:space="0" w:color="auto"/>
      </w:divBdr>
    </w:div>
    <w:div w:id="1745175771">
      <w:marLeft w:val="480"/>
      <w:marRight w:val="0"/>
      <w:marTop w:val="0"/>
      <w:marBottom w:val="0"/>
      <w:divBdr>
        <w:top w:val="none" w:sz="0" w:space="0" w:color="auto"/>
        <w:left w:val="none" w:sz="0" w:space="0" w:color="auto"/>
        <w:bottom w:val="none" w:sz="0" w:space="0" w:color="auto"/>
        <w:right w:val="none" w:sz="0" w:space="0" w:color="auto"/>
      </w:divBdr>
    </w:div>
    <w:div w:id="1745487056">
      <w:marLeft w:val="480"/>
      <w:marRight w:val="0"/>
      <w:marTop w:val="0"/>
      <w:marBottom w:val="0"/>
      <w:divBdr>
        <w:top w:val="none" w:sz="0" w:space="0" w:color="auto"/>
        <w:left w:val="none" w:sz="0" w:space="0" w:color="auto"/>
        <w:bottom w:val="none" w:sz="0" w:space="0" w:color="auto"/>
        <w:right w:val="none" w:sz="0" w:space="0" w:color="auto"/>
      </w:divBdr>
    </w:div>
    <w:div w:id="1748310380">
      <w:marLeft w:val="480"/>
      <w:marRight w:val="0"/>
      <w:marTop w:val="0"/>
      <w:marBottom w:val="0"/>
      <w:divBdr>
        <w:top w:val="none" w:sz="0" w:space="0" w:color="auto"/>
        <w:left w:val="none" w:sz="0" w:space="0" w:color="auto"/>
        <w:bottom w:val="none" w:sz="0" w:space="0" w:color="auto"/>
        <w:right w:val="none" w:sz="0" w:space="0" w:color="auto"/>
      </w:divBdr>
    </w:div>
    <w:div w:id="1749032451">
      <w:marLeft w:val="480"/>
      <w:marRight w:val="0"/>
      <w:marTop w:val="0"/>
      <w:marBottom w:val="0"/>
      <w:divBdr>
        <w:top w:val="none" w:sz="0" w:space="0" w:color="auto"/>
        <w:left w:val="none" w:sz="0" w:space="0" w:color="auto"/>
        <w:bottom w:val="none" w:sz="0" w:space="0" w:color="auto"/>
        <w:right w:val="none" w:sz="0" w:space="0" w:color="auto"/>
      </w:divBdr>
    </w:div>
    <w:div w:id="1749383714">
      <w:marLeft w:val="480"/>
      <w:marRight w:val="0"/>
      <w:marTop w:val="0"/>
      <w:marBottom w:val="0"/>
      <w:divBdr>
        <w:top w:val="none" w:sz="0" w:space="0" w:color="auto"/>
        <w:left w:val="none" w:sz="0" w:space="0" w:color="auto"/>
        <w:bottom w:val="none" w:sz="0" w:space="0" w:color="auto"/>
        <w:right w:val="none" w:sz="0" w:space="0" w:color="auto"/>
      </w:divBdr>
    </w:div>
    <w:div w:id="1750926150">
      <w:marLeft w:val="480"/>
      <w:marRight w:val="0"/>
      <w:marTop w:val="0"/>
      <w:marBottom w:val="0"/>
      <w:divBdr>
        <w:top w:val="none" w:sz="0" w:space="0" w:color="auto"/>
        <w:left w:val="none" w:sz="0" w:space="0" w:color="auto"/>
        <w:bottom w:val="none" w:sz="0" w:space="0" w:color="auto"/>
        <w:right w:val="none" w:sz="0" w:space="0" w:color="auto"/>
      </w:divBdr>
    </w:div>
    <w:div w:id="1751851501">
      <w:marLeft w:val="480"/>
      <w:marRight w:val="0"/>
      <w:marTop w:val="0"/>
      <w:marBottom w:val="0"/>
      <w:divBdr>
        <w:top w:val="none" w:sz="0" w:space="0" w:color="auto"/>
        <w:left w:val="none" w:sz="0" w:space="0" w:color="auto"/>
        <w:bottom w:val="none" w:sz="0" w:space="0" w:color="auto"/>
        <w:right w:val="none" w:sz="0" w:space="0" w:color="auto"/>
      </w:divBdr>
    </w:div>
    <w:div w:id="1752583314">
      <w:marLeft w:val="480"/>
      <w:marRight w:val="0"/>
      <w:marTop w:val="0"/>
      <w:marBottom w:val="0"/>
      <w:divBdr>
        <w:top w:val="none" w:sz="0" w:space="0" w:color="auto"/>
        <w:left w:val="none" w:sz="0" w:space="0" w:color="auto"/>
        <w:bottom w:val="none" w:sz="0" w:space="0" w:color="auto"/>
        <w:right w:val="none" w:sz="0" w:space="0" w:color="auto"/>
      </w:divBdr>
    </w:div>
    <w:div w:id="1753038948">
      <w:marLeft w:val="480"/>
      <w:marRight w:val="0"/>
      <w:marTop w:val="0"/>
      <w:marBottom w:val="0"/>
      <w:divBdr>
        <w:top w:val="none" w:sz="0" w:space="0" w:color="auto"/>
        <w:left w:val="none" w:sz="0" w:space="0" w:color="auto"/>
        <w:bottom w:val="none" w:sz="0" w:space="0" w:color="auto"/>
        <w:right w:val="none" w:sz="0" w:space="0" w:color="auto"/>
      </w:divBdr>
    </w:div>
    <w:div w:id="1753889505">
      <w:marLeft w:val="480"/>
      <w:marRight w:val="0"/>
      <w:marTop w:val="0"/>
      <w:marBottom w:val="0"/>
      <w:divBdr>
        <w:top w:val="none" w:sz="0" w:space="0" w:color="auto"/>
        <w:left w:val="none" w:sz="0" w:space="0" w:color="auto"/>
        <w:bottom w:val="none" w:sz="0" w:space="0" w:color="auto"/>
        <w:right w:val="none" w:sz="0" w:space="0" w:color="auto"/>
      </w:divBdr>
    </w:div>
    <w:div w:id="1755200539">
      <w:marLeft w:val="480"/>
      <w:marRight w:val="0"/>
      <w:marTop w:val="0"/>
      <w:marBottom w:val="0"/>
      <w:divBdr>
        <w:top w:val="none" w:sz="0" w:space="0" w:color="auto"/>
        <w:left w:val="none" w:sz="0" w:space="0" w:color="auto"/>
        <w:bottom w:val="none" w:sz="0" w:space="0" w:color="auto"/>
        <w:right w:val="none" w:sz="0" w:space="0" w:color="auto"/>
      </w:divBdr>
    </w:div>
    <w:div w:id="1755202928">
      <w:marLeft w:val="480"/>
      <w:marRight w:val="0"/>
      <w:marTop w:val="0"/>
      <w:marBottom w:val="0"/>
      <w:divBdr>
        <w:top w:val="none" w:sz="0" w:space="0" w:color="auto"/>
        <w:left w:val="none" w:sz="0" w:space="0" w:color="auto"/>
        <w:bottom w:val="none" w:sz="0" w:space="0" w:color="auto"/>
        <w:right w:val="none" w:sz="0" w:space="0" w:color="auto"/>
      </w:divBdr>
    </w:div>
    <w:div w:id="1755979000">
      <w:marLeft w:val="480"/>
      <w:marRight w:val="0"/>
      <w:marTop w:val="0"/>
      <w:marBottom w:val="0"/>
      <w:divBdr>
        <w:top w:val="none" w:sz="0" w:space="0" w:color="auto"/>
        <w:left w:val="none" w:sz="0" w:space="0" w:color="auto"/>
        <w:bottom w:val="none" w:sz="0" w:space="0" w:color="auto"/>
        <w:right w:val="none" w:sz="0" w:space="0" w:color="auto"/>
      </w:divBdr>
    </w:div>
    <w:div w:id="1756171871">
      <w:marLeft w:val="480"/>
      <w:marRight w:val="0"/>
      <w:marTop w:val="0"/>
      <w:marBottom w:val="0"/>
      <w:divBdr>
        <w:top w:val="none" w:sz="0" w:space="0" w:color="auto"/>
        <w:left w:val="none" w:sz="0" w:space="0" w:color="auto"/>
        <w:bottom w:val="none" w:sz="0" w:space="0" w:color="auto"/>
        <w:right w:val="none" w:sz="0" w:space="0" w:color="auto"/>
      </w:divBdr>
    </w:div>
    <w:div w:id="1756240551">
      <w:marLeft w:val="480"/>
      <w:marRight w:val="0"/>
      <w:marTop w:val="0"/>
      <w:marBottom w:val="0"/>
      <w:divBdr>
        <w:top w:val="none" w:sz="0" w:space="0" w:color="auto"/>
        <w:left w:val="none" w:sz="0" w:space="0" w:color="auto"/>
        <w:bottom w:val="none" w:sz="0" w:space="0" w:color="auto"/>
        <w:right w:val="none" w:sz="0" w:space="0" w:color="auto"/>
      </w:divBdr>
    </w:div>
    <w:div w:id="1756591254">
      <w:marLeft w:val="480"/>
      <w:marRight w:val="0"/>
      <w:marTop w:val="0"/>
      <w:marBottom w:val="0"/>
      <w:divBdr>
        <w:top w:val="none" w:sz="0" w:space="0" w:color="auto"/>
        <w:left w:val="none" w:sz="0" w:space="0" w:color="auto"/>
        <w:bottom w:val="none" w:sz="0" w:space="0" w:color="auto"/>
        <w:right w:val="none" w:sz="0" w:space="0" w:color="auto"/>
      </w:divBdr>
    </w:div>
    <w:div w:id="1757088990">
      <w:marLeft w:val="480"/>
      <w:marRight w:val="0"/>
      <w:marTop w:val="0"/>
      <w:marBottom w:val="0"/>
      <w:divBdr>
        <w:top w:val="none" w:sz="0" w:space="0" w:color="auto"/>
        <w:left w:val="none" w:sz="0" w:space="0" w:color="auto"/>
        <w:bottom w:val="none" w:sz="0" w:space="0" w:color="auto"/>
        <w:right w:val="none" w:sz="0" w:space="0" w:color="auto"/>
      </w:divBdr>
    </w:div>
    <w:div w:id="1757707604">
      <w:marLeft w:val="480"/>
      <w:marRight w:val="0"/>
      <w:marTop w:val="0"/>
      <w:marBottom w:val="0"/>
      <w:divBdr>
        <w:top w:val="none" w:sz="0" w:space="0" w:color="auto"/>
        <w:left w:val="none" w:sz="0" w:space="0" w:color="auto"/>
        <w:bottom w:val="none" w:sz="0" w:space="0" w:color="auto"/>
        <w:right w:val="none" w:sz="0" w:space="0" w:color="auto"/>
      </w:divBdr>
    </w:div>
    <w:div w:id="1758671982">
      <w:marLeft w:val="480"/>
      <w:marRight w:val="0"/>
      <w:marTop w:val="0"/>
      <w:marBottom w:val="0"/>
      <w:divBdr>
        <w:top w:val="none" w:sz="0" w:space="0" w:color="auto"/>
        <w:left w:val="none" w:sz="0" w:space="0" w:color="auto"/>
        <w:bottom w:val="none" w:sz="0" w:space="0" w:color="auto"/>
        <w:right w:val="none" w:sz="0" w:space="0" w:color="auto"/>
      </w:divBdr>
    </w:div>
    <w:div w:id="1759255092">
      <w:marLeft w:val="480"/>
      <w:marRight w:val="0"/>
      <w:marTop w:val="0"/>
      <w:marBottom w:val="0"/>
      <w:divBdr>
        <w:top w:val="none" w:sz="0" w:space="0" w:color="auto"/>
        <w:left w:val="none" w:sz="0" w:space="0" w:color="auto"/>
        <w:bottom w:val="none" w:sz="0" w:space="0" w:color="auto"/>
        <w:right w:val="none" w:sz="0" w:space="0" w:color="auto"/>
      </w:divBdr>
    </w:div>
    <w:div w:id="1760131577">
      <w:marLeft w:val="480"/>
      <w:marRight w:val="0"/>
      <w:marTop w:val="0"/>
      <w:marBottom w:val="0"/>
      <w:divBdr>
        <w:top w:val="none" w:sz="0" w:space="0" w:color="auto"/>
        <w:left w:val="none" w:sz="0" w:space="0" w:color="auto"/>
        <w:bottom w:val="none" w:sz="0" w:space="0" w:color="auto"/>
        <w:right w:val="none" w:sz="0" w:space="0" w:color="auto"/>
      </w:divBdr>
    </w:div>
    <w:div w:id="1763182014">
      <w:marLeft w:val="480"/>
      <w:marRight w:val="0"/>
      <w:marTop w:val="0"/>
      <w:marBottom w:val="0"/>
      <w:divBdr>
        <w:top w:val="none" w:sz="0" w:space="0" w:color="auto"/>
        <w:left w:val="none" w:sz="0" w:space="0" w:color="auto"/>
        <w:bottom w:val="none" w:sz="0" w:space="0" w:color="auto"/>
        <w:right w:val="none" w:sz="0" w:space="0" w:color="auto"/>
      </w:divBdr>
    </w:div>
    <w:div w:id="1763453532">
      <w:marLeft w:val="480"/>
      <w:marRight w:val="0"/>
      <w:marTop w:val="0"/>
      <w:marBottom w:val="0"/>
      <w:divBdr>
        <w:top w:val="none" w:sz="0" w:space="0" w:color="auto"/>
        <w:left w:val="none" w:sz="0" w:space="0" w:color="auto"/>
        <w:bottom w:val="none" w:sz="0" w:space="0" w:color="auto"/>
        <w:right w:val="none" w:sz="0" w:space="0" w:color="auto"/>
      </w:divBdr>
    </w:div>
    <w:div w:id="1763838128">
      <w:marLeft w:val="480"/>
      <w:marRight w:val="0"/>
      <w:marTop w:val="0"/>
      <w:marBottom w:val="0"/>
      <w:divBdr>
        <w:top w:val="none" w:sz="0" w:space="0" w:color="auto"/>
        <w:left w:val="none" w:sz="0" w:space="0" w:color="auto"/>
        <w:bottom w:val="none" w:sz="0" w:space="0" w:color="auto"/>
        <w:right w:val="none" w:sz="0" w:space="0" w:color="auto"/>
      </w:divBdr>
    </w:div>
    <w:div w:id="1764063142">
      <w:marLeft w:val="480"/>
      <w:marRight w:val="0"/>
      <w:marTop w:val="0"/>
      <w:marBottom w:val="0"/>
      <w:divBdr>
        <w:top w:val="none" w:sz="0" w:space="0" w:color="auto"/>
        <w:left w:val="none" w:sz="0" w:space="0" w:color="auto"/>
        <w:bottom w:val="none" w:sz="0" w:space="0" w:color="auto"/>
        <w:right w:val="none" w:sz="0" w:space="0" w:color="auto"/>
      </w:divBdr>
    </w:div>
    <w:div w:id="1764572261">
      <w:marLeft w:val="480"/>
      <w:marRight w:val="0"/>
      <w:marTop w:val="0"/>
      <w:marBottom w:val="0"/>
      <w:divBdr>
        <w:top w:val="none" w:sz="0" w:space="0" w:color="auto"/>
        <w:left w:val="none" w:sz="0" w:space="0" w:color="auto"/>
        <w:bottom w:val="none" w:sz="0" w:space="0" w:color="auto"/>
        <w:right w:val="none" w:sz="0" w:space="0" w:color="auto"/>
      </w:divBdr>
    </w:div>
    <w:div w:id="1765683622">
      <w:marLeft w:val="480"/>
      <w:marRight w:val="0"/>
      <w:marTop w:val="0"/>
      <w:marBottom w:val="0"/>
      <w:divBdr>
        <w:top w:val="none" w:sz="0" w:space="0" w:color="auto"/>
        <w:left w:val="none" w:sz="0" w:space="0" w:color="auto"/>
        <w:bottom w:val="none" w:sz="0" w:space="0" w:color="auto"/>
        <w:right w:val="none" w:sz="0" w:space="0" w:color="auto"/>
      </w:divBdr>
    </w:div>
    <w:div w:id="1768849273">
      <w:marLeft w:val="480"/>
      <w:marRight w:val="0"/>
      <w:marTop w:val="0"/>
      <w:marBottom w:val="0"/>
      <w:divBdr>
        <w:top w:val="none" w:sz="0" w:space="0" w:color="auto"/>
        <w:left w:val="none" w:sz="0" w:space="0" w:color="auto"/>
        <w:bottom w:val="none" w:sz="0" w:space="0" w:color="auto"/>
        <w:right w:val="none" w:sz="0" w:space="0" w:color="auto"/>
      </w:divBdr>
    </w:div>
    <w:div w:id="1768967132">
      <w:marLeft w:val="480"/>
      <w:marRight w:val="0"/>
      <w:marTop w:val="0"/>
      <w:marBottom w:val="0"/>
      <w:divBdr>
        <w:top w:val="none" w:sz="0" w:space="0" w:color="auto"/>
        <w:left w:val="none" w:sz="0" w:space="0" w:color="auto"/>
        <w:bottom w:val="none" w:sz="0" w:space="0" w:color="auto"/>
        <w:right w:val="none" w:sz="0" w:space="0" w:color="auto"/>
      </w:divBdr>
    </w:div>
    <w:div w:id="1771582081">
      <w:marLeft w:val="480"/>
      <w:marRight w:val="0"/>
      <w:marTop w:val="0"/>
      <w:marBottom w:val="0"/>
      <w:divBdr>
        <w:top w:val="none" w:sz="0" w:space="0" w:color="auto"/>
        <w:left w:val="none" w:sz="0" w:space="0" w:color="auto"/>
        <w:bottom w:val="none" w:sz="0" w:space="0" w:color="auto"/>
        <w:right w:val="none" w:sz="0" w:space="0" w:color="auto"/>
      </w:divBdr>
    </w:div>
    <w:div w:id="1772580354">
      <w:marLeft w:val="480"/>
      <w:marRight w:val="0"/>
      <w:marTop w:val="0"/>
      <w:marBottom w:val="0"/>
      <w:divBdr>
        <w:top w:val="none" w:sz="0" w:space="0" w:color="auto"/>
        <w:left w:val="none" w:sz="0" w:space="0" w:color="auto"/>
        <w:bottom w:val="none" w:sz="0" w:space="0" w:color="auto"/>
        <w:right w:val="none" w:sz="0" w:space="0" w:color="auto"/>
      </w:divBdr>
    </w:div>
    <w:div w:id="1772891667">
      <w:marLeft w:val="480"/>
      <w:marRight w:val="0"/>
      <w:marTop w:val="0"/>
      <w:marBottom w:val="0"/>
      <w:divBdr>
        <w:top w:val="none" w:sz="0" w:space="0" w:color="auto"/>
        <w:left w:val="none" w:sz="0" w:space="0" w:color="auto"/>
        <w:bottom w:val="none" w:sz="0" w:space="0" w:color="auto"/>
        <w:right w:val="none" w:sz="0" w:space="0" w:color="auto"/>
      </w:divBdr>
    </w:div>
    <w:div w:id="1773011427">
      <w:marLeft w:val="480"/>
      <w:marRight w:val="0"/>
      <w:marTop w:val="0"/>
      <w:marBottom w:val="0"/>
      <w:divBdr>
        <w:top w:val="none" w:sz="0" w:space="0" w:color="auto"/>
        <w:left w:val="none" w:sz="0" w:space="0" w:color="auto"/>
        <w:bottom w:val="none" w:sz="0" w:space="0" w:color="auto"/>
        <w:right w:val="none" w:sz="0" w:space="0" w:color="auto"/>
      </w:divBdr>
    </w:div>
    <w:div w:id="1773283476">
      <w:marLeft w:val="480"/>
      <w:marRight w:val="0"/>
      <w:marTop w:val="0"/>
      <w:marBottom w:val="0"/>
      <w:divBdr>
        <w:top w:val="none" w:sz="0" w:space="0" w:color="auto"/>
        <w:left w:val="none" w:sz="0" w:space="0" w:color="auto"/>
        <w:bottom w:val="none" w:sz="0" w:space="0" w:color="auto"/>
        <w:right w:val="none" w:sz="0" w:space="0" w:color="auto"/>
      </w:divBdr>
    </w:div>
    <w:div w:id="1773552800">
      <w:marLeft w:val="480"/>
      <w:marRight w:val="0"/>
      <w:marTop w:val="0"/>
      <w:marBottom w:val="0"/>
      <w:divBdr>
        <w:top w:val="none" w:sz="0" w:space="0" w:color="auto"/>
        <w:left w:val="none" w:sz="0" w:space="0" w:color="auto"/>
        <w:bottom w:val="none" w:sz="0" w:space="0" w:color="auto"/>
        <w:right w:val="none" w:sz="0" w:space="0" w:color="auto"/>
      </w:divBdr>
    </w:div>
    <w:div w:id="1773743059">
      <w:marLeft w:val="480"/>
      <w:marRight w:val="0"/>
      <w:marTop w:val="0"/>
      <w:marBottom w:val="0"/>
      <w:divBdr>
        <w:top w:val="none" w:sz="0" w:space="0" w:color="auto"/>
        <w:left w:val="none" w:sz="0" w:space="0" w:color="auto"/>
        <w:bottom w:val="none" w:sz="0" w:space="0" w:color="auto"/>
        <w:right w:val="none" w:sz="0" w:space="0" w:color="auto"/>
      </w:divBdr>
    </w:div>
    <w:div w:id="1775124558">
      <w:marLeft w:val="480"/>
      <w:marRight w:val="0"/>
      <w:marTop w:val="0"/>
      <w:marBottom w:val="0"/>
      <w:divBdr>
        <w:top w:val="none" w:sz="0" w:space="0" w:color="auto"/>
        <w:left w:val="none" w:sz="0" w:space="0" w:color="auto"/>
        <w:bottom w:val="none" w:sz="0" w:space="0" w:color="auto"/>
        <w:right w:val="none" w:sz="0" w:space="0" w:color="auto"/>
      </w:divBdr>
    </w:div>
    <w:div w:id="1776363680">
      <w:marLeft w:val="480"/>
      <w:marRight w:val="0"/>
      <w:marTop w:val="0"/>
      <w:marBottom w:val="0"/>
      <w:divBdr>
        <w:top w:val="none" w:sz="0" w:space="0" w:color="auto"/>
        <w:left w:val="none" w:sz="0" w:space="0" w:color="auto"/>
        <w:bottom w:val="none" w:sz="0" w:space="0" w:color="auto"/>
        <w:right w:val="none" w:sz="0" w:space="0" w:color="auto"/>
      </w:divBdr>
    </w:div>
    <w:div w:id="1776748620">
      <w:marLeft w:val="480"/>
      <w:marRight w:val="0"/>
      <w:marTop w:val="0"/>
      <w:marBottom w:val="0"/>
      <w:divBdr>
        <w:top w:val="none" w:sz="0" w:space="0" w:color="auto"/>
        <w:left w:val="none" w:sz="0" w:space="0" w:color="auto"/>
        <w:bottom w:val="none" w:sz="0" w:space="0" w:color="auto"/>
        <w:right w:val="none" w:sz="0" w:space="0" w:color="auto"/>
      </w:divBdr>
    </w:div>
    <w:div w:id="1778016731">
      <w:marLeft w:val="480"/>
      <w:marRight w:val="0"/>
      <w:marTop w:val="0"/>
      <w:marBottom w:val="0"/>
      <w:divBdr>
        <w:top w:val="none" w:sz="0" w:space="0" w:color="auto"/>
        <w:left w:val="none" w:sz="0" w:space="0" w:color="auto"/>
        <w:bottom w:val="none" w:sz="0" w:space="0" w:color="auto"/>
        <w:right w:val="none" w:sz="0" w:space="0" w:color="auto"/>
      </w:divBdr>
    </w:div>
    <w:div w:id="1780291199">
      <w:marLeft w:val="480"/>
      <w:marRight w:val="0"/>
      <w:marTop w:val="0"/>
      <w:marBottom w:val="0"/>
      <w:divBdr>
        <w:top w:val="none" w:sz="0" w:space="0" w:color="auto"/>
        <w:left w:val="none" w:sz="0" w:space="0" w:color="auto"/>
        <w:bottom w:val="none" w:sz="0" w:space="0" w:color="auto"/>
        <w:right w:val="none" w:sz="0" w:space="0" w:color="auto"/>
      </w:divBdr>
    </w:div>
    <w:div w:id="1781531564">
      <w:marLeft w:val="480"/>
      <w:marRight w:val="0"/>
      <w:marTop w:val="0"/>
      <w:marBottom w:val="0"/>
      <w:divBdr>
        <w:top w:val="none" w:sz="0" w:space="0" w:color="auto"/>
        <w:left w:val="none" w:sz="0" w:space="0" w:color="auto"/>
        <w:bottom w:val="none" w:sz="0" w:space="0" w:color="auto"/>
        <w:right w:val="none" w:sz="0" w:space="0" w:color="auto"/>
      </w:divBdr>
    </w:div>
    <w:div w:id="1781534442">
      <w:marLeft w:val="480"/>
      <w:marRight w:val="0"/>
      <w:marTop w:val="0"/>
      <w:marBottom w:val="0"/>
      <w:divBdr>
        <w:top w:val="none" w:sz="0" w:space="0" w:color="auto"/>
        <w:left w:val="none" w:sz="0" w:space="0" w:color="auto"/>
        <w:bottom w:val="none" w:sz="0" w:space="0" w:color="auto"/>
        <w:right w:val="none" w:sz="0" w:space="0" w:color="auto"/>
      </w:divBdr>
    </w:div>
    <w:div w:id="1781948985">
      <w:marLeft w:val="480"/>
      <w:marRight w:val="0"/>
      <w:marTop w:val="0"/>
      <w:marBottom w:val="0"/>
      <w:divBdr>
        <w:top w:val="none" w:sz="0" w:space="0" w:color="auto"/>
        <w:left w:val="none" w:sz="0" w:space="0" w:color="auto"/>
        <w:bottom w:val="none" w:sz="0" w:space="0" w:color="auto"/>
        <w:right w:val="none" w:sz="0" w:space="0" w:color="auto"/>
      </w:divBdr>
    </w:div>
    <w:div w:id="1782334413">
      <w:marLeft w:val="480"/>
      <w:marRight w:val="0"/>
      <w:marTop w:val="0"/>
      <w:marBottom w:val="0"/>
      <w:divBdr>
        <w:top w:val="none" w:sz="0" w:space="0" w:color="auto"/>
        <w:left w:val="none" w:sz="0" w:space="0" w:color="auto"/>
        <w:bottom w:val="none" w:sz="0" w:space="0" w:color="auto"/>
        <w:right w:val="none" w:sz="0" w:space="0" w:color="auto"/>
      </w:divBdr>
    </w:div>
    <w:div w:id="1782337568">
      <w:marLeft w:val="480"/>
      <w:marRight w:val="0"/>
      <w:marTop w:val="0"/>
      <w:marBottom w:val="0"/>
      <w:divBdr>
        <w:top w:val="none" w:sz="0" w:space="0" w:color="auto"/>
        <w:left w:val="none" w:sz="0" w:space="0" w:color="auto"/>
        <w:bottom w:val="none" w:sz="0" w:space="0" w:color="auto"/>
        <w:right w:val="none" w:sz="0" w:space="0" w:color="auto"/>
      </w:divBdr>
    </w:div>
    <w:div w:id="1783450858">
      <w:marLeft w:val="480"/>
      <w:marRight w:val="0"/>
      <w:marTop w:val="0"/>
      <w:marBottom w:val="0"/>
      <w:divBdr>
        <w:top w:val="none" w:sz="0" w:space="0" w:color="auto"/>
        <w:left w:val="none" w:sz="0" w:space="0" w:color="auto"/>
        <w:bottom w:val="none" w:sz="0" w:space="0" w:color="auto"/>
        <w:right w:val="none" w:sz="0" w:space="0" w:color="auto"/>
      </w:divBdr>
    </w:div>
    <w:div w:id="1783767952">
      <w:marLeft w:val="480"/>
      <w:marRight w:val="0"/>
      <w:marTop w:val="0"/>
      <w:marBottom w:val="0"/>
      <w:divBdr>
        <w:top w:val="none" w:sz="0" w:space="0" w:color="auto"/>
        <w:left w:val="none" w:sz="0" w:space="0" w:color="auto"/>
        <w:bottom w:val="none" w:sz="0" w:space="0" w:color="auto"/>
        <w:right w:val="none" w:sz="0" w:space="0" w:color="auto"/>
      </w:divBdr>
    </w:div>
    <w:div w:id="1784378351">
      <w:marLeft w:val="480"/>
      <w:marRight w:val="0"/>
      <w:marTop w:val="0"/>
      <w:marBottom w:val="0"/>
      <w:divBdr>
        <w:top w:val="none" w:sz="0" w:space="0" w:color="auto"/>
        <w:left w:val="none" w:sz="0" w:space="0" w:color="auto"/>
        <w:bottom w:val="none" w:sz="0" w:space="0" w:color="auto"/>
        <w:right w:val="none" w:sz="0" w:space="0" w:color="auto"/>
      </w:divBdr>
    </w:div>
    <w:div w:id="1784688847">
      <w:marLeft w:val="480"/>
      <w:marRight w:val="0"/>
      <w:marTop w:val="0"/>
      <w:marBottom w:val="0"/>
      <w:divBdr>
        <w:top w:val="none" w:sz="0" w:space="0" w:color="auto"/>
        <w:left w:val="none" w:sz="0" w:space="0" w:color="auto"/>
        <w:bottom w:val="none" w:sz="0" w:space="0" w:color="auto"/>
        <w:right w:val="none" w:sz="0" w:space="0" w:color="auto"/>
      </w:divBdr>
    </w:div>
    <w:div w:id="1786267484">
      <w:marLeft w:val="480"/>
      <w:marRight w:val="0"/>
      <w:marTop w:val="0"/>
      <w:marBottom w:val="0"/>
      <w:divBdr>
        <w:top w:val="none" w:sz="0" w:space="0" w:color="auto"/>
        <w:left w:val="none" w:sz="0" w:space="0" w:color="auto"/>
        <w:bottom w:val="none" w:sz="0" w:space="0" w:color="auto"/>
        <w:right w:val="none" w:sz="0" w:space="0" w:color="auto"/>
      </w:divBdr>
    </w:div>
    <w:div w:id="1786389597">
      <w:marLeft w:val="480"/>
      <w:marRight w:val="0"/>
      <w:marTop w:val="0"/>
      <w:marBottom w:val="0"/>
      <w:divBdr>
        <w:top w:val="none" w:sz="0" w:space="0" w:color="auto"/>
        <w:left w:val="none" w:sz="0" w:space="0" w:color="auto"/>
        <w:bottom w:val="none" w:sz="0" w:space="0" w:color="auto"/>
        <w:right w:val="none" w:sz="0" w:space="0" w:color="auto"/>
      </w:divBdr>
    </w:div>
    <w:div w:id="1786391004">
      <w:marLeft w:val="480"/>
      <w:marRight w:val="0"/>
      <w:marTop w:val="0"/>
      <w:marBottom w:val="0"/>
      <w:divBdr>
        <w:top w:val="none" w:sz="0" w:space="0" w:color="auto"/>
        <w:left w:val="none" w:sz="0" w:space="0" w:color="auto"/>
        <w:bottom w:val="none" w:sz="0" w:space="0" w:color="auto"/>
        <w:right w:val="none" w:sz="0" w:space="0" w:color="auto"/>
      </w:divBdr>
    </w:div>
    <w:div w:id="1787768087">
      <w:marLeft w:val="480"/>
      <w:marRight w:val="0"/>
      <w:marTop w:val="0"/>
      <w:marBottom w:val="0"/>
      <w:divBdr>
        <w:top w:val="none" w:sz="0" w:space="0" w:color="auto"/>
        <w:left w:val="none" w:sz="0" w:space="0" w:color="auto"/>
        <w:bottom w:val="none" w:sz="0" w:space="0" w:color="auto"/>
        <w:right w:val="none" w:sz="0" w:space="0" w:color="auto"/>
      </w:divBdr>
    </w:div>
    <w:div w:id="1788888787">
      <w:marLeft w:val="480"/>
      <w:marRight w:val="0"/>
      <w:marTop w:val="0"/>
      <w:marBottom w:val="0"/>
      <w:divBdr>
        <w:top w:val="none" w:sz="0" w:space="0" w:color="auto"/>
        <w:left w:val="none" w:sz="0" w:space="0" w:color="auto"/>
        <w:bottom w:val="none" w:sz="0" w:space="0" w:color="auto"/>
        <w:right w:val="none" w:sz="0" w:space="0" w:color="auto"/>
      </w:divBdr>
    </w:div>
    <w:div w:id="1789540307">
      <w:marLeft w:val="480"/>
      <w:marRight w:val="0"/>
      <w:marTop w:val="0"/>
      <w:marBottom w:val="0"/>
      <w:divBdr>
        <w:top w:val="none" w:sz="0" w:space="0" w:color="auto"/>
        <w:left w:val="none" w:sz="0" w:space="0" w:color="auto"/>
        <w:bottom w:val="none" w:sz="0" w:space="0" w:color="auto"/>
        <w:right w:val="none" w:sz="0" w:space="0" w:color="auto"/>
      </w:divBdr>
    </w:div>
    <w:div w:id="1791779259">
      <w:marLeft w:val="480"/>
      <w:marRight w:val="0"/>
      <w:marTop w:val="0"/>
      <w:marBottom w:val="0"/>
      <w:divBdr>
        <w:top w:val="none" w:sz="0" w:space="0" w:color="auto"/>
        <w:left w:val="none" w:sz="0" w:space="0" w:color="auto"/>
        <w:bottom w:val="none" w:sz="0" w:space="0" w:color="auto"/>
        <w:right w:val="none" w:sz="0" w:space="0" w:color="auto"/>
      </w:divBdr>
    </w:div>
    <w:div w:id="1793087834">
      <w:marLeft w:val="480"/>
      <w:marRight w:val="0"/>
      <w:marTop w:val="0"/>
      <w:marBottom w:val="0"/>
      <w:divBdr>
        <w:top w:val="none" w:sz="0" w:space="0" w:color="auto"/>
        <w:left w:val="none" w:sz="0" w:space="0" w:color="auto"/>
        <w:bottom w:val="none" w:sz="0" w:space="0" w:color="auto"/>
        <w:right w:val="none" w:sz="0" w:space="0" w:color="auto"/>
      </w:divBdr>
    </w:div>
    <w:div w:id="1793864490">
      <w:marLeft w:val="480"/>
      <w:marRight w:val="0"/>
      <w:marTop w:val="0"/>
      <w:marBottom w:val="0"/>
      <w:divBdr>
        <w:top w:val="none" w:sz="0" w:space="0" w:color="auto"/>
        <w:left w:val="none" w:sz="0" w:space="0" w:color="auto"/>
        <w:bottom w:val="none" w:sz="0" w:space="0" w:color="auto"/>
        <w:right w:val="none" w:sz="0" w:space="0" w:color="auto"/>
      </w:divBdr>
    </w:div>
    <w:div w:id="1794518542">
      <w:marLeft w:val="480"/>
      <w:marRight w:val="0"/>
      <w:marTop w:val="0"/>
      <w:marBottom w:val="0"/>
      <w:divBdr>
        <w:top w:val="none" w:sz="0" w:space="0" w:color="auto"/>
        <w:left w:val="none" w:sz="0" w:space="0" w:color="auto"/>
        <w:bottom w:val="none" w:sz="0" w:space="0" w:color="auto"/>
        <w:right w:val="none" w:sz="0" w:space="0" w:color="auto"/>
      </w:divBdr>
    </w:div>
    <w:div w:id="1794639083">
      <w:marLeft w:val="480"/>
      <w:marRight w:val="0"/>
      <w:marTop w:val="0"/>
      <w:marBottom w:val="0"/>
      <w:divBdr>
        <w:top w:val="none" w:sz="0" w:space="0" w:color="auto"/>
        <w:left w:val="none" w:sz="0" w:space="0" w:color="auto"/>
        <w:bottom w:val="none" w:sz="0" w:space="0" w:color="auto"/>
        <w:right w:val="none" w:sz="0" w:space="0" w:color="auto"/>
      </w:divBdr>
    </w:div>
    <w:div w:id="1794639562">
      <w:marLeft w:val="480"/>
      <w:marRight w:val="0"/>
      <w:marTop w:val="0"/>
      <w:marBottom w:val="0"/>
      <w:divBdr>
        <w:top w:val="none" w:sz="0" w:space="0" w:color="auto"/>
        <w:left w:val="none" w:sz="0" w:space="0" w:color="auto"/>
        <w:bottom w:val="none" w:sz="0" w:space="0" w:color="auto"/>
        <w:right w:val="none" w:sz="0" w:space="0" w:color="auto"/>
      </w:divBdr>
    </w:div>
    <w:div w:id="1794858764">
      <w:marLeft w:val="480"/>
      <w:marRight w:val="0"/>
      <w:marTop w:val="0"/>
      <w:marBottom w:val="0"/>
      <w:divBdr>
        <w:top w:val="none" w:sz="0" w:space="0" w:color="auto"/>
        <w:left w:val="none" w:sz="0" w:space="0" w:color="auto"/>
        <w:bottom w:val="none" w:sz="0" w:space="0" w:color="auto"/>
        <w:right w:val="none" w:sz="0" w:space="0" w:color="auto"/>
      </w:divBdr>
    </w:div>
    <w:div w:id="1795755589">
      <w:marLeft w:val="480"/>
      <w:marRight w:val="0"/>
      <w:marTop w:val="0"/>
      <w:marBottom w:val="0"/>
      <w:divBdr>
        <w:top w:val="none" w:sz="0" w:space="0" w:color="auto"/>
        <w:left w:val="none" w:sz="0" w:space="0" w:color="auto"/>
        <w:bottom w:val="none" w:sz="0" w:space="0" w:color="auto"/>
        <w:right w:val="none" w:sz="0" w:space="0" w:color="auto"/>
      </w:divBdr>
    </w:div>
    <w:div w:id="1797216422">
      <w:marLeft w:val="480"/>
      <w:marRight w:val="0"/>
      <w:marTop w:val="0"/>
      <w:marBottom w:val="0"/>
      <w:divBdr>
        <w:top w:val="none" w:sz="0" w:space="0" w:color="auto"/>
        <w:left w:val="none" w:sz="0" w:space="0" w:color="auto"/>
        <w:bottom w:val="none" w:sz="0" w:space="0" w:color="auto"/>
        <w:right w:val="none" w:sz="0" w:space="0" w:color="auto"/>
      </w:divBdr>
    </w:div>
    <w:div w:id="1797218997">
      <w:marLeft w:val="480"/>
      <w:marRight w:val="0"/>
      <w:marTop w:val="0"/>
      <w:marBottom w:val="0"/>
      <w:divBdr>
        <w:top w:val="none" w:sz="0" w:space="0" w:color="auto"/>
        <w:left w:val="none" w:sz="0" w:space="0" w:color="auto"/>
        <w:bottom w:val="none" w:sz="0" w:space="0" w:color="auto"/>
        <w:right w:val="none" w:sz="0" w:space="0" w:color="auto"/>
      </w:divBdr>
    </w:div>
    <w:div w:id="1797596677">
      <w:marLeft w:val="480"/>
      <w:marRight w:val="0"/>
      <w:marTop w:val="0"/>
      <w:marBottom w:val="0"/>
      <w:divBdr>
        <w:top w:val="none" w:sz="0" w:space="0" w:color="auto"/>
        <w:left w:val="none" w:sz="0" w:space="0" w:color="auto"/>
        <w:bottom w:val="none" w:sz="0" w:space="0" w:color="auto"/>
        <w:right w:val="none" w:sz="0" w:space="0" w:color="auto"/>
      </w:divBdr>
    </w:div>
    <w:div w:id="1800033681">
      <w:marLeft w:val="480"/>
      <w:marRight w:val="0"/>
      <w:marTop w:val="0"/>
      <w:marBottom w:val="0"/>
      <w:divBdr>
        <w:top w:val="none" w:sz="0" w:space="0" w:color="auto"/>
        <w:left w:val="none" w:sz="0" w:space="0" w:color="auto"/>
        <w:bottom w:val="none" w:sz="0" w:space="0" w:color="auto"/>
        <w:right w:val="none" w:sz="0" w:space="0" w:color="auto"/>
      </w:divBdr>
    </w:div>
    <w:div w:id="1800806397">
      <w:marLeft w:val="480"/>
      <w:marRight w:val="0"/>
      <w:marTop w:val="0"/>
      <w:marBottom w:val="0"/>
      <w:divBdr>
        <w:top w:val="none" w:sz="0" w:space="0" w:color="auto"/>
        <w:left w:val="none" w:sz="0" w:space="0" w:color="auto"/>
        <w:bottom w:val="none" w:sz="0" w:space="0" w:color="auto"/>
        <w:right w:val="none" w:sz="0" w:space="0" w:color="auto"/>
      </w:divBdr>
    </w:div>
    <w:div w:id="1801990207">
      <w:marLeft w:val="480"/>
      <w:marRight w:val="0"/>
      <w:marTop w:val="0"/>
      <w:marBottom w:val="0"/>
      <w:divBdr>
        <w:top w:val="none" w:sz="0" w:space="0" w:color="auto"/>
        <w:left w:val="none" w:sz="0" w:space="0" w:color="auto"/>
        <w:bottom w:val="none" w:sz="0" w:space="0" w:color="auto"/>
        <w:right w:val="none" w:sz="0" w:space="0" w:color="auto"/>
      </w:divBdr>
    </w:div>
    <w:div w:id="1802267510">
      <w:marLeft w:val="480"/>
      <w:marRight w:val="0"/>
      <w:marTop w:val="0"/>
      <w:marBottom w:val="0"/>
      <w:divBdr>
        <w:top w:val="none" w:sz="0" w:space="0" w:color="auto"/>
        <w:left w:val="none" w:sz="0" w:space="0" w:color="auto"/>
        <w:bottom w:val="none" w:sz="0" w:space="0" w:color="auto"/>
        <w:right w:val="none" w:sz="0" w:space="0" w:color="auto"/>
      </w:divBdr>
    </w:div>
    <w:div w:id="1802460999">
      <w:marLeft w:val="480"/>
      <w:marRight w:val="0"/>
      <w:marTop w:val="0"/>
      <w:marBottom w:val="0"/>
      <w:divBdr>
        <w:top w:val="none" w:sz="0" w:space="0" w:color="auto"/>
        <w:left w:val="none" w:sz="0" w:space="0" w:color="auto"/>
        <w:bottom w:val="none" w:sz="0" w:space="0" w:color="auto"/>
        <w:right w:val="none" w:sz="0" w:space="0" w:color="auto"/>
      </w:divBdr>
    </w:div>
    <w:div w:id="1804154679">
      <w:marLeft w:val="480"/>
      <w:marRight w:val="0"/>
      <w:marTop w:val="0"/>
      <w:marBottom w:val="0"/>
      <w:divBdr>
        <w:top w:val="none" w:sz="0" w:space="0" w:color="auto"/>
        <w:left w:val="none" w:sz="0" w:space="0" w:color="auto"/>
        <w:bottom w:val="none" w:sz="0" w:space="0" w:color="auto"/>
        <w:right w:val="none" w:sz="0" w:space="0" w:color="auto"/>
      </w:divBdr>
    </w:div>
    <w:div w:id="1804692877">
      <w:marLeft w:val="480"/>
      <w:marRight w:val="0"/>
      <w:marTop w:val="0"/>
      <w:marBottom w:val="0"/>
      <w:divBdr>
        <w:top w:val="none" w:sz="0" w:space="0" w:color="auto"/>
        <w:left w:val="none" w:sz="0" w:space="0" w:color="auto"/>
        <w:bottom w:val="none" w:sz="0" w:space="0" w:color="auto"/>
        <w:right w:val="none" w:sz="0" w:space="0" w:color="auto"/>
      </w:divBdr>
    </w:div>
    <w:div w:id="1804734904">
      <w:marLeft w:val="480"/>
      <w:marRight w:val="0"/>
      <w:marTop w:val="0"/>
      <w:marBottom w:val="0"/>
      <w:divBdr>
        <w:top w:val="none" w:sz="0" w:space="0" w:color="auto"/>
        <w:left w:val="none" w:sz="0" w:space="0" w:color="auto"/>
        <w:bottom w:val="none" w:sz="0" w:space="0" w:color="auto"/>
        <w:right w:val="none" w:sz="0" w:space="0" w:color="auto"/>
      </w:divBdr>
    </w:div>
    <w:div w:id="1805154553">
      <w:marLeft w:val="480"/>
      <w:marRight w:val="0"/>
      <w:marTop w:val="0"/>
      <w:marBottom w:val="0"/>
      <w:divBdr>
        <w:top w:val="none" w:sz="0" w:space="0" w:color="auto"/>
        <w:left w:val="none" w:sz="0" w:space="0" w:color="auto"/>
        <w:bottom w:val="none" w:sz="0" w:space="0" w:color="auto"/>
        <w:right w:val="none" w:sz="0" w:space="0" w:color="auto"/>
      </w:divBdr>
    </w:div>
    <w:div w:id="1805735698">
      <w:marLeft w:val="480"/>
      <w:marRight w:val="0"/>
      <w:marTop w:val="0"/>
      <w:marBottom w:val="0"/>
      <w:divBdr>
        <w:top w:val="none" w:sz="0" w:space="0" w:color="auto"/>
        <w:left w:val="none" w:sz="0" w:space="0" w:color="auto"/>
        <w:bottom w:val="none" w:sz="0" w:space="0" w:color="auto"/>
        <w:right w:val="none" w:sz="0" w:space="0" w:color="auto"/>
      </w:divBdr>
    </w:div>
    <w:div w:id="1806390377">
      <w:marLeft w:val="480"/>
      <w:marRight w:val="0"/>
      <w:marTop w:val="0"/>
      <w:marBottom w:val="0"/>
      <w:divBdr>
        <w:top w:val="none" w:sz="0" w:space="0" w:color="auto"/>
        <w:left w:val="none" w:sz="0" w:space="0" w:color="auto"/>
        <w:bottom w:val="none" w:sz="0" w:space="0" w:color="auto"/>
        <w:right w:val="none" w:sz="0" w:space="0" w:color="auto"/>
      </w:divBdr>
    </w:div>
    <w:div w:id="1806657588">
      <w:marLeft w:val="480"/>
      <w:marRight w:val="0"/>
      <w:marTop w:val="0"/>
      <w:marBottom w:val="0"/>
      <w:divBdr>
        <w:top w:val="none" w:sz="0" w:space="0" w:color="auto"/>
        <w:left w:val="none" w:sz="0" w:space="0" w:color="auto"/>
        <w:bottom w:val="none" w:sz="0" w:space="0" w:color="auto"/>
        <w:right w:val="none" w:sz="0" w:space="0" w:color="auto"/>
      </w:divBdr>
    </w:div>
    <w:div w:id="1807552769">
      <w:marLeft w:val="480"/>
      <w:marRight w:val="0"/>
      <w:marTop w:val="0"/>
      <w:marBottom w:val="0"/>
      <w:divBdr>
        <w:top w:val="none" w:sz="0" w:space="0" w:color="auto"/>
        <w:left w:val="none" w:sz="0" w:space="0" w:color="auto"/>
        <w:bottom w:val="none" w:sz="0" w:space="0" w:color="auto"/>
        <w:right w:val="none" w:sz="0" w:space="0" w:color="auto"/>
      </w:divBdr>
    </w:div>
    <w:div w:id="1807626282">
      <w:marLeft w:val="480"/>
      <w:marRight w:val="0"/>
      <w:marTop w:val="0"/>
      <w:marBottom w:val="0"/>
      <w:divBdr>
        <w:top w:val="none" w:sz="0" w:space="0" w:color="auto"/>
        <w:left w:val="none" w:sz="0" w:space="0" w:color="auto"/>
        <w:bottom w:val="none" w:sz="0" w:space="0" w:color="auto"/>
        <w:right w:val="none" w:sz="0" w:space="0" w:color="auto"/>
      </w:divBdr>
    </w:div>
    <w:div w:id="1808233206">
      <w:marLeft w:val="480"/>
      <w:marRight w:val="0"/>
      <w:marTop w:val="0"/>
      <w:marBottom w:val="0"/>
      <w:divBdr>
        <w:top w:val="none" w:sz="0" w:space="0" w:color="auto"/>
        <w:left w:val="none" w:sz="0" w:space="0" w:color="auto"/>
        <w:bottom w:val="none" w:sz="0" w:space="0" w:color="auto"/>
        <w:right w:val="none" w:sz="0" w:space="0" w:color="auto"/>
      </w:divBdr>
    </w:div>
    <w:div w:id="1808276768">
      <w:marLeft w:val="480"/>
      <w:marRight w:val="0"/>
      <w:marTop w:val="0"/>
      <w:marBottom w:val="0"/>
      <w:divBdr>
        <w:top w:val="none" w:sz="0" w:space="0" w:color="auto"/>
        <w:left w:val="none" w:sz="0" w:space="0" w:color="auto"/>
        <w:bottom w:val="none" w:sz="0" w:space="0" w:color="auto"/>
        <w:right w:val="none" w:sz="0" w:space="0" w:color="auto"/>
      </w:divBdr>
    </w:div>
    <w:div w:id="1808282450">
      <w:marLeft w:val="480"/>
      <w:marRight w:val="0"/>
      <w:marTop w:val="0"/>
      <w:marBottom w:val="0"/>
      <w:divBdr>
        <w:top w:val="none" w:sz="0" w:space="0" w:color="auto"/>
        <w:left w:val="none" w:sz="0" w:space="0" w:color="auto"/>
        <w:bottom w:val="none" w:sz="0" w:space="0" w:color="auto"/>
        <w:right w:val="none" w:sz="0" w:space="0" w:color="auto"/>
      </w:divBdr>
    </w:div>
    <w:div w:id="1808662821">
      <w:marLeft w:val="480"/>
      <w:marRight w:val="0"/>
      <w:marTop w:val="0"/>
      <w:marBottom w:val="0"/>
      <w:divBdr>
        <w:top w:val="none" w:sz="0" w:space="0" w:color="auto"/>
        <w:left w:val="none" w:sz="0" w:space="0" w:color="auto"/>
        <w:bottom w:val="none" w:sz="0" w:space="0" w:color="auto"/>
        <w:right w:val="none" w:sz="0" w:space="0" w:color="auto"/>
      </w:divBdr>
    </w:div>
    <w:div w:id="1808665308">
      <w:marLeft w:val="480"/>
      <w:marRight w:val="0"/>
      <w:marTop w:val="0"/>
      <w:marBottom w:val="0"/>
      <w:divBdr>
        <w:top w:val="none" w:sz="0" w:space="0" w:color="auto"/>
        <w:left w:val="none" w:sz="0" w:space="0" w:color="auto"/>
        <w:bottom w:val="none" w:sz="0" w:space="0" w:color="auto"/>
        <w:right w:val="none" w:sz="0" w:space="0" w:color="auto"/>
      </w:divBdr>
    </w:div>
    <w:div w:id="1809931679">
      <w:marLeft w:val="480"/>
      <w:marRight w:val="0"/>
      <w:marTop w:val="0"/>
      <w:marBottom w:val="0"/>
      <w:divBdr>
        <w:top w:val="none" w:sz="0" w:space="0" w:color="auto"/>
        <w:left w:val="none" w:sz="0" w:space="0" w:color="auto"/>
        <w:bottom w:val="none" w:sz="0" w:space="0" w:color="auto"/>
        <w:right w:val="none" w:sz="0" w:space="0" w:color="auto"/>
      </w:divBdr>
    </w:div>
    <w:div w:id="1812362155">
      <w:marLeft w:val="480"/>
      <w:marRight w:val="0"/>
      <w:marTop w:val="0"/>
      <w:marBottom w:val="0"/>
      <w:divBdr>
        <w:top w:val="none" w:sz="0" w:space="0" w:color="auto"/>
        <w:left w:val="none" w:sz="0" w:space="0" w:color="auto"/>
        <w:bottom w:val="none" w:sz="0" w:space="0" w:color="auto"/>
        <w:right w:val="none" w:sz="0" w:space="0" w:color="auto"/>
      </w:divBdr>
    </w:div>
    <w:div w:id="1815639355">
      <w:marLeft w:val="480"/>
      <w:marRight w:val="0"/>
      <w:marTop w:val="0"/>
      <w:marBottom w:val="0"/>
      <w:divBdr>
        <w:top w:val="none" w:sz="0" w:space="0" w:color="auto"/>
        <w:left w:val="none" w:sz="0" w:space="0" w:color="auto"/>
        <w:bottom w:val="none" w:sz="0" w:space="0" w:color="auto"/>
        <w:right w:val="none" w:sz="0" w:space="0" w:color="auto"/>
      </w:divBdr>
    </w:div>
    <w:div w:id="1816071851">
      <w:marLeft w:val="480"/>
      <w:marRight w:val="0"/>
      <w:marTop w:val="0"/>
      <w:marBottom w:val="0"/>
      <w:divBdr>
        <w:top w:val="none" w:sz="0" w:space="0" w:color="auto"/>
        <w:left w:val="none" w:sz="0" w:space="0" w:color="auto"/>
        <w:bottom w:val="none" w:sz="0" w:space="0" w:color="auto"/>
        <w:right w:val="none" w:sz="0" w:space="0" w:color="auto"/>
      </w:divBdr>
    </w:div>
    <w:div w:id="1816334282">
      <w:marLeft w:val="480"/>
      <w:marRight w:val="0"/>
      <w:marTop w:val="0"/>
      <w:marBottom w:val="0"/>
      <w:divBdr>
        <w:top w:val="none" w:sz="0" w:space="0" w:color="auto"/>
        <w:left w:val="none" w:sz="0" w:space="0" w:color="auto"/>
        <w:bottom w:val="none" w:sz="0" w:space="0" w:color="auto"/>
        <w:right w:val="none" w:sz="0" w:space="0" w:color="auto"/>
      </w:divBdr>
    </w:div>
    <w:div w:id="1816489785">
      <w:marLeft w:val="480"/>
      <w:marRight w:val="0"/>
      <w:marTop w:val="0"/>
      <w:marBottom w:val="0"/>
      <w:divBdr>
        <w:top w:val="none" w:sz="0" w:space="0" w:color="auto"/>
        <w:left w:val="none" w:sz="0" w:space="0" w:color="auto"/>
        <w:bottom w:val="none" w:sz="0" w:space="0" w:color="auto"/>
        <w:right w:val="none" w:sz="0" w:space="0" w:color="auto"/>
      </w:divBdr>
    </w:div>
    <w:div w:id="1817333942">
      <w:marLeft w:val="480"/>
      <w:marRight w:val="0"/>
      <w:marTop w:val="0"/>
      <w:marBottom w:val="0"/>
      <w:divBdr>
        <w:top w:val="none" w:sz="0" w:space="0" w:color="auto"/>
        <w:left w:val="none" w:sz="0" w:space="0" w:color="auto"/>
        <w:bottom w:val="none" w:sz="0" w:space="0" w:color="auto"/>
        <w:right w:val="none" w:sz="0" w:space="0" w:color="auto"/>
      </w:divBdr>
    </w:div>
    <w:div w:id="1818909744">
      <w:marLeft w:val="480"/>
      <w:marRight w:val="0"/>
      <w:marTop w:val="0"/>
      <w:marBottom w:val="0"/>
      <w:divBdr>
        <w:top w:val="none" w:sz="0" w:space="0" w:color="auto"/>
        <w:left w:val="none" w:sz="0" w:space="0" w:color="auto"/>
        <w:bottom w:val="none" w:sz="0" w:space="0" w:color="auto"/>
        <w:right w:val="none" w:sz="0" w:space="0" w:color="auto"/>
      </w:divBdr>
    </w:div>
    <w:div w:id="1819610493">
      <w:marLeft w:val="480"/>
      <w:marRight w:val="0"/>
      <w:marTop w:val="0"/>
      <w:marBottom w:val="0"/>
      <w:divBdr>
        <w:top w:val="none" w:sz="0" w:space="0" w:color="auto"/>
        <w:left w:val="none" w:sz="0" w:space="0" w:color="auto"/>
        <w:bottom w:val="none" w:sz="0" w:space="0" w:color="auto"/>
        <w:right w:val="none" w:sz="0" w:space="0" w:color="auto"/>
      </w:divBdr>
    </w:div>
    <w:div w:id="1819691311">
      <w:marLeft w:val="480"/>
      <w:marRight w:val="0"/>
      <w:marTop w:val="0"/>
      <w:marBottom w:val="0"/>
      <w:divBdr>
        <w:top w:val="none" w:sz="0" w:space="0" w:color="auto"/>
        <w:left w:val="none" w:sz="0" w:space="0" w:color="auto"/>
        <w:bottom w:val="none" w:sz="0" w:space="0" w:color="auto"/>
        <w:right w:val="none" w:sz="0" w:space="0" w:color="auto"/>
      </w:divBdr>
    </w:div>
    <w:div w:id="1820269669">
      <w:marLeft w:val="480"/>
      <w:marRight w:val="0"/>
      <w:marTop w:val="0"/>
      <w:marBottom w:val="0"/>
      <w:divBdr>
        <w:top w:val="none" w:sz="0" w:space="0" w:color="auto"/>
        <w:left w:val="none" w:sz="0" w:space="0" w:color="auto"/>
        <w:bottom w:val="none" w:sz="0" w:space="0" w:color="auto"/>
        <w:right w:val="none" w:sz="0" w:space="0" w:color="auto"/>
      </w:divBdr>
    </w:div>
    <w:div w:id="1820270499">
      <w:marLeft w:val="480"/>
      <w:marRight w:val="0"/>
      <w:marTop w:val="0"/>
      <w:marBottom w:val="0"/>
      <w:divBdr>
        <w:top w:val="none" w:sz="0" w:space="0" w:color="auto"/>
        <w:left w:val="none" w:sz="0" w:space="0" w:color="auto"/>
        <w:bottom w:val="none" w:sz="0" w:space="0" w:color="auto"/>
        <w:right w:val="none" w:sz="0" w:space="0" w:color="auto"/>
      </w:divBdr>
    </w:div>
    <w:div w:id="1820342668">
      <w:marLeft w:val="480"/>
      <w:marRight w:val="0"/>
      <w:marTop w:val="0"/>
      <w:marBottom w:val="0"/>
      <w:divBdr>
        <w:top w:val="none" w:sz="0" w:space="0" w:color="auto"/>
        <w:left w:val="none" w:sz="0" w:space="0" w:color="auto"/>
        <w:bottom w:val="none" w:sz="0" w:space="0" w:color="auto"/>
        <w:right w:val="none" w:sz="0" w:space="0" w:color="auto"/>
      </w:divBdr>
    </w:div>
    <w:div w:id="1821651786">
      <w:marLeft w:val="480"/>
      <w:marRight w:val="0"/>
      <w:marTop w:val="0"/>
      <w:marBottom w:val="0"/>
      <w:divBdr>
        <w:top w:val="none" w:sz="0" w:space="0" w:color="auto"/>
        <w:left w:val="none" w:sz="0" w:space="0" w:color="auto"/>
        <w:bottom w:val="none" w:sz="0" w:space="0" w:color="auto"/>
        <w:right w:val="none" w:sz="0" w:space="0" w:color="auto"/>
      </w:divBdr>
    </w:div>
    <w:div w:id="1822188684">
      <w:marLeft w:val="480"/>
      <w:marRight w:val="0"/>
      <w:marTop w:val="0"/>
      <w:marBottom w:val="0"/>
      <w:divBdr>
        <w:top w:val="none" w:sz="0" w:space="0" w:color="auto"/>
        <w:left w:val="none" w:sz="0" w:space="0" w:color="auto"/>
        <w:bottom w:val="none" w:sz="0" w:space="0" w:color="auto"/>
        <w:right w:val="none" w:sz="0" w:space="0" w:color="auto"/>
      </w:divBdr>
    </w:div>
    <w:div w:id="1822428336">
      <w:marLeft w:val="480"/>
      <w:marRight w:val="0"/>
      <w:marTop w:val="0"/>
      <w:marBottom w:val="0"/>
      <w:divBdr>
        <w:top w:val="none" w:sz="0" w:space="0" w:color="auto"/>
        <w:left w:val="none" w:sz="0" w:space="0" w:color="auto"/>
        <w:bottom w:val="none" w:sz="0" w:space="0" w:color="auto"/>
        <w:right w:val="none" w:sz="0" w:space="0" w:color="auto"/>
      </w:divBdr>
    </w:div>
    <w:div w:id="1826164830">
      <w:marLeft w:val="480"/>
      <w:marRight w:val="0"/>
      <w:marTop w:val="0"/>
      <w:marBottom w:val="0"/>
      <w:divBdr>
        <w:top w:val="none" w:sz="0" w:space="0" w:color="auto"/>
        <w:left w:val="none" w:sz="0" w:space="0" w:color="auto"/>
        <w:bottom w:val="none" w:sz="0" w:space="0" w:color="auto"/>
        <w:right w:val="none" w:sz="0" w:space="0" w:color="auto"/>
      </w:divBdr>
    </w:div>
    <w:div w:id="1826358557">
      <w:marLeft w:val="480"/>
      <w:marRight w:val="0"/>
      <w:marTop w:val="0"/>
      <w:marBottom w:val="0"/>
      <w:divBdr>
        <w:top w:val="none" w:sz="0" w:space="0" w:color="auto"/>
        <w:left w:val="none" w:sz="0" w:space="0" w:color="auto"/>
        <w:bottom w:val="none" w:sz="0" w:space="0" w:color="auto"/>
        <w:right w:val="none" w:sz="0" w:space="0" w:color="auto"/>
      </w:divBdr>
    </w:div>
    <w:div w:id="1826895824">
      <w:marLeft w:val="480"/>
      <w:marRight w:val="0"/>
      <w:marTop w:val="0"/>
      <w:marBottom w:val="0"/>
      <w:divBdr>
        <w:top w:val="none" w:sz="0" w:space="0" w:color="auto"/>
        <w:left w:val="none" w:sz="0" w:space="0" w:color="auto"/>
        <w:bottom w:val="none" w:sz="0" w:space="0" w:color="auto"/>
        <w:right w:val="none" w:sz="0" w:space="0" w:color="auto"/>
      </w:divBdr>
    </w:div>
    <w:div w:id="1827891038">
      <w:marLeft w:val="480"/>
      <w:marRight w:val="0"/>
      <w:marTop w:val="0"/>
      <w:marBottom w:val="0"/>
      <w:divBdr>
        <w:top w:val="none" w:sz="0" w:space="0" w:color="auto"/>
        <w:left w:val="none" w:sz="0" w:space="0" w:color="auto"/>
        <w:bottom w:val="none" w:sz="0" w:space="0" w:color="auto"/>
        <w:right w:val="none" w:sz="0" w:space="0" w:color="auto"/>
      </w:divBdr>
    </w:div>
    <w:div w:id="1827941235">
      <w:marLeft w:val="480"/>
      <w:marRight w:val="0"/>
      <w:marTop w:val="0"/>
      <w:marBottom w:val="0"/>
      <w:divBdr>
        <w:top w:val="none" w:sz="0" w:space="0" w:color="auto"/>
        <w:left w:val="none" w:sz="0" w:space="0" w:color="auto"/>
        <w:bottom w:val="none" w:sz="0" w:space="0" w:color="auto"/>
        <w:right w:val="none" w:sz="0" w:space="0" w:color="auto"/>
      </w:divBdr>
    </w:div>
    <w:div w:id="1828552310">
      <w:marLeft w:val="480"/>
      <w:marRight w:val="0"/>
      <w:marTop w:val="0"/>
      <w:marBottom w:val="0"/>
      <w:divBdr>
        <w:top w:val="none" w:sz="0" w:space="0" w:color="auto"/>
        <w:left w:val="none" w:sz="0" w:space="0" w:color="auto"/>
        <w:bottom w:val="none" w:sz="0" w:space="0" w:color="auto"/>
        <w:right w:val="none" w:sz="0" w:space="0" w:color="auto"/>
      </w:divBdr>
    </w:div>
    <w:div w:id="1830250623">
      <w:marLeft w:val="480"/>
      <w:marRight w:val="0"/>
      <w:marTop w:val="0"/>
      <w:marBottom w:val="0"/>
      <w:divBdr>
        <w:top w:val="none" w:sz="0" w:space="0" w:color="auto"/>
        <w:left w:val="none" w:sz="0" w:space="0" w:color="auto"/>
        <w:bottom w:val="none" w:sz="0" w:space="0" w:color="auto"/>
        <w:right w:val="none" w:sz="0" w:space="0" w:color="auto"/>
      </w:divBdr>
    </w:div>
    <w:div w:id="1831553479">
      <w:marLeft w:val="480"/>
      <w:marRight w:val="0"/>
      <w:marTop w:val="0"/>
      <w:marBottom w:val="0"/>
      <w:divBdr>
        <w:top w:val="none" w:sz="0" w:space="0" w:color="auto"/>
        <w:left w:val="none" w:sz="0" w:space="0" w:color="auto"/>
        <w:bottom w:val="none" w:sz="0" w:space="0" w:color="auto"/>
        <w:right w:val="none" w:sz="0" w:space="0" w:color="auto"/>
      </w:divBdr>
    </w:div>
    <w:div w:id="1832059901">
      <w:marLeft w:val="480"/>
      <w:marRight w:val="0"/>
      <w:marTop w:val="0"/>
      <w:marBottom w:val="0"/>
      <w:divBdr>
        <w:top w:val="none" w:sz="0" w:space="0" w:color="auto"/>
        <w:left w:val="none" w:sz="0" w:space="0" w:color="auto"/>
        <w:bottom w:val="none" w:sz="0" w:space="0" w:color="auto"/>
        <w:right w:val="none" w:sz="0" w:space="0" w:color="auto"/>
      </w:divBdr>
    </w:div>
    <w:div w:id="1833645821">
      <w:marLeft w:val="480"/>
      <w:marRight w:val="0"/>
      <w:marTop w:val="0"/>
      <w:marBottom w:val="0"/>
      <w:divBdr>
        <w:top w:val="none" w:sz="0" w:space="0" w:color="auto"/>
        <w:left w:val="none" w:sz="0" w:space="0" w:color="auto"/>
        <w:bottom w:val="none" w:sz="0" w:space="0" w:color="auto"/>
        <w:right w:val="none" w:sz="0" w:space="0" w:color="auto"/>
      </w:divBdr>
    </w:div>
    <w:div w:id="1834099650">
      <w:marLeft w:val="480"/>
      <w:marRight w:val="0"/>
      <w:marTop w:val="0"/>
      <w:marBottom w:val="0"/>
      <w:divBdr>
        <w:top w:val="none" w:sz="0" w:space="0" w:color="auto"/>
        <w:left w:val="none" w:sz="0" w:space="0" w:color="auto"/>
        <w:bottom w:val="none" w:sz="0" w:space="0" w:color="auto"/>
        <w:right w:val="none" w:sz="0" w:space="0" w:color="auto"/>
      </w:divBdr>
    </w:div>
    <w:div w:id="1834643300">
      <w:marLeft w:val="480"/>
      <w:marRight w:val="0"/>
      <w:marTop w:val="0"/>
      <w:marBottom w:val="0"/>
      <w:divBdr>
        <w:top w:val="none" w:sz="0" w:space="0" w:color="auto"/>
        <w:left w:val="none" w:sz="0" w:space="0" w:color="auto"/>
        <w:bottom w:val="none" w:sz="0" w:space="0" w:color="auto"/>
        <w:right w:val="none" w:sz="0" w:space="0" w:color="auto"/>
      </w:divBdr>
    </w:div>
    <w:div w:id="1834687918">
      <w:marLeft w:val="480"/>
      <w:marRight w:val="0"/>
      <w:marTop w:val="0"/>
      <w:marBottom w:val="0"/>
      <w:divBdr>
        <w:top w:val="none" w:sz="0" w:space="0" w:color="auto"/>
        <w:left w:val="none" w:sz="0" w:space="0" w:color="auto"/>
        <w:bottom w:val="none" w:sz="0" w:space="0" w:color="auto"/>
        <w:right w:val="none" w:sz="0" w:space="0" w:color="auto"/>
      </w:divBdr>
    </w:div>
    <w:div w:id="1835026678">
      <w:marLeft w:val="480"/>
      <w:marRight w:val="0"/>
      <w:marTop w:val="0"/>
      <w:marBottom w:val="0"/>
      <w:divBdr>
        <w:top w:val="none" w:sz="0" w:space="0" w:color="auto"/>
        <w:left w:val="none" w:sz="0" w:space="0" w:color="auto"/>
        <w:bottom w:val="none" w:sz="0" w:space="0" w:color="auto"/>
        <w:right w:val="none" w:sz="0" w:space="0" w:color="auto"/>
      </w:divBdr>
    </w:div>
    <w:div w:id="1837256808">
      <w:marLeft w:val="480"/>
      <w:marRight w:val="0"/>
      <w:marTop w:val="0"/>
      <w:marBottom w:val="0"/>
      <w:divBdr>
        <w:top w:val="none" w:sz="0" w:space="0" w:color="auto"/>
        <w:left w:val="none" w:sz="0" w:space="0" w:color="auto"/>
        <w:bottom w:val="none" w:sz="0" w:space="0" w:color="auto"/>
        <w:right w:val="none" w:sz="0" w:space="0" w:color="auto"/>
      </w:divBdr>
    </w:div>
    <w:div w:id="1838108375">
      <w:marLeft w:val="480"/>
      <w:marRight w:val="0"/>
      <w:marTop w:val="0"/>
      <w:marBottom w:val="0"/>
      <w:divBdr>
        <w:top w:val="none" w:sz="0" w:space="0" w:color="auto"/>
        <w:left w:val="none" w:sz="0" w:space="0" w:color="auto"/>
        <w:bottom w:val="none" w:sz="0" w:space="0" w:color="auto"/>
        <w:right w:val="none" w:sz="0" w:space="0" w:color="auto"/>
      </w:divBdr>
    </w:div>
    <w:div w:id="1838614329">
      <w:marLeft w:val="480"/>
      <w:marRight w:val="0"/>
      <w:marTop w:val="0"/>
      <w:marBottom w:val="0"/>
      <w:divBdr>
        <w:top w:val="none" w:sz="0" w:space="0" w:color="auto"/>
        <w:left w:val="none" w:sz="0" w:space="0" w:color="auto"/>
        <w:bottom w:val="none" w:sz="0" w:space="0" w:color="auto"/>
        <w:right w:val="none" w:sz="0" w:space="0" w:color="auto"/>
      </w:divBdr>
    </w:div>
    <w:div w:id="1840071124">
      <w:marLeft w:val="480"/>
      <w:marRight w:val="0"/>
      <w:marTop w:val="0"/>
      <w:marBottom w:val="0"/>
      <w:divBdr>
        <w:top w:val="none" w:sz="0" w:space="0" w:color="auto"/>
        <w:left w:val="none" w:sz="0" w:space="0" w:color="auto"/>
        <w:bottom w:val="none" w:sz="0" w:space="0" w:color="auto"/>
        <w:right w:val="none" w:sz="0" w:space="0" w:color="auto"/>
      </w:divBdr>
    </w:div>
    <w:div w:id="1840080772">
      <w:marLeft w:val="480"/>
      <w:marRight w:val="0"/>
      <w:marTop w:val="0"/>
      <w:marBottom w:val="0"/>
      <w:divBdr>
        <w:top w:val="none" w:sz="0" w:space="0" w:color="auto"/>
        <w:left w:val="none" w:sz="0" w:space="0" w:color="auto"/>
        <w:bottom w:val="none" w:sz="0" w:space="0" w:color="auto"/>
        <w:right w:val="none" w:sz="0" w:space="0" w:color="auto"/>
      </w:divBdr>
    </w:div>
    <w:div w:id="1840776799">
      <w:marLeft w:val="480"/>
      <w:marRight w:val="0"/>
      <w:marTop w:val="0"/>
      <w:marBottom w:val="0"/>
      <w:divBdr>
        <w:top w:val="none" w:sz="0" w:space="0" w:color="auto"/>
        <w:left w:val="none" w:sz="0" w:space="0" w:color="auto"/>
        <w:bottom w:val="none" w:sz="0" w:space="0" w:color="auto"/>
        <w:right w:val="none" w:sz="0" w:space="0" w:color="auto"/>
      </w:divBdr>
    </w:div>
    <w:div w:id="1841235795">
      <w:marLeft w:val="480"/>
      <w:marRight w:val="0"/>
      <w:marTop w:val="0"/>
      <w:marBottom w:val="0"/>
      <w:divBdr>
        <w:top w:val="none" w:sz="0" w:space="0" w:color="auto"/>
        <w:left w:val="none" w:sz="0" w:space="0" w:color="auto"/>
        <w:bottom w:val="none" w:sz="0" w:space="0" w:color="auto"/>
        <w:right w:val="none" w:sz="0" w:space="0" w:color="auto"/>
      </w:divBdr>
    </w:div>
    <w:div w:id="1842548318">
      <w:marLeft w:val="480"/>
      <w:marRight w:val="0"/>
      <w:marTop w:val="0"/>
      <w:marBottom w:val="0"/>
      <w:divBdr>
        <w:top w:val="none" w:sz="0" w:space="0" w:color="auto"/>
        <w:left w:val="none" w:sz="0" w:space="0" w:color="auto"/>
        <w:bottom w:val="none" w:sz="0" w:space="0" w:color="auto"/>
        <w:right w:val="none" w:sz="0" w:space="0" w:color="auto"/>
      </w:divBdr>
    </w:div>
    <w:div w:id="1843229754">
      <w:marLeft w:val="480"/>
      <w:marRight w:val="0"/>
      <w:marTop w:val="0"/>
      <w:marBottom w:val="0"/>
      <w:divBdr>
        <w:top w:val="none" w:sz="0" w:space="0" w:color="auto"/>
        <w:left w:val="none" w:sz="0" w:space="0" w:color="auto"/>
        <w:bottom w:val="none" w:sz="0" w:space="0" w:color="auto"/>
        <w:right w:val="none" w:sz="0" w:space="0" w:color="auto"/>
      </w:divBdr>
    </w:div>
    <w:div w:id="1843818952">
      <w:marLeft w:val="480"/>
      <w:marRight w:val="0"/>
      <w:marTop w:val="0"/>
      <w:marBottom w:val="0"/>
      <w:divBdr>
        <w:top w:val="none" w:sz="0" w:space="0" w:color="auto"/>
        <w:left w:val="none" w:sz="0" w:space="0" w:color="auto"/>
        <w:bottom w:val="none" w:sz="0" w:space="0" w:color="auto"/>
        <w:right w:val="none" w:sz="0" w:space="0" w:color="auto"/>
      </w:divBdr>
    </w:div>
    <w:div w:id="1843936194">
      <w:marLeft w:val="480"/>
      <w:marRight w:val="0"/>
      <w:marTop w:val="0"/>
      <w:marBottom w:val="0"/>
      <w:divBdr>
        <w:top w:val="none" w:sz="0" w:space="0" w:color="auto"/>
        <w:left w:val="none" w:sz="0" w:space="0" w:color="auto"/>
        <w:bottom w:val="none" w:sz="0" w:space="0" w:color="auto"/>
        <w:right w:val="none" w:sz="0" w:space="0" w:color="auto"/>
      </w:divBdr>
    </w:div>
    <w:div w:id="1844389762">
      <w:marLeft w:val="480"/>
      <w:marRight w:val="0"/>
      <w:marTop w:val="0"/>
      <w:marBottom w:val="0"/>
      <w:divBdr>
        <w:top w:val="none" w:sz="0" w:space="0" w:color="auto"/>
        <w:left w:val="none" w:sz="0" w:space="0" w:color="auto"/>
        <w:bottom w:val="none" w:sz="0" w:space="0" w:color="auto"/>
        <w:right w:val="none" w:sz="0" w:space="0" w:color="auto"/>
      </w:divBdr>
    </w:div>
    <w:div w:id="1845170275">
      <w:marLeft w:val="480"/>
      <w:marRight w:val="0"/>
      <w:marTop w:val="0"/>
      <w:marBottom w:val="0"/>
      <w:divBdr>
        <w:top w:val="none" w:sz="0" w:space="0" w:color="auto"/>
        <w:left w:val="none" w:sz="0" w:space="0" w:color="auto"/>
        <w:bottom w:val="none" w:sz="0" w:space="0" w:color="auto"/>
        <w:right w:val="none" w:sz="0" w:space="0" w:color="auto"/>
      </w:divBdr>
    </w:div>
    <w:div w:id="1845431802">
      <w:marLeft w:val="480"/>
      <w:marRight w:val="0"/>
      <w:marTop w:val="0"/>
      <w:marBottom w:val="0"/>
      <w:divBdr>
        <w:top w:val="none" w:sz="0" w:space="0" w:color="auto"/>
        <w:left w:val="none" w:sz="0" w:space="0" w:color="auto"/>
        <w:bottom w:val="none" w:sz="0" w:space="0" w:color="auto"/>
        <w:right w:val="none" w:sz="0" w:space="0" w:color="auto"/>
      </w:divBdr>
    </w:div>
    <w:div w:id="1846705960">
      <w:marLeft w:val="480"/>
      <w:marRight w:val="0"/>
      <w:marTop w:val="0"/>
      <w:marBottom w:val="0"/>
      <w:divBdr>
        <w:top w:val="none" w:sz="0" w:space="0" w:color="auto"/>
        <w:left w:val="none" w:sz="0" w:space="0" w:color="auto"/>
        <w:bottom w:val="none" w:sz="0" w:space="0" w:color="auto"/>
        <w:right w:val="none" w:sz="0" w:space="0" w:color="auto"/>
      </w:divBdr>
    </w:div>
    <w:div w:id="1847091135">
      <w:marLeft w:val="480"/>
      <w:marRight w:val="0"/>
      <w:marTop w:val="0"/>
      <w:marBottom w:val="0"/>
      <w:divBdr>
        <w:top w:val="none" w:sz="0" w:space="0" w:color="auto"/>
        <w:left w:val="none" w:sz="0" w:space="0" w:color="auto"/>
        <w:bottom w:val="none" w:sz="0" w:space="0" w:color="auto"/>
        <w:right w:val="none" w:sz="0" w:space="0" w:color="auto"/>
      </w:divBdr>
    </w:div>
    <w:div w:id="1849758946">
      <w:marLeft w:val="480"/>
      <w:marRight w:val="0"/>
      <w:marTop w:val="0"/>
      <w:marBottom w:val="0"/>
      <w:divBdr>
        <w:top w:val="none" w:sz="0" w:space="0" w:color="auto"/>
        <w:left w:val="none" w:sz="0" w:space="0" w:color="auto"/>
        <w:bottom w:val="none" w:sz="0" w:space="0" w:color="auto"/>
        <w:right w:val="none" w:sz="0" w:space="0" w:color="auto"/>
      </w:divBdr>
    </w:div>
    <w:div w:id="1851212475">
      <w:marLeft w:val="480"/>
      <w:marRight w:val="0"/>
      <w:marTop w:val="0"/>
      <w:marBottom w:val="0"/>
      <w:divBdr>
        <w:top w:val="none" w:sz="0" w:space="0" w:color="auto"/>
        <w:left w:val="none" w:sz="0" w:space="0" w:color="auto"/>
        <w:bottom w:val="none" w:sz="0" w:space="0" w:color="auto"/>
        <w:right w:val="none" w:sz="0" w:space="0" w:color="auto"/>
      </w:divBdr>
    </w:div>
    <w:div w:id="1852791324">
      <w:marLeft w:val="480"/>
      <w:marRight w:val="0"/>
      <w:marTop w:val="0"/>
      <w:marBottom w:val="0"/>
      <w:divBdr>
        <w:top w:val="none" w:sz="0" w:space="0" w:color="auto"/>
        <w:left w:val="none" w:sz="0" w:space="0" w:color="auto"/>
        <w:bottom w:val="none" w:sz="0" w:space="0" w:color="auto"/>
        <w:right w:val="none" w:sz="0" w:space="0" w:color="auto"/>
      </w:divBdr>
    </w:div>
    <w:div w:id="1853454609">
      <w:marLeft w:val="480"/>
      <w:marRight w:val="0"/>
      <w:marTop w:val="0"/>
      <w:marBottom w:val="0"/>
      <w:divBdr>
        <w:top w:val="none" w:sz="0" w:space="0" w:color="auto"/>
        <w:left w:val="none" w:sz="0" w:space="0" w:color="auto"/>
        <w:bottom w:val="none" w:sz="0" w:space="0" w:color="auto"/>
        <w:right w:val="none" w:sz="0" w:space="0" w:color="auto"/>
      </w:divBdr>
    </w:div>
    <w:div w:id="1853839039">
      <w:marLeft w:val="480"/>
      <w:marRight w:val="0"/>
      <w:marTop w:val="0"/>
      <w:marBottom w:val="0"/>
      <w:divBdr>
        <w:top w:val="none" w:sz="0" w:space="0" w:color="auto"/>
        <w:left w:val="none" w:sz="0" w:space="0" w:color="auto"/>
        <w:bottom w:val="none" w:sz="0" w:space="0" w:color="auto"/>
        <w:right w:val="none" w:sz="0" w:space="0" w:color="auto"/>
      </w:divBdr>
    </w:div>
    <w:div w:id="1854108616">
      <w:marLeft w:val="480"/>
      <w:marRight w:val="0"/>
      <w:marTop w:val="0"/>
      <w:marBottom w:val="0"/>
      <w:divBdr>
        <w:top w:val="none" w:sz="0" w:space="0" w:color="auto"/>
        <w:left w:val="none" w:sz="0" w:space="0" w:color="auto"/>
        <w:bottom w:val="none" w:sz="0" w:space="0" w:color="auto"/>
        <w:right w:val="none" w:sz="0" w:space="0" w:color="auto"/>
      </w:divBdr>
    </w:div>
    <w:div w:id="1854803146">
      <w:marLeft w:val="480"/>
      <w:marRight w:val="0"/>
      <w:marTop w:val="0"/>
      <w:marBottom w:val="0"/>
      <w:divBdr>
        <w:top w:val="none" w:sz="0" w:space="0" w:color="auto"/>
        <w:left w:val="none" w:sz="0" w:space="0" w:color="auto"/>
        <w:bottom w:val="none" w:sz="0" w:space="0" w:color="auto"/>
        <w:right w:val="none" w:sz="0" w:space="0" w:color="auto"/>
      </w:divBdr>
    </w:div>
    <w:div w:id="1855534709">
      <w:marLeft w:val="480"/>
      <w:marRight w:val="0"/>
      <w:marTop w:val="0"/>
      <w:marBottom w:val="0"/>
      <w:divBdr>
        <w:top w:val="none" w:sz="0" w:space="0" w:color="auto"/>
        <w:left w:val="none" w:sz="0" w:space="0" w:color="auto"/>
        <w:bottom w:val="none" w:sz="0" w:space="0" w:color="auto"/>
        <w:right w:val="none" w:sz="0" w:space="0" w:color="auto"/>
      </w:divBdr>
    </w:div>
    <w:div w:id="1856307385">
      <w:marLeft w:val="480"/>
      <w:marRight w:val="0"/>
      <w:marTop w:val="0"/>
      <w:marBottom w:val="0"/>
      <w:divBdr>
        <w:top w:val="none" w:sz="0" w:space="0" w:color="auto"/>
        <w:left w:val="none" w:sz="0" w:space="0" w:color="auto"/>
        <w:bottom w:val="none" w:sz="0" w:space="0" w:color="auto"/>
        <w:right w:val="none" w:sz="0" w:space="0" w:color="auto"/>
      </w:divBdr>
    </w:div>
    <w:div w:id="1857965981">
      <w:marLeft w:val="480"/>
      <w:marRight w:val="0"/>
      <w:marTop w:val="0"/>
      <w:marBottom w:val="0"/>
      <w:divBdr>
        <w:top w:val="none" w:sz="0" w:space="0" w:color="auto"/>
        <w:left w:val="none" w:sz="0" w:space="0" w:color="auto"/>
        <w:bottom w:val="none" w:sz="0" w:space="0" w:color="auto"/>
        <w:right w:val="none" w:sz="0" w:space="0" w:color="auto"/>
      </w:divBdr>
    </w:div>
    <w:div w:id="1858231043">
      <w:marLeft w:val="480"/>
      <w:marRight w:val="0"/>
      <w:marTop w:val="0"/>
      <w:marBottom w:val="0"/>
      <w:divBdr>
        <w:top w:val="none" w:sz="0" w:space="0" w:color="auto"/>
        <w:left w:val="none" w:sz="0" w:space="0" w:color="auto"/>
        <w:bottom w:val="none" w:sz="0" w:space="0" w:color="auto"/>
        <w:right w:val="none" w:sz="0" w:space="0" w:color="auto"/>
      </w:divBdr>
    </w:div>
    <w:div w:id="1858810266">
      <w:marLeft w:val="480"/>
      <w:marRight w:val="0"/>
      <w:marTop w:val="0"/>
      <w:marBottom w:val="0"/>
      <w:divBdr>
        <w:top w:val="none" w:sz="0" w:space="0" w:color="auto"/>
        <w:left w:val="none" w:sz="0" w:space="0" w:color="auto"/>
        <w:bottom w:val="none" w:sz="0" w:space="0" w:color="auto"/>
        <w:right w:val="none" w:sz="0" w:space="0" w:color="auto"/>
      </w:divBdr>
    </w:div>
    <w:div w:id="1859806858">
      <w:marLeft w:val="480"/>
      <w:marRight w:val="0"/>
      <w:marTop w:val="0"/>
      <w:marBottom w:val="0"/>
      <w:divBdr>
        <w:top w:val="none" w:sz="0" w:space="0" w:color="auto"/>
        <w:left w:val="none" w:sz="0" w:space="0" w:color="auto"/>
        <w:bottom w:val="none" w:sz="0" w:space="0" w:color="auto"/>
        <w:right w:val="none" w:sz="0" w:space="0" w:color="auto"/>
      </w:divBdr>
    </w:div>
    <w:div w:id="1862009332">
      <w:marLeft w:val="480"/>
      <w:marRight w:val="0"/>
      <w:marTop w:val="0"/>
      <w:marBottom w:val="0"/>
      <w:divBdr>
        <w:top w:val="none" w:sz="0" w:space="0" w:color="auto"/>
        <w:left w:val="none" w:sz="0" w:space="0" w:color="auto"/>
        <w:bottom w:val="none" w:sz="0" w:space="0" w:color="auto"/>
        <w:right w:val="none" w:sz="0" w:space="0" w:color="auto"/>
      </w:divBdr>
    </w:div>
    <w:div w:id="1864903618">
      <w:marLeft w:val="480"/>
      <w:marRight w:val="0"/>
      <w:marTop w:val="0"/>
      <w:marBottom w:val="0"/>
      <w:divBdr>
        <w:top w:val="none" w:sz="0" w:space="0" w:color="auto"/>
        <w:left w:val="none" w:sz="0" w:space="0" w:color="auto"/>
        <w:bottom w:val="none" w:sz="0" w:space="0" w:color="auto"/>
        <w:right w:val="none" w:sz="0" w:space="0" w:color="auto"/>
      </w:divBdr>
    </w:div>
    <w:div w:id="1865511011">
      <w:marLeft w:val="480"/>
      <w:marRight w:val="0"/>
      <w:marTop w:val="0"/>
      <w:marBottom w:val="0"/>
      <w:divBdr>
        <w:top w:val="none" w:sz="0" w:space="0" w:color="auto"/>
        <w:left w:val="none" w:sz="0" w:space="0" w:color="auto"/>
        <w:bottom w:val="none" w:sz="0" w:space="0" w:color="auto"/>
        <w:right w:val="none" w:sz="0" w:space="0" w:color="auto"/>
      </w:divBdr>
    </w:div>
    <w:div w:id="1865556891">
      <w:marLeft w:val="480"/>
      <w:marRight w:val="0"/>
      <w:marTop w:val="0"/>
      <w:marBottom w:val="0"/>
      <w:divBdr>
        <w:top w:val="none" w:sz="0" w:space="0" w:color="auto"/>
        <w:left w:val="none" w:sz="0" w:space="0" w:color="auto"/>
        <w:bottom w:val="none" w:sz="0" w:space="0" w:color="auto"/>
        <w:right w:val="none" w:sz="0" w:space="0" w:color="auto"/>
      </w:divBdr>
    </w:div>
    <w:div w:id="1866139593">
      <w:marLeft w:val="480"/>
      <w:marRight w:val="0"/>
      <w:marTop w:val="0"/>
      <w:marBottom w:val="0"/>
      <w:divBdr>
        <w:top w:val="none" w:sz="0" w:space="0" w:color="auto"/>
        <w:left w:val="none" w:sz="0" w:space="0" w:color="auto"/>
        <w:bottom w:val="none" w:sz="0" w:space="0" w:color="auto"/>
        <w:right w:val="none" w:sz="0" w:space="0" w:color="auto"/>
      </w:divBdr>
    </w:div>
    <w:div w:id="1869026654">
      <w:marLeft w:val="480"/>
      <w:marRight w:val="0"/>
      <w:marTop w:val="0"/>
      <w:marBottom w:val="0"/>
      <w:divBdr>
        <w:top w:val="none" w:sz="0" w:space="0" w:color="auto"/>
        <w:left w:val="none" w:sz="0" w:space="0" w:color="auto"/>
        <w:bottom w:val="none" w:sz="0" w:space="0" w:color="auto"/>
        <w:right w:val="none" w:sz="0" w:space="0" w:color="auto"/>
      </w:divBdr>
    </w:div>
    <w:div w:id="1869835046">
      <w:marLeft w:val="480"/>
      <w:marRight w:val="0"/>
      <w:marTop w:val="0"/>
      <w:marBottom w:val="0"/>
      <w:divBdr>
        <w:top w:val="none" w:sz="0" w:space="0" w:color="auto"/>
        <w:left w:val="none" w:sz="0" w:space="0" w:color="auto"/>
        <w:bottom w:val="none" w:sz="0" w:space="0" w:color="auto"/>
        <w:right w:val="none" w:sz="0" w:space="0" w:color="auto"/>
      </w:divBdr>
    </w:div>
    <w:div w:id="1872109634">
      <w:marLeft w:val="480"/>
      <w:marRight w:val="0"/>
      <w:marTop w:val="0"/>
      <w:marBottom w:val="0"/>
      <w:divBdr>
        <w:top w:val="none" w:sz="0" w:space="0" w:color="auto"/>
        <w:left w:val="none" w:sz="0" w:space="0" w:color="auto"/>
        <w:bottom w:val="none" w:sz="0" w:space="0" w:color="auto"/>
        <w:right w:val="none" w:sz="0" w:space="0" w:color="auto"/>
      </w:divBdr>
    </w:div>
    <w:div w:id="1872374476">
      <w:marLeft w:val="480"/>
      <w:marRight w:val="0"/>
      <w:marTop w:val="0"/>
      <w:marBottom w:val="0"/>
      <w:divBdr>
        <w:top w:val="none" w:sz="0" w:space="0" w:color="auto"/>
        <w:left w:val="none" w:sz="0" w:space="0" w:color="auto"/>
        <w:bottom w:val="none" w:sz="0" w:space="0" w:color="auto"/>
        <w:right w:val="none" w:sz="0" w:space="0" w:color="auto"/>
      </w:divBdr>
    </w:div>
    <w:div w:id="1872650884">
      <w:marLeft w:val="480"/>
      <w:marRight w:val="0"/>
      <w:marTop w:val="0"/>
      <w:marBottom w:val="0"/>
      <w:divBdr>
        <w:top w:val="none" w:sz="0" w:space="0" w:color="auto"/>
        <w:left w:val="none" w:sz="0" w:space="0" w:color="auto"/>
        <w:bottom w:val="none" w:sz="0" w:space="0" w:color="auto"/>
        <w:right w:val="none" w:sz="0" w:space="0" w:color="auto"/>
      </w:divBdr>
    </w:div>
    <w:div w:id="1874536224">
      <w:marLeft w:val="480"/>
      <w:marRight w:val="0"/>
      <w:marTop w:val="0"/>
      <w:marBottom w:val="0"/>
      <w:divBdr>
        <w:top w:val="none" w:sz="0" w:space="0" w:color="auto"/>
        <w:left w:val="none" w:sz="0" w:space="0" w:color="auto"/>
        <w:bottom w:val="none" w:sz="0" w:space="0" w:color="auto"/>
        <w:right w:val="none" w:sz="0" w:space="0" w:color="auto"/>
      </w:divBdr>
    </w:div>
    <w:div w:id="1875119813">
      <w:marLeft w:val="480"/>
      <w:marRight w:val="0"/>
      <w:marTop w:val="0"/>
      <w:marBottom w:val="0"/>
      <w:divBdr>
        <w:top w:val="none" w:sz="0" w:space="0" w:color="auto"/>
        <w:left w:val="none" w:sz="0" w:space="0" w:color="auto"/>
        <w:bottom w:val="none" w:sz="0" w:space="0" w:color="auto"/>
        <w:right w:val="none" w:sz="0" w:space="0" w:color="auto"/>
      </w:divBdr>
    </w:div>
    <w:div w:id="1875196587">
      <w:marLeft w:val="480"/>
      <w:marRight w:val="0"/>
      <w:marTop w:val="0"/>
      <w:marBottom w:val="0"/>
      <w:divBdr>
        <w:top w:val="none" w:sz="0" w:space="0" w:color="auto"/>
        <w:left w:val="none" w:sz="0" w:space="0" w:color="auto"/>
        <w:bottom w:val="none" w:sz="0" w:space="0" w:color="auto"/>
        <w:right w:val="none" w:sz="0" w:space="0" w:color="auto"/>
      </w:divBdr>
    </w:div>
    <w:div w:id="1876696289">
      <w:marLeft w:val="480"/>
      <w:marRight w:val="0"/>
      <w:marTop w:val="0"/>
      <w:marBottom w:val="0"/>
      <w:divBdr>
        <w:top w:val="none" w:sz="0" w:space="0" w:color="auto"/>
        <w:left w:val="none" w:sz="0" w:space="0" w:color="auto"/>
        <w:bottom w:val="none" w:sz="0" w:space="0" w:color="auto"/>
        <w:right w:val="none" w:sz="0" w:space="0" w:color="auto"/>
      </w:divBdr>
    </w:div>
    <w:div w:id="1877809053">
      <w:marLeft w:val="480"/>
      <w:marRight w:val="0"/>
      <w:marTop w:val="0"/>
      <w:marBottom w:val="0"/>
      <w:divBdr>
        <w:top w:val="none" w:sz="0" w:space="0" w:color="auto"/>
        <w:left w:val="none" w:sz="0" w:space="0" w:color="auto"/>
        <w:bottom w:val="none" w:sz="0" w:space="0" w:color="auto"/>
        <w:right w:val="none" w:sz="0" w:space="0" w:color="auto"/>
      </w:divBdr>
    </w:div>
    <w:div w:id="1878548386">
      <w:marLeft w:val="480"/>
      <w:marRight w:val="0"/>
      <w:marTop w:val="0"/>
      <w:marBottom w:val="0"/>
      <w:divBdr>
        <w:top w:val="none" w:sz="0" w:space="0" w:color="auto"/>
        <w:left w:val="none" w:sz="0" w:space="0" w:color="auto"/>
        <w:bottom w:val="none" w:sz="0" w:space="0" w:color="auto"/>
        <w:right w:val="none" w:sz="0" w:space="0" w:color="auto"/>
      </w:divBdr>
    </w:div>
    <w:div w:id="1880972230">
      <w:marLeft w:val="480"/>
      <w:marRight w:val="0"/>
      <w:marTop w:val="0"/>
      <w:marBottom w:val="0"/>
      <w:divBdr>
        <w:top w:val="none" w:sz="0" w:space="0" w:color="auto"/>
        <w:left w:val="none" w:sz="0" w:space="0" w:color="auto"/>
        <w:bottom w:val="none" w:sz="0" w:space="0" w:color="auto"/>
        <w:right w:val="none" w:sz="0" w:space="0" w:color="auto"/>
      </w:divBdr>
    </w:div>
    <w:div w:id="1882744326">
      <w:marLeft w:val="480"/>
      <w:marRight w:val="0"/>
      <w:marTop w:val="0"/>
      <w:marBottom w:val="0"/>
      <w:divBdr>
        <w:top w:val="none" w:sz="0" w:space="0" w:color="auto"/>
        <w:left w:val="none" w:sz="0" w:space="0" w:color="auto"/>
        <w:bottom w:val="none" w:sz="0" w:space="0" w:color="auto"/>
        <w:right w:val="none" w:sz="0" w:space="0" w:color="auto"/>
      </w:divBdr>
    </w:div>
    <w:div w:id="1882748095">
      <w:bodyDiv w:val="1"/>
      <w:marLeft w:val="0"/>
      <w:marRight w:val="0"/>
      <w:marTop w:val="0"/>
      <w:marBottom w:val="0"/>
      <w:divBdr>
        <w:top w:val="none" w:sz="0" w:space="0" w:color="auto"/>
        <w:left w:val="none" w:sz="0" w:space="0" w:color="auto"/>
        <w:bottom w:val="none" w:sz="0" w:space="0" w:color="auto"/>
        <w:right w:val="none" w:sz="0" w:space="0" w:color="auto"/>
      </w:divBdr>
    </w:div>
    <w:div w:id="1883666951">
      <w:marLeft w:val="480"/>
      <w:marRight w:val="0"/>
      <w:marTop w:val="0"/>
      <w:marBottom w:val="0"/>
      <w:divBdr>
        <w:top w:val="none" w:sz="0" w:space="0" w:color="auto"/>
        <w:left w:val="none" w:sz="0" w:space="0" w:color="auto"/>
        <w:bottom w:val="none" w:sz="0" w:space="0" w:color="auto"/>
        <w:right w:val="none" w:sz="0" w:space="0" w:color="auto"/>
      </w:divBdr>
    </w:div>
    <w:div w:id="1885478484">
      <w:marLeft w:val="480"/>
      <w:marRight w:val="0"/>
      <w:marTop w:val="0"/>
      <w:marBottom w:val="0"/>
      <w:divBdr>
        <w:top w:val="none" w:sz="0" w:space="0" w:color="auto"/>
        <w:left w:val="none" w:sz="0" w:space="0" w:color="auto"/>
        <w:bottom w:val="none" w:sz="0" w:space="0" w:color="auto"/>
        <w:right w:val="none" w:sz="0" w:space="0" w:color="auto"/>
      </w:divBdr>
    </w:div>
    <w:div w:id="1885605581">
      <w:marLeft w:val="480"/>
      <w:marRight w:val="0"/>
      <w:marTop w:val="0"/>
      <w:marBottom w:val="0"/>
      <w:divBdr>
        <w:top w:val="none" w:sz="0" w:space="0" w:color="auto"/>
        <w:left w:val="none" w:sz="0" w:space="0" w:color="auto"/>
        <w:bottom w:val="none" w:sz="0" w:space="0" w:color="auto"/>
        <w:right w:val="none" w:sz="0" w:space="0" w:color="auto"/>
      </w:divBdr>
    </w:div>
    <w:div w:id="1886215821">
      <w:marLeft w:val="480"/>
      <w:marRight w:val="0"/>
      <w:marTop w:val="0"/>
      <w:marBottom w:val="0"/>
      <w:divBdr>
        <w:top w:val="none" w:sz="0" w:space="0" w:color="auto"/>
        <w:left w:val="none" w:sz="0" w:space="0" w:color="auto"/>
        <w:bottom w:val="none" w:sz="0" w:space="0" w:color="auto"/>
        <w:right w:val="none" w:sz="0" w:space="0" w:color="auto"/>
      </w:divBdr>
    </w:div>
    <w:div w:id="1886411089">
      <w:marLeft w:val="480"/>
      <w:marRight w:val="0"/>
      <w:marTop w:val="0"/>
      <w:marBottom w:val="0"/>
      <w:divBdr>
        <w:top w:val="none" w:sz="0" w:space="0" w:color="auto"/>
        <w:left w:val="none" w:sz="0" w:space="0" w:color="auto"/>
        <w:bottom w:val="none" w:sz="0" w:space="0" w:color="auto"/>
        <w:right w:val="none" w:sz="0" w:space="0" w:color="auto"/>
      </w:divBdr>
    </w:div>
    <w:div w:id="1886453960">
      <w:marLeft w:val="480"/>
      <w:marRight w:val="0"/>
      <w:marTop w:val="0"/>
      <w:marBottom w:val="0"/>
      <w:divBdr>
        <w:top w:val="none" w:sz="0" w:space="0" w:color="auto"/>
        <w:left w:val="none" w:sz="0" w:space="0" w:color="auto"/>
        <w:bottom w:val="none" w:sz="0" w:space="0" w:color="auto"/>
        <w:right w:val="none" w:sz="0" w:space="0" w:color="auto"/>
      </w:divBdr>
    </w:div>
    <w:div w:id="1888446583">
      <w:marLeft w:val="480"/>
      <w:marRight w:val="0"/>
      <w:marTop w:val="0"/>
      <w:marBottom w:val="0"/>
      <w:divBdr>
        <w:top w:val="none" w:sz="0" w:space="0" w:color="auto"/>
        <w:left w:val="none" w:sz="0" w:space="0" w:color="auto"/>
        <w:bottom w:val="none" w:sz="0" w:space="0" w:color="auto"/>
        <w:right w:val="none" w:sz="0" w:space="0" w:color="auto"/>
      </w:divBdr>
    </w:div>
    <w:div w:id="1889216761">
      <w:marLeft w:val="480"/>
      <w:marRight w:val="0"/>
      <w:marTop w:val="0"/>
      <w:marBottom w:val="0"/>
      <w:divBdr>
        <w:top w:val="none" w:sz="0" w:space="0" w:color="auto"/>
        <w:left w:val="none" w:sz="0" w:space="0" w:color="auto"/>
        <w:bottom w:val="none" w:sz="0" w:space="0" w:color="auto"/>
        <w:right w:val="none" w:sz="0" w:space="0" w:color="auto"/>
      </w:divBdr>
    </w:div>
    <w:div w:id="1892224619">
      <w:marLeft w:val="480"/>
      <w:marRight w:val="0"/>
      <w:marTop w:val="0"/>
      <w:marBottom w:val="0"/>
      <w:divBdr>
        <w:top w:val="none" w:sz="0" w:space="0" w:color="auto"/>
        <w:left w:val="none" w:sz="0" w:space="0" w:color="auto"/>
        <w:bottom w:val="none" w:sz="0" w:space="0" w:color="auto"/>
        <w:right w:val="none" w:sz="0" w:space="0" w:color="auto"/>
      </w:divBdr>
    </w:div>
    <w:div w:id="1892962083">
      <w:marLeft w:val="480"/>
      <w:marRight w:val="0"/>
      <w:marTop w:val="0"/>
      <w:marBottom w:val="0"/>
      <w:divBdr>
        <w:top w:val="none" w:sz="0" w:space="0" w:color="auto"/>
        <w:left w:val="none" w:sz="0" w:space="0" w:color="auto"/>
        <w:bottom w:val="none" w:sz="0" w:space="0" w:color="auto"/>
        <w:right w:val="none" w:sz="0" w:space="0" w:color="auto"/>
      </w:divBdr>
    </w:div>
    <w:div w:id="1895119269">
      <w:marLeft w:val="480"/>
      <w:marRight w:val="0"/>
      <w:marTop w:val="0"/>
      <w:marBottom w:val="0"/>
      <w:divBdr>
        <w:top w:val="none" w:sz="0" w:space="0" w:color="auto"/>
        <w:left w:val="none" w:sz="0" w:space="0" w:color="auto"/>
        <w:bottom w:val="none" w:sz="0" w:space="0" w:color="auto"/>
        <w:right w:val="none" w:sz="0" w:space="0" w:color="auto"/>
      </w:divBdr>
    </w:div>
    <w:div w:id="1895509595">
      <w:marLeft w:val="480"/>
      <w:marRight w:val="0"/>
      <w:marTop w:val="0"/>
      <w:marBottom w:val="0"/>
      <w:divBdr>
        <w:top w:val="none" w:sz="0" w:space="0" w:color="auto"/>
        <w:left w:val="none" w:sz="0" w:space="0" w:color="auto"/>
        <w:bottom w:val="none" w:sz="0" w:space="0" w:color="auto"/>
        <w:right w:val="none" w:sz="0" w:space="0" w:color="auto"/>
      </w:divBdr>
    </w:div>
    <w:div w:id="1895651345">
      <w:marLeft w:val="480"/>
      <w:marRight w:val="0"/>
      <w:marTop w:val="0"/>
      <w:marBottom w:val="0"/>
      <w:divBdr>
        <w:top w:val="none" w:sz="0" w:space="0" w:color="auto"/>
        <w:left w:val="none" w:sz="0" w:space="0" w:color="auto"/>
        <w:bottom w:val="none" w:sz="0" w:space="0" w:color="auto"/>
        <w:right w:val="none" w:sz="0" w:space="0" w:color="auto"/>
      </w:divBdr>
    </w:div>
    <w:div w:id="1895769056">
      <w:marLeft w:val="480"/>
      <w:marRight w:val="0"/>
      <w:marTop w:val="0"/>
      <w:marBottom w:val="0"/>
      <w:divBdr>
        <w:top w:val="none" w:sz="0" w:space="0" w:color="auto"/>
        <w:left w:val="none" w:sz="0" w:space="0" w:color="auto"/>
        <w:bottom w:val="none" w:sz="0" w:space="0" w:color="auto"/>
        <w:right w:val="none" w:sz="0" w:space="0" w:color="auto"/>
      </w:divBdr>
    </w:div>
    <w:div w:id="1896239199">
      <w:marLeft w:val="480"/>
      <w:marRight w:val="0"/>
      <w:marTop w:val="0"/>
      <w:marBottom w:val="0"/>
      <w:divBdr>
        <w:top w:val="none" w:sz="0" w:space="0" w:color="auto"/>
        <w:left w:val="none" w:sz="0" w:space="0" w:color="auto"/>
        <w:bottom w:val="none" w:sz="0" w:space="0" w:color="auto"/>
        <w:right w:val="none" w:sz="0" w:space="0" w:color="auto"/>
      </w:divBdr>
    </w:div>
    <w:div w:id="1896811401">
      <w:marLeft w:val="480"/>
      <w:marRight w:val="0"/>
      <w:marTop w:val="0"/>
      <w:marBottom w:val="0"/>
      <w:divBdr>
        <w:top w:val="none" w:sz="0" w:space="0" w:color="auto"/>
        <w:left w:val="none" w:sz="0" w:space="0" w:color="auto"/>
        <w:bottom w:val="none" w:sz="0" w:space="0" w:color="auto"/>
        <w:right w:val="none" w:sz="0" w:space="0" w:color="auto"/>
      </w:divBdr>
    </w:div>
    <w:div w:id="1897231174">
      <w:marLeft w:val="480"/>
      <w:marRight w:val="0"/>
      <w:marTop w:val="0"/>
      <w:marBottom w:val="0"/>
      <w:divBdr>
        <w:top w:val="none" w:sz="0" w:space="0" w:color="auto"/>
        <w:left w:val="none" w:sz="0" w:space="0" w:color="auto"/>
        <w:bottom w:val="none" w:sz="0" w:space="0" w:color="auto"/>
        <w:right w:val="none" w:sz="0" w:space="0" w:color="auto"/>
      </w:divBdr>
    </w:div>
    <w:div w:id="1898199114">
      <w:marLeft w:val="480"/>
      <w:marRight w:val="0"/>
      <w:marTop w:val="0"/>
      <w:marBottom w:val="0"/>
      <w:divBdr>
        <w:top w:val="none" w:sz="0" w:space="0" w:color="auto"/>
        <w:left w:val="none" w:sz="0" w:space="0" w:color="auto"/>
        <w:bottom w:val="none" w:sz="0" w:space="0" w:color="auto"/>
        <w:right w:val="none" w:sz="0" w:space="0" w:color="auto"/>
      </w:divBdr>
    </w:div>
    <w:div w:id="1901089162">
      <w:marLeft w:val="480"/>
      <w:marRight w:val="0"/>
      <w:marTop w:val="0"/>
      <w:marBottom w:val="0"/>
      <w:divBdr>
        <w:top w:val="none" w:sz="0" w:space="0" w:color="auto"/>
        <w:left w:val="none" w:sz="0" w:space="0" w:color="auto"/>
        <w:bottom w:val="none" w:sz="0" w:space="0" w:color="auto"/>
        <w:right w:val="none" w:sz="0" w:space="0" w:color="auto"/>
      </w:divBdr>
    </w:div>
    <w:div w:id="1901549431">
      <w:marLeft w:val="480"/>
      <w:marRight w:val="0"/>
      <w:marTop w:val="0"/>
      <w:marBottom w:val="0"/>
      <w:divBdr>
        <w:top w:val="none" w:sz="0" w:space="0" w:color="auto"/>
        <w:left w:val="none" w:sz="0" w:space="0" w:color="auto"/>
        <w:bottom w:val="none" w:sz="0" w:space="0" w:color="auto"/>
        <w:right w:val="none" w:sz="0" w:space="0" w:color="auto"/>
      </w:divBdr>
    </w:div>
    <w:div w:id="1901819011">
      <w:marLeft w:val="480"/>
      <w:marRight w:val="0"/>
      <w:marTop w:val="0"/>
      <w:marBottom w:val="0"/>
      <w:divBdr>
        <w:top w:val="none" w:sz="0" w:space="0" w:color="auto"/>
        <w:left w:val="none" w:sz="0" w:space="0" w:color="auto"/>
        <w:bottom w:val="none" w:sz="0" w:space="0" w:color="auto"/>
        <w:right w:val="none" w:sz="0" w:space="0" w:color="auto"/>
      </w:divBdr>
    </w:div>
    <w:div w:id="1902206221">
      <w:marLeft w:val="480"/>
      <w:marRight w:val="0"/>
      <w:marTop w:val="0"/>
      <w:marBottom w:val="0"/>
      <w:divBdr>
        <w:top w:val="none" w:sz="0" w:space="0" w:color="auto"/>
        <w:left w:val="none" w:sz="0" w:space="0" w:color="auto"/>
        <w:bottom w:val="none" w:sz="0" w:space="0" w:color="auto"/>
        <w:right w:val="none" w:sz="0" w:space="0" w:color="auto"/>
      </w:divBdr>
    </w:div>
    <w:div w:id="1903444766">
      <w:marLeft w:val="480"/>
      <w:marRight w:val="0"/>
      <w:marTop w:val="0"/>
      <w:marBottom w:val="0"/>
      <w:divBdr>
        <w:top w:val="none" w:sz="0" w:space="0" w:color="auto"/>
        <w:left w:val="none" w:sz="0" w:space="0" w:color="auto"/>
        <w:bottom w:val="none" w:sz="0" w:space="0" w:color="auto"/>
        <w:right w:val="none" w:sz="0" w:space="0" w:color="auto"/>
      </w:divBdr>
    </w:div>
    <w:div w:id="1904094703">
      <w:marLeft w:val="480"/>
      <w:marRight w:val="0"/>
      <w:marTop w:val="0"/>
      <w:marBottom w:val="0"/>
      <w:divBdr>
        <w:top w:val="none" w:sz="0" w:space="0" w:color="auto"/>
        <w:left w:val="none" w:sz="0" w:space="0" w:color="auto"/>
        <w:bottom w:val="none" w:sz="0" w:space="0" w:color="auto"/>
        <w:right w:val="none" w:sz="0" w:space="0" w:color="auto"/>
      </w:divBdr>
    </w:div>
    <w:div w:id="1908684636">
      <w:marLeft w:val="480"/>
      <w:marRight w:val="0"/>
      <w:marTop w:val="0"/>
      <w:marBottom w:val="0"/>
      <w:divBdr>
        <w:top w:val="none" w:sz="0" w:space="0" w:color="auto"/>
        <w:left w:val="none" w:sz="0" w:space="0" w:color="auto"/>
        <w:bottom w:val="none" w:sz="0" w:space="0" w:color="auto"/>
        <w:right w:val="none" w:sz="0" w:space="0" w:color="auto"/>
      </w:divBdr>
    </w:div>
    <w:div w:id="1908880205">
      <w:marLeft w:val="480"/>
      <w:marRight w:val="0"/>
      <w:marTop w:val="0"/>
      <w:marBottom w:val="0"/>
      <w:divBdr>
        <w:top w:val="none" w:sz="0" w:space="0" w:color="auto"/>
        <w:left w:val="none" w:sz="0" w:space="0" w:color="auto"/>
        <w:bottom w:val="none" w:sz="0" w:space="0" w:color="auto"/>
        <w:right w:val="none" w:sz="0" w:space="0" w:color="auto"/>
      </w:divBdr>
    </w:div>
    <w:div w:id="1908953388">
      <w:marLeft w:val="480"/>
      <w:marRight w:val="0"/>
      <w:marTop w:val="0"/>
      <w:marBottom w:val="0"/>
      <w:divBdr>
        <w:top w:val="none" w:sz="0" w:space="0" w:color="auto"/>
        <w:left w:val="none" w:sz="0" w:space="0" w:color="auto"/>
        <w:bottom w:val="none" w:sz="0" w:space="0" w:color="auto"/>
        <w:right w:val="none" w:sz="0" w:space="0" w:color="auto"/>
      </w:divBdr>
    </w:div>
    <w:div w:id="1910529421">
      <w:marLeft w:val="480"/>
      <w:marRight w:val="0"/>
      <w:marTop w:val="0"/>
      <w:marBottom w:val="0"/>
      <w:divBdr>
        <w:top w:val="none" w:sz="0" w:space="0" w:color="auto"/>
        <w:left w:val="none" w:sz="0" w:space="0" w:color="auto"/>
        <w:bottom w:val="none" w:sz="0" w:space="0" w:color="auto"/>
        <w:right w:val="none" w:sz="0" w:space="0" w:color="auto"/>
      </w:divBdr>
    </w:div>
    <w:div w:id="1910531935">
      <w:marLeft w:val="480"/>
      <w:marRight w:val="0"/>
      <w:marTop w:val="0"/>
      <w:marBottom w:val="0"/>
      <w:divBdr>
        <w:top w:val="none" w:sz="0" w:space="0" w:color="auto"/>
        <w:left w:val="none" w:sz="0" w:space="0" w:color="auto"/>
        <w:bottom w:val="none" w:sz="0" w:space="0" w:color="auto"/>
        <w:right w:val="none" w:sz="0" w:space="0" w:color="auto"/>
      </w:divBdr>
    </w:div>
    <w:div w:id="1911427211">
      <w:marLeft w:val="480"/>
      <w:marRight w:val="0"/>
      <w:marTop w:val="0"/>
      <w:marBottom w:val="0"/>
      <w:divBdr>
        <w:top w:val="none" w:sz="0" w:space="0" w:color="auto"/>
        <w:left w:val="none" w:sz="0" w:space="0" w:color="auto"/>
        <w:bottom w:val="none" w:sz="0" w:space="0" w:color="auto"/>
        <w:right w:val="none" w:sz="0" w:space="0" w:color="auto"/>
      </w:divBdr>
    </w:div>
    <w:div w:id="1915434788">
      <w:marLeft w:val="480"/>
      <w:marRight w:val="0"/>
      <w:marTop w:val="0"/>
      <w:marBottom w:val="0"/>
      <w:divBdr>
        <w:top w:val="none" w:sz="0" w:space="0" w:color="auto"/>
        <w:left w:val="none" w:sz="0" w:space="0" w:color="auto"/>
        <w:bottom w:val="none" w:sz="0" w:space="0" w:color="auto"/>
        <w:right w:val="none" w:sz="0" w:space="0" w:color="auto"/>
      </w:divBdr>
    </w:div>
    <w:div w:id="1915821327">
      <w:marLeft w:val="480"/>
      <w:marRight w:val="0"/>
      <w:marTop w:val="0"/>
      <w:marBottom w:val="0"/>
      <w:divBdr>
        <w:top w:val="none" w:sz="0" w:space="0" w:color="auto"/>
        <w:left w:val="none" w:sz="0" w:space="0" w:color="auto"/>
        <w:bottom w:val="none" w:sz="0" w:space="0" w:color="auto"/>
        <w:right w:val="none" w:sz="0" w:space="0" w:color="auto"/>
      </w:divBdr>
    </w:div>
    <w:div w:id="1915965946">
      <w:marLeft w:val="480"/>
      <w:marRight w:val="0"/>
      <w:marTop w:val="0"/>
      <w:marBottom w:val="0"/>
      <w:divBdr>
        <w:top w:val="none" w:sz="0" w:space="0" w:color="auto"/>
        <w:left w:val="none" w:sz="0" w:space="0" w:color="auto"/>
        <w:bottom w:val="none" w:sz="0" w:space="0" w:color="auto"/>
        <w:right w:val="none" w:sz="0" w:space="0" w:color="auto"/>
      </w:divBdr>
    </w:div>
    <w:div w:id="1916551912">
      <w:marLeft w:val="480"/>
      <w:marRight w:val="0"/>
      <w:marTop w:val="0"/>
      <w:marBottom w:val="0"/>
      <w:divBdr>
        <w:top w:val="none" w:sz="0" w:space="0" w:color="auto"/>
        <w:left w:val="none" w:sz="0" w:space="0" w:color="auto"/>
        <w:bottom w:val="none" w:sz="0" w:space="0" w:color="auto"/>
        <w:right w:val="none" w:sz="0" w:space="0" w:color="auto"/>
      </w:divBdr>
    </w:div>
    <w:div w:id="1917276272">
      <w:marLeft w:val="480"/>
      <w:marRight w:val="0"/>
      <w:marTop w:val="0"/>
      <w:marBottom w:val="0"/>
      <w:divBdr>
        <w:top w:val="none" w:sz="0" w:space="0" w:color="auto"/>
        <w:left w:val="none" w:sz="0" w:space="0" w:color="auto"/>
        <w:bottom w:val="none" w:sz="0" w:space="0" w:color="auto"/>
        <w:right w:val="none" w:sz="0" w:space="0" w:color="auto"/>
      </w:divBdr>
    </w:div>
    <w:div w:id="1917861127">
      <w:marLeft w:val="480"/>
      <w:marRight w:val="0"/>
      <w:marTop w:val="0"/>
      <w:marBottom w:val="0"/>
      <w:divBdr>
        <w:top w:val="none" w:sz="0" w:space="0" w:color="auto"/>
        <w:left w:val="none" w:sz="0" w:space="0" w:color="auto"/>
        <w:bottom w:val="none" w:sz="0" w:space="0" w:color="auto"/>
        <w:right w:val="none" w:sz="0" w:space="0" w:color="auto"/>
      </w:divBdr>
    </w:div>
    <w:div w:id="1918396727">
      <w:marLeft w:val="480"/>
      <w:marRight w:val="0"/>
      <w:marTop w:val="0"/>
      <w:marBottom w:val="0"/>
      <w:divBdr>
        <w:top w:val="none" w:sz="0" w:space="0" w:color="auto"/>
        <w:left w:val="none" w:sz="0" w:space="0" w:color="auto"/>
        <w:bottom w:val="none" w:sz="0" w:space="0" w:color="auto"/>
        <w:right w:val="none" w:sz="0" w:space="0" w:color="auto"/>
      </w:divBdr>
    </w:div>
    <w:div w:id="1918707410">
      <w:marLeft w:val="480"/>
      <w:marRight w:val="0"/>
      <w:marTop w:val="0"/>
      <w:marBottom w:val="0"/>
      <w:divBdr>
        <w:top w:val="none" w:sz="0" w:space="0" w:color="auto"/>
        <w:left w:val="none" w:sz="0" w:space="0" w:color="auto"/>
        <w:bottom w:val="none" w:sz="0" w:space="0" w:color="auto"/>
        <w:right w:val="none" w:sz="0" w:space="0" w:color="auto"/>
      </w:divBdr>
    </w:div>
    <w:div w:id="1919368431">
      <w:marLeft w:val="480"/>
      <w:marRight w:val="0"/>
      <w:marTop w:val="0"/>
      <w:marBottom w:val="0"/>
      <w:divBdr>
        <w:top w:val="none" w:sz="0" w:space="0" w:color="auto"/>
        <w:left w:val="none" w:sz="0" w:space="0" w:color="auto"/>
        <w:bottom w:val="none" w:sz="0" w:space="0" w:color="auto"/>
        <w:right w:val="none" w:sz="0" w:space="0" w:color="auto"/>
      </w:divBdr>
    </w:div>
    <w:div w:id="1919751121">
      <w:marLeft w:val="480"/>
      <w:marRight w:val="0"/>
      <w:marTop w:val="0"/>
      <w:marBottom w:val="0"/>
      <w:divBdr>
        <w:top w:val="none" w:sz="0" w:space="0" w:color="auto"/>
        <w:left w:val="none" w:sz="0" w:space="0" w:color="auto"/>
        <w:bottom w:val="none" w:sz="0" w:space="0" w:color="auto"/>
        <w:right w:val="none" w:sz="0" w:space="0" w:color="auto"/>
      </w:divBdr>
    </w:div>
    <w:div w:id="1921057460">
      <w:marLeft w:val="480"/>
      <w:marRight w:val="0"/>
      <w:marTop w:val="0"/>
      <w:marBottom w:val="0"/>
      <w:divBdr>
        <w:top w:val="none" w:sz="0" w:space="0" w:color="auto"/>
        <w:left w:val="none" w:sz="0" w:space="0" w:color="auto"/>
        <w:bottom w:val="none" w:sz="0" w:space="0" w:color="auto"/>
        <w:right w:val="none" w:sz="0" w:space="0" w:color="auto"/>
      </w:divBdr>
    </w:div>
    <w:div w:id="1921794987">
      <w:marLeft w:val="480"/>
      <w:marRight w:val="0"/>
      <w:marTop w:val="0"/>
      <w:marBottom w:val="0"/>
      <w:divBdr>
        <w:top w:val="none" w:sz="0" w:space="0" w:color="auto"/>
        <w:left w:val="none" w:sz="0" w:space="0" w:color="auto"/>
        <w:bottom w:val="none" w:sz="0" w:space="0" w:color="auto"/>
        <w:right w:val="none" w:sz="0" w:space="0" w:color="auto"/>
      </w:divBdr>
    </w:div>
    <w:div w:id="1922253220">
      <w:marLeft w:val="480"/>
      <w:marRight w:val="0"/>
      <w:marTop w:val="0"/>
      <w:marBottom w:val="0"/>
      <w:divBdr>
        <w:top w:val="none" w:sz="0" w:space="0" w:color="auto"/>
        <w:left w:val="none" w:sz="0" w:space="0" w:color="auto"/>
        <w:bottom w:val="none" w:sz="0" w:space="0" w:color="auto"/>
        <w:right w:val="none" w:sz="0" w:space="0" w:color="auto"/>
      </w:divBdr>
    </w:div>
    <w:div w:id="1923492398">
      <w:marLeft w:val="480"/>
      <w:marRight w:val="0"/>
      <w:marTop w:val="0"/>
      <w:marBottom w:val="0"/>
      <w:divBdr>
        <w:top w:val="none" w:sz="0" w:space="0" w:color="auto"/>
        <w:left w:val="none" w:sz="0" w:space="0" w:color="auto"/>
        <w:bottom w:val="none" w:sz="0" w:space="0" w:color="auto"/>
        <w:right w:val="none" w:sz="0" w:space="0" w:color="auto"/>
      </w:divBdr>
    </w:div>
    <w:div w:id="1923759405">
      <w:marLeft w:val="480"/>
      <w:marRight w:val="0"/>
      <w:marTop w:val="0"/>
      <w:marBottom w:val="0"/>
      <w:divBdr>
        <w:top w:val="none" w:sz="0" w:space="0" w:color="auto"/>
        <w:left w:val="none" w:sz="0" w:space="0" w:color="auto"/>
        <w:bottom w:val="none" w:sz="0" w:space="0" w:color="auto"/>
        <w:right w:val="none" w:sz="0" w:space="0" w:color="auto"/>
      </w:divBdr>
    </w:div>
    <w:div w:id="1924295175">
      <w:marLeft w:val="480"/>
      <w:marRight w:val="0"/>
      <w:marTop w:val="0"/>
      <w:marBottom w:val="0"/>
      <w:divBdr>
        <w:top w:val="none" w:sz="0" w:space="0" w:color="auto"/>
        <w:left w:val="none" w:sz="0" w:space="0" w:color="auto"/>
        <w:bottom w:val="none" w:sz="0" w:space="0" w:color="auto"/>
        <w:right w:val="none" w:sz="0" w:space="0" w:color="auto"/>
      </w:divBdr>
    </w:div>
    <w:div w:id="1925265054">
      <w:marLeft w:val="480"/>
      <w:marRight w:val="0"/>
      <w:marTop w:val="0"/>
      <w:marBottom w:val="0"/>
      <w:divBdr>
        <w:top w:val="none" w:sz="0" w:space="0" w:color="auto"/>
        <w:left w:val="none" w:sz="0" w:space="0" w:color="auto"/>
        <w:bottom w:val="none" w:sz="0" w:space="0" w:color="auto"/>
        <w:right w:val="none" w:sz="0" w:space="0" w:color="auto"/>
      </w:divBdr>
    </w:div>
    <w:div w:id="1928802907">
      <w:marLeft w:val="480"/>
      <w:marRight w:val="0"/>
      <w:marTop w:val="0"/>
      <w:marBottom w:val="0"/>
      <w:divBdr>
        <w:top w:val="none" w:sz="0" w:space="0" w:color="auto"/>
        <w:left w:val="none" w:sz="0" w:space="0" w:color="auto"/>
        <w:bottom w:val="none" w:sz="0" w:space="0" w:color="auto"/>
        <w:right w:val="none" w:sz="0" w:space="0" w:color="auto"/>
      </w:divBdr>
    </w:div>
    <w:div w:id="1929150059">
      <w:marLeft w:val="480"/>
      <w:marRight w:val="0"/>
      <w:marTop w:val="0"/>
      <w:marBottom w:val="0"/>
      <w:divBdr>
        <w:top w:val="none" w:sz="0" w:space="0" w:color="auto"/>
        <w:left w:val="none" w:sz="0" w:space="0" w:color="auto"/>
        <w:bottom w:val="none" w:sz="0" w:space="0" w:color="auto"/>
        <w:right w:val="none" w:sz="0" w:space="0" w:color="auto"/>
      </w:divBdr>
    </w:div>
    <w:div w:id="1930263358">
      <w:marLeft w:val="480"/>
      <w:marRight w:val="0"/>
      <w:marTop w:val="0"/>
      <w:marBottom w:val="0"/>
      <w:divBdr>
        <w:top w:val="none" w:sz="0" w:space="0" w:color="auto"/>
        <w:left w:val="none" w:sz="0" w:space="0" w:color="auto"/>
        <w:bottom w:val="none" w:sz="0" w:space="0" w:color="auto"/>
        <w:right w:val="none" w:sz="0" w:space="0" w:color="auto"/>
      </w:divBdr>
    </w:div>
    <w:div w:id="1930578665">
      <w:marLeft w:val="480"/>
      <w:marRight w:val="0"/>
      <w:marTop w:val="0"/>
      <w:marBottom w:val="0"/>
      <w:divBdr>
        <w:top w:val="none" w:sz="0" w:space="0" w:color="auto"/>
        <w:left w:val="none" w:sz="0" w:space="0" w:color="auto"/>
        <w:bottom w:val="none" w:sz="0" w:space="0" w:color="auto"/>
        <w:right w:val="none" w:sz="0" w:space="0" w:color="auto"/>
      </w:divBdr>
    </w:div>
    <w:div w:id="1930770180">
      <w:marLeft w:val="480"/>
      <w:marRight w:val="0"/>
      <w:marTop w:val="0"/>
      <w:marBottom w:val="0"/>
      <w:divBdr>
        <w:top w:val="none" w:sz="0" w:space="0" w:color="auto"/>
        <w:left w:val="none" w:sz="0" w:space="0" w:color="auto"/>
        <w:bottom w:val="none" w:sz="0" w:space="0" w:color="auto"/>
        <w:right w:val="none" w:sz="0" w:space="0" w:color="auto"/>
      </w:divBdr>
    </w:div>
    <w:div w:id="1931504627">
      <w:marLeft w:val="480"/>
      <w:marRight w:val="0"/>
      <w:marTop w:val="0"/>
      <w:marBottom w:val="0"/>
      <w:divBdr>
        <w:top w:val="none" w:sz="0" w:space="0" w:color="auto"/>
        <w:left w:val="none" w:sz="0" w:space="0" w:color="auto"/>
        <w:bottom w:val="none" w:sz="0" w:space="0" w:color="auto"/>
        <w:right w:val="none" w:sz="0" w:space="0" w:color="auto"/>
      </w:divBdr>
    </w:div>
    <w:div w:id="1931810328">
      <w:marLeft w:val="480"/>
      <w:marRight w:val="0"/>
      <w:marTop w:val="0"/>
      <w:marBottom w:val="0"/>
      <w:divBdr>
        <w:top w:val="none" w:sz="0" w:space="0" w:color="auto"/>
        <w:left w:val="none" w:sz="0" w:space="0" w:color="auto"/>
        <w:bottom w:val="none" w:sz="0" w:space="0" w:color="auto"/>
        <w:right w:val="none" w:sz="0" w:space="0" w:color="auto"/>
      </w:divBdr>
    </w:div>
    <w:div w:id="1933514410">
      <w:marLeft w:val="480"/>
      <w:marRight w:val="0"/>
      <w:marTop w:val="0"/>
      <w:marBottom w:val="0"/>
      <w:divBdr>
        <w:top w:val="none" w:sz="0" w:space="0" w:color="auto"/>
        <w:left w:val="none" w:sz="0" w:space="0" w:color="auto"/>
        <w:bottom w:val="none" w:sz="0" w:space="0" w:color="auto"/>
        <w:right w:val="none" w:sz="0" w:space="0" w:color="auto"/>
      </w:divBdr>
    </w:div>
    <w:div w:id="1935088184">
      <w:marLeft w:val="480"/>
      <w:marRight w:val="0"/>
      <w:marTop w:val="0"/>
      <w:marBottom w:val="0"/>
      <w:divBdr>
        <w:top w:val="none" w:sz="0" w:space="0" w:color="auto"/>
        <w:left w:val="none" w:sz="0" w:space="0" w:color="auto"/>
        <w:bottom w:val="none" w:sz="0" w:space="0" w:color="auto"/>
        <w:right w:val="none" w:sz="0" w:space="0" w:color="auto"/>
      </w:divBdr>
    </w:div>
    <w:div w:id="1938438192">
      <w:marLeft w:val="480"/>
      <w:marRight w:val="0"/>
      <w:marTop w:val="0"/>
      <w:marBottom w:val="0"/>
      <w:divBdr>
        <w:top w:val="none" w:sz="0" w:space="0" w:color="auto"/>
        <w:left w:val="none" w:sz="0" w:space="0" w:color="auto"/>
        <w:bottom w:val="none" w:sz="0" w:space="0" w:color="auto"/>
        <w:right w:val="none" w:sz="0" w:space="0" w:color="auto"/>
      </w:divBdr>
    </w:div>
    <w:div w:id="1938517996">
      <w:marLeft w:val="480"/>
      <w:marRight w:val="0"/>
      <w:marTop w:val="0"/>
      <w:marBottom w:val="0"/>
      <w:divBdr>
        <w:top w:val="none" w:sz="0" w:space="0" w:color="auto"/>
        <w:left w:val="none" w:sz="0" w:space="0" w:color="auto"/>
        <w:bottom w:val="none" w:sz="0" w:space="0" w:color="auto"/>
        <w:right w:val="none" w:sz="0" w:space="0" w:color="auto"/>
      </w:divBdr>
    </w:div>
    <w:div w:id="1940720246">
      <w:marLeft w:val="480"/>
      <w:marRight w:val="0"/>
      <w:marTop w:val="0"/>
      <w:marBottom w:val="0"/>
      <w:divBdr>
        <w:top w:val="none" w:sz="0" w:space="0" w:color="auto"/>
        <w:left w:val="none" w:sz="0" w:space="0" w:color="auto"/>
        <w:bottom w:val="none" w:sz="0" w:space="0" w:color="auto"/>
        <w:right w:val="none" w:sz="0" w:space="0" w:color="auto"/>
      </w:divBdr>
    </w:div>
    <w:div w:id="1942108612">
      <w:marLeft w:val="480"/>
      <w:marRight w:val="0"/>
      <w:marTop w:val="0"/>
      <w:marBottom w:val="0"/>
      <w:divBdr>
        <w:top w:val="none" w:sz="0" w:space="0" w:color="auto"/>
        <w:left w:val="none" w:sz="0" w:space="0" w:color="auto"/>
        <w:bottom w:val="none" w:sz="0" w:space="0" w:color="auto"/>
        <w:right w:val="none" w:sz="0" w:space="0" w:color="auto"/>
      </w:divBdr>
    </w:div>
    <w:div w:id="1944265421">
      <w:marLeft w:val="480"/>
      <w:marRight w:val="0"/>
      <w:marTop w:val="0"/>
      <w:marBottom w:val="0"/>
      <w:divBdr>
        <w:top w:val="none" w:sz="0" w:space="0" w:color="auto"/>
        <w:left w:val="none" w:sz="0" w:space="0" w:color="auto"/>
        <w:bottom w:val="none" w:sz="0" w:space="0" w:color="auto"/>
        <w:right w:val="none" w:sz="0" w:space="0" w:color="auto"/>
      </w:divBdr>
    </w:div>
    <w:div w:id="1944534114">
      <w:marLeft w:val="480"/>
      <w:marRight w:val="0"/>
      <w:marTop w:val="0"/>
      <w:marBottom w:val="0"/>
      <w:divBdr>
        <w:top w:val="none" w:sz="0" w:space="0" w:color="auto"/>
        <w:left w:val="none" w:sz="0" w:space="0" w:color="auto"/>
        <w:bottom w:val="none" w:sz="0" w:space="0" w:color="auto"/>
        <w:right w:val="none" w:sz="0" w:space="0" w:color="auto"/>
      </w:divBdr>
    </w:div>
    <w:div w:id="1947082099">
      <w:marLeft w:val="480"/>
      <w:marRight w:val="0"/>
      <w:marTop w:val="0"/>
      <w:marBottom w:val="0"/>
      <w:divBdr>
        <w:top w:val="none" w:sz="0" w:space="0" w:color="auto"/>
        <w:left w:val="none" w:sz="0" w:space="0" w:color="auto"/>
        <w:bottom w:val="none" w:sz="0" w:space="0" w:color="auto"/>
        <w:right w:val="none" w:sz="0" w:space="0" w:color="auto"/>
      </w:divBdr>
    </w:div>
    <w:div w:id="1948272846">
      <w:marLeft w:val="480"/>
      <w:marRight w:val="0"/>
      <w:marTop w:val="0"/>
      <w:marBottom w:val="0"/>
      <w:divBdr>
        <w:top w:val="none" w:sz="0" w:space="0" w:color="auto"/>
        <w:left w:val="none" w:sz="0" w:space="0" w:color="auto"/>
        <w:bottom w:val="none" w:sz="0" w:space="0" w:color="auto"/>
        <w:right w:val="none" w:sz="0" w:space="0" w:color="auto"/>
      </w:divBdr>
    </w:div>
    <w:div w:id="1948998494">
      <w:marLeft w:val="480"/>
      <w:marRight w:val="0"/>
      <w:marTop w:val="0"/>
      <w:marBottom w:val="0"/>
      <w:divBdr>
        <w:top w:val="none" w:sz="0" w:space="0" w:color="auto"/>
        <w:left w:val="none" w:sz="0" w:space="0" w:color="auto"/>
        <w:bottom w:val="none" w:sz="0" w:space="0" w:color="auto"/>
        <w:right w:val="none" w:sz="0" w:space="0" w:color="auto"/>
      </w:divBdr>
    </w:div>
    <w:div w:id="1949386132">
      <w:marLeft w:val="480"/>
      <w:marRight w:val="0"/>
      <w:marTop w:val="0"/>
      <w:marBottom w:val="0"/>
      <w:divBdr>
        <w:top w:val="none" w:sz="0" w:space="0" w:color="auto"/>
        <w:left w:val="none" w:sz="0" w:space="0" w:color="auto"/>
        <w:bottom w:val="none" w:sz="0" w:space="0" w:color="auto"/>
        <w:right w:val="none" w:sz="0" w:space="0" w:color="auto"/>
      </w:divBdr>
    </w:div>
    <w:div w:id="1951544704">
      <w:marLeft w:val="480"/>
      <w:marRight w:val="0"/>
      <w:marTop w:val="0"/>
      <w:marBottom w:val="0"/>
      <w:divBdr>
        <w:top w:val="none" w:sz="0" w:space="0" w:color="auto"/>
        <w:left w:val="none" w:sz="0" w:space="0" w:color="auto"/>
        <w:bottom w:val="none" w:sz="0" w:space="0" w:color="auto"/>
        <w:right w:val="none" w:sz="0" w:space="0" w:color="auto"/>
      </w:divBdr>
    </w:div>
    <w:div w:id="1957246412">
      <w:marLeft w:val="480"/>
      <w:marRight w:val="0"/>
      <w:marTop w:val="0"/>
      <w:marBottom w:val="0"/>
      <w:divBdr>
        <w:top w:val="none" w:sz="0" w:space="0" w:color="auto"/>
        <w:left w:val="none" w:sz="0" w:space="0" w:color="auto"/>
        <w:bottom w:val="none" w:sz="0" w:space="0" w:color="auto"/>
        <w:right w:val="none" w:sz="0" w:space="0" w:color="auto"/>
      </w:divBdr>
    </w:div>
    <w:div w:id="1958022669">
      <w:marLeft w:val="480"/>
      <w:marRight w:val="0"/>
      <w:marTop w:val="0"/>
      <w:marBottom w:val="0"/>
      <w:divBdr>
        <w:top w:val="none" w:sz="0" w:space="0" w:color="auto"/>
        <w:left w:val="none" w:sz="0" w:space="0" w:color="auto"/>
        <w:bottom w:val="none" w:sz="0" w:space="0" w:color="auto"/>
        <w:right w:val="none" w:sz="0" w:space="0" w:color="auto"/>
      </w:divBdr>
    </w:div>
    <w:div w:id="1960185923">
      <w:marLeft w:val="480"/>
      <w:marRight w:val="0"/>
      <w:marTop w:val="0"/>
      <w:marBottom w:val="0"/>
      <w:divBdr>
        <w:top w:val="none" w:sz="0" w:space="0" w:color="auto"/>
        <w:left w:val="none" w:sz="0" w:space="0" w:color="auto"/>
        <w:bottom w:val="none" w:sz="0" w:space="0" w:color="auto"/>
        <w:right w:val="none" w:sz="0" w:space="0" w:color="auto"/>
      </w:divBdr>
    </w:div>
    <w:div w:id="1960406527">
      <w:marLeft w:val="480"/>
      <w:marRight w:val="0"/>
      <w:marTop w:val="0"/>
      <w:marBottom w:val="0"/>
      <w:divBdr>
        <w:top w:val="none" w:sz="0" w:space="0" w:color="auto"/>
        <w:left w:val="none" w:sz="0" w:space="0" w:color="auto"/>
        <w:bottom w:val="none" w:sz="0" w:space="0" w:color="auto"/>
        <w:right w:val="none" w:sz="0" w:space="0" w:color="auto"/>
      </w:divBdr>
    </w:div>
    <w:div w:id="1960913700">
      <w:marLeft w:val="480"/>
      <w:marRight w:val="0"/>
      <w:marTop w:val="0"/>
      <w:marBottom w:val="0"/>
      <w:divBdr>
        <w:top w:val="none" w:sz="0" w:space="0" w:color="auto"/>
        <w:left w:val="none" w:sz="0" w:space="0" w:color="auto"/>
        <w:bottom w:val="none" w:sz="0" w:space="0" w:color="auto"/>
        <w:right w:val="none" w:sz="0" w:space="0" w:color="auto"/>
      </w:divBdr>
    </w:div>
    <w:div w:id="1961258045">
      <w:marLeft w:val="480"/>
      <w:marRight w:val="0"/>
      <w:marTop w:val="0"/>
      <w:marBottom w:val="0"/>
      <w:divBdr>
        <w:top w:val="none" w:sz="0" w:space="0" w:color="auto"/>
        <w:left w:val="none" w:sz="0" w:space="0" w:color="auto"/>
        <w:bottom w:val="none" w:sz="0" w:space="0" w:color="auto"/>
        <w:right w:val="none" w:sz="0" w:space="0" w:color="auto"/>
      </w:divBdr>
    </w:div>
    <w:div w:id="1961450705">
      <w:marLeft w:val="480"/>
      <w:marRight w:val="0"/>
      <w:marTop w:val="0"/>
      <w:marBottom w:val="0"/>
      <w:divBdr>
        <w:top w:val="none" w:sz="0" w:space="0" w:color="auto"/>
        <w:left w:val="none" w:sz="0" w:space="0" w:color="auto"/>
        <w:bottom w:val="none" w:sz="0" w:space="0" w:color="auto"/>
        <w:right w:val="none" w:sz="0" w:space="0" w:color="auto"/>
      </w:divBdr>
    </w:div>
    <w:div w:id="1961455126">
      <w:marLeft w:val="480"/>
      <w:marRight w:val="0"/>
      <w:marTop w:val="0"/>
      <w:marBottom w:val="0"/>
      <w:divBdr>
        <w:top w:val="none" w:sz="0" w:space="0" w:color="auto"/>
        <w:left w:val="none" w:sz="0" w:space="0" w:color="auto"/>
        <w:bottom w:val="none" w:sz="0" w:space="0" w:color="auto"/>
        <w:right w:val="none" w:sz="0" w:space="0" w:color="auto"/>
      </w:divBdr>
    </w:div>
    <w:div w:id="1962226629">
      <w:marLeft w:val="480"/>
      <w:marRight w:val="0"/>
      <w:marTop w:val="0"/>
      <w:marBottom w:val="0"/>
      <w:divBdr>
        <w:top w:val="none" w:sz="0" w:space="0" w:color="auto"/>
        <w:left w:val="none" w:sz="0" w:space="0" w:color="auto"/>
        <w:bottom w:val="none" w:sz="0" w:space="0" w:color="auto"/>
        <w:right w:val="none" w:sz="0" w:space="0" w:color="auto"/>
      </w:divBdr>
    </w:div>
    <w:div w:id="1962763316">
      <w:marLeft w:val="480"/>
      <w:marRight w:val="0"/>
      <w:marTop w:val="0"/>
      <w:marBottom w:val="0"/>
      <w:divBdr>
        <w:top w:val="none" w:sz="0" w:space="0" w:color="auto"/>
        <w:left w:val="none" w:sz="0" w:space="0" w:color="auto"/>
        <w:bottom w:val="none" w:sz="0" w:space="0" w:color="auto"/>
        <w:right w:val="none" w:sz="0" w:space="0" w:color="auto"/>
      </w:divBdr>
    </w:div>
    <w:div w:id="1963489174">
      <w:marLeft w:val="480"/>
      <w:marRight w:val="0"/>
      <w:marTop w:val="0"/>
      <w:marBottom w:val="0"/>
      <w:divBdr>
        <w:top w:val="none" w:sz="0" w:space="0" w:color="auto"/>
        <w:left w:val="none" w:sz="0" w:space="0" w:color="auto"/>
        <w:bottom w:val="none" w:sz="0" w:space="0" w:color="auto"/>
        <w:right w:val="none" w:sz="0" w:space="0" w:color="auto"/>
      </w:divBdr>
    </w:div>
    <w:div w:id="1963534227">
      <w:marLeft w:val="480"/>
      <w:marRight w:val="0"/>
      <w:marTop w:val="0"/>
      <w:marBottom w:val="0"/>
      <w:divBdr>
        <w:top w:val="none" w:sz="0" w:space="0" w:color="auto"/>
        <w:left w:val="none" w:sz="0" w:space="0" w:color="auto"/>
        <w:bottom w:val="none" w:sz="0" w:space="0" w:color="auto"/>
        <w:right w:val="none" w:sz="0" w:space="0" w:color="auto"/>
      </w:divBdr>
    </w:div>
    <w:div w:id="1964077107">
      <w:marLeft w:val="480"/>
      <w:marRight w:val="0"/>
      <w:marTop w:val="0"/>
      <w:marBottom w:val="0"/>
      <w:divBdr>
        <w:top w:val="none" w:sz="0" w:space="0" w:color="auto"/>
        <w:left w:val="none" w:sz="0" w:space="0" w:color="auto"/>
        <w:bottom w:val="none" w:sz="0" w:space="0" w:color="auto"/>
        <w:right w:val="none" w:sz="0" w:space="0" w:color="auto"/>
      </w:divBdr>
    </w:div>
    <w:div w:id="1965693499">
      <w:marLeft w:val="480"/>
      <w:marRight w:val="0"/>
      <w:marTop w:val="0"/>
      <w:marBottom w:val="0"/>
      <w:divBdr>
        <w:top w:val="none" w:sz="0" w:space="0" w:color="auto"/>
        <w:left w:val="none" w:sz="0" w:space="0" w:color="auto"/>
        <w:bottom w:val="none" w:sz="0" w:space="0" w:color="auto"/>
        <w:right w:val="none" w:sz="0" w:space="0" w:color="auto"/>
      </w:divBdr>
    </w:div>
    <w:div w:id="1966884508">
      <w:marLeft w:val="480"/>
      <w:marRight w:val="0"/>
      <w:marTop w:val="0"/>
      <w:marBottom w:val="0"/>
      <w:divBdr>
        <w:top w:val="none" w:sz="0" w:space="0" w:color="auto"/>
        <w:left w:val="none" w:sz="0" w:space="0" w:color="auto"/>
        <w:bottom w:val="none" w:sz="0" w:space="0" w:color="auto"/>
        <w:right w:val="none" w:sz="0" w:space="0" w:color="auto"/>
      </w:divBdr>
    </w:div>
    <w:div w:id="1968850198">
      <w:marLeft w:val="480"/>
      <w:marRight w:val="0"/>
      <w:marTop w:val="0"/>
      <w:marBottom w:val="0"/>
      <w:divBdr>
        <w:top w:val="none" w:sz="0" w:space="0" w:color="auto"/>
        <w:left w:val="none" w:sz="0" w:space="0" w:color="auto"/>
        <w:bottom w:val="none" w:sz="0" w:space="0" w:color="auto"/>
        <w:right w:val="none" w:sz="0" w:space="0" w:color="auto"/>
      </w:divBdr>
    </w:div>
    <w:div w:id="1970016766">
      <w:marLeft w:val="480"/>
      <w:marRight w:val="0"/>
      <w:marTop w:val="0"/>
      <w:marBottom w:val="0"/>
      <w:divBdr>
        <w:top w:val="none" w:sz="0" w:space="0" w:color="auto"/>
        <w:left w:val="none" w:sz="0" w:space="0" w:color="auto"/>
        <w:bottom w:val="none" w:sz="0" w:space="0" w:color="auto"/>
        <w:right w:val="none" w:sz="0" w:space="0" w:color="auto"/>
      </w:divBdr>
    </w:div>
    <w:div w:id="1970502504">
      <w:marLeft w:val="480"/>
      <w:marRight w:val="0"/>
      <w:marTop w:val="0"/>
      <w:marBottom w:val="0"/>
      <w:divBdr>
        <w:top w:val="none" w:sz="0" w:space="0" w:color="auto"/>
        <w:left w:val="none" w:sz="0" w:space="0" w:color="auto"/>
        <w:bottom w:val="none" w:sz="0" w:space="0" w:color="auto"/>
        <w:right w:val="none" w:sz="0" w:space="0" w:color="auto"/>
      </w:divBdr>
    </w:div>
    <w:div w:id="1971278588">
      <w:marLeft w:val="480"/>
      <w:marRight w:val="0"/>
      <w:marTop w:val="0"/>
      <w:marBottom w:val="0"/>
      <w:divBdr>
        <w:top w:val="none" w:sz="0" w:space="0" w:color="auto"/>
        <w:left w:val="none" w:sz="0" w:space="0" w:color="auto"/>
        <w:bottom w:val="none" w:sz="0" w:space="0" w:color="auto"/>
        <w:right w:val="none" w:sz="0" w:space="0" w:color="auto"/>
      </w:divBdr>
    </w:div>
    <w:div w:id="1971785816">
      <w:marLeft w:val="480"/>
      <w:marRight w:val="0"/>
      <w:marTop w:val="0"/>
      <w:marBottom w:val="0"/>
      <w:divBdr>
        <w:top w:val="none" w:sz="0" w:space="0" w:color="auto"/>
        <w:left w:val="none" w:sz="0" w:space="0" w:color="auto"/>
        <w:bottom w:val="none" w:sz="0" w:space="0" w:color="auto"/>
        <w:right w:val="none" w:sz="0" w:space="0" w:color="auto"/>
      </w:divBdr>
    </w:div>
    <w:div w:id="1972442537">
      <w:marLeft w:val="480"/>
      <w:marRight w:val="0"/>
      <w:marTop w:val="0"/>
      <w:marBottom w:val="0"/>
      <w:divBdr>
        <w:top w:val="none" w:sz="0" w:space="0" w:color="auto"/>
        <w:left w:val="none" w:sz="0" w:space="0" w:color="auto"/>
        <w:bottom w:val="none" w:sz="0" w:space="0" w:color="auto"/>
        <w:right w:val="none" w:sz="0" w:space="0" w:color="auto"/>
      </w:divBdr>
    </w:div>
    <w:div w:id="1973363593">
      <w:marLeft w:val="480"/>
      <w:marRight w:val="0"/>
      <w:marTop w:val="0"/>
      <w:marBottom w:val="0"/>
      <w:divBdr>
        <w:top w:val="none" w:sz="0" w:space="0" w:color="auto"/>
        <w:left w:val="none" w:sz="0" w:space="0" w:color="auto"/>
        <w:bottom w:val="none" w:sz="0" w:space="0" w:color="auto"/>
        <w:right w:val="none" w:sz="0" w:space="0" w:color="auto"/>
      </w:divBdr>
    </w:div>
    <w:div w:id="1973897606">
      <w:marLeft w:val="480"/>
      <w:marRight w:val="0"/>
      <w:marTop w:val="0"/>
      <w:marBottom w:val="0"/>
      <w:divBdr>
        <w:top w:val="none" w:sz="0" w:space="0" w:color="auto"/>
        <w:left w:val="none" w:sz="0" w:space="0" w:color="auto"/>
        <w:bottom w:val="none" w:sz="0" w:space="0" w:color="auto"/>
        <w:right w:val="none" w:sz="0" w:space="0" w:color="auto"/>
      </w:divBdr>
    </w:div>
    <w:div w:id="1974214734">
      <w:marLeft w:val="480"/>
      <w:marRight w:val="0"/>
      <w:marTop w:val="0"/>
      <w:marBottom w:val="0"/>
      <w:divBdr>
        <w:top w:val="none" w:sz="0" w:space="0" w:color="auto"/>
        <w:left w:val="none" w:sz="0" w:space="0" w:color="auto"/>
        <w:bottom w:val="none" w:sz="0" w:space="0" w:color="auto"/>
        <w:right w:val="none" w:sz="0" w:space="0" w:color="auto"/>
      </w:divBdr>
    </w:div>
    <w:div w:id="1974675202">
      <w:marLeft w:val="480"/>
      <w:marRight w:val="0"/>
      <w:marTop w:val="0"/>
      <w:marBottom w:val="0"/>
      <w:divBdr>
        <w:top w:val="none" w:sz="0" w:space="0" w:color="auto"/>
        <w:left w:val="none" w:sz="0" w:space="0" w:color="auto"/>
        <w:bottom w:val="none" w:sz="0" w:space="0" w:color="auto"/>
        <w:right w:val="none" w:sz="0" w:space="0" w:color="auto"/>
      </w:divBdr>
    </w:div>
    <w:div w:id="1975527427">
      <w:marLeft w:val="480"/>
      <w:marRight w:val="0"/>
      <w:marTop w:val="0"/>
      <w:marBottom w:val="0"/>
      <w:divBdr>
        <w:top w:val="none" w:sz="0" w:space="0" w:color="auto"/>
        <w:left w:val="none" w:sz="0" w:space="0" w:color="auto"/>
        <w:bottom w:val="none" w:sz="0" w:space="0" w:color="auto"/>
        <w:right w:val="none" w:sz="0" w:space="0" w:color="auto"/>
      </w:divBdr>
    </w:div>
    <w:div w:id="1976255724">
      <w:marLeft w:val="480"/>
      <w:marRight w:val="0"/>
      <w:marTop w:val="0"/>
      <w:marBottom w:val="0"/>
      <w:divBdr>
        <w:top w:val="none" w:sz="0" w:space="0" w:color="auto"/>
        <w:left w:val="none" w:sz="0" w:space="0" w:color="auto"/>
        <w:bottom w:val="none" w:sz="0" w:space="0" w:color="auto"/>
        <w:right w:val="none" w:sz="0" w:space="0" w:color="auto"/>
      </w:divBdr>
    </w:div>
    <w:div w:id="1977685070">
      <w:marLeft w:val="480"/>
      <w:marRight w:val="0"/>
      <w:marTop w:val="0"/>
      <w:marBottom w:val="0"/>
      <w:divBdr>
        <w:top w:val="none" w:sz="0" w:space="0" w:color="auto"/>
        <w:left w:val="none" w:sz="0" w:space="0" w:color="auto"/>
        <w:bottom w:val="none" w:sz="0" w:space="0" w:color="auto"/>
        <w:right w:val="none" w:sz="0" w:space="0" w:color="auto"/>
      </w:divBdr>
    </w:div>
    <w:div w:id="1978752330">
      <w:marLeft w:val="480"/>
      <w:marRight w:val="0"/>
      <w:marTop w:val="0"/>
      <w:marBottom w:val="0"/>
      <w:divBdr>
        <w:top w:val="none" w:sz="0" w:space="0" w:color="auto"/>
        <w:left w:val="none" w:sz="0" w:space="0" w:color="auto"/>
        <w:bottom w:val="none" w:sz="0" w:space="0" w:color="auto"/>
        <w:right w:val="none" w:sz="0" w:space="0" w:color="auto"/>
      </w:divBdr>
    </w:div>
    <w:div w:id="1979068337">
      <w:marLeft w:val="480"/>
      <w:marRight w:val="0"/>
      <w:marTop w:val="0"/>
      <w:marBottom w:val="0"/>
      <w:divBdr>
        <w:top w:val="none" w:sz="0" w:space="0" w:color="auto"/>
        <w:left w:val="none" w:sz="0" w:space="0" w:color="auto"/>
        <w:bottom w:val="none" w:sz="0" w:space="0" w:color="auto"/>
        <w:right w:val="none" w:sz="0" w:space="0" w:color="auto"/>
      </w:divBdr>
    </w:div>
    <w:div w:id="1980920258">
      <w:marLeft w:val="480"/>
      <w:marRight w:val="0"/>
      <w:marTop w:val="0"/>
      <w:marBottom w:val="0"/>
      <w:divBdr>
        <w:top w:val="none" w:sz="0" w:space="0" w:color="auto"/>
        <w:left w:val="none" w:sz="0" w:space="0" w:color="auto"/>
        <w:bottom w:val="none" w:sz="0" w:space="0" w:color="auto"/>
        <w:right w:val="none" w:sz="0" w:space="0" w:color="auto"/>
      </w:divBdr>
    </w:div>
    <w:div w:id="1982226376">
      <w:marLeft w:val="480"/>
      <w:marRight w:val="0"/>
      <w:marTop w:val="0"/>
      <w:marBottom w:val="0"/>
      <w:divBdr>
        <w:top w:val="none" w:sz="0" w:space="0" w:color="auto"/>
        <w:left w:val="none" w:sz="0" w:space="0" w:color="auto"/>
        <w:bottom w:val="none" w:sz="0" w:space="0" w:color="auto"/>
        <w:right w:val="none" w:sz="0" w:space="0" w:color="auto"/>
      </w:divBdr>
    </w:div>
    <w:div w:id="1982734498">
      <w:marLeft w:val="480"/>
      <w:marRight w:val="0"/>
      <w:marTop w:val="0"/>
      <w:marBottom w:val="0"/>
      <w:divBdr>
        <w:top w:val="none" w:sz="0" w:space="0" w:color="auto"/>
        <w:left w:val="none" w:sz="0" w:space="0" w:color="auto"/>
        <w:bottom w:val="none" w:sz="0" w:space="0" w:color="auto"/>
        <w:right w:val="none" w:sz="0" w:space="0" w:color="auto"/>
      </w:divBdr>
    </w:div>
    <w:div w:id="1982803306">
      <w:marLeft w:val="480"/>
      <w:marRight w:val="0"/>
      <w:marTop w:val="0"/>
      <w:marBottom w:val="0"/>
      <w:divBdr>
        <w:top w:val="none" w:sz="0" w:space="0" w:color="auto"/>
        <w:left w:val="none" w:sz="0" w:space="0" w:color="auto"/>
        <w:bottom w:val="none" w:sz="0" w:space="0" w:color="auto"/>
        <w:right w:val="none" w:sz="0" w:space="0" w:color="auto"/>
      </w:divBdr>
    </w:div>
    <w:div w:id="1983072389">
      <w:marLeft w:val="480"/>
      <w:marRight w:val="0"/>
      <w:marTop w:val="0"/>
      <w:marBottom w:val="0"/>
      <w:divBdr>
        <w:top w:val="none" w:sz="0" w:space="0" w:color="auto"/>
        <w:left w:val="none" w:sz="0" w:space="0" w:color="auto"/>
        <w:bottom w:val="none" w:sz="0" w:space="0" w:color="auto"/>
        <w:right w:val="none" w:sz="0" w:space="0" w:color="auto"/>
      </w:divBdr>
    </w:div>
    <w:div w:id="1984043424">
      <w:marLeft w:val="480"/>
      <w:marRight w:val="0"/>
      <w:marTop w:val="0"/>
      <w:marBottom w:val="0"/>
      <w:divBdr>
        <w:top w:val="none" w:sz="0" w:space="0" w:color="auto"/>
        <w:left w:val="none" w:sz="0" w:space="0" w:color="auto"/>
        <w:bottom w:val="none" w:sz="0" w:space="0" w:color="auto"/>
        <w:right w:val="none" w:sz="0" w:space="0" w:color="auto"/>
      </w:divBdr>
    </w:div>
    <w:div w:id="1984196092">
      <w:marLeft w:val="480"/>
      <w:marRight w:val="0"/>
      <w:marTop w:val="0"/>
      <w:marBottom w:val="0"/>
      <w:divBdr>
        <w:top w:val="none" w:sz="0" w:space="0" w:color="auto"/>
        <w:left w:val="none" w:sz="0" w:space="0" w:color="auto"/>
        <w:bottom w:val="none" w:sz="0" w:space="0" w:color="auto"/>
        <w:right w:val="none" w:sz="0" w:space="0" w:color="auto"/>
      </w:divBdr>
    </w:div>
    <w:div w:id="1985232122">
      <w:marLeft w:val="480"/>
      <w:marRight w:val="0"/>
      <w:marTop w:val="0"/>
      <w:marBottom w:val="0"/>
      <w:divBdr>
        <w:top w:val="none" w:sz="0" w:space="0" w:color="auto"/>
        <w:left w:val="none" w:sz="0" w:space="0" w:color="auto"/>
        <w:bottom w:val="none" w:sz="0" w:space="0" w:color="auto"/>
        <w:right w:val="none" w:sz="0" w:space="0" w:color="auto"/>
      </w:divBdr>
    </w:div>
    <w:div w:id="1985771179">
      <w:marLeft w:val="480"/>
      <w:marRight w:val="0"/>
      <w:marTop w:val="0"/>
      <w:marBottom w:val="0"/>
      <w:divBdr>
        <w:top w:val="none" w:sz="0" w:space="0" w:color="auto"/>
        <w:left w:val="none" w:sz="0" w:space="0" w:color="auto"/>
        <w:bottom w:val="none" w:sz="0" w:space="0" w:color="auto"/>
        <w:right w:val="none" w:sz="0" w:space="0" w:color="auto"/>
      </w:divBdr>
    </w:div>
    <w:div w:id="1986884282">
      <w:marLeft w:val="480"/>
      <w:marRight w:val="0"/>
      <w:marTop w:val="0"/>
      <w:marBottom w:val="0"/>
      <w:divBdr>
        <w:top w:val="none" w:sz="0" w:space="0" w:color="auto"/>
        <w:left w:val="none" w:sz="0" w:space="0" w:color="auto"/>
        <w:bottom w:val="none" w:sz="0" w:space="0" w:color="auto"/>
        <w:right w:val="none" w:sz="0" w:space="0" w:color="auto"/>
      </w:divBdr>
    </w:div>
    <w:div w:id="1988586713">
      <w:marLeft w:val="480"/>
      <w:marRight w:val="0"/>
      <w:marTop w:val="0"/>
      <w:marBottom w:val="0"/>
      <w:divBdr>
        <w:top w:val="none" w:sz="0" w:space="0" w:color="auto"/>
        <w:left w:val="none" w:sz="0" w:space="0" w:color="auto"/>
        <w:bottom w:val="none" w:sz="0" w:space="0" w:color="auto"/>
        <w:right w:val="none" w:sz="0" w:space="0" w:color="auto"/>
      </w:divBdr>
    </w:div>
    <w:div w:id="1989360127">
      <w:marLeft w:val="480"/>
      <w:marRight w:val="0"/>
      <w:marTop w:val="0"/>
      <w:marBottom w:val="0"/>
      <w:divBdr>
        <w:top w:val="none" w:sz="0" w:space="0" w:color="auto"/>
        <w:left w:val="none" w:sz="0" w:space="0" w:color="auto"/>
        <w:bottom w:val="none" w:sz="0" w:space="0" w:color="auto"/>
        <w:right w:val="none" w:sz="0" w:space="0" w:color="auto"/>
      </w:divBdr>
    </w:div>
    <w:div w:id="1989480346">
      <w:marLeft w:val="480"/>
      <w:marRight w:val="0"/>
      <w:marTop w:val="0"/>
      <w:marBottom w:val="0"/>
      <w:divBdr>
        <w:top w:val="none" w:sz="0" w:space="0" w:color="auto"/>
        <w:left w:val="none" w:sz="0" w:space="0" w:color="auto"/>
        <w:bottom w:val="none" w:sz="0" w:space="0" w:color="auto"/>
        <w:right w:val="none" w:sz="0" w:space="0" w:color="auto"/>
      </w:divBdr>
    </w:div>
    <w:div w:id="1991211855">
      <w:marLeft w:val="480"/>
      <w:marRight w:val="0"/>
      <w:marTop w:val="0"/>
      <w:marBottom w:val="0"/>
      <w:divBdr>
        <w:top w:val="none" w:sz="0" w:space="0" w:color="auto"/>
        <w:left w:val="none" w:sz="0" w:space="0" w:color="auto"/>
        <w:bottom w:val="none" w:sz="0" w:space="0" w:color="auto"/>
        <w:right w:val="none" w:sz="0" w:space="0" w:color="auto"/>
      </w:divBdr>
    </w:div>
    <w:div w:id="1991785651">
      <w:marLeft w:val="480"/>
      <w:marRight w:val="0"/>
      <w:marTop w:val="0"/>
      <w:marBottom w:val="0"/>
      <w:divBdr>
        <w:top w:val="none" w:sz="0" w:space="0" w:color="auto"/>
        <w:left w:val="none" w:sz="0" w:space="0" w:color="auto"/>
        <w:bottom w:val="none" w:sz="0" w:space="0" w:color="auto"/>
        <w:right w:val="none" w:sz="0" w:space="0" w:color="auto"/>
      </w:divBdr>
    </w:div>
    <w:div w:id="1991859456">
      <w:marLeft w:val="480"/>
      <w:marRight w:val="0"/>
      <w:marTop w:val="0"/>
      <w:marBottom w:val="0"/>
      <w:divBdr>
        <w:top w:val="none" w:sz="0" w:space="0" w:color="auto"/>
        <w:left w:val="none" w:sz="0" w:space="0" w:color="auto"/>
        <w:bottom w:val="none" w:sz="0" w:space="0" w:color="auto"/>
        <w:right w:val="none" w:sz="0" w:space="0" w:color="auto"/>
      </w:divBdr>
    </w:div>
    <w:div w:id="1992440122">
      <w:marLeft w:val="480"/>
      <w:marRight w:val="0"/>
      <w:marTop w:val="0"/>
      <w:marBottom w:val="0"/>
      <w:divBdr>
        <w:top w:val="none" w:sz="0" w:space="0" w:color="auto"/>
        <w:left w:val="none" w:sz="0" w:space="0" w:color="auto"/>
        <w:bottom w:val="none" w:sz="0" w:space="0" w:color="auto"/>
        <w:right w:val="none" w:sz="0" w:space="0" w:color="auto"/>
      </w:divBdr>
    </w:div>
    <w:div w:id="1995138391">
      <w:marLeft w:val="480"/>
      <w:marRight w:val="0"/>
      <w:marTop w:val="0"/>
      <w:marBottom w:val="0"/>
      <w:divBdr>
        <w:top w:val="none" w:sz="0" w:space="0" w:color="auto"/>
        <w:left w:val="none" w:sz="0" w:space="0" w:color="auto"/>
        <w:bottom w:val="none" w:sz="0" w:space="0" w:color="auto"/>
        <w:right w:val="none" w:sz="0" w:space="0" w:color="auto"/>
      </w:divBdr>
    </w:div>
    <w:div w:id="1996488823">
      <w:marLeft w:val="480"/>
      <w:marRight w:val="0"/>
      <w:marTop w:val="0"/>
      <w:marBottom w:val="0"/>
      <w:divBdr>
        <w:top w:val="none" w:sz="0" w:space="0" w:color="auto"/>
        <w:left w:val="none" w:sz="0" w:space="0" w:color="auto"/>
        <w:bottom w:val="none" w:sz="0" w:space="0" w:color="auto"/>
        <w:right w:val="none" w:sz="0" w:space="0" w:color="auto"/>
      </w:divBdr>
    </w:div>
    <w:div w:id="1997149960">
      <w:marLeft w:val="480"/>
      <w:marRight w:val="0"/>
      <w:marTop w:val="0"/>
      <w:marBottom w:val="0"/>
      <w:divBdr>
        <w:top w:val="none" w:sz="0" w:space="0" w:color="auto"/>
        <w:left w:val="none" w:sz="0" w:space="0" w:color="auto"/>
        <w:bottom w:val="none" w:sz="0" w:space="0" w:color="auto"/>
        <w:right w:val="none" w:sz="0" w:space="0" w:color="auto"/>
      </w:divBdr>
    </w:div>
    <w:div w:id="1998340457">
      <w:marLeft w:val="480"/>
      <w:marRight w:val="0"/>
      <w:marTop w:val="0"/>
      <w:marBottom w:val="0"/>
      <w:divBdr>
        <w:top w:val="none" w:sz="0" w:space="0" w:color="auto"/>
        <w:left w:val="none" w:sz="0" w:space="0" w:color="auto"/>
        <w:bottom w:val="none" w:sz="0" w:space="0" w:color="auto"/>
        <w:right w:val="none" w:sz="0" w:space="0" w:color="auto"/>
      </w:divBdr>
    </w:div>
    <w:div w:id="1999261471">
      <w:marLeft w:val="480"/>
      <w:marRight w:val="0"/>
      <w:marTop w:val="0"/>
      <w:marBottom w:val="0"/>
      <w:divBdr>
        <w:top w:val="none" w:sz="0" w:space="0" w:color="auto"/>
        <w:left w:val="none" w:sz="0" w:space="0" w:color="auto"/>
        <w:bottom w:val="none" w:sz="0" w:space="0" w:color="auto"/>
        <w:right w:val="none" w:sz="0" w:space="0" w:color="auto"/>
      </w:divBdr>
    </w:div>
    <w:div w:id="1999915994">
      <w:marLeft w:val="480"/>
      <w:marRight w:val="0"/>
      <w:marTop w:val="0"/>
      <w:marBottom w:val="0"/>
      <w:divBdr>
        <w:top w:val="none" w:sz="0" w:space="0" w:color="auto"/>
        <w:left w:val="none" w:sz="0" w:space="0" w:color="auto"/>
        <w:bottom w:val="none" w:sz="0" w:space="0" w:color="auto"/>
        <w:right w:val="none" w:sz="0" w:space="0" w:color="auto"/>
      </w:divBdr>
    </w:div>
    <w:div w:id="2000695421">
      <w:marLeft w:val="480"/>
      <w:marRight w:val="0"/>
      <w:marTop w:val="0"/>
      <w:marBottom w:val="0"/>
      <w:divBdr>
        <w:top w:val="none" w:sz="0" w:space="0" w:color="auto"/>
        <w:left w:val="none" w:sz="0" w:space="0" w:color="auto"/>
        <w:bottom w:val="none" w:sz="0" w:space="0" w:color="auto"/>
        <w:right w:val="none" w:sz="0" w:space="0" w:color="auto"/>
      </w:divBdr>
    </w:div>
    <w:div w:id="2002662134">
      <w:marLeft w:val="480"/>
      <w:marRight w:val="0"/>
      <w:marTop w:val="0"/>
      <w:marBottom w:val="0"/>
      <w:divBdr>
        <w:top w:val="none" w:sz="0" w:space="0" w:color="auto"/>
        <w:left w:val="none" w:sz="0" w:space="0" w:color="auto"/>
        <w:bottom w:val="none" w:sz="0" w:space="0" w:color="auto"/>
        <w:right w:val="none" w:sz="0" w:space="0" w:color="auto"/>
      </w:divBdr>
    </w:div>
    <w:div w:id="2003392327">
      <w:marLeft w:val="480"/>
      <w:marRight w:val="0"/>
      <w:marTop w:val="0"/>
      <w:marBottom w:val="0"/>
      <w:divBdr>
        <w:top w:val="none" w:sz="0" w:space="0" w:color="auto"/>
        <w:left w:val="none" w:sz="0" w:space="0" w:color="auto"/>
        <w:bottom w:val="none" w:sz="0" w:space="0" w:color="auto"/>
        <w:right w:val="none" w:sz="0" w:space="0" w:color="auto"/>
      </w:divBdr>
    </w:div>
    <w:div w:id="2003699473">
      <w:marLeft w:val="480"/>
      <w:marRight w:val="0"/>
      <w:marTop w:val="0"/>
      <w:marBottom w:val="0"/>
      <w:divBdr>
        <w:top w:val="none" w:sz="0" w:space="0" w:color="auto"/>
        <w:left w:val="none" w:sz="0" w:space="0" w:color="auto"/>
        <w:bottom w:val="none" w:sz="0" w:space="0" w:color="auto"/>
        <w:right w:val="none" w:sz="0" w:space="0" w:color="auto"/>
      </w:divBdr>
    </w:div>
    <w:div w:id="2004551919">
      <w:marLeft w:val="480"/>
      <w:marRight w:val="0"/>
      <w:marTop w:val="0"/>
      <w:marBottom w:val="0"/>
      <w:divBdr>
        <w:top w:val="none" w:sz="0" w:space="0" w:color="auto"/>
        <w:left w:val="none" w:sz="0" w:space="0" w:color="auto"/>
        <w:bottom w:val="none" w:sz="0" w:space="0" w:color="auto"/>
        <w:right w:val="none" w:sz="0" w:space="0" w:color="auto"/>
      </w:divBdr>
    </w:div>
    <w:div w:id="2006011518">
      <w:marLeft w:val="480"/>
      <w:marRight w:val="0"/>
      <w:marTop w:val="0"/>
      <w:marBottom w:val="0"/>
      <w:divBdr>
        <w:top w:val="none" w:sz="0" w:space="0" w:color="auto"/>
        <w:left w:val="none" w:sz="0" w:space="0" w:color="auto"/>
        <w:bottom w:val="none" w:sz="0" w:space="0" w:color="auto"/>
        <w:right w:val="none" w:sz="0" w:space="0" w:color="auto"/>
      </w:divBdr>
    </w:div>
    <w:div w:id="2007171969">
      <w:marLeft w:val="480"/>
      <w:marRight w:val="0"/>
      <w:marTop w:val="0"/>
      <w:marBottom w:val="0"/>
      <w:divBdr>
        <w:top w:val="none" w:sz="0" w:space="0" w:color="auto"/>
        <w:left w:val="none" w:sz="0" w:space="0" w:color="auto"/>
        <w:bottom w:val="none" w:sz="0" w:space="0" w:color="auto"/>
        <w:right w:val="none" w:sz="0" w:space="0" w:color="auto"/>
      </w:divBdr>
    </w:div>
    <w:div w:id="2008088822">
      <w:marLeft w:val="480"/>
      <w:marRight w:val="0"/>
      <w:marTop w:val="0"/>
      <w:marBottom w:val="0"/>
      <w:divBdr>
        <w:top w:val="none" w:sz="0" w:space="0" w:color="auto"/>
        <w:left w:val="none" w:sz="0" w:space="0" w:color="auto"/>
        <w:bottom w:val="none" w:sz="0" w:space="0" w:color="auto"/>
        <w:right w:val="none" w:sz="0" w:space="0" w:color="auto"/>
      </w:divBdr>
    </w:div>
    <w:div w:id="2010019879">
      <w:marLeft w:val="480"/>
      <w:marRight w:val="0"/>
      <w:marTop w:val="0"/>
      <w:marBottom w:val="0"/>
      <w:divBdr>
        <w:top w:val="none" w:sz="0" w:space="0" w:color="auto"/>
        <w:left w:val="none" w:sz="0" w:space="0" w:color="auto"/>
        <w:bottom w:val="none" w:sz="0" w:space="0" w:color="auto"/>
        <w:right w:val="none" w:sz="0" w:space="0" w:color="auto"/>
      </w:divBdr>
    </w:div>
    <w:div w:id="2011835003">
      <w:marLeft w:val="480"/>
      <w:marRight w:val="0"/>
      <w:marTop w:val="0"/>
      <w:marBottom w:val="0"/>
      <w:divBdr>
        <w:top w:val="none" w:sz="0" w:space="0" w:color="auto"/>
        <w:left w:val="none" w:sz="0" w:space="0" w:color="auto"/>
        <w:bottom w:val="none" w:sz="0" w:space="0" w:color="auto"/>
        <w:right w:val="none" w:sz="0" w:space="0" w:color="auto"/>
      </w:divBdr>
    </w:div>
    <w:div w:id="2012414272">
      <w:marLeft w:val="480"/>
      <w:marRight w:val="0"/>
      <w:marTop w:val="0"/>
      <w:marBottom w:val="0"/>
      <w:divBdr>
        <w:top w:val="none" w:sz="0" w:space="0" w:color="auto"/>
        <w:left w:val="none" w:sz="0" w:space="0" w:color="auto"/>
        <w:bottom w:val="none" w:sz="0" w:space="0" w:color="auto"/>
        <w:right w:val="none" w:sz="0" w:space="0" w:color="auto"/>
      </w:divBdr>
    </w:div>
    <w:div w:id="2013482388">
      <w:marLeft w:val="480"/>
      <w:marRight w:val="0"/>
      <w:marTop w:val="0"/>
      <w:marBottom w:val="0"/>
      <w:divBdr>
        <w:top w:val="none" w:sz="0" w:space="0" w:color="auto"/>
        <w:left w:val="none" w:sz="0" w:space="0" w:color="auto"/>
        <w:bottom w:val="none" w:sz="0" w:space="0" w:color="auto"/>
        <w:right w:val="none" w:sz="0" w:space="0" w:color="auto"/>
      </w:divBdr>
    </w:div>
    <w:div w:id="2014189054">
      <w:marLeft w:val="480"/>
      <w:marRight w:val="0"/>
      <w:marTop w:val="0"/>
      <w:marBottom w:val="0"/>
      <w:divBdr>
        <w:top w:val="none" w:sz="0" w:space="0" w:color="auto"/>
        <w:left w:val="none" w:sz="0" w:space="0" w:color="auto"/>
        <w:bottom w:val="none" w:sz="0" w:space="0" w:color="auto"/>
        <w:right w:val="none" w:sz="0" w:space="0" w:color="auto"/>
      </w:divBdr>
    </w:div>
    <w:div w:id="2014409864">
      <w:marLeft w:val="480"/>
      <w:marRight w:val="0"/>
      <w:marTop w:val="0"/>
      <w:marBottom w:val="0"/>
      <w:divBdr>
        <w:top w:val="none" w:sz="0" w:space="0" w:color="auto"/>
        <w:left w:val="none" w:sz="0" w:space="0" w:color="auto"/>
        <w:bottom w:val="none" w:sz="0" w:space="0" w:color="auto"/>
        <w:right w:val="none" w:sz="0" w:space="0" w:color="auto"/>
      </w:divBdr>
    </w:div>
    <w:div w:id="2015063684">
      <w:marLeft w:val="480"/>
      <w:marRight w:val="0"/>
      <w:marTop w:val="0"/>
      <w:marBottom w:val="0"/>
      <w:divBdr>
        <w:top w:val="none" w:sz="0" w:space="0" w:color="auto"/>
        <w:left w:val="none" w:sz="0" w:space="0" w:color="auto"/>
        <w:bottom w:val="none" w:sz="0" w:space="0" w:color="auto"/>
        <w:right w:val="none" w:sz="0" w:space="0" w:color="auto"/>
      </w:divBdr>
    </w:div>
    <w:div w:id="2015764584">
      <w:marLeft w:val="480"/>
      <w:marRight w:val="0"/>
      <w:marTop w:val="0"/>
      <w:marBottom w:val="0"/>
      <w:divBdr>
        <w:top w:val="none" w:sz="0" w:space="0" w:color="auto"/>
        <w:left w:val="none" w:sz="0" w:space="0" w:color="auto"/>
        <w:bottom w:val="none" w:sz="0" w:space="0" w:color="auto"/>
        <w:right w:val="none" w:sz="0" w:space="0" w:color="auto"/>
      </w:divBdr>
    </w:div>
    <w:div w:id="2015839602">
      <w:marLeft w:val="480"/>
      <w:marRight w:val="0"/>
      <w:marTop w:val="0"/>
      <w:marBottom w:val="0"/>
      <w:divBdr>
        <w:top w:val="none" w:sz="0" w:space="0" w:color="auto"/>
        <w:left w:val="none" w:sz="0" w:space="0" w:color="auto"/>
        <w:bottom w:val="none" w:sz="0" w:space="0" w:color="auto"/>
        <w:right w:val="none" w:sz="0" w:space="0" w:color="auto"/>
      </w:divBdr>
    </w:div>
    <w:div w:id="2016302259">
      <w:marLeft w:val="480"/>
      <w:marRight w:val="0"/>
      <w:marTop w:val="0"/>
      <w:marBottom w:val="0"/>
      <w:divBdr>
        <w:top w:val="none" w:sz="0" w:space="0" w:color="auto"/>
        <w:left w:val="none" w:sz="0" w:space="0" w:color="auto"/>
        <w:bottom w:val="none" w:sz="0" w:space="0" w:color="auto"/>
        <w:right w:val="none" w:sz="0" w:space="0" w:color="auto"/>
      </w:divBdr>
    </w:div>
    <w:div w:id="2017271226">
      <w:marLeft w:val="480"/>
      <w:marRight w:val="0"/>
      <w:marTop w:val="0"/>
      <w:marBottom w:val="0"/>
      <w:divBdr>
        <w:top w:val="none" w:sz="0" w:space="0" w:color="auto"/>
        <w:left w:val="none" w:sz="0" w:space="0" w:color="auto"/>
        <w:bottom w:val="none" w:sz="0" w:space="0" w:color="auto"/>
        <w:right w:val="none" w:sz="0" w:space="0" w:color="auto"/>
      </w:divBdr>
    </w:div>
    <w:div w:id="2017609226">
      <w:marLeft w:val="480"/>
      <w:marRight w:val="0"/>
      <w:marTop w:val="0"/>
      <w:marBottom w:val="0"/>
      <w:divBdr>
        <w:top w:val="none" w:sz="0" w:space="0" w:color="auto"/>
        <w:left w:val="none" w:sz="0" w:space="0" w:color="auto"/>
        <w:bottom w:val="none" w:sz="0" w:space="0" w:color="auto"/>
        <w:right w:val="none" w:sz="0" w:space="0" w:color="auto"/>
      </w:divBdr>
    </w:div>
    <w:div w:id="2018077907">
      <w:marLeft w:val="480"/>
      <w:marRight w:val="0"/>
      <w:marTop w:val="0"/>
      <w:marBottom w:val="0"/>
      <w:divBdr>
        <w:top w:val="none" w:sz="0" w:space="0" w:color="auto"/>
        <w:left w:val="none" w:sz="0" w:space="0" w:color="auto"/>
        <w:bottom w:val="none" w:sz="0" w:space="0" w:color="auto"/>
        <w:right w:val="none" w:sz="0" w:space="0" w:color="auto"/>
      </w:divBdr>
    </w:div>
    <w:div w:id="2021423554">
      <w:marLeft w:val="480"/>
      <w:marRight w:val="0"/>
      <w:marTop w:val="0"/>
      <w:marBottom w:val="0"/>
      <w:divBdr>
        <w:top w:val="none" w:sz="0" w:space="0" w:color="auto"/>
        <w:left w:val="none" w:sz="0" w:space="0" w:color="auto"/>
        <w:bottom w:val="none" w:sz="0" w:space="0" w:color="auto"/>
        <w:right w:val="none" w:sz="0" w:space="0" w:color="auto"/>
      </w:divBdr>
    </w:div>
    <w:div w:id="2021615756">
      <w:marLeft w:val="480"/>
      <w:marRight w:val="0"/>
      <w:marTop w:val="0"/>
      <w:marBottom w:val="0"/>
      <w:divBdr>
        <w:top w:val="none" w:sz="0" w:space="0" w:color="auto"/>
        <w:left w:val="none" w:sz="0" w:space="0" w:color="auto"/>
        <w:bottom w:val="none" w:sz="0" w:space="0" w:color="auto"/>
        <w:right w:val="none" w:sz="0" w:space="0" w:color="auto"/>
      </w:divBdr>
    </w:div>
    <w:div w:id="2021883479">
      <w:marLeft w:val="480"/>
      <w:marRight w:val="0"/>
      <w:marTop w:val="0"/>
      <w:marBottom w:val="0"/>
      <w:divBdr>
        <w:top w:val="none" w:sz="0" w:space="0" w:color="auto"/>
        <w:left w:val="none" w:sz="0" w:space="0" w:color="auto"/>
        <w:bottom w:val="none" w:sz="0" w:space="0" w:color="auto"/>
        <w:right w:val="none" w:sz="0" w:space="0" w:color="auto"/>
      </w:divBdr>
    </w:div>
    <w:div w:id="2022849239">
      <w:marLeft w:val="480"/>
      <w:marRight w:val="0"/>
      <w:marTop w:val="0"/>
      <w:marBottom w:val="0"/>
      <w:divBdr>
        <w:top w:val="none" w:sz="0" w:space="0" w:color="auto"/>
        <w:left w:val="none" w:sz="0" w:space="0" w:color="auto"/>
        <w:bottom w:val="none" w:sz="0" w:space="0" w:color="auto"/>
        <w:right w:val="none" w:sz="0" w:space="0" w:color="auto"/>
      </w:divBdr>
    </w:div>
    <w:div w:id="2023236282">
      <w:marLeft w:val="480"/>
      <w:marRight w:val="0"/>
      <w:marTop w:val="0"/>
      <w:marBottom w:val="0"/>
      <w:divBdr>
        <w:top w:val="none" w:sz="0" w:space="0" w:color="auto"/>
        <w:left w:val="none" w:sz="0" w:space="0" w:color="auto"/>
        <w:bottom w:val="none" w:sz="0" w:space="0" w:color="auto"/>
        <w:right w:val="none" w:sz="0" w:space="0" w:color="auto"/>
      </w:divBdr>
    </w:div>
    <w:div w:id="2023780802">
      <w:marLeft w:val="480"/>
      <w:marRight w:val="0"/>
      <w:marTop w:val="0"/>
      <w:marBottom w:val="0"/>
      <w:divBdr>
        <w:top w:val="none" w:sz="0" w:space="0" w:color="auto"/>
        <w:left w:val="none" w:sz="0" w:space="0" w:color="auto"/>
        <w:bottom w:val="none" w:sz="0" w:space="0" w:color="auto"/>
        <w:right w:val="none" w:sz="0" w:space="0" w:color="auto"/>
      </w:divBdr>
    </w:div>
    <w:div w:id="2024432216">
      <w:marLeft w:val="480"/>
      <w:marRight w:val="0"/>
      <w:marTop w:val="0"/>
      <w:marBottom w:val="0"/>
      <w:divBdr>
        <w:top w:val="none" w:sz="0" w:space="0" w:color="auto"/>
        <w:left w:val="none" w:sz="0" w:space="0" w:color="auto"/>
        <w:bottom w:val="none" w:sz="0" w:space="0" w:color="auto"/>
        <w:right w:val="none" w:sz="0" w:space="0" w:color="auto"/>
      </w:divBdr>
    </w:div>
    <w:div w:id="2024743239">
      <w:marLeft w:val="480"/>
      <w:marRight w:val="0"/>
      <w:marTop w:val="0"/>
      <w:marBottom w:val="0"/>
      <w:divBdr>
        <w:top w:val="none" w:sz="0" w:space="0" w:color="auto"/>
        <w:left w:val="none" w:sz="0" w:space="0" w:color="auto"/>
        <w:bottom w:val="none" w:sz="0" w:space="0" w:color="auto"/>
        <w:right w:val="none" w:sz="0" w:space="0" w:color="auto"/>
      </w:divBdr>
    </w:div>
    <w:div w:id="2025284756">
      <w:marLeft w:val="480"/>
      <w:marRight w:val="0"/>
      <w:marTop w:val="0"/>
      <w:marBottom w:val="0"/>
      <w:divBdr>
        <w:top w:val="none" w:sz="0" w:space="0" w:color="auto"/>
        <w:left w:val="none" w:sz="0" w:space="0" w:color="auto"/>
        <w:bottom w:val="none" w:sz="0" w:space="0" w:color="auto"/>
        <w:right w:val="none" w:sz="0" w:space="0" w:color="auto"/>
      </w:divBdr>
    </w:div>
    <w:div w:id="2025355569">
      <w:marLeft w:val="480"/>
      <w:marRight w:val="0"/>
      <w:marTop w:val="0"/>
      <w:marBottom w:val="0"/>
      <w:divBdr>
        <w:top w:val="none" w:sz="0" w:space="0" w:color="auto"/>
        <w:left w:val="none" w:sz="0" w:space="0" w:color="auto"/>
        <w:bottom w:val="none" w:sz="0" w:space="0" w:color="auto"/>
        <w:right w:val="none" w:sz="0" w:space="0" w:color="auto"/>
      </w:divBdr>
    </w:div>
    <w:div w:id="2026862779">
      <w:marLeft w:val="480"/>
      <w:marRight w:val="0"/>
      <w:marTop w:val="0"/>
      <w:marBottom w:val="0"/>
      <w:divBdr>
        <w:top w:val="none" w:sz="0" w:space="0" w:color="auto"/>
        <w:left w:val="none" w:sz="0" w:space="0" w:color="auto"/>
        <w:bottom w:val="none" w:sz="0" w:space="0" w:color="auto"/>
        <w:right w:val="none" w:sz="0" w:space="0" w:color="auto"/>
      </w:divBdr>
    </w:div>
    <w:div w:id="2028022856">
      <w:marLeft w:val="480"/>
      <w:marRight w:val="0"/>
      <w:marTop w:val="0"/>
      <w:marBottom w:val="0"/>
      <w:divBdr>
        <w:top w:val="none" w:sz="0" w:space="0" w:color="auto"/>
        <w:left w:val="none" w:sz="0" w:space="0" w:color="auto"/>
        <w:bottom w:val="none" w:sz="0" w:space="0" w:color="auto"/>
        <w:right w:val="none" w:sz="0" w:space="0" w:color="auto"/>
      </w:divBdr>
    </w:div>
    <w:div w:id="2029788439">
      <w:marLeft w:val="480"/>
      <w:marRight w:val="0"/>
      <w:marTop w:val="0"/>
      <w:marBottom w:val="0"/>
      <w:divBdr>
        <w:top w:val="none" w:sz="0" w:space="0" w:color="auto"/>
        <w:left w:val="none" w:sz="0" w:space="0" w:color="auto"/>
        <w:bottom w:val="none" w:sz="0" w:space="0" w:color="auto"/>
        <w:right w:val="none" w:sz="0" w:space="0" w:color="auto"/>
      </w:divBdr>
    </w:div>
    <w:div w:id="2030136303">
      <w:marLeft w:val="480"/>
      <w:marRight w:val="0"/>
      <w:marTop w:val="0"/>
      <w:marBottom w:val="0"/>
      <w:divBdr>
        <w:top w:val="none" w:sz="0" w:space="0" w:color="auto"/>
        <w:left w:val="none" w:sz="0" w:space="0" w:color="auto"/>
        <w:bottom w:val="none" w:sz="0" w:space="0" w:color="auto"/>
        <w:right w:val="none" w:sz="0" w:space="0" w:color="auto"/>
      </w:divBdr>
    </w:div>
    <w:div w:id="2031449185">
      <w:marLeft w:val="480"/>
      <w:marRight w:val="0"/>
      <w:marTop w:val="0"/>
      <w:marBottom w:val="0"/>
      <w:divBdr>
        <w:top w:val="none" w:sz="0" w:space="0" w:color="auto"/>
        <w:left w:val="none" w:sz="0" w:space="0" w:color="auto"/>
        <w:bottom w:val="none" w:sz="0" w:space="0" w:color="auto"/>
        <w:right w:val="none" w:sz="0" w:space="0" w:color="auto"/>
      </w:divBdr>
    </w:div>
    <w:div w:id="2032022454">
      <w:marLeft w:val="480"/>
      <w:marRight w:val="0"/>
      <w:marTop w:val="0"/>
      <w:marBottom w:val="0"/>
      <w:divBdr>
        <w:top w:val="none" w:sz="0" w:space="0" w:color="auto"/>
        <w:left w:val="none" w:sz="0" w:space="0" w:color="auto"/>
        <w:bottom w:val="none" w:sz="0" w:space="0" w:color="auto"/>
        <w:right w:val="none" w:sz="0" w:space="0" w:color="auto"/>
      </w:divBdr>
    </w:div>
    <w:div w:id="2032948932">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652932">
      <w:marLeft w:val="480"/>
      <w:marRight w:val="0"/>
      <w:marTop w:val="0"/>
      <w:marBottom w:val="0"/>
      <w:divBdr>
        <w:top w:val="none" w:sz="0" w:space="0" w:color="auto"/>
        <w:left w:val="none" w:sz="0" w:space="0" w:color="auto"/>
        <w:bottom w:val="none" w:sz="0" w:space="0" w:color="auto"/>
        <w:right w:val="none" w:sz="0" w:space="0" w:color="auto"/>
      </w:divBdr>
    </w:div>
    <w:div w:id="2036270564">
      <w:marLeft w:val="480"/>
      <w:marRight w:val="0"/>
      <w:marTop w:val="0"/>
      <w:marBottom w:val="0"/>
      <w:divBdr>
        <w:top w:val="none" w:sz="0" w:space="0" w:color="auto"/>
        <w:left w:val="none" w:sz="0" w:space="0" w:color="auto"/>
        <w:bottom w:val="none" w:sz="0" w:space="0" w:color="auto"/>
        <w:right w:val="none" w:sz="0" w:space="0" w:color="auto"/>
      </w:divBdr>
    </w:div>
    <w:div w:id="2036928929">
      <w:marLeft w:val="480"/>
      <w:marRight w:val="0"/>
      <w:marTop w:val="0"/>
      <w:marBottom w:val="0"/>
      <w:divBdr>
        <w:top w:val="none" w:sz="0" w:space="0" w:color="auto"/>
        <w:left w:val="none" w:sz="0" w:space="0" w:color="auto"/>
        <w:bottom w:val="none" w:sz="0" w:space="0" w:color="auto"/>
        <w:right w:val="none" w:sz="0" w:space="0" w:color="auto"/>
      </w:divBdr>
    </w:div>
    <w:div w:id="2038658819">
      <w:marLeft w:val="480"/>
      <w:marRight w:val="0"/>
      <w:marTop w:val="0"/>
      <w:marBottom w:val="0"/>
      <w:divBdr>
        <w:top w:val="none" w:sz="0" w:space="0" w:color="auto"/>
        <w:left w:val="none" w:sz="0" w:space="0" w:color="auto"/>
        <w:bottom w:val="none" w:sz="0" w:space="0" w:color="auto"/>
        <w:right w:val="none" w:sz="0" w:space="0" w:color="auto"/>
      </w:divBdr>
    </w:div>
    <w:div w:id="2039432588">
      <w:marLeft w:val="480"/>
      <w:marRight w:val="0"/>
      <w:marTop w:val="0"/>
      <w:marBottom w:val="0"/>
      <w:divBdr>
        <w:top w:val="none" w:sz="0" w:space="0" w:color="auto"/>
        <w:left w:val="none" w:sz="0" w:space="0" w:color="auto"/>
        <w:bottom w:val="none" w:sz="0" w:space="0" w:color="auto"/>
        <w:right w:val="none" w:sz="0" w:space="0" w:color="auto"/>
      </w:divBdr>
    </w:div>
    <w:div w:id="2041085598">
      <w:marLeft w:val="480"/>
      <w:marRight w:val="0"/>
      <w:marTop w:val="0"/>
      <w:marBottom w:val="0"/>
      <w:divBdr>
        <w:top w:val="none" w:sz="0" w:space="0" w:color="auto"/>
        <w:left w:val="none" w:sz="0" w:space="0" w:color="auto"/>
        <w:bottom w:val="none" w:sz="0" w:space="0" w:color="auto"/>
        <w:right w:val="none" w:sz="0" w:space="0" w:color="auto"/>
      </w:divBdr>
    </w:div>
    <w:div w:id="2042513681">
      <w:marLeft w:val="480"/>
      <w:marRight w:val="0"/>
      <w:marTop w:val="0"/>
      <w:marBottom w:val="0"/>
      <w:divBdr>
        <w:top w:val="none" w:sz="0" w:space="0" w:color="auto"/>
        <w:left w:val="none" w:sz="0" w:space="0" w:color="auto"/>
        <w:bottom w:val="none" w:sz="0" w:space="0" w:color="auto"/>
        <w:right w:val="none" w:sz="0" w:space="0" w:color="auto"/>
      </w:divBdr>
    </w:div>
    <w:div w:id="2043163762">
      <w:marLeft w:val="480"/>
      <w:marRight w:val="0"/>
      <w:marTop w:val="0"/>
      <w:marBottom w:val="0"/>
      <w:divBdr>
        <w:top w:val="none" w:sz="0" w:space="0" w:color="auto"/>
        <w:left w:val="none" w:sz="0" w:space="0" w:color="auto"/>
        <w:bottom w:val="none" w:sz="0" w:space="0" w:color="auto"/>
        <w:right w:val="none" w:sz="0" w:space="0" w:color="auto"/>
      </w:divBdr>
    </w:div>
    <w:div w:id="2045444698">
      <w:marLeft w:val="480"/>
      <w:marRight w:val="0"/>
      <w:marTop w:val="0"/>
      <w:marBottom w:val="0"/>
      <w:divBdr>
        <w:top w:val="none" w:sz="0" w:space="0" w:color="auto"/>
        <w:left w:val="none" w:sz="0" w:space="0" w:color="auto"/>
        <w:bottom w:val="none" w:sz="0" w:space="0" w:color="auto"/>
        <w:right w:val="none" w:sz="0" w:space="0" w:color="auto"/>
      </w:divBdr>
    </w:div>
    <w:div w:id="2045514646">
      <w:marLeft w:val="480"/>
      <w:marRight w:val="0"/>
      <w:marTop w:val="0"/>
      <w:marBottom w:val="0"/>
      <w:divBdr>
        <w:top w:val="none" w:sz="0" w:space="0" w:color="auto"/>
        <w:left w:val="none" w:sz="0" w:space="0" w:color="auto"/>
        <w:bottom w:val="none" w:sz="0" w:space="0" w:color="auto"/>
        <w:right w:val="none" w:sz="0" w:space="0" w:color="auto"/>
      </w:divBdr>
    </w:div>
    <w:div w:id="2048027119">
      <w:marLeft w:val="480"/>
      <w:marRight w:val="0"/>
      <w:marTop w:val="0"/>
      <w:marBottom w:val="0"/>
      <w:divBdr>
        <w:top w:val="none" w:sz="0" w:space="0" w:color="auto"/>
        <w:left w:val="none" w:sz="0" w:space="0" w:color="auto"/>
        <w:bottom w:val="none" w:sz="0" w:space="0" w:color="auto"/>
        <w:right w:val="none" w:sz="0" w:space="0" w:color="auto"/>
      </w:divBdr>
    </w:div>
    <w:div w:id="2048093052">
      <w:marLeft w:val="480"/>
      <w:marRight w:val="0"/>
      <w:marTop w:val="0"/>
      <w:marBottom w:val="0"/>
      <w:divBdr>
        <w:top w:val="none" w:sz="0" w:space="0" w:color="auto"/>
        <w:left w:val="none" w:sz="0" w:space="0" w:color="auto"/>
        <w:bottom w:val="none" w:sz="0" w:space="0" w:color="auto"/>
        <w:right w:val="none" w:sz="0" w:space="0" w:color="auto"/>
      </w:divBdr>
    </w:div>
    <w:div w:id="2049332253">
      <w:marLeft w:val="480"/>
      <w:marRight w:val="0"/>
      <w:marTop w:val="0"/>
      <w:marBottom w:val="0"/>
      <w:divBdr>
        <w:top w:val="none" w:sz="0" w:space="0" w:color="auto"/>
        <w:left w:val="none" w:sz="0" w:space="0" w:color="auto"/>
        <w:bottom w:val="none" w:sz="0" w:space="0" w:color="auto"/>
        <w:right w:val="none" w:sz="0" w:space="0" w:color="auto"/>
      </w:divBdr>
    </w:div>
    <w:div w:id="2049449216">
      <w:marLeft w:val="480"/>
      <w:marRight w:val="0"/>
      <w:marTop w:val="0"/>
      <w:marBottom w:val="0"/>
      <w:divBdr>
        <w:top w:val="none" w:sz="0" w:space="0" w:color="auto"/>
        <w:left w:val="none" w:sz="0" w:space="0" w:color="auto"/>
        <w:bottom w:val="none" w:sz="0" w:space="0" w:color="auto"/>
        <w:right w:val="none" w:sz="0" w:space="0" w:color="auto"/>
      </w:divBdr>
    </w:div>
    <w:div w:id="2050638757">
      <w:marLeft w:val="480"/>
      <w:marRight w:val="0"/>
      <w:marTop w:val="0"/>
      <w:marBottom w:val="0"/>
      <w:divBdr>
        <w:top w:val="none" w:sz="0" w:space="0" w:color="auto"/>
        <w:left w:val="none" w:sz="0" w:space="0" w:color="auto"/>
        <w:bottom w:val="none" w:sz="0" w:space="0" w:color="auto"/>
        <w:right w:val="none" w:sz="0" w:space="0" w:color="auto"/>
      </w:divBdr>
    </w:div>
    <w:div w:id="2051033646">
      <w:marLeft w:val="480"/>
      <w:marRight w:val="0"/>
      <w:marTop w:val="0"/>
      <w:marBottom w:val="0"/>
      <w:divBdr>
        <w:top w:val="none" w:sz="0" w:space="0" w:color="auto"/>
        <w:left w:val="none" w:sz="0" w:space="0" w:color="auto"/>
        <w:bottom w:val="none" w:sz="0" w:space="0" w:color="auto"/>
        <w:right w:val="none" w:sz="0" w:space="0" w:color="auto"/>
      </w:divBdr>
    </w:div>
    <w:div w:id="2051219793">
      <w:marLeft w:val="480"/>
      <w:marRight w:val="0"/>
      <w:marTop w:val="0"/>
      <w:marBottom w:val="0"/>
      <w:divBdr>
        <w:top w:val="none" w:sz="0" w:space="0" w:color="auto"/>
        <w:left w:val="none" w:sz="0" w:space="0" w:color="auto"/>
        <w:bottom w:val="none" w:sz="0" w:space="0" w:color="auto"/>
        <w:right w:val="none" w:sz="0" w:space="0" w:color="auto"/>
      </w:divBdr>
    </w:div>
    <w:div w:id="2051761858">
      <w:marLeft w:val="480"/>
      <w:marRight w:val="0"/>
      <w:marTop w:val="0"/>
      <w:marBottom w:val="0"/>
      <w:divBdr>
        <w:top w:val="none" w:sz="0" w:space="0" w:color="auto"/>
        <w:left w:val="none" w:sz="0" w:space="0" w:color="auto"/>
        <w:bottom w:val="none" w:sz="0" w:space="0" w:color="auto"/>
        <w:right w:val="none" w:sz="0" w:space="0" w:color="auto"/>
      </w:divBdr>
    </w:div>
    <w:div w:id="2052222940">
      <w:marLeft w:val="480"/>
      <w:marRight w:val="0"/>
      <w:marTop w:val="0"/>
      <w:marBottom w:val="0"/>
      <w:divBdr>
        <w:top w:val="none" w:sz="0" w:space="0" w:color="auto"/>
        <w:left w:val="none" w:sz="0" w:space="0" w:color="auto"/>
        <w:bottom w:val="none" w:sz="0" w:space="0" w:color="auto"/>
        <w:right w:val="none" w:sz="0" w:space="0" w:color="auto"/>
      </w:divBdr>
    </w:div>
    <w:div w:id="2054038992">
      <w:marLeft w:val="480"/>
      <w:marRight w:val="0"/>
      <w:marTop w:val="0"/>
      <w:marBottom w:val="0"/>
      <w:divBdr>
        <w:top w:val="none" w:sz="0" w:space="0" w:color="auto"/>
        <w:left w:val="none" w:sz="0" w:space="0" w:color="auto"/>
        <w:bottom w:val="none" w:sz="0" w:space="0" w:color="auto"/>
        <w:right w:val="none" w:sz="0" w:space="0" w:color="auto"/>
      </w:divBdr>
    </w:div>
    <w:div w:id="2054570343">
      <w:marLeft w:val="480"/>
      <w:marRight w:val="0"/>
      <w:marTop w:val="0"/>
      <w:marBottom w:val="0"/>
      <w:divBdr>
        <w:top w:val="none" w:sz="0" w:space="0" w:color="auto"/>
        <w:left w:val="none" w:sz="0" w:space="0" w:color="auto"/>
        <w:bottom w:val="none" w:sz="0" w:space="0" w:color="auto"/>
        <w:right w:val="none" w:sz="0" w:space="0" w:color="auto"/>
      </w:divBdr>
    </w:div>
    <w:div w:id="2056730418">
      <w:marLeft w:val="480"/>
      <w:marRight w:val="0"/>
      <w:marTop w:val="0"/>
      <w:marBottom w:val="0"/>
      <w:divBdr>
        <w:top w:val="none" w:sz="0" w:space="0" w:color="auto"/>
        <w:left w:val="none" w:sz="0" w:space="0" w:color="auto"/>
        <w:bottom w:val="none" w:sz="0" w:space="0" w:color="auto"/>
        <w:right w:val="none" w:sz="0" w:space="0" w:color="auto"/>
      </w:divBdr>
    </w:div>
    <w:div w:id="2057116577">
      <w:marLeft w:val="480"/>
      <w:marRight w:val="0"/>
      <w:marTop w:val="0"/>
      <w:marBottom w:val="0"/>
      <w:divBdr>
        <w:top w:val="none" w:sz="0" w:space="0" w:color="auto"/>
        <w:left w:val="none" w:sz="0" w:space="0" w:color="auto"/>
        <w:bottom w:val="none" w:sz="0" w:space="0" w:color="auto"/>
        <w:right w:val="none" w:sz="0" w:space="0" w:color="auto"/>
      </w:divBdr>
    </w:div>
    <w:div w:id="2058048664">
      <w:marLeft w:val="480"/>
      <w:marRight w:val="0"/>
      <w:marTop w:val="0"/>
      <w:marBottom w:val="0"/>
      <w:divBdr>
        <w:top w:val="none" w:sz="0" w:space="0" w:color="auto"/>
        <w:left w:val="none" w:sz="0" w:space="0" w:color="auto"/>
        <w:bottom w:val="none" w:sz="0" w:space="0" w:color="auto"/>
        <w:right w:val="none" w:sz="0" w:space="0" w:color="auto"/>
      </w:divBdr>
    </w:div>
    <w:div w:id="2058161029">
      <w:marLeft w:val="480"/>
      <w:marRight w:val="0"/>
      <w:marTop w:val="0"/>
      <w:marBottom w:val="0"/>
      <w:divBdr>
        <w:top w:val="none" w:sz="0" w:space="0" w:color="auto"/>
        <w:left w:val="none" w:sz="0" w:space="0" w:color="auto"/>
        <w:bottom w:val="none" w:sz="0" w:space="0" w:color="auto"/>
        <w:right w:val="none" w:sz="0" w:space="0" w:color="auto"/>
      </w:divBdr>
    </w:div>
    <w:div w:id="2059930703">
      <w:marLeft w:val="480"/>
      <w:marRight w:val="0"/>
      <w:marTop w:val="0"/>
      <w:marBottom w:val="0"/>
      <w:divBdr>
        <w:top w:val="none" w:sz="0" w:space="0" w:color="auto"/>
        <w:left w:val="none" w:sz="0" w:space="0" w:color="auto"/>
        <w:bottom w:val="none" w:sz="0" w:space="0" w:color="auto"/>
        <w:right w:val="none" w:sz="0" w:space="0" w:color="auto"/>
      </w:divBdr>
    </w:div>
    <w:div w:id="2060474174">
      <w:marLeft w:val="480"/>
      <w:marRight w:val="0"/>
      <w:marTop w:val="0"/>
      <w:marBottom w:val="0"/>
      <w:divBdr>
        <w:top w:val="none" w:sz="0" w:space="0" w:color="auto"/>
        <w:left w:val="none" w:sz="0" w:space="0" w:color="auto"/>
        <w:bottom w:val="none" w:sz="0" w:space="0" w:color="auto"/>
        <w:right w:val="none" w:sz="0" w:space="0" w:color="auto"/>
      </w:divBdr>
    </w:div>
    <w:div w:id="2060977238">
      <w:marLeft w:val="480"/>
      <w:marRight w:val="0"/>
      <w:marTop w:val="0"/>
      <w:marBottom w:val="0"/>
      <w:divBdr>
        <w:top w:val="none" w:sz="0" w:space="0" w:color="auto"/>
        <w:left w:val="none" w:sz="0" w:space="0" w:color="auto"/>
        <w:bottom w:val="none" w:sz="0" w:space="0" w:color="auto"/>
        <w:right w:val="none" w:sz="0" w:space="0" w:color="auto"/>
      </w:divBdr>
    </w:div>
    <w:div w:id="2061975730">
      <w:marLeft w:val="480"/>
      <w:marRight w:val="0"/>
      <w:marTop w:val="0"/>
      <w:marBottom w:val="0"/>
      <w:divBdr>
        <w:top w:val="none" w:sz="0" w:space="0" w:color="auto"/>
        <w:left w:val="none" w:sz="0" w:space="0" w:color="auto"/>
        <w:bottom w:val="none" w:sz="0" w:space="0" w:color="auto"/>
        <w:right w:val="none" w:sz="0" w:space="0" w:color="auto"/>
      </w:divBdr>
    </w:div>
    <w:div w:id="2062551609">
      <w:marLeft w:val="480"/>
      <w:marRight w:val="0"/>
      <w:marTop w:val="0"/>
      <w:marBottom w:val="0"/>
      <w:divBdr>
        <w:top w:val="none" w:sz="0" w:space="0" w:color="auto"/>
        <w:left w:val="none" w:sz="0" w:space="0" w:color="auto"/>
        <w:bottom w:val="none" w:sz="0" w:space="0" w:color="auto"/>
        <w:right w:val="none" w:sz="0" w:space="0" w:color="auto"/>
      </w:divBdr>
    </w:div>
    <w:div w:id="2063674249">
      <w:marLeft w:val="480"/>
      <w:marRight w:val="0"/>
      <w:marTop w:val="0"/>
      <w:marBottom w:val="0"/>
      <w:divBdr>
        <w:top w:val="none" w:sz="0" w:space="0" w:color="auto"/>
        <w:left w:val="none" w:sz="0" w:space="0" w:color="auto"/>
        <w:bottom w:val="none" w:sz="0" w:space="0" w:color="auto"/>
        <w:right w:val="none" w:sz="0" w:space="0" w:color="auto"/>
      </w:divBdr>
    </w:div>
    <w:div w:id="2064979165">
      <w:marLeft w:val="480"/>
      <w:marRight w:val="0"/>
      <w:marTop w:val="0"/>
      <w:marBottom w:val="0"/>
      <w:divBdr>
        <w:top w:val="none" w:sz="0" w:space="0" w:color="auto"/>
        <w:left w:val="none" w:sz="0" w:space="0" w:color="auto"/>
        <w:bottom w:val="none" w:sz="0" w:space="0" w:color="auto"/>
        <w:right w:val="none" w:sz="0" w:space="0" w:color="auto"/>
      </w:divBdr>
    </w:div>
    <w:div w:id="2065520063">
      <w:marLeft w:val="480"/>
      <w:marRight w:val="0"/>
      <w:marTop w:val="0"/>
      <w:marBottom w:val="0"/>
      <w:divBdr>
        <w:top w:val="none" w:sz="0" w:space="0" w:color="auto"/>
        <w:left w:val="none" w:sz="0" w:space="0" w:color="auto"/>
        <w:bottom w:val="none" w:sz="0" w:space="0" w:color="auto"/>
        <w:right w:val="none" w:sz="0" w:space="0" w:color="auto"/>
      </w:divBdr>
    </w:div>
    <w:div w:id="2066025740">
      <w:marLeft w:val="480"/>
      <w:marRight w:val="0"/>
      <w:marTop w:val="0"/>
      <w:marBottom w:val="0"/>
      <w:divBdr>
        <w:top w:val="none" w:sz="0" w:space="0" w:color="auto"/>
        <w:left w:val="none" w:sz="0" w:space="0" w:color="auto"/>
        <w:bottom w:val="none" w:sz="0" w:space="0" w:color="auto"/>
        <w:right w:val="none" w:sz="0" w:space="0" w:color="auto"/>
      </w:divBdr>
    </w:div>
    <w:div w:id="2066025982">
      <w:marLeft w:val="480"/>
      <w:marRight w:val="0"/>
      <w:marTop w:val="0"/>
      <w:marBottom w:val="0"/>
      <w:divBdr>
        <w:top w:val="none" w:sz="0" w:space="0" w:color="auto"/>
        <w:left w:val="none" w:sz="0" w:space="0" w:color="auto"/>
        <w:bottom w:val="none" w:sz="0" w:space="0" w:color="auto"/>
        <w:right w:val="none" w:sz="0" w:space="0" w:color="auto"/>
      </w:divBdr>
    </w:div>
    <w:div w:id="2068843354">
      <w:marLeft w:val="480"/>
      <w:marRight w:val="0"/>
      <w:marTop w:val="0"/>
      <w:marBottom w:val="0"/>
      <w:divBdr>
        <w:top w:val="none" w:sz="0" w:space="0" w:color="auto"/>
        <w:left w:val="none" w:sz="0" w:space="0" w:color="auto"/>
        <w:bottom w:val="none" w:sz="0" w:space="0" w:color="auto"/>
        <w:right w:val="none" w:sz="0" w:space="0" w:color="auto"/>
      </w:divBdr>
    </w:div>
    <w:div w:id="2069258335">
      <w:marLeft w:val="480"/>
      <w:marRight w:val="0"/>
      <w:marTop w:val="0"/>
      <w:marBottom w:val="0"/>
      <w:divBdr>
        <w:top w:val="none" w:sz="0" w:space="0" w:color="auto"/>
        <w:left w:val="none" w:sz="0" w:space="0" w:color="auto"/>
        <w:bottom w:val="none" w:sz="0" w:space="0" w:color="auto"/>
        <w:right w:val="none" w:sz="0" w:space="0" w:color="auto"/>
      </w:divBdr>
    </w:div>
    <w:div w:id="2069378930">
      <w:marLeft w:val="480"/>
      <w:marRight w:val="0"/>
      <w:marTop w:val="0"/>
      <w:marBottom w:val="0"/>
      <w:divBdr>
        <w:top w:val="none" w:sz="0" w:space="0" w:color="auto"/>
        <w:left w:val="none" w:sz="0" w:space="0" w:color="auto"/>
        <w:bottom w:val="none" w:sz="0" w:space="0" w:color="auto"/>
        <w:right w:val="none" w:sz="0" w:space="0" w:color="auto"/>
      </w:divBdr>
    </w:div>
    <w:div w:id="2069837545">
      <w:marLeft w:val="480"/>
      <w:marRight w:val="0"/>
      <w:marTop w:val="0"/>
      <w:marBottom w:val="0"/>
      <w:divBdr>
        <w:top w:val="none" w:sz="0" w:space="0" w:color="auto"/>
        <w:left w:val="none" w:sz="0" w:space="0" w:color="auto"/>
        <w:bottom w:val="none" w:sz="0" w:space="0" w:color="auto"/>
        <w:right w:val="none" w:sz="0" w:space="0" w:color="auto"/>
      </w:divBdr>
    </w:div>
    <w:div w:id="2070767257">
      <w:marLeft w:val="480"/>
      <w:marRight w:val="0"/>
      <w:marTop w:val="0"/>
      <w:marBottom w:val="0"/>
      <w:divBdr>
        <w:top w:val="none" w:sz="0" w:space="0" w:color="auto"/>
        <w:left w:val="none" w:sz="0" w:space="0" w:color="auto"/>
        <w:bottom w:val="none" w:sz="0" w:space="0" w:color="auto"/>
        <w:right w:val="none" w:sz="0" w:space="0" w:color="auto"/>
      </w:divBdr>
    </w:div>
    <w:div w:id="2072923249">
      <w:marLeft w:val="480"/>
      <w:marRight w:val="0"/>
      <w:marTop w:val="0"/>
      <w:marBottom w:val="0"/>
      <w:divBdr>
        <w:top w:val="none" w:sz="0" w:space="0" w:color="auto"/>
        <w:left w:val="none" w:sz="0" w:space="0" w:color="auto"/>
        <w:bottom w:val="none" w:sz="0" w:space="0" w:color="auto"/>
        <w:right w:val="none" w:sz="0" w:space="0" w:color="auto"/>
      </w:divBdr>
    </w:div>
    <w:div w:id="2073232705">
      <w:marLeft w:val="480"/>
      <w:marRight w:val="0"/>
      <w:marTop w:val="0"/>
      <w:marBottom w:val="0"/>
      <w:divBdr>
        <w:top w:val="none" w:sz="0" w:space="0" w:color="auto"/>
        <w:left w:val="none" w:sz="0" w:space="0" w:color="auto"/>
        <w:bottom w:val="none" w:sz="0" w:space="0" w:color="auto"/>
        <w:right w:val="none" w:sz="0" w:space="0" w:color="auto"/>
      </w:divBdr>
    </w:div>
    <w:div w:id="2074043548">
      <w:marLeft w:val="480"/>
      <w:marRight w:val="0"/>
      <w:marTop w:val="0"/>
      <w:marBottom w:val="0"/>
      <w:divBdr>
        <w:top w:val="none" w:sz="0" w:space="0" w:color="auto"/>
        <w:left w:val="none" w:sz="0" w:space="0" w:color="auto"/>
        <w:bottom w:val="none" w:sz="0" w:space="0" w:color="auto"/>
        <w:right w:val="none" w:sz="0" w:space="0" w:color="auto"/>
      </w:divBdr>
    </w:div>
    <w:div w:id="2075003875">
      <w:marLeft w:val="480"/>
      <w:marRight w:val="0"/>
      <w:marTop w:val="0"/>
      <w:marBottom w:val="0"/>
      <w:divBdr>
        <w:top w:val="none" w:sz="0" w:space="0" w:color="auto"/>
        <w:left w:val="none" w:sz="0" w:space="0" w:color="auto"/>
        <w:bottom w:val="none" w:sz="0" w:space="0" w:color="auto"/>
        <w:right w:val="none" w:sz="0" w:space="0" w:color="auto"/>
      </w:divBdr>
    </w:div>
    <w:div w:id="2075614154">
      <w:marLeft w:val="480"/>
      <w:marRight w:val="0"/>
      <w:marTop w:val="0"/>
      <w:marBottom w:val="0"/>
      <w:divBdr>
        <w:top w:val="none" w:sz="0" w:space="0" w:color="auto"/>
        <w:left w:val="none" w:sz="0" w:space="0" w:color="auto"/>
        <w:bottom w:val="none" w:sz="0" w:space="0" w:color="auto"/>
        <w:right w:val="none" w:sz="0" w:space="0" w:color="auto"/>
      </w:divBdr>
    </w:div>
    <w:div w:id="2076388487">
      <w:marLeft w:val="480"/>
      <w:marRight w:val="0"/>
      <w:marTop w:val="0"/>
      <w:marBottom w:val="0"/>
      <w:divBdr>
        <w:top w:val="none" w:sz="0" w:space="0" w:color="auto"/>
        <w:left w:val="none" w:sz="0" w:space="0" w:color="auto"/>
        <w:bottom w:val="none" w:sz="0" w:space="0" w:color="auto"/>
        <w:right w:val="none" w:sz="0" w:space="0" w:color="auto"/>
      </w:divBdr>
    </w:div>
    <w:div w:id="2077360908">
      <w:marLeft w:val="480"/>
      <w:marRight w:val="0"/>
      <w:marTop w:val="0"/>
      <w:marBottom w:val="0"/>
      <w:divBdr>
        <w:top w:val="none" w:sz="0" w:space="0" w:color="auto"/>
        <w:left w:val="none" w:sz="0" w:space="0" w:color="auto"/>
        <w:bottom w:val="none" w:sz="0" w:space="0" w:color="auto"/>
        <w:right w:val="none" w:sz="0" w:space="0" w:color="auto"/>
      </w:divBdr>
    </w:div>
    <w:div w:id="2079134443">
      <w:marLeft w:val="480"/>
      <w:marRight w:val="0"/>
      <w:marTop w:val="0"/>
      <w:marBottom w:val="0"/>
      <w:divBdr>
        <w:top w:val="none" w:sz="0" w:space="0" w:color="auto"/>
        <w:left w:val="none" w:sz="0" w:space="0" w:color="auto"/>
        <w:bottom w:val="none" w:sz="0" w:space="0" w:color="auto"/>
        <w:right w:val="none" w:sz="0" w:space="0" w:color="auto"/>
      </w:divBdr>
    </w:div>
    <w:div w:id="2081443164">
      <w:marLeft w:val="480"/>
      <w:marRight w:val="0"/>
      <w:marTop w:val="0"/>
      <w:marBottom w:val="0"/>
      <w:divBdr>
        <w:top w:val="none" w:sz="0" w:space="0" w:color="auto"/>
        <w:left w:val="none" w:sz="0" w:space="0" w:color="auto"/>
        <w:bottom w:val="none" w:sz="0" w:space="0" w:color="auto"/>
        <w:right w:val="none" w:sz="0" w:space="0" w:color="auto"/>
      </w:divBdr>
    </w:div>
    <w:div w:id="2081900142">
      <w:marLeft w:val="480"/>
      <w:marRight w:val="0"/>
      <w:marTop w:val="0"/>
      <w:marBottom w:val="0"/>
      <w:divBdr>
        <w:top w:val="none" w:sz="0" w:space="0" w:color="auto"/>
        <w:left w:val="none" w:sz="0" w:space="0" w:color="auto"/>
        <w:bottom w:val="none" w:sz="0" w:space="0" w:color="auto"/>
        <w:right w:val="none" w:sz="0" w:space="0" w:color="auto"/>
      </w:divBdr>
    </w:div>
    <w:div w:id="2082285790">
      <w:marLeft w:val="480"/>
      <w:marRight w:val="0"/>
      <w:marTop w:val="0"/>
      <w:marBottom w:val="0"/>
      <w:divBdr>
        <w:top w:val="none" w:sz="0" w:space="0" w:color="auto"/>
        <w:left w:val="none" w:sz="0" w:space="0" w:color="auto"/>
        <w:bottom w:val="none" w:sz="0" w:space="0" w:color="auto"/>
        <w:right w:val="none" w:sz="0" w:space="0" w:color="auto"/>
      </w:divBdr>
    </w:div>
    <w:div w:id="2082366954">
      <w:marLeft w:val="480"/>
      <w:marRight w:val="0"/>
      <w:marTop w:val="0"/>
      <w:marBottom w:val="0"/>
      <w:divBdr>
        <w:top w:val="none" w:sz="0" w:space="0" w:color="auto"/>
        <w:left w:val="none" w:sz="0" w:space="0" w:color="auto"/>
        <w:bottom w:val="none" w:sz="0" w:space="0" w:color="auto"/>
        <w:right w:val="none" w:sz="0" w:space="0" w:color="auto"/>
      </w:divBdr>
    </w:div>
    <w:div w:id="2084137616">
      <w:marLeft w:val="480"/>
      <w:marRight w:val="0"/>
      <w:marTop w:val="0"/>
      <w:marBottom w:val="0"/>
      <w:divBdr>
        <w:top w:val="none" w:sz="0" w:space="0" w:color="auto"/>
        <w:left w:val="none" w:sz="0" w:space="0" w:color="auto"/>
        <w:bottom w:val="none" w:sz="0" w:space="0" w:color="auto"/>
        <w:right w:val="none" w:sz="0" w:space="0" w:color="auto"/>
      </w:divBdr>
    </w:div>
    <w:div w:id="2084252319">
      <w:marLeft w:val="480"/>
      <w:marRight w:val="0"/>
      <w:marTop w:val="0"/>
      <w:marBottom w:val="0"/>
      <w:divBdr>
        <w:top w:val="none" w:sz="0" w:space="0" w:color="auto"/>
        <w:left w:val="none" w:sz="0" w:space="0" w:color="auto"/>
        <w:bottom w:val="none" w:sz="0" w:space="0" w:color="auto"/>
        <w:right w:val="none" w:sz="0" w:space="0" w:color="auto"/>
      </w:divBdr>
    </w:div>
    <w:div w:id="2084403876">
      <w:marLeft w:val="480"/>
      <w:marRight w:val="0"/>
      <w:marTop w:val="0"/>
      <w:marBottom w:val="0"/>
      <w:divBdr>
        <w:top w:val="none" w:sz="0" w:space="0" w:color="auto"/>
        <w:left w:val="none" w:sz="0" w:space="0" w:color="auto"/>
        <w:bottom w:val="none" w:sz="0" w:space="0" w:color="auto"/>
        <w:right w:val="none" w:sz="0" w:space="0" w:color="auto"/>
      </w:divBdr>
    </w:div>
    <w:div w:id="2086607609">
      <w:marLeft w:val="480"/>
      <w:marRight w:val="0"/>
      <w:marTop w:val="0"/>
      <w:marBottom w:val="0"/>
      <w:divBdr>
        <w:top w:val="none" w:sz="0" w:space="0" w:color="auto"/>
        <w:left w:val="none" w:sz="0" w:space="0" w:color="auto"/>
        <w:bottom w:val="none" w:sz="0" w:space="0" w:color="auto"/>
        <w:right w:val="none" w:sz="0" w:space="0" w:color="auto"/>
      </w:divBdr>
    </w:div>
    <w:div w:id="2087418095">
      <w:marLeft w:val="480"/>
      <w:marRight w:val="0"/>
      <w:marTop w:val="0"/>
      <w:marBottom w:val="0"/>
      <w:divBdr>
        <w:top w:val="none" w:sz="0" w:space="0" w:color="auto"/>
        <w:left w:val="none" w:sz="0" w:space="0" w:color="auto"/>
        <w:bottom w:val="none" w:sz="0" w:space="0" w:color="auto"/>
        <w:right w:val="none" w:sz="0" w:space="0" w:color="auto"/>
      </w:divBdr>
    </w:div>
    <w:div w:id="2088575267">
      <w:marLeft w:val="480"/>
      <w:marRight w:val="0"/>
      <w:marTop w:val="0"/>
      <w:marBottom w:val="0"/>
      <w:divBdr>
        <w:top w:val="none" w:sz="0" w:space="0" w:color="auto"/>
        <w:left w:val="none" w:sz="0" w:space="0" w:color="auto"/>
        <w:bottom w:val="none" w:sz="0" w:space="0" w:color="auto"/>
        <w:right w:val="none" w:sz="0" w:space="0" w:color="auto"/>
      </w:divBdr>
    </w:div>
    <w:div w:id="2089303120">
      <w:marLeft w:val="480"/>
      <w:marRight w:val="0"/>
      <w:marTop w:val="0"/>
      <w:marBottom w:val="0"/>
      <w:divBdr>
        <w:top w:val="none" w:sz="0" w:space="0" w:color="auto"/>
        <w:left w:val="none" w:sz="0" w:space="0" w:color="auto"/>
        <w:bottom w:val="none" w:sz="0" w:space="0" w:color="auto"/>
        <w:right w:val="none" w:sz="0" w:space="0" w:color="auto"/>
      </w:divBdr>
    </w:div>
    <w:div w:id="2095931296">
      <w:marLeft w:val="480"/>
      <w:marRight w:val="0"/>
      <w:marTop w:val="0"/>
      <w:marBottom w:val="0"/>
      <w:divBdr>
        <w:top w:val="none" w:sz="0" w:space="0" w:color="auto"/>
        <w:left w:val="none" w:sz="0" w:space="0" w:color="auto"/>
        <w:bottom w:val="none" w:sz="0" w:space="0" w:color="auto"/>
        <w:right w:val="none" w:sz="0" w:space="0" w:color="auto"/>
      </w:divBdr>
    </w:div>
    <w:div w:id="2096054959">
      <w:marLeft w:val="480"/>
      <w:marRight w:val="0"/>
      <w:marTop w:val="0"/>
      <w:marBottom w:val="0"/>
      <w:divBdr>
        <w:top w:val="none" w:sz="0" w:space="0" w:color="auto"/>
        <w:left w:val="none" w:sz="0" w:space="0" w:color="auto"/>
        <w:bottom w:val="none" w:sz="0" w:space="0" w:color="auto"/>
        <w:right w:val="none" w:sz="0" w:space="0" w:color="auto"/>
      </w:divBdr>
    </w:div>
    <w:div w:id="2096512705">
      <w:marLeft w:val="480"/>
      <w:marRight w:val="0"/>
      <w:marTop w:val="0"/>
      <w:marBottom w:val="0"/>
      <w:divBdr>
        <w:top w:val="none" w:sz="0" w:space="0" w:color="auto"/>
        <w:left w:val="none" w:sz="0" w:space="0" w:color="auto"/>
        <w:bottom w:val="none" w:sz="0" w:space="0" w:color="auto"/>
        <w:right w:val="none" w:sz="0" w:space="0" w:color="auto"/>
      </w:divBdr>
    </w:div>
    <w:div w:id="2100979461">
      <w:marLeft w:val="480"/>
      <w:marRight w:val="0"/>
      <w:marTop w:val="0"/>
      <w:marBottom w:val="0"/>
      <w:divBdr>
        <w:top w:val="none" w:sz="0" w:space="0" w:color="auto"/>
        <w:left w:val="none" w:sz="0" w:space="0" w:color="auto"/>
        <w:bottom w:val="none" w:sz="0" w:space="0" w:color="auto"/>
        <w:right w:val="none" w:sz="0" w:space="0" w:color="auto"/>
      </w:divBdr>
    </w:div>
    <w:div w:id="2101443733">
      <w:marLeft w:val="480"/>
      <w:marRight w:val="0"/>
      <w:marTop w:val="0"/>
      <w:marBottom w:val="0"/>
      <w:divBdr>
        <w:top w:val="none" w:sz="0" w:space="0" w:color="auto"/>
        <w:left w:val="none" w:sz="0" w:space="0" w:color="auto"/>
        <w:bottom w:val="none" w:sz="0" w:space="0" w:color="auto"/>
        <w:right w:val="none" w:sz="0" w:space="0" w:color="auto"/>
      </w:divBdr>
    </w:div>
    <w:div w:id="2102067296">
      <w:marLeft w:val="480"/>
      <w:marRight w:val="0"/>
      <w:marTop w:val="0"/>
      <w:marBottom w:val="0"/>
      <w:divBdr>
        <w:top w:val="none" w:sz="0" w:space="0" w:color="auto"/>
        <w:left w:val="none" w:sz="0" w:space="0" w:color="auto"/>
        <w:bottom w:val="none" w:sz="0" w:space="0" w:color="auto"/>
        <w:right w:val="none" w:sz="0" w:space="0" w:color="auto"/>
      </w:divBdr>
    </w:div>
    <w:div w:id="2102213499">
      <w:marLeft w:val="480"/>
      <w:marRight w:val="0"/>
      <w:marTop w:val="0"/>
      <w:marBottom w:val="0"/>
      <w:divBdr>
        <w:top w:val="none" w:sz="0" w:space="0" w:color="auto"/>
        <w:left w:val="none" w:sz="0" w:space="0" w:color="auto"/>
        <w:bottom w:val="none" w:sz="0" w:space="0" w:color="auto"/>
        <w:right w:val="none" w:sz="0" w:space="0" w:color="auto"/>
      </w:divBdr>
    </w:div>
    <w:div w:id="2102676949">
      <w:marLeft w:val="480"/>
      <w:marRight w:val="0"/>
      <w:marTop w:val="0"/>
      <w:marBottom w:val="0"/>
      <w:divBdr>
        <w:top w:val="none" w:sz="0" w:space="0" w:color="auto"/>
        <w:left w:val="none" w:sz="0" w:space="0" w:color="auto"/>
        <w:bottom w:val="none" w:sz="0" w:space="0" w:color="auto"/>
        <w:right w:val="none" w:sz="0" w:space="0" w:color="auto"/>
      </w:divBdr>
    </w:div>
    <w:div w:id="2103140838">
      <w:marLeft w:val="480"/>
      <w:marRight w:val="0"/>
      <w:marTop w:val="0"/>
      <w:marBottom w:val="0"/>
      <w:divBdr>
        <w:top w:val="none" w:sz="0" w:space="0" w:color="auto"/>
        <w:left w:val="none" w:sz="0" w:space="0" w:color="auto"/>
        <w:bottom w:val="none" w:sz="0" w:space="0" w:color="auto"/>
        <w:right w:val="none" w:sz="0" w:space="0" w:color="auto"/>
      </w:divBdr>
    </w:div>
    <w:div w:id="2103145215">
      <w:marLeft w:val="480"/>
      <w:marRight w:val="0"/>
      <w:marTop w:val="0"/>
      <w:marBottom w:val="0"/>
      <w:divBdr>
        <w:top w:val="none" w:sz="0" w:space="0" w:color="auto"/>
        <w:left w:val="none" w:sz="0" w:space="0" w:color="auto"/>
        <w:bottom w:val="none" w:sz="0" w:space="0" w:color="auto"/>
        <w:right w:val="none" w:sz="0" w:space="0" w:color="auto"/>
      </w:divBdr>
    </w:div>
    <w:div w:id="2104955277">
      <w:marLeft w:val="480"/>
      <w:marRight w:val="0"/>
      <w:marTop w:val="0"/>
      <w:marBottom w:val="0"/>
      <w:divBdr>
        <w:top w:val="none" w:sz="0" w:space="0" w:color="auto"/>
        <w:left w:val="none" w:sz="0" w:space="0" w:color="auto"/>
        <w:bottom w:val="none" w:sz="0" w:space="0" w:color="auto"/>
        <w:right w:val="none" w:sz="0" w:space="0" w:color="auto"/>
      </w:divBdr>
    </w:div>
    <w:div w:id="2109305917">
      <w:marLeft w:val="480"/>
      <w:marRight w:val="0"/>
      <w:marTop w:val="0"/>
      <w:marBottom w:val="0"/>
      <w:divBdr>
        <w:top w:val="none" w:sz="0" w:space="0" w:color="auto"/>
        <w:left w:val="none" w:sz="0" w:space="0" w:color="auto"/>
        <w:bottom w:val="none" w:sz="0" w:space="0" w:color="auto"/>
        <w:right w:val="none" w:sz="0" w:space="0" w:color="auto"/>
      </w:divBdr>
    </w:div>
    <w:div w:id="2110081751">
      <w:marLeft w:val="480"/>
      <w:marRight w:val="0"/>
      <w:marTop w:val="0"/>
      <w:marBottom w:val="0"/>
      <w:divBdr>
        <w:top w:val="none" w:sz="0" w:space="0" w:color="auto"/>
        <w:left w:val="none" w:sz="0" w:space="0" w:color="auto"/>
        <w:bottom w:val="none" w:sz="0" w:space="0" w:color="auto"/>
        <w:right w:val="none" w:sz="0" w:space="0" w:color="auto"/>
      </w:divBdr>
    </w:div>
    <w:div w:id="2111469806">
      <w:marLeft w:val="480"/>
      <w:marRight w:val="0"/>
      <w:marTop w:val="0"/>
      <w:marBottom w:val="0"/>
      <w:divBdr>
        <w:top w:val="none" w:sz="0" w:space="0" w:color="auto"/>
        <w:left w:val="none" w:sz="0" w:space="0" w:color="auto"/>
        <w:bottom w:val="none" w:sz="0" w:space="0" w:color="auto"/>
        <w:right w:val="none" w:sz="0" w:space="0" w:color="auto"/>
      </w:divBdr>
    </w:div>
    <w:div w:id="2112122968">
      <w:marLeft w:val="480"/>
      <w:marRight w:val="0"/>
      <w:marTop w:val="0"/>
      <w:marBottom w:val="0"/>
      <w:divBdr>
        <w:top w:val="none" w:sz="0" w:space="0" w:color="auto"/>
        <w:left w:val="none" w:sz="0" w:space="0" w:color="auto"/>
        <w:bottom w:val="none" w:sz="0" w:space="0" w:color="auto"/>
        <w:right w:val="none" w:sz="0" w:space="0" w:color="auto"/>
      </w:divBdr>
    </w:div>
    <w:div w:id="2112168255">
      <w:marLeft w:val="480"/>
      <w:marRight w:val="0"/>
      <w:marTop w:val="0"/>
      <w:marBottom w:val="0"/>
      <w:divBdr>
        <w:top w:val="none" w:sz="0" w:space="0" w:color="auto"/>
        <w:left w:val="none" w:sz="0" w:space="0" w:color="auto"/>
        <w:bottom w:val="none" w:sz="0" w:space="0" w:color="auto"/>
        <w:right w:val="none" w:sz="0" w:space="0" w:color="auto"/>
      </w:divBdr>
    </w:div>
    <w:div w:id="2113040886">
      <w:marLeft w:val="480"/>
      <w:marRight w:val="0"/>
      <w:marTop w:val="0"/>
      <w:marBottom w:val="0"/>
      <w:divBdr>
        <w:top w:val="none" w:sz="0" w:space="0" w:color="auto"/>
        <w:left w:val="none" w:sz="0" w:space="0" w:color="auto"/>
        <w:bottom w:val="none" w:sz="0" w:space="0" w:color="auto"/>
        <w:right w:val="none" w:sz="0" w:space="0" w:color="auto"/>
      </w:divBdr>
    </w:div>
    <w:div w:id="2115979622">
      <w:marLeft w:val="480"/>
      <w:marRight w:val="0"/>
      <w:marTop w:val="0"/>
      <w:marBottom w:val="0"/>
      <w:divBdr>
        <w:top w:val="none" w:sz="0" w:space="0" w:color="auto"/>
        <w:left w:val="none" w:sz="0" w:space="0" w:color="auto"/>
        <w:bottom w:val="none" w:sz="0" w:space="0" w:color="auto"/>
        <w:right w:val="none" w:sz="0" w:space="0" w:color="auto"/>
      </w:divBdr>
    </w:div>
    <w:div w:id="2116975734">
      <w:marLeft w:val="480"/>
      <w:marRight w:val="0"/>
      <w:marTop w:val="0"/>
      <w:marBottom w:val="0"/>
      <w:divBdr>
        <w:top w:val="none" w:sz="0" w:space="0" w:color="auto"/>
        <w:left w:val="none" w:sz="0" w:space="0" w:color="auto"/>
        <w:bottom w:val="none" w:sz="0" w:space="0" w:color="auto"/>
        <w:right w:val="none" w:sz="0" w:space="0" w:color="auto"/>
      </w:divBdr>
    </w:div>
    <w:div w:id="2119713641">
      <w:marLeft w:val="480"/>
      <w:marRight w:val="0"/>
      <w:marTop w:val="0"/>
      <w:marBottom w:val="0"/>
      <w:divBdr>
        <w:top w:val="none" w:sz="0" w:space="0" w:color="auto"/>
        <w:left w:val="none" w:sz="0" w:space="0" w:color="auto"/>
        <w:bottom w:val="none" w:sz="0" w:space="0" w:color="auto"/>
        <w:right w:val="none" w:sz="0" w:space="0" w:color="auto"/>
      </w:divBdr>
    </w:div>
    <w:div w:id="2120444637">
      <w:marLeft w:val="480"/>
      <w:marRight w:val="0"/>
      <w:marTop w:val="0"/>
      <w:marBottom w:val="0"/>
      <w:divBdr>
        <w:top w:val="none" w:sz="0" w:space="0" w:color="auto"/>
        <w:left w:val="none" w:sz="0" w:space="0" w:color="auto"/>
        <w:bottom w:val="none" w:sz="0" w:space="0" w:color="auto"/>
        <w:right w:val="none" w:sz="0" w:space="0" w:color="auto"/>
      </w:divBdr>
    </w:div>
    <w:div w:id="2120759787">
      <w:marLeft w:val="480"/>
      <w:marRight w:val="0"/>
      <w:marTop w:val="0"/>
      <w:marBottom w:val="0"/>
      <w:divBdr>
        <w:top w:val="none" w:sz="0" w:space="0" w:color="auto"/>
        <w:left w:val="none" w:sz="0" w:space="0" w:color="auto"/>
        <w:bottom w:val="none" w:sz="0" w:space="0" w:color="auto"/>
        <w:right w:val="none" w:sz="0" w:space="0" w:color="auto"/>
      </w:divBdr>
    </w:div>
    <w:div w:id="2121488970">
      <w:marLeft w:val="480"/>
      <w:marRight w:val="0"/>
      <w:marTop w:val="0"/>
      <w:marBottom w:val="0"/>
      <w:divBdr>
        <w:top w:val="none" w:sz="0" w:space="0" w:color="auto"/>
        <w:left w:val="none" w:sz="0" w:space="0" w:color="auto"/>
        <w:bottom w:val="none" w:sz="0" w:space="0" w:color="auto"/>
        <w:right w:val="none" w:sz="0" w:space="0" w:color="auto"/>
      </w:divBdr>
    </w:div>
    <w:div w:id="2122187971">
      <w:marLeft w:val="480"/>
      <w:marRight w:val="0"/>
      <w:marTop w:val="0"/>
      <w:marBottom w:val="0"/>
      <w:divBdr>
        <w:top w:val="none" w:sz="0" w:space="0" w:color="auto"/>
        <w:left w:val="none" w:sz="0" w:space="0" w:color="auto"/>
        <w:bottom w:val="none" w:sz="0" w:space="0" w:color="auto"/>
        <w:right w:val="none" w:sz="0" w:space="0" w:color="auto"/>
      </w:divBdr>
    </w:div>
    <w:div w:id="2122414573">
      <w:marLeft w:val="480"/>
      <w:marRight w:val="0"/>
      <w:marTop w:val="0"/>
      <w:marBottom w:val="0"/>
      <w:divBdr>
        <w:top w:val="none" w:sz="0" w:space="0" w:color="auto"/>
        <w:left w:val="none" w:sz="0" w:space="0" w:color="auto"/>
        <w:bottom w:val="none" w:sz="0" w:space="0" w:color="auto"/>
        <w:right w:val="none" w:sz="0" w:space="0" w:color="auto"/>
      </w:divBdr>
    </w:div>
    <w:div w:id="2124111923">
      <w:marLeft w:val="480"/>
      <w:marRight w:val="0"/>
      <w:marTop w:val="0"/>
      <w:marBottom w:val="0"/>
      <w:divBdr>
        <w:top w:val="none" w:sz="0" w:space="0" w:color="auto"/>
        <w:left w:val="none" w:sz="0" w:space="0" w:color="auto"/>
        <w:bottom w:val="none" w:sz="0" w:space="0" w:color="auto"/>
        <w:right w:val="none" w:sz="0" w:space="0" w:color="auto"/>
      </w:divBdr>
    </w:div>
    <w:div w:id="2124954524">
      <w:marLeft w:val="480"/>
      <w:marRight w:val="0"/>
      <w:marTop w:val="0"/>
      <w:marBottom w:val="0"/>
      <w:divBdr>
        <w:top w:val="none" w:sz="0" w:space="0" w:color="auto"/>
        <w:left w:val="none" w:sz="0" w:space="0" w:color="auto"/>
        <w:bottom w:val="none" w:sz="0" w:space="0" w:color="auto"/>
        <w:right w:val="none" w:sz="0" w:space="0" w:color="auto"/>
      </w:divBdr>
    </w:div>
    <w:div w:id="2125032151">
      <w:marLeft w:val="480"/>
      <w:marRight w:val="0"/>
      <w:marTop w:val="0"/>
      <w:marBottom w:val="0"/>
      <w:divBdr>
        <w:top w:val="none" w:sz="0" w:space="0" w:color="auto"/>
        <w:left w:val="none" w:sz="0" w:space="0" w:color="auto"/>
        <w:bottom w:val="none" w:sz="0" w:space="0" w:color="auto"/>
        <w:right w:val="none" w:sz="0" w:space="0" w:color="auto"/>
      </w:divBdr>
    </w:div>
    <w:div w:id="2126926228">
      <w:marLeft w:val="480"/>
      <w:marRight w:val="0"/>
      <w:marTop w:val="0"/>
      <w:marBottom w:val="0"/>
      <w:divBdr>
        <w:top w:val="none" w:sz="0" w:space="0" w:color="auto"/>
        <w:left w:val="none" w:sz="0" w:space="0" w:color="auto"/>
        <w:bottom w:val="none" w:sz="0" w:space="0" w:color="auto"/>
        <w:right w:val="none" w:sz="0" w:space="0" w:color="auto"/>
      </w:divBdr>
    </w:div>
    <w:div w:id="2127694064">
      <w:marLeft w:val="480"/>
      <w:marRight w:val="0"/>
      <w:marTop w:val="0"/>
      <w:marBottom w:val="0"/>
      <w:divBdr>
        <w:top w:val="none" w:sz="0" w:space="0" w:color="auto"/>
        <w:left w:val="none" w:sz="0" w:space="0" w:color="auto"/>
        <w:bottom w:val="none" w:sz="0" w:space="0" w:color="auto"/>
        <w:right w:val="none" w:sz="0" w:space="0" w:color="auto"/>
      </w:divBdr>
    </w:div>
    <w:div w:id="2127961733">
      <w:marLeft w:val="480"/>
      <w:marRight w:val="0"/>
      <w:marTop w:val="0"/>
      <w:marBottom w:val="0"/>
      <w:divBdr>
        <w:top w:val="none" w:sz="0" w:space="0" w:color="auto"/>
        <w:left w:val="none" w:sz="0" w:space="0" w:color="auto"/>
        <w:bottom w:val="none" w:sz="0" w:space="0" w:color="auto"/>
        <w:right w:val="none" w:sz="0" w:space="0" w:color="auto"/>
      </w:divBdr>
    </w:div>
    <w:div w:id="2128304688">
      <w:marLeft w:val="480"/>
      <w:marRight w:val="0"/>
      <w:marTop w:val="0"/>
      <w:marBottom w:val="0"/>
      <w:divBdr>
        <w:top w:val="none" w:sz="0" w:space="0" w:color="auto"/>
        <w:left w:val="none" w:sz="0" w:space="0" w:color="auto"/>
        <w:bottom w:val="none" w:sz="0" w:space="0" w:color="auto"/>
        <w:right w:val="none" w:sz="0" w:space="0" w:color="auto"/>
      </w:divBdr>
    </w:div>
    <w:div w:id="2129007389">
      <w:marLeft w:val="480"/>
      <w:marRight w:val="0"/>
      <w:marTop w:val="0"/>
      <w:marBottom w:val="0"/>
      <w:divBdr>
        <w:top w:val="none" w:sz="0" w:space="0" w:color="auto"/>
        <w:left w:val="none" w:sz="0" w:space="0" w:color="auto"/>
        <w:bottom w:val="none" w:sz="0" w:space="0" w:color="auto"/>
        <w:right w:val="none" w:sz="0" w:space="0" w:color="auto"/>
      </w:divBdr>
    </w:div>
    <w:div w:id="2130128581">
      <w:marLeft w:val="480"/>
      <w:marRight w:val="0"/>
      <w:marTop w:val="0"/>
      <w:marBottom w:val="0"/>
      <w:divBdr>
        <w:top w:val="none" w:sz="0" w:space="0" w:color="auto"/>
        <w:left w:val="none" w:sz="0" w:space="0" w:color="auto"/>
        <w:bottom w:val="none" w:sz="0" w:space="0" w:color="auto"/>
        <w:right w:val="none" w:sz="0" w:space="0" w:color="auto"/>
      </w:divBdr>
    </w:div>
    <w:div w:id="2130664610">
      <w:marLeft w:val="480"/>
      <w:marRight w:val="0"/>
      <w:marTop w:val="0"/>
      <w:marBottom w:val="0"/>
      <w:divBdr>
        <w:top w:val="none" w:sz="0" w:space="0" w:color="auto"/>
        <w:left w:val="none" w:sz="0" w:space="0" w:color="auto"/>
        <w:bottom w:val="none" w:sz="0" w:space="0" w:color="auto"/>
        <w:right w:val="none" w:sz="0" w:space="0" w:color="auto"/>
      </w:divBdr>
    </w:div>
    <w:div w:id="2131892234">
      <w:marLeft w:val="480"/>
      <w:marRight w:val="0"/>
      <w:marTop w:val="0"/>
      <w:marBottom w:val="0"/>
      <w:divBdr>
        <w:top w:val="none" w:sz="0" w:space="0" w:color="auto"/>
        <w:left w:val="none" w:sz="0" w:space="0" w:color="auto"/>
        <w:bottom w:val="none" w:sz="0" w:space="0" w:color="auto"/>
        <w:right w:val="none" w:sz="0" w:space="0" w:color="auto"/>
      </w:divBdr>
    </w:div>
    <w:div w:id="2133864054">
      <w:marLeft w:val="480"/>
      <w:marRight w:val="0"/>
      <w:marTop w:val="0"/>
      <w:marBottom w:val="0"/>
      <w:divBdr>
        <w:top w:val="none" w:sz="0" w:space="0" w:color="auto"/>
        <w:left w:val="none" w:sz="0" w:space="0" w:color="auto"/>
        <w:bottom w:val="none" w:sz="0" w:space="0" w:color="auto"/>
        <w:right w:val="none" w:sz="0" w:space="0" w:color="auto"/>
      </w:divBdr>
    </w:div>
    <w:div w:id="2134402667">
      <w:marLeft w:val="480"/>
      <w:marRight w:val="0"/>
      <w:marTop w:val="0"/>
      <w:marBottom w:val="0"/>
      <w:divBdr>
        <w:top w:val="none" w:sz="0" w:space="0" w:color="auto"/>
        <w:left w:val="none" w:sz="0" w:space="0" w:color="auto"/>
        <w:bottom w:val="none" w:sz="0" w:space="0" w:color="auto"/>
        <w:right w:val="none" w:sz="0" w:space="0" w:color="auto"/>
      </w:divBdr>
    </w:div>
    <w:div w:id="2134591463">
      <w:marLeft w:val="480"/>
      <w:marRight w:val="0"/>
      <w:marTop w:val="0"/>
      <w:marBottom w:val="0"/>
      <w:divBdr>
        <w:top w:val="none" w:sz="0" w:space="0" w:color="auto"/>
        <w:left w:val="none" w:sz="0" w:space="0" w:color="auto"/>
        <w:bottom w:val="none" w:sz="0" w:space="0" w:color="auto"/>
        <w:right w:val="none" w:sz="0" w:space="0" w:color="auto"/>
      </w:divBdr>
    </w:div>
    <w:div w:id="2135560863">
      <w:marLeft w:val="480"/>
      <w:marRight w:val="0"/>
      <w:marTop w:val="0"/>
      <w:marBottom w:val="0"/>
      <w:divBdr>
        <w:top w:val="none" w:sz="0" w:space="0" w:color="auto"/>
        <w:left w:val="none" w:sz="0" w:space="0" w:color="auto"/>
        <w:bottom w:val="none" w:sz="0" w:space="0" w:color="auto"/>
        <w:right w:val="none" w:sz="0" w:space="0" w:color="auto"/>
      </w:divBdr>
    </w:div>
    <w:div w:id="2135630889">
      <w:marLeft w:val="480"/>
      <w:marRight w:val="0"/>
      <w:marTop w:val="0"/>
      <w:marBottom w:val="0"/>
      <w:divBdr>
        <w:top w:val="none" w:sz="0" w:space="0" w:color="auto"/>
        <w:left w:val="none" w:sz="0" w:space="0" w:color="auto"/>
        <w:bottom w:val="none" w:sz="0" w:space="0" w:color="auto"/>
        <w:right w:val="none" w:sz="0" w:space="0" w:color="auto"/>
      </w:divBdr>
    </w:div>
    <w:div w:id="2135825024">
      <w:marLeft w:val="480"/>
      <w:marRight w:val="0"/>
      <w:marTop w:val="0"/>
      <w:marBottom w:val="0"/>
      <w:divBdr>
        <w:top w:val="none" w:sz="0" w:space="0" w:color="auto"/>
        <w:left w:val="none" w:sz="0" w:space="0" w:color="auto"/>
        <w:bottom w:val="none" w:sz="0" w:space="0" w:color="auto"/>
        <w:right w:val="none" w:sz="0" w:space="0" w:color="auto"/>
      </w:divBdr>
    </w:div>
    <w:div w:id="2136559077">
      <w:marLeft w:val="480"/>
      <w:marRight w:val="0"/>
      <w:marTop w:val="0"/>
      <w:marBottom w:val="0"/>
      <w:divBdr>
        <w:top w:val="none" w:sz="0" w:space="0" w:color="auto"/>
        <w:left w:val="none" w:sz="0" w:space="0" w:color="auto"/>
        <w:bottom w:val="none" w:sz="0" w:space="0" w:color="auto"/>
        <w:right w:val="none" w:sz="0" w:space="0" w:color="auto"/>
      </w:divBdr>
    </w:div>
    <w:div w:id="2137523250">
      <w:marLeft w:val="480"/>
      <w:marRight w:val="0"/>
      <w:marTop w:val="0"/>
      <w:marBottom w:val="0"/>
      <w:divBdr>
        <w:top w:val="none" w:sz="0" w:space="0" w:color="auto"/>
        <w:left w:val="none" w:sz="0" w:space="0" w:color="auto"/>
        <w:bottom w:val="none" w:sz="0" w:space="0" w:color="auto"/>
        <w:right w:val="none" w:sz="0" w:space="0" w:color="auto"/>
      </w:divBdr>
    </w:div>
    <w:div w:id="2138209809">
      <w:marLeft w:val="480"/>
      <w:marRight w:val="0"/>
      <w:marTop w:val="0"/>
      <w:marBottom w:val="0"/>
      <w:divBdr>
        <w:top w:val="none" w:sz="0" w:space="0" w:color="auto"/>
        <w:left w:val="none" w:sz="0" w:space="0" w:color="auto"/>
        <w:bottom w:val="none" w:sz="0" w:space="0" w:color="auto"/>
        <w:right w:val="none" w:sz="0" w:space="0" w:color="auto"/>
      </w:divBdr>
    </w:div>
    <w:div w:id="2139906875">
      <w:marLeft w:val="480"/>
      <w:marRight w:val="0"/>
      <w:marTop w:val="0"/>
      <w:marBottom w:val="0"/>
      <w:divBdr>
        <w:top w:val="none" w:sz="0" w:space="0" w:color="auto"/>
        <w:left w:val="none" w:sz="0" w:space="0" w:color="auto"/>
        <w:bottom w:val="none" w:sz="0" w:space="0" w:color="auto"/>
        <w:right w:val="none" w:sz="0" w:space="0" w:color="auto"/>
      </w:divBdr>
    </w:div>
    <w:div w:id="2140874739">
      <w:marLeft w:val="480"/>
      <w:marRight w:val="0"/>
      <w:marTop w:val="0"/>
      <w:marBottom w:val="0"/>
      <w:divBdr>
        <w:top w:val="none" w:sz="0" w:space="0" w:color="auto"/>
        <w:left w:val="none" w:sz="0" w:space="0" w:color="auto"/>
        <w:bottom w:val="none" w:sz="0" w:space="0" w:color="auto"/>
        <w:right w:val="none" w:sz="0" w:space="0" w:color="auto"/>
      </w:divBdr>
    </w:div>
    <w:div w:id="2141535343">
      <w:marLeft w:val="480"/>
      <w:marRight w:val="0"/>
      <w:marTop w:val="0"/>
      <w:marBottom w:val="0"/>
      <w:divBdr>
        <w:top w:val="none" w:sz="0" w:space="0" w:color="auto"/>
        <w:left w:val="none" w:sz="0" w:space="0" w:color="auto"/>
        <w:bottom w:val="none" w:sz="0" w:space="0" w:color="auto"/>
        <w:right w:val="none" w:sz="0" w:space="0" w:color="auto"/>
      </w:divBdr>
    </w:div>
    <w:div w:id="2141998266">
      <w:marLeft w:val="480"/>
      <w:marRight w:val="0"/>
      <w:marTop w:val="0"/>
      <w:marBottom w:val="0"/>
      <w:divBdr>
        <w:top w:val="none" w:sz="0" w:space="0" w:color="auto"/>
        <w:left w:val="none" w:sz="0" w:space="0" w:color="auto"/>
        <w:bottom w:val="none" w:sz="0" w:space="0" w:color="auto"/>
        <w:right w:val="none" w:sz="0" w:space="0" w:color="auto"/>
      </w:divBdr>
    </w:div>
    <w:div w:id="2142112749">
      <w:marLeft w:val="480"/>
      <w:marRight w:val="0"/>
      <w:marTop w:val="0"/>
      <w:marBottom w:val="0"/>
      <w:divBdr>
        <w:top w:val="none" w:sz="0" w:space="0" w:color="auto"/>
        <w:left w:val="none" w:sz="0" w:space="0" w:color="auto"/>
        <w:bottom w:val="none" w:sz="0" w:space="0" w:color="auto"/>
        <w:right w:val="none" w:sz="0" w:space="0" w:color="auto"/>
      </w:divBdr>
    </w:div>
    <w:div w:id="2143225266">
      <w:marLeft w:val="480"/>
      <w:marRight w:val="0"/>
      <w:marTop w:val="0"/>
      <w:marBottom w:val="0"/>
      <w:divBdr>
        <w:top w:val="none" w:sz="0" w:space="0" w:color="auto"/>
        <w:left w:val="none" w:sz="0" w:space="0" w:color="auto"/>
        <w:bottom w:val="none" w:sz="0" w:space="0" w:color="auto"/>
        <w:right w:val="none" w:sz="0" w:space="0" w:color="auto"/>
      </w:divBdr>
    </w:div>
    <w:div w:id="2143693110">
      <w:marLeft w:val="480"/>
      <w:marRight w:val="0"/>
      <w:marTop w:val="0"/>
      <w:marBottom w:val="0"/>
      <w:divBdr>
        <w:top w:val="none" w:sz="0" w:space="0" w:color="auto"/>
        <w:left w:val="none" w:sz="0" w:space="0" w:color="auto"/>
        <w:bottom w:val="none" w:sz="0" w:space="0" w:color="auto"/>
        <w:right w:val="none" w:sz="0" w:space="0" w:color="auto"/>
      </w:divBdr>
    </w:div>
    <w:div w:id="214604790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Lee\Documents\Binus\Thesis%20S2\Real%20Thesis%20S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0B91F97740461E9D6BA070B075BA94"/>
        <w:category>
          <w:name w:val="General"/>
          <w:gallery w:val="placeholder"/>
        </w:category>
        <w:types>
          <w:type w:val="bbPlcHdr"/>
        </w:types>
        <w:behaviors>
          <w:behavior w:val="content"/>
        </w:behaviors>
        <w:guid w:val="{39561D67-0988-48D8-9E1A-5CF19AE80FD9}"/>
      </w:docPartPr>
      <w:docPartBody>
        <w:p w:rsidR="00B35233" w:rsidRDefault="005E6494" w:rsidP="005E6494">
          <w:pPr>
            <w:pStyle w:val="340B91F97740461E9D6BA070B075BA94"/>
          </w:pPr>
          <w:r w:rsidRPr="008F7CDF">
            <w:rPr>
              <w:rStyle w:val="PlaceholderText"/>
            </w:rPr>
            <w:t>Click or tap here to enter text.</w:t>
          </w:r>
        </w:p>
      </w:docPartBody>
    </w:docPart>
    <w:docPart>
      <w:docPartPr>
        <w:name w:val="FCEA983B6C7A46F68E7AB614FDF726C0"/>
        <w:category>
          <w:name w:val="General"/>
          <w:gallery w:val="placeholder"/>
        </w:category>
        <w:types>
          <w:type w:val="bbPlcHdr"/>
        </w:types>
        <w:behaviors>
          <w:behavior w:val="content"/>
        </w:behaviors>
        <w:guid w:val="{66AE4849-340F-4305-BB52-0F66216304CE}"/>
      </w:docPartPr>
      <w:docPartBody>
        <w:p w:rsidR="00B35233" w:rsidRDefault="005E6494" w:rsidP="005E6494">
          <w:pPr>
            <w:pStyle w:val="FCEA983B6C7A46F68E7AB614FDF726C0"/>
          </w:pPr>
          <w:r w:rsidRPr="008F7CDF">
            <w:rPr>
              <w:rStyle w:val="PlaceholderText"/>
            </w:rPr>
            <w:t>Click or tap here to enter text.</w:t>
          </w:r>
        </w:p>
      </w:docPartBody>
    </w:docPart>
    <w:docPart>
      <w:docPartPr>
        <w:name w:val="F7045D9128194913BAA9FC4DF1D6D42B"/>
        <w:category>
          <w:name w:val="General"/>
          <w:gallery w:val="placeholder"/>
        </w:category>
        <w:types>
          <w:type w:val="bbPlcHdr"/>
        </w:types>
        <w:behaviors>
          <w:behavior w:val="content"/>
        </w:behaviors>
        <w:guid w:val="{30FA598B-706E-4ED6-B21A-E974BE55C38D}"/>
      </w:docPartPr>
      <w:docPartBody>
        <w:p w:rsidR="00B35233" w:rsidRDefault="005E6494" w:rsidP="005E6494">
          <w:pPr>
            <w:pStyle w:val="F7045D9128194913BAA9FC4DF1D6D42B"/>
          </w:pPr>
          <w:r w:rsidRPr="008F7CDF">
            <w:rPr>
              <w:rStyle w:val="PlaceholderText"/>
            </w:rPr>
            <w:t>Click or tap here to enter text.</w:t>
          </w:r>
        </w:p>
      </w:docPartBody>
    </w:docPart>
    <w:docPart>
      <w:docPartPr>
        <w:name w:val="227CE42351034C9BA5D196E595388BE0"/>
        <w:category>
          <w:name w:val="General"/>
          <w:gallery w:val="placeholder"/>
        </w:category>
        <w:types>
          <w:type w:val="bbPlcHdr"/>
        </w:types>
        <w:behaviors>
          <w:behavior w:val="content"/>
        </w:behaviors>
        <w:guid w:val="{77572764-5413-4CAB-8597-B2E57EB6AA1F}"/>
      </w:docPartPr>
      <w:docPartBody>
        <w:p w:rsidR="00B35233" w:rsidRDefault="005E6494" w:rsidP="005E6494">
          <w:pPr>
            <w:pStyle w:val="227CE42351034C9BA5D196E595388BE0"/>
          </w:pPr>
          <w:r w:rsidRPr="008F7CDF">
            <w:rPr>
              <w:rStyle w:val="PlaceholderText"/>
            </w:rPr>
            <w:t>Click or tap here to enter text.</w:t>
          </w:r>
        </w:p>
      </w:docPartBody>
    </w:docPart>
    <w:docPart>
      <w:docPartPr>
        <w:name w:val="7D5A1858FD44462DBB1FDB2C4E646256"/>
        <w:category>
          <w:name w:val="General"/>
          <w:gallery w:val="placeholder"/>
        </w:category>
        <w:types>
          <w:type w:val="bbPlcHdr"/>
        </w:types>
        <w:behaviors>
          <w:behavior w:val="content"/>
        </w:behaviors>
        <w:guid w:val="{AEF5B298-FAE2-4F3E-A8E4-B748ECBC046B}"/>
      </w:docPartPr>
      <w:docPartBody>
        <w:p w:rsidR="00B35233" w:rsidRDefault="005E6494" w:rsidP="005E6494">
          <w:pPr>
            <w:pStyle w:val="7D5A1858FD44462DBB1FDB2C4E646256"/>
          </w:pPr>
          <w:r w:rsidRPr="008F7CDF">
            <w:rPr>
              <w:rStyle w:val="PlaceholderText"/>
            </w:rPr>
            <w:t>Click or tap here to enter text.</w:t>
          </w:r>
        </w:p>
      </w:docPartBody>
    </w:docPart>
    <w:docPart>
      <w:docPartPr>
        <w:name w:val="1509C7E8E4F04E759879F34B94ECC9C0"/>
        <w:category>
          <w:name w:val="General"/>
          <w:gallery w:val="placeholder"/>
        </w:category>
        <w:types>
          <w:type w:val="bbPlcHdr"/>
        </w:types>
        <w:behaviors>
          <w:behavior w:val="content"/>
        </w:behaviors>
        <w:guid w:val="{5FD52DA6-E1AC-4F28-AF8B-1162AFE883D7}"/>
      </w:docPartPr>
      <w:docPartBody>
        <w:p w:rsidR="00B35233" w:rsidRDefault="005E6494" w:rsidP="005E6494">
          <w:pPr>
            <w:pStyle w:val="1509C7E8E4F04E759879F34B94ECC9C0"/>
          </w:pPr>
          <w:r w:rsidRPr="008F7CDF">
            <w:rPr>
              <w:rStyle w:val="PlaceholderText"/>
            </w:rPr>
            <w:t>Click or tap here to enter text.</w:t>
          </w:r>
        </w:p>
      </w:docPartBody>
    </w:docPart>
    <w:docPart>
      <w:docPartPr>
        <w:name w:val="177BC6E84F9B4D61AC9BDF0125652A91"/>
        <w:category>
          <w:name w:val="General"/>
          <w:gallery w:val="placeholder"/>
        </w:category>
        <w:types>
          <w:type w:val="bbPlcHdr"/>
        </w:types>
        <w:behaviors>
          <w:behavior w:val="content"/>
        </w:behaviors>
        <w:guid w:val="{BDEA5FF8-B0FC-42FA-B313-36A68BA7E358}"/>
      </w:docPartPr>
      <w:docPartBody>
        <w:p w:rsidR="00B35233" w:rsidRDefault="005E6494" w:rsidP="005E6494">
          <w:pPr>
            <w:pStyle w:val="177BC6E84F9B4D61AC9BDF0125652A91"/>
          </w:pPr>
          <w:r w:rsidRPr="008F7CDF">
            <w:rPr>
              <w:rStyle w:val="PlaceholderText"/>
            </w:rPr>
            <w:t>Click or tap here to enter text.</w:t>
          </w:r>
        </w:p>
      </w:docPartBody>
    </w:docPart>
    <w:docPart>
      <w:docPartPr>
        <w:name w:val="1EF4E6538FFF4EF491A43065FC1CB9C0"/>
        <w:category>
          <w:name w:val="General"/>
          <w:gallery w:val="placeholder"/>
        </w:category>
        <w:types>
          <w:type w:val="bbPlcHdr"/>
        </w:types>
        <w:behaviors>
          <w:behavior w:val="content"/>
        </w:behaviors>
        <w:guid w:val="{53CCDF96-5A73-4170-BBD1-399CF1C98748}"/>
      </w:docPartPr>
      <w:docPartBody>
        <w:p w:rsidR="00B35233" w:rsidRDefault="005E6494" w:rsidP="005E6494">
          <w:pPr>
            <w:pStyle w:val="1EF4E6538FFF4EF491A43065FC1CB9C0"/>
          </w:pPr>
          <w:r w:rsidRPr="008F7CDF">
            <w:rPr>
              <w:rStyle w:val="PlaceholderText"/>
            </w:rPr>
            <w:t>Click or tap here to enter text.</w:t>
          </w:r>
        </w:p>
      </w:docPartBody>
    </w:docPart>
    <w:docPart>
      <w:docPartPr>
        <w:name w:val="F1EC3E07EEB34173B8145EBBA08FDC57"/>
        <w:category>
          <w:name w:val="General"/>
          <w:gallery w:val="placeholder"/>
        </w:category>
        <w:types>
          <w:type w:val="bbPlcHdr"/>
        </w:types>
        <w:behaviors>
          <w:behavior w:val="content"/>
        </w:behaviors>
        <w:guid w:val="{907CFF62-133F-4943-AF60-5616DAA18FAA}"/>
      </w:docPartPr>
      <w:docPartBody>
        <w:p w:rsidR="00B35233" w:rsidRDefault="005E6494" w:rsidP="005E6494">
          <w:pPr>
            <w:pStyle w:val="F1EC3E07EEB34173B8145EBBA08FDC57"/>
          </w:pPr>
          <w:r w:rsidRPr="008F7CD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C70281D-FFBD-4AC6-A5B3-949AB6EEA00B}"/>
      </w:docPartPr>
      <w:docPartBody>
        <w:p w:rsidR="005B3C85" w:rsidRDefault="00D578B5">
          <w:r w:rsidRPr="009F151F">
            <w:rPr>
              <w:rStyle w:val="PlaceholderText"/>
              <w:lang w:val="id-ID"/>
            </w:rPr>
            <w:t>Click or tap here to enter text.</w:t>
          </w:r>
        </w:p>
      </w:docPartBody>
    </w:docPart>
    <w:docPart>
      <w:docPartPr>
        <w:name w:val="E6ECDC1E57F44DE69452FD8EADBECEA1"/>
        <w:category>
          <w:name w:val="General"/>
          <w:gallery w:val="placeholder"/>
        </w:category>
        <w:types>
          <w:type w:val="bbPlcHdr"/>
        </w:types>
        <w:behaviors>
          <w:behavior w:val="content"/>
        </w:behaviors>
        <w:guid w:val="{1F159E4D-8B93-4174-9889-347891A4A741}"/>
      </w:docPartPr>
      <w:docPartBody>
        <w:p w:rsidR="00104BDD" w:rsidRDefault="00123942" w:rsidP="00123942">
          <w:pPr>
            <w:pStyle w:val="E6ECDC1E57F44DE69452FD8EADBECEA1"/>
          </w:pPr>
          <w:r w:rsidRPr="009F151F">
            <w:rPr>
              <w:rStyle w:val="PlaceholderText"/>
              <w:lang w:val="id-ID"/>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94"/>
    <w:rsid w:val="0000285C"/>
    <w:rsid w:val="00024180"/>
    <w:rsid w:val="000241F8"/>
    <w:rsid w:val="000639AF"/>
    <w:rsid w:val="00085304"/>
    <w:rsid w:val="00101EC0"/>
    <w:rsid w:val="00104BDD"/>
    <w:rsid w:val="00123942"/>
    <w:rsid w:val="0017112B"/>
    <w:rsid w:val="00181B0F"/>
    <w:rsid w:val="00194419"/>
    <w:rsid w:val="001A6079"/>
    <w:rsid w:val="001E26B2"/>
    <w:rsid w:val="001F0BF4"/>
    <w:rsid w:val="0020460F"/>
    <w:rsid w:val="00217F7D"/>
    <w:rsid w:val="00226EDD"/>
    <w:rsid w:val="002535D5"/>
    <w:rsid w:val="002570FE"/>
    <w:rsid w:val="00283077"/>
    <w:rsid w:val="00283D97"/>
    <w:rsid w:val="002B3F77"/>
    <w:rsid w:val="00305D4A"/>
    <w:rsid w:val="00345AA6"/>
    <w:rsid w:val="00347048"/>
    <w:rsid w:val="003477A6"/>
    <w:rsid w:val="003951A6"/>
    <w:rsid w:val="00411DA6"/>
    <w:rsid w:val="00412EA1"/>
    <w:rsid w:val="00457630"/>
    <w:rsid w:val="00496B9D"/>
    <w:rsid w:val="004978BF"/>
    <w:rsid w:val="004B266F"/>
    <w:rsid w:val="004C77BE"/>
    <w:rsid w:val="00527BFC"/>
    <w:rsid w:val="005337BE"/>
    <w:rsid w:val="00587D64"/>
    <w:rsid w:val="005A1C5F"/>
    <w:rsid w:val="005B3C85"/>
    <w:rsid w:val="005C42A8"/>
    <w:rsid w:val="005D3F08"/>
    <w:rsid w:val="005E4198"/>
    <w:rsid w:val="005E6494"/>
    <w:rsid w:val="00605444"/>
    <w:rsid w:val="00660A9B"/>
    <w:rsid w:val="006869E7"/>
    <w:rsid w:val="006962CE"/>
    <w:rsid w:val="006B0072"/>
    <w:rsid w:val="006B4B16"/>
    <w:rsid w:val="006E5DDD"/>
    <w:rsid w:val="007425AA"/>
    <w:rsid w:val="00753671"/>
    <w:rsid w:val="007560C1"/>
    <w:rsid w:val="00783E75"/>
    <w:rsid w:val="007841E3"/>
    <w:rsid w:val="007A44F3"/>
    <w:rsid w:val="00810105"/>
    <w:rsid w:val="00841C89"/>
    <w:rsid w:val="00871AAF"/>
    <w:rsid w:val="008B2E45"/>
    <w:rsid w:val="008B7E32"/>
    <w:rsid w:val="008F54D8"/>
    <w:rsid w:val="00935862"/>
    <w:rsid w:val="009B6DD4"/>
    <w:rsid w:val="00A068D5"/>
    <w:rsid w:val="00A16C44"/>
    <w:rsid w:val="00A640BC"/>
    <w:rsid w:val="00AC05E8"/>
    <w:rsid w:val="00B07743"/>
    <w:rsid w:val="00B1068E"/>
    <w:rsid w:val="00B35233"/>
    <w:rsid w:val="00BA35FA"/>
    <w:rsid w:val="00BD6130"/>
    <w:rsid w:val="00BD61E5"/>
    <w:rsid w:val="00BD691C"/>
    <w:rsid w:val="00BE4442"/>
    <w:rsid w:val="00C006A0"/>
    <w:rsid w:val="00C12802"/>
    <w:rsid w:val="00C634CE"/>
    <w:rsid w:val="00C82091"/>
    <w:rsid w:val="00CB51D2"/>
    <w:rsid w:val="00CB5903"/>
    <w:rsid w:val="00CF1EBE"/>
    <w:rsid w:val="00D578B5"/>
    <w:rsid w:val="00DE07D4"/>
    <w:rsid w:val="00DE4DCC"/>
    <w:rsid w:val="00E276A7"/>
    <w:rsid w:val="00E51535"/>
    <w:rsid w:val="00E97E9A"/>
    <w:rsid w:val="00EB3E86"/>
    <w:rsid w:val="00EB6405"/>
    <w:rsid w:val="00F25E51"/>
    <w:rsid w:val="00FC6FCE"/>
    <w:rsid w:val="00FF46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942"/>
    <w:rPr>
      <w:color w:val="666666"/>
    </w:rPr>
  </w:style>
  <w:style w:type="paragraph" w:customStyle="1" w:styleId="340B91F97740461E9D6BA070B075BA94">
    <w:name w:val="340B91F97740461E9D6BA070B075BA94"/>
    <w:rsid w:val="005E6494"/>
  </w:style>
  <w:style w:type="paragraph" w:customStyle="1" w:styleId="FCEA983B6C7A46F68E7AB614FDF726C0">
    <w:name w:val="FCEA983B6C7A46F68E7AB614FDF726C0"/>
    <w:rsid w:val="005E6494"/>
  </w:style>
  <w:style w:type="paragraph" w:customStyle="1" w:styleId="F7045D9128194913BAA9FC4DF1D6D42B">
    <w:name w:val="F7045D9128194913BAA9FC4DF1D6D42B"/>
    <w:rsid w:val="005E6494"/>
  </w:style>
  <w:style w:type="paragraph" w:customStyle="1" w:styleId="227CE42351034C9BA5D196E595388BE0">
    <w:name w:val="227CE42351034C9BA5D196E595388BE0"/>
    <w:rsid w:val="005E6494"/>
  </w:style>
  <w:style w:type="paragraph" w:customStyle="1" w:styleId="7D5A1858FD44462DBB1FDB2C4E646256">
    <w:name w:val="7D5A1858FD44462DBB1FDB2C4E646256"/>
    <w:rsid w:val="005E6494"/>
  </w:style>
  <w:style w:type="paragraph" w:customStyle="1" w:styleId="1509C7E8E4F04E759879F34B94ECC9C0">
    <w:name w:val="1509C7E8E4F04E759879F34B94ECC9C0"/>
    <w:rsid w:val="005E6494"/>
  </w:style>
  <w:style w:type="paragraph" w:customStyle="1" w:styleId="177BC6E84F9B4D61AC9BDF0125652A91">
    <w:name w:val="177BC6E84F9B4D61AC9BDF0125652A91"/>
    <w:rsid w:val="005E6494"/>
  </w:style>
  <w:style w:type="paragraph" w:customStyle="1" w:styleId="1EF4E6538FFF4EF491A43065FC1CB9C0">
    <w:name w:val="1EF4E6538FFF4EF491A43065FC1CB9C0"/>
    <w:rsid w:val="005E6494"/>
  </w:style>
  <w:style w:type="paragraph" w:customStyle="1" w:styleId="F1EC3E07EEB34173B8145EBBA08FDC57">
    <w:name w:val="F1EC3E07EEB34173B8145EBBA08FDC57"/>
    <w:rsid w:val="005E6494"/>
  </w:style>
  <w:style w:type="paragraph" w:customStyle="1" w:styleId="E6ECDC1E57F44DE69452FD8EADBECEA1">
    <w:name w:val="E6ECDC1E57F44DE69452FD8EADBECEA1"/>
    <w:rsid w:val="001239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1A3F67-7F26-4A7B-BB43-AD515282666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7806057147"/>
    <we:property name="MENDELEY_CITATIONS" value="[{&quot;citationID&quot;:&quot;MENDELEY_CITATION_af2bf4cf-2dff-42f4-ab86-b738a41b3cac&quot;,&quot;properties&quot;:{&quot;noteIndex&quot;:0},&quot;isEdited&quot;:false,&quot;manualOverride&quot;:{&quot;isManuallyOverridden&quot;:false,&quot;citeprocText&quot;:&quot;(Sulaiman et al., 2022)&quot;,&quot;manualOverrideText&quot;:&quot;&quot;},&quot;citationTag&quot;:&quot;MENDELEY_CITATION_v3_eyJjaXRhdGlvbklEIjoiTUVOREVMRVlfQ0lUQVRJT05fYWYyYmY0Y2YtMmRmZi00MmY0LWFiODYtYjczOGE0MWIzY2Fj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quot;,&quot;citationItems&quot;:[{&quot;id&quot;:&quot;de04ca96-5907-3bae-88f6-5d4cd63d6334&quot;,&quot;itemData&quot;:{&quot;type&quot;:&quot;article-journal&quot;,&quot;id&quot;:&quot;de04ca96-5907-3bae-88f6-5d4cd63d6334&quot;,&quot;title&quot;:&quot;Geographical Information System (GIS) and Remote Sensing (RS) Applications in Disaster Risk Reduction (DRR) in Malaysia&quot;,&quot;author&quot;:[{&quot;family&quot;:&quot;Sulaiman&quot;,&quot;given&quot;:&quot;Noralfishah&quot;,&quot;parse-names&quot;:false,&quot;dropping-particle&quot;:&quot;&quot;,&quot;non-dropping-particle&quot;:&quot;&quot;},{&quot;family&quot;:&quot;Abdullah&quot;,&quot;given&quot;:&quot;Nazirah Mohamad&quot;,&quot;parse-names&quot;:false,&quot;dropping-particle&quot;:&quot;&quot;,&quot;non-dropping-particle&quot;:&quot;&quot;},{&quot;family&quot;:&quot;Nazir&quot;,&quot;given&quot;:&quot;Umber&quot;,&quot;parse-names&quot;:false,&quot;dropping-particle&quot;:&quot;&quot;,&quot;non-dropping-particle&quot;:&quot;&quot;},{&quot;family&quot;:&quot;Ismail&quot;,&quot;given&quot;:&quot;Maziah&quot;,&quot;parse-names&quot;:false,&quot;dropping-particle&quot;:&quot;&quot;,&quot;non-dropping-particle&quot;:&quot;&quot;},{&quot;family&quot;:&quot;Kursiah&quot;,&quot;given&quot;:&quot;Siti&quot;,&quot;parse-names&quot;:false,&quot;dropping-particle&quot;:&quot;&quot;,&quot;non-dropping-particle&quot;:&quot;&quot;},{&quot;family&quot;:&quot;Latib&quot;,&quot;given&quot;:&quot;Kamalia Abdul&quot;,&quot;parse-names&quot;:false,&quot;dropping-particle&quot;:&quot;&quot;,&quot;non-dropping-particle&quot;:&quot;&quot;},{&quot;family&quot;:&quot;Putri&quot;,&quot;given&quot;:&quot;Nur&quot;,&quot;parse-names&quot;:false,&quot;dropping-particle&quot;:&quot;&quot;,&quot;non-dropping-particle&quot;:&quot;&quot;},{&quot;family&quot;:&quot;Mahmud&quot;,&quot;given&quot;:&quot;Najwa&quot;,&quot;parse-names&quot;:false,&quot;dropping-particle&quot;:&quot;&quot;,&quot;non-dropping-particle&quot;:&quot;&quot;}],&quot;container-title&quot;:&quot;International Journal of Integrated Engineering&quot;,&quot;accessed&quot;:{&quot;date-parts&quot;:[[2026,2,4]]},&quot;DOI&quot;:&quot;10.30880/ijie.2022.14.05.003&quot;,&quot;ISSN&quot;:&quot;2600-7916&quot;,&quot;URL&quot;:&quot;https://penerbit.uthm.edu.my/ojs/index.php/ijie/article/view/8292&quot;,&quot;issued&quot;:{&quot;date-parts&quot;:[[2022,9,6]]},&quot;page&quot;:&quot;25-37&quot;,&quot;abstract&quot;:&quot;In a world today that is highly dependent on information technologies, Geographical Information System (GIS) and Remote Sensing (RS) has become one of advancement in spatial technologies that had been used to tackle the issue of an uncertain world. Primarily functioned with specialized capabilities in manipulating, analyzing, and visualizing the massive data from multiagencies, has opened new avenues for these technologies to be adopted in disaster management. Taking this into consideration, it leads to achieving disaster management objectives in Disaster Risk Reduction (DRR) which to reduce or minimize the exposure to hazards, lessened vulnerability of people and property, wise emergency preparation, and enhanced preparedness for an unfavourable situation. This paper aims to make a systematic review of literature in highlighting the significant potential of the GIS and remote sensing, integrating the aspect relevant to disasters socially and physically that helps in forming a comprehensive disaster management operations to reduce the vulnerability and strengthen the resilience to disaster. Accordingly, the paper has presented the outcomes and review of several researchers concerning the implementation of GIS and remote sensing in disaster management, specifically on disaster risk reduction.\n&amp;nbsp;&quot;,&quot;issue&quot;:&quot;5&quot;,&quot;volume&quot;:&quot;14&quot;,&quot;container-title-short&quot;:&quot;&quot;},&quot;isTemporary&quot;:false}]},{&quot;citationID&quot;:&quot;MENDELEY_CITATION_0e1bca98-5881-478a-b0e5-a66a02e23175&quot;,&quot;properties&quot;:{&quot;noteIndex&quot;:0},&quot;isEdited&quot;:false,&quot;manualOverride&quot;:{&quot;isManuallyOverridden&quot;:false,&quot;citeprocText&quot;:&quot;(Md Fakhrul Islam Sumon et al., 2023)&quot;,&quot;manualOverrideText&quot;:&quot;&quot;},&quot;citationTag&quot;:&quot;MENDELEY_CITATION_v3_eyJjaXRhdGlvbklEIjoiTUVOREVMRVlfQ0lUQVRJT05fMGUxYmNhOTgtNTg4MS00NzhhLWIwZTUtYTY2YTAyZTIzMTc1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citationID&quot;:&quot;MENDELEY_CITATION_a05de943-2cc9-45d1-948b-b842eaa6cb91&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YTA1ZGU5NDMtMmNjOS00NWQxLTk0OGItYjg0MmVhYTZjYjkx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quot;,&quot;citationItems&quot;:[{&quot;id&quot;:&quot;a409ac33-85b5-38e5-bd39-26b396cc3ec5&quot;,&quot;itemData&quot;:{&quot;type&quot;:&quot;article-journal&quot;,&quot;id&quot;:&quot;a409ac33-85b5-38e5-bd39-26b396cc3ec5&quot;,&quot;title&quot;:&quot;A Comprehensive Review of Machine Learning Approaches for Flood Depth Estimation&quot;,&quot;author&quot;:[{&quot;family&quot;:&quot;Liu&quot;,&quot;given&quot;:&quot;Bo&quot;,&quot;parse-names&quot;:false,&quot;dropping-particle&quot;:&quot;&quot;,&quot;non-dropping-particle&quot;:&quot;&quot;},{&quot;family&quot;:&quot;Li&quot;,&quot;given&quot;:&quot;Yingbing&quot;,&quot;parse-names&quot;:false,&quot;dropping-particle&quot;:&quot;&quot;,&quot;non-dropping-particle&quot;:&quot;&quot;},{&quot;family&quot;:&quot;Ma&quot;,&quot;given&quot;:&quot;Minyuan&quot;,&quot;parse-names&quot;:false,&quot;dropping-particle&quot;:&quot;&quot;,&quot;non-dropping-particle&quot;:&quot;&quot;},{&quot;family&quot;:&quot;Mao&quot;,&quot;given&quot;:&quot;Bojun&quot;,&quot;parse-names&quot;:false,&quot;dropping-particle&quot;:&quot;&quot;,&quot;non-dropping-particle&quot;:&quot;&quot;}],&quot;container-title&quot;:&quot;International Journal of Disaster Risk Science 2025 16:3&quot;,&quot;accessed&quot;:{&quot;date-parts&quot;:[[2026,2,6]]},&quot;DOI&quot;:&quot;10.1007/s13753-025-00639-0&quot;,&quot;ISSN&quot;:&quot;21926395&quot;,&quot;URL&quot;:&quot;https://link.springer.com/article/10.1007/s13753-025-00639-0&quot;,&quot;issued&quot;:{&quot;date-parts&quot;:[[2025,6,10]]},&quot;page&quot;:&quot;433-445&quot;,&quot;abstract&quot;:&quot;In the context of increasing frequency and impact of flood events, traditional methods for estimating flood depth have become insufficient to meet current demands, leading to a gradual shift toward machine learning approaches. This article reviews, for the first time, the applications of machine learning models—including both single and hybrid models—in flood depth estimation, referencing 108 relevant studies. Through statistical analysis, this research explored the most commonly used machine learning models and their primary data sources. Building on this foundation, we also examined the potential for integrating machine learning methods with smart city frameworks and artificial intelligence large models for flood depth calculations. The findings indicate that machine learning models excel in handling large-scale complex data and nonlinear relationships, and their performance can be further optimized through combinations with various models, significantly enhancing the accuracy and efficiency of flood depth estimation. However, these models also face challenges such as data dependency, model interpretability, and transferability. This review reveals the potential of applying machine learning models in flood depth estimation, providing directions for future research and reliable support for disaster prevention and reduction efforts.&quot;,&quot;publisher&quot;:&quot;Springer&quot;,&quot;issue&quot;:&quot;3&quot;,&quot;volume&quot;:&quot;16&quot;,&quot;container-title-short&quot;:&quot;&quot;},&quot;isTemporary&quot;:false}]},{&quot;citationID&quot;:&quot;MENDELEY_CITATION_8fbcf1f5-a454-49b2-81af-d5bf004fcd14&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OGZiY2YxZjUtYTQ1NC00OWIyLTgxYWYtZDViZjAwNGZjZDE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84477d8d-a249-4914-b066-ca8d3ac57168&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ODQ0NzdkOGQtYTI0OS00OTE0LWIwNjYtY2E4ZDNhYzU3MTY4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349b5a38-b608-4cc2-b9d9-18a57fcd86ff&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zQ5YjVhMzgtYjYwOC00Y2MyLWI5ZDktMThhNTdmY2Q4NmZm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7baa0622-364c-456c-962c-7166c43a8f1d&quot;,&quot;properties&quot;:{&quot;noteIndex&quot;:0},&quot;isEdited&quot;:false,&quot;manualOverride&quot;:{&quot;isManuallyOverridden&quot;:false,&quot;citeprocText&quot;:&quot;(Atieh, 2025)&quot;,&quot;manualOverrideText&quot;:&quot;&quot;},&quot;citationTag&quot;:&quot;MENDELEY_CITATION_v3_eyJjaXRhdGlvbklEIjoiTUVOREVMRVlfQ0lUQVRJT05fN2JhYTA2MjItMzY0Yy00NTZjLTk2MmMtNzE2NmM0M2E4ZjFk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9f782671-0bf7-4060-ba4c-5fbf11dbfbaa&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OWY3ODI2NzEtMGJmNy00MDYwLWJhNGMtNWZiZjExZGJmYmFh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9a1cc1c8-6ac8-49e5-a057-4ce4207198ab&quot;,&quot;properties&quot;:{&quot;noteIndex&quot;:0},&quot;isEdited&quot;:false,&quot;manualOverride&quot;:{&quot;isManuallyOverridden&quot;:false,&quot;citeprocText&quot;:&quot;(Alsaaran &amp;#38; Soudani, 2025)&quot;,&quot;manualOverrideText&quot;:&quot;&quot;},&quot;citationTag&quot;:&quot;MENDELEY_CITATION_v3_eyJjaXRhdGlvbklEIjoiTUVOREVMRVlfQ0lUQVRJT05fOWExY2MxYzgtNmFjOC00OWU1LWEwNTctNGNlNDIwNzE5OGFi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quot;,&quot;citationItems&quot;:[{&quot;id&quot;:&quot;6eb8d26d-8e8e-33f4-a26a-6051d794c979&quot;,&quot;itemData&quot;:{&quot;type&quot;:&quot;article-journal&quot;,&quot;id&quot;:&quot;6eb8d26d-8e8e-33f4-a26a-6051d794c979&quot;,&quot;title&quot;:&quot;Deep Learning Image-Based Classification for Post-Earthquake Damage Level Prediction Using UAVs&quot;,&quot;author&quot;:[{&quot;family&quot;:&quot;Alsaaran&quot;,&quot;given&quot;:&quot;Norah&quot;,&quot;parse-names&quot;:false,&quot;dropping-particle&quot;:&quot;&quot;,&quot;non-dropping-particle&quot;:&quot;&quot;},{&quot;family&quot;:&quot;Soudani&quot;,&quot;given&quot;:&quot;Adel&quot;,&quot;parse-names&quot;:false,&quot;dropping-particle&quot;:&quot;&quot;,&quot;non-dropping-particle&quot;:&quot;&quot;}],&quot;container-title&quot;:&quot;Sensors 2025, Vol. 25, Page 5406&quot;,&quot;accessed&quot;:{&quot;date-parts&quot;:[[2026,2,4]]},&quot;DOI&quot;:&quot;10.3390/s25175406&quot;,&quot;ISSN&quot;:&quot;14248220&quot;,&quot;PMID&quot;:&quot;40942835&quot;,&quot;URL&quot;:&quot;https://www.mdpi.com/1424-8220/25/17/5406/htm&quot;,&quot;issued&quot;:{&quot;date-parts&quot;:[[2025,9,2]]},&quot;page&quot;:&quot;5406&quot;,&quot;abstract&quot;:&quot;Unmanned Aerial Vehicles (UAVs) integrated with lightweight deep learning models represent an effective solution for image-based rapid post-earthquake damage assessment. UAVs, equipped with cameras, capture high-resolution aerial imagery of disaster-stricken areas, providing essential data for evaluating structural damage. When paired with light eight Convolutional Neural Network (CNN) models, these UAVs can process the captured images onboard, enabling real-time, accurate damage level predictions that might with potential interest to orient efficiently the efforts of the Search and Rescue (SAR) teams. This study investigates the use of the MobileNetV3-Small lightweight CNN model for real-time post-earthquake damage level prediction using UAV-captured imagery. The model is trained to classify three levels of post-earthquake damage, ranging from no damage to severe damage. Experimental results show that the adapted MobileNetV3-Small model achieves the lowest FLOPs, with a significant reduction of 58.8% compared to the ShuffleNetv2 model. Fine-tuning the last five layers resulted in a slight increase of approximately 0.2% in FLOPs, but significantly improved accuracy and robustness, yielding a 4.5% performance boost over the baseline. The model achieved a weighted average F-score of 0.93 on a merged dataset composed of three post-earthquake damage level datasets. It was successfully deployed and tested on a Raspberry Pi 5, demonstrating its feasibility for edge-device applications. This deployment highlighted the model’s efficiency and real-time performance in resource-constrained environments.&quot;,&quot;publisher&quot;:&quot;Multidisciplinary Digital Publishing Institute&quot;,&quot;issue&quot;:&quot;17&quot;,&quot;volume&quot;:&quot;25&quot;,&quot;container-title-short&quot;:&quot;&quot;},&quot;isTemporary&quot;:false}]},{&quot;citationID&quot;:&quot;MENDELEY_CITATION_452b29f7-7cb4-471e-a61b-9634d9ae2496&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NDUyYjI5ZjctN2NiNC00NzFlLWE2MWItOTYzNGQ5YWUyNDk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42df3747-4ad7-4c93-a0ff-db1ef59bf1f9&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NDJkZjM3NDctNGFkNy00YzkzLWEwZmYtZGIxZWY1OWJmMWY5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citationID&quot;:&quot;MENDELEY_CITATION_f5b7203f-531f-454d-a1f2-abe74adc9446&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ZjViNzIwM2YtNTMxZi00NTRkLWExZjItYWJlNzRhZGM5NDQ2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7f402541-5e97-4b55-a9ed-9f62c63a84e6&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N2Y0MDI1NDEtNWU5Ny00YjU1LWE5ZWQtOWY2MmM2M2E4NGU2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quot;,&quot;citationItems&quot;:[{&quot;id&quot;:&quot;fdb59631-287c-30c4-9f11-4003fb52318d&quot;,&quot;itemData&quot;:{&quot;type&quot;:&quot;article-journal&quot;,&quot;id&quot;:&quot;fdb59631-287c-30c4-9f11-4003fb52318d&quot;,&quot;title&quot;:&quot;A Comprehensive Review of Remote Sensing Technologies for Improved Geological Disaster Management&quot;,&quot;author&quot;:[{&quot;family&quot;:&quot;Kumari&quot;,&quot;given&quot;:&quot;Sheetal&quot;,&quot;parse-names&quot;:false,&quot;dropping-particle&quot;:&quot;&quot;,&quot;non-dropping-particle&quot;:&quot;&quot;},{&quot;family&quot;:&quot;Agarwal&quot;,&quot;given&quot;:&quot;Smriti&quot;,&quot;parse-names&quot;:false,&quot;dropping-particle&quot;:&quot;&quot;,&quot;non-dropping-particle&quot;:&quot;&quot;},{&quot;family&quot;:&quot;Agrawal&quot;,&quot;given&quot;:&quot;Nitin Kumar&quot;,&quot;parse-names&quot;:false,&quot;dropping-particle&quot;:&quot;&quot;,&quot;non-dropping-particle&quot;:&quot;&quot;},{&quot;family&quot;:&quot;Agarwal&quot;,&quot;given&quot;:&quot;Animesh&quot;,&quot;parse-names&quot;:false,&quot;dropping-particle&quot;:&quot;&quot;,&quot;non-dropping-particle&quot;:&quot;&quot;},{&quot;family&quot;:&quot;Garg&quot;,&quot;given&quot;:&quot;Manoj Chandra&quot;,&quot;parse-names&quot;:false,&quot;dropping-particle&quot;:&quot;&quot;,&quot;non-dropping-particle&quot;:&quot;&quot;}],&quot;container-title&quot;:&quot;Geological Journal&quot;,&quot;accessed&quot;:{&quot;date-parts&quot;:[[2026,2,6]]},&quot;DOI&quot;:&quot;10.1002/gj.5072&quot;,&quot;ISSN&quot;:&quot;10991034&quot;,&quot;URL&quot;:&quot;/doi/pdf/10.1002/gj.5072&quot;,&quot;issued&quot;:{&quot;date-parts&quot;:[[2025,1,1]]},&quot;page&quot;:&quot;223-235&quot;,&quot;abstract&quot;:&quot;Over the past two decades, the frequency of natural hazard incidents has steadily risen, leading to substantial human casualties, infrastructure destruction, societal and economic disruption. The occurrence of disasters, both of natural and human origin, has exhibited an upward trend in frequency over the past few decades on a global scale, posing a significant threat to diverse populations. Over time, remote sensing technologies have proven to be effective in analysing and monitoring diverse natural disasters, including but not limited to droughts, earthquakes, tsunamis, landslides and cyclones. The significant extent of its coverage capacity and the ability to repeat observations make its application economically efficient. This paper aims to elucidate the fundamental contributions and role of remote sensing in disaster management applications. In a comprehensive analysis, this study explores recent practical applications in the context of disaster events. The utilisation of diverse methodologies and functions of remote sensing in disaster monitoring and control is further expanded to encompass the domain of disaster risk management, employing cutting-edge sensors and satellites from emerging technological advancements. This paper also addresses challenges related to disaster monitoring, detection and management. Emergencies, particularly during typical catastrophe scenarios, often witness partial disruptions in communication networks. Consequently, the role of alternative networks becomes paramount in enabling effective disaster detection and management strategies. Emerging issues are highlighted, and potential directions for future research are outlined and also support sustainable development goal 13 (climate action).&quot;,&quot;publisher&quot;:&quot;John Wiley &amp; Sons, Ltd&quot;,&quot;issue&quot;:&quot;1&quot;,&quot;volume&quot;:&quot;60&quot;,&quot;container-title-short&quot;:&quot;&quot;},&quot;isTemporary&quot;:false}]},{&quot;citationID&quot;:&quot;MENDELEY_CITATION_ba2dbfe5-9069-4e59-8936-35544b36530b&quot;,&quot;properties&quot;:{&quot;noteIndex&quot;:0},&quot;isEdited&quot;:false,&quot;manualOverride&quot;:{&quot;isManuallyOverridden&quot;:false,&quot;citeprocText&quot;:&quot;(Atieh, 2025)&quot;,&quot;manualOverrideText&quot;:&quot;&quot;},&quot;citationTag&quot;:&quot;MENDELEY_CITATION_v3_eyJjaXRhdGlvbklEIjoiTUVOREVMRVlfQ0lUQVRJT05fYmEyZGJmZTUtOTA2OS00ZTU5LTg5MzYtMzU1NDRiMzY1MzBi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a9533a3e-f364-4f31-8a33-30a8cde72dcc&quot;,&quot;properties&quot;:{&quot;noteIndex&quot;:0},&quot;isEdited&quot;:false,&quot;manualOverride&quot;:{&quot;isManuallyOverridden&quot;:false,&quot;citeprocText&quot;:&quot;(Ahatsi &amp;#38; Olanrewaju, 2025)&quot;,&quot;manualOverrideText&quot;:&quot;&quot;},&quot;citationTag&quot;:&quot;MENDELEY_CITATION_v3_eyJjaXRhdGlvbklEIjoiTUVOREVMRVlfQ0lUQVRJT05fYTk1MzNhM2UtZjM2NC00ZjMxLThhMzMtMzBhOGNkZTcyZGNj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quot;,&quot;citationItems&quot;:[{&quot;id&quot;:&quot;149b15e6-f511-3cb2-bdb5-ca73ba79f91d&quot;,&quot;itemData&quot;:{&quot;type&quot;:&quot;article-journal&quot;,&quot;id&quot;:&quot;149b15e6-f511-3cb2-bdb5-ca73ba79f91d&quot;,&quot;title&quot;:&quot;Enhancing Humanitarian Supply Chain Resilience: Evaluating Artificial Intelligence and Big Data Analytics in Two Nations&quot;,&quot;author&quot;:[{&quot;family&quot;:&quot;Ahatsi&quot;,&quot;given&quot;:&quot;Emmanuel&quot;,&quot;parse-names&quot;:false,&quot;dropping-particle&quot;:&quot;&quot;,&quot;non-dropping-particle&quot;:&quot;&quot;},{&quot;family&quot;:&quot;Olanrewaju&quot;,&quot;given&quot;:&quot;Oludolapo Akanni&quot;,&quot;parse-names&quot;:false,&quot;dropping-particle&quot;:&quot;&quot;,&quot;non-dropping-particle&quot;:&quot;&quot;}],&quot;container-title&quot;:&quot;Logistics 2025, Vol. 9, Page 64&quot;,&quot;accessed&quot;:{&quot;date-parts&quot;:[[2026,5,15]]},&quot;DOI&quot;:&quot;10.3390/LOGISTICS9020064&quot;,&quot;ISSN&quot;:&quot;2305-6290&quot;,&quot;URL&quot;:&quot;https://www.mdpi.com/2305-6290/9/2/64/htm&quot;,&quot;issued&quot;:{&quot;date-parts&quot;:[[2025,5,25]]},&quot;page&quot;:&quot;64&quot;,&quot;abstract&quot;:&quot;Background: This study examines the application of Artificial Intelligence (AI) and Big Data Analytics (BDA) in enhancing humanitarian supply chain resilience, focusing on Ghana and South Africa. Despite their potential, AI-BDA applications are underexplored in disaster response, particularly in developing economies. Methods: An explanatory research design using a quantitative approach was employed, analyzing data from 200 supply chain professionals in both nations. Structured questionnaires assessed the implementation of four key AI-BDA techniques: Time-Series Forecasting (TSF), Early Warning Systems (EWS), Logistics Optimization (LO), and Real-time Monitoring (RTM). Exploratory factor analysis and regression analysis were conducted to evaluate the relationship between these techniques and supply chain resilience, controlling for organizational size and technological readiness. Results: The findings indicate that AI-BDA techniques significantly improve humanitarian supply chain resilience, with TSF and LO demonstrating the highest predictive power. Additionally, technological readiness facilitates the adoption of these techniques. Conclusions: While AI-BDA offers substantial benefits, opportunities for greater adoption remain, particularly in real-time monitoring and predictive analytics. Humanitarian organizations should invest in capacity-building initiatives, enhance data quality, and foster multi-stakeholder partnerships to maximize the impact of AI-BDA.&quot;,&quot;publisher&quot;:&quot;Multidisciplinary Digital Publishing Institute&quot;,&quot;issue&quot;:&quot;2&quot;,&quot;volume&quot;:&quot;9&quot;,&quot;container-title-short&quot;:&quot;&quot;},&quot;isTemporary&quot;:false}]},{&quot;citationID&quot;:&quot;MENDELEY_CITATION_d14da576-da87-41b2-b2a3-a94059f07991&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ZDE0ZGE1NzYtZGE4Ny00MWIyLWIyYTMtYTk0MDU5ZjA3OTkx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21248286-6c1b-44d6-ac3e-92a3494ac996&quot;,&quot;properties&quot;:{&quot;noteIndex&quot;:0},&quot;isEdited&quot;:false,&quot;manualOverride&quot;:{&quot;isManuallyOverridden&quot;:false,&quot;citeprocText&quot;:&quot;(Linardos et al., 2022; Md Fakhrul Islam Sumon et al., 2023)&quot;,&quot;manualOverrideText&quot;:&quot;&quot;},&quot;citationTag&quot;:&quot;MENDELEY_CITATION_v3_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a7352403-71cb-4c6d-9f77-6e8d39f528fe&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YTczNTI0MDMtNzFjYi00YzZkLTlmNzctNmU4ZDM5ZjUyOGZl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c7f6b96b-dc49-46b8-aa3a-a16e0f0b690d&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YzdmNmI5NmItZGM0OS00NmI4LWFhM2EtYTE2ZTBmMGI2OTBk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quot;,&quot;citationItems&quot;:[{&quot;id&quot;:&quot;fdb59631-287c-30c4-9f11-4003fb52318d&quot;,&quot;itemData&quot;:{&quot;type&quot;:&quot;article-journal&quot;,&quot;id&quot;:&quot;fdb59631-287c-30c4-9f11-4003fb52318d&quot;,&quot;title&quot;:&quot;A Comprehensive Review of Remote Sensing Technologies for Improved Geological Disaster Management&quot;,&quot;author&quot;:[{&quot;family&quot;:&quot;Kumari&quot;,&quot;given&quot;:&quot;Sheetal&quot;,&quot;parse-names&quot;:false,&quot;dropping-particle&quot;:&quot;&quot;,&quot;non-dropping-particle&quot;:&quot;&quot;},{&quot;family&quot;:&quot;Agarwal&quot;,&quot;given&quot;:&quot;Smriti&quot;,&quot;parse-names&quot;:false,&quot;dropping-particle&quot;:&quot;&quot;,&quot;non-dropping-particle&quot;:&quot;&quot;},{&quot;family&quot;:&quot;Agrawal&quot;,&quot;given&quot;:&quot;Nitin Kumar&quot;,&quot;parse-names&quot;:false,&quot;dropping-particle&quot;:&quot;&quot;,&quot;non-dropping-particle&quot;:&quot;&quot;},{&quot;family&quot;:&quot;Agarwal&quot;,&quot;given&quot;:&quot;Animesh&quot;,&quot;parse-names&quot;:false,&quot;dropping-particle&quot;:&quot;&quot;,&quot;non-dropping-particle&quot;:&quot;&quot;},{&quot;family&quot;:&quot;Garg&quot;,&quot;given&quot;:&quot;Manoj Chandra&quot;,&quot;parse-names&quot;:false,&quot;dropping-particle&quot;:&quot;&quot;,&quot;non-dropping-particle&quot;:&quot;&quot;}],&quot;container-title&quot;:&quot;Geological Journal&quot;,&quot;accessed&quot;:{&quot;date-parts&quot;:[[2026,2,6]]},&quot;DOI&quot;:&quot;10.1002/gj.5072&quot;,&quot;ISSN&quot;:&quot;10991034&quot;,&quot;URL&quot;:&quot;/doi/pdf/10.1002/gj.5072&quot;,&quot;issued&quot;:{&quot;date-parts&quot;:[[2025,1,1]]},&quot;page&quot;:&quot;223-235&quot;,&quot;abstract&quot;:&quot;Over the past two decades, the frequency of natural hazard incidents has steadily risen, leading to substantial human casualties, infrastructure destruction, societal and economic disruption. The occurrence of disasters, both of natural and human origin, has exhibited an upward trend in frequency over the past few decades on a global scale, posing a significant threat to diverse populations. Over time, remote sensing technologies have proven to be effective in analysing and monitoring diverse natural disasters, including but not limited to droughts, earthquakes, tsunamis, landslides and cyclones. The significant extent of its coverage capacity and the ability to repeat observations make its application economically efficient. This paper aims to elucidate the fundamental contributions and role of remote sensing in disaster management applications. In a comprehensive analysis, this study explores recent practical applications in the context of disaster events. The utilisation of diverse methodologies and functions of remote sensing in disaster monitoring and control is further expanded to encompass the domain of disaster risk management, employing cutting-edge sensors and satellites from emerging technological advancements. This paper also addresses challenges related to disaster monitoring, detection and management. Emergencies, particularly during typical catastrophe scenarios, often witness partial disruptions in communication networks. Consequently, the role of alternative networks becomes paramount in enabling effective disaster detection and management strategies. Emerging issues are highlighted, and potential directions for future research are outlined and also support sustainable development goal 13 (climate action).&quot;,&quot;publisher&quot;:&quot;John Wiley &amp; Sons, Ltd&quot;,&quot;issue&quot;:&quot;1&quot;,&quot;volume&quot;:&quot;60&quot;,&quot;container-title-short&quot;:&quot;&quot;},&quot;isTemporary&quot;:false}]},{&quot;citationID&quot;:&quot;MENDELEY_CITATION_2194fdc3-df76-45b8-82ce-c1f6a81ca706&quot;,&quot;properties&quot;:{&quot;noteIndex&quot;:0},&quot;isEdited&quot;:false,&quot;manualOverride&quot;:{&quot;isManuallyOverridden&quot;:false,&quot;citeprocText&quot;:&quot;(Atieh, 2025)&quot;,&quot;manualOverrideText&quot;:&quot;&quot;},&quot;citationTag&quot;:&quot;MENDELEY_CITATION_v3_eyJjaXRhdGlvbklEIjoiTUVOREVMRVlfQ0lUQVRJT05fMjE5NGZkYzMtZGY3Ni00NWI4LTgyY2UtYzFmNmE4MWNhNzA2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c97f9302-5408-43b3-8ff5-0c126fd23692&quot;,&quot;properties&quot;:{&quot;noteIndex&quot;:0},&quot;isEdited&quot;:false,&quot;manualOverride&quot;:{&quot;isManuallyOverridden&quot;:false,&quot;citeprocText&quot;:&quot;(Ahatsi &amp;#38; Olanrewaju, 2025)&quot;,&quot;manualOverrideText&quot;:&quot;&quot;},&quot;citationTag&quot;:&quot;MENDELEY_CITATION_v3_eyJjaXRhdGlvbklEIjoiTUVOREVMRVlfQ0lUQVRJT05fYzk3ZjkzMDItNTQwOC00M2IzLThmZjUtMGMxMjZmZDIzNjky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quot;,&quot;citationItems&quot;:[{&quot;id&quot;:&quot;149b15e6-f511-3cb2-bdb5-ca73ba79f91d&quot;,&quot;itemData&quot;:{&quot;type&quot;:&quot;article-journal&quot;,&quot;id&quot;:&quot;149b15e6-f511-3cb2-bdb5-ca73ba79f91d&quot;,&quot;title&quot;:&quot;Enhancing Humanitarian Supply Chain Resilience: Evaluating Artificial Intelligence and Big Data Analytics in Two Nations&quot;,&quot;author&quot;:[{&quot;family&quot;:&quot;Ahatsi&quot;,&quot;given&quot;:&quot;Emmanuel&quot;,&quot;parse-names&quot;:false,&quot;dropping-particle&quot;:&quot;&quot;,&quot;non-dropping-particle&quot;:&quot;&quot;},{&quot;family&quot;:&quot;Olanrewaju&quot;,&quot;given&quot;:&quot;Oludolapo Akanni&quot;,&quot;parse-names&quot;:false,&quot;dropping-particle&quot;:&quot;&quot;,&quot;non-dropping-particle&quot;:&quot;&quot;}],&quot;container-title&quot;:&quot;Logistics 2025, Vol. 9, Page 64&quot;,&quot;accessed&quot;:{&quot;date-parts&quot;:[[2026,5,15]]},&quot;DOI&quot;:&quot;10.3390/LOGISTICS9020064&quot;,&quot;ISSN&quot;:&quot;2305-6290&quot;,&quot;URL&quot;:&quot;https://www.mdpi.com/2305-6290/9/2/64/htm&quot;,&quot;issued&quot;:{&quot;date-parts&quot;:[[2025,5,25]]},&quot;page&quot;:&quot;64&quot;,&quot;abstract&quot;:&quot;Background: This study examines the application of Artificial Intelligence (AI) and Big Data Analytics (BDA) in enhancing humanitarian supply chain resilience, focusing on Ghana and South Africa. Despite their potential, AI-BDA applications are underexplored in disaster response, particularly in developing economies. Methods: An explanatory research design using a quantitative approach was employed, analyzing data from 200 supply chain professionals in both nations. Structured questionnaires assessed the implementation of four key AI-BDA techniques: Time-Series Forecasting (TSF), Early Warning Systems (EWS), Logistics Optimization (LO), and Real-time Monitoring (RTM). Exploratory factor analysis and regression analysis were conducted to evaluate the relationship between these techniques and supply chain resilience, controlling for organizational size and technological readiness. Results: The findings indicate that AI-BDA techniques significantly improve humanitarian supply chain resilience, with TSF and LO demonstrating the highest predictive power. Additionally, technological readiness facilitates the adoption of these techniques. Conclusions: While AI-BDA offers substantial benefits, opportunities for greater adoption remain, particularly in real-time monitoring and predictive analytics. Humanitarian organizations should invest in capacity-building initiatives, enhance data quality, and foster multi-stakeholder partnerships to maximize the impact of AI-BDA.&quot;,&quot;publisher&quot;:&quot;Multidisciplinary Digital Publishing Institute&quot;,&quot;issue&quot;:&quot;2&quot;,&quot;volume&quot;:&quot;9&quot;,&quot;container-title-short&quot;:&quot;&quot;},&quot;isTemporary&quot;:false}]},{&quot;citationID&quot;:&quot;MENDELEY_CITATION_a706ecdb-c7fa-4c59-9e75-86364be9df8b&quot;,&quot;properties&quot;:{&quot;noteIndex&quot;:0},&quot;isEdited&quot;:false,&quot;manualOverride&quot;:{&quot;isManuallyOverridden&quot;:false,&quot;citeprocText&quot;:&quot;(Sulaiman et al., 2022)&quot;,&quot;manualOverrideText&quot;:&quot;&quot;},&quot;citationTag&quot;:&quot;MENDELEY_CITATION_v3_eyJjaXRhdGlvbklEIjoiTUVOREVMRVlfQ0lUQVRJT05fYTcwNmVjZGItYzdmYS00YzU5LTllNzUtODYzNjRiZTlkZjhi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quot;,&quot;citationItems&quot;:[{&quot;id&quot;:&quot;de04ca96-5907-3bae-88f6-5d4cd63d6334&quot;,&quot;itemData&quot;:{&quot;type&quot;:&quot;article-journal&quot;,&quot;id&quot;:&quot;de04ca96-5907-3bae-88f6-5d4cd63d6334&quot;,&quot;title&quot;:&quot;Geographical Information System (GIS) and Remote Sensing (RS) Applications in Disaster Risk Reduction (DRR) in Malaysia&quot;,&quot;author&quot;:[{&quot;family&quot;:&quot;Sulaiman&quot;,&quot;given&quot;:&quot;Noralfishah&quot;,&quot;parse-names&quot;:false,&quot;dropping-particle&quot;:&quot;&quot;,&quot;non-dropping-particle&quot;:&quot;&quot;},{&quot;family&quot;:&quot;Abdullah&quot;,&quot;given&quot;:&quot;Nazirah Mohamad&quot;,&quot;parse-names&quot;:false,&quot;dropping-particle&quot;:&quot;&quot;,&quot;non-dropping-particle&quot;:&quot;&quot;},{&quot;family&quot;:&quot;Nazir&quot;,&quot;given&quot;:&quot;Umber&quot;,&quot;parse-names&quot;:false,&quot;dropping-particle&quot;:&quot;&quot;,&quot;non-dropping-particle&quot;:&quot;&quot;},{&quot;family&quot;:&quot;Ismail&quot;,&quot;given&quot;:&quot;Maziah&quot;,&quot;parse-names&quot;:false,&quot;dropping-particle&quot;:&quot;&quot;,&quot;non-dropping-particle&quot;:&quot;&quot;},{&quot;family&quot;:&quot;Kursiah&quot;,&quot;given&quot;:&quot;Siti&quot;,&quot;parse-names&quot;:false,&quot;dropping-particle&quot;:&quot;&quot;,&quot;non-dropping-particle&quot;:&quot;&quot;},{&quot;family&quot;:&quot;Latib&quot;,&quot;given&quot;:&quot;Kamalia Abdul&quot;,&quot;parse-names&quot;:false,&quot;dropping-particle&quot;:&quot;&quot;,&quot;non-dropping-particle&quot;:&quot;&quot;},{&quot;family&quot;:&quot;Putri&quot;,&quot;given&quot;:&quot;Nur&quot;,&quot;parse-names&quot;:false,&quot;dropping-particle&quot;:&quot;&quot;,&quot;non-dropping-particle&quot;:&quot;&quot;},{&quot;family&quot;:&quot;Mahmud&quot;,&quot;given&quot;:&quot;Najwa&quot;,&quot;parse-names&quot;:false,&quot;dropping-particle&quot;:&quot;&quot;,&quot;non-dropping-particle&quot;:&quot;&quot;}],&quot;container-title&quot;:&quot;International Journal of Integrated Engineering&quot;,&quot;accessed&quot;:{&quot;date-parts&quot;:[[2026,2,4]]},&quot;DOI&quot;:&quot;10.30880/ijie.2022.14.05.003&quot;,&quot;ISSN&quot;:&quot;2600-7916&quot;,&quot;URL&quot;:&quot;https://penerbit.uthm.edu.my/ojs/index.php/ijie/article/view/8292&quot;,&quot;issued&quot;:{&quot;date-parts&quot;:[[2022,9,6]]},&quot;page&quot;:&quot;25-37&quot;,&quot;abstract&quot;:&quot;In a world today that is highly dependent on information technologies, Geographical Information System (GIS) and Remote Sensing (RS) has become one of advancement in spatial technologies that had been used to tackle the issue of an uncertain world. Primarily functioned with specialized capabilities in manipulating, analyzing, and visualizing the massive data from multiagencies, has opened new avenues for these technologies to be adopted in disaster management. Taking this into consideration, it leads to achieving disaster management objectives in Disaster Risk Reduction (DRR) which to reduce or minimize the exposure to hazards, lessened vulnerability of people and property, wise emergency preparation, and enhanced preparedness for an unfavourable situation. This paper aims to make a systematic review of literature in highlighting the significant potential of the GIS and remote sensing, integrating the aspect relevant to disasters socially and physically that helps in forming a comprehensive disaster management operations to reduce the vulnerability and strengthen the resilience to disaster. Accordingly, the paper has presented the outcomes and review of several researchers concerning the implementation of GIS and remote sensing in disaster management, specifically on disaster risk reduction.\n&amp;nbsp;&quot;,&quot;issue&quot;:&quot;5&quot;,&quot;volume&quot;:&quot;14&quot;,&quot;container-title-short&quot;:&quot;&quot;},&quot;isTemporary&quot;:false}]},{&quot;citationID&quot;:&quot;MENDELEY_CITATION_415a3294-9d61-4cb2-bbab-565bca816025&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NDE1YTMyOTQtOWQ2MS00Y2IyLWJiYWItNTY1YmNhODE2MDI1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b752b3f7-3d8a-4da9-94a0-5e9644ff0a6e&quot;,&quot;properties&quot;:{&quot;noteIndex&quot;:0},&quot;isEdited&quot;:false,&quot;manualOverride&quot;:{&quot;isManuallyOverridden&quot;:false,&quot;citeprocText&quot;:&quot;(Deng &amp;#38; Wang, 2022; Jiang et al., 2022; Tseng &amp;#38; Sun, 2022)&quot;,&quot;manualOverrideText&quot;:&quot;&quot;},&quot;citationTag&quot;:&quot;MENDELEY_CITATION_v3_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id&quot;:&quot;a175fe22-08f6-3307-95aa-8d8bb275adbd&quot;,&quot;itemData&quot;:{&quot;type&quot;:&quot;article-journal&quot;,&quot;id&quot;:&quot;a175fe22-08f6-3307-95aa-8d8bb275adbd&quot;,&quot;title&quot;:&quot;Post-disaster building damage assessment based on improved U-Net&quot;,&quot;author&quot;:[{&quot;family&quot;:&quot;Deng&quot;,&quot;given&quot;:&quot;Liwei&quot;,&quot;parse-names&quot;:false,&quot;dropping-particle&quot;:&quot;&quot;,&quot;non-dropping-particle&quot;:&quot;&quot;},{&quot;family&quot;:&quot;Wang&quot;,&quot;given&quot;:&quot;Yue&quot;,&quot;parse-names&quot;:false,&quot;dropping-particle&quot;:&quot;&quot;,&quot;non-dropping-particle&quot;:&quot;&quot;}],&quot;container-title&quot;:&quot;Scientific Reports&quot;,&quot;accessed&quot;:{&quot;date-parts&quot;:[[2026,5,7]]},&quot;DOI&quot;:&quot;10.1038/S41598-022-20114-W&quot;,&quot;ISSN&quot;:&quot;20452322&quot;,&quot;PMID&quot;:&quot;36151272&quot;,&quot;URL&quot;:&quot;https://pmc.ncbi.nlm.nih.gov/articles/PMC9508235/&quot;,&quot;issued&quot;:{&quot;date-parts&quot;:[[2022,12,1]]},&quot;page&quot;:&quot;15862&quot;,&quot;abstract&quot;:&quot;When a severe natural disaster occurs, the extraction of post-disaster building damage information is one of the methods to quickly obtain disaster information. The increasingly mature high-resolution remote sensing technology provides a solid foundation for obtaining information about building damage. To address the issues with inaccurate building positioning in existing building damage assessment methods, as well as poor classification due to similar minor and major damage characteristics in building damage classification. Based on U-Net, we designed a two-stage building damage assessment network. The first stage is an independent U-Net focused on building segmentation, followed by a Siamese U-Net focused on building damage classification. The Extra Skip Connection and Asymmetric Convolution Block were used for enhancing the network's ability to segment buildings on different scales; Shuffle Attention directed the network's attention to the correlation of buildings before and after the disaster. The xBD dataset was used for training and testing in the study, and the overall performance was evaluated using a balanced F-score (F1). The improved network had an F1 of 0.8741 for localization and F1 of 0.7536 for classification. When compared to other methods, it achieved better overall performance for building damage assessment and was able to generalize to multiple disasters.&quot;,&quot;publisher&quot;:&quot;Nature Research&quot;,&quot;issue&quot;:&quot;1&quot;,&quot;volume&quot;:&quot;12&quot;,&quot;container-title-short&quot;:&quot;Sci. Rep.&quot;},&quot;isTemporary&quot;:false},{&quot;id&quot;:&quot;76bc8bb2-4620-3c71-87a2-3f59f44ac9da&quot;,&quot;itemData&quot;:{&quot;type&quot;:&quot;article-journal&quot;,&quot;id&quot;:&quot;76bc8bb2-4620-3c71-87a2-3f59f44ac9da&quot;,&quot;title&quot;:&quot;Sea–Land Segmentation Using HED-UNET for Monitoring Kaohsiung Port&quot;,&quot;author&quot;:[{&quot;family&quot;:&quot;Tseng&quot;,&quot;given&quot;:&quot;Shih Huan&quot;,&quot;parse-names&quot;:false,&quot;dropping-particle&quot;:&quot;&quot;,&quot;non-dropping-particle&quot;:&quot;&quot;},{&quot;family&quot;:&quot;Sun&quot;,&quot;given&quot;:&quot;Wei Hao&quot;,&quot;parse-names&quot;:false,&quot;dropping-particle&quot;:&quot;&quot;,&quot;non-dropping-particle&quot;:&quot;&quot;}],&quot;container-title&quot;:&quot;Mathematics 2022, Vol. 10, Page 4202&quot;,&quot;accessed&quot;:{&quot;date-parts&quot;:[[2026,5,7]]},&quot;DOI&quot;:&quot;10.3390/MATH10224202&quot;,&quot;ISSN&quot;:&quot;2227-7390&quot;,&quot;URL&quot;:&quot;https://www.mdpi.com/2227-7390/10/22/4202/htm&quot;,&quot;issued&quot;:{&quot;date-parts&quot;:[[2022,11,10]]},&quot;page&quot;:&quot;4202&quot;,&quot;abstract&quot;:&quot;In recent years, it has become a trend to analyze shoreline changes through satellite images in coastal engineering research. The results of sea–land segmentation are very important for shoreline detection. CoastSat is a time-series shoreline detection system that uses an artificial neural network (ANN) on sea–land segmentation. However, the method of CoastSat only uses the spectral features of a single pixel and ignores the local relationships of adjacent pixels. This impedes optimal category prediction, particularly considering interference by climate features such as clouds, shadows, and waves. It is easy to cause the classifier to be disturbed in the classification results, resulting in classification errors. To solve the problem of misclassification of sea–land segmentation caused by climate interference, this paper applies HED-UNet to the image dataset obtained from CoastSat and learns the relationship between adjacent pixels by training the deep network architecture, thereby improving the results of erroneous sea–land segmentation due to climate disturbances. By using different optimizers and loss functions in the HED-Unet model, the experiment verifies that Adam + Focal loss has the best performance. The results also show that the deep learning model, HED-Unet, can effectively improve the accuracy of the sea–land segmentation to 97% in a situation with interference from atmospheric factors such as clouds and waves.&quot;,&quot;publisher&quot;:&quot;Multidisciplinary Digital Publishing Institute&quot;,&quot;issue&quot;:&quot;22&quot;,&quot;volume&quot;:&quot;10&quot;,&quot;container-title-short&quot;:&quot;&quot;},&quot;isTemporary&quot;:false}]},{&quot;citationID&quot;:&quot;MENDELEY_CITATION_3954409c-241e-4dc8-933d-1d1fb7e18315&quot;,&quot;properties&quot;:{&quot;noteIndex&quot;:0},&quot;isEdited&quot;:false,&quot;manualOverride&quot;:{&quot;isManuallyOverridden&quot;:false,&quot;citeprocText&quot;:&quot;(Emami &amp;#38; Martinez-Munoz, 2024)&quot;,&quot;manualOverrideText&quot;:&quot;&quot;},&quot;citationTag&quot;:&quot;MENDELEY_CITATION_v3_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&quot;,&quot;citationItems&quot;:[{&quot;id&quot;:&quot;99950857-2226-3a08-9f80-f046a90cde1b&quot;,&quot;itemData&quot;:{&quot;type&quot;:&quot;article-journal&quot;,&quot;id&quot;:&quot;99950857-2226-3a08-9f80-f046a90cde1b&quot;,&quot;title&quot;:&quot;Deep Learning for Multi-Output Regression Using Gradient Boosting&quot;,&quot;author&quot;:[{&quot;family&quot;:&quot;Emami&quot;,&quot;given&quot;:&quot;Seyedsaman&quot;,&quot;parse-names&quot;:false,&quot;dropping-particle&quot;:&quot;&quot;,&quot;non-dropping-particle&quot;:&quot;&quot;},{&quot;family&quot;:&quot;Martinez-Munoz&quot;,&quot;given&quot;:&quot;Gonzalo&quot;,&quot;parse-names&quot;:false,&quot;dropping-particle&quot;:&quot;&quot;,&quot;non-dropping-particle&quot;:&quot;&quot;}],&quot;container-title&quot;:&quot;IEEE Access&quot;,&quot;DOI&quot;:&quot;10.1109/ACCESS.2024.3359115&quot;,&quot;ISSN&quot;:&quot;21693536&quot;,&quot;issued&quot;:{&quot;date-parts&quot;:[[2024]]},&quot;page&quot;:&quot;17760-17772&quot;,&quot;abstract&quot;:&quot;This paper presents a novel methodology to address multi-output regression problems through the incorporation of deep-neural networks and gradient boosting. The proposed approach involves the use of dense layers as additive models within the Gradient Boosting framework using an auto transfer learning technique. At each boosting iteration, the deep model is cloned with the already trained layers frozen, and a new dense layer is concatenated to the frozen ones. Subsequently, only the weights of the newly added layer are trained in order to reduce the complexity of the learning task. Each layer is trained on the residuals of the squared loss function from previous iterations, resulting in the creation of a robust sequentially deep-trained neural network ensemble. Our experimental results demonstrate that the proposed approach leads to a significant improvement in the performance of the deep framework, resulting in more accurate predictions and improved model interpretability.&quot;,&quot;publisher&quot;:&quot;Institute of Electrical and Electronics Engineers Inc.&quot;,&quot;volume&quot;:&quot;12&quot;,&quot;container-title-short&quot;:&quot;&quot;},&quot;isTemporary&quot;:false}]},{&quot;citationID&quot;:&quot;MENDELEY_CITATION_9fd4d0c9-f1f1-4bb6-987c-cf8651e29366&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OWZkNGQwYzktZjFmMS00YmI2LTk4N2MtY2Y4NjUxZTI5MzY2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f41b68f8-9cc1-4637-bccc-ac9607e9073c&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ZjQxYjY4ZjgtOWNjMS00NjM3LWJjY2MtYWM5NjA3ZTkwNzNj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f3c04641-1249-44eb-af12-71001c8e5ad7&quot;,&quot;properties&quot;:{&quot;noteIndex&quot;:0},&quot;isEdited&quot;:false,&quot;manualOverride&quot;:{&quot;isManuallyOverridden&quot;:false,&quot;citeprocText&quot;:&quot;(Emami &amp;#38; Martinez-Munoz, 2024)&quot;,&quot;manualOverrideText&quot;:&quot;&quot;},&quot;citationTag&quot;:&quot;MENDELEY_CITATION_v3_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&quot;,&quot;citationItems&quot;:[{&quot;id&quot;:&quot;99950857-2226-3a08-9f80-f046a90cde1b&quot;,&quot;itemData&quot;:{&quot;type&quot;:&quot;article-journal&quot;,&quot;id&quot;:&quot;99950857-2226-3a08-9f80-f046a90cde1b&quot;,&quot;title&quot;:&quot;Deep Learning for Multi-Output Regression Using Gradient Boosting&quot;,&quot;author&quot;:[{&quot;family&quot;:&quot;Emami&quot;,&quot;given&quot;:&quot;Seyedsaman&quot;,&quot;parse-names&quot;:false,&quot;dropping-particle&quot;:&quot;&quot;,&quot;non-dropping-particle&quot;:&quot;&quot;},{&quot;family&quot;:&quot;Martinez-Munoz&quot;,&quot;given&quot;:&quot;Gonzalo&quot;,&quot;parse-names&quot;:false,&quot;dropping-particle&quot;:&quot;&quot;,&quot;non-dropping-particle&quot;:&quot;&quot;}],&quot;container-title&quot;:&quot;IEEE Access&quot;,&quot;DOI&quot;:&quot;10.1109/ACCESS.2024.3359115&quot;,&quot;ISSN&quot;:&quot;21693536&quot;,&quot;issued&quot;:{&quot;date-parts&quot;:[[2024]]},&quot;page&quot;:&quot;17760-17772&quot;,&quot;abstract&quot;:&quot;This paper presents a novel methodology to address multi-output regression problems through the incorporation of deep-neural networks and gradient boosting. The proposed approach involves the use of dense layers as additive models within the Gradient Boosting framework using an auto transfer learning technique. At each boosting iteration, the deep model is cloned with the already trained layers frozen, and a new dense layer is concatenated to the frozen ones. Subsequently, only the weights of the newly added layer are trained in order to reduce the complexity of the learning task. Each layer is trained on the residuals of the squared loss function from previous iterations, resulting in the creation of a robust sequentially deep-trained neural network ensemble. Our experimental results demonstrate that the proposed approach leads to a significant improvement in the performance of the deep framework, resulting in more accurate predictions and improved model interpretability.&quot;,&quot;publisher&quot;:&quot;Institute of Electrical and Electronics Engineers Inc.&quot;,&quot;volume&quot;:&quot;12&quot;,&quot;container-title-short&quot;:&quot;&quot;},&quot;isTemporary&quot;:false}]},{&quot;citationID&quot;:&quot;MENDELEY_CITATION_d7debbcd-feea-43d8-a4e8-88fbdbda11f0&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&quot;,&quot;citationItems&quot;:[{&quot;id&quot;:&quot;d60b78d2-84a2-3803-a768-5f3ad99cd10b&quot;,&quot;itemData&quot;:{&quot;type&quot;:&quot;article-journal&quot;,&quot;id&quot;:&quot;d60b78d2-84a2-3803-a768-5f3ad99cd10b&quot;,&quot;title&quot;:&quot;A modification of adaptive moment estimation (adam) for machine learning&quot;,&quot;author&quot;:[{&quot;family&quot;:&quot;Yang&quot;,&quot;given&quot;:&quot;Jiaxin&quot;,&quot;parse-names&quot;:false,&quot;dropping-particle&quot;:&quot;&quot;,&quot;non-dropping-particle&quot;:&quot;&quot;},{&quot;family&quot;:&quot;Long&quot;,&quot;given&quot;:&quot;Qiang&quot;,&quot;parse-names&quot;:false,&quot;dropping-particle&quot;:&quot;&quot;,&quot;non-dropping-particle&quot;:&quot;&quot;},{&quot;family&quot;:&quot;Yang&quot;,&quot;given&quot;:&quot;Jiaxin&quot;,&quot;parse-names&quot;:false,&quot;dropping-particle&quot;:&quot;&quot;,&quot;non-dropping-particle&quot;:&quot;&quot;},{&quot;family&quot;:&quot;Long&quot;,&quot;given&quot;:&quot;Qiang&quot;,&quot;parse-names&quot;:false,&quot;dropping-particle&quot;:&quot;&quot;,&quot;non-dropping-particle&quot;:&quot;&quot;}],&quot;container-title&quot;:&quot;Journal of Industrial and Management Optimization&quot;,&quot;accessed&quot;:{&quot;date-parts&quot;:[[2026,8,26]]},&quot;DOI&quot;:&quot;10.3934/JIMO.2024014&quot;,&quot;ISSN&quot;:&quot;1547-5816&quot;,&quot;URL&quot;:&quot;https://www.aimsciences.org/en/article/doi/10.3934/jimo.2024014&quot;,&quot;issued&quot;:{&quot;date-parts&quot;:[[2024,7,1]]},&quot;page&quot;:&quot;2516-2540&quot;,&quot;abstract&quot;:&quot;In deep learning, the accuracy and generalization ability of the model largely depend on the optimization of the loss function. Up to now, dozens of optimization methods have been used in the deep learning models. Among them, stochastic gradient descent (SGD) is a popular and widely used method, and most of the other up-to-date optimization methods are variants or improvements of the original SGD. Among all the variations and improvements, the adaptive moment estimation (Adam) is one of the classics. However, Adam has also been pointed out to have non-convergence or error-convergence. Combining with the improvement points of the existing algorithms, this paper proposes an improved algorithm based on Adam, called NewAdam. NewAdam is modified from Adam in both search direction and learning rate. We perform a theoretical analysis on it and conduct numerical experiments on three data sets and two network architectures to illustrate the effectiveness of NewAdam.&quot;,&quot;publisher&quot;:&quot;Journal of Industrial and Management Optimization&quot;,&quot;issue&quot;:&quot;7&quot;,&quot;volume&quot;:&quot;20&quot;,&quot;container-title-short&quot;:&quot;&quot;},&quot;isTemporary&quot;:false}]},{&quot;citationID&quot;:&quot;MENDELEY_CITATION_00027794-db64-47ef-9f95-8882d2c0a173&quot;,&quot;properties&quot;:{&quot;noteIndex&quot;:0},&quot;isEdited&quot;:false,&quot;manualOverride&quot;:{&quot;isManuallyOverridden&quot;:false,&quot;citeprocText&quot;:&quot;(Setiawan et al., 2024)&quot;,&quot;manualOverrideText&quot;:&quot;&quot;},&quot;citationTag&quot;:&quot;MENDELEY_CITATION_v3_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&quot;,&quot;citationItems&quot;:[{&quot;id&quot;:&quot;90eca297-e1d8-3c8d-9203-6072f5e3f013&quot;,&quot;itemData&quot;:{&quot;type&quot;:&quot;article-journal&quot;,&quot;id&quot;:&quot;90eca297-e1d8-3c8d-9203-6072f5e3f013&quot;,&quot;title&quot;:&quot;Evaluating Visible–Infrared Imaging Radiometer Suite Imagery for Developing Near-Real-Time Nationwide Vegetation Cover Monitoring in Indonesia&quot;,&quot;author&quot;:[{&quot;family&quot;:&quot;Setiawan&quot;,&quot;given&quot;:&quot;Yudi&quot;,&quot;parse-names&quot;:false,&quot;dropping-particle&quot;:&quot;&quot;,&quot;non-dropping-particle&quot;:&quot;&quot;},{&quot;family&quot;:&quot;Kustiyo&quot;,&quot;given&quot;:&quot;Kustiyo&quot;,&quot;parse-names&quot;:false,&quot;dropping-particle&quot;:&quot;&quot;,&quot;non-dropping-particle&quot;:&quot;&quot;},{&quot;family&quot;:&quot;Hudjimartsu&quot;,&quot;given&quot;:&quot;Sahid Agustian&quot;,&quot;parse-names&quot;:false,&quot;dropping-particle&quot;:&quot;&quot;,&quot;non-dropping-particle&quot;:&quot;&quot;},{&quot;family&quot;:&quot;Purwanto&quot;,&quot;given&quot;:&quot;Judin&quot;,&quot;parse-names&quot;:false,&quot;dropping-particle&quot;:&quot;&quot;,&quot;non-dropping-particle&quot;:&quot;&quot;},{&quot;family&quot;:&quot;Rovani&quot;,&quot;given&quot;:&quot;Riva&quot;,&quot;parse-names&quot;:false,&quot;dropping-particle&quot;:&quot;&quot;,&quot;non-dropping-particle&quot;:&quot;&quot;},{&quot;family&quot;:&quot;Tosiani&quot;,&quot;given&quot;:&quot;Anna&quot;,&quot;parse-names&quot;:false,&quot;dropping-particle&quot;:&quot;&quot;,&quot;non-dropping-particle&quot;:&quot;&quot;},{&quot;family&quot;:&quot;Usman&quot;,&quot;given&quot;:&quot;Ahmad Basyiruddin&quot;,&quot;parse-names&quot;:false,&quot;dropping-particle&quot;:&quot;&quot;,&quot;non-dropping-particle&quot;:&quot;&quot;},{&quot;family&quot;:&quot;Kartika&quot;,&quot;given&quot;:&quot;Tatik&quot;,&quot;parse-names&quot;:false,&quot;dropping-particle&quot;:&quot;&quot;,&quot;non-dropping-particle&quot;:&quot;&quot;},{&quot;family&quot;:&quot;Indriasari&quot;,&quot;given&quot;:&quot;Novie&quot;,&quot;parse-names&quot;:false,&quot;dropping-particle&quot;:&quot;&quot;,&quot;non-dropping-particle&quot;:&quot;&quot;},{&quot;family&quot;:&quot;Prasetyo&quot;,&quot;given&quot;:&quot;Lilik Budi&quot;,&quot;parse-names&quot;:false,&quot;dropping-particle&quot;:&quot;&quot;,&quot;non-dropping-particle&quot;:&quot;&quot;},{&quot;family&quot;:&quot;Margono&quot;,&quot;given&quot;:&quot;Belinda Arunarwati&quot;,&quot;parse-names&quot;:false,&quot;dropping-particle&quot;:&quot;&quot;,&quot;non-dropping-particle&quot;:&quot;&quot;}],&quot;container-title&quot;:&quot;Remote Sensing&quot;,&quot;container-title-short&quot;:&quot;Remote Sens. (Basel).&quot;,&quot;accessed&quot;:{&quot;date-parts&quot;:[[2026,8,26]]},&quot;DOI&quot;:&quot;10.3390/RS16111958/S1&quot;,&quot;ISSN&quot;:&quot;20724292&quot;,&quot;URL&quot;:&quot;https://www.mdpi.com/2072-4292/16/11/1958/htm&quot;,&quot;issued&quot;:{&quot;date-parts&quot;:[[2024,6,1]]},&quot;page&quot;:&quot;1958&quot;,&quot;abstract&quot;:&quot;The necessity for precise and current data concerning the dynamics of land cover change in Indonesia is crucial for efforts to reduce natural vegetation cover due to agricultural expansion. The functionality of monitoring systems that incorporate Terra-MODIS is currently compromised by the limited availability of data for the immediate future. This study seeks to assess the potential of VIIRS satellite imagery in developing an early warning system for monitoring vegetation cover change in Indonesia. The normalized differential open-area index (NDOAI) computed from 8-day VIIRS data was employed to detect changes in vegetation cover based on pixel-by-pixel subtraction in the NDOAI data time series. Evaluating the pixel-level accuracy of change detection is complicated due to the fact that we evaluate a change map at a coarser resolution than the Landsat-based reference map. The results revealed that increasing the threshold percentage is associated with improved accuracy. In change detection, there is often a trade-off between accuracy and sensitivity. A threshold that is too low may result in false positives, while a threshold that is too high may lead to missed changes. This study demonstrates that when a threshold value of less than 20% is applied, Landsat can identify vegetation cover changes at an earlier stage. Conversely, when a threshold value greater than 20% is employed, the VIIRS will detect the change 4.5 days earlier than Landsat. Additionally, the VIIRS is capable of detecting changes 25.4 days and 54.8 days faster than Landsat, respectively, when using thresholds of 40% and 70%.&quot;,&quot;publisher&quot;:&quot;Multidisciplinary Digital Publishing Institute (MDPI)&quot;,&quot;issue&quot;:&quot;11&quot;,&quot;volume&quot;:&quot;16&quot;},&quot;isTemporary&quot;:false}]},{&quot;citationID&quot;:&quot;MENDELEY_CITATION_14fe85ab-d7de-44a5-8f40-1f35ba009a47&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MTRmZTg1YWItZDdkZS00NGE1LThmNDAtMWYzNWJhMDA5YTQ3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quot;,&quot;citationItems&quot;:[{&quot;id&quot;:&quot;fdb59631-287c-30c4-9f11-4003fb52318d&quot;,&quot;itemData&quot;:{&quot;type&quot;:&quot;article-journal&quot;,&quot;id&quot;:&quot;fdb59631-287c-30c4-9f11-4003fb52318d&quot;,&quot;title&quot;:&quot;A Comprehensive Review of Remote Sensing Technologies for Improved Geological Disaster Management&quot;,&quot;author&quot;:[{&quot;family&quot;:&quot;Kumari&quot;,&quot;given&quot;:&quot;Sheetal&quot;,&quot;parse-names&quot;:false,&quot;dropping-particle&quot;:&quot;&quot;,&quot;non-dropping-particle&quot;:&quot;&quot;},{&quot;family&quot;:&quot;Agarwal&quot;,&quot;given&quot;:&quot;Smriti&quot;,&quot;parse-names&quot;:false,&quot;dropping-particle&quot;:&quot;&quot;,&quot;non-dropping-particle&quot;:&quot;&quot;},{&quot;family&quot;:&quot;Agrawal&quot;,&quot;given&quot;:&quot;Nitin Kumar&quot;,&quot;parse-names&quot;:false,&quot;dropping-particle&quot;:&quot;&quot;,&quot;non-dropping-particle&quot;:&quot;&quot;},{&quot;family&quot;:&quot;Agarwal&quot;,&quot;given&quot;:&quot;Animesh&quot;,&quot;parse-names&quot;:false,&quot;dropping-particle&quot;:&quot;&quot;,&quot;non-dropping-particle&quot;:&quot;&quot;},{&quot;family&quot;:&quot;Garg&quot;,&quot;given&quot;:&quot;Manoj Chandra&quot;,&quot;parse-names&quot;:false,&quot;dropping-particle&quot;:&quot;&quot;,&quot;non-dropping-particle&quot;:&quot;&quot;}],&quot;container-title&quot;:&quot;Geological Journal&quot;,&quot;accessed&quot;:{&quot;date-parts&quot;:[[2026,2,6]]},&quot;DOI&quot;:&quot;10.1002/gj.5072&quot;,&quot;ISSN&quot;:&quot;10991034&quot;,&quot;URL&quot;:&quot;/doi/pdf/10.1002/gj.5072&quot;,&quot;issued&quot;:{&quot;date-parts&quot;:[[2025,1,1]]},&quot;page&quot;:&quot;223-235&quot;,&quot;abstract&quot;:&quot;Over the past two decades, the frequency of natural hazard incidents has steadily risen, leading to substantial human casualties, infrastructure destruction, societal and economic disruption. The occurrence of disasters, both of natural and human origin, has exhibited an upward trend in frequency over the past few decades on a global scale, posing a significant threat to diverse populations. Over time, remote sensing technologies have proven to be effective in analysing and monitoring diverse natural disasters, including but not limited to droughts, earthquakes, tsunamis, landslides and cyclones. The significant extent of its coverage capacity and the ability to repeat observations make its application economically efficient. This paper aims to elucidate the fundamental contributions and role of remote sensing in disaster management applications. In a comprehensive analysis, this study explores recent practical applications in the context of disaster events. The utilisation of diverse methodologies and functions of remote sensing in disaster monitoring and control is further expanded to encompass the domain of disaster risk management, employing cutting-edge sensors and satellites from emerging technological advancements. This paper also addresses challenges related to disaster monitoring, detection and management. Emergencies, particularly during typical catastrophe scenarios, often witness partial disruptions in communication networks. Consequently, the role of alternative networks becomes paramount in enabling effective disaster detection and management strategies. Emerging issues are highlighted, and potential directions for future research are outlined and also support sustainable development goal 13 (climate action).&quot;,&quot;publisher&quot;:&quot;John Wiley &amp; Sons, Ltd&quot;,&quot;issue&quot;:&quot;1&quot;,&quot;volume&quot;:&quot;60&quot;,&quot;container-title-short&quot;:&quot;&quot;},&quot;isTemporary&quot;:false}]},{&quot;citationID&quot;:&quot;MENDELEY_CITATION_eac0987a-f072-4b27-b31e-30d3055b5954&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ZWFjMDk4N2EtZjA3Mi00YjI3LWIzMWUtMzBkMzA1NWI1OTU0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quot;,&quot;citationItems&quot;:[{&quot;id&quot;:&quot;a409ac33-85b5-38e5-bd39-26b396cc3ec5&quot;,&quot;itemData&quot;:{&quot;type&quot;:&quot;article-journal&quot;,&quot;id&quot;:&quot;a409ac33-85b5-38e5-bd39-26b396cc3ec5&quot;,&quot;title&quot;:&quot;A Comprehensive Review of Machine Learning Approaches for Flood Depth Estimation&quot;,&quot;author&quot;:[{&quot;family&quot;:&quot;Liu&quot;,&quot;given&quot;:&quot;Bo&quot;,&quot;parse-names&quot;:false,&quot;dropping-particle&quot;:&quot;&quot;,&quot;non-dropping-particle&quot;:&quot;&quot;},{&quot;family&quot;:&quot;Li&quot;,&quot;given&quot;:&quot;Yingbing&quot;,&quot;parse-names&quot;:false,&quot;dropping-particle&quot;:&quot;&quot;,&quot;non-dropping-particle&quot;:&quot;&quot;},{&quot;family&quot;:&quot;Ma&quot;,&quot;given&quot;:&quot;Minyuan&quot;,&quot;parse-names&quot;:false,&quot;dropping-particle&quot;:&quot;&quot;,&quot;non-dropping-particle&quot;:&quot;&quot;},{&quot;family&quot;:&quot;Mao&quot;,&quot;given&quot;:&quot;Bojun&quot;,&quot;parse-names&quot;:false,&quot;dropping-particle&quot;:&quot;&quot;,&quot;non-dropping-particle&quot;:&quot;&quot;}],&quot;container-title&quot;:&quot;International Journal of Disaster Risk Science 2025 16:3&quot;,&quot;accessed&quot;:{&quot;date-parts&quot;:[[2026,2,6]]},&quot;DOI&quot;:&quot;10.1007/s13753-025-00639-0&quot;,&quot;ISSN&quot;:&quot;21926395&quot;,&quot;URL&quot;:&quot;https://link.springer.com/article/10.1007/s13753-025-00639-0&quot;,&quot;issued&quot;:{&quot;date-parts&quot;:[[2025,6,10]]},&quot;page&quot;:&quot;433-445&quot;,&quot;abstract&quot;:&quot;In the context of increasing frequency and impact of flood events, traditional methods for estimating flood depth have become insufficient to meet current demands, leading to a gradual shift toward machine learning approaches. This article reviews, for the first time, the applications of machine learning models—including both single and hybrid models—in flood depth estimation, referencing 108 relevant studies. Through statistical analysis, this research explored the most commonly used machine learning models and their primary data sources. Building on this foundation, we also examined the potential for integrating machine learning methods with smart city frameworks and artificial intelligence large models for flood depth calculations. The findings indicate that machine learning models excel in handling large-scale complex data and nonlinear relationships, and their performance can be further optimized through combinations with various models, significantly enhancing the accuracy and efficiency of flood depth estimation. However, these models also face challenges such as data dependency, model interpretability, and transferability. This review reveals the potential of applying machine learning models in flood depth estimation, providing directions for future research and reliable support for disaster prevention and reduction efforts.&quot;,&quot;publisher&quot;:&quot;Springer&quot;,&quot;issue&quot;:&quot;3&quot;,&quot;volume&quot;:&quot;16&quot;,&quot;container-title-short&quot;:&quot;&quot;},&quot;isTemporary&quot;:false}]},{&quot;citationID&quot;:&quot;MENDELEY_CITATION_b4d91962-8997-47bf-b538-567b711ee801&quot;,&quot;properties&quot;:{&quot;noteIndex&quot;:0},&quot;isEdited&quot;:false,&quot;manualOverride&quot;:{&quot;isManuallyOverridden&quot;:false,&quot;citeprocText&quot;:&quot;(Md Fakhrul Islam Sumon et al., 2023)&quot;,&quot;manualOverrideText&quot;:&quot;&quot;},&quot;citationTag&quot;:&quot;MENDELEY_CITATION_v3_eyJjaXRhdGlvbklEIjoiTUVOREVMRVlfQ0lUQVRJT05fYjRkOTE5NjItODk5Ny00N2JmLWI1MzgtNTY3YjcxMWVlODAx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citationID&quot;:&quot;MENDELEY_CITATION_77d26d85-6aa7-43c4-9e2a-16ad3bbfc408&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NzdkMjZkODUtNmFhNy00M2M0LTllMmEtMTZhZDNiYmZjNDA4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30fa7aa1-0a53-4ae7-9d47-60536dc1488c&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&quot;,&quot;citationItems&quot;:[{&quot;id&quot;:&quot;71e2ca12-027c-38a0-8a12-35dd0dfdb3ae&quot;,&quot;itemData&quot;:{&quot;type&quot;:&quot;article-journal&quot;,&quot;id&quot;:&quot;71e2ca12-027c-38a0-8a12-35dd0dfdb3ae&quot;,&quot;title&quot;:&quot;Partition refinement of WorldPop population spatial distribution data method: A case study of Zhuhai, China&quot;,&quot;author&quot;:[{&quot;family&quot;:&quot;Zhao&quot;,&quot;given&quot;:&quot;Rong&quot;,&quot;parse-names&quot;:false,&quot;dropping-particle&quot;:&quot;&quot;,&quot;non-dropping-particle&quot;:&quot;&quot;},{&quot;family&quot;:&quot;Wang&quot;,&quot;given&quot;:&quot;Shuang&quot;,&quot;parse-names&quot;:false,&quot;dropping-particle&quot;:&quot;&quot;,&quot;non-dropping-particle&quot;:&quot;&quot;},{&quot;family&quot;:&quot;Zhang&quot;,&quot;given&quot;:&quot;Yu&quot;,&quot;parse-names&quot;:false,&quot;dropping-particle&quot;:&quot;&quot;,&quot;non-dropping-particle&quot;:&quot;&quot;},{&quot;family&quot;:&quot;Dong&quot;,&quot;given&quot;:&quot;Chun&quot;,&quot;parse-names&quot;:false,&quot;dropping-particle&quot;:&quot;&quot;,&quot;non-dropping-particle&quot;:&quot;&quot;}],&quot;container-title&quot;:&quot;PLOS ONE&quot;,&quot;container-title-short&quot;:&quot;PLoS One&quot;,&quot;accessed&quot;:{&quot;date-parts&quot;:[[2026,8,26]]},&quot;DOI&quot;:&quot;10.1371/JOURNAL.PONE.0301127&quot;,&quot;ISBN&quot;:&quot;1111111111&quot;,&quot;ISSN&quot;:&quot;1932-6203&quot;,&quot;PMID&quot;:&quot;38578753&quot;,&quot;URL&quot;:&quot;https://journals.plos.org/plosone/article?id=10.1371/journal.pone.0301127&quot;,&quot;issued&quot;:{&quot;date-parts&quot;:[[2024,4,1]]},&quot;page&quot;:&quot;e0301127&quot;,&quot;abstract&quot;:&quot;Currently, the core idea of the refined method of population spatial distribution is to establish a correlation between the population and auxiliary data at the administrative-unit level and, then, refine it to the grid unit. However, this method ignores the advantages of public population spatial distribution data. Given these problems, this study proposed a partition strategy using the natural break method at the grid-unit level, which adopts the population density to constrain the land class weight and redistributes the population under the dual constraints of land class and area weights. Accordingly, we used the dasymetric method to refine the population distribution data. The study established a partition model for public population spatial distribution data and auxiliary data at the grid-unit level and, then, refined it to smaller grid units. This method effectively utilizes the public population spatial distribution data and solves the problem of the dataset being not sufficiently accurate to describe small-scale regions and low resolutions. Taking the public WorldPop population spatial distribution dataset as an example, the results indicate that the proposed method has higher accuracy than other public datasets and can also describe the actual spatial distribution characteristics of the population accurately and intuitively. Simultaneously, this provides a new concept for research on population spatial distribution refinement methods.&quot;,&quot;publisher&quot;:&quot;Public Library of Science&quot;,&quot;issue&quot;:&quot;4&quot;,&quot;volume&quot;:&quot;19&quot;},&quot;isTemporary&quot;:false}]},{&quot;citationID&quot;:&quot;MENDELEY_CITATION_9bab1adc-880f-463e-8b59-0a31b41e7909&quot;,&quot;properties&quot;:{&quot;noteIndex&quot;:0},&quot;isEdited&quot;:false,&quot;manualOverride&quot;:{&quot;isManuallyOverridden&quot;:false,&quot;citeprocText&quot;:&quot;(Atieh, 2025)&quot;,&quot;manualOverrideText&quot;:&quot;&quot;},&quot;citationTag&quot;:&quot;MENDELEY_CITATION_v3_eyJjaXRhdGlvbklEIjoiTUVOREVMRVlfQ0lUQVRJT05fOWJhYjFhZGMtODgwZi00NjNlLThiNTktMGEzMWI0MWU3OTA5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ef85d413-da97-4b76-872e-f7d223b7b61b&quot;,&quot;properties&quot;:{&quot;noteIndex&quot;:0},&quot;isEdited&quot;:false,&quot;manualOverride&quot;:{&quot;isManuallyOverridden&quot;:false,&quot;citeprocText&quot;:&quot;(Ullah et al., 2023)&quot;,&quot;manualOverrideText&quot;:&quot;&quot;},&quot;citationTag&quot;:&quot;MENDELEY_CITATION_v3_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&quot;,&quot;citationItems&quot;:[{&quot;id&quot;:&quot;fb5ccc0c-d738-3b19-ad22-bb10ddf12afb&quot;,&quot;itemData&quot;:{&quot;type&quot;:&quot;article-journal&quot;,&quot;id&quot;:&quot;fb5ccc0c-d738-3b19-ad22-bb10ddf12afb&quot;,&quot;title&quot;:&quot;Assessing Completeness of OpenStreetMap Building Footprints Using MapSwipe&quot;,&quot;author&quot;:[{&quot;family&quot;:&quot;Ullah&quot;,&quot;given&quot;:&quot;Tahira&quot;,&quot;parse-names&quot;:false,&quot;dropping-particle&quot;:&quot;&quot;,&quot;non-dropping-particle&quot;:&quot;&quot;},{&quot;family&quot;:&quot;Lautenbach&quot;,&quot;given&quot;:&quot;Sven&quot;,&quot;parse-names&quot;:false,&quot;dropping-particle&quot;:&quot;&quot;,&quot;non-dropping-particle&quot;:&quot;&quot;},{&quot;family&quot;:&quot;Herfort&quot;,&quot;given&quot;:&quot;Benjamin&quot;,&quot;parse-names&quot;:false,&quot;dropping-particle&quot;:&quot;&quot;,&quot;non-dropping-particle&quot;:&quot;&quot;},{&quot;family&quot;:&quot;Reinmuth&quot;,&quot;given&quot;:&quot;Marcel&quot;,&quot;parse-names&quot;:false,&quot;dropping-particle&quot;:&quot;&quot;,&quot;non-dropping-particle&quot;:&quot;&quot;},{&quot;family&quot;:&quot;Schorlemmer&quot;,&quot;given&quot;:&quot;Danijel&quot;,&quot;parse-names&quot;:false,&quot;dropping-particle&quot;:&quot;&quot;,&quot;non-dropping-particle&quot;:&quot;&quot;}],&quot;container-title&quot;:&quot;ISPRS International Journal of Geo-Information 2023, Vol. 12, Page 143&quot;,&quot;accessed&quot;:{&quot;date-parts&quot;:[[2026,8,26]]},&quot;DOI&quot;:&quot;10.3390/IJGI12040143&quot;,&quot;ISSN&quot;:&quot;2220-9964&quot;,&quot;URL&quot;:&quot;https://www.mdpi.com/2220-9964/12/4/143/htm&quot;,&quot;issued&quot;:{&quot;date-parts&quot;:[[2023,3,27]]},&quot;page&quot;:&quot;143&quot;,&quot;abstract&quot;:&quot;Natural hazards threaten millions of people all over the world. To address this risk, exposure and vulnerability models with high resolution data are essential. However, in many areas of the world, exposure models are rather coarse and are aggregated over large areas. Although OpenStreetMap (OSM) offers great potential to assess risk at a detailed building-by-building level, the completeness of OSM building footprints is still heterogeneous. We present an approach to close this gap by means of crowd-sourcing based on the mobile app MapSwipe, where volunteers swipe through satellite images of a region collecting user feedback on classification tasks. For our application, MapSwipe was extended by a completeness feature that allows to classify a tile as “no building”, “complete” or “incomplete”. To assess the quality of the produced data, the completeness feature was applied to four regions. The MapSwipe-based assessment was compared with an intrinsic approach to quantify completeness and with the prediction of an existing model. Our results show that the crowd-sourced approach yields a reasonable classification performance of the completeness of OSM building footprints. Results showed that the MapSwipe-based assessment produced consistent estimates for the case study regions while the other two approaches showed a higher variability. Our study also revealed that volunteers tend to classify nearly completely mapped tiles as “complete”, especially in areas with a high OSM building density. Another factor that influenced the classification performance was the level of alignment of the OSM layer with the satellite imagery.&quot;,&quot;publisher&quot;:&quot;Multidisciplinary Digital Publishing Institute&quot;,&quot;issue&quot;:&quot;4&quot;,&quot;volume&quot;:&quot;12&quot;,&quot;container-title-short&quot;:&quot;&quot;},&quot;isTemporary&quot;:false}]},{&quot;citationID&quot;:&quot;MENDELEY_CITATION_bde2c538-9370-4153-bf54-439453ff840d&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YmRlMmM1MzgtOTM3MC00MTUzLWJmNTQtNDM5NDUzZmY4NDBk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05d9b99b-36ac-4e31-9548-1d3d97305f96&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MDVkOWI5OWItMzZhYy00ZTMxLTk1NDgtMWQzZDk3MzA1Zjk2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container-title-short&quot;:&quot;Sustain. Cities Soc.&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isTemporary&quot;:false}]},{&quot;citationID&quot;:&quot;MENDELEY_CITATION_3c3b3ea6-f0b2-426a-9b27-d0bc750bfe24&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M2MzYjNlYTYtZjBiMi00MjZhLTliMjctZDBiYzc1MGJmZTI0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36ab177c-b5ad-4114-a177-8f0f73749817&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MzZhYjE3N2MtYjVhZC00MTE0LWExNzctOGYwZjczNzQ5ODE3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559c850c-a960-4467-94c5-fffb96bbdae9&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NTU5Yzg1MGMtYTk2MC00NDY3LTk0YzUtZmZmYjk2YmJkYWU5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22367747-5fd8-4944-a519-144a5285012d&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MjIzNjc3NDctNWZkOC00OTQ0LWE1MTktMTQ0YTUyODUwMTJk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624f562a-430a-4b2c-bbb4-bc796f78b731&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NjI0ZjU2MmEtNDMwYS00YjJjLWJiYjQtYmM3OTZmNzhiNzMx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955a037e-e02d-4955-8271-9ce672dfab4b&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OTU1YTAzN2UtZTAyZC00OTU1LTgyNzEtOWNlNjcyZGZhYjRi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070e7641-5a43-44ed-9345-35d1d8a1b9d8&quot;,&quot;properties&quot;:{&quot;noteIndex&quot;:0},&quot;isEdited&quot;:false,&quot;manualOverride&quot;:{&quot;isManuallyOverridden&quot;:false,&quot;citeprocText&quot;:&quot;(Atieh, 2025)&quot;,&quot;manualOverrideText&quot;:&quot;&quot;},&quot;citationTag&quot;:&quot;MENDELEY_CITATION_v3_eyJjaXRhdGlvbklEIjoiTUVOREVMRVlfQ0lUQVRJT05fMDcwZTc2NDEtNWE0My00NGVkLTkzNDUtMzVkMWQ4YTFiOWQ4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6f35629d-6efe-43ca-a741-e91428c90686&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NmYzNTYyOWQtNmVmZS00M2NhLWE3NDEtZTkxNDI4YzkwNjg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e659f23f-a4ec-41d9-b205-a0f350636039&quot;,&quot;properties&quot;:{&quot;noteIndex&quot;:0},&quot;isEdited&quot;:false,&quot;manualOverride&quot;:{&quot;isManuallyOverridden&quot;:false,&quot;citeprocText&quot;:&quot;(Chen, 2022; Deng &amp;#38; Wang, 2022; Xia et al., 2023)&quot;,&quot;manualOverrideText&quot;:&quot;&quot;},&quot;citationTag&quot;:&quot;MENDELEY_CITATION_v3_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&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id&quot;:&quot;a175fe22-08f6-3307-95aa-8d8bb275adbd&quot;,&quot;itemData&quot;:{&quot;type&quot;:&quot;article-journal&quot;,&quot;id&quot;:&quot;a175fe22-08f6-3307-95aa-8d8bb275adbd&quot;,&quot;title&quot;:&quot;Post-disaster building damage assessment based on improved U-Net&quot;,&quot;author&quot;:[{&quot;family&quot;:&quot;Deng&quot;,&quot;given&quot;:&quot;Liwei&quot;,&quot;parse-names&quot;:false,&quot;dropping-particle&quot;:&quot;&quot;,&quot;non-dropping-particle&quot;:&quot;&quot;},{&quot;family&quot;:&quot;Wang&quot;,&quot;given&quot;:&quot;Yue&quot;,&quot;parse-names&quot;:false,&quot;dropping-particle&quot;:&quot;&quot;,&quot;non-dropping-particle&quot;:&quot;&quot;}],&quot;container-title&quot;:&quot;Scientific Reports&quot;,&quot;accessed&quot;:{&quot;date-parts&quot;:[[2026,5,7]]},&quot;DOI&quot;:&quot;10.1038/S41598-022-20114-W&quot;,&quot;ISSN&quot;:&quot;20452322&quot;,&quot;PMID&quot;:&quot;36151272&quot;,&quot;URL&quot;:&quot;https://pmc.ncbi.nlm.nih.gov/articles/PMC9508235/&quot;,&quot;issued&quot;:{&quot;date-parts&quot;:[[2022,12,1]]},&quot;page&quot;:&quot;15862&quot;,&quot;abstract&quot;:&quot;When a severe natural disaster occurs, the extraction of post-disaster building damage information is one of the methods to quickly obtain disaster information. The increasingly mature high-resolution remote sensing technology provides a solid foundation for obtaining information about building damage. To address the issues with inaccurate building positioning in existing building damage assessment methods, as well as poor classification due to similar minor and major damage characteristics in building damage classification. Based on U-Net, we designed a two-stage building damage assessment network. The first stage is an independent U-Net focused on building segmentation, followed by a Siamese U-Net focused on building damage classification. The Extra Skip Connection and Asymmetric Convolution Block were used for enhancing the network's ability to segment buildings on different scales; Shuffle Attention directed the network's attention to the correlation of buildings before and after the disaster. The xBD dataset was used for training and testing in the study, and the overall performance was evaluated using a balanced F-score (F1). The improved network had an F1 of 0.8741 for localization and F1 of 0.7536 for classification. When compared to other methods, it achieved better overall performance for building damage assessment and was able to generalize to multiple disasters.&quot;,&quot;publisher&quot;:&quot;Nature Research&quot;,&quot;issue&quot;:&quot;1&quot;,&quot;volume&quot;:&quot;12&quot;,&quot;container-title-short&quot;:&quot;Sci. Rep.&quot;},&quot;isTemporary&quot;:false},{&quot;id&quot;:&quot;dde2477f-17bc-3078-8319-e23207a6bd99&quot;,&quot;itemData&quot;:{&quot;type&quot;:&quot;article-journal&quot;,&quot;id&quot;:&quot;dde2477f-17bc-3078-8319-e23207a6bd99&quot;,&quot;title&quot;:&quot;Interpretability in Convolutional Neural Networks for Building Damage Classification in Satellite Imagery&quot;,&quot;author&quot;:[{&quot;family&quot;:&quot;Chen&quot;,&quot;given&quot;:&quot;Thomas Y.&quot;,&quot;parse-names&quot;:false,&quot;dropping-particle&quot;:&quot;&quot;,&quot;non-dropping-particle&quot;:&quot;&quot;}],&quot;accessed&quot;:{&quot;date-parts&quot;:[[2026,5,7]]},&quot;URL&quot;:&quot;https://arxiv.org/pdf/2201.10523&quot;,&quot;issued&quot;:{&quot;date-parts&quot;:[[2022,1,24]]},&quot;abstract&quot;:&quot;Natural disasters ravage the world's cities, valleys, and shores on a regular basis. Deploying precise and efficient computational mechanisms for assessing infrastructure damage is essential to channel resources and minimize the loss of life. Using a dataset that includes labeled pre- and post- disaster satellite imagery, we take a machine learning-based remote sensing approach and train multiple convolutional neural networks (CNNs) to assess building damage on a per-building basis. We present a novel methodology of interpretable deep learning that seeks to explicitly investigate the most useful modalities of information in the training data to create an accurate classification model. We also investigate which loss functions best optimize these models. Our findings include that ordinal-cross entropy loss is the most optimal criterion for optimization to use and that including the type of disaster that caused the damage in combination with pre- and post-disaster training data most accurately predicts the level of damage caused. Further, we make progress in the qualitative representation of which parts of the images that the model is using to predict damage levels, through gradient-weighted class activation mapping (Grad-CAM). Our research seeks to computationally contribute to aiding in this ongoing and growing humanitarian crisis, heightened by anthropogenic climate change.&quot;,&quot;container-title-short&quot;:&quot;&quot;},&quot;isTemporary&quot;:false}]},{&quot;citationID&quot;:&quot;MENDELEY_CITATION_37e93237-2171-4335-beef-63459e387c9a&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MzdlOTMyMzctMjE3MS00MzM1LWJlZWYtNjM0NTllMzg3Yzlh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c2a39d29-3666-4c51-af98-17c3e0f3e8c6&quot;,&quot;properties&quot;:{&quot;noteIndex&quot;:0},&quot;isEdited&quot;:false,&quot;manualOverride&quot;:{&quot;isManuallyOverridden&quot;:false,&quot;citeprocText&quot;:&quot;(Md Fakhrul Islam Sumon et al., 2023)&quot;,&quot;manualOverrideText&quot;:&quot;&quot;},&quot;citationTag&quot;:&quot;MENDELEY_CITATION_v3_eyJjaXRhdGlvbklEIjoiTUVOREVMRVlfQ0lUQVRJT05fYzJhMzlkMjktMzY2Ni00YzUxLWFmOTgtMTdjM2UwZjNlOGM2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citationID&quot;:&quot;MENDELEY_CITATION_062734c2-b858-4790-84fd-66e2f1a77c0a&quot;,&quot;properties&quot;:{&quot;noteIndex&quot;:0},&quot;isEdited&quot;:false,&quot;manualOverride&quot;:{&quot;isManuallyOverridden&quot;:false,&quot;citeprocText&quot;:&quot;(Alsaaran &amp;#38; Soudani, 2025)&quot;,&quot;manualOverrideText&quot;:&quot;&quot;},&quot;citationTag&quot;:&quot;MENDELEY_CITATION_v3_eyJjaXRhdGlvbklEIjoiTUVOREVMRVlfQ0lUQVRJT05fMDYyNzM0YzItYjg1OC00NzkwLTg0ZmQtNjZlMmYxYTc3YzBh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quot;,&quot;citationItems&quot;:[{&quot;id&quot;:&quot;6eb8d26d-8e8e-33f4-a26a-6051d794c979&quot;,&quot;itemData&quot;:{&quot;type&quot;:&quot;article-journal&quot;,&quot;id&quot;:&quot;6eb8d26d-8e8e-33f4-a26a-6051d794c979&quot;,&quot;title&quot;:&quot;Deep Learning Image-Based Classification for Post-Earthquake Damage Level Prediction Using UAVs&quot;,&quot;author&quot;:[{&quot;family&quot;:&quot;Alsaaran&quot;,&quot;given&quot;:&quot;Norah&quot;,&quot;parse-names&quot;:false,&quot;dropping-particle&quot;:&quot;&quot;,&quot;non-dropping-particle&quot;:&quot;&quot;},{&quot;family&quot;:&quot;Soudani&quot;,&quot;given&quot;:&quot;Adel&quot;,&quot;parse-names&quot;:false,&quot;dropping-particle&quot;:&quot;&quot;,&quot;non-dropping-particle&quot;:&quot;&quot;}],&quot;container-title&quot;:&quot;Sensors 2025, Vol. 25, Page 5406&quot;,&quot;accessed&quot;:{&quot;date-parts&quot;:[[2026,2,4]]},&quot;DOI&quot;:&quot;10.3390/s25175406&quot;,&quot;ISSN&quot;:&quot;14248220&quot;,&quot;PMID&quot;:&quot;40942835&quot;,&quot;URL&quot;:&quot;https://www.mdpi.com/1424-8220/25/17/5406/htm&quot;,&quot;issued&quot;:{&quot;date-parts&quot;:[[2025,9,2]]},&quot;page&quot;:&quot;5406&quot;,&quot;abstract&quot;:&quot;Unmanned Aerial Vehicles (UAVs) integrated with lightweight deep learning models represent an effective solution for image-based rapid post-earthquake damage assessment. UAVs, equipped with cameras, capture high-resolution aerial imagery of disaster-stricken areas, providing essential data for evaluating structural damage. When paired with light eight Convolutional Neural Network (CNN) models, these UAVs can process the captured images onboard, enabling real-time, accurate damage level predictions that might with potential interest to orient efficiently the efforts of the Search and Rescue (SAR) teams. This study investigates the use of the MobileNetV3-Small lightweight CNN model for real-time post-earthquake damage level prediction using UAV-captured imagery. The model is trained to classify three levels of post-earthquake damage, ranging from no damage to severe damage. Experimental results show that the adapted MobileNetV3-Small model achieves the lowest FLOPs, with a significant reduction of 58.8% compared to the ShuffleNetv2 model. Fine-tuning the last five layers resulted in a slight increase of approximately 0.2% in FLOPs, but significantly improved accuracy and robustness, yielding a 4.5% performance boost over the baseline. The model achieved a weighted average F-score of 0.93 on a merged dataset composed of three post-earthquake damage level datasets. It was successfully deployed and tested on a Raspberry Pi 5, demonstrating its feasibility for edge-device applications. This deployment highlighted the model’s efficiency and real-time performance in resource-constrained environments.&quot;,&quot;publisher&quot;:&quot;Multidisciplinary Digital Publishing Institute&quot;,&quot;issue&quot;:&quot;17&quot;,&quot;volume&quot;:&quot;25&quot;,&quot;container-title-short&quot;:&quot;&quot;},&quot;isTemporary&quot;:false}]},{&quot;citationID&quot;:&quot;MENDELEY_CITATION_b8a04ed7-7ac8-4f8b-9dd4-6448a19dc785&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YjhhMDRlZDctN2FjOC00ZjhiLTlkZDQtNjQ0OGExOWRjNzg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5d796418-f844-457d-8bdf-9f7b08a0c69c&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NWQ3OTY0MTgtZjg0NC00NTdkLThiZGYtOWY3YjA4YTBjNjlj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329b9902-f849-46b8-9a00-646f13b939eb&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zI5Yjk5MDItZjg0OS00NmI4LTlhMDAtNjQ2ZjEzYjkzOWV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2e1198fa-6957-4810-b5c3-59714f08bcf6&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MmUxMTk4ZmEtNjk1Ny00ODEwLWI1YzMtNTk3MTRmMDhiY2Y2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72a09868-4816-4fbd-b129-52e651a61393&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NzJhMDk4NjgtNDgxNi00ZmJkLWIxMjktNTJlNjUxYTYxMzkz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citationID&quot;:&quot;MENDELEY_CITATION_d7984420-61f9-443b-98e2-312a4ecf628b&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ZDc5ODQ0MjAtNjFmOS00NDNiLTk4ZTItMzEyYTRlY2Y2Mjh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84fee32b-94ab-4d77-81b0-1751f220f7ae&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ODRmZWUzMmItOTRhYi00ZDc3LTgxYjAtMTc1MWYyMjBmN2Fl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e4d3231c-9855-4308-8b7b-9ddb796b0409&quot;,&quot;properties&quot;:{&quot;noteIndex&quot;:0},&quot;isEdited&quot;:false,&quot;manualOverride&quot;:{&quot;isManuallyOverridden&quot;:false,&quot;citeprocText&quot;:&quot;(Deng &amp;#38; Wang, 2022; Jiang et al., 2022)&quot;,&quot;manualOverrideText&quot;:&quot;&quot;},&quot;citationTag&quot;:&quot;MENDELEY_CITATION_v3_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&quot;,&quot;citationItems&quot;:[{&quot;id&quot;:&quot;a175fe22-08f6-3307-95aa-8d8bb275adbd&quot;,&quot;itemData&quot;:{&quot;type&quot;:&quot;article-journal&quot;,&quot;id&quot;:&quot;a175fe22-08f6-3307-95aa-8d8bb275adbd&quot;,&quot;title&quot;:&quot;Post-disaster building damage assessment based on improved U-Net&quot;,&quot;author&quot;:[{&quot;family&quot;:&quot;Deng&quot;,&quot;given&quot;:&quot;Liwei&quot;,&quot;parse-names&quot;:false,&quot;dropping-particle&quot;:&quot;&quot;,&quot;non-dropping-particle&quot;:&quot;&quot;},{&quot;family&quot;:&quot;Wang&quot;,&quot;given&quot;:&quot;Yue&quot;,&quot;parse-names&quot;:false,&quot;dropping-particle&quot;:&quot;&quot;,&quot;non-dropping-particle&quot;:&quot;&quot;}],&quot;container-title&quot;:&quot;Scientific Reports&quot;,&quot;container-title-short&quot;:&quot;Sci. Rep.&quot;,&quot;accessed&quot;:{&quot;date-parts&quot;:[[2026,5,7]]},&quot;DOI&quot;:&quot;10.1038/S41598-022-20114-W&quot;,&quot;ISSN&quot;:&quot;20452322&quot;,&quot;PMID&quot;:&quot;36151272&quot;,&quot;URL&quot;:&quot;https://pmc.ncbi.nlm.nih.gov/articles/PMC9508235/&quot;,&quot;issued&quot;:{&quot;date-parts&quot;:[[2022,12,1]]},&quot;page&quot;:&quot;15862&quot;,&quot;abstract&quot;:&quot;When a severe natural disaster occurs, the extraction of post-disaster building damage information is one of the methods to quickly obtain disaster information. The increasingly mature high-resolution remote sensing technology provides a solid foundation for obtaining information about building damage. To address the issues with inaccurate building positioning in existing building damage assessment methods, as well as poor classification due to similar minor and major damage characteristics in building damage classification. Based on U-Net, we designed a two-stage building damage assessment network. The first stage is an independent U-Net focused on building segmentation, followed by a Siamese U-Net focused on building damage classification. The Extra Skip Connection and Asymmetric Convolution Block were used for enhancing the network's ability to segment buildings on different scales; Shuffle Attention directed the network's attention to the correlation of buildings before and after the disaster. The xBD dataset was used for training and testing in the study, and the overall performance was evaluated using a balanced F-score (F1). The improved network had an F1 of 0.8741 for localization and F1 of 0.7536 for classification. When compared to other methods, it achieved better overall performance for building damage assessment and was able to generalize to multiple disasters.&quot;,&quot;publisher&quot;:&quot;Nature Research&quot;,&quot;issue&quot;:&quot;1&quot;,&quot;volume&quot;:&quot;12&quot;},&quot;isTemporary&quot;:false},{&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d3dc6ac5-bec4-44dd-9b61-25c4281f927a&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ZDNkYzZhYzUtYmVjNC00NGRkLTliNjEtMjVjNDI4MWY5Mjdh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81715211-40b0-4be6-9adf-fb01541b38e0&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ODE3MTUyMTEtNDBiMC00YmU2LTlhZGYtZmIwMTU0MWIzOGUw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87a6fcd7-237e-4378-b1a7-3a337ee51c32&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ODdhNmZjZDctMjM3ZS00Mzc4LWIxYTctM2EzMzdlZTUxYzMy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citationID&quot;:&quot;MENDELEY_CITATION_75f5d852-bacb-47f4-aecf-d62e43360795&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NzVmNWQ4NTItYmFjYi00N2Y0LWFlY2YtZDYyZTQzMzYwNzk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59b9ea17-a3db-45d4-9402-8eabf566250f&quot;,&quot;properties&quot;:{&quot;noteIndex&quot;:0},&quot;isEdited&quot;:false,&quot;manualOverride&quot;:{&quot;isManuallyOverridden&quot;:false,&quot;citeprocText&quot;:&quot;(Fitria et al., 2025; Xia et al., 2023)&quot;,&quot;manualOverrideText&quot;:&quot;&quot;},&quot;citationTag&quot;:&quot;MENDELEY_CITATION_v3_eyJjaXRhdGlvbklEIjoiTUVOREVMRVlfQ0lUQVRJT05fNTliOWVhMTctYTNkYi00NWQ0LTk0MDItOGVhYmY1NjYyNTBmIiwicHJvcGVydGllcyI6eyJub3RlSW5kZXgiOjB9LCJpc0VkaXRlZCI6ZmFsc2UsIm1hbnVhbE92ZXJyaWRlIjp7ImlzTWFudWFsbHlPdmVycmlkZGVuIjpmYWxzZSwiY2l0ZXByb2NUZXh0IjoiKEZpdHJpYSBldCBhbC4sIDIwMjU7I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id&quot;:&quot;a103eabf-d4b1-3c02-b4c9-0e0d50b9927b&quot;,&quot;itemData&quot;:{&quot;type&quot;:&quot;article-journal&quot;,&quot;id&quot;:&quot;a103eabf-d4b1-3c02-b4c9-0e0d50b9927b&quot;,&quot;title&quot;:&quot;The Role of Remote Sensing in Environmental Damage Assessment and Accelerated Post-Disaster Recovery&quot;,&quot;author&quot;:[{&quot;family&quot;:&quot;Fitria&quot;,&quot;given&quot;:&quot;Rosi&quot;,&quot;parse-names&quot;:false,&quot;dropping-particle&quot;:&quot;&quot;,&quot;non-dropping-particle&quot;:&quot;&quot;},{&quot;family&quot;:&quot;Supriyadi&quot;,&quot;given&quot;:&quot;Asep Adang&quot;,&quot;parse-names&quot;:false,&quot;dropping-particle&quot;:&quot;&quot;,&quot;non-dropping-particle&quot;:&quot;&quot;},{&quot;family&quot;:&quot;Arief&quot;,&quot;given&quot;:&quot;Syachrul&quot;,&quot;parse-names&quot;:false,&quot;dropping-particle&quot;:&quot;&quot;,&quot;non-dropping-particle&quot;:&quot;&quot;},{&quot;family&quot;:&quot;Waluyo&quot;,&quot;given&quot;:&quot;Dangan&quot;,&quot;parse-names&quot;:false,&quot;dropping-particle&quot;:&quot;&quot;,&quot;non-dropping-particle&quot;:&quot;&quot;}],&quot;container-title&quot;:&quot;International Journal of Education, Vocational and Social Science &quot;,&quot;accessed&quot;:{&quot;date-parts&quot;:[[2026,5,7]]},&quot;DOI&quot;:&quot;10.63922/IJEVSS.V4I04.2524&quot;,&quot;ISSN&quot;:&quot;2963-4954&quot;,&quot;URL&quot;:&quot;https://e-journal.citakonsultindo.or.id/index.php/IJEVSS/article/view/2524&quot;,&quot;issued&quot;:{&quot;date-parts&quot;:[[2025,11,20]]},&quot;page&quot;:&quot;1062-1081&quot;,&quot;abstract&quot;:&quot;Remote sensing technology in post-disaster environmental damage assessment has become an essential focus for more efficient recovery planning. This research aims to identify the role of remote sensing technology in assessing environmental damage and supporting the recovery process in a faster and more precise way. This research was conducted through a literature study approach by exploring the basic concepts of remote sensing sourced from various scientific journals. The results show that remote sensing has a vital role in assessing damage, with its ability to collect data in real-time and cover large areas. This makes it easier to identify damage in various locations affected by the disaster. Although this technology faces several challenges, such as limited image resolution, limited data frequency, and interference due to erratic weather conditions, remote sensing has proven effective in accelerating post-disaster recovery. With the support of good coordination between relevant agencies, this technology can make a significant contribution to accelerating and facilitating the post-disaster recovery process.&quot;,&quot;issue&quot;:&quot;04&quot;,&quot;volume&quot;:&quot;4&quot;,&quot;container-title-short&quot;:&quot;&quot;},&quot;isTemporary&quot;:false}]},{&quot;citationID&quot;:&quot;MENDELEY_CITATION_68d9db98-89c8-4292-9643-4c8d4fc43caa&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NjhkOWRiOTgtODljOC00MjkyLTk2NDMtNGM4ZDRmYzQzY2Fh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be6df21b-84cc-4bfa-8b1b-c784d6806884&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YmU2ZGYyMWItODRjYy00YmZhLThiMWItYzc4NGQ2ODA2ODg0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8a200e85-7c4d-4842-89bd-aad558b924cf&quot;,&quot;properties&quot;:{&quot;noteIndex&quot;:0},&quot;isEdited&quot;:false,&quot;manualOverride&quot;:{&quot;isManuallyOverridden&quot;:false,&quot;citeprocText&quot;:&quot;(Atieh, 2025)&quot;,&quot;manualOverrideText&quot;:&quot;&quot;},&quot;citationTag&quot;:&quot;MENDELEY_CITATION_v3_eyJjaXRhdGlvbklEIjoiTUVOREVMRVlfQ0lUQVRJT05fOGEyMDBlODUtN2M0ZC00ODQyLTg5YmQtYWFkNTU4YjkyNGNm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751cf3ed-06e7-43f8-afd3-a5394cb5f544&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NzUxY2YzZWQtMDZlNy00M2Y4LWFmZDMtYTUzOTRjYjVmNTQ0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7efd971e-bea4-4c13-994b-8b93b04cd57c" xsi:nil="true"/>
    <lcf76f155ced4ddcb4097134ff3c332f xmlns="ab589fc6-8d58-4923-a744-ea42626de326">
      <Terms xmlns="http://schemas.microsoft.com/office/infopath/2007/PartnerControls"/>
    </lcf76f155ced4ddcb4097134ff3c332f>
    <_dlc_DocId xmlns="7efd971e-bea4-4c13-994b-8b93b04cd57c">SS2JQTKW5KSS-2105299052-24190</_dlc_DocId>
    <_dlc_DocIdUrl xmlns="7efd971e-bea4-4c13-994b-8b93b04cd57c">
      <Url>https://binusianorg.sharepoint.com/sites/MasterofIndustrialEngineering/_layouts/15/DocIdRedir.aspx?ID=SS2JQTKW5KSS-2105299052-24190</Url>
      <Description>SS2JQTKW5KSS-2105299052-24190</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28517DDB29AE49BBE192067F64B2FC" ma:contentTypeVersion="13" ma:contentTypeDescription="Create a new document." ma:contentTypeScope="" ma:versionID="63d8b30c4f2522e34a227976a7efd16c">
  <xsd:schema xmlns:xsd="http://www.w3.org/2001/XMLSchema" xmlns:xs="http://www.w3.org/2001/XMLSchema" xmlns:p="http://schemas.microsoft.com/office/2006/metadata/properties" xmlns:ns2="7efd971e-bea4-4c13-994b-8b93b04cd57c" xmlns:ns3="ab589fc6-8d58-4923-a744-ea42626de326" targetNamespace="http://schemas.microsoft.com/office/2006/metadata/properties" ma:root="true" ma:fieldsID="4eff99bc596f1039d1a9664530323cbe" ns2:_="" ns3:_="">
    <xsd:import namespace="7efd971e-bea4-4c13-994b-8b93b04cd57c"/>
    <xsd:import namespace="ab589fc6-8d58-4923-a744-ea42626de32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d971e-bea4-4c13-994b-8b93b04cd5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545acde2-eeb1-417d-b8e4-a25a10d8f625}" ma:internalName="TaxCatchAll" ma:showField="CatchAllData" ma:web="7efd971e-bea4-4c13-994b-8b93b04cd57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589fc6-8d58-4923-a744-ea42626de32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9527-6FCE-4F39-8763-353C7043A9EF}">
  <ds:schemaRefs>
    <ds:schemaRef ds:uri="http://schemas.microsoft.com/sharepoint/v3/contenttype/forms"/>
  </ds:schemaRefs>
</ds:datastoreItem>
</file>

<file path=customXml/itemProps2.xml><?xml version="1.0" encoding="utf-8"?>
<ds:datastoreItem xmlns:ds="http://schemas.openxmlformats.org/officeDocument/2006/customXml" ds:itemID="{A30F6316-491C-402B-B0D8-DF221C6BE329}">
  <ds:schemaRefs>
    <ds:schemaRef ds:uri="http://schemas.microsoft.com/sharepoint/events"/>
  </ds:schemaRefs>
</ds:datastoreItem>
</file>

<file path=customXml/itemProps3.xml><?xml version="1.0" encoding="utf-8"?>
<ds:datastoreItem xmlns:ds="http://schemas.openxmlformats.org/officeDocument/2006/customXml" ds:itemID="{9655A6E7-F636-4A4D-99E1-453FFD8676B7}">
  <ds:schemaRefs>
    <ds:schemaRef ds:uri="http://schemas.microsoft.com/office/2006/metadata/properties"/>
    <ds:schemaRef ds:uri="http://schemas.microsoft.com/office/infopath/2007/PartnerControls"/>
    <ds:schemaRef ds:uri="7efd971e-bea4-4c13-994b-8b93b04cd57c"/>
    <ds:schemaRef ds:uri="ab589fc6-8d58-4923-a744-ea42626de326"/>
  </ds:schemaRefs>
</ds:datastoreItem>
</file>

<file path=customXml/itemProps4.xml><?xml version="1.0" encoding="utf-8"?>
<ds:datastoreItem xmlns:ds="http://schemas.openxmlformats.org/officeDocument/2006/customXml" ds:itemID="{C4C5578C-9DF8-4A87-96E0-9AC873C3E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d971e-bea4-4c13-994b-8b93b04cd57c"/>
    <ds:schemaRef ds:uri="ab589fc6-8d58-4923-a744-ea42626de3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244CE48-DA49-4542-B472-74FFFB168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Real Thesis S2</Template>
  <TotalTime>4013</TotalTime>
  <Pages>83</Pages>
  <Words>19769</Words>
  <Characters>112688</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Lee</dc:creator>
  <cp:keywords/>
  <dc:description/>
  <cp:lastModifiedBy>Jason Lee</cp:lastModifiedBy>
  <cp:revision>213</cp:revision>
  <dcterms:created xsi:type="dcterms:W3CDTF">2026-04-21T07:44:00Z</dcterms:created>
  <dcterms:modified xsi:type="dcterms:W3CDTF">2026-09-08T03:47:00Z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0x010100C928517DDB29AE49BBE192067F64B2FC</vt:lpwstr>
  </property>
  <property fmtid="{D5CDD505-2E9C-101B-9397-08002B2CF9AE}" pid="3" name="_dlc_DocIdItemGuid">
    <vt:lpwstr>21577257-f44f-43d6-8106-afc65c1daa19</vt:lpwstr>
  </property>
</Properties>
</file>