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0">
                <wp:simplePos x="0" y="0"/>
                <wp:positionH relativeFrom="column">
                  <wp:posOffset>2012950</wp:posOffset>
                </wp:positionH>
                <wp:positionV relativeFrom="paragraph">
                  <wp:posOffset>832485</wp:posOffset>
                </wp:positionV>
                <wp:extent cx="3612515" cy="248920"/>
                <wp:effectExtent l="0" t="0" r="0" b="0"/>
                <wp:wrapSquare wrapText="bothSides"/>
                <wp:docPr id="3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2600" cy="248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4"/>
                                <w:b/>
                                <w:szCs w:val="34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Allgemeine Geschäftsbedingungen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Shape2" stroked="f" o:allowincell="f" style="position:absolute;margin-left:158.5pt;margin-top:65.55pt;width:284.4pt;height:19.5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4"/>
                          <w:b/>
                          <w:szCs w:val="34"/>
                          <w:bCs/>
                          <w:rFonts w:ascii="Arial" w:hAnsi="Arial" w:eastAsia="Arial" w:cs="Arial"/>
                          <w:color w:val="000000"/>
                        </w:rPr>
                        <w:t>Allgemeine Geschäftsbedingungen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">
                <wp:simplePos x="0" y="0"/>
                <wp:positionH relativeFrom="column">
                  <wp:posOffset>1881505</wp:posOffset>
                </wp:positionH>
                <wp:positionV relativeFrom="paragraph">
                  <wp:posOffset>1105535</wp:posOffset>
                </wp:positionV>
                <wp:extent cx="3879850" cy="248920"/>
                <wp:effectExtent l="0" t="0" r="0" b="0"/>
                <wp:wrapSquare wrapText="bothSides"/>
                <wp:docPr id="4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9720" cy="248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34"/>
                                <w:b/>
                                <w:szCs w:val="34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für Warenlieferungen an Unternehmer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" stroked="f" o:allowincell="f" style="position:absolute;margin-left:148.15pt;margin-top:87.05pt;width:305.45pt;height:19.5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34"/>
                          <w:b/>
                          <w:szCs w:val="34"/>
                          <w:bCs/>
                          <w:rFonts w:ascii="Arial" w:hAnsi="Arial" w:eastAsia="Arial" w:cs="Arial"/>
                          <w:color w:val="000000"/>
                        </w:rPr>
                        <w:t>für Warenlieferungen an Unternehmer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">
                <wp:simplePos x="0" y="0"/>
                <wp:positionH relativeFrom="column">
                  <wp:posOffset>2528570</wp:posOffset>
                </wp:positionH>
                <wp:positionV relativeFrom="paragraph">
                  <wp:posOffset>1451610</wp:posOffset>
                </wp:positionV>
                <wp:extent cx="2580640" cy="132080"/>
                <wp:effectExtent l="5715" t="0" r="0" b="0"/>
                <wp:wrapSquare wrapText="bothSides"/>
                <wp:docPr id="5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480" cy="13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8"/>
                                <w:b w:val="false"/>
                                <w:i/>
                                <w:szCs w:val="18"/>
                                <w:bCs w:val="false"/>
                                <w:iCs/>
                                <w:rFonts w:ascii="Arial" w:hAnsi="Arial" w:eastAsia="Arial" w:cs="Arial"/>
                                <w:color w:val="000000"/>
                              </w:rPr>
                              <w:t>Amikon GmbH – Endfassung – Stand 15. Juli 2026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" stroked="f" o:allowincell="f" style="position:absolute;margin-left:199.1pt;margin-top:114.3pt;width:203.15pt;height:10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8"/>
                          <w:b w:val="false"/>
                          <w:i/>
                          <w:szCs w:val="18"/>
                          <w:bCs w:val="false"/>
                          <w:iCs/>
                          <w:rFonts w:ascii="Arial" w:hAnsi="Arial" w:eastAsia="Arial" w:cs="Arial"/>
                          <w:color w:val="000000"/>
                        </w:rPr>
                        <w:t>Amikon GmbH – Endfassung – Stand 15. Juli 2026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">
                <wp:simplePos x="0" y="0"/>
                <wp:positionH relativeFrom="column">
                  <wp:posOffset>795655</wp:posOffset>
                </wp:positionH>
                <wp:positionV relativeFrom="paragraph">
                  <wp:posOffset>1672590</wp:posOffset>
                </wp:positionV>
                <wp:extent cx="5285740" cy="139065"/>
                <wp:effectExtent l="0" t="0" r="0" b="0"/>
                <wp:wrapSquare wrapText="bothSides"/>
                <wp:docPr id="6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858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Hinweis: Diese Allgemeinen Geschäftsbedingungen gelten ausschließlich im Geschäftsverkehr mit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" stroked="f" o:allowincell="f" style="position:absolute;margin-left:62.65pt;margin-top:131.7pt;width:416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Hinweis: Diese Allgemeinen Geschäftsbedingungen gelten ausschließlich im Geschäftsverkehr mit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">
                <wp:simplePos x="0" y="0"/>
                <wp:positionH relativeFrom="column">
                  <wp:posOffset>802640</wp:posOffset>
                </wp:positionH>
                <wp:positionV relativeFrom="paragraph">
                  <wp:posOffset>1824990</wp:posOffset>
                </wp:positionV>
                <wp:extent cx="5643880" cy="139065"/>
                <wp:effectExtent l="0" t="0" r="0" b="0"/>
                <wp:wrapSquare wrapText="bothSides"/>
                <wp:docPr id="7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3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Unternehmern, juristischen Personen des öffentlichen Rechts und öffentlich-rechtlichen Sondervermögen.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" stroked="f" o:allowincell="f" style="position:absolute;margin-left:63.2pt;margin-top:143.7pt;width:444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Unternehmern, juristischen Personen des öffentlichen Rechts und öffentlich-rechtlichen Sondervermögen.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">
                <wp:simplePos x="0" y="0"/>
                <wp:positionH relativeFrom="column">
                  <wp:posOffset>810260</wp:posOffset>
                </wp:positionH>
                <wp:positionV relativeFrom="paragraph">
                  <wp:posOffset>2055495</wp:posOffset>
                </wp:positionV>
                <wp:extent cx="1430655" cy="182880"/>
                <wp:effectExtent l="0" t="0" r="0" b="0"/>
                <wp:wrapSquare wrapText="bothSides"/>
                <wp:docPr id="8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6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1. Geltungsbereich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" stroked="f" o:allowincell="f" style="position:absolute;margin-left:63.8pt;margin-top:161.85pt;width:112.6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1. Geltungsbereich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">
                <wp:simplePos x="0" y="0"/>
                <wp:positionH relativeFrom="column">
                  <wp:posOffset>795655</wp:posOffset>
                </wp:positionH>
                <wp:positionV relativeFrom="paragraph">
                  <wp:posOffset>2327275</wp:posOffset>
                </wp:positionV>
                <wp:extent cx="6070600" cy="139065"/>
                <wp:effectExtent l="0" t="0" r="0" b="0"/>
                <wp:wrapSquare wrapText="bothSides"/>
                <wp:docPr id="9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0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1.1 Diese Allgemeinen Geschäftsbedingungen (nachfolgend „AGB“) der Amikon GmbH (nachfolgend „Verkäufer“)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" stroked="f" o:allowincell="f" style="position:absolute;margin-left:62.65pt;margin-top:183.25pt;width:477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1.1 Diese Allgemeinen Geschäftsbedingungen (nachfolgend „AGB“) der Amikon GmbH (nachfolgend „Verkäufer“)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">
                <wp:simplePos x="0" y="0"/>
                <wp:positionH relativeFrom="column">
                  <wp:posOffset>802640</wp:posOffset>
                </wp:positionH>
                <wp:positionV relativeFrom="paragraph">
                  <wp:posOffset>2479675</wp:posOffset>
                </wp:positionV>
                <wp:extent cx="6005830" cy="139065"/>
                <wp:effectExtent l="0" t="0" r="0" b="0"/>
                <wp:wrapSquare wrapText="bothSides"/>
                <wp:docPr id="10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58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gelten für alle Verträge zur Lieferung von Waren, die ein Unternehmer (nachfolgend „Kunde“) mit dem Verkäufer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" stroked="f" o:allowincell="f" style="position:absolute;margin-left:63.2pt;margin-top:195.25pt;width:472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gelten für alle Verträge zur Lieferung von Waren, die ein Unternehmer (nachfolgend „Kunde“) mit dem Verkäufer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">
                <wp:simplePos x="0" y="0"/>
                <wp:positionH relativeFrom="column">
                  <wp:posOffset>802640</wp:posOffset>
                </wp:positionH>
                <wp:positionV relativeFrom="paragraph">
                  <wp:posOffset>2632075</wp:posOffset>
                </wp:positionV>
                <wp:extent cx="5784850" cy="139065"/>
                <wp:effectExtent l="0" t="0" r="0" b="0"/>
                <wp:wrapSquare wrapText="bothSides"/>
                <wp:docPr id="11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48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hinsichtlich der vom Verkäufer angebotenen Waren abschließt. Der Einbeziehung eigener Bedingungen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" stroked="f" o:allowincell="f" style="position:absolute;margin-left:63.2pt;margin-top:207.25pt;width:455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hinsichtlich der vom Verkäufer angebotenen Waren abschließt. Der Einbeziehung eigener Bedingungen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">
                <wp:simplePos x="0" y="0"/>
                <wp:positionH relativeFrom="column">
                  <wp:posOffset>802640</wp:posOffset>
                </wp:positionH>
                <wp:positionV relativeFrom="paragraph">
                  <wp:posOffset>2785110</wp:posOffset>
                </wp:positionV>
                <wp:extent cx="4467860" cy="139065"/>
                <wp:effectExtent l="0" t="0" r="0" b="0"/>
                <wp:wrapSquare wrapText="bothSides"/>
                <wp:docPr id="12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7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Kunden wird widersprochen, soweit nicht ausdrücklich etwas anderes vereinbart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" stroked="f" o:allowincell="f" style="position:absolute;margin-left:63.2pt;margin-top:219.3pt;width:351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Kunden wird widersprochen, soweit nicht ausdrücklich etwas anderes vereinbart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">
                <wp:simplePos x="0" y="0"/>
                <wp:positionH relativeFrom="column">
                  <wp:posOffset>795655</wp:posOffset>
                </wp:positionH>
                <wp:positionV relativeFrom="paragraph">
                  <wp:posOffset>3013710</wp:posOffset>
                </wp:positionV>
                <wp:extent cx="5776595" cy="139065"/>
                <wp:effectExtent l="0" t="0" r="0" b="0"/>
                <wp:wrapSquare wrapText="bothSides"/>
                <wp:docPr id="13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6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1.2 Diese AGB gelten auch dann, wenn der Verkäufer in Kenntnis entgegenstehender oder von diesen AGB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" stroked="f" o:allowincell="f" style="position:absolute;margin-left:62.65pt;margin-top:237.3pt;width:454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1.2 Diese AGB gelten auch dann, wenn der Verkäufer in Kenntnis entgegenstehender oder von diesen AGB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">
                <wp:simplePos x="0" y="0"/>
                <wp:positionH relativeFrom="column">
                  <wp:posOffset>802640</wp:posOffset>
                </wp:positionH>
                <wp:positionV relativeFrom="paragraph">
                  <wp:posOffset>3166110</wp:posOffset>
                </wp:positionV>
                <wp:extent cx="4925060" cy="139065"/>
                <wp:effectExtent l="0" t="0" r="0" b="0"/>
                <wp:wrapSquare wrapText="bothSides"/>
                <wp:docPr id="14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5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abweichender Bedingungen des Kunden die Lieferung ohne besonderen Vorbehalt ausführt.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" stroked="f" o:allowincell="f" style="position:absolute;margin-left:63.2pt;margin-top:249.3pt;width:387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abweichender Bedingungen des Kunden die Lieferung ohne besonderen Vorbehalt ausführt.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">
                <wp:simplePos x="0" y="0"/>
                <wp:positionH relativeFrom="column">
                  <wp:posOffset>795655</wp:posOffset>
                </wp:positionH>
                <wp:positionV relativeFrom="paragraph">
                  <wp:posOffset>3395345</wp:posOffset>
                </wp:positionV>
                <wp:extent cx="6010275" cy="139065"/>
                <wp:effectExtent l="0" t="0" r="0" b="0"/>
                <wp:wrapSquare wrapText="bothSides"/>
                <wp:docPr id="15" name="Shap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1.3 Unternehmer ist eine natürliche oder juristische Person oder eine rechtsfähige Personengesellschaft, die bei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" stroked="f" o:allowincell="f" style="position:absolute;margin-left:62.65pt;margin-top:267.35pt;width:473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1.3 Unternehmer ist eine natürliche oder juristische Person oder eine rechtsfähige Personengesellschaft, die bei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">
                <wp:simplePos x="0" y="0"/>
                <wp:positionH relativeFrom="column">
                  <wp:posOffset>802640</wp:posOffset>
                </wp:positionH>
                <wp:positionV relativeFrom="paragraph">
                  <wp:posOffset>3547745</wp:posOffset>
                </wp:positionV>
                <wp:extent cx="5619115" cy="139065"/>
                <wp:effectExtent l="0" t="0" r="0" b="0"/>
                <wp:wrapSquare wrapText="bothSides"/>
                <wp:docPr id="16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9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Abschluss des Rechtsgeschäfts in Ausübung ihrer gewerblichen oder selbständigen beruflichen Tätigkeit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" stroked="f" o:allowincell="f" style="position:absolute;margin-left:63.2pt;margin-top:279.35pt;width:442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Abschluss des Rechtsgeschäfts in Ausübung ihrer gewerblichen oder selbständigen beruflichen Tätigkeit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">
                <wp:simplePos x="0" y="0"/>
                <wp:positionH relativeFrom="column">
                  <wp:posOffset>802640</wp:posOffset>
                </wp:positionH>
                <wp:positionV relativeFrom="paragraph">
                  <wp:posOffset>3700145</wp:posOffset>
                </wp:positionV>
                <wp:extent cx="430530" cy="139065"/>
                <wp:effectExtent l="0" t="0" r="0" b="0"/>
                <wp:wrapSquare wrapText="bothSides"/>
                <wp:docPr id="17" name="Shap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handelt.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" stroked="f" o:allowincell="f" style="position:absolute;margin-left:63.2pt;margin-top:291.35pt;width:33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handelt.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">
                <wp:simplePos x="0" y="0"/>
                <wp:positionH relativeFrom="column">
                  <wp:posOffset>810260</wp:posOffset>
                </wp:positionH>
                <wp:positionV relativeFrom="paragraph">
                  <wp:posOffset>3930015</wp:posOffset>
                </wp:positionV>
                <wp:extent cx="1404620" cy="182880"/>
                <wp:effectExtent l="0" t="0" r="0" b="0"/>
                <wp:wrapSquare wrapText="bothSides"/>
                <wp:docPr id="18" name="Shap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47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2. Vertragsschluss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" stroked="f" o:allowincell="f" style="position:absolute;margin-left:63.8pt;margin-top:309.45pt;width:110.5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2. Vertragsschluss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">
                <wp:simplePos x="0" y="0"/>
                <wp:positionH relativeFrom="column">
                  <wp:posOffset>795655</wp:posOffset>
                </wp:positionH>
                <wp:positionV relativeFrom="paragraph">
                  <wp:posOffset>4202430</wp:posOffset>
                </wp:positionV>
                <wp:extent cx="5983605" cy="139065"/>
                <wp:effectExtent l="0" t="0" r="0" b="0"/>
                <wp:wrapSquare wrapText="bothSides"/>
                <wp:docPr id="19" name="Shap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2.1 Für den Vertragsschluss gelten vorrangig die Bestimmungen des jeweiligen Angebots. Soweit der Verkäufer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" stroked="f" o:allowincell="f" style="position:absolute;margin-left:62.65pt;margin-top:330.9pt;width:471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2.1 Für den Vertragsschluss gelten vorrangig die Bestimmungen des jeweiligen Angebots. Soweit der Verkäufer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">
                <wp:simplePos x="0" y="0"/>
                <wp:positionH relativeFrom="column">
                  <wp:posOffset>802640</wp:posOffset>
                </wp:positionH>
                <wp:positionV relativeFrom="paragraph">
                  <wp:posOffset>4354830</wp:posOffset>
                </wp:positionV>
                <wp:extent cx="5923280" cy="139065"/>
                <wp:effectExtent l="0" t="0" r="0" b="0"/>
                <wp:wrapSquare wrapText="bothSides"/>
                <wp:docPr id="20" name="Shap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3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dem Kunden ein befristetes verbindliches Angebot unterbreitet, kommt der Vertrag durch dessen unveränderte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" stroked="f" o:allowincell="f" style="position:absolute;margin-left:63.2pt;margin-top:342.9pt;width:466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dem Kunden ein befristetes verbindliches Angebot unterbreitet, kommt der Vertrag durch dessen unveränderte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">
                <wp:simplePos x="0" y="0"/>
                <wp:positionH relativeFrom="column">
                  <wp:posOffset>802640</wp:posOffset>
                </wp:positionH>
                <wp:positionV relativeFrom="paragraph">
                  <wp:posOffset>4507865</wp:posOffset>
                </wp:positionV>
                <wp:extent cx="5575300" cy="139065"/>
                <wp:effectExtent l="0" t="0" r="0" b="0"/>
                <wp:wrapSquare wrapText="bothSides"/>
                <wp:docPr id="21" name="Shap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5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Annahme innerhalb der angegebenen Frist zustande. Im Übrigen gelten die nachfolgenden Regelungen.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" stroked="f" o:allowincell="f" style="position:absolute;margin-left:63.2pt;margin-top:354.95pt;width:438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Annahme innerhalb der angegebenen Frist zustande. Im Übrigen gelten die nachfolgenden Regelungen.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">
                <wp:simplePos x="0" y="0"/>
                <wp:positionH relativeFrom="column">
                  <wp:posOffset>795655</wp:posOffset>
                </wp:positionH>
                <wp:positionV relativeFrom="paragraph">
                  <wp:posOffset>4736465</wp:posOffset>
                </wp:positionV>
                <wp:extent cx="5909945" cy="139065"/>
                <wp:effectExtent l="0" t="0" r="0" b="0"/>
                <wp:wrapSquare wrapText="bothSides"/>
                <wp:docPr id="22" name="Shape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0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2.2 Produktbeschreibungen im Online-Shop des Verkäufers stellen keine verbindlichen Angebote dar, sondern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" stroked="f" o:allowincell="f" style="position:absolute;margin-left:62.65pt;margin-top:372.95pt;width:465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2.2 Produktbeschreibungen im Online-Shop des Verkäufers stellen keine verbindlichen Angebote dar, sondern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">
                <wp:simplePos x="0" y="0"/>
                <wp:positionH relativeFrom="column">
                  <wp:posOffset>802640</wp:posOffset>
                </wp:positionH>
                <wp:positionV relativeFrom="paragraph">
                  <wp:posOffset>4888865</wp:posOffset>
                </wp:positionV>
                <wp:extent cx="3670300" cy="139065"/>
                <wp:effectExtent l="0" t="0" r="0" b="0"/>
                <wp:wrapSquare wrapText="bothSides"/>
                <wp:docPr id="23" name="Shape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0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dienen der Abgabe eines verbindlichen Angebots durch den Kunden.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" stroked="f" o:allowincell="f" style="position:absolute;margin-left:63.2pt;margin-top:384.95pt;width:288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dienen der Abgabe eines verbindlichen Angebots durch den Kunden.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">
                <wp:simplePos x="0" y="0"/>
                <wp:positionH relativeFrom="column">
                  <wp:posOffset>795655</wp:posOffset>
                </wp:positionH>
                <wp:positionV relativeFrom="paragraph">
                  <wp:posOffset>5117465</wp:posOffset>
                </wp:positionV>
                <wp:extent cx="5400040" cy="139065"/>
                <wp:effectExtent l="0" t="0" r="0" b="0"/>
                <wp:wrapSquare wrapText="bothSides"/>
                <wp:docPr id="24" name="Shape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2.3 Der Kunde kann sein Angebot über das Online-Bestellformular, per E-Mail oder per Fax abgeben.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" stroked="f" o:allowincell="f" style="position:absolute;margin-left:62.65pt;margin-top:402.95pt;width:425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2.3 Der Kunde kann sein Angebot über das Online-Bestellformular, per E-Mail oder per Fax abgeben.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">
                <wp:simplePos x="0" y="0"/>
                <wp:positionH relativeFrom="column">
                  <wp:posOffset>795655</wp:posOffset>
                </wp:positionH>
                <wp:positionV relativeFrom="paragraph">
                  <wp:posOffset>5346065</wp:posOffset>
                </wp:positionV>
                <wp:extent cx="5868035" cy="139065"/>
                <wp:effectExtent l="0" t="0" r="0" b="0"/>
                <wp:wrapSquare wrapText="bothSides"/>
                <wp:docPr id="25" name="Shape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8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2.4 Der Verkäufer kann das Angebot des Kunden innerhalb von fünf Tagen annehmen, indem er dem Kunden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4" stroked="f" o:allowincell="f" style="position:absolute;margin-left:62.65pt;margin-top:420.95pt;width:46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2.4 Der Verkäufer kann das Angebot des Kunden innerhalb von fünf Tagen annehmen, indem er dem Kunden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">
                <wp:simplePos x="0" y="0"/>
                <wp:positionH relativeFrom="column">
                  <wp:posOffset>802640</wp:posOffset>
                </wp:positionH>
                <wp:positionV relativeFrom="paragraph">
                  <wp:posOffset>5499100</wp:posOffset>
                </wp:positionV>
                <wp:extent cx="5567680" cy="139065"/>
                <wp:effectExtent l="0" t="0" r="0" b="0"/>
                <wp:wrapSquare wrapText="bothSides"/>
                <wp:docPr id="26" name="Shape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7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eine Auftragsbestätigung in Textform übermittelt, die bestellte Ware liefert oder den Kunden zur Zahlung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" stroked="f" o:allowincell="f" style="position:absolute;margin-left:63.2pt;margin-top:433pt;width:438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eine Auftragsbestätigung in Textform übermittelt, die bestellte Ware liefert oder den Kunden zur Zahlung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">
                <wp:simplePos x="0" y="0"/>
                <wp:positionH relativeFrom="column">
                  <wp:posOffset>802640</wp:posOffset>
                </wp:positionH>
                <wp:positionV relativeFrom="paragraph">
                  <wp:posOffset>5651500</wp:posOffset>
                </wp:positionV>
                <wp:extent cx="5357495" cy="139065"/>
                <wp:effectExtent l="0" t="0" r="0" b="0"/>
                <wp:wrapSquare wrapText="bothSides"/>
                <wp:docPr id="27" name="Shape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7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auffordert. Liegen mehrere Annahmehandlungen vor, kommt der Vertrag mit der zuerst eintretenden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" stroked="f" o:allowincell="f" style="position:absolute;margin-left:63.2pt;margin-top:445pt;width:421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auffordert. Liegen mehrere Annahmehandlungen vor, kommt der Vertrag mit der zuerst eintretenden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">
                <wp:simplePos x="0" y="0"/>
                <wp:positionH relativeFrom="column">
                  <wp:posOffset>802640</wp:posOffset>
                </wp:positionH>
                <wp:positionV relativeFrom="paragraph">
                  <wp:posOffset>5804535</wp:posOffset>
                </wp:positionV>
                <wp:extent cx="5680710" cy="139065"/>
                <wp:effectExtent l="0" t="0" r="0" b="0"/>
                <wp:wrapSquare wrapText="bothSides"/>
                <wp:docPr id="28" name="Shape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0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Annahmehandlung zustande. Die Annahmefrist beginnt am Tag nach Absendung des Angebots durch 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" stroked="f" o:allowincell="f" style="position:absolute;margin-left:63.2pt;margin-top:457.05pt;width:447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Annahmehandlung zustande. Die Annahmefrist beginnt am Tag nach Absendung des Angebots durch 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">
                <wp:simplePos x="0" y="0"/>
                <wp:positionH relativeFrom="column">
                  <wp:posOffset>802640</wp:posOffset>
                </wp:positionH>
                <wp:positionV relativeFrom="paragraph">
                  <wp:posOffset>5956935</wp:posOffset>
                </wp:positionV>
                <wp:extent cx="450850" cy="139065"/>
                <wp:effectExtent l="0" t="0" r="0" b="0"/>
                <wp:wrapSquare wrapText="bothSides"/>
                <wp:docPr id="29" name="Shape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Kunden.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" stroked="f" o:allowincell="f" style="position:absolute;margin-left:63.2pt;margin-top:469.05pt;width:35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Kunden.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1">
                <wp:simplePos x="0" y="0"/>
                <wp:positionH relativeFrom="column">
                  <wp:posOffset>795655</wp:posOffset>
                </wp:positionH>
                <wp:positionV relativeFrom="paragraph">
                  <wp:posOffset>6185535</wp:posOffset>
                </wp:positionV>
                <wp:extent cx="5970905" cy="139065"/>
                <wp:effectExtent l="0" t="0" r="0" b="0"/>
                <wp:wrapSquare wrapText="bothSides"/>
                <wp:docPr id="30" name="Shape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0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2.5 Bei Auswahl einer über PayPal angebotenen Zahlungsart erfolgt die Zahlungsabwicklung über PayPal nach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" stroked="f" o:allowincell="f" style="position:absolute;margin-left:62.65pt;margin-top:487.05pt;width:470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2.5 Bei Auswahl einer über PayPal angebotenen Zahlungsart erfolgt die Zahlungsabwicklung über PayPal nach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5">
                <wp:simplePos x="0" y="0"/>
                <wp:positionH relativeFrom="column">
                  <wp:posOffset>802640</wp:posOffset>
                </wp:positionH>
                <wp:positionV relativeFrom="paragraph">
                  <wp:posOffset>6337935</wp:posOffset>
                </wp:positionV>
                <wp:extent cx="6037580" cy="139065"/>
                <wp:effectExtent l="0" t="0" r="0" b="0"/>
                <wp:wrapSquare wrapText="bothSides"/>
                <wp:docPr id="31" name="Shape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7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den hierfür geltenden Bedingungen. Soweit im Bestellvorgang ausdrücklich angegeben, erklärt der Verkäufer die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" stroked="f" o:allowincell="f" style="position:absolute;margin-left:63.2pt;margin-top:499.05pt;width:47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den hierfür geltenden Bedingungen. Soweit im Bestellvorgang ausdrücklich angegeben, erklärt der Verkäufer die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6">
                <wp:simplePos x="0" y="0"/>
                <wp:positionH relativeFrom="column">
                  <wp:posOffset>802640</wp:posOffset>
                </wp:positionH>
                <wp:positionV relativeFrom="paragraph">
                  <wp:posOffset>6490970</wp:posOffset>
                </wp:positionV>
                <wp:extent cx="3341370" cy="139065"/>
                <wp:effectExtent l="0" t="0" r="0" b="0"/>
                <wp:wrapSquare wrapText="bothSides"/>
                <wp:docPr id="32" name="Shape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1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Annahme des Angebots mit Abschluss des Zahlungsvorgangs.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" stroked="f" o:allowincell="f" style="position:absolute;margin-left:63.2pt;margin-top:511.1pt;width:263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Annahme des Angebots mit Abschluss des Zahlungsvorgangs.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0">
                <wp:simplePos x="0" y="0"/>
                <wp:positionH relativeFrom="column">
                  <wp:posOffset>795655</wp:posOffset>
                </wp:positionH>
                <wp:positionV relativeFrom="paragraph">
                  <wp:posOffset>6719570</wp:posOffset>
                </wp:positionV>
                <wp:extent cx="6003925" cy="139065"/>
                <wp:effectExtent l="0" t="0" r="0" b="0"/>
                <wp:wrapSquare wrapText="bothSides"/>
                <wp:docPr id="33" name="Shape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4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2.6 Bei einer Bestellung über den Online-Shop wird der Vertragstext nach Vertragsschluss gespeichert und dem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" stroked="f" o:allowincell="f" style="position:absolute;margin-left:62.65pt;margin-top:529.1pt;width:472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2.6 Bei einer Bestellung über den Online-Shop wird der Vertragstext nach Vertragsschluss gespeichert und dem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4">
                <wp:simplePos x="0" y="0"/>
                <wp:positionH relativeFrom="column">
                  <wp:posOffset>802640</wp:posOffset>
                </wp:positionH>
                <wp:positionV relativeFrom="paragraph">
                  <wp:posOffset>6872605</wp:posOffset>
                </wp:positionV>
                <wp:extent cx="5640070" cy="139065"/>
                <wp:effectExtent l="0" t="0" r="0" b="0"/>
                <wp:wrapSquare wrapText="bothSides"/>
                <wp:docPr id="34" name="Shape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0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Kunden in Textform übermittelt. Soweit ein Kundenkonto besteht, können die Bestelldaten dort abgerufen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" stroked="f" o:allowincell="f" style="position:absolute;margin-left:63.2pt;margin-top:541.15pt;width:444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Kunden in Textform übermittelt. Soweit ein Kundenkonto besteht, können die Bestelldaten dort abgerufen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9">
                <wp:simplePos x="0" y="0"/>
                <wp:positionH relativeFrom="column">
                  <wp:posOffset>802640</wp:posOffset>
                </wp:positionH>
                <wp:positionV relativeFrom="paragraph">
                  <wp:posOffset>7025005</wp:posOffset>
                </wp:positionV>
                <wp:extent cx="430530" cy="139065"/>
                <wp:effectExtent l="635" t="0" r="0" b="0"/>
                <wp:wrapSquare wrapText="bothSides"/>
                <wp:docPr id="35" name="Shape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werden.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" stroked="f" o:allowincell="f" style="position:absolute;margin-left:63.2pt;margin-top:553.15pt;width:33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werden.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3">
                <wp:simplePos x="0" y="0"/>
                <wp:positionH relativeFrom="column">
                  <wp:posOffset>795655</wp:posOffset>
                </wp:positionH>
                <wp:positionV relativeFrom="paragraph">
                  <wp:posOffset>7253605</wp:posOffset>
                </wp:positionV>
                <wp:extent cx="6003925" cy="139065"/>
                <wp:effectExtent l="0" t="0" r="0" b="0"/>
                <wp:wrapSquare wrapText="bothSides"/>
                <wp:docPr id="36" name="Shape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4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2.7 Der Kunde kann Eingabefehler vor Abgabe seiner Bestellung mit den üblichen technischen Mitteln erkennen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" stroked="f" o:allowincell="f" style="position:absolute;margin-left:62.65pt;margin-top:571.15pt;width:472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2.7 Der Kunde kann Eingabefehler vor Abgabe seiner Bestellung mit den üblichen technischen Mitteln erkennen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7">
                <wp:simplePos x="0" y="0"/>
                <wp:positionH relativeFrom="column">
                  <wp:posOffset>802640</wp:posOffset>
                </wp:positionH>
                <wp:positionV relativeFrom="paragraph">
                  <wp:posOffset>7406005</wp:posOffset>
                </wp:positionV>
                <wp:extent cx="859790" cy="139065"/>
                <wp:effectExtent l="0" t="0" r="0" b="0"/>
                <wp:wrapSquare wrapText="bothSides"/>
                <wp:docPr id="37" name="Shape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9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und berichtigen.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" stroked="f" o:allowincell="f" style="position:absolute;margin-left:63.2pt;margin-top:583.15pt;width:67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und berichtigen.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0">
                <wp:simplePos x="0" y="0"/>
                <wp:positionH relativeFrom="column">
                  <wp:posOffset>795655</wp:posOffset>
                </wp:positionH>
                <wp:positionV relativeFrom="paragraph">
                  <wp:posOffset>7635240</wp:posOffset>
                </wp:positionV>
                <wp:extent cx="4890770" cy="139065"/>
                <wp:effectExtent l="0" t="0" r="0" b="0"/>
                <wp:wrapSquare wrapText="bothSides"/>
                <wp:docPr id="38" name="Shape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0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2.8 Für den Vertragsschluss stehen die deutsche und die englische Sprache zur Verfügung.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" stroked="f" o:allowincell="f" style="position:absolute;margin-left:62.65pt;margin-top:601.2pt;width:385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2.8 Für den Vertragsschluss stehen die deutsche und die englische Sprache zur Verfügung.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6">
                <wp:simplePos x="0" y="0"/>
                <wp:positionH relativeFrom="column">
                  <wp:posOffset>795655</wp:posOffset>
                </wp:positionH>
                <wp:positionV relativeFrom="paragraph">
                  <wp:posOffset>7863840</wp:posOffset>
                </wp:positionV>
                <wp:extent cx="6023610" cy="139065"/>
                <wp:effectExtent l="0" t="0" r="0" b="0"/>
                <wp:wrapSquare wrapText="bothSides"/>
                <wp:docPr id="39" name="Shape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3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2.9 Die Bestellabwicklung und Kontaktaufnahme erfolgen regelmäßig per E-Mail. Der Kunde hat sicherzustellen,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" stroked="f" o:allowincell="f" style="position:absolute;margin-left:62.65pt;margin-top:619.2pt;width:474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2.9 Die Bestellabwicklung und Kontaktaufnahme erfolgen regelmäßig per E-Mail. Der Kunde hat sicherzustellen,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8">
                <wp:simplePos x="0" y="0"/>
                <wp:positionH relativeFrom="column">
                  <wp:posOffset>802640</wp:posOffset>
                </wp:positionH>
                <wp:positionV relativeFrom="paragraph">
                  <wp:posOffset>8016240</wp:posOffset>
                </wp:positionV>
                <wp:extent cx="5773420" cy="139065"/>
                <wp:effectExtent l="0" t="0" r="0" b="0"/>
                <wp:wrapSquare wrapText="bothSides"/>
                <wp:docPr id="40" name="Shape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3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dass die angegebene E-Mail-Adresse zutreffend ist und E-Mails des Verkäufers empfangen werden können.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" stroked="f" o:allowincell="f" style="position:absolute;margin-left:63.2pt;margin-top:631.2pt;width:454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dass die angegebene E-Mail-Adresse zutreffend ist und E-Mails des Verkäufers empfangen werden können.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4">
                <wp:simplePos x="0" y="0"/>
                <wp:positionH relativeFrom="column">
                  <wp:posOffset>795655</wp:posOffset>
                </wp:positionH>
                <wp:positionV relativeFrom="paragraph">
                  <wp:posOffset>8245475</wp:posOffset>
                </wp:positionV>
                <wp:extent cx="5822950" cy="139065"/>
                <wp:effectExtent l="0" t="0" r="0" b="0"/>
                <wp:wrapSquare wrapText="bothSides"/>
                <wp:docPr id="41" name="Shape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3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2.10 Vereinbarte Sonderkonditionen gelten nur für das jeweilige Vertragsverhältnis, sofern nicht ausdrücklich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" stroked="f" o:allowincell="f" style="position:absolute;margin-left:62.65pt;margin-top:649.25pt;width:458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2.10 Vereinbarte Sonderkonditionen gelten nur für das jeweilige Vertragsverhältnis, sofern nicht ausdrücklich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5">
                <wp:simplePos x="0" y="0"/>
                <wp:positionH relativeFrom="column">
                  <wp:posOffset>802640</wp:posOffset>
                </wp:positionH>
                <wp:positionV relativeFrom="paragraph">
                  <wp:posOffset>8397875</wp:posOffset>
                </wp:positionV>
                <wp:extent cx="1543685" cy="139065"/>
                <wp:effectExtent l="0" t="0" r="0" b="0"/>
                <wp:wrapSquare wrapText="bothSides"/>
                <wp:docPr id="42" name="Shape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etwas anderes vereinbart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" stroked="f" o:allowincell="f" style="position:absolute;margin-left:63.2pt;margin-top:661.25pt;width:121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etwas anderes vereinbart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8">
                <wp:simplePos x="0" y="0"/>
                <wp:positionH relativeFrom="column">
                  <wp:posOffset>795655</wp:posOffset>
                </wp:positionH>
                <wp:positionV relativeFrom="paragraph">
                  <wp:posOffset>8626475</wp:posOffset>
                </wp:positionV>
                <wp:extent cx="5422265" cy="139065"/>
                <wp:effectExtent l="0" t="0" r="0" b="0"/>
                <wp:wrapSquare wrapText="bothSides"/>
                <wp:docPr id="43" name="Shape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2.11 Werden dem Verkäufer nach Vertragsschluss Umstände bekannt, die begründete Zweifel an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" stroked="f" o:allowincell="f" style="position:absolute;margin-left:62.65pt;margin-top:679.25pt;width:426.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2.11 Werden dem Verkäufer nach Vertragsschluss Umstände bekannt, die begründete Zweifel an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3">
                <wp:simplePos x="0" y="0"/>
                <wp:positionH relativeFrom="column">
                  <wp:posOffset>802640</wp:posOffset>
                </wp:positionH>
                <wp:positionV relativeFrom="paragraph">
                  <wp:posOffset>8779510</wp:posOffset>
                </wp:positionV>
                <wp:extent cx="5937250" cy="139065"/>
                <wp:effectExtent l="0" t="0" r="0" b="0"/>
                <wp:wrapSquare wrapText="bothSides"/>
                <wp:docPr id="44" name="Shape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Leistungsfähigkeit des Kunden rechtfertigen und durch die der Anspruch des Verkäufers auf die Gegenleistung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3" stroked="f" o:allowincell="f" style="position:absolute;margin-left:63.2pt;margin-top:691.3pt;width:467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Leistungsfähigkeit des Kunden rechtfertigen und durch die der Anspruch des Verkäufers auf die Gegenleistung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4">
                <wp:simplePos x="0" y="0"/>
                <wp:positionH relativeFrom="column">
                  <wp:posOffset>802640</wp:posOffset>
                </wp:positionH>
                <wp:positionV relativeFrom="paragraph">
                  <wp:posOffset>8931910</wp:posOffset>
                </wp:positionV>
                <wp:extent cx="5990590" cy="139065"/>
                <wp:effectExtent l="0" t="0" r="0" b="0"/>
                <wp:wrapSquare wrapText="bothSides"/>
                <wp:docPr id="45" name="Shape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0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gefährdet wird, ist der Verkäufer berechtigt, noch ausstehende Leistungen bis zur Bewirkung der Gegenleistung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" stroked="f" o:allowincell="f" style="position:absolute;margin-left:63.2pt;margin-top:703.3pt;width:471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gefährdet wird, ist der Verkäufer berechtigt, noch ausstehende Leistungen bis zur Bewirkung der Gegenleistung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9">
                <wp:simplePos x="0" y="0"/>
                <wp:positionH relativeFrom="column">
                  <wp:posOffset>802640</wp:posOffset>
                </wp:positionH>
                <wp:positionV relativeFrom="paragraph">
                  <wp:posOffset>9084310</wp:posOffset>
                </wp:positionV>
                <wp:extent cx="5782310" cy="139065"/>
                <wp:effectExtent l="0" t="0" r="0" b="0"/>
                <wp:wrapSquare wrapText="bothSides"/>
                <wp:docPr id="46" name="Shape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2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oder bis zur Leistung einer angemessenen Sicherheit zu verweigern. Leistet der Kunde trotz angemessener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" stroked="f" o:allowincell="f" style="position:absolute;margin-left:63.2pt;margin-top:715.3pt;width:455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oder bis zur Leistung einer angemessenen Sicherheit zu verweigern. Leistet der Kunde trotz angemessener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0">
                <wp:simplePos x="0" y="0"/>
                <wp:positionH relativeFrom="column">
                  <wp:posOffset>802640</wp:posOffset>
                </wp:positionH>
                <wp:positionV relativeFrom="paragraph">
                  <wp:posOffset>9237345</wp:posOffset>
                </wp:positionV>
                <wp:extent cx="5970270" cy="139065"/>
                <wp:effectExtent l="0" t="0" r="0" b="0"/>
                <wp:wrapSquare wrapText="bothSides"/>
                <wp:docPr id="47" name="Shape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0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Fristsetzung weder die Gegenleistung noch eine angemessene Sicherheit, ist der Verkäufer nach Maßgabe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" stroked="f" o:allowincell="f" style="position:absolute;margin-left:63.2pt;margin-top:727.35pt;width:470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Fristsetzung weder die Gegenleistung noch eine angemessene Sicherheit, ist der Verkäufer nach Maßgabe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3">
                <wp:simplePos x="0" y="0"/>
                <wp:positionH relativeFrom="column">
                  <wp:posOffset>802640</wp:posOffset>
                </wp:positionH>
                <wp:positionV relativeFrom="paragraph">
                  <wp:posOffset>9389745</wp:posOffset>
                </wp:positionV>
                <wp:extent cx="5621020" cy="139065"/>
                <wp:effectExtent l="0" t="0" r="0" b="0"/>
                <wp:wrapSquare wrapText="bothSides"/>
                <wp:docPr id="48" name="Shape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1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gesetzlichen Vorschriften zum Rücktritt berechtigt. Zwingende Vorschriften der Insolvenzordnung bleiben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" stroked="f" o:allowincell="f" style="position:absolute;margin-left:63.2pt;margin-top:739.35pt;width:442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gesetzlichen Vorschriften zum Rücktritt berechtigt. Zwingende Vorschriften der Insolvenzordnung bleiben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8">
                <wp:simplePos x="0" y="0"/>
                <wp:positionH relativeFrom="column">
                  <wp:posOffset>802640</wp:posOffset>
                </wp:positionH>
                <wp:positionV relativeFrom="paragraph">
                  <wp:posOffset>9542145</wp:posOffset>
                </wp:positionV>
                <wp:extent cx="551180" cy="139065"/>
                <wp:effectExtent l="0" t="0" r="0" b="0"/>
                <wp:wrapSquare wrapText="bothSides"/>
                <wp:docPr id="49" name="Shape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" stroked="f" o:allowincell="f" style="position:absolute;margin-left:63.2pt;margin-top:751.35pt;width:43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column">
                  <wp:posOffset>795655</wp:posOffset>
                </wp:positionH>
                <wp:positionV relativeFrom="paragraph">
                  <wp:posOffset>9943465</wp:posOffset>
                </wp:positionV>
                <wp:extent cx="811530" cy="140970"/>
                <wp:effectExtent l="0" t="0" r="0" b="0"/>
                <wp:wrapSquare wrapText="bothSides"/>
                <wp:docPr id="50" name="Shape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44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Seite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sz w:val="19"/>
                                <w:szCs w:val="19"/>
                                <w:b w:val="false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 von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" stroked="f" o:allowincell="f" style="position:absolute;margin-left:62.65pt;margin-top:782.95pt;width:63.85pt;height:11.0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Seite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1</w:t>
                      </w:r>
                      <w:r>
                        <w:rPr>
                          <w:sz w:val="19"/>
                          <w:szCs w:val="19"/>
                          <w:b w:val="false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 von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3">
                <wp:simplePos x="0" y="0"/>
                <wp:positionH relativeFrom="column">
                  <wp:posOffset>810260</wp:posOffset>
                </wp:positionH>
                <wp:positionV relativeFrom="paragraph">
                  <wp:posOffset>830580</wp:posOffset>
                </wp:positionV>
                <wp:extent cx="2735580" cy="182880"/>
                <wp:effectExtent l="0" t="0" r="0" b="0"/>
                <wp:wrapSquare wrapText="bothSides"/>
                <wp:docPr id="53" name="Shape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6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3. Preise und Zahlungsbedingungen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" stroked="f" o:allowincell="f" style="position:absolute;margin-left:63.8pt;margin-top:65.4pt;width:215.3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3. Preise und Zahlungsbedingungen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">
                <wp:simplePos x="0" y="0"/>
                <wp:positionH relativeFrom="column">
                  <wp:posOffset>795655</wp:posOffset>
                </wp:positionH>
                <wp:positionV relativeFrom="paragraph">
                  <wp:posOffset>1102360</wp:posOffset>
                </wp:positionV>
                <wp:extent cx="5902960" cy="139065"/>
                <wp:effectExtent l="0" t="0" r="0" b="0"/>
                <wp:wrapSquare wrapText="bothSides"/>
                <wp:docPr id="54" name="Shape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2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3.1 Soweit sich aus dem Angebot nichts anderes ergibt, verstehen sich die Preise netto zuzüglich gesetzlicher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" stroked="f" o:allowincell="f" style="position:absolute;margin-left:62.65pt;margin-top:86.8pt;width:464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3.1 Soweit sich aus dem Angebot nichts anderes ergibt, verstehen sich die Preise netto zuzüglich gesetzlicher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">
                <wp:simplePos x="0" y="0"/>
                <wp:positionH relativeFrom="column">
                  <wp:posOffset>802640</wp:posOffset>
                </wp:positionH>
                <wp:positionV relativeFrom="paragraph">
                  <wp:posOffset>1254760</wp:posOffset>
                </wp:positionV>
                <wp:extent cx="6010910" cy="139065"/>
                <wp:effectExtent l="0" t="0" r="0" b="0"/>
                <wp:wrapSquare wrapText="bothSides"/>
                <wp:docPr id="55" name="Shape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Umsatzsteuer. Verpackungs- und Versandkosten, Verladung, Versicherung, Zölle und sonstige Abgaben können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" stroked="f" o:allowincell="f" style="position:absolute;margin-left:63.2pt;margin-top:98.8pt;width:473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Umsatzsteuer. Verpackungs- und Versandkosten, Verladung, Versicherung, Zölle und sonstige Abgaben können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">
                <wp:simplePos x="0" y="0"/>
                <wp:positionH relativeFrom="column">
                  <wp:posOffset>802640</wp:posOffset>
                </wp:positionH>
                <wp:positionV relativeFrom="paragraph">
                  <wp:posOffset>1407795</wp:posOffset>
                </wp:positionV>
                <wp:extent cx="1570990" cy="139065"/>
                <wp:effectExtent l="0" t="0" r="0" b="0"/>
                <wp:wrapSquare wrapText="bothSides"/>
                <wp:docPr id="56" name="Shape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1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gesondert berechnet werden.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" stroked="f" o:allowincell="f" style="position:absolute;margin-left:63.2pt;margin-top:110.85pt;width:123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gesondert berechnet werden.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">
                <wp:simplePos x="0" y="0"/>
                <wp:positionH relativeFrom="column">
                  <wp:posOffset>795655</wp:posOffset>
                </wp:positionH>
                <wp:positionV relativeFrom="paragraph">
                  <wp:posOffset>1636395</wp:posOffset>
                </wp:positionV>
                <wp:extent cx="5910580" cy="139065"/>
                <wp:effectExtent l="0" t="0" r="0" b="0"/>
                <wp:wrapSquare wrapText="bothSides"/>
                <wp:docPr id="57" name="Shape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0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3.2 Bei Lieferungen außerhalb der Europäischen Union können weitere Kosten entstehen, die vom Kunden zu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" stroked="f" o:allowincell="f" style="position:absolute;margin-left:62.65pt;margin-top:128.85pt;width:46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3.2 Bei Lieferungen außerhalb der Europäischen Union können weitere Kosten entstehen, die vom Kunden zu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">
                <wp:simplePos x="0" y="0"/>
                <wp:positionH relativeFrom="column">
                  <wp:posOffset>802640</wp:posOffset>
                </wp:positionH>
                <wp:positionV relativeFrom="paragraph">
                  <wp:posOffset>1789430</wp:posOffset>
                </wp:positionV>
                <wp:extent cx="3146425" cy="139065"/>
                <wp:effectExtent l="0" t="0" r="0" b="0"/>
                <wp:wrapSquare wrapText="bothSides"/>
                <wp:docPr id="58" name="Shape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6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tragen sind, soweit der Verkäufer sie nicht zu vertreten hat.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" stroked="f" o:allowincell="f" style="position:absolute;margin-left:63.2pt;margin-top:140.9pt;width:247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tragen sind, soweit der Verkäufer sie nicht zu vertreten hat.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">
                <wp:simplePos x="0" y="0"/>
                <wp:positionH relativeFrom="column">
                  <wp:posOffset>795655</wp:posOffset>
                </wp:positionH>
                <wp:positionV relativeFrom="paragraph">
                  <wp:posOffset>2018030</wp:posOffset>
                </wp:positionV>
                <wp:extent cx="5869940" cy="139065"/>
                <wp:effectExtent l="0" t="0" r="0" b="0"/>
                <wp:wrapSquare wrapText="bothSides"/>
                <wp:docPr id="59" name="Shape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9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3.3 Die verfügbaren Zahlungsmöglichkeiten ergeben sich aus dem jeweiligen Angebot oder dem Online-Shop.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" stroked="f" o:allowincell="f" style="position:absolute;margin-left:62.65pt;margin-top:158.9pt;width:462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3.3 Die verfügbaren Zahlungsmöglichkeiten ergeben sich aus dem jeweiligen Angebot oder dem Online-Shop.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">
                <wp:simplePos x="0" y="0"/>
                <wp:positionH relativeFrom="column">
                  <wp:posOffset>795655</wp:posOffset>
                </wp:positionH>
                <wp:positionV relativeFrom="paragraph">
                  <wp:posOffset>2246630</wp:posOffset>
                </wp:positionV>
                <wp:extent cx="5855970" cy="139065"/>
                <wp:effectExtent l="0" t="0" r="0" b="0"/>
                <wp:wrapSquare wrapText="bothSides"/>
                <wp:docPr id="60" name="Shape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6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3.4 Bei vereinbarter Vorauskasse ist die Zahlung unmittelbar nach Vertragsschluss fällig, sofern kein späterer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" stroked="f" o:allowincell="f" style="position:absolute;margin-left:62.65pt;margin-top:176.9pt;width:461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3.4 Bei vereinbarter Vorauskasse ist die Zahlung unmittelbar nach Vertragsschluss fällig, sofern kein späterer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">
                <wp:simplePos x="0" y="0"/>
                <wp:positionH relativeFrom="column">
                  <wp:posOffset>802640</wp:posOffset>
                </wp:positionH>
                <wp:positionV relativeFrom="paragraph">
                  <wp:posOffset>2399665</wp:posOffset>
                </wp:positionV>
                <wp:extent cx="1838325" cy="139065"/>
                <wp:effectExtent l="0" t="0" r="0" b="0"/>
                <wp:wrapSquare wrapText="bothSides"/>
                <wp:docPr id="61" name="Shape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8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Fälligkeitstermin vereinbart wurde.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" stroked="f" o:allowincell="f" style="position:absolute;margin-left:63.2pt;margin-top:188.95pt;width:144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Fälligkeitstermin vereinbart wurde.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">
                <wp:simplePos x="0" y="0"/>
                <wp:positionH relativeFrom="column">
                  <wp:posOffset>795655</wp:posOffset>
                </wp:positionH>
                <wp:positionV relativeFrom="paragraph">
                  <wp:posOffset>2628265</wp:posOffset>
                </wp:positionV>
                <wp:extent cx="5868035" cy="139065"/>
                <wp:effectExtent l="0" t="0" r="0" b="0"/>
                <wp:wrapSquare wrapText="bothSides"/>
                <wp:docPr id="62" name="Shape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8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3.5 Bei Lieferung auf Rechnung ist der Kaufpreis innerhalb von 14 Tagen ab Rechnungserhalt ohne Abzug zu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" stroked="f" o:allowincell="f" style="position:absolute;margin-left:62.65pt;margin-top:206.95pt;width:46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3.5 Bei Lieferung auf Rechnung ist der Kaufpreis innerhalb von 14 Tagen ab Rechnungserhalt ohne Abzug zu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">
                <wp:simplePos x="0" y="0"/>
                <wp:positionH relativeFrom="column">
                  <wp:posOffset>802640</wp:posOffset>
                </wp:positionH>
                <wp:positionV relativeFrom="paragraph">
                  <wp:posOffset>2780665</wp:posOffset>
                </wp:positionV>
                <wp:extent cx="5842635" cy="139065"/>
                <wp:effectExtent l="0" t="0" r="0" b="0"/>
                <wp:wrapSquare wrapText="bothSides"/>
                <wp:docPr id="63" name="Shape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zahlen, sofern nichts anderes vereinbart ist. Der Verkäufer kann diese Zahlungsart von einer Bonitätsprüfung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" stroked="f" o:allowincell="f" style="position:absolute;margin-left:63.2pt;margin-top:218.95pt;width:460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zahlen, sofern nichts anderes vereinbart ist. Der Verkäufer kann diese Zahlungsart von einer Bonitätsprüfung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">
                <wp:simplePos x="0" y="0"/>
                <wp:positionH relativeFrom="column">
                  <wp:posOffset>802640</wp:posOffset>
                </wp:positionH>
                <wp:positionV relativeFrom="paragraph">
                  <wp:posOffset>2933065</wp:posOffset>
                </wp:positionV>
                <wp:extent cx="993775" cy="139065"/>
                <wp:effectExtent l="0" t="0" r="0" b="0"/>
                <wp:wrapSquare wrapText="bothSides"/>
                <wp:docPr id="64" name="Shape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3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abhängig machen.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" stroked="f" o:allowincell="f" style="position:absolute;margin-left:63.2pt;margin-top:230.95pt;width:78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abhängig machen.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8">
                <wp:simplePos x="0" y="0"/>
                <wp:positionH relativeFrom="column">
                  <wp:posOffset>795655</wp:posOffset>
                </wp:positionH>
                <wp:positionV relativeFrom="paragraph">
                  <wp:posOffset>3162300</wp:posOffset>
                </wp:positionV>
                <wp:extent cx="5715635" cy="139065"/>
                <wp:effectExtent l="0" t="0" r="0" b="0"/>
                <wp:wrapSquare wrapText="bothSides"/>
                <wp:docPr id="65" name="Shape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3.6 Eine Zahlung gilt als eingegangen, sobald der Gegenwert einem Konto des Verkäufers gutgeschrieben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" stroked="f" o:allowincell="f" style="position:absolute;margin-left:62.65pt;margin-top:249pt;width:450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3.6 Eine Zahlung gilt als eingegangen, sobald der Gegenwert einem Konto des Verkäufers gutgeschrieben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">
                <wp:simplePos x="0" y="0"/>
                <wp:positionH relativeFrom="column">
                  <wp:posOffset>802640</wp:posOffset>
                </wp:positionH>
                <wp:positionV relativeFrom="paragraph">
                  <wp:posOffset>3314700</wp:posOffset>
                </wp:positionV>
                <wp:extent cx="5742305" cy="139065"/>
                <wp:effectExtent l="635" t="0" r="0" b="0"/>
                <wp:wrapSquare wrapText="bothSides"/>
                <wp:docPr id="66" name="Shape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2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wurde. Im Zahlungsverzug schuldet der Kunde Verzugszinsen in Höhe von zehn Prozentpunkten über dem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" stroked="f" o:allowincell="f" style="position:absolute;margin-left:63.2pt;margin-top:261pt;width:452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wurde. Im Zahlungsverzug schuldet der Kunde Verzugszinsen in Höhe von zehn Prozentpunkten über dem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">
                <wp:simplePos x="0" y="0"/>
                <wp:positionH relativeFrom="column">
                  <wp:posOffset>802640</wp:posOffset>
                </wp:positionH>
                <wp:positionV relativeFrom="paragraph">
                  <wp:posOffset>3467100</wp:posOffset>
                </wp:positionV>
                <wp:extent cx="5981700" cy="139065"/>
                <wp:effectExtent l="3175" t="0" r="0" b="0"/>
                <wp:wrapSquare wrapText="bothSides"/>
                <wp:docPr id="67" name="Shape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1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jeweiligen Basiszinssatz. Weitergehende gesetzliche Rechte bleiben unberührt. Eingehende Zahlungen werden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" stroked="f" o:allowincell="f" style="position:absolute;margin-left:63.2pt;margin-top:273pt;width:470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jeweiligen Basiszinssatz. Weitergehende gesetzliche Rechte bleiben unberührt. Eingehende Zahlungen werden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">
                <wp:simplePos x="0" y="0"/>
                <wp:positionH relativeFrom="column">
                  <wp:posOffset>802640</wp:posOffset>
                </wp:positionH>
                <wp:positionV relativeFrom="paragraph">
                  <wp:posOffset>3619500</wp:posOffset>
                </wp:positionV>
                <wp:extent cx="4824095" cy="139065"/>
                <wp:effectExtent l="0" t="0" r="0" b="0"/>
                <wp:wrapSquare wrapText="bothSides"/>
                <wp:docPr id="68" name="Shape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zunächst auf Kosten und Zinsen und anschließend auf die älteste Forderung angerechnet.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" stroked="f" o:allowincell="f" style="position:absolute;margin-left:63.2pt;margin-top:285pt;width:379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zunächst auf Kosten und Zinsen und anschließend auf die älteste Forderung angerechnet.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">
                <wp:simplePos x="0" y="0"/>
                <wp:positionH relativeFrom="column">
                  <wp:posOffset>810260</wp:posOffset>
                </wp:positionH>
                <wp:positionV relativeFrom="paragraph">
                  <wp:posOffset>3850005</wp:posOffset>
                </wp:positionV>
                <wp:extent cx="2656205" cy="182880"/>
                <wp:effectExtent l="0" t="0" r="0" b="0"/>
                <wp:wrapSquare wrapText="bothSides"/>
                <wp:docPr id="69" name="Shape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608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4. Liefer- und Versandbedingungen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" stroked="f" o:allowincell="f" style="position:absolute;margin-left:63.8pt;margin-top:303.15pt;width:209.1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4. Liefer- und Versandbedingungen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">
                <wp:simplePos x="0" y="0"/>
                <wp:positionH relativeFrom="column">
                  <wp:posOffset>795655</wp:posOffset>
                </wp:positionH>
                <wp:positionV relativeFrom="paragraph">
                  <wp:posOffset>4121785</wp:posOffset>
                </wp:positionV>
                <wp:extent cx="5836285" cy="139065"/>
                <wp:effectExtent l="0" t="0" r="0" b="0"/>
                <wp:wrapSquare wrapText="bothSides"/>
                <wp:docPr id="70" name="Shape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63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4.1 Die Lieferung erfolgt an die vom Kunden angegebene Lieferanschrift, sofern nichts anderes vereinbart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" stroked="f" o:allowincell="f" style="position:absolute;margin-left:62.65pt;margin-top:324.55pt;width:459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4.1 Die Lieferung erfolgt an die vom Kunden angegebene Lieferanschrift, sofern nichts anderes vereinbart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">
                <wp:simplePos x="0" y="0"/>
                <wp:positionH relativeFrom="column">
                  <wp:posOffset>795655</wp:posOffset>
                </wp:positionH>
                <wp:positionV relativeFrom="paragraph">
                  <wp:posOffset>4350385</wp:posOffset>
                </wp:positionV>
                <wp:extent cx="5768975" cy="139065"/>
                <wp:effectExtent l="0" t="0" r="0" b="0"/>
                <wp:wrapSquare wrapText="bothSides"/>
                <wp:docPr id="71" name="Shape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9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4.2 Bei Speditionslieferungen erfolgt die Lieferung „frei Bordsteinkante“, sofern nichts anderes vereinbart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" stroked="f" o:allowincell="f" style="position:absolute;margin-left:62.65pt;margin-top:342.55pt;width:454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4.2 Bei Speditionslieferungen erfolgt die Lieferung „frei Bordsteinkante“, sofern nichts anderes vereinbart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">
                <wp:simplePos x="0" y="0"/>
                <wp:positionH relativeFrom="column">
                  <wp:posOffset>795655</wp:posOffset>
                </wp:positionH>
                <wp:positionV relativeFrom="paragraph">
                  <wp:posOffset>4579620</wp:posOffset>
                </wp:positionV>
                <wp:extent cx="5100955" cy="139065"/>
                <wp:effectExtent l="0" t="0" r="0" b="0"/>
                <wp:wrapSquare wrapText="bothSides"/>
                <wp:docPr id="72" name="Shape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08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4.3 Der Verkäufer ist zu zumutbaren Teillieferungen berechtigt und kann Teilrechnungen stellen.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" stroked="f" o:allowincell="f" style="position:absolute;margin-left:62.65pt;margin-top:360.6pt;width:401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4.3 Der Verkäufer ist zu zumutbaren Teillieferungen berechtigt und kann Teilrechnungen stellen.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">
                <wp:simplePos x="0" y="0"/>
                <wp:positionH relativeFrom="column">
                  <wp:posOffset>795655</wp:posOffset>
                </wp:positionH>
                <wp:positionV relativeFrom="paragraph">
                  <wp:posOffset>4808220</wp:posOffset>
                </wp:positionV>
                <wp:extent cx="5453380" cy="139065"/>
                <wp:effectExtent l="0" t="0" r="0" b="0"/>
                <wp:wrapSquare wrapText="bothSides"/>
                <wp:docPr id="73" name="Shape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32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4.4 Der Verkäufer kann bei nicht richtiger oder nicht ordnungsgemäßer Selbstbelieferung vom Vertrag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" stroked="f" o:allowincell="f" style="position:absolute;margin-left:62.65pt;margin-top:378.6pt;width:429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4.4 Der Verkäufer kann bei nicht richtiger oder nicht ordnungsgemäßer Selbstbelieferung vom Vertrag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">
                <wp:simplePos x="0" y="0"/>
                <wp:positionH relativeFrom="column">
                  <wp:posOffset>802640</wp:posOffset>
                </wp:positionH>
                <wp:positionV relativeFrom="paragraph">
                  <wp:posOffset>4960620</wp:posOffset>
                </wp:positionV>
                <wp:extent cx="5534025" cy="139065"/>
                <wp:effectExtent l="0" t="0" r="0" b="0"/>
                <wp:wrapSquare wrapText="bothSides"/>
                <wp:docPr id="74" name="Shape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3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zurücktreten, wenn er die Nichtlieferung nicht zu vertreten und ein konkretes Deckungsgeschäft mit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" stroked="f" o:allowincell="f" style="position:absolute;margin-left:63.2pt;margin-top:390.6pt;width:435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zurücktreten, wenn er die Nichtlieferung nicht zu vertreten und ein konkretes Deckungsgeschäft mit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">
                <wp:simplePos x="0" y="0"/>
                <wp:positionH relativeFrom="column">
                  <wp:posOffset>802640</wp:posOffset>
                </wp:positionH>
                <wp:positionV relativeFrom="paragraph">
                  <wp:posOffset>5113655</wp:posOffset>
                </wp:positionV>
                <wp:extent cx="5212080" cy="139065"/>
                <wp:effectExtent l="0" t="0" r="0" b="0"/>
                <wp:wrapSquare wrapText="bothSides"/>
                <wp:docPr id="75" name="Shape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2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gebotenen Sorgfalt abgeschlossen hat. Der Kunde wird unverzüglich informiert; bereits erbrachte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" stroked="f" o:allowincell="f" style="position:absolute;margin-left:63.2pt;margin-top:402.65pt;width:410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gebotenen Sorgfalt abgeschlossen hat. Der Kunde wird unverzüglich informiert; bereits erbrachte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">
                <wp:simplePos x="0" y="0"/>
                <wp:positionH relativeFrom="column">
                  <wp:posOffset>802640</wp:posOffset>
                </wp:positionH>
                <wp:positionV relativeFrom="paragraph">
                  <wp:posOffset>5266055</wp:posOffset>
                </wp:positionV>
                <wp:extent cx="2556510" cy="139065"/>
                <wp:effectExtent l="0" t="0" r="0" b="0"/>
                <wp:wrapSquare wrapText="bothSides"/>
                <wp:docPr id="76" name="Shape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6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Gegenleistungen werden unverzüglich erstattet.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" stroked="f" o:allowincell="f" style="position:absolute;margin-left:63.2pt;margin-top:414.65pt;width:201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Gegenleistungen werden unverzüglich erstattet.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">
                <wp:simplePos x="0" y="0"/>
                <wp:positionH relativeFrom="column">
                  <wp:posOffset>795655</wp:posOffset>
                </wp:positionH>
                <wp:positionV relativeFrom="paragraph">
                  <wp:posOffset>5495290</wp:posOffset>
                </wp:positionV>
                <wp:extent cx="5628640" cy="139065"/>
                <wp:effectExtent l="0" t="0" r="0" b="0"/>
                <wp:wrapSquare wrapText="bothSides"/>
                <wp:docPr id="77" name="Shape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4.5 Die Gefahr des zufälligen Untergangs und der zufälligen Verschlechterung geht mit Übergabe an 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" stroked="f" o:allowincell="f" style="position:absolute;margin-left:62.65pt;margin-top:432.7pt;width:443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4.5 Die Gefahr des zufälligen Untergangs und der zufälligen Verschlechterung geht mit Übergabe an 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">
                <wp:simplePos x="0" y="0"/>
                <wp:positionH relativeFrom="column">
                  <wp:posOffset>802640</wp:posOffset>
                </wp:positionH>
                <wp:positionV relativeFrom="paragraph">
                  <wp:posOffset>5647690</wp:posOffset>
                </wp:positionV>
                <wp:extent cx="5252720" cy="139065"/>
                <wp:effectExtent l="0" t="0" r="0" b="0"/>
                <wp:wrapSquare wrapText="bothSides"/>
                <wp:docPr id="78" name="Shape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2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Spediteur, Frachtführer oder sonst zur Versendung bestimmten Dritten auf den Kunden über. Eine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" stroked="f" o:allowincell="f" style="position:absolute;margin-left:63.2pt;margin-top:444.7pt;width:413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Spediteur, Frachtführer oder sonst zur Versendung bestimmten Dritten auf den Kunden über. Eine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">
                <wp:simplePos x="0" y="0"/>
                <wp:positionH relativeFrom="column">
                  <wp:posOffset>802640</wp:posOffset>
                </wp:positionH>
                <wp:positionV relativeFrom="paragraph">
                  <wp:posOffset>5800090</wp:posOffset>
                </wp:positionV>
                <wp:extent cx="4676140" cy="139065"/>
                <wp:effectExtent l="0" t="0" r="0" b="0"/>
                <wp:wrapSquare wrapText="bothSides"/>
                <wp:docPr id="79" name="Shape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6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Transportversicherung erfolgt nur auf besonderen Wunsch und auf Kosten des Kunden.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" stroked="f" o:allowincell="f" style="position:absolute;margin-left:63.2pt;margin-top:456.7pt;width:368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Transportversicherung erfolgt nur auf besonderen Wunsch und auf Kosten des Kunden.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">
                <wp:simplePos x="0" y="0"/>
                <wp:positionH relativeFrom="column">
                  <wp:posOffset>795655</wp:posOffset>
                </wp:positionH>
                <wp:positionV relativeFrom="paragraph">
                  <wp:posOffset>6028690</wp:posOffset>
                </wp:positionV>
                <wp:extent cx="5983605" cy="139065"/>
                <wp:effectExtent l="0" t="0" r="0" b="0"/>
                <wp:wrapSquare wrapText="bothSides"/>
                <wp:docPr id="80" name="Shape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4.6 Ist eine Lieferung aus Gründen, die der Kunde zu vertreten hat, nicht möglich, trägt der Kunde die hierdurch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" stroked="f" o:allowincell="f" style="position:absolute;margin-left:62.65pt;margin-top:474.7pt;width:471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4.6 Ist eine Lieferung aus Gründen, die der Kunde zu vertreten hat, nicht möglich, trägt der Kunde die hierdurch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3">
                <wp:simplePos x="0" y="0"/>
                <wp:positionH relativeFrom="column">
                  <wp:posOffset>802640</wp:posOffset>
                </wp:positionH>
                <wp:positionV relativeFrom="paragraph">
                  <wp:posOffset>6181725</wp:posOffset>
                </wp:positionV>
                <wp:extent cx="5568315" cy="139065"/>
                <wp:effectExtent l="0" t="0" r="0" b="0"/>
                <wp:wrapSquare wrapText="bothSides"/>
                <wp:docPr id="81" name="Shape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8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verursachten angemessenen Mehraufwendungen, insbesondere die Kosten einer erneuten Anlieferung,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" stroked="f" o:allowincell="f" style="position:absolute;margin-left:63.2pt;margin-top:486.75pt;width:438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verursachten angemessenen Mehraufwendungen, insbesondere die Kosten einer erneuten Anlieferung,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8">
                <wp:simplePos x="0" y="0"/>
                <wp:positionH relativeFrom="column">
                  <wp:posOffset>802640</wp:posOffset>
                </wp:positionH>
                <wp:positionV relativeFrom="paragraph">
                  <wp:posOffset>6334125</wp:posOffset>
                </wp:positionV>
                <wp:extent cx="4834890" cy="139065"/>
                <wp:effectExtent l="0" t="0" r="0" b="0"/>
                <wp:wrapSquare wrapText="bothSides"/>
                <wp:docPr id="82" name="Shape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4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Rückbeförderung und Lagerung. Weitergehende gesetzliche Ansprüche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" stroked="f" o:allowincell="f" style="position:absolute;margin-left:63.2pt;margin-top:498.75pt;width:380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Rückbeförderung und Lagerung. Weitergehende gesetzliche Ansprüche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2">
                <wp:simplePos x="0" y="0"/>
                <wp:positionH relativeFrom="column">
                  <wp:posOffset>795655</wp:posOffset>
                </wp:positionH>
                <wp:positionV relativeFrom="paragraph">
                  <wp:posOffset>6562725</wp:posOffset>
                </wp:positionV>
                <wp:extent cx="5762625" cy="139065"/>
                <wp:effectExtent l="0" t="0" r="0" b="0"/>
                <wp:wrapSquare wrapText="bothSides"/>
                <wp:docPr id="83" name="Shape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4.7 Verzögert sich der Versand aus vom Kunden zu vertretenden Gründen, geht die Gefahr mit Anzeige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" stroked="f" o:allowincell="f" style="position:absolute;margin-left:62.65pt;margin-top:516.75pt;width:453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4.7 Verzögert sich der Versand aus vom Kunden zu vertretenden Gründen, geht die Gefahr mit Anzeige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5">
                <wp:simplePos x="0" y="0"/>
                <wp:positionH relativeFrom="column">
                  <wp:posOffset>802640</wp:posOffset>
                </wp:positionH>
                <wp:positionV relativeFrom="paragraph">
                  <wp:posOffset>6715125</wp:posOffset>
                </wp:positionV>
                <wp:extent cx="4448175" cy="139065"/>
                <wp:effectExtent l="0" t="0" r="0" b="0"/>
                <wp:wrapSquare wrapText="bothSides"/>
                <wp:docPr id="84" name="Shape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8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Versandbereitschaft auf den Kunden über. Anfallende Lagerkosten trägt der Kunde.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" stroked="f" o:allowincell="f" style="position:absolute;margin-left:63.2pt;margin-top:528.75pt;width:350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Versandbereitschaft auf den Kunden über. Anfallende Lagerkosten trägt der Kunde.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1">
                <wp:simplePos x="0" y="0"/>
                <wp:positionH relativeFrom="column">
                  <wp:posOffset>795655</wp:posOffset>
                </wp:positionH>
                <wp:positionV relativeFrom="paragraph">
                  <wp:posOffset>6944360</wp:posOffset>
                </wp:positionV>
                <wp:extent cx="6030595" cy="139065"/>
                <wp:effectExtent l="0" t="0" r="0" b="0"/>
                <wp:wrapSquare wrapText="bothSides"/>
                <wp:docPr id="85" name="Shape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0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4.8 Bei Selbstabholung wird der Kunde über die Abholbereitschaft informiert. Versandkosten fallen insoweit nicht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" stroked="f" o:allowincell="f" style="position:absolute;margin-left:62.65pt;margin-top:546.8pt;width:474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4.8 Bei Selbstabholung wird der Kunde über die Abholbereitschaft informiert. Versandkosten fallen insoweit nicht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5">
                <wp:simplePos x="0" y="0"/>
                <wp:positionH relativeFrom="column">
                  <wp:posOffset>802640</wp:posOffset>
                </wp:positionH>
                <wp:positionV relativeFrom="paragraph">
                  <wp:posOffset>7096760</wp:posOffset>
                </wp:positionV>
                <wp:extent cx="168910" cy="139065"/>
                <wp:effectExtent l="0" t="0" r="0" b="0"/>
                <wp:wrapSquare wrapText="bothSides"/>
                <wp:docPr id="86" name="Shape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8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" stroked="f" o:allowincell="f" style="position:absolute;margin-left:63.2pt;margin-top:558.8pt;width:13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9">
                <wp:simplePos x="0" y="0"/>
                <wp:positionH relativeFrom="column">
                  <wp:posOffset>810260</wp:posOffset>
                </wp:positionH>
                <wp:positionV relativeFrom="paragraph">
                  <wp:posOffset>7327265</wp:posOffset>
                </wp:positionV>
                <wp:extent cx="1289050" cy="182880"/>
                <wp:effectExtent l="0" t="0" r="0" b="0"/>
                <wp:wrapSquare wrapText="bothSides"/>
                <wp:docPr id="87" name="Shape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916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5. Höhere Gewalt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" stroked="f" o:allowincell="f" style="position:absolute;margin-left:63.8pt;margin-top:576.95pt;width:101.4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5. Höhere Gewalt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1">
                <wp:simplePos x="0" y="0"/>
                <wp:positionH relativeFrom="column">
                  <wp:posOffset>795655</wp:posOffset>
                </wp:positionH>
                <wp:positionV relativeFrom="paragraph">
                  <wp:posOffset>7599045</wp:posOffset>
                </wp:positionV>
                <wp:extent cx="5648325" cy="139065"/>
                <wp:effectExtent l="0" t="0" r="0" b="0"/>
                <wp:wrapSquare wrapText="bothSides"/>
                <wp:docPr id="88" name="Shape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8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Bei Ereignissen höherer Gewalt, die sich auf die Vertragserfüllung auswirken, verlängern sich vereinbarte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" stroked="f" o:allowincell="f" style="position:absolute;margin-left:62.65pt;margin-top:598.35pt;width:444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Bei Ereignissen höherer Gewalt, die sich auf die Vertragserfüllung auswirken, verlängern sich vereinbarte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5">
                <wp:simplePos x="0" y="0"/>
                <wp:positionH relativeFrom="column">
                  <wp:posOffset>802640</wp:posOffset>
                </wp:positionH>
                <wp:positionV relativeFrom="paragraph">
                  <wp:posOffset>7751445</wp:posOffset>
                </wp:positionV>
                <wp:extent cx="6008370" cy="139065"/>
                <wp:effectExtent l="0" t="0" r="0" b="0"/>
                <wp:wrapSquare wrapText="bothSides"/>
                <wp:docPr id="89" name="Shape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8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Leistungsfristen um die Dauer der Behinderung zuzüglich einer angemessenen Wiederanlauffrist. Der Verkäufer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" stroked="f" o:allowincell="f" style="position:absolute;margin-left:63.2pt;margin-top:610.35pt;width:473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Leistungsfristen um die Dauer der Behinderung zuzüglich einer angemessenen Wiederanlauffrist. Der Verkäufer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9">
                <wp:simplePos x="0" y="0"/>
                <wp:positionH relativeFrom="column">
                  <wp:posOffset>802640</wp:posOffset>
                </wp:positionH>
                <wp:positionV relativeFrom="paragraph">
                  <wp:posOffset>7903845</wp:posOffset>
                </wp:positionV>
                <wp:extent cx="5963285" cy="139065"/>
                <wp:effectExtent l="635" t="0" r="0" b="0"/>
                <wp:wrapSquare wrapText="bothSides"/>
                <wp:docPr id="90" name="Shape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3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wird den Kunden über den Eintritt der Behinderung und deren voraussichtliche Dauer unverzüglich informieren.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" stroked="f" o:allowincell="f" style="position:absolute;margin-left:63.2pt;margin-top:622.35pt;width:469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wird den Kunden über den Eintritt der Behinderung und deren voraussichtliche Dauer unverzüglich informieren.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2">
                <wp:simplePos x="0" y="0"/>
                <wp:positionH relativeFrom="column">
                  <wp:posOffset>802640</wp:posOffset>
                </wp:positionH>
                <wp:positionV relativeFrom="paragraph">
                  <wp:posOffset>8056880</wp:posOffset>
                </wp:positionV>
                <wp:extent cx="5808980" cy="139065"/>
                <wp:effectExtent l="0" t="0" r="0" b="0"/>
                <wp:wrapSquare wrapText="bothSides"/>
                <wp:docPr id="91" name="Shape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8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Als höhere Gewalt gelten unvorhersehbare Ereignisse sowie Ereignisse außerhalb des Einflussbereichs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" stroked="f" o:allowincell="f" style="position:absolute;margin-left:63.2pt;margin-top:634.4pt;width:457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Als höhere Gewalt gelten unvorhersehbare Ereignisse sowie Ereignisse außerhalb des Einflussbereichs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7">
                <wp:simplePos x="0" y="0"/>
                <wp:positionH relativeFrom="column">
                  <wp:posOffset>802640</wp:posOffset>
                </wp:positionH>
                <wp:positionV relativeFrom="paragraph">
                  <wp:posOffset>8209280</wp:posOffset>
                </wp:positionV>
                <wp:extent cx="6050280" cy="139065"/>
                <wp:effectExtent l="0" t="0" r="0" b="0"/>
                <wp:wrapSquare wrapText="bothSides"/>
                <wp:docPr id="92" name="Shape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0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Verkäufers, deren Auswirkungen auf die Vertragserfüllung durch zumutbare Maßnahmen nicht verhindert werden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0" stroked="f" o:allowincell="f" style="position:absolute;margin-left:63.2pt;margin-top:646.4pt;width:476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Verkäufers, deren Auswirkungen auf die Vertragserfüllung durch zumutbare Maßnahmen nicht verhindert werden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0">
                <wp:simplePos x="0" y="0"/>
                <wp:positionH relativeFrom="column">
                  <wp:posOffset>802640</wp:posOffset>
                </wp:positionH>
                <wp:positionV relativeFrom="paragraph">
                  <wp:posOffset>8362315</wp:posOffset>
                </wp:positionV>
                <wp:extent cx="430530" cy="139065"/>
                <wp:effectExtent l="0" t="0" r="0" b="0"/>
                <wp:wrapSquare wrapText="bothSides"/>
                <wp:docPr id="93" name="Shape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können.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" stroked="f" o:allowincell="f" style="position:absolute;margin-left:63.2pt;margin-top:658.45pt;width:33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können.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1">
                <wp:simplePos x="0" y="0"/>
                <wp:positionH relativeFrom="column">
                  <wp:posOffset>795655</wp:posOffset>
                </wp:positionH>
                <wp:positionV relativeFrom="paragraph">
                  <wp:posOffset>8590915</wp:posOffset>
                </wp:positionV>
                <wp:extent cx="6061710" cy="139065"/>
                <wp:effectExtent l="0" t="0" r="0" b="0"/>
                <wp:wrapSquare wrapText="bothSides"/>
                <wp:docPr id="94" name="Shape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1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Dauert die Behinderung länger als acht Wochen an, ist jede Partei berechtigt, hinsichtlich des noch nicht erfüllten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" stroked="f" o:allowincell="f" style="position:absolute;margin-left:62.65pt;margin-top:676.45pt;width:477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Dauert die Behinderung länger als acht Wochen an, ist jede Partei berechtigt, hinsichtlich des noch nicht erfüllten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6">
                <wp:simplePos x="0" y="0"/>
                <wp:positionH relativeFrom="column">
                  <wp:posOffset>802640</wp:posOffset>
                </wp:positionH>
                <wp:positionV relativeFrom="paragraph">
                  <wp:posOffset>8743315</wp:posOffset>
                </wp:positionV>
                <wp:extent cx="5895975" cy="139065"/>
                <wp:effectExtent l="0" t="0" r="0" b="0"/>
                <wp:wrapSquare wrapText="bothSides"/>
                <wp:docPr id="95" name="Shape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6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Teils vom Vertrag zurückzutreten, sofern ihr ein weiteres Festhalten am Vertrag nicht zugemutet werden kann.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3" stroked="f" o:allowincell="f" style="position:absolute;margin-left:63.2pt;margin-top:688.45pt;width:464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Teils vom Vertrag zurückzutreten, sofern ihr ein weiteres Festhalten am Vertrag nicht zugemutet werden kann.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8">
                <wp:simplePos x="0" y="0"/>
                <wp:positionH relativeFrom="column">
                  <wp:posOffset>802640</wp:posOffset>
                </wp:positionH>
                <wp:positionV relativeFrom="paragraph">
                  <wp:posOffset>8895715</wp:posOffset>
                </wp:positionV>
                <wp:extent cx="2838450" cy="139065"/>
                <wp:effectExtent l="0" t="0" r="0" b="0"/>
                <wp:wrapSquare wrapText="bothSides"/>
                <wp:docPr id="96" name="Shape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Zwingende gesetzliche Ansprüche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" stroked="f" o:allowincell="f" style="position:absolute;margin-left:63.2pt;margin-top:700.45pt;width:223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Zwingende gesetzliche Ansprüche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1">
                <wp:simplePos x="0" y="0"/>
                <wp:positionH relativeFrom="column">
                  <wp:posOffset>810260</wp:posOffset>
                </wp:positionH>
                <wp:positionV relativeFrom="paragraph">
                  <wp:posOffset>9126220</wp:posOffset>
                </wp:positionV>
                <wp:extent cx="3032760" cy="182880"/>
                <wp:effectExtent l="0" t="0" r="0" b="0"/>
                <wp:wrapSquare wrapText="bothSides"/>
                <wp:docPr id="97" name="Shape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6. Verzögerung auf Wunsch des Kunden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" stroked="f" o:allowincell="f" style="position:absolute;margin-left:63.8pt;margin-top:718.6pt;width:238.7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6. Verzögerung auf Wunsch des Kunden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4">
                <wp:simplePos x="0" y="0"/>
                <wp:positionH relativeFrom="column">
                  <wp:posOffset>795655</wp:posOffset>
                </wp:positionH>
                <wp:positionV relativeFrom="paragraph">
                  <wp:posOffset>9398000</wp:posOffset>
                </wp:positionV>
                <wp:extent cx="5502910" cy="139065"/>
                <wp:effectExtent l="0" t="0" r="0" b="0"/>
                <wp:wrapSquare wrapText="bothSides"/>
                <wp:docPr id="98" name="Shape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Werden Versand oder Zustellung auf Wunsch des Kunden um mehr als einen Monat nach Anzeige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" stroked="f" o:allowincell="f" style="position:absolute;margin-left:62.65pt;margin-top:740pt;width:433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Werden Versand oder Zustellung auf Wunsch des Kunden um mehr als einen Monat nach Anzeige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7">
                <wp:simplePos x="0" y="0"/>
                <wp:positionH relativeFrom="column">
                  <wp:posOffset>802640</wp:posOffset>
                </wp:positionH>
                <wp:positionV relativeFrom="paragraph">
                  <wp:posOffset>9550400</wp:posOffset>
                </wp:positionV>
                <wp:extent cx="5950585" cy="139065"/>
                <wp:effectExtent l="0" t="0" r="0" b="0"/>
                <wp:wrapSquare wrapText="bothSides"/>
                <wp:docPr id="99" name="Shape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0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Versandbereitschaft verzögert, kann für jeden weiteren angefangenen Monat Lagergeld in Höhe von 0,5 %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" stroked="f" o:allowincell="f" style="position:absolute;margin-left:63.2pt;margin-top:752pt;width:468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Versandbereitschaft verzögert, kann für jeden weiteren angefangenen Monat Lagergeld in Höhe von 0,5 %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0">
                <wp:simplePos x="0" y="0"/>
                <wp:positionH relativeFrom="column">
                  <wp:posOffset>802640</wp:posOffset>
                </wp:positionH>
                <wp:positionV relativeFrom="paragraph">
                  <wp:posOffset>9702800</wp:posOffset>
                </wp:positionV>
                <wp:extent cx="5777865" cy="139065"/>
                <wp:effectExtent l="0" t="0" r="0" b="0"/>
                <wp:wrapSquare wrapText="bothSides"/>
                <wp:docPr id="100" name="Shape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8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Nettowerts des von der Verzögerung betroffenen Lieferteils, höchstens jedoch insgesamt 5 % dieses Werts,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" stroked="f" o:allowincell="f" style="position:absolute;margin-left:63.2pt;margin-top:764pt;width:454.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Nettowerts des von der Verzögerung betroffenen Lieferteils, höchstens jedoch insgesamt 5 % dieses Werts,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column">
                  <wp:posOffset>795655</wp:posOffset>
                </wp:positionH>
                <wp:positionV relativeFrom="paragraph">
                  <wp:posOffset>9943465</wp:posOffset>
                </wp:positionV>
                <wp:extent cx="811530" cy="140970"/>
                <wp:effectExtent l="0" t="0" r="0" b="0"/>
                <wp:wrapSquare wrapText="bothSides"/>
                <wp:docPr id="101" name="Shape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44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Seite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sz w:val="19"/>
                                <w:szCs w:val="19"/>
                                <w:b w:val="false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 von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" stroked="f" o:allowincell="f" style="position:absolute;margin-left:62.65pt;margin-top:782.95pt;width:63.85pt;height:11.0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Seite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2</w:t>
                      </w:r>
                      <w:r>
                        <w:rPr>
                          <w:sz w:val="19"/>
                          <w:szCs w:val="19"/>
                          <w:b w:val="false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 von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2">
                <wp:simplePos x="0" y="0"/>
                <wp:positionH relativeFrom="column">
                  <wp:posOffset>802640</wp:posOffset>
                </wp:positionH>
                <wp:positionV relativeFrom="paragraph">
                  <wp:posOffset>829310</wp:posOffset>
                </wp:positionV>
                <wp:extent cx="5748655" cy="139065"/>
                <wp:effectExtent l="0" t="0" r="0" b="0"/>
                <wp:wrapSquare wrapText="bothSides"/>
                <wp:docPr id="104" name="Shape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8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berechnet werden. Dem Kunden bleibt der Nachweis vorbehalten, dass kein oder ein wesentlich geringerer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" stroked="f" o:allowincell="f" style="position:absolute;margin-left:63.2pt;margin-top:65.3pt;width:452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berechnet werden. Dem Kunden bleibt der Nachweis vorbehalten, dass kein oder ein wesentlich geringerer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">
                <wp:simplePos x="0" y="0"/>
                <wp:positionH relativeFrom="column">
                  <wp:posOffset>802640</wp:posOffset>
                </wp:positionH>
                <wp:positionV relativeFrom="paragraph">
                  <wp:posOffset>982345</wp:posOffset>
                </wp:positionV>
                <wp:extent cx="5286375" cy="139065"/>
                <wp:effectExtent l="0" t="0" r="0" b="0"/>
                <wp:wrapSquare wrapText="bothSides"/>
                <wp:docPr id="105" name="Shape1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86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Schaden entstanden ist. Dem Verkäufer bleibt der Nachweis eines höheren Schadens vorbehalten.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" stroked="f" o:allowincell="f" style="position:absolute;margin-left:63.2pt;margin-top:77.35pt;width:416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Schaden entstanden ist. Dem Verkäufer bleibt der Nachweis eines höheren Schadens vorbehalten.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">
                <wp:simplePos x="0" y="0"/>
                <wp:positionH relativeFrom="column">
                  <wp:posOffset>810260</wp:posOffset>
                </wp:positionH>
                <wp:positionV relativeFrom="paragraph">
                  <wp:posOffset>1212215</wp:posOffset>
                </wp:positionV>
                <wp:extent cx="1703705" cy="182880"/>
                <wp:effectExtent l="0" t="0" r="0" b="0"/>
                <wp:wrapSquare wrapText="bothSides"/>
                <wp:docPr id="106" name="Shape1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88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7. Eigentumsvorbehalt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" stroked="f" o:allowincell="f" style="position:absolute;margin-left:63.8pt;margin-top:95.45pt;width:134.1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7. Eigentumsvorbehalt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">
                <wp:simplePos x="0" y="0"/>
                <wp:positionH relativeFrom="column">
                  <wp:posOffset>795655</wp:posOffset>
                </wp:positionH>
                <wp:positionV relativeFrom="paragraph">
                  <wp:posOffset>1483995</wp:posOffset>
                </wp:positionV>
                <wp:extent cx="5610225" cy="139065"/>
                <wp:effectExtent l="0" t="0" r="0" b="0"/>
                <wp:wrapSquare wrapText="bothSides"/>
                <wp:docPr id="107" name="Shape1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0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7.1 Der Verkäufer behält sich das Eigentum an der gelieferten Ware bis zur vollständigen Bezahlung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" stroked="f" o:allowincell="f" style="position:absolute;margin-left:62.65pt;margin-top:116.85pt;width:441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7.1 Der Verkäufer behält sich das Eigentum an der gelieferten Ware bis zur vollständigen Bezahlung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">
                <wp:simplePos x="0" y="0"/>
                <wp:positionH relativeFrom="column">
                  <wp:posOffset>802640</wp:posOffset>
                </wp:positionH>
                <wp:positionV relativeFrom="paragraph">
                  <wp:posOffset>1636395</wp:posOffset>
                </wp:positionV>
                <wp:extent cx="5346700" cy="139065"/>
                <wp:effectExtent l="0" t="0" r="0" b="0"/>
                <wp:wrapSquare wrapText="bothSides"/>
                <wp:docPr id="108" name="Shape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6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Kaufpreises und bis zur Erfüllung aller Ansprüche aus der Geschäftsbeziehung mit dem Kunden vor.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" stroked="f" o:allowincell="f" style="position:absolute;margin-left:63.2pt;margin-top:128.85pt;width:420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Kaufpreises und bis zur Erfüllung aller Ansprüche aus der Geschäftsbeziehung mit dem Kunden vor.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">
                <wp:simplePos x="0" y="0"/>
                <wp:positionH relativeFrom="column">
                  <wp:posOffset>795655</wp:posOffset>
                </wp:positionH>
                <wp:positionV relativeFrom="paragraph">
                  <wp:posOffset>1864995</wp:posOffset>
                </wp:positionV>
                <wp:extent cx="5889625" cy="139065"/>
                <wp:effectExtent l="0" t="0" r="0" b="0"/>
                <wp:wrapSquare wrapText="bothSides"/>
                <wp:docPr id="109" name="Shape1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9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7.2 Die Verarbeitung oder Umbildung der Vorbehaltsware erfolgt für den Verkäufer, ohne dass diesem hieraus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" stroked="f" o:allowincell="f" style="position:absolute;margin-left:62.65pt;margin-top:146.85pt;width:463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7.2 Die Verarbeitung oder Umbildung der Vorbehaltsware erfolgt für den Verkäufer, ohne dass diesem hieraus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">
                <wp:simplePos x="0" y="0"/>
                <wp:positionH relativeFrom="column">
                  <wp:posOffset>802640</wp:posOffset>
                </wp:positionH>
                <wp:positionV relativeFrom="paragraph">
                  <wp:posOffset>2018030</wp:posOffset>
                </wp:positionV>
                <wp:extent cx="5420360" cy="139065"/>
                <wp:effectExtent l="0" t="0" r="0" b="0"/>
                <wp:wrapSquare wrapText="bothSides"/>
                <wp:docPr id="110" name="Shape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0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Verpflichtungen entstehen. Der Verkäufer gilt insoweit als Hersteller und erwirbt Eigentum an der neu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" stroked="f" o:allowincell="f" style="position:absolute;margin-left:63.2pt;margin-top:158.9pt;width:426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Verpflichtungen entstehen. Der Verkäufer gilt insoweit als Hersteller und erwirbt Eigentum an der neu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">
                <wp:simplePos x="0" y="0"/>
                <wp:positionH relativeFrom="column">
                  <wp:posOffset>802640</wp:posOffset>
                </wp:positionH>
                <wp:positionV relativeFrom="paragraph">
                  <wp:posOffset>2170430</wp:posOffset>
                </wp:positionV>
                <wp:extent cx="1141730" cy="139065"/>
                <wp:effectExtent l="0" t="0" r="0" b="0"/>
                <wp:wrapSquare wrapText="bothSides"/>
                <wp:docPr id="111" name="Shape1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1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entstehenden Sache.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" stroked="f" o:allowincell="f" style="position:absolute;margin-left:63.2pt;margin-top:170.9pt;width:89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entstehenden Sache.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">
                <wp:simplePos x="0" y="0"/>
                <wp:positionH relativeFrom="column">
                  <wp:posOffset>795655</wp:posOffset>
                </wp:positionH>
                <wp:positionV relativeFrom="paragraph">
                  <wp:posOffset>2399665</wp:posOffset>
                </wp:positionV>
                <wp:extent cx="5963285" cy="139065"/>
                <wp:effectExtent l="0" t="0" r="0" b="0"/>
                <wp:wrapSquare wrapText="bothSides"/>
                <wp:docPr id="112" name="Shape1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3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7.3 Vorbehaltsware darf weder verpfändet noch zur Sicherheit übereignet werden. Der Kunde ist berechtigt, die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" stroked="f" o:allowincell="f" style="position:absolute;margin-left:62.65pt;margin-top:188.95pt;width:469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7.3 Vorbehaltsware darf weder verpfändet noch zur Sicherheit übereignet werden. Der Kunde ist berechtigt, die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">
                <wp:simplePos x="0" y="0"/>
                <wp:positionH relativeFrom="column">
                  <wp:posOffset>802640</wp:posOffset>
                </wp:positionH>
                <wp:positionV relativeFrom="paragraph">
                  <wp:posOffset>2552065</wp:posOffset>
                </wp:positionV>
                <wp:extent cx="5974080" cy="139065"/>
                <wp:effectExtent l="0" t="0" r="0" b="0"/>
                <wp:wrapSquare wrapText="bothSides"/>
                <wp:docPr id="113" name="Shape1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4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Vorbehaltsware im ordnungsgemäßen Geschäftsgang weiterzuveräußern. Die aus der Weiterveräußerung oder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" stroked="f" o:allowincell="f" style="position:absolute;margin-left:63.2pt;margin-top:200.95pt;width:470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Vorbehaltsware im ordnungsgemäßen Geschäftsgang weiterzuveräußern. Die aus der Weiterveräußerung oder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">
                <wp:simplePos x="0" y="0"/>
                <wp:positionH relativeFrom="column">
                  <wp:posOffset>802640</wp:posOffset>
                </wp:positionH>
                <wp:positionV relativeFrom="paragraph">
                  <wp:posOffset>2704465</wp:posOffset>
                </wp:positionV>
                <wp:extent cx="5936615" cy="139065"/>
                <wp:effectExtent l="0" t="0" r="0" b="0"/>
                <wp:wrapSquare wrapText="bothSides"/>
                <wp:docPr id="114" name="Shape1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6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aus einem sonstigen Rechtsgrund hinsichtlich der Vorbehaltsware entstehenden Forderungen gegen Dritte tritt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" stroked="f" o:allowincell="f" style="position:absolute;margin-left:63.2pt;margin-top:212.95pt;width:467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aus einem sonstigen Rechtsgrund hinsichtlich der Vorbehaltsware entstehenden Forderungen gegen Dritte tritt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">
                <wp:simplePos x="0" y="0"/>
                <wp:positionH relativeFrom="column">
                  <wp:posOffset>802640</wp:posOffset>
                </wp:positionH>
                <wp:positionV relativeFrom="paragraph">
                  <wp:posOffset>2856865</wp:posOffset>
                </wp:positionV>
                <wp:extent cx="6023610" cy="139065"/>
                <wp:effectExtent l="0" t="0" r="0" b="0"/>
                <wp:wrapSquare wrapText="bothSides"/>
                <wp:docPr id="115" name="Shape1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3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der Kunde bereits jetzt in Höhe des jeweiligen Rechnungswerts der Vorbehaltsware einschließlich Umsatzsteuer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" stroked="f" o:allowincell="f" style="position:absolute;margin-left:63.2pt;margin-top:224.95pt;width:474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der Kunde bereits jetzt in Höhe des jeweiligen Rechnungswerts der Vorbehaltsware einschließlich Umsatzsteuer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">
                <wp:simplePos x="0" y="0"/>
                <wp:positionH relativeFrom="column">
                  <wp:posOffset>802640</wp:posOffset>
                </wp:positionH>
                <wp:positionV relativeFrom="paragraph">
                  <wp:posOffset>3009900</wp:posOffset>
                </wp:positionV>
                <wp:extent cx="4159250" cy="139065"/>
                <wp:effectExtent l="0" t="0" r="0" b="0"/>
                <wp:wrapSquare wrapText="bothSides"/>
                <wp:docPr id="116" name="Shape1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59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sicherungshalber an den Verkäufer ab. Der Verkäufer nimmt die Abtretung an.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" stroked="f" o:allowincell="f" style="position:absolute;margin-left:63.2pt;margin-top:237pt;width:327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sicherungshalber an den Verkäufer ab. Der Verkäufer nimmt die Abtretung an.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">
                <wp:simplePos x="0" y="0"/>
                <wp:positionH relativeFrom="column">
                  <wp:posOffset>795655</wp:posOffset>
                </wp:positionH>
                <wp:positionV relativeFrom="paragraph">
                  <wp:posOffset>3238500</wp:posOffset>
                </wp:positionV>
                <wp:extent cx="6065520" cy="139065"/>
                <wp:effectExtent l="0" t="0" r="0" b="0"/>
                <wp:wrapSquare wrapText="bothSides"/>
                <wp:docPr id="117" name="Shape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Wird die Vorbehaltsware zusammen mit anderen, nicht im Eigentum des Verkäufers stehenden Waren veräußert,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" stroked="f" o:allowincell="f" style="position:absolute;margin-left:62.65pt;margin-top:255pt;width:477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Wird die Vorbehaltsware zusammen mit anderen, nicht im Eigentum des Verkäufers stehenden Waren veräußert,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">
                <wp:simplePos x="0" y="0"/>
                <wp:positionH relativeFrom="column">
                  <wp:posOffset>802640</wp:posOffset>
                </wp:positionH>
                <wp:positionV relativeFrom="paragraph">
                  <wp:posOffset>3390900</wp:posOffset>
                </wp:positionV>
                <wp:extent cx="5353050" cy="139065"/>
                <wp:effectExtent l="0" t="0" r="0" b="0"/>
                <wp:wrapSquare wrapText="bothSides"/>
                <wp:docPr id="118" name="Shape1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ist die Forderung in dem Verhältnis abgetreten, in dem der Rechnungswert der Vorbehaltsware zum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" stroked="f" o:allowincell="f" style="position:absolute;margin-left:63.2pt;margin-top:267pt;width:421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ist die Forderung in dem Verhältnis abgetreten, in dem der Rechnungswert der Vorbehaltsware zum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">
                <wp:simplePos x="0" y="0"/>
                <wp:positionH relativeFrom="column">
                  <wp:posOffset>802640</wp:posOffset>
                </wp:positionH>
                <wp:positionV relativeFrom="paragraph">
                  <wp:posOffset>3543935</wp:posOffset>
                </wp:positionV>
                <wp:extent cx="2880360" cy="139065"/>
                <wp:effectExtent l="0" t="0" r="0" b="0"/>
                <wp:wrapSquare wrapText="bothSides"/>
                <wp:docPr id="119" name="Shape1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Rechnungswert der übrigen veräußerten Waren steht.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" stroked="f" o:allowincell="f" style="position:absolute;margin-left:63.2pt;margin-top:279.05pt;width:226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Rechnungswert der übrigen veräußerten Waren steht.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">
                <wp:simplePos x="0" y="0"/>
                <wp:positionH relativeFrom="column">
                  <wp:posOffset>795655</wp:posOffset>
                </wp:positionH>
                <wp:positionV relativeFrom="paragraph">
                  <wp:posOffset>3772535</wp:posOffset>
                </wp:positionV>
                <wp:extent cx="5983605" cy="139065"/>
                <wp:effectExtent l="0" t="0" r="0" b="0"/>
                <wp:wrapSquare wrapText="bothSides"/>
                <wp:docPr id="120" name="Shape1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Der Kunde bleibt bis auf Widerruf zur Einziehung der abgetretenen Forderungen ermächtigt. Der Verkäufer wird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7" stroked="f" o:allowincell="f" style="position:absolute;margin-left:62.65pt;margin-top:297.05pt;width:471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Der Kunde bleibt bis auf Widerruf zur Einziehung der abgetretenen Forderungen ermächtigt. Der Verkäufer wird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">
                <wp:simplePos x="0" y="0"/>
                <wp:positionH relativeFrom="column">
                  <wp:posOffset>802640</wp:posOffset>
                </wp:positionH>
                <wp:positionV relativeFrom="paragraph">
                  <wp:posOffset>3924935</wp:posOffset>
                </wp:positionV>
                <wp:extent cx="5809615" cy="139065"/>
                <wp:effectExtent l="0" t="0" r="0" b="0"/>
                <wp:wrapSquare wrapText="bothSides"/>
                <wp:docPr id="121" name="Shape1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9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die Einziehungsermächtigung nur widerrufen, wenn der Kunde seinen fälligen Zahlungsverpflichtungen nicht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" stroked="f" o:allowincell="f" style="position:absolute;margin-left:63.2pt;margin-top:309.05pt;width:457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die Einziehungsermächtigung nur widerrufen, wenn der Kunde seinen fälligen Zahlungsverpflichtungen nicht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">
                <wp:simplePos x="0" y="0"/>
                <wp:positionH relativeFrom="column">
                  <wp:posOffset>802640</wp:posOffset>
                </wp:positionH>
                <wp:positionV relativeFrom="paragraph">
                  <wp:posOffset>4077970</wp:posOffset>
                </wp:positionV>
                <wp:extent cx="4420870" cy="139065"/>
                <wp:effectExtent l="0" t="0" r="0" b="0"/>
                <wp:wrapSquare wrapText="bothSides"/>
                <wp:docPr id="122" name="Shape1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0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nachkommt oder der Anspruch des Verkäufers auf die Gegenleistung gefährdet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" stroked="f" o:allowincell="f" style="position:absolute;margin-left:63.2pt;margin-top:321.1pt;width:348.0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nachkommt oder der Anspruch des Verkäufers auf die Gegenleistung gefährdet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">
                <wp:simplePos x="0" y="0"/>
                <wp:positionH relativeFrom="column">
                  <wp:posOffset>795655</wp:posOffset>
                </wp:positionH>
                <wp:positionV relativeFrom="paragraph">
                  <wp:posOffset>4306570</wp:posOffset>
                </wp:positionV>
                <wp:extent cx="5833745" cy="139065"/>
                <wp:effectExtent l="0" t="0" r="0" b="0"/>
                <wp:wrapSquare wrapText="bothSides"/>
                <wp:docPr id="123" name="Shape1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7.4 Der Kunde hat dem Verkäufer Zugriffe Dritter auf die Vorbehaltsware oder die abgetretenen Forderungen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" stroked="f" o:allowincell="f" style="position:absolute;margin-left:62.65pt;margin-top:339.1pt;width:459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7.4 Der Kunde hat dem Verkäufer Zugriffe Dritter auf die Vorbehaltsware oder die abgetretenen Forderungen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">
                <wp:simplePos x="0" y="0"/>
                <wp:positionH relativeFrom="column">
                  <wp:posOffset>802640</wp:posOffset>
                </wp:positionH>
                <wp:positionV relativeFrom="paragraph">
                  <wp:posOffset>4459605</wp:posOffset>
                </wp:positionV>
                <wp:extent cx="5502910" cy="139065"/>
                <wp:effectExtent l="0" t="0" r="0" b="0"/>
                <wp:wrapSquare wrapText="bothSides"/>
                <wp:docPr id="124" name="Shape1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unverzüglich mitzuteilen und die zur Wahrung der Rechte des Verkäufers erforderlichen Auskünfte und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1" stroked="f" o:allowincell="f" style="position:absolute;margin-left:63.2pt;margin-top:351.15pt;width:433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unverzüglich mitzuteilen und die zur Wahrung der Rechte des Verkäufers erforderlichen Auskünfte und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">
                <wp:simplePos x="0" y="0"/>
                <wp:positionH relativeFrom="column">
                  <wp:posOffset>802640</wp:posOffset>
                </wp:positionH>
                <wp:positionV relativeFrom="paragraph">
                  <wp:posOffset>4611370</wp:posOffset>
                </wp:positionV>
                <wp:extent cx="5635625" cy="139065"/>
                <wp:effectExtent l="0" t="0" r="0" b="0"/>
                <wp:wrapSquare wrapText="bothSides"/>
                <wp:docPr id="125" name="Shape1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5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Unterlagen zur Verfügung zu stellen. Eingezogene Beträge hat der Kunde getrennt zu verwahren und bei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2" stroked="f" o:allowincell="f" style="position:absolute;margin-left:63.2pt;margin-top:363.1pt;width:443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Unterlagen zur Verfügung zu stellen. Eingezogene Beträge hat der Kunde getrennt zu verwahren und bei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">
                <wp:simplePos x="0" y="0"/>
                <wp:positionH relativeFrom="column">
                  <wp:posOffset>802640</wp:posOffset>
                </wp:positionH>
                <wp:positionV relativeFrom="paragraph">
                  <wp:posOffset>4764405</wp:posOffset>
                </wp:positionV>
                <wp:extent cx="3689985" cy="139065"/>
                <wp:effectExtent l="0" t="0" r="0" b="0"/>
                <wp:wrapSquare wrapText="bothSides"/>
                <wp:docPr id="126" name="Shape1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0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Fälligkeit der gesicherten Forderungen an den Verkäufer abzuführen.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3" stroked="f" o:allowincell="f" style="position:absolute;margin-left:63.2pt;margin-top:375.15pt;width:290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Fälligkeit der gesicherten Forderungen an den Verkäufer abzuführen.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">
                <wp:simplePos x="0" y="0"/>
                <wp:positionH relativeFrom="column">
                  <wp:posOffset>795655</wp:posOffset>
                </wp:positionH>
                <wp:positionV relativeFrom="paragraph">
                  <wp:posOffset>4993005</wp:posOffset>
                </wp:positionV>
                <wp:extent cx="5873750" cy="139065"/>
                <wp:effectExtent l="0" t="0" r="0" b="0"/>
                <wp:wrapSquare wrapText="bothSides"/>
                <wp:docPr id="127" name="Shape1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3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7.5 Übersteigt der Wert der Sicherheiten die gesicherten Ansprüche um mehr als 10 %, gibt der Verkäufer auf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4" stroked="f" o:allowincell="f" style="position:absolute;margin-left:62.65pt;margin-top:393.15pt;width:462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7.5 Übersteigt der Wert der Sicherheiten die gesicherten Ansprüche um mehr als 10 %, gibt der Verkäufer auf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">
                <wp:simplePos x="0" y="0"/>
                <wp:positionH relativeFrom="column">
                  <wp:posOffset>802640</wp:posOffset>
                </wp:positionH>
                <wp:positionV relativeFrom="paragraph">
                  <wp:posOffset>5146040</wp:posOffset>
                </wp:positionV>
                <wp:extent cx="3122295" cy="139065"/>
                <wp:effectExtent l="0" t="0" r="0" b="0"/>
                <wp:wrapSquare wrapText="bothSides"/>
                <wp:docPr id="128" name="Shape1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22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Verlangen des Kunden Sicherheiten nach seiner Wahl frei.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5" stroked="f" o:allowincell="f" style="position:absolute;margin-left:63.2pt;margin-top:405.2pt;width:245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Verlangen des Kunden Sicherheiten nach seiner Wahl frei.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">
                <wp:simplePos x="0" y="0"/>
                <wp:positionH relativeFrom="column">
                  <wp:posOffset>810260</wp:posOffset>
                </wp:positionH>
                <wp:positionV relativeFrom="paragraph">
                  <wp:posOffset>5375910</wp:posOffset>
                </wp:positionV>
                <wp:extent cx="2629535" cy="182880"/>
                <wp:effectExtent l="0" t="0" r="0" b="0"/>
                <wp:wrapSquare wrapText="bothSides"/>
                <wp:docPr id="129" name="Shape1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9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8. Mängelhaftung / Gewährleistung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6" stroked="f" o:allowincell="f" style="position:absolute;margin-left:63.8pt;margin-top:423.3pt;width:207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8. Mängelhaftung / Gewährleistung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">
                <wp:simplePos x="0" y="0"/>
                <wp:positionH relativeFrom="column">
                  <wp:posOffset>795655</wp:posOffset>
                </wp:positionH>
                <wp:positionV relativeFrom="paragraph">
                  <wp:posOffset>5647690</wp:posOffset>
                </wp:positionV>
                <wp:extent cx="5815965" cy="139065"/>
                <wp:effectExtent l="0" t="0" r="0" b="0"/>
                <wp:wrapSquare wrapText="bothSides"/>
                <wp:docPr id="130" name="Shape1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5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Ist die Kaufsache mangelhaft, gelten die gesetzlichen Vorschriften, soweit nachfolgend nichts Abweichendes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7" stroked="f" o:allowincell="f" style="position:absolute;margin-left:62.65pt;margin-top:444.7pt;width:457.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Ist die Kaufsache mangelhaft, gelten die gesetzlichen Vorschriften, soweit nachfolgend nichts Abweichendes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">
                <wp:simplePos x="0" y="0"/>
                <wp:positionH relativeFrom="column">
                  <wp:posOffset>802640</wp:posOffset>
                </wp:positionH>
                <wp:positionV relativeFrom="paragraph">
                  <wp:posOffset>5800090</wp:posOffset>
                </wp:positionV>
                <wp:extent cx="678180" cy="139065"/>
                <wp:effectExtent l="0" t="0" r="0" b="0"/>
                <wp:wrapSquare wrapText="bothSides"/>
                <wp:docPr id="131" name="Shape1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bestimmt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8" stroked="f" o:allowincell="f" style="position:absolute;margin-left:63.2pt;margin-top:456.7pt;width:53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bestimmt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2">
                <wp:simplePos x="0" y="0"/>
                <wp:positionH relativeFrom="column">
                  <wp:posOffset>795655</wp:posOffset>
                </wp:positionH>
                <wp:positionV relativeFrom="paragraph">
                  <wp:posOffset>6029325</wp:posOffset>
                </wp:positionV>
                <wp:extent cx="5823585" cy="139065"/>
                <wp:effectExtent l="0" t="0" r="0" b="0"/>
                <wp:wrapSquare wrapText="bothSides"/>
                <wp:docPr id="132" name="Shape1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37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8.1 Mängelansprüche bestehen nicht bei natürlicher Abnutzung oder bei Schäden, die nach Gefahrübergang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9" stroked="f" o:allowincell="f" style="position:absolute;margin-left:62.65pt;margin-top:474.75pt;width:458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8.1 Mängelansprüche bestehen nicht bei natürlicher Abnutzung oder bei Schäden, die nach Gefahrübergang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7">
                <wp:simplePos x="0" y="0"/>
                <wp:positionH relativeFrom="column">
                  <wp:posOffset>802640</wp:posOffset>
                </wp:positionH>
                <wp:positionV relativeFrom="paragraph">
                  <wp:posOffset>6181725</wp:posOffset>
                </wp:positionV>
                <wp:extent cx="5862955" cy="139065"/>
                <wp:effectExtent l="0" t="0" r="0" b="0"/>
                <wp:wrapSquare wrapText="bothSides"/>
                <wp:docPr id="133" name="Shape1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2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infolge fehlerhafter oder nachlässiger Behandlung, übermäßiger Beanspruchung, ungeeigneter Betriebsmittel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0" stroked="f" o:allowincell="f" style="position:absolute;margin-left:63.2pt;margin-top:486.75pt;width:461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infolge fehlerhafter oder nachlässiger Behandlung, übermäßiger Beanspruchung, ungeeigneter Betriebsmittel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1">
                <wp:simplePos x="0" y="0"/>
                <wp:positionH relativeFrom="column">
                  <wp:posOffset>802640</wp:posOffset>
                </wp:positionH>
                <wp:positionV relativeFrom="paragraph">
                  <wp:posOffset>6334125</wp:posOffset>
                </wp:positionV>
                <wp:extent cx="5923280" cy="139065"/>
                <wp:effectExtent l="0" t="0" r="0" b="0"/>
                <wp:wrapSquare wrapText="bothSides"/>
                <wp:docPr id="134" name="Shape1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3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oder besonderer äußerer Einflüsse entstehen, die nach dem Vertrag nicht vorausgesetzt sind. Gleiches gilt bei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1" stroked="f" o:allowincell="f" style="position:absolute;margin-left:63.2pt;margin-top:498.75pt;width:466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oder besonderer äußerer Einflüsse entstehen, die nach dem Vertrag nicht vorausgesetzt sind. Gleiches gilt bei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6">
                <wp:simplePos x="0" y="0"/>
                <wp:positionH relativeFrom="column">
                  <wp:posOffset>802640</wp:posOffset>
                </wp:positionH>
                <wp:positionV relativeFrom="paragraph">
                  <wp:posOffset>6486525</wp:posOffset>
                </wp:positionV>
                <wp:extent cx="5789930" cy="139065"/>
                <wp:effectExtent l="0" t="0" r="0" b="0"/>
                <wp:wrapSquare wrapText="bothSides"/>
                <wp:docPr id="135" name="Shape1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98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unsachgemäßen Änderungen oder Instandsetzungsarbeiten durch den Kunden oder Dritte, es sei denn,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2" stroked="f" o:allowincell="f" style="position:absolute;margin-left:63.2pt;margin-top:510.75pt;width:455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unsachgemäßen Änderungen oder Instandsetzungsarbeiten durch den Kunden oder Dritte, es sei denn,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0">
                <wp:simplePos x="0" y="0"/>
                <wp:positionH relativeFrom="column">
                  <wp:posOffset>802640</wp:posOffset>
                </wp:positionH>
                <wp:positionV relativeFrom="paragraph">
                  <wp:posOffset>6639560</wp:posOffset>
                </wp:positionV>
                <wp:extent cx="4508500" cy="139065"/>
                <wp:effectExtent l="0" t="0" r="0" b="0"/>
                <wp:wrapSquare wrapText="bothSides"/>
                <wp:docPr id="136" name="Shape1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Kunde weist nach, dass die beanstandete Störung hierdurch nicht verursacht wurde.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3" stroked="f" o:allowincell="f" style="position:absolute;margin-left:63.2pt;margin-top:522.8pt;width:354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Kunde weist nach, dass die beanstandete Störung hierdurch nicht verursacht wurde.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4">
                <wp:simplePos x="0" y="0"/>
                <wp:positionH relativeFrom="column">
                  <wp:posOffset>795655</wp:posOffset>
                </wp:positionH>
                <wp:positionV relativeFrom="paragraph">
                  <wp:posOffset>6868160</wp:posOffset>
                </wp:positionV>
                <wp:extent cx="5909945" cy="139065"/>
                <wp:effectExtent l="0" t="0" r="0" b="0"/>
                <wp:wrapSquare wrapText="bothSides"/>
                <wp:docPr id="137" name="Shape1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0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8.2 Ein Rücktritt wegen eines unerheblichen Mangels ist ausgeschlossen. Im Übrigen bleiben die gesetzlichen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4" stroked="f" o:allowincell="f" style="position:absolute;margin-left:62.65pt;margin-top:540.8pt;width:465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8.2 Ein Rücktritt wegen eines unerheblichen Mangels ist ausgeschlossen. Im Übrigen bleiben die gesetzlichen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8">
                <wp:simplePos x="0" y="0"/>
                <wp:positionH relativeFrom="column">
                  <wp:posOffset>802640</wp:posOffset>
                </wp:positionH>
                <wp:positionV relativeFrom="paragraph">
                  <wp:posOffset>7021195</wp:posOffset>
                </wp:positionV>
                <wp:extent cx="5494020" cy="139065"/>
                <wp:effectExtent l="0" t="0" r="0" b="0"/>
                <wp:wrapSquare wrapText="bothSides"/>
                <wp:docPr id="138" name="Shape1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39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Mängelrechte unberührt. Zahlungen dürfen nur in einem Umfang zurückbehalten werden, der in einem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5" stroked="f" o:allowincell="f" style="position:absolute;margin-left:63.2pt;margin-top:552.85pt;width:432.5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Mängelrechte unberührt. Zahlungen dürfen nur in einem Umfang zurückbehalten werden, der in einem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3">
                <wp:simplePos x="0" y="0"/>
                <wp:positionH relativeFrom="column">
                  <wp:posOffset>802640</wp:posOffset>
                </wp:positionH>
                <wp:positionV relativeFrom="paragraph">
                  <wp:posOffset>7173595</wp:posOffset>
                </wp:positionV>
                <wp:extent cx="6035040" cy="139065"/>
                <wp:effectExtent l="0" t="0" r="0" b="0"/>
                <wp:wrapSquare wrapText="bothSides"/>
                <wp:docPr id="139" name="Shape1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5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angemessenen Verhältnis zum geltend gemachten Mangel steht. Ist lediglich ein abgrenzbarer Teil der Lieferung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6" stroked="f" o:allowincell="f" style="position:absolute;margin-left:63.2pt;margin-top:564.85pt;width:475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angemessenen Verhältnis zum geltend gemachten Mangel steht. Ist lediglich ein abgrenzbarer Teil der Lieferung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7">
                <wp:simplePos x="0" y="0"/>
                <wp:positionH relativeFrom="column">
                  <wp:posOffset>802640</wp:posOffset>
                </wp:positionH>
                <wp:positionV relativeFrom="paragraph">
                  <wp:posOffset>7326630</wp:posOffset>
                </wp:positionV>
                <wp:extent cx="5889625" cy="139065"/>
                <wp:effectExtent l="0" t="0" r="0" b="0"/>
                <wp:wrapSquare wrapText="bothSides"/>
                <wp:docPr id="140" name="Shape1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9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mangelhaft, darf der Kunde die Annahme der übrigen mangelfreien Lieferung nicht verweigern, soweit ihm die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7" stroked="f" o:allowincell="f" style="position:absolute;margin-left:63.2pt;margin-top:576.9pt;width:463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mangelhaft, darf der Kunde die Annahme der übrigen mangelfreien Lieferung nicht verweigern, soweit ihm die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0">
                <wp:simplePos x="0" y="0"/>
                <wp:positionH relativeFrom="column">
                  <wp:posOffset>802640</wp:posOffset>
                </wp:positionH>
                <wp:positionV relativeFrom="paragraph">
                  <wp:posOffset>7478395</wp:posOffset>
                </wp:positionV>
                <wp:extent cx="1242060" cy="139065"/>
                <wp:effectExtent l="0" t="0" r="0" b="0"/>
                <wp:wrapSquare wrapText="bothSides"/>
                <wp:docPr id="141" name="Shape1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2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Annahme zumutbar ist.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8" stroked="f" o:allowincell="f" style="position:absolute;margin-left:63.2pt;margin-top:588.85pt;width:97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Annahme zumutbar ist.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3">
                <wp:simplePos x="0" y="0"/>
                <wp:positionH relativeFrom="column">
                  <wp:posOffset>795655</wp:posOffset>
                </wp:positionH>
                <wp:positionV relativeFrom="paragraph">
                  <wp:posOffset>7707630</wp:posOffset>
                </wp:positionV>
                <wp:extent cx="5791835" cy="139065"/>
                <wp:effectExtent l="0" t="0" r="0" b="0"/>
                <wp:wrapSquare wrapText="bothSides"/>
                <wp:docPr id="142" name="Shape1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8.3 Bei neuen Waren beträgt die Verjährungsfrist für Mängelrechte ein Jahr ab Ablieferung. Bei gebrauchten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39" stroked="f" o:allowincell="f" style="position:absolute;margin-left:62.65pt;margin-top:606.9pt;width:45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8.3 Bei neuen Waren beträgt die Verjährungsfrist für Mängelrechte ein Jahr ab Ablieferung. Bei gebrauchten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6">
                <wp:simplePos x="0" y="0"/>
                <wp:positionH relativeFrom="column">
                  <wp:posOffset>802640</wp:posOffset>
                </wp:positionH>
                <wp:positionV relativeFrom="paragraph">
                  <wp:posOffset>7860030</wp:posOffset>
                </wp:positionV>
                <wp:extent cx="2303780" cy="139065"/>
                <wp:effectExtent l="0" t="0" r="0" b="0"/>
                <wp:wrapSquare wrapText="bothSides"/>
                <wp:docPr id="143" name="Shape1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Waren sind Mängelrechte ausgeschlossen.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0" stroked="f" o:allowincell="f" style="position:absolute;margin-left:63.2pt;margin-top:618.9pt;width:181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Waren sind Mängelrechte ausgeschlossen.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9">
                <wp:simplePos x="0" y="0"/>
                <wp:positionH relativeFrom="column">
                  <wp:posOffset>795655</wp:posOffset>
                </wp:positionH>
                <wp:positionV relativeFrom="paragraph">
                  <wp:posOffset>8088630</wp:posOffset>
                </wp:positionV>
                <wp:extent cx="5353685" cy="139065"/>
                <wp:effectExtent l="0" t="0" r="8255" b="0"/>
                <wp:wrapSquare wrapText="bothSides"/>
                <wp:docPr id="144" name="Shape1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8.4 Die vorstehenden Beschränkungen der Mängelrechte und Verjährungsverkürzungen gelten nicht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1" stroked="f" o:allowincell="f" style="position:absolute;margin-left:62.65pt;margin-top:636.9pt;width:421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8.4 Die vorstehenden Beschränkungen der Mängelrechte und Verjährungsverkürzungen gelten nicht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2">
                <wp:simplePos x="0" y="0"/>
                <wp:positionH relativeFrom="column">
                  <wp:posOffset>795655</wp:posOffset>
                </wp:positionH>
                <wp:positionV relativeFrom="paragraph">
                  <wp:posOffset>8317865</wp:posOffset>
                </wp:positionV>
                <wp:extent cx="68580" cy="139065"/>
                <wp:effectExtent l="0" t="0" r="0" b="0"/>
                <wp:wrapSquare wrapText="bothSides"/>
                <wp:docPr id="145" name="Shape1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2" stroked="f" o:allowincell="f" style="position:absolute;margin-left:62.65pt;margin-top:654.95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5">
                <wp:simplePos x="0" y="0"/>
                <wp:positionH relativeFrom="column">
                  <wp:posOffset>1024890</wp:posOffset>
                </wp:positionH>
                <wp:positionV relativeFrom="paragraph">
                  <wp:posOffset>8317865</wp:posOffset>
                </wp:positionV>
                <wp:extent cx="5822950" cy="139065"/>
                <wp:effectExtent l="0" t="0" r="0" b="0"/>
                <wp:wrapSquare wrapText="bothSides"/>
                <wp:docPr id="146" name="Shape1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30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für Sachen, die entsprechend ihrer üblichen Verwendungsweise für ein Bauwerk verwendet worden sind und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3" stroked="f" o:allowincell="f" style="position:absolute;margin-left:80.7pt;margin-top:654.95pt;width:458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für Sachen, die entsprechend ihrer üblichen Verwendungsweise für ein Bauwerk verwendet worden sind und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7">
                <wp:simplePos x="0" y="0"/>
                <wp:positionH relativeFrom="column">
                  <wp:posOffset>1024255</wp:posOffset>
                </wp:positionH>
                <wp:positionV relativeFrom="paragraph">
                  <wp:posOffset>8470265</wp:posOffset>
                </wp:positionV>
                <wp:extent cx="2301875" cy="139065"/>
                <wp:effectExtent l="0" t="0" r="0" b="0"/>
                <wp:wrapSquare wrapText="bothSides"/>
                <wp:docPr id="147" name="Shape1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8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dessen Mangelhaftigkeit verursacht haben,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4" stroked="f" o:allowincell="f" style="position:absolute;margin-left:80.65pt;margin-top:666.95pt;width:181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dessen Mangelhaftigkeit verursacht haben,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2">
                <wp:simplePos x="0" y="0"/>
                <wp:positionH relativeFrom="column">
                  <wp:posOffset>795655</wp:posOffset>
                </wp:positionH>
                <wp:positionV relativeFrom="paragraph">
                  <wp:posOffset>8623300</wp:posOffset>
                </wp:positionV>
                <wp:extent cx="68580" cy="139065"/>
                <wp:effectExtent l="0" t="0" r="0" b="0"/>
                <wp:wrapSquare wrapText="bothSides"/>
                <wp:docPr id="148" name="Shape1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5" stroked="f" o:allowincell="f" style="position:absolute;margin-left:62.65pt;margin-top:679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5">
                <wp:simplePos x="0" y="0"/>
                <wp:positionH relativeFrom="column">
                  <wp:posOffset>1024890</wp:posOffset>
                </wp:positionH>
                <wp:positionV relativeFrom="paragraph">
                  <wp:posOffset>8623300</wp:posOffset>
                </wp:positionV>
                <wp:extent cx="3348355" cy="139065"/>
                <wp:effectExtent l="0" t="0" r="0" b="0"/>
                <wp:wrapSquare wrapText="bothSides"/>
                <wp:docPr id="149" name="Shape1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8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für Schadens- und Aufwendungsersatzansprüche des Kunden,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6" stroked="f" o:allowincell="f" style="position:absolute;margin-left:80.7pt;margin-top:679pt;width:263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für Schadens- und Aufwendungsersatzansprüche des Kunden,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6">
                <wp:simplePos x="0" y="0"/>
                <wp:positionH relativeFrom="column">
                  <wp:posOffset>795655</wp:posOffset>
                </wp:positionH>
                <wp:positionV relativeFrom="paragraph">
                  <wp:posOffset>8775700</wp:posOffset>
                </wp:positionV>
                <wp:extent cx="68580" cy="139065"/>
                <wp:effectExtent l="0" t="0" r="0" b="0"/>
                <wp:wrapSquare wrapText="bothSides"/>
                <wp:docPr id="150" name="Shape1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7" stroked="f" o:allowincell="f" style="position:absolute;margin-left:62.65pt;margin-top:691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9">
                <wp:simplePos x="0" y="0"/>
                <wp:positionH relativeFrom="column">
                  <wp:posOffset>1024890</wp:posOffset>
                </wp:positionH>
                <wp:positionV relativeFrom="paragraph">
                  <wp:posOffset>8775700</wp:posOffset>
                </wp:positionV>
                <wp:extent cx="2408555" cy="139065"/>
                <wp:effectExtent l="0" t="0" r="0" b="0"/>
                <wp:wrapSquare wrapText="bothSides"/>
                <wp:docPr id="151" name="Shape1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84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bei arglistigem Verschweigen eines Mangels,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8" stroked="f" o:allowincell="f" style="position:absolute;margin-left:80.7pt;margin-top:691pt;width:189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bei arglistigem Verschweigen eines Mangels,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1">
                <wp:simplePos x="0" y="0"/>
                <wp:positionH relativeFrom="column">
                  <wp:posOffset>795655</wp:posOffset>
                </wp:positionH>
                <wp:positionV relativeFrom="paragraph">
                  <wp:posOffset>8928100</wp:posOffset>
                </wp:positionV>
                <wp:extent cx="68580" cy="139065"/>
                <wp:effectExtent l="0" t="0" r="0" b="0"/>
                <wp:wrapSquare wrapText="bothSides"/>
                <wp:docPr id="152" name="Shape1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49" stroked="f" o:allowincell="f" style="position:absolute;margin-left:62.65pt;margin-top:703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2">
                <wp:simplePos x="0" y="0"/>
                <wp:positionH relativeFrom="column">
                  <wp:posOffset>1024890</wp:posOffset>
                </wp:positionH>
                <wp:positionV relativeFrom="paragraph">
                  <wp:posOffset>8928100</wp:posOffset>
                </wp:positionV>
                <wp:extent cx="2929890" cy="139065"/>
                <wp:effectExtent l="0" t="0" r="0" b="0"/>
                <wp:wrapSquare wrapText="bothSides"/>
                <wp:docPr id="153" name="Shape1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0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für gesetzliche Rückgriffsansprüche des Kunden sowie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0" stroked="f" o:allowincell="f" style="position:absolute;margin-left:80.7pt;margin-top:703pt;width:230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für gesetzliche Rückgriffsansprüche des Kunden sowie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3">
                <wp:simplePos x="0" y="0"/>
                <wp:positionH relativeFrom="column">
                  <wp:posOffset>795655</wp:posOffset>
                </wp:positionH>
                <wp:positionV relativeFrom="paragraph">
                  <wp:posOffset>9081135</wp:posOffset>
                </wp:positionV>
                <wp:extent cx="68580" cy="139065"/>
                <wp:effectExtent l="0" t="0" r="0" b="0"/>
                <wp:wrapSquare wrapText="bothSides"/>
                <wp:docPr id="154" name="Shape1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–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1" stroked="f" o:allowincell="f" style="position:absolute;margin-left:62.65pt;margin-top:715.05pt;width:5.3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–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4">
                <wp:simplePos x="0" y="0"/>
                <wp:positionH relativeFrom="column">
                  <wp:posOffset>1024890</wp:posOffset>
                </wp:positionH>
                <wp:positionV relativeFrom="paragraph">
                  <wp:posOffset>9081135</wp:posOffset>
                </wp:positionV>
                <wp:extent cx="3495040" cy="139065"/>
                <wp:effectExtent l="0" t="0" r="0" b="0"/>
                <wp:wrapSquare wrapText="bothSides"/>
                <wp:docPr id="155" name="Shape1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48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für Ansprüche aus einer vom Verkäufer übernommenen Garantie.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2" stroked="f" o:allowincell="f" style="position:absolute;margin-left:80.7pt;margin-top:715.05pt;width:275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für Ansprüche aus einer vom Verkäufer übernommenen Garantie.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5">
                <wp:simplePos x="0" y="0"/>
                <wp:positionH relativeFrom="column">
                  <wp:posOffset>795655</wp:posOffset>
                </wp:positionH>
                <wp:positionV relativeFrom="paragraph">
                  <wp:posOffset>9309735</wp:posOffset>
                </wp:positionV>
                <wp:extent cx="6024245" cy="139065"/>
                <wp:effectExtent l="0" t="0" r="0" b="0"/>
                <wp:wrapSquare wrapText="bothSides"/>
                <wp:docPr id="156" name="Shape1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4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8.5 Der Kunde kann nach Maßgabe der gesetzlichen Vorschriften Nacherfüllung durch Beseitigung des Mangels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3" stroked="f" o:allowincell="f" style="position:absolute;margin-left:62.65pt;margin-top:733.05pt;width:474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8.5 Der Kunde kann nach Maßgabe der gesetzlichen Vorschriften Nacherfüllung durch Beseitigung des Mangels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6">
                <wp:simplePos x="0" y="0"/>
                <wp:positionH relativeFrom="column">
                  <wp:posOffset>802640</wp:posOffset>
                </wp:positionH>
                <wp:positionV relativeFrom="paragraph">
                  <wp:posOffset>9462135</wp:posOffset>
                </wp:positionV>
                <wp:extent cx="5386705" cy="139065"/>
                <wp:effectExtent l="0" t="0" r="0" b="0"/>
                <wp:wrapSquare wrapText="bothSides"/>
                <wp:docPr id="157" name="Shape1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86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oder Lieferung einer mangelfreien Sache verlangen. Das Recht des Verkäufers, die gewählte Art der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4" stroked="f" o:allowincell="f" style="position:absolute;margin-left:63.2pt;margin-top:745.05pt;width:424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oder Lieferung einer mangelfreien Sache verlangen. Das Recht des Verkäufers, die gewählte Art der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7">
                <wp:simplePos x="0" y="0"/>
                <wp:positionH relativeFrom="column">
                  <wp:posOffset>802640</wp:posOffset>
                </wp:positionH>
                <wp:positionV relativeFrom="paragraph">
                  <wp:posOffset>9615170</wp:posOffset>
                </wp:positionV>
                <wp:extent cx="4682490" cy="139065"/>
                <wp:effectExtent l="0" t="0" r="0" b="0"/>
                <wp:wrapSquare wrapText="bothSides"/>
                <wp:docPr id="158" name="Shape1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2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Nacherfüllung unter den gesetzlichen Voraussetzungen zu verweigern, bleibt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5" stroked="f" o:allowincell="f" style="position:absolute;margin-left:63.2pt;margin-top:757.1pt;width:368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Nacherfüllung unter den gesetzlichen Voraussetzungen zu verweigern, bleibt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">
                <wp:simplePos x="0" y="0"/>
                <wp:positionH relativeFrom="column">
                  <wp:posOffset>795655</wp:posOffset>
                </wp:positionH>
                <wp:positionV relativeFrom="paragraph">
                  <wp:posOffset>9943465</wp:posOffset>
                </wp:positionV>
                <wp:extent cx="811530" cy="140970"/>
                <wp:effectExtent l="0" t="0" r="0" b="0"/>
                <wp:wrapSquare wrapText="bothSides"/>
                <wp:docPr id="159" name="Shape1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44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Seite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sz w:val="19"/>
                                <w:szCs w:val="19"/>
                                <w:b w:val="false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 von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6" stroked="f" o:allowincell="f" style="position:absolute;margin-left:62.65pt;margin-top:782.95pt;width:63.85pt;height:11.0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Seite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3</w:t>
                      </w:r>
                      <w:r>
                        <w:rPr>
                          <w:sz w:val="19"/>
                          <w:szCs w:val="19"/>
                          <w:b w:val="false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 von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1">
                <wp:simplePos x="0" y="0"/>
                <wp:positionH relativeFrom="column">
                  <wp:posOffset>795655</wp:posOffset>
                </wp:positionH>
                <wp:positionV relativeFrom="paragraph">
                  <wp:posOffset>829310</wp:posOffset>
                </wp:positionV>
                <wp:extent cx="6064250" cy="139065"/>
                <wp:effectExtent l="0" t="0" r="0" b="0"/>
                <wp:wrapSquare wrapText="bothSides"/>
                <wp:docPr id="162" name="Shape1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4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8.6 Die Prüfung eines Mangels und die Durchführung von Nacherfüllungsmaßnahmen stellen für sich genommen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8" stroked="f" o:allowincell="f" style="position:absolute;margin-left:62.65pt;margin-top:65.3pt;width:477.4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8.6 Die Prüfung eines Mangels und die Durchführung von Nacherfüllungsmaßnahmen stellen für sich genommen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">
                <wp:simplePos x="0" y="0"/>
                <wp:positionH relativeFrom="column">
                  <wp:posOffset>802640</wp:posOffset>
                </wp:positionH>
                <wp:positionV relativeFrom="paragraph">
                  <wp:posOffset>982345</wp:posOffset>
                </wp:positionV>
                <wp:extent cx="5514340" cy="139065"/>
                <wp:effectExtent l="0" t="0" r="0" b="0"/>
                <wp:wrapSquare wrapText="bothSides"/>
                <wp:docPr id="163" name="Shape1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kein Anerkenntnis des Mangels oder einer Rechtspflicht dar, sofern sich ein solches Anerkenntnis nicht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59" stroked="f" o:allowincell="f" style="position:absolute;margin-left:63.2pt;margin-top:77.35pt;width:434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kein Anerkenntnis des Mangels oder einer Rechtspflicht dar, sofern sich ein solches Anerkenntnis nicht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column">
                  <wp:posOffset>802640</wp:posOffset>
                </wp:positionH>
                <wp:positionV relativeFrom="paragraph">
                  <wp:posOffset>1134110</wp:posOffset>
                </wp:positionV>
                <wp:extent cx="6010275" cy="139065"/>
                <wp:effectExtent l="0" t="0" r="0" b="0"/>
                <wp:wrapSquare wrapText="bothSides"/>
                <wp:docPr id="164" name="Shape1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ausdrücklich oder aus den Umständen des Einzelfalls ergibt. Die gesetzlichen Vorschriften über Verhandlungen,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0" stroked="f" o:allowincell="f" style="position:absolute;margin-left:63.2pt;margin-top:89.3pt;width:473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ausdrücklich oder aus den Umständen des Einzelfalls ergibt. Die gesetzlichen Vorschriften über Verhandlungen,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">
                <wp:simplePos x="0" y="0"/>
                <wp:positionH relativeFrom="column">
                  <wp:posOffset>802640</wp:posOffset>
                </wp:positionH>
                <wp:positionV relativeFrom="paragraph">
                  <wp:posOffset>1287145</wp:posOffset>
                </wp:positionV>
                <wp:extent cx="3241040" cy="139065"/>
                <wp:effectExtent l="0" t="0" r="0" b="0"/>
                <wp:wrapSquare wrapText="bothSides"/>
                <wp:docPr id="165" name="Shape1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1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Hemmung und Neubeginn der Verjährung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1" stroked="f" o:allowincell="f" style="position:absolute;margin-left:63.2pt;margin-top:101.35pt;width:255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Hemmung und Neubeginn der Verjährung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">
                <wp:simplePos x="0" y="0"/>
                <wp:positionH relativeFrom="column">
                  <wp:posOffset>795655</wp:posOffset>
                </wp:positionH>
                <wp:positionV relativeFrom="paragraph">
                  <wp:posOffset>1515745</wp:posOffset>
                </wp:positionV>
                <wp:extent cx="5650865" cy="139065"/>
                <wp:effectExtent l="0" t="0" r="0" b="0"/>
                <wp:wrapSquare wrapText="bothSides"/>
                <wp:docPr id="166" name="Shape1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0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8.7 Erfolgt die Nacherfüllung durch Ersatzlieferung, hat der Kunde die mangelhafte Sache nach Wahl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2" stroked="f" o:allowincell="f" style="position:absolute;margin-left:62.65pt;margin-top:119.35pt;width:444.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8.7 Erfolgt die Nacherfüllung durch Ersatzlieferung, hat der Kunde die mangelhafte Sache nach Wahl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">
                <wp:simplePos x="0" y="0"/>
                <wp:positionH relativeFrom="column">
                  <wp:posOffset>802640</wp:posOffset>
                </wp:positionH>
                <wp:positionV relativeFrom="paragraph">
                  <wp:posOffset>1668780</wp:posOffset>
                </wp:positionV>
                <wp:extent cx="5983605" cy="139065"/>
                <wp:effectExtent l="0" t="0" r="0" b="0"/>
                <wp:wrapSquare wrapText="bothSides"/>
                <wp:docPr id="167" name="Shape1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35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Verkäufers zur Abholung bereitzuhalten oder nach vorheriger Abstimmung zurückzusenden. Der Verkäufer trägt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3" stroked="f" o:allowincell="f" style="position:absolute;margin-left:63.2pt;margin-top:131.4pt;width:471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Verkäufers zur Abholung bereitzuhalten oder nach vorheriger Abstimmung zurückzusenden. Der Verkäufer trägt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">
                <wp:simplePos x="0" y="0"/>
                <wp:positionH relativeFrom="column">
                  <wp:posOffset>802640</wp:posOffset>
                </wp:positionH>
                <wp:positionV relativeFrom="paragraph">
                  <wp:posOffset>1821180</wp:posOffset>
                </wp:positionV>
                <wp:extent cx="5775325" cy="139065"/>
                <wp:effectExtent l="0" t="0" r="0" b="0"/>
                <wp:wrapSquare wrapText="bothSides"/>
                <wp:docPr id="168" name="Shape1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5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die erforderlichen Kosten der Rückgabe. Die Rücksendung ist so zu kennzeichnen, dass sie dem jeweiligen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4" stroked="f" o:allowincell="f" style="position:absolute;margin-left:63.2pt;margin-top:143.4pt;width:454.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die erforderlichen Kosten der Rückgabe. Die Rücksendung ist so zu kennzeichnen, dass sie dem jeweiligen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">
                <wp:simplePos x="0" y="0"/>
                <wp:positionH relativeFrom="column">
                  <wp:posOffset>802640</wp:posOffset>
                </wp:positionH>
                <wp:positionV relativeFrom="paragraph">
                  <wp:posOffset>1973580</wp:posOffset>
                </wp:positionV>
                <wp:extent cx="2375535" cy="139065"/>
                <wp:effectExtent l="0" t="0" r="0" b="0"/>
                <wp:wrapSquare wrapText="bothSides"/>
                <wp:docPr id="169" name="Shape1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Geschäftsvorgang zugeordnet werden kann.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5" stroked="f" o:allowincell="f" style="position:absolute;margin-left:63.2pt;margin-top:155.4pt;width:187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Geschäftsvorgang zugeordnet werden kann.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">
                <wp:simplePos x="0" y="0"/>
                <wp:positionH relativeFrom="column">
                  <wp:posOffset>795655</wp:posOffset>
                </wp:positionH>
                <wp:positionV relativeFrom="paragraph">
                  <wp:posOffset>2202180</wp:posOffset>
                </wp:positionV>
                <wp:extent cx="5895975" cy="139065"/>
                <wp:effectExtent l="0" t="0" r="0" b="0"/>
                <wp:wrapSquare wrapText="bothSides"/>
                <wp:docPr id="170" name="Shape1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6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8.8 Im Falle einer Ersatzlieferung schuldet der Kunde für die bestimmungsgemäße Nutzung der mangelhaften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6" stroked="f" o:allowincell="f" style="position:absolute;margin-left:62.65pt;margin-top:173.4pt;width:464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8.8 Im Falle einer Ersatzlieferung schuldet der Kunde für die bestimmungsgemäße Nutzung der mangelhaften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">
                <wp:simplePos x="0" y="0"/>
                <wp:positionH relativeFrom="column">
                  <wp:posOffset>802640</wp:posOffset>
                </wp:positionH>
                <wp:positionV relativeFrom="paragraph">
                  <wp:posOffset>2355215</wp:posOffset>
                </wp:positionV>
                <wp:extent cx="5869305" cy="139065"/>
                <wp:effectExtent l="0" t="0" r="0" b="0"/>
                <wp:wrapSquare wrapText="bothSides"/>
                <wp:docPr id="171" name="Shape1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9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Sache bis zu deren Rückgabe keinen Nutzungsersatz. Gesetzliche Ansprüche im Falle einer Rückabwicklung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7" stroked="f" o:allowincell="f" style="position:absolute;margin-left:63.2pt;margin-top:185.45pt;width:462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Sache bis zu deren Rückgabe keinen Nutzungsersatz. Gesetzliche Ansprüche im Falle einer Rückabwicklung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">
                <wp:simplePos x="0" y="0"/>
                <wp:positionH relativeFrom="column">
                  <wp:posOffset>802640</wp:posOffset>
                </wp:positionH>
                <wp:positionV relativeFrom="paragraph">
                  <wp:posOffset>2507615</wp:posOffset>
                </wp:positionV>
                <wp:extent cx="1684655" cy="139065"/>
                <wp:effectExtent l="0" t="0" r="0" b="0"/>
                <wp:wrapSquare wrapText="bothSides"/>
                <wp:docPr id="172" name="Shape1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4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des Vertrags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8" stroked="f" o:allowincell="f" style="position:absolute;margin-left:63.2pt;margin-top:197.45pt;width:132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des Vertrags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">
                <wp:simplePos x="0" y="0"/>
                <wp:positionH relativeFrom="column">
                  <wp:posOffset>795655</wp:posOffset>
                </wp:positionH>
                <wp:positionV relativeFrom="paragraph">
                  <wp:posOffset>2736215</wp:posOffset>
                </wp:positionV>
                <wp:extent cx="4944110" cy="139065"/>
                <wp:effectExtent l="0" t="0" r="0" b="0"/>
                <wp:wrapSquare wrapText="bothSides"/>
                <wp:docPr id="173" name="Shape1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42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8.9 Ist der Kunde Kaufmann, gelten die Untersuchungs- und Rügepflichten nach § 377 HGB.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69" stroked="f" o:allowincell="f" style="position:absolute;margin-left:62.65pt;margin-top:215.45pt;width:389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8.9 Ist der Kunde Kaufmann, gelten die Untersuchungs- und Rügepflichten nach § 377 HGB.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">
                <wp:simplePos x="0" y="0"/>
                <wp:positionH relativeFrom="column">
                  <wp:posOffset>810260</wp:posOffset>
                </wp:positionH>
                <wp:positionV relativeFrom="paragraph">
                  <wp:posOffset>2966720</wp:posOffset>
                </wp:positionV>
                <wp:extent cx="777240" cy="182880"/>
                <wp:effectExtent l="0" t="0" r="0" b="0"/>
                <wp:wrapSquare wrapText="bothSides"/>
                <wp:docPr id="174" name="Shape1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72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9. Haftung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0" stroked="f" o:allowincell="f" style="position:absolute;margin-left:63.8pt;margin-top:233.6pt;width:61.1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9. Haftung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">
                <wp:simplePos x="0" y="0"/>
                <wp:positionH relativeFrom="column">
                  <wp:posOffset>795655</wp:posOffset>
                </wp:positionH>
                <wp:positionV relativeFrom="paragraph">
                  <wp:posOffset>3238500</wp:posOffset>
                </wp:positionV>
                <wp:extent cx="6010275" cy="139065"/>
                <wp:effectExtent l="0" t="0" r="0" b="0"/>
                <wp:wrapSquare wrapText="bothSides"/>
                <wp:docPr id="175" name="Shape1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0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9.1 Der Verkäufer haftet unbeschränkt bei Vorsatz oder grober Fahrlässigkeit, bei vorsätzlicher oder fahrlässiger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1" stroked="f" o:allowincell="f" style="position:absolute;margin-left:62.65pt;margin-top:255pt;width:473.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9.1 Der Verkäufer haftet unbeschränkt bei Vorsatz oder grober Fahrlässigkeit, bei vorsätzlicher oder fahrlässiger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">
                <wp:simplePos x="0" y="0"/>
                <wp:positionH relativeFrom="column">
                  <wp:posOffset>802640</wp:posOffset>
                </wp:positionH>
                <wp:positionV relativeFrom="paragraph">
                  <wp:posOffset>3390900</wp:posOffset>
                </wp:positionV>
                <wp:extent cx="5869940" cy="139065"/>
                <wp:effectExtent l="0" t="0" r="0" b="0"/>
                <wp:wrapSquare wrapText="bothSides"/>
                <wp:docPr id="176" name="Shape1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9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Verletzung des Lebens, des Körpers oder der Gesundheit, nach Maßgabe eines Garantieversprechens sowie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2" stroked="f" o:allowincell="f" style="position:absolute;margin-left:63.2pt;margin-top:267pt;width:462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Verletzung des Lebens, des Körpers oder der Gesundheit, nach Maßgabe eines Garantieversprechens sowie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">
                <wp:simplePos x="0" y="0"/>
                <wp:positionH relativeFrom="column">
                  <wp:posOffset>802640</wp:posOffset>
                </wp:positionH>
                <wp:positionV relativeFrom="paragraph">
                  <wp:posOffset>3543935</wp:posOffset>
                </wp:positionV>
                <wp:extent cx="4917440" cy="139065"/>
                <wp:effectExtent l="0" t="0" r="0" b="0"/>
                <wp:wrapSquare wrapText="bothSides"/>
                <wp:docPr id="177" name="Shape1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76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aufgrund zwingender gesetzlicher Haftung, insbesondere nach dem Produkthaftungsgesetz.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3" stroked="f" o:allowincell="f" style="position:absolute;margin-left:63.2pt;margin-top:279.05pt;width:387.1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aufgrund zwingender gesetzlicher Haftung, insbesondere nach dem Produkthaftungsgesetz.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">
                <wp:simplePos x="0" y="0"/>
                <wp:positionH relativeFrom="column">
                  <wp:posOffset>795655</wp:posOffset>
                </wp:positionH>
                <wp:positionV relativeFrom="paragraph">
                  <wp:posOffset>3772535</wp:posOffset>
                </wp:positionV>
                <wp:extent cx="6070600" cy="139065"/>
                <wp:effectExtent l="0" t="0" r="0" b="0"/>
                <wp:wrapSquare wrapText="bothSides"/>
                <wp:docPr id="178" name="Shape1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06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9.2 Bei leicht fahrlässiger Verletzung einer wesentlichen Vertragspflicht ist die Haftung auf den vertragstypischen,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4" stroked="f" o:allowincell="f" style="position:absolute;margin-left:62.65pt;margin-top:297.05pt;width:477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9.2 Bei leicht fahrlässiger Verletzung einer wesentlichen Vertragspflicht ist die Haftung auf den vertragstypischen,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">
                <wp:simplePos x="0" y="0"/>
                <wp:positionH relativeFrom="column">
                  <wp:posOffset>802640</wp:posOffset>
                </wp:positionH>
                <wp:positionV relativeFrom="paragraph">
                  <wp:posOffset>3924935</wp:posOffset>
                </wp:positionV>
                <wp:extent cx="5753100" cy="139065"/>
                <wp:effectExtent l="0" t="0" r="0" b="0"/>
                <wp:wrapSquare wrapText="bothSides"/>
                <wp:docPr id="179" name="Shape1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bei Vertragsschluss vorhersehbaren Schaden begrenzt. Wesentliche Vertragspflichten sind Pflichten, deren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5" stroked="f" o:allowincell="f" style="position:absolute;margin-left:63.2pt;margin-top:309.05pt;width:452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bei Vertragsschluss vorhersehbaren Schaden begrenzt. Wesentliche Vertragspflichten sind Pflichten, deren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">
                <wp:simplePos x="0" y="0"/>
                <wp:positionH relativeFrom="column">
                  <wp:posOffset>802640</wp:posOffset>
                </wp:positionH>
                <wp:positionV relativeFrom="paragraph">
                  <wp:posOffset>4077970</wp:posOffset>
                </wp:positionV>
                <wp:extent cx="5956935" cy="139065"/>
                <wp:effectExtent l="0" t="0" r="0" b="0"/>
                <wp:wrapSquare wrapText="bothSides"/>
                <wp:docPr id="180" name="Shape1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69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Erfüllung die ordnungsgemäße Durchführung des Vertrags erst ermöglicht und auf deren Einhaltung der Kunde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6" stroked="f" o:allowincell="f" style="position:absolute;margin-left:63.2pt;margin-top:321.1pt;width:469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Erfüllung die ordnungsgemäße Durchführung des Vertrags erst ermöglicht und auf deren Einhaltung der Kunde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">
                <wp:simplePos x="0" y="0"/>
                <wp:positionH relativeFrom="column">
                  <wp:posOffset>802640</wp:posOffset>
                </wp:positionH>
                <wp:positionV relativeFrom="paragraph">
                  <wp:posOffset>4230370</wp:posOffset>
                </wp:positionV>
                <wp:extent cx="1423035" cy="139065"/>
                <wp:effectExtent l="0" t="0" r="0" b="0"/>
                <wp:wrapSquare wrapText="bothSides"/>
                <wp:docPr id="181" name="Shape1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3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regelmäßig vertrauen darf.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7" stroked="f" o:allowincell="f" style="position:absolute;margin-left:63.2pt;margin-top:333.1pt;width:112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regelmäßig vertrauen darf.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">
                <wp:simplePos x="0" y="0"/>
                <wp:positionH relativeFrom="column">
                  <wp:posOffset>795655</wp:posOffset>
                </wp:positionH>
                <wp:positionV relativeFrom="paragraph">
                  <wp:posOffset>4459605</wp:posOffset>
                </wp:positionV>
                <wp:extent cx="3924300" cy="139065"/>
                <wp:effectExtent l="0" t="0" r="0" b="0"/>
                <wp:wrapSquare wrapText="bothSides"/>
                <wp:docPr id="182" name="Shape1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9.3 Im Übrigen ist die Haftung bei leichter Fahrlässigkeit ausgeschlossen.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8" stroked="f" o:allowincell="f" style="position:absolute;margin-left:62.65pt;margin-top:351.15pt;width:308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9.3 Im Übrigen ist die Haftung bei leichter Fahrlässigkeit ausgeschlossen.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">
                <wp:simplePos x="0" y="0"/>
                <wp:positionH relativeFrom="column">
                  <wp:posOffset>795655</wp:posOffset>
                </wp:positionH>
                <wp:positionV relativeFrom="paragraph">
                  <wp:posOffset>4688205</wp:posOffset>
                </wp:positionV>
                <wp:extent cx="5977255" cy="139065"/>
                <wp:effectExtent l="0" t="0" r="0" b="0"/>
                <wp:wrapSquare wrapText="bothSides"/>
                <wp:docPr id="183" name="Shape1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7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9.4 Die vorstehenden Regelungen gelten auch zugunsten der gesetzlichen Vertreter und Erfüllungsgehilfen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9" stroked="f" o:allowincell="f" style="position:absolute;margin-left:62.65pt;margin-top:369.15pt;width:470.6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9.4 Die vorstehenden Regelungen gelten auch zugunsten der gesetzlichen Vertreter und Erfüllungsgehilfen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">
                <wp:simplePos x="0" y="0"/>
                <wp:positionH relativeFrom="column">
                  <wp:posOffset>802640</wp:posOffset>
                </wp:positionH>
                <wp:positionV relativeFrom="paragraph">
                  <wp:posOffset>4840605</wp:posOffset>
                </wp:positionV>
                <wp:extent cx="611505" cy="139065"/>
                <wp:effectExtent l="0" t="0" r="0" b="0"/>
                <wp:wrapSquare wrapText="bothSides"/>
                <wp:docPr id="184" name="Shape1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Verkäufers.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0" stroked="f" o:allowincell="f" style="position:absolute;margin-left:63.2pt;margin-top:381.15pt;width:48.1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Verkäufers.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">
                <wp:simplePos x="0" y="0"/>
                <wp:positionH relativeFrom="column">
                  <wp:posOffset>810260</wp:posOffset>
                </wp:positionH>
                <wp:positionV relativeFrom="paragraph">
                  <wp:posOffset>5070475</wp:posOffset>
                </wp:positionV>
                <wp:extent cx="3755390" cy="182880"/>
                <wp:effectExtent l="0" t="0" r="0" b="0"/>
                <wp:wrapSquare wrapText="bothSides"/>
                <wp:docPr id="185" name="Shape1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55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10. Aufrechnung, Zurückbehaltung und Abtretung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1" stroked="f" o:allowincell="f" style="position:absolute;margin-left:63.8pt;margin-top:399.25pt;width:295.65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10. Aufrechnung, Zurückbehaltung und Abtretung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">
                <wp:simplePos x="0" y="0"/>
                <wp:positionH relativeFrom="column">
                  <wp:posOffset>795655</wp:posOffset>
                </wp:positionH>
                <wp:positionV relativeFrom="paragraph">
                  <wp:posOffset>5342255</wp:posOffset>
                </wp:positionV>
                <wp:extent cx="5795645" cy="139065"/>
                <wp:effectExtent l="0" t="0" r="0" b="0"/>
                <wp:wrapSquare wrapText="bothSides"/>
                <wp:docPr id="186" name="Shape1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56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10.1 Der Kunde ist zur Aufrechnung mit unbestrittenen, rechtskräftig festgestellten oder entscheidungsreifen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2" stroked="f" o:allowincell="f" style="position:absolute;margin-left:62.65pt;margin-top:420.65pt;width:456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10.1 Der Kunde ist zur Aufrechnung mit unbestrittenen, rechtskräftig festgestellten oder entscheidungsreifen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">
                <wp:simplePos x="0" y="0"/>
                <wp:positionH relativeFrom="column">
                  <wp:posOffset>802640</wp:posOffset>
                </wp:positionH>
                <wp:positionV relativeFrom="paragraph">
                  <wp:posOffset>5495290</wp:posOffset>
                </wp:positionV>
                <wp:extent cx="5634990" cy="139065"/>
                <wp:effectExtent l="0" t="0" r="0" b="0"/>
                <wp:wrapSquare wrapText="bothSides"/>
                <wp:docPr id="187" name="Shape1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5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Gegenforderungen berechtigt. Gleiches gilt für Gegenforderungen, die aus demselben Vertragsverhältnis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3" stroked="f" o:allowincell="f" style="position:absolute;margin-left:63.2pt;margin-top:432.7pt;width:443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Gegenforderungen berechtigt. Gleiches gilt für Gegenforderungen, die aus demselben Vertragsverhältnis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">
                <wp:simplePos x="0" y="0"/>
                <wp:positionH relativeFrom="column">
                  <wp:posOffset>802640</wp:posOffset>
                </wp:positionH>
                <wp:positionV relativeFrom="paragraph">
                  <wp:posOffset>5647690</wp:posOffset>
                </wp:positionV>
                <wp:extent cx="5896610" cy="139065"/>
                <wp:effectExtent l="0" t="0" r="0" b="0"/>
                <wp:wrapSquare wrapText="bothSides"/>
                <wp:docPr id="188" name="Shape1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64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stammen. Zurückbehaltungs- und Leistungsverweigerungsrechte kann der Kunde nur geltend machen, soweit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4" stroked="f" o:allowincell="f" style="position:absolute;margin-left:63.2pt;margin-top:444.7pt;width:464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stammen. Zurückbehaltungs- und Leistungsverweigerungsrechte kann der Kunde nur geltend machen, soweit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">
                <wp:simplePos x="0" y="0"/>
                <wp:positionH relativeFrom="column">
                  <wp:posOffset>802640</wp:posOffset>
                </wp:positionH>
                <wp:positionV relativeFrom="paragraph">
                  <wp:posOffset>5800090</wp:posOffset>
                </wp:positionV>
                <wp:extent cx="2489200" cy="139065"/>
                <wp:effectExtent l="0" t="0" r="0" b="0"/>
                <wp:wrapSquare wrapText="bothSides"/>
                <wp:docPr id="189" name="Shape1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9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sie auf demselben Vertragsverhältnis beruhen.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5" stroked="f" o:allowincell="f" style="position:absolute;margin-left:63.2pt;margin-top:456.7pt;width:195.9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sie auf demselben Vertragsverhältnis beruhen.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4">
                <wp:simplePos x="0" y="0"/>
                <wp:positionH relativeFrom="column">
                  <wp:posOffset>795655</wp:posOffset>
                </wp:positionH>
                <wp:positionV relativeFrom="paragraph">
                  <wp:posOffset>6029325</wp:posOffset>
                </wp:positionV>
                <wp:extent cx="5990590" cy="139065"/>
                <wp:effectExtent l="0" t="0" r="0" b="0"/>
                <wp:wrapSquare wrapText="bothSides"/>
                <wp:docPr id="190" name="Shape1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076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10.2 Die Abtretung von Ansprüchen des Kunden bedarf der vorherigen Zustimmung des Verkäufers. Zwingende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6" stroked="f" o:allowincell="f" style="position:absolute;margin-left:62.65pt;margin-top:474.75pt;width:471.6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10.2 Die Abtretung von Ansprüchen des Kunden bedarf der vorherigen Zustimmung des Verkäufers. Zwingende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9">
                <wp:simplePos x="0" y="0"/>
                <wp:positionH relativeFrom="column">
                  <wp:posOffset>802640</wp:posOffset>
                </wp:positionH>
                <wp:positionV relativeFrom="paragraph">
                  <wp:posOffset>6181725</wp:posOffset>
                </wp:positionV>
                <wp:extent cx="3804285" cy="139065"/>
                <wp:effectExtent l="0" t="0" r="0" b="0"/>
                <wp:wrapSquare wrapText="bothSides"/>
                <wp:docPr id="191" name="Shape1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41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gesetzliche Vorschriften, insbesondere § 354a HGB, bleiben unberührt.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7" stroked="f" o:allowincell="f" style="position:absolute;margin-left:63.2pt;margin-top:486.75pt;width:299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gesetzliche Vorschriften, insbesondere § 354a HGB, bleiben unberührt.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3">
                <wp:simplePos x="0" y="0"/>
                <wp:positionH relativeFrom="column">
                  <wp:posOffset>810260</wp:posOffset>
                </wp:positionH>
                <wp:positionV relativeFrom="paragraph">
                  <wp:posOffset>6412230</wp:posOffset>
                </wp:positionV>
                <wp:extent cx="3223895" cy="182880"/>
                <wp:effectExtent l="0" t="0" r="0" b="0"/>
                <wp:wrapSquare wrapText="bothSides"/>
                <wp:docPr id="192" name="Shape1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380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25"/>
                                <w:b/>
                                <w:szCs w:val="25"/>
                                <w:bCs/>
                                <w:rFonts w:ascii="Arial" w:hAnsi="Arial" w:eastAsia="Arial" w:cs="Arial"/>
                                <w:color w:val="000000"/>
                              </w:rPr>
                              <w:t>11. Anwendbares Recht und Gerichtsstand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8" stroked="f" o:allowincell="f" style="position:absolute;margin-left:63.8pt;margin-top:504.9pt;width:253.8pt;height:14.3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25"/>
                          <w:b/>
                          <w:szCs w:val="25"/>
                          <w:bCs/>
                          <w:rFonts w:ascii="Arial" w:hAnsi="Arial" w:eastAsia="Arial" w:cs="Arial"/>
                          <w:color w:val="000000"/>
                        </w:rPr>
                        <w:t>11. Anwendbares Recht und Gerichtsstand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7">
                <wp:simplePos x="0" y="0"/>
                <wp:positionH relativeFrom="column">
                  <wp:posOffset>795655</wp:posOffset>
                </wp:positionH>
                <wp:positionV relativeFrom="paragraph">
                  <wp:posOffset>6684010</wp:posOffset>
                </wp:positionV>
                <wp:extent cx="5833745" cy="139065"/>
                <wp:effectExtent l="0" t="0" r="0" b="0"/>
                <wp:wrapSquare wrapText="bothSides"/>
                <wp:docPr id="193" name="Shape1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8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11.1 Für sämtliche Rechtsbeziehungen gilt das Recht der Bundesrepublik Deutschland unter Ausschluss des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9" stroked="f" o:allowincell="f" style="position:absolute;margin-left:62.65pt;margin-top:526.3pt;width:459.3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11.1 Für sämtliche Rechtsbeziehungen gilt das Recht der Bundesrepublik Deutschland unter Ausschluss des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8">
                <wp:simplePos x="0" y="0"/>
                <wp:positionH relativeFrom="column">
                  <wp:posOffset>802640</wp:posOffset>
                </wp:positionH>
                <wp:positionV relativeFrom="paragraph">
                  <wp:posOffset>6836410</wp:posOffset>
                </wp:positionV>
                <wp:extent cx="4959985" cy="139065"/>
                <wp:effectExtent l="0" t="0" r="0" b="0"/>
                <wp:wrapSquare wrapText="bothSides"/>
                <wp:docPr id="194" name="Shape1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600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Übereinkommens der Vereinten Nationen über Verträge über den internationalen Warenkauf.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0" stroked="f" o:allowincell="f" style="position:absolute;margin-left:63.2pt;margin-top:538.3pt;width:390.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Übereinkommens der Vereinten Nationen über Verträge über den internationalen Warenkauf.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2">
                <wp:simplePos x="0" y="0"/>
                <wp:positionH relativeFrom="column">
                  <wp:posOffset>795655</wp:posOffset>
                </wp:positionH>
                <wp:positionV relativeFrom="paragraph">
                  <wp:posOffset>7065010</wp:posOffset>
                </wp:positionV>
                <wp:extent cx="5306060" cy="139065"/>
                <wp:effectExtent l="0" t="0" r="0" b="0"/>
                <wp:wrapSquare wrapText="bothSides"/>
                <wp:docPr id="195" name="Shape1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604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11.2 Ist der Kunde Kaufmann, juristische Person des öffentlichen Rechts oder öffentlich-rechtliches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1" stroked="f" o:allowincell="f" style="position:absolute;margin-left:62.65pt;margin-top:556.3pt;width:417.7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11.2 Ist der Kunde Kaufmann, juristische Person des öffentlichen Rechts oder öffentlich-rechtliches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6">
                <wp:simplePos x="0" y="0"/>
                <wp:positionH relativeFrom="column">
                  <wp:posOffset>802640</wp:posOffset>
                </wp:positionH>
                <wp:positionV relativeFrom="paragraph">
                  <wp:posOffset>7217410</wp:posOffset>
                </wp:positionV>
                <wp:extent cx="6036310" cy="139065"/>
                <wp:effectExtent l="0" t="0" r="0" b="0"/>
                <wp:wrapSquare wrapText="bothSides"/>
                <wp:docPr id="196" name="Shape1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64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Sondervermögen, ist ausschließlicher Gerichtsstand für sämtliche Streitigkeiten aus oder im Zusammenhang mit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2" stroked="f" o:allowincell="f" style="position:absolute;margin-left:63.2pt;margin-top:568.3pt;width:475.2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Sondervermögen, ist ausschließlicher Gerichtsstand für sämtliche Streitigkeiten aus oder im Zusammenhang mit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2">
                <wp:simplePos x="0" y="0"/>
                <wp:positionH relativeFrom="column">
                  <wp:posOffset>802640</wp:posOffset>
                </wp:positionH>
                <wp:positionV relativeFrom="paragraph">
                  <wp:posOffset>7370445</wp:posOffset>
                </wp:positionV>
                <wp:extent cx="5695315" cy="139065"/>
                <wp:effectExtent l="0" t="0" r="0" b="0"/>
                <wp:wrapSquare wrapText="bothSides"/>
                <wp:docPr id="197" name="Shape1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520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dem Vertragsverhältnis der Sitz des Verkäufers. Entsprechendes gilt, wenn der Kunde keinen allgemeinen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3" stroked="f" o:allowincell="f" style="position:absolute;margin-left:63.2pt;margin-top:580.35pt;width:448.4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dem Vertragsverhältnis der Sitz des Verkäufers. Entsprechendes gilt, wenn der Kunde keinen allgemeinen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4">
                <wp:simplePos x="0" y="0"/>
                <wp:positionH relativeFrom="column">
                  <wp:posOffset>802640</wp:posOffset>
                </wp:positionH>
                <wp:positionV relativeFrom="paragraph">
                  <wp:posOffset>7522845</wp:posOffset>
                </wp:positionV>
                <wp:extent cx="5561330" cy="139065"/>
                <wp:effectExtent l="0" t="0" r="0" b="0"/>
                <wp:wrapSquare wrapText="bothSides"/>
                <wp:docPr id="198" name="Shape1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128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 xml:space="preserve">Gerichtsstand im Inland hat. Der Verkäufer ist daneben berechtigt, den Kunden an dessen allgemeinem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4" stroked="f" o:allowincell="f" style="position:absolute;margin-left:63.2pt;margin-top:592.35pt;width:437.85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 xml:space="preserve">Gerichtsstand im Inland hat. Der Verkäufer ist daneben berechtigt, den Kunden an dessen allgemeinem 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1">
                <wp:simplePos x="0" y="0"/>
                <wp:positionH relativeFrom="column">
                  <wp:posOffset>802640</wp:posOffset>
                </wp:positionH>
                <wp:positionV relativeFrom="paragraph">
                  <wp:posOffset>7675245</wp:posOffset>
                </wp:positionV>
                <wp:extent cx="1496695" cy="139065"/>
                <wp:effectExtent l="0" t="0" r="0" b="0"/>
                <wp:wrapSquare wrapText="bothSides"/>
                <wp:docPr id="199" name="Shape1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6520" cy="138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Arial" w:hAnsi="Arial" w:eastAsia="Arial" w:cs="Arial"/>
                                <w:color w:val="000000"/>
                              </w:rPr>
                              <w:t>Gerichtsstand zu verklagen.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5" stroked="f" o:allowincell="f" style="position:absolute;margin-left:63.2pt;margin-top:604.35pt;width:117.8pt;height:10.9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Arial" w:hAnsi="Arial" w:eastAsia="Arial" w:cs="Arial"/>
                          <w:color w:val="000000"/>
                        </w:rPr>
                        <w:t>Gerichtsstand zu verklagen.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">
                <wp:simplePos x="0" y="0"/>
                <wp:positionH relativeFrom="column">
                  <wp:posOffset>795655</wp:posOffset>
                </wp:positionH>
                <wp:positionV relativeFrom="paragraph">
                  <wp:posOffset>9943465</wp:posOffset>
                </wp:positionV>
                <wp:extent cx="811530" cy="140970"/>
                <wp:effectExtent l="0" t="0" r="0" b="0"/>
                <wp:wrapSquare wrapText="bothSides"/>
                <wp:docPr id="200" name="Shape1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144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sz w:val="19"/>
                                <w:b w:val="false"/>
                                <w:szCs w:val="19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Seite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sz w:val="19"/>
                                <w:szCs w:val="19"/>
                                <w:b w:val="false"/>
                                <w:bCs w:val="false"/>
                                <w:rFonts w:ascii="Calibri" w:hAnsi="Calibri" w:eastAsia="Calibri" w:cs="Calibri"/>
                                <w:color w:val="000000"/>
                              </w:rPr>
                              <w:t xml:space="preserve"> von </w:t>
                            </w:r>
                            <w:r>
                              <w:rPr>
                                <w:sz w:val="19"/>
                                <w:szCs w:val="19"/>
                                <w:b/>
                                <w:bCs/>
                                <w:rFonts w:ascii="Calibri" w:hAnsi="Calibri" w:eastAsia="Calibri" w:cs="Calibri"/>
                                <w:color w:val="000000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6" stroked="f" o:allowincell="f" style="position:absolute;margin-left:62.65pt;margin-top:782.95pt;width:63.85pt;height:11.05pt;mso-wrap-style:non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sz w:val="19"/>
                          <w:b w:val="false"/>
                          <w:szCs w:val="19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Seite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  <w:r>
                        <w:rPr>
                          <w:sz w:val="19"/>
                          <w:szCs w:val="19"/>
                          <w:b w:val="false"/>
                          <w:bCs w:val="false"/>
                          <w:rFonts w:ascii="Calibri" w:hAnsi="Calibri" w:eastAsia="Calibri" w:cs="Calibri"/>
                          <w:color w:val="000000"/>
                        </w:rPr>
                        <w:t xml:space="preserve"> von </w:t>
                      </w:r>
                      <w:r>
                        <w:rPr>
                          <w:sz w:val="19"/>
                          <w:szCs w:val="19"/>
                          <w:b/>
                          <w:bCs/>
                          <w:rFonts w:ascii="Calibri" w:hAnsi="Calibri" w:eastAsia="Calibri" w:cs="Calibri"/>
                          <w:color w:val="000000"/>
                        </w:rPr>
                        <w:t>4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Arial">
    <w:charset w:val="00" w:characterSet="iso-8859-1"/>
    <w:family w:val="auto"/>
    <w:pitch w:val="default"/>
  </w:font>
  <w:font w:name="Calibri">
    <w:charset w:val="00" w:characterSet="iso-8859-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