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 xml:space="preserve">Q1a. </w:t>
      </w:r>
      <w:r>
        <w:rPr>
          <w:rFonts w:ascii="Arial" w:hAnsi="Arial" w:eastAsia="Arial" w:cs="Arial"/>
          <w:sz w:val="28"/>
          <w:szCs w:val="28"/>
          <w:highlight w:val="yellow"/>
        </w:rPr>
        <w:t>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Q1c. </w:t>
      </w:r>
      <w:r>
        <w:rPr>
          <w:rFonts w:ascii="Arial" w:hAnsi="Arial" w:eastAsia="Arial" w:cs="Arial"/>
          <w:sz w:val="28"/>
          <w:szCs w:val="28"/>
          <w:highlight w:val="yellow"/>
        </w:rPr>
        <w:t xml:space="preserve">Write ASP.NET program to accept a number and check if its a prime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Q.2b. </w:t>
      </w:r>
      <w:r>
        <w:rPr>
          <w:rFonts w:ascii="Arial" w:hAnsi="Arial" w:eastAsia="Arial" w:cs="Arial"/>
          <w:sz w:val="28"/>
          <w:szCs w:val="28"/>
          <w:highlight w:val="yellow"/>
        </w:rPr>
        <w:t>Write a JDBC program to delete the records of employees whose names are starting with ‘A’ character.</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Q2c. </w:t>
      </w:r>
      <w:r>
        <w:rPr>
          <w:rFonts w:ascii="Arial" w:hAnsi="Arial" w:eastAsia="Arial" w:cs="Arial"/>
          <w:sz w:val="28"/>
          <w:szCs w:val="28"/>
          <w:highlight w:val="yellow"/>
        </w:rPr>
        <w:t xml:space="preserve">Write ASP.NET program to accept a number and check if its a perfect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Q2d. </w:t>
      </w:r>
      <w:r>
        <w:rPr>
          <w:rFonts w:ascii="Arial" w:hAnsi="Arial" w:eastAsia="Arial" w:cs="Arial"/>
          <w:sz w:val="28"/>
          <w:szCs w:val="28"/>
          <w:highlight w:val="yellow"/>
        </w:rPr>
        <w:t xml:space="preserve">Write a C# program to accept n names of cities from the user and display them in descending order.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 xml:space="preserve">Q.3b. </w:t>
      </w:r>
      <w:r>
        <w:rPr>
          <w:rFonts w:ascii="Arial" w:hAnsi="Arial" w:eastAsia="Arial" w:cs="Arial"/>
          <w:sz w:val="28"/>
          <w:szCs w:val="28"/>
          <w:highlight w:val="yellow"/>
        </w:rPr>
        <w:t xml:space="preserve">Write a JDBC program to display the details of employees (eno, ename, department, sal) whose department is “Computer Science”. </w:t>
      </w:r>
      <w:r>
        <w:rPr>
          <w:rFonts w:ascii="Arial" w:hAnsi="Arial" w:eastAsia="Arial" w:cs="Arial"/>
          <w:sz w:val="28"/>
          <w:szCs w:val="28"/>
        </w:rPr>
        <w:t xml:space="preserv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 xml:space="preserve">Q3c. </w:t>
      </w:r>
      <w:r>
        <w:rPr>
          <w:rFonts w:hint="default" w:ascii="Arial" w:hAnsi="Arial" w:eastAsia="Arial" w:cs="Arial"/>
          <w:sz w:val="28"/>
          <w:szCs w:val="28"/>
          <w:lang w:val="en-US"/>
        </w:rPr>
        <w:tab/>
      </w:r>
      <w:r>
        <w:rPr>
          <w:rFonts w:ascii="Arial" w:hAnsi="Arial" w:eastAsia="Arial" w:cs="Arial"/>
          <w:sz w:val="28"/>
          <w:szCs w:val="28"/>
        </w:rPr>
        <w:t>.      (15)</w:t>
      </w:r>
    </w:p>
    <w:p>
      <w:pPr>
        <w:rPr>
          <w:rFonts w:ascii="Arial" w:hAnsi="Arial" w:eastAsia="Arial" w:cs="Arial"/>
          <w:sz w:val="28"/>
          <w:szCs w:val="28"/>
        </w:rPr>
      </w:pPr>
      <w:r>
        <w:rPr>
          <w:rFonts w:ascii="Arial" w:hAnsi="Arial" w:eastAsia="Arial" w:cs="Arial"/>
          <w:sz w:val="28"/>
          <w:szCs w:val="28"/>
        </w:rPr>
        <w:t>Q3d.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Q.4.b. </w:t>
      </w:r>
      <w:r>
        <w:rPr>
          <w:rFonts w:ascii="Arial" w:hAnsi="Arial" w:eastAsia="Arial" w:cs="Arial"/>
          <w:sz w:val="28"/>
          <w:szCs w:val="28"/>
          <w:highlight w:val="yellow"/>
        </w:rPr>
        <w:t>Write a JDBC program to accept the details of customer (CID, CName, Address, Ph_No) and store it into the database (Use PreparedStatement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p>
    <w:p>
      <w:pPr>
        <w:rPr>
          <w:rFonts w:ascii="Arial" w:hAnsi="Arial" w:eastAsia="Arial" w:cs="Arial"/>
          <w:sz w:val="28"/>
          <w:szCs w:val="28"/>
        </w:rPr>
      </w:pPr>
      <w:r>
        <w:rPr>
          <w:rFonts w:ascii="Arial" w:hAnsi="Arial" w:eastAsia="Arial" w:cs="Arial"/>
          <w:sz w:val="28"/>
          <w:szCs w:val="28"/>
        </w:rPr>
        <w:t>Q4d.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rPr>
      </w:pPr>
      <w:r>
        <w:rPr>
          <w:rFonts w:ascii="Arial" w:hAnsi="Arial" w:eastAsia="Arial" w:cs="Arial"/>
          <w:sz w:val="28"/>
          <w:szCs w:val="28"/>
        </w:rPr>
        <w:t>Q5d.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Q.6b. </w:t>
      </w:r>
      <w:r>
        <w:rPr>
          <w:rFonts w:ascii="Arial" w:hAnsi="Arial" w:eastAsia="Arial" w:cs="Arial"/>
          <w:sz w:val="28"/>
          <w:szCs w:val="28"/>
          <w:highlight w:val="yellow"/>
        </w:rPr>
        <w:t>Write a Socket program in java for simple stand alone chatting application</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Create a class Employee(eid, ename, sal). Derive a class Manager(hra, ta) from Employee. Override the getSalary() method.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Q7d. Write a C# demo program for hierarchical inheritance.  Program must contain accept(), display() methods.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Q8d. Create a class Point(x, y). Overload the following operators.</w:t>
      </w:r>
    </w:p>
    <w:p>
      <w:pPr>
        <w:numPr>
          <w:ilvl w:val="0"/>
          <w:numId w:val="2"/>
        </w:numPr>
        <w:spacing w:after="0"/>
        <w:rPr>
          <w:rFonts w:ascii="Arial" w:hAnsi="Arial" w:eastAsia="Arial" w:cs="Arial"/>
          <w:sz w:val="28"/>
          <w:szCs w:val="28"/>
        </w:rPr>
      </w:pPr>
      <w:r>
        <w:rPr>
          <w:rFonts w:ascii="Arial" w:hAnsi="Arial" w:eastAsia="Arial" w:cs="Arial"/>
          <w:sz w:val="28"/>
          <w:szCs w:val="28"/>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rPr>
        <w:t>- operator to subtract 2 point objects.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Q9d.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 xml:space="preserve">Q10d. Create a class Employee(eid, ename, sal). Derive a class Manager(hra, ta) from Employee. Override the getSalary() method.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highlight w:val="yellow"/>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Q.12c. Write C# program to accept two strings and compare whether the two strings are equal in size and are same.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ind w:firstLine="720" w:firstLineChars="0"/>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Q13c. Write a C# program to create a class that accepts an array as an argument and finds the average of the elements in that array. Display this average.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highlight w:val="yellow"/>
          <w:shd w:val="clear" w:color="auto" w:fill="FFFFFF"/>
        </w:rPr>
        <w:t>W</w:t>
      </w:r>
      <w:r>
        <w:rPr>
          <w:rFonts w:ascii="Arial" w:hAnsi="Arial" w:cs="Arial"/>
          <w:color w:val="000000"/>
          <w:sz w:val="28"/>
          <w:szCs w:val="28"/>
          <w:highlight w:val="yellow"/>
          <w:shd w:val="clear" w:color="auto" w:fill="FFFFFF"/>
        </w:rPr>
        <w:t>rite a program to demonstrate the join() in multithreading</w:t>
      </w:r>
      <w:r>
        <w:rPr>
          <w:rFonts w:ascii="Arial" w:hAnsi="Arial" w:cs="Arial"/>
          <w:color w:val="000000"/>
          <w:sz w:val="28"/>
          <w:szCs w:val="28"/>
          <w:shd w:val="clear" w:color="auto" w:fill="FFFFFF"/>
        </w:rPr>
        <w:t xml:space="preserve">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 Write C# program to create structure called Book with title, author, publisher, and price as the fields of information. Create 2 books with this structure and print the details of these books.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Q15c. Write C# program to search for a string entered by the user in an already stored sentence. If the string is found in the sentence display the message “Found” otherwise display “Not Found”.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 xml:space="preserve">(slip29a.jsp)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Q17c. </w:t>
      </w:r>
      <w:r>
        <w:rPr>
          <w:rFonts w:ascii="Arial" w:hAnsi="Arial" w:eastAsia="Arial" w:cs="Arial"/>
          <w:sz w:val="28"/>
          <w:szCs w:val="28"/>
          <w:highlight w:val="yellow"/>
        </w:rPr>
        <w:t xml:space="preserve">Write a method called FindMax() in C# that accepts two integers as parameters and return the maximum of the two numbers.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rPr>
        <w:t xml:space="preserve">Q.18a. </w:t>
      </w:r>
      <w:r>
        <w:rPr>
          <w:rFonts w:ascii="Arial" w:hAnsi="Arial" w:cs="Arial"/>
          <w:sz w:val="28"/>
          <w:szCs w:val="28"/>
          <w:highlight w:val="yellow"/>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highlight w:val="yellow"/>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w:t>
      </w:r>
      <w:bookmarkStart w:id="2" w:name="_GoBack"/>
      <w:bookmarkEnd w:id="2"/>
      <w:r>
        <w:rPr>
          <w:rFonts w:ascii="Arial" w:hAnsi="Arial" w:cs="Arial"/>
          <w:sz w:val="28"/>
          <w:szCs w:val="28"/>
        </w:rPr>
        <w:t xml:space="preserve">(Use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 Write C# program to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038F1D4E"/>
    <w:rsid w:val="0F794B90"/>
    <w:rsid w:val="1FC77B7A"/>
    <w:rsid w:val="243D7BBC"/>
    <w:rsid w:val="2A0E13C2"/>
    <w:rsid w:val="30F64E7C"/>
    <w:rsid w:val="31D2456A"/>
    <w:rsid w:val="38C20BEA"/>
    <w:rsid w:val="3E784913"/>
    <w:rsid w:val="51B37597"/>
    <w:rsid w:val="53B32AB9"/>
    <w:rsid w:val="54B07F84"/>
    <w:rsid w:val="64C268AA"/>
    <w:rsid w:val="6F6B5961"/>
    <w:rsid w:val="702A2786"/>
    <w:rsid w:val="71CE03CA"/>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1428</TotalTime>
  <ScaleCrop>false</ScaleCrop>
  <LinksUpToDate>false</LinksUpToDate>
  <CharactersWithSpaces>14111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2022-08-11T05:49:51Z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BDB7DC7FDB7648F3B31BF6808997CC42</vt:lpwstr>
  </property>
</Properties>
</file>