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BC1" w:rsidRDefault="00000000">
      <w:pPr>
        <w:pStyle w:val="Heading3"/>
        <w:keepNext w:val="0"/>
        <w:keepLines w:val="0"/>
        <w:spacing w:before="280"/>
        <w:rPr>
          <w:b/>
          <w:color w:val="000000"/>
          <w:sz w:val="26"/>
          <w:szCs w:val="26"/>
        </w:rPr>
      </w:pPr>
      <w:bookmarkStart w:id="0" w:name="_kdgp73j5wcug" w:colFirst="0" w:colLast="0"/>
      <w:bookmarkEnd w:id="0"/>
      <w:r>
        <w:rPr>
          <w:b/>
          <w:color w:val="000000"/>
          <w:sz w:val="26"/>
          <w:szCs w:val="26"/>
        </w:rPr>
        <w:t>1. Product Name:</w:t>
      </w:r>
    </w:p>
    <w:p w14:paraId="00000002" w14:textId="54E926BC" w:rsidR="00693BC1" w:rsidRDefault="006504ED">
      <w:pPr>
        <w:numPr>
          <w:ilvl w:val="0"/>
          <w:numId w:val="13"/>
        </w:numPr>
        <w:spacing w:before="240" w:after="240"/>
      </w:pPr>
      <w:r>
        <w:rPr>
          <w:rFonts w:cs="Vijaya"/>
        </w:rPr>
        <w:t>Aptolize</w:t>
      </w:r>
    </w:p>
    <w:p w14:paraId="00000003" w14:textId="77777777" w:rsidR="00693BC1" w:rsidRDefault="00000000">
      <w:pPr>
        <w:spacing w:before="240" w:after="240"/>
        <w:rPr>
          <w:b/>
          <w:sz w:val="26"/>
          <w:szCs w:val="26"/>
        </w:rPr>
      </w:pPr>
      <w:r>
        <w:rPr>
          <w:b/>
          <w:sz w:val="26"/>
          <w:szCs w:val="26"/>
        </w:rPr>
        <w:t xml:space="preserve">2. Team members: </w:t>
      </w:r>
    </w:p>
    <w:p w14:paraId="00000004" w14:textId="34D31757" w:rsidR="00693BC1" w:rsidRDefault="0008381C">
      <w:pPr>
        <w:numPr>
          <w:ilvl w:val="0"/>
          <w:numId w:val="11"/>
        </w:numPr>
        <w:spacing w:before="240" w:after="240"/>
      </w:pPr>
      <w:r w:rsidRPr="0008381C">
        <w:rPr>
          <w:b/>
          <w:bCs/>
        </w:rPr>
        <w:t>Lokeshwaran B</w:t>
      </w:r>
      <w:r>
        <w:rPr>
          <w:b/>
          <w:bCs/>
        </w:rPr>
        <w:t>:</w:t>
      </w:r>
      <w:r>
        <w:t xml:space="preserve"> Project Lead, [lokeshwaran100@gmail.com]</w:t>
      </w:r>
    </w:p>
    <w:p w14:paraId="661ABFDD" w14:textId="5FE01830" w:rsidR="0008381C" w:rsidRDefault="0008381C">
      <w:pPr>
        <w:numPr>
          <w:ilvl w:val="0"/>
          <w:numId w:val="11"/>
        </w:numPr>
        <w:spacing w:before="240" w:after="240"/>
      </w:pPr>
      <w:r w:rsidRPr="0008381C">
        <w:rPr>
          <w:b/>
          <w:bCs/>
        </w:rPr>
        <w:t>Dharshan S:</w:t>
      </w:r>
      <w:r>
        <w:t xml:space="preserve"> Full Stack Developer, [dharshan2457@gmail.com]</w:t>
      </w:r>
    </w:p>
    <w:p w14:paraId="0EFC4651" w14:textId="5005E212" w:rsidR="0008381C" w:rsidRDefault="0008381C">
      <w:pPr>
        <w:numPr>
          <w:ilvl w:val="0"/>
          <w:numId w:val="11"/>
        </w:numPr>
        <w:spacing w:before="240" w:after="240"/>
      </w:pPr>
      <w:r>
        <w:rPr>
          <w:b/>
          <w:bCs/>
        </w:rPr>
        <w:t>Adithya NG:</w:t>
      </w:r>
      <w:r>
        <w:t xml:space="preserve"> Frontend Developer</w:t>
      </w:r>
    </w:p>
    <w:p w14:paraId="0BF5A6E7" w14:textId="0C4BCB32" w:rsidR="0008381C" w:rsidRDefault="0008381C">
      <w:pPr>
        <w:numPr>
          <w:ilvl w:val="0"/>
          <w:numId w:val="11"/>
        </w:numPr>
        <w:spacing w:before="240" w:after="240"/>
      </w:pPr>
      <w:r>
        <w:rPr>
          <w:b/>
          <w:bCs/>
        </w:rPr>
        <w:t>Akhil:</w:t>
      </w:r>
      <w:r>
        <w:t xml:space="preserve"> Smart Contract Developer</w:t>
      </w:r>
    </w:p>
    <w:p w14:paraId="00000005" w14:textId="77777777" w:rsidR="00693BC1" w:rsidRDefault="00000000">
      <w:pPr>
        <w:pStyle w:val="Heading3"/>
        <w:keepNext w:val="0"/>
        <w:keepLines w:val="0"/>
        <w:spacing w:before="280"/>
        <w:rPr>
          <w:b/>
          <w:color w:val="000000"/>
          <w:sz w:val="26"/>
          <w:szCs w:val="26"/>
        </w:rPr>
      </w:pPr>
      <w:bookmarkStart w:id="1" w:name="_bq95me4ezvfw" w:colFirst="0" w:colLast="0"/>
      <w:bookmarkEnd w:id="1"/>
      <w:r>
        <w:rPr>
          <w:b/>
          <w:color w:val="000000"/>
          <w:sz w:val="26"/>
          <w:szCs w:val="26"/>
        </w:rPr>
        <w:t>3. Problem Statement:</w:t>
      </w:r>
    </w:p>
    <w:p w14:paraId="232DCE81" w14:textId="77777777" w:rsidR="006504ED" w:rsidRDefault="006504ED">
      <w:pPr>
        <w:numPr>
          <w:ilvl w:val="0"/>
          <w:numId w:val="6"/>
        </w:numPr>
        <w:spacing w:before="240" w:after="240"/>
      </w:pPr>
      <w:r w:rsidRPr="006504ED">
        <w:t>Many users who hold Aptos are unable to fully utilize their assets due to the lengthy lock-up periods required for staking. This creates a barrier for those with smaller amounts of Aptos who want to participate in staking but don’t want their funds locked for extended periods.</w:t>
      </w:r>
    </w:p>
    <w:p w14:paraId="00000006" w14:textId="59AB7ED6" w:rsidR="00693BC1" w:rsidRDefault="006504ED">
      <w:pPr>
        <w:numPr>
          <w:ilvl w:val="0"/>
          <w:numId w:val="6"/>
        </w:numPr>
        <w:spacing w:before="240" w:after="240"/>
      </w:pPr>
      <w:r w:rsidRPr="006504ED">
        <w:t>Additionally, the lack of active staking can lead to increased market volatility, as unstaked assets are more likely to be traded or sold quickly.</w:t>
      </w:r>
    </w:p>
    <w:p w14:paraId="00000007" w14:textId="77777777" w:rsidR="00693BC1" w:rsidRDefault="00000000">
      <w:pPr>
        <w:pStyle w:val="Heading3"/>
        <w:keepNext w:val="0"/>
        <w:keepLines w:val="0"/>
        <w:spacing w:before="280"/>
        <w:rPr>
          <w:b/>
          <w:color w:val="000000"/>
          <w:sz w:val="26"/>
          <w:szCs w:val="26"/>
        </w:rPr>
      </w:pPr>
      <w:r>
        <w:rPr>
          <w:b/>
          <w:color w:val="000000"/>
          <w:sz w:val="26"/>
          <w:szCs w:val="26"/>
        </w:rPr>
        <w:t>4. Target Market:</w:t>
      </w:r>
    </w:p>
    <w:p w14:paraId="00000008" w14:textId="4F452B6B" w:rsidR="00693BC1" w:rsidRDefault="006504ED">
      <w:pPr>
        <w:numPr>
          <w:ilvl w:val="0"/>
          <w:numId w:val="2"/>
        </w:numPr>
        <w:spacing w:before="240" w:after="240"/>
      </w:pPr>
      <w:r w:rsidRPr="006504ED">
        <w:t>Aptolize is aimed at Aptos holders with smaller amounts of the currency, who want to maximize their potential rewards without locking up their funds for 30 days. These users are looking for a way to participate in staking while still maintaining the flexibility to access their funds when needed.</w:t>
      </w:r>
    </w:p>
    <w:p w14:paraId="00000009" w14:textId="77777777" w:rsidR="00693BC1" w:rsidRDefault="00000000">
      <w:pPr>
        <w:pStyle w:val="Heading3"/>
        <w:keepNext w:val="0"/>
        <w:keepLines w:val="0"/>
        <w:spacing w:before="280"/>
        <w:rPr>
          <w:b/>
          <w:color w:val="000000"/>
          <w:sz w:val="26"/>
          <w:szCs w:val="26"/>
        </w:rPr>
      </w:pPr>
      <w:bookmarkStart w:id="2" w:name="_nyi5424b8fyr" w:colFirst="0" w:colLast="0"/>
      <w:bookmarkEnd w:id="2"/>
      <w:r>
        <w:rPr>
          <w:b/>
          <w:color w:val="000000"/>
          <w:sz w:val="26"/>
          <w:szCs w:val="26"/>
        </w:rPr>
        <w:t>5. Core Features:</w:t>
      </w:r>
    </w:p>
    <w:p w14:paraId="643B6349" w14:textId="318F171F" w:rsidR="006504ED" w:rsidRDefault="006504ED" w:rsidP="006504ED">
      <w:pPr>
        <w:numPr>
          <w:ilvl w:val="0"/>
          <w:numId w:val="14"/>
        </w:numPr>
        <w:spacing w:before="240" w:after="240"/>
      </w:pPr>
      <w:bookmarkStart w:id="3" w:name="_nyjoo9leevvn" w:colFirst="0" w:colLast="0"/>
      <w:bookmarkEnd w:id="3"/>
      <w:r w:rsidRPr="006504ED">
        <w:rPr>
          <w:b/>
          <w:bCs/>
        </w:rPr>
        <w:t>Flexible Staking:</w:t>
      </w:r>
      <w:r>
        <w:t xml:space="preserve"> Users can stake their Aptos without the need for a 30-day lock-up, providing them with liquidity and flexibility.</w:t>
      </w:r>
    </w:p>
    <w:p w14:paraId="555CCE9F" w14:textId="3D218592" w:rsidR="006504ED" w:rsidRDefault="006504ED" w:rsidP="006504ED">
      <w:pPr>
        <w:numPr>
          <w:ilvl w:val="0"/>
          <w:numId w:val="14"/>
        </w:numPr>
        <w:spacing w:before="240" w:after="240"/>
      </w:pPr>
      <w:r w:rsidRPr="006504ED">
        <w:rPr>
          <w:b/>
          <w:bCs/>
        </w:rPr>
        <w:t>Lottery-Based Rewards:</w:t>
      </w:r>
      <w:r>
        <w:t xml:space="preserve"> A lottery system that allows users to win rewards based on luck, giving even small stakers the chance to gain significant rewards.</w:t>
      </w:r>
    </w:p>
    <w:p w14:paraId="646F8133" w14:textId="15BCE181" w:rsidR="006504ED" w:rsidRDefault="006504ED" w:rsidP="006504ED">
      <w:pPr>
        <w:numPr>
          <w:ilvl w:val="0"/>
          <w:numId w:val="14"/>
        </w:numPr>
        <w:spacing w:before="240" w:after="240"/>
      </w:pPr>
      <w:r w:rsidRPr="006504ED">
        <w:rPr>
          <w:b/>
          <w:bCs/>
        </w:rPr>
        <w:t>Stake, Unstake, and Claim Rewards:</w:t>
      </w:r>
      <w:r>
        <w:t xml:space="preserve"> Simple interfaces for staking, unstaking, and claiming lottery rewards, integrated directly into the platform.</w:t>
      </w:r>
    </w:p>
    <w:p w14:paraId="0000000A" w14:textId="185977A9" w:rsidR="00693BC1" w:rsidRDefault="006504ED" w:rsidP="006504ED">
      <w:pPr>
        <w:numPr>
          <w:ilvl w:val="0"/>
          <w:numId w:val="14"/>
        </w:numPr>
        <w:spacing w:before="240" w:after="240"/>
      </w:pPr>
      <w:r w:rsidRPr="006504ED">
        <w:rPr>
          <w:b/>
          <w:bCs/>
        </w:rPr>
        <w:t>Collaborative Quests:</w:t>
      </w:r>
      <w:r>
        <w:t xml:space="preserve"> Users can complete tasks to increase their chances of winning, fostering community engagement with partner projects.</w:t>
      </w:r>
    </w:p>
    <w:p w14:paraId="0000000B" w14:textId="77777777" w:rsidR="00693BC1" w:rsidRDefault="00000000">
      <w:pPr>
        <w:pStyle w:val="Heading3"/>
        <w:keepNext w:val="0"/>
        <w:keepLines w:val="0"/>
        <w:spacing w:before="280"/>
        <w:rPr>
          <w:b/>
          <w:color w:val="000000"/>
          <w:sz w:val="26"/>
          <w:szCs w:val="26"/>
        </w:rPr>
      </w:pPr>
      <w:r>
        <w:rPr>
          <w:b/>
          <w:color w:val="000000"/>
          <w:sz w:val="26"/>
          <w:szCs w:val="26"/>
        </w:rPr>
        <w:lastRenderedPageBreak/>
        <w:t>6. Value Proposition:</w:t>
      </w:r>
    </w:p>
    <w:p w14:paraId="2FF02B86" w14:textId="77777777" w:rsidR="006504ED" w:rsidRDefault="006504ED">
      <w:pPr>
        <w:numPr>
          <w:ilvl w:val="0"/>
          <w:numId w:val="3"/>
        </w:numPr>
        <w:spacing w:before="240" w:after="240"/>
      </w:pPr>
      <w:r w:rsidRPr="006504ED">
        <w:t>Aptolize allows users to stake their Aptos without the need for long lock-up periods, ensuring they can access their funds when needed. At the same time, by staking through Aptolize, users contribute to reducing market volatility by keeping a greater portion of the circulating supply staked on the platform.</w:t>
      </w:r>
    </w:p>
    <w:p w14:paraId="0000000C" w14:textId="4CE95F0C" w:rsidR="00693BC1" w:rsidRDefault="006504ED">
      <w:pPr>
        <w:numPr>
          <w:ilvl w:val="0"/>
          <w:numId w:val="3"/>
        </w:numPr>
        <w:spacing w:before="240" w:after="240"/>
      </w:pPr>
      <w:r w:rsidRPr="006504ED">
        <w:t>With the added benefit of a lottery system, even users with smaller amounts of Aptos have the opportunity to win larger rewards based on luck, making staking more accessible and rewarding for everyone.</w:t>
      </w:r>
    </w:p>
    <w:p w14:paraId="0000000D" w14:textId="77777777" w:rsidR="00693BC1" w:rsidRDefault="00000000">
      <w:pPr>
        <w:pStyle w:val="Heading3"/>
        <w:keepNext w:val="0"/>
        <w:keepLines w:val="0"/>
        <w:spacing w:before="280"/>
        <w:rPr>
          <w:rFonts w:cstheme="minorBidi"/>
          <w:b/>
          <w:color w:val="000000"/>
          <w:sz w:val="26"/>
          <w:szCs w:val="26"/>
        </w:rPr>
      </w:pPr>
      <w:r>
        <w:rPr>
          <w:b/>
          <w:color w:val="000000"/>
          <w:sz w:val="26"/>
          <w:szCs w:val="26"/>
        </w:rPr>
        <w:t>7. Development Timeline:</w:t>
      </w:r>
    </w:p>
    <w:p w14:paraId="5F871ACB" w14:textId="77777777" w:rsidR="00D826EE" w:rsidRDefault="00D826EE" w:rsidP="00D826EE">
      <w:pPr>
        <w:pStyle w:val="Heading3"/>
      </w:pPr>
      <w:r>
        <w:rPr>
          <w:rStyle w:val="Strong"/>
          <w:b w:val="0"/>
          <w:bCs w:val="0"/>
        </w:rPr>
        <w:t>Day 1: Design &amp; Initial Setup</w:t>
      </w:r>
    </w:p>
    <w:p w14:paraId="5D1BD182" w14:textId="77777777" w:rsidR="00D826EE" w:rsidRDefault="00D826EE" w:rsidP="00D826EE">
      <w:pPr>
        <w:pStyle w:val="NormalWeb"/>
        <w:numPr>
          <w:ilvl w:val="0"/>
          <w:numId w:val="16"/>
        </w:numPr>
      </w:pPr>
      <w:r>
        <w:rPr>
          <w:rStyle w:val="Strong"/>
        </w:rPr>
        <w:t>Design and Implement Logo for Aptolize</w:t>
      </w:r>
    </w:p>
    <w:p w14:paraId="0F415A6C" w14:textId="11D51702" w:rsidR="00D826EE" w:rsidRDefault="00D826EE" w:rsidP="00D826EE">
      <w:pPr>
        <w:numPr>
          <w:ilvl w:val="1"/>
          <w:numId w:val="16"/>
        </w:numPr>
        <w:spacing w:before="100" w:beforeAutospacing="1" w:after="100" w:afterAutospacing="1" w:line="240" w:lineRule="auto"/>
      </w:pPr>
      <w:r>
        <w:rPr>
          <w:rStyle w:val="Strong"/>
        </w:rPr>
        <w:t>Resources:</w:t>
      </w:r>
      <w:r>
        <w:t xml:space="preserve"> Graphic Designer, Design Tools (</w:t>
      </w:r>
      <w:r w:rsidR="00E037B2">
        <w:rPr>
          <w:rFonts w:cs="Vijaya"/>
          <w:lang w:val="en-IN"/>
        </w:rPr>
        <w:t>Canva</w:t>
      </w:r>
      <w:r>
        <w:t>)</w:t>
      </w:r>
    </w:p>
    <w:p w14:paraId="59368DD1" w14:textId="77777777" w:rsidR="00D826EE" w:rsidRDefault="00D826EE" w:rsidP="00D826EE">
      <w:pPr>
        <w:numPr>
          <w:ilvl w:val="1"/>
          <w:numId w:val="16"/>
        </w:numPr>
        <w:spacing w:before="100" w:beforeAutospacing="1" w:after="100" w:afterAutospacing="1" w:line="240" w:lineRule="auto"/>
      </w:pPr>
      <w:r>
        <w:rPr>
          <w:rStyle w:val="Strong"/>
        </w:rPr>
        <w:t>Milestone:</w:t>
      </w:r>
      <w:r>
        <w:t xml:space="preserve"> Completed logo design aligned with Aptolize's brand identity.</w:t>
      </w:r>
    </w:p>
    <w:p w14:paraId="1CEB67B1" w14:textId="77777777" w:rsidR="00D826EE" w:rsidRDefault="00D826EE" w:rsidP="00D826EE">
      <w:pPr>
        <w:pStyle w:val="NormalWeb"/>
        <w:numPr>
          <w:ilvl w:val="0"/>
          <w:numId w:val="16"/>
        </w:numPr>
      </w:pPr>
      <w:r>
        <w:rPr>
          <w:rStyle w:val="Strong"/>
        </w:rPr>
        <w:t>Create Next.js Landing Page with Tailwind CSS</w:t>
      </w:r>
    </w:p>
    <w:p w14:paraId="0DF59FD6" w14:textId="77777777" w:rsidR="00D826EE" w:rsidRDefault="00D826EE" w:rsidP="00D826EE">
      <w:pPr>
        <w:numPr>
          <w:ilvl w:val="1"/>
          <w:numId w:val="16"/>
        </w:numPr>
        <w:spacing w:before="100" w:beforeAutospacing="1" w:after="100" w:afterAutospacing="1" w:line="240" w:lineRule="auto"/>
      </w:pPr>
      <w:r>
        <w:rPr>
          <w:rStyle w:val="Strong"/>
        </w:rPr>
        <w:t>Resources:</w:t>
      </w:r>
      <w:r>
        <w:t xml:space="preserve"> Frontend Developer, Next.js, Tailwind CSS, Design Specifications</w:t>
      </w:r>
    </w:p>
    <w:p w14:paraId="23018081" w14:textId="77777777" w:rsidR="00D826EE" w:rsidRDefault="00D826EE" w:rsidP="00D826EE">
      <w:pPr>
        <w:numPr>
          <w:ilvl w:val="1"/>
          <w:numId w:val="16"/>
        </w:numPr>
        <w:spacing w:before="100" w:beforeAutospacing="1" w:after="100" w:afterAutospacing="1" w:line="240" w:lineRule="auto"/>
      </w:pPr>
      <w:r>
        <w:rPr>
          <w:rStyle w:val="Strong"/>
        </w:rPr>
        <w:t>Milestone:</w:t>
      </w:r>
      <w:r>
        <w:t xml:space="preserve"> Basic landing page with a responsive design.</w:t>
      </w:r>
    </w:p>
    <w:p w14:paraId="0BAB8B57" w14:textId="77777777" w:rsidR="00D826EE" w:rsidRDefault="00D826EE" w:rsidP="00D826EE">
      <w:pPr>
        <w:pStyle w:val="NormalWeb"/>
        <w:numPr>
          <w:ilvl w:val="0"/>
          <w:numId w:val="16"/>
        </w:numPr>
      </w:pPr>
      <w:r>
        <w:rPr>
          <w:rStyle w:val="Strong"/>
        </w:rPr>
        <w:t>Add Navigation Bar to Next.js App</w:t>
      </w:r>
    </w:p>
    <w:p w14:paraId="4F0D3E1B" w14:textId="77777777" w:rsidR="00D826EE" w:rsidRDefault="00D826EE" w:rsidP="00D826EE">
      <w:pPr>
        <w:numPr>
          <w:ilvl w:val="1"/>
          <w:numId w:val="16"/>
        </w:numPr>
        <w:spacing w:before="100" w:beforeAutospacing="1" w:after="100" w:afterAutospacing="1" w:line="240" w:lineRule="auto"/>
      </w:pPr>
      <w:r>
        <w:rPr>
          <w:rStyle w:val="Strong"/>
        </w:rPr>
        <w:t>Resources:</w:t>
      </w:r>
      <w:r>
        <w:t xml:space="preserve"> Frontend Developer, Navigation Menu Design</w:t>
      </w:r>
    </w:p>
    <w:p w14:paraId="4A145FCF" w14:textId="77777777" w:rsidR="00D826EE" w:rsidRDefault="00D826EE" w:rsidP="00D826EE">
      <w:pPr>
        <w:numPr>
          <w:ilvl w:val="1"/>
          <w:numId w:val="16"/>
        </w:numPr>
        <w:spacing w:before="100" w:beforeAutospacing="1" w:after="100" w:afterAutospacing="1" w:line="240" w:lineRule="auto"/>
      </w:pPr>
      <w:r>
        <w:rPr>
          <w:rStyle w:val="Strong"/>
        </w:rPr>
        <w:t>Milestone:</w:t>
      </w:r>
      <w:r>
        <w:t xml:space="preserve"> Functional navigation bar integrated into the landing page.</w:t>
      </w:r>
    </w:p>
    <w:p w14:paraId="0AAC656A" w14:textId="77777777" w:rsidR="00D826EE" w:rsidRDefault="00D826EE" w:rsidP="00D826EE">
      <w:pPr>
        <w:pStyle w:val="Heading3"/>
      </w:pPr>
      <w:r>
        <w:rPr>
          <w:rStyle w:val="Strong"/>
          <w:b w:val="0"/>
          <w:bCs w:val="0"/>
        </w:rPr>
        <w:t>Day 2: Frontend Development</w:t>
      </w:r>
    </w:p>
    <w:p w14:paraId="12BB457D" w14:textId="77777777" w:rsidR="00D826EE" w:rsidRDefault="00D826EE" w:rsidP="00D826EE">
      <w:pPr>
        <w:pStyle w:val="NormalWeb"/>
        <w:numPr>
          <w:ilvl w:val="0"/>
          <w:numId w:val="17"/>
        </w:numPr>
      </w:pPr>
      <w:r>
        <w:rPr>
          <w:rStyle w:val="Strong"/>
        </w:rPr>
        <w:t>Create Dashboard Page with Stake, Unstake, and Claim Buttons</w:t>
      </w:r>
    </w:p>
    <w:p w14:paraId="356585CE" w14:textId="77777777" w:rsidR="00D826EE" w:rsidRDefault="00D826EE" w:rsidP="00D826EE">
      <w:pPr>
        <w:numPr>
          <w:ilvl w:val="1"/>
          <w:numId w:val="17"/>
        </w:numPr>
        <w:spacing w:before="100" w:beforeAutospacing="1" w:after="100" w:afterAutospacing="1" w:line="240" w:lineRule="auto"/>
      </w:pPr>
      <w:r>
        <w:rPr>
          <w:rStyle w:val="Strong"/>
        </w:rPr>
        <w:t>Resources:</w:t>
      </w:r>
      <w:r>
        <w:t xml:space="preserve"> Frontend Developer, Tailwind CSS, Next.js</w:t>
      </w:r>
    </w:p>
    <w:p w14:paraId="12CB0EEC" w14:textId="77777777" w:rsidR="00D826EE" w:rsidRDefault="00D826EE" w:rsidP="00D826EE">
      <w:pPr>
        <w:numPr>
          <w:ilvl w:val="1"/>
          <w:numId w:val="17"/>
        </w:numPr>
        <w:spacing w:before="100" w:beforeAutospacing="1" w:after="100" w:afterAutospacing="1" w:line="240" w:lineRule="auto"/>
      </w:pPr>
      <w:r>
        <w:rPr>
          <w:rStyle w:val="Strong"/>
        </w:rPr>
        <w:t>Milestone:</w:t>
      </w:r>
      <w:r>
        <w:t xml:space="preserve"> Interactive dashboard page with staking options.</w:t>
      </w:r>
    </w:p>
    <w:p w14:paraId="13083A78" w14:textId="77777777" w:rsidR="00D826EE" w:rsidRDefault="00D826EE" w:rsidP="00D826EE">
      <w:pPr>
        <w:pStyle w:val="NormalWeb"/>
        <w:numPr>
          <w:ilvl w:val="0"/>
          <w:numId w:val="17"/>
        </w:numPr>
      </w:pPr>
      <w:r>
        <w:rPr>
          <w:rStyle w:val="Strong"/>
        </w:rPr>
        <w:t>Implement Stake Dialog Button Component</w:t>
      </w:r>
    </w:p>
    <w:p w14:paraId="3DB7D30E" w14:textId="77777777" w:rsidR="00D826EE" w:rsidRDefault="00D826EE" w:rsidP="00D826EE">
      <w:pPr>
        <w:numPr>
          <w:ilvl w:val="1"/>
          <w:numId w:val="17"/>
        </w:numPr>
        <w:spacing w:before="100" w:beforeAutospacing="1" w:after="100" w:afterAutospacing="1" w:line="240" w:lineRule="auto"/>
      </w:pPr>
      <w:r>
        <w:rPr>
          <w:rStyle w:val="Strong"/>
        </w:rPr>
        <w:t>Resources:</w:t>
      </w:r>
      <w:r>
        <w:t xml:space="preserve"> Frontend Developer, Component Design</w:t>
      </w:r>
    </w:p>
    <w:p w14:paraId="5028822C" w14:textId="77777777" w:rsidR="00D826EE" w:rsidRDefault="00D826EE" w:rsidP="00D826EE">
      <w:pPr>
        <w:numPr>
          <w:ilvl w:val="1"/>
          <w:numId w:val="17"/>
        </w:numPr>
        <w:spacing w:before="100" w:beforeAutospacing="1" w:after="100" w:afterAutospacing="1" w:line="240" w:lineRule="auto"/>
      </w:pPr>
      <w:r>
        <w:rPr>
          <w:rStyle w:val="Strong"/>
        </w:rPr>
        <w:t>Milestone:</w:t>
      </w:r>
      <w:r>
        <w:t xml:space="preserve"> Functional stake dialog integrated with the dashboard.</w:t>
      </w:r>
    </w:p>
    <w:p w14:paraId="3D16B3C4" w14:textId="77777777" w:rsidR="00D826EE" w:rsidRDefault="00D826EE" w:rsidP="00D826EE">
      <w:pPr>
        <w:pStyle w:val="NormalWeb"/>
        <w:numPr>
          <w:ilvl w:val="0"/>
          <w:numId w:val="17"/>
        </w:numPr>
      </w:pPr>
      <w:r>
        <w:rPr>
          <w:rStyle w:val="Strong"/>
        </w:rPr>
        <w:t>Implement Unstake Dialog Button Component</w:t>
      </w:r>
    </w:p>
    <w:p w14:paraId="2AFB419E" w14:textId="77777777" w:rsidR="00D826EE" w:rsidRDefault="00D826EE" w:rsidP="00D826EE">
      <w:pPr>
        <w:numPr>
          <w:ilvl w:val="1"/>
          <w:numId w:val="17"/>
        </w:numPr>
        <w:spacing w:before="100" w:beforeAutospacing="1" w:after="100" w:afterAutospacing="1" w:line="240" w:lineRule="auto"/>
      </w:pPr>
      <w:r>
        <w:rPr>
          <w:rStyle w:val="Strong"/>
        </w:rPr>
        <w:t>Resources:</w:t>
      </w:r>
      <w:r>
        <w:t xml:space="preserve"> Frontend Developer, Component Design</w:t>
      </w:r>
    </w:p>
    <w:p w14:paraId="041114F5" w14:textId="77777777" w:rsidR="00D826EE" w:rsidRDefault="00D826EE" w:rsidP="00D826EE">
      <w:pPr>
        <w:numPr>
          <w:ilvl w:val="1"/>
          <w:numId w:val="17"/>
        </w:numPr>
        <w:spacing w:before="100" w:beforeAutospacing="1" w:after="100" w:afterAutospacing="1" w:line="240" w:lineRule="auto"/>
      </w:pPr>
      <w:r>
        <w:rPr>
          <w:rStyle w:val="Strong"/>
        </w:rPr>
        <w:t>Milestone:</w:t>
      </w:r>
      <w:r>
        <w:t xml:space="preserve"> Functional unstake dialog integrated with the dashboard.</w:t>
      </w:r>
    </w:p>
    <w:p w14:paraId="1E5DA438" w14:textId="77777777" w:rsidR="00D826EE" w:rsidRDefault="00D826EE" w:rsidP="00D826EE">
      <w:pPr>
        <w:pStyle w:val="NormalWeb"/>
        <w:numPr>
          <w:ilvl w:val="0"/>
          <w:numId w:val="17"/>
        </w:numPr>
      </w:pPr>
      <w:r>
        <w:rPr>
          <w:rStyle w:val="Strong"/>
        </w:rPr>
        <w:t>Implement Claim Dialog Button Component</w:t>
      </w:r>
    </w:p>
    <w:p w14:paraId="0971A814" w14:textId="77777777" w:rsidR="00D826EE" w:rsidRDefault="00D826EE" w:rsidP="00D826EE">
      <w:pPr>
        <w:numPr>
          <w:ilvl w:val="1"/>
          <w:numId w:val="17"/>
        </w:numPr>
        <w:spacing w:before="100" w:beforeAutospacing="1" w:after="100" w:afterAutospacing="1" w:line="240" w:lineRule="auto"/>
      </w:pPr>
      <w:r>
        <w:rPr>
          <w:rStyle w:val="Strong"/>
        </w:rPr>
        <w:t>Resources:</w:t>
      </w:r>
      <w:r>
        <w:t xml:space="preserve"> Frontend Developer, Component Design</w:t>
      </w:r>
    </w:p>
    <w:p w14:paraId="6849AF6D" w14:textId="77777777" w:rsidR="00D826EE" w:rsidRDefault="00D826EE" w:rsidP="00D826EE">
      <w:pPr>
        <w:numPr>
          <w:ilvl w:val="1"/>
          <w:numId w:val="17"/>
        </w:numPr>
        <w:spacing w:before="100" w:beforeAutospacing="1" w:after="100" w:afterAutospacing="1" w:line="240" w:lineRule="auto"/>
      </w:pPr>
      <w:r>
        <w:rPr>
          <w:rStyle w:val="Strong"/>
        </w:rPr>
        <w:t>Milestone:</w:t>
      </w:r>
      <w:r>
        <w:t xml:space="preserve"> Functional claim dialog integrated with the dashboard.</w:t>
      </w:r>
    </w:p>
    <w:p w14:paraId="6DDBD039" w14:textId="77777777" w:rsidR="00D826EE" w:rsidRDefault="00D826EE" w:rsidP="00D826EE">
      <w:pPr>
        <w:pStyle w:val="Heading3"/>
      </w:pPr>
      <w:r>
        <w:rPr>
          <w:rStyle w:val="Strong"/>
          <w:b w:val="0"/>
          <w:bCs w:val="0"/>
        </w:rPr>
        <w:t>Day 3: Smart Contract Development &amp; Integration</w:t>
      </w:r>
    </w:p>
    <w:p w14:paraId="24CFFC91" w14:textId="77777777" w:rsidR="00D826EE" w:rsidRDefault="00D826EE" w:rsidP="00D826EE">
      <w:pPr>
        <w:pStyle w:val="NormalWeb"/>
        <w:numPr>
          <w:ilvl w:val="0"/>
          <w:numId w:val="18"/>
        </w:numPr>
      </w:pPr>
      <w:r>
        <w:rPr>
          <w:rStyle w:val="Strong"/>
        </w:rPr>
        <w:t>Create Aptos Smart Contract with Stake, Unstake, and Lottery Functions</w:t>
      </w:r>
    </w:p>
    <w:p w14:paraId="5A1902D8" w14:textId="77777777" w:rsidR="00D826EE" w:rsidRDefault="00D826EE" w:rsidP="00D826EE">
      <w:pPr>
        <w:numPr>
          <w:ilvl w:val="1"/>
          <w:numId w:val="18"/>
        </w:numPr>
        <w:spacing w:before="100" w:beforeAutospacing="1" w:after="100" w:afterAutospacing="1" w:line="240" w:lineRule="auto"/>
      </w:pPr>
      <w:r>
        <w:rPr>
          <w:rStyle w:val="Strong"/>
        </w:rPr>
        <w:t>Resources:</w:t>
      </w:r>
      <w:r>
        <w:t xml:space="preserve"> Smart Contract Developer, Aptos SDK, Testnet</w:t>
      </w:r>
    </w:p>
    <w:p w14:paraId="0C8EECD7" w14:textId="77777777" w:rsidR="00D826EE" w:rsidRDefault="00D826EE" w:rsidP="00D826EE">
      <w:pPr>
        <w:numPr>
          <w:ilvl w:val="1"/>
          <w:numId w:val="18"/>
        </w:numPr>
        <w:spacing w:before="100" w:beforeAutospacing="1" w:after="100" w:afterAutospacing="1" w:line="240" w:lineRule="auto"/>
      </w:pPr>
      <w:r>
        <w:rPr>
          <w:rStyle w:val="Strong"/>
        </w:rPr>
        <w:t>Milestone:</w:t>
      </w:r>
      <w:r>
        <w:t xml:space="preserve"> Deployable smart contract with staking, unstaking, and lottery logic.</w:t>
      </w:r>
    </w:p>
    <w:p w14:paraId="6220BBCF" w14:textId="77777777" w:rsidR="00D826EE" w:rsidRDefault="00D826EE" w:rsidP="00D826EE">
      <w:pPr>
        <w:pStyle w:val="NormalWeb"/>
        <w:numPr>
          <w:ilvl w:val="0"/>
          <w:numId w:val="18"/>
        </w:numPr>
      </w:pPr>
      <w:r>
        <w:rPr>
          <w:rStyle w:val="Strong"/>
        </w:rPr>
        <w:t>Integrate Smart Contract Stake Function with Stake Dialog</w:t>
      </w:r>
    </w:p>
    <w:p w14:paraId="1CD1EDE3" w14:textId="77777777" w:rsidR="00D826EE" w:rsidRDefault="00D826EE" w:rsidP="00D826EE">
      <w:pPr>
        <w:numPr>
          <w:ilvl w:val="1"/>
          <w:numId w:val="18"/>
        </w:numPr>
        <w:spacing w:before="100" w:beforeAutospacing="1" w:after="100" w:afterAutospacing="1" w:line="240" w:lineRule="auto"/>
      </w:pPr>
      <w:r>
        <w:rPr>
          <w:rStyle w:val="Strong"/>
        </w:rPr>
        <w:lastRenderedPageBreak/>
        <w:t>Resources:</w:t>
      </w:r>
      <w:r>
        <w:t xml:space="preserve"> Frontend Developer, Smart Contract Developer</w:t>
      </w:r>
    </w:p>
    <w:p w14:paraId="3C9FD057" w14:textId="77777777" w:rsidR="00D826EE" w:rsidRDefault="00D826EE" w:rsidP="00D826EE">
      <w:pPr>
        <w:numPr>
          <w:ilvl w:val="1"/>
          <w:numId w:val="18"/>
        </w:numPr>
        <w:spacing w:before="100" w:beforeAutospacing="1" w:after="100" w:afterAutospacing="1" w:line="240" w:lineRule="auto"/>
      </w:pPr>
      <w:r>
        <w:rPr>
          <w:rStyle w:val="Strong"/>
        </w:rPr>
        <w:t>Milestone:</w:t>
      </w:r>
      <w:r>
        <w:t xml:space="preserve"> Fully functional staking mechanism.</w:t>
      </w:r>
    </w:p>
    <w:p w14:paraId="5A088042" w14:textId="77777777" w:rsidR="00D826EE" w:rsidRDefault="00D826EE" w:rsidP="00D826EE">
      <w:pPr>
        <w:pStyle w:val="NormalWeb"/>
        <w:numPr>
          <w:ilvl w:val="0"/>
          <w:numId w:val="18"/>
        </w:numPr>
      </w:pPr>
      <w:r>
        <w:rPr>
          <w:rStyle w:val="Strong"/>
        </w:rPr>
        <w:t>Integrate Smart Contract Unstake Function with Unstake Dialog</w:t>
      </w:r>
    </w:p>
    <w:p w14:paraId="132D37F9" w14:textId="77777777" w:rsidR="00D826EE" w:rsidRDefault="00D826EE" w:rsidP="00D826EE">
      <w:pPr>
        <w:numPr>
          <w:ilvl w:val="1"/>
          <w:numId w:val="18"/>
        </w:numPr>
        <w:spacing w:before="100" w:beforeAutospacing="1" w:after="100" w:afterAutospacing="1" w:line="240" w:lineRule="auto"/>
      </w:pPr>
      <w:r>
        <w:rPr>
          <w:rStyle w:val="Strong"/>
        </w:rPr>
        <w:t>Resources:</w:t>
      </w:r>
      <w:r>
        <w:t xml:space="preserve"> Frontend Developer, Smart Contract Developer</w:t>
      </w:r>
    </w:p>
    <w:p w14:paraId="48C916AF" w14:textId="77777777" w:rsidR="00D826EE" w:rsidRDefault="00D826EE" w:rsidP="00D826EE">
      <w:pPr>
        <w:numPr>
          <w:ilvl w:val="1"/>
          <w:numId w:val="18"/>
        </w:numPr>
        <w:spacing w:before="100" w:beforeAutospacing="1" w:after="100" w:afterAutospacing="1" w:line="240" w:lineRule="auto"/>
      </w:pPr>
      <w:r>
        <w:rPr>
          <w:rStyle w:val="Strong"/>
        </w:rPr>
        <w:t>Milestone:</w:t>
      </w:r>
      <w:r>
        <w:t xml:space="preserve"> Fully functional unstaking mechanism.</w:t>
      </w:r>
    </w:p>
    <w:p w14:paraId="65781F7F" w14:textId="77777777" w:rsidR="00D826EE" w:rsidRDefault="00D826EE" w:rsidP="00D826EE">
      <w:pPr>
        <w:pStyle w:val="NormalWeb"/>
        <w:numPr>
          <w:ilvl w:val="0"/>
          <w:numId w:val="18"/>
        </w:numPr>
      </w:pPr>
      <w:r>
        <w:rPr>
          <w:rStyle w:val="Strong"/>
        </w:rPr>
        <w:t>Integrate Smart Contract Claim Function with Claim Dialog</w:t>
      </w:r>
    </w:p>
    <w:p w14:paraId="4C5D48DE" w14:textId="77777777" w:rsidR="00D826EE" w:rsidRDefault="00D826EE" w:rsidP="00D826EE">
      <w:pPr>
        <w:numPr>
          <w:ilvl w:val="1"/>
          <w:numId w:val="18"/>
        </w:numPr>
        <w:spacing w:before="100" w:beforeAutospacing="1" w:after="100" w:afterAutospacing="1" w:line="240" w:lineRule="auto"/>
      </w:pPr>
      <w:r>
        <w:rPr>
          <w:rStyle w:val="Strong"/>
        </w:rPr>
        <w:t>Resources:</w:t>
      </w:r>
      <w:r>
        <w:t xml:space="preserve"> Frontend Developer, Smart Contract Developer</w:t>
      </w:r>
    </w:p>
    <w:p w14:paraId="31C13E8C" w14:textId="77777777" w:rsidR="00D826EE" w:rsidRDefault="00D826EE" w:rsidP="00D826EE">
      <w:pPr>
        <w:numPr>
          <w:ilvl w:val="1"/>
          <w:numId w:val="18"/>
        </w:numPr>
        <w:spacing w:before="100" w:beforeAutospacing="1" w:after="100" w:afterAutospacing="1" w:line="240" w:lineRule="auto"/>
      </w:pPr>
      <w:r>
        <w:rPr>
          <w:rStyle w:val="Strong"/>
        </w:rPr>
        <w:t>Milestone:</w:t>
      </w:r>
      <w:r>
        <w:t xml:space="preserve"> Fully functional claim mechanism.</w:t>
      </w:r>
    </w:p>
    <w:p w14:paraId="5D8948CA" w14:textId="77777777" w:rsidR="00D826EE" w:rsidRDefault="00D826EE" w:rsidP="00D826EE">
      <w:pPr>
        <w:pStyle w:val="Heading3"/>
      </w:pPr>
      <w:r>
        <w:rPr>
          <w:rStyle w:val="Strong"/>
          <w:b w:val="0"/>
          <w:bCs w:val="0"/>
        </w:rPr>
        <w:t>Day 4: Final Touches &amp; Testing</w:t>
      </w:r>
    </w:p>
    <w:p w14:paraId="76BA559B" w14:textId="77777777" w:rsidR="00D826EE" w:rsidRDefault="00D826EE" w:rsidP="00D826EE">
      <w:pPr>
        <w:pStyle w:val="NormalWeb"/>
        <w:numPr>
          <w:ilvl w:val="0"/>
          <w:numId w:val="19"/>
        </w:numPr>
      </w:pPr>
      <w:r>
        <w:rPr>
          <w:rStyle w:val="Strong"/>
        </w:rPr>
        <w:t>Develop Toast Component for Notifications</w:t>
      </w:r>
    </w:p>
    <w:p w14:paraId="65730E8C" w14:textId="77777777" w:rsidR="00D826EE" w:rsidRDefault="00D826EE" w:rsidP="00D826EE">
      <w:pPr>
        <w:numPr>
          <w:ilvl w:val="1"/>
          <w:numId w:val="19"/>
        </w:numPr>
        <w:spacing w:before="100" w:beforeAutospacing="1" w:after="100" w:afterAutospacing="1" w:line="240" w:lineRule="auto"/>
      </w:pPr>
      <w:r>
        <w:rPr>
          <w:rStyle w:val="Strong"/>
        </w:rPr>
        <w:t>Resources:</w:t>
      </w:r>
      <w:r>
        <w:t xml:space="preserve"> Frontend Developer, UX Designer</w:t>
      </w:r>
    </w:p>
    <w:p w14:paraId="0A01F8CA" w14:textId="77777777" w:rsidR="00D826EE" w:rsidRDefault="00D826EE" w:rsidP="00D826EE">
      <w:pPr>
        <w:numPr>
          <w:ilvl w:val="1"/>
          <w:numId w:val="19"/>
        </w:numPr>
        <w:spacing w:before="100" w:beforeAutospacing="1" w:after="100" w:afterAutospacing="1" w:line="240" w:lineRule="auto"/>
      </w:pPr>
      <w:r>
        <w:rPr>
          <w:rStyle w:val="Strong"/>
        </w:rPr>
        <w:t>Milestone:</w:t>
      </w:r>
      <w:r>
        <w:t xml:space="preserve"> Notification system that informs users of successful or failed transactions.</w:t>
      </w:r>
    </w:p>
    <w:p w14:paraId="08B20E64" w14:textId="77777777" w:rsidR="00D826EE" w:rsidRDefault="00D826EE" w:rsidP="00D826EE">
      <w:pPr>
        <w:pStyle w:val="NormalWeb"/>
        <w:numPr>
          <w:ilvl w:val="0"/>
          <w:numId w:val="19"/>
        </w:numPr>
      </w:pPr>
      <w:r>
        <w:rPr>
          <w:rStyle w:val="Strong"/>
        </w:rPr>
        <w:t>Research Admin Access for Choose Winner Function in Aptos Smart Contract</w:t>
      </w:r>
    </w:p>
    <w:p w14:paraId="31DEBDDD" w14:textId="77777777" w:rsidR="00D826EE" w:rsidRDefault="00D826EE" w:rsidP="00D826EE">
      <w:pPr>
        <w:numPr>
          <w:ilvl w:val="1"/>
          <w:numId w:val="19"/>
        </w:numPr>
        <w:spacing w:before="100" w:beforeAutospacing="1" w:after="100" w:afterAutospacing="1" w:line="240" w:lineRule="auto"/>
      </w:pPr>
      <w:r>
        <w:rPr>
          <w:rStyle w:val="Strong"/>
        </w:rPr>
        <w:t>Resources:</w:t>
      </w:r>
      <w:r>
        <w:t xml:space="preserve"> Smart Contract Developer, Aptos SDK Documentation</w:t>
      </w:r>
    </w:p>
    <w:p w14:paraId="49268F37" w14:textId="77777777" w:rsidR="00D826EE" w:rsidRDefault="00D826EE" w:rsidP="00D826EE">
      <w:pPr>
        <w:numPr>
          <w:ilvl w:val="1"/>
          <w:numId w:val="19"/>
        </w:numPr>
        <w:spacing w:before="100" w:beforeAutospacing="1" w:after="100" w:afterAutospacing="1" w:line="240" w:lineRule="auto"/>
      </w:pPr>
      <w:r>
        <w:rPr>
          <w:rStyle w:val="Strong"/>
        </w:rPr>
        <w:t>Milestone:</w:t>
      </w:r>
      <w:r>
        <w:t xml:space="preserve"> Implemented admin function for selecting a daily lottery winner.</w:t>
      </w:r>
    </w:p>
    <w:p w14:paraId="67511934" w14:textId="77777777" w:rsidR="00D826EE" w:rsidRDefault="00D826EE" w:rsidP="00D826EE">
      <w:pPr>
        <w:pStyle w:val="NormalWeb"/>
        <w:numPr>
          <w:ilvl w:val="0"/>
          <w:numId w:val="19"/>
        </w:numPr>
      </w:pPr>
      <w:r>
        <w:rPr>
          <w:rStyle w:val="Strong"/>
        </w:rPr>
        <w:t>Final Testing and Review</w:t>
      </w:r>
    </w:p>
    <w:p w14:paraId="2D40D322" w14:textId="77777777" w:rsidR="00D826EE" w:rsidRDefault="00D826EE" w:rsidP="00D826EE">
      <w:pPr>
        <w:numPr>
          <w:ilvl w:val="1"/>
          <w:numId w:val="19"/>
        </w:numPr>
        <w:spacing w:before="100" w:beforeAutospacing="1" w:after="100" w:afterAutospacing="1" w:line="240" w:lineRule="auto"/>
      </w:pPr>
      <w:r>
        <w:rPr>
          <w:rStyle w:val="Strong"/>
        </w:rPr>
        <w:t>Resources:</w:t>
      </w:r>
      <w:r>
        <w:t xml:space="preserve"> Entire Team</w:t>
      </w:r>
    </w:p>
    <w:p w14:paraId="7A0B5B26" w14:textId="76E195BD" w:rsidR="00D826EE" w:rsidRPr="00D826EE" w:rsidRDefault="00D826EE" w:rsidP="00D826EE">
      <w:pPr>
        <w:numPr>
          <w:ilvl w:val="1"/>
          <w:numId w:val="19"/>
        </w:numPr>
        <w:spacing w:before="100" w:beforeAutospacing="1" w:after="100" w:afterAutospacing="1" w:line="240" w:lineRule="auto"/>
      </w:pPr>
      <w:r>
        <w:rPr>
          <w:rStyle w:val="Strong"/>
        </w:rPr>
        <w:t>Milestone:</w:t>
      </w:r>
      <w:r>
        <w:t xml:space="preserve"> Ensure all components and smart contract integrations work seamlessly.</w:t>
      </w:r>
    </w:p>
    <w:p w14:paraId="0000000F" w14:textId="77777777" w:rsidR="00693BC1" w:rsidRDefault="00000000">
      <w:pPr>
        <w:pStyle w:val="Heading3"/>
        <w:keepNext w:val="0"/>
        <w:keepLines w:val="0"/>
        <w:spacing w:before="280"/>
        <w:rPr>
          <w:b/>
          <w:color w:val="000000"/>
          <w:sz w:val="26"/>
          <w:szCs w:val="26"/>
        </w:rPr>
      </w:pPr>
      <w:bookmarkStart w:id="4" w:name="_5e831yzdern6" w:colFirst="0" w:colLast="0"/>
      <w:bookmarkEnd w:id="4"/>
      <w:r>
        <w:rPr>
          <w:b/>
          <w:color w:val="000000"/>
          <w:sz w:val="26"/>
          <w:szCs w:val="26"/>
        </w:rPr>
        <w:t>8. User Interface (UI) Design:</w:t>
      </w:r>
    </w:p>
    <w:p w14:paraId="00000010" w14:textId="77777777" w:rsidR="00693BC1" w:rsidRDefault="00000000">
      <w:pPr>
        <w:numPr>
          <w:ilvl w:val="0"/>
          <w:numId w:val="12"/>
        </w:numPr>
        <w:spacing w:before="240" w:after="240"/>
      </w:pPr>
      <w:r>
        <w:t>[Provide basic wireframes or mockups to visualize the UI.]</w:t>
      </w:r>
    </w:p>
    <w:p w14:paraId="00000011" w14:textId="77777777" w:rsidR="00693BC1" w:rsidRDefault="00000000">
      <w:pPr>
        <w:pStyle w:val="Heading3"/>
        <w:keepNext w:val="0"/>
        <w:keepLines w:val="0"/>
        <w:spacing w:before="280"/>
        <w:rPr>
          <w:b/>
          <w:color w:val="000000"/>
          <w:sz w:val="26"/>
          <w:szCs w:val="26"/>
        </w:rPr>
      </w:pPr>
      <w:bookmarkStart w:id="5" w:name="_9eorhdi2h26h" w:colFirst="0" w:colLast="0"/>
      <w:bookmarkEnd w:id="5"/>
      <w:r>
        <w:rPr>
          <w:b/>
          <w:color w:val="000000"/>
          <w:sz w:val="26"/>
          <w:szCs w:val="26"/>
        </w:rPr>
        <w:t>9. User Experience (UX) Flow:</w:t>
      </w:r>
    </w:p>
    <w:p w14:paraId="00000012" w14:textId="77777777" w:rsidR="00693BC1" w:rsidRDefault="00000000">
      <w:pPr>
        <w:numPr>
          <w:ilvl w:val="0"/>
          <w:numId w:val="9"/>
        </w:numPr>
        <w:spacing w:before="240" w:after="240"/>
      </w:pPr>
      <w:r>
        <w:t>[Describe the user journey and interactions with the MVP.]</w:t>
      </w:r>
    </w:p>
    <w:p w14:paraId="00000013" w14:textId="77777777" w:rsidR="00693BC1" w:rsidRDefault="00000000">
      <w:pPr>
        <w:pStyle w:val="Heading3"/>
        <w:keepNext w:val="0"/>
        <w:keepLines w:val="0"/>
        <w:spacing w:before="280"/>
        <w:rPr>
          <w:b/>
          <w:color w:val="000000"/>
          <w:sz w:val="26"/>
          <w:szCs w:val="26"/>
        </w:rPr>
      </w:pPr>
      <w:bookmarkStart w:id="6" w:name="_eijw0b1kior4" w:colFirst="0" w:colLast="0"/>
      <w:bookmarkEnd w:id="6"/>
      <w:r>
        <w:rPr>
          <w:b/>
          <w:color w:val="000000"/>
          <w:sz w:val="26"/>
          <w:szCs w:val="26"/>
        </w:rPr>
        <w:t>10. Technical Requirements:</w:t>
      </w:r>
    </w:p>
    <w:p w14:paraId="00000014" w14:textId="77777777" w:rsidR="00693BC1" w:rsidRDefault="00000000">
      <w:pPr>
        <w:numPr>
          <w:ilvl w:val="0"/>
          <w:numId w:val="8"/>
        </w:numPr>
        <w:spacing w:before="240" w:after="240"/>
      </w:pPr>
      <w:r>
        <w:t>[Outline the necessary software, and programming languages.]</w:t>
      </w:r>
    </w:p>
    <w:p w14:paraId="00000015" w14:textId="77777777" w:rsidR="00693BC1" w:rsidRDefault="00000000">
      <w:pPr>
        <w:pStyle w:val="Heading3"/>
        <w:keepNext w:val="0"/>
        <w:keepLines w:val="0"/>
        <w:spacing w:before="280"/>
        <w:rPr>
          <w:b/>
          <w:color w:val="000000"/>
          <w:sz w:val="26"/>
          <w:szCs w:val="26"/>
        </w:rPr>
      </w:pPr>
      <w:bookmarkStart w:id="7" w:name="_smx31zkikymj" w:colFirst="0" w:colLast="0"/>
      <w:bookmarkEnd w:id="7"/>
      <w:r>
        <w:rPr>
          <w:b/>
          <w:color w:val="000000"/>
          <w:sz w:val="26"/>
          <w:szCs w:val="26"/>
        </w:rPr>
        <w:t>11. Testing and Validation:</w:t>
      </w:r>
    </w:p>
    <w:p w14:paraId="00000016" w14:textId="77777777" w:rsidR="00693BC1" w:rsidRDefault="00000000">
      <w:pPr>
        <w:numPr>
          <w:ilvl w:val="0"/>
          <w:numId w:val="10"/>
        </w:numPr>
        <w:spacing w:before="240" w:after="240"/>
      </w:pPr>
      <w:r>
        <w:t>[Plan how you will test the MVP and measure its success.]</w:t>
      </w:r>
    </w:p>
    <w:p w14:paraId="00000017" w14:textId="77777777" w:rsidR="00693BC1" w:rsidRDefault="00000000">
      <w:pPr>
        <w:pStyle w:val="Heading3"/>
        <w:keepNext w:val="0"/>
        <w:keepLines w:val="0"/>
        <w:spacing w:before="280"/>
        <w:rPr>
          <w:b/>
          <w:color w:val="000000"/>
          <w:sz w:val="26"/>
          <w:szCs w:val="26"/>
        </w:rPr>
      </w:pPr>
      <w:bookmarkStart w:id="8" w:name="_wgc7gw1xn57j" w:colFirst="0" w:colLast="0"/>
      <w:bookmarkEnd w:id="8"/>
      <w:r>
        <w:rPr>
          <w:b/>
          <w:color w:val="000000"/>
          <w:sz w:val="26"/>
          <w:szCs w:val="26"/>
        </w:rPr>
        <w:t>12. Launch Strategy:</w:t>
      </w:r>
    </w:p>
    <w:p w14:paraId="00000018" w14:textId="77777777" w:rsidR="00693BC1" w:rsidRDefault="00000000">
      <w:pPr>
        <w:numPr>
          <w:ilvl w:val="0"/>
          <w:numId w:val="4"/>
        </w:numPr>
        <w:spacing w:before="240" w:after="240"/>
      </w:pPr>
      <w:r>
        <w:t>[Describe how you will introduce the MVP to the market.]</w:t>
      </w:r>
    </w:p>
    <w:p w14:paraId="00000019" w14:textId="77777777" w:rsidR="00693BC1" w:rsidRDefault="00000000">
      <w:pPr>
        <w:pStyle w:val="Heading3"/>
        <w:keepNext w:val="0"/>
        <w:keepLines w:val="0"/>
        <w:spacing w:before="280"/>
        <w:rPr>
          <w:b/>
          <w:color w:val="000000"/>
          <w:sz w:val="26"/>
          <w:szCs w:val="26"/>
        </w:rPr>
      </w:pPr>
      <w:bookmarkStart w:id="9" w:name="_25qsmmu603h2" w:colFirst="0" w:colLast="0"/>
      <w:bookmarkEnd w:id="9"/>
      <w:r>
        <w:rPr>
          <w:b/>
          <w:color w:val="000000"/>
          <w:sz w:val="26"/>
          <w:szCs w:val="26"/>
        </w:rPr>
        <w:t>13. Feedback and Iteration:</w:t>
      </w:r>
    </w:p>
    <w:p w14:paraId="0000001A" w14:textId="77777777" w:rsidR="00693BC1" w:rsidRDefault="00000000">
      <w:pPr>
        <w:numPr>
          <w:ilvl w:val="0"/>
          <w:numId w:val="15"/>
        </w:numPr>
        <w:spacing w:before="240" w:after="240"/>
      </w:pPr>
      <w:r>
        <w:lastRenderedPageBreak/>
        <w:t>[Explain how you will gather user feedback and improve the MVP - this is after the hackathon]</w:t>
      </w:r>
    </w:p>
    <w:p w14:paraId="0000001B" w14:textId="77777777" w:rsidR="00693BC1" w:rsidRDefault="00000000">
      <w:pPr>
        <w:pStyle w:val="Heading3"/>
        <w:keepNext w:val="0"/>
        <w:keepLines w:val="0"/>
        <w:spacing w:before="280"/>
        <w:rPr>
          <w:b/>
          <w:color w:val="000000"/>
          <w:sz w:val="26"/>
          <w:szCs w:val="26"/>
        </w:rPr>
      </w:pPr>
      <w:bookmarkStart w:id="10" w:name="_83ugab935w6a" w:colFirst="0" w:colLast="0"/>
      <w:bookmarkEnd w:id="10"/>
      <w:r>
        <w:rPr>
          <w:b/>
          <w:color w:val="000000"/>
          <w:sz w:val="26"/>
          <w:szCs w:val="26"/>
        </w:rPr>
        <w:t>14. Risk Assessment:</w:t>
      </w:r>
    </w:p>
    <w:p w14:paraId="0000001C" w14:textId="77777777" w:rsidR="00693BC1" w:rsidRDefault="00000000">
      <w:pPr>
        <w:numPr>
          <w:ilvl w:val="0"/>
          <w:numId w:val="7"/>
        </w:numPr>
        <w:spacing w:before="240" w:after="240"/>
      </w:pPr>
      <w:r>
        <w:t>[Identify potential risks and develop mitigation strategies.]</w:t>
      </w:r>
    </w:p>
    <w:p w14:paraId="0000001D" w14:textId="77777777" w:rsidR="00693BC1" w:rsidRDefault="00000000">
      <w:pPr>
        <w:spacing w:before="240" w:after="240"/>
      </w:pPr>
      <w:r>
        <w:t xml:space="preserve">15. </w:t>
      </w:r>
      <w:r>
        <w:rPr>
          <w:b/>
          <w:sz w:val="26"/>
          <w:szCs w:val="26"/>
        </w:rPr>
        <w:t>Roadmap</w:t>
      </w:r>
      <w:r>
        <w:t xml:space="preserve"> </w:t>
      </w:r>
    </w:p>
    <w:p w14:paraId="0000001E" w14:textId="77777777" w:rsidR="00693BC1" w:rsidRDefault="00000000">
      <w:pPr>
        <w:numPr>
          <w:ilvl w:val="0"/>
          <w:numId w:val="5"/>
        </w:numPr>
        <w:spacing w:before="240" w:after="240"/>
      </w:pPr>
      <w:r>
        <w:t xml:space="preserve">[3 months realistic roadmap of the product] </w:t>
      </w:r>
    </w:p>
    <w:p w14:paraId="0000001F" w14:textId="77777777" w:rsidR="00693BC1" w:rsidRDefault="00693BC1"/>
    <w:sectPr w:rsidR="00693B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ijaya">
    <w:panose1 w:val="02020604020202020204"/>
    <w:charset w:val="00"/>
    <w:family w:val="roman"/>
    <w:pitch w:val="variable"/>
    <w:sig w:usb0="001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51"/>
    <w:multiLevelType w:val="multilevel"/>
    <w:tmpl w:val="88BC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218D"/>
    <w:multiLevelType w:val="multilevel"/>
    <w:tmpl w:val="D2FA7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4392D"/>
    <w:multiLevelType w:val="multilevel"/>
    <w:tmpl w:val="73E8F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7E6878"/>
    <w:multiLevelType w:val="multilevel"/>
    <w:tmpl w:val="3680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96A03"/>
    <w:multiLevelType w:val="multilevel"/>
    <w:tmpl w:val="6660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1F1E78"/>
    <w:multiLevelType w:val="multilevel"/>
    <w:tmpl w:val="0CB4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E6AF1"/>
    <w:multiLevelType w:val="multilevel"/>
    <w:tmpl w:val="C194F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32940"/>
    <w:multiLevelType w:val="multilevel"/>
    <w:tmpl w:val="93FA6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C32771"/>
    <w:multiLevelType w:val="multilevel"/>
    <w:tmpl w:val="9B64C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705C2C"/>
    <w:multiLevelType w:val="multilevel"/>
    <w:tmpl w:val="B690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10085"/>
    <w:multiLevelType w:val="multilevel"/>
    <w:tmpl w:val="4F86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C53042"/>
    <w:multiLevelType w:val="multilevel"/>
    <w:tmpl w:val="14CC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10075F"/>
    <w:multiLevelType w:val="multilevel"/>
    <w:tmpl w:val="D8A8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A074F"/>
    <w:multiLevelType w:val="multilevel"/>
    <w:tmpl w:val="14B4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877549"/>
    <w:multiLevelType w:val="multilevel"/>
    <w:tmpl w:val="83DC0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80536D"/>
    <w:multiLevelType w:val="multilevel"/>
    <w:tmpl w:val="82465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620C86"/>
    <w:multiLevelType w:val="multilevel"/>
    <w:tmpl w:val="4C921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B729E2"/>
    <w:multiLevelType w:val="multilevel"/>
    <w:tmpl w:val="DB30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94D2B"/>
    <w:multiLevelType w:val="multilevel"/>
    <w:tmpl w:val="6E82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8783273">
    <w:abstractNumId w:val="10"/>
  </w:num>
  <w:num w:numId="2" w16cid:durableId="610432681">
    <w:abstractNumId w:val="12"/>
  </w:num>
  <w:num w:numId="3" w16cid:durableId="302321665">
    <w:abstractNumId w:val="16"/>
  </w:num>
  <w:num w:numId="4" w16cid:durableId="2051570095">
    <w:abstractNumId w:val="4"/>
  </w:num>
  <w:num w:numId="5" w16cid:durableId="409038484">
    <w:abstractNumId w:val="5"/>
  </w:num>
  <w:num w:numId="6" w16cid:durableId="1071925592">
    <w:abstractNumId w:val="13"/>
  </w:num>
  <w:num w:numId="7" w16cid:durableId="1560165025">
    <w:abstractNumId w:val="14"/>
  </w:num>
  <w:num w:numId="8" w16cid:durableId="541870400">
    <w:abstractNumId w:val="15"/>
  </w:num>
  <w:num w:numId="9" w16cid:durableId="647512922">
    <w:abstractNumId w:val="11"/>
  </w:num>
  <w:num w:numId="10" w16cid:durableId="2145078889">
    <w:abstractNumId w:val="1"/>
  </w:num>
  <w:num w:numId="11" w16cid:durableId="225262087">
    <w:abstractNumId w:val="8"/>
  </w:num>
  <w:num w:numId="12" w16cid:durableId="1944069119">
    <w:abstractNumId w:val="18"/>
  </w:num>
  <w:num w:numId="13" w16cid:durableId="1431658035">
    <w:abstractNumId w:val="2"/>
  </w:num>
  <w:num w:numId="14" w16cid:durableId="1121802739">
    <w:abstractNumId w:val="6"/>
  </w:num>
  <w:num w:numId="15" w16cid:durableId="1578519427">
    <w:abstractNumId w:val="7"/>
  </w:num>
  <w:num w:numId="16" w16cid:durableId="1050959184">
    <w:abstractNumId w:val="3"/>
  </w:num>
  <w:num w:numId="17" w16cid:durableId="361328505">
    <w:abstractNumId w:val="9"/>
  </w:num>
  <w:num w:numId="18" w16cid:durableId="938947671">
    <w:abstractNumId w:val="17"/>
  </w:num>
  <w:num w:numId="19" w16cid:durableId="92526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C1"/>
    <w:rsid w:val="0008381C"/>
    <w:rsid w:val="006504ED"/>
    <w:rsid w:val="00693BC1"/>
    <w:rsid w:val="00D826EE"/>
    <w:rsid w:val="00E037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159F"/>
  <w15:docId w15:val="{A6590D7B-0893-4635-9D0E-3EDE1C56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D826EE"/>
    <w:rPr>
      <w:b/>
      <w:bCs/>
    </w:rPr>
  </w:style>
  <w:style w:type="paragraph" w:styleId="NormalWeb">
    <w:name w:val="Normal (Web)"/>
    <w:basedOn w:val="Normal"/>
    <w:uiPriority w:val="99"/>
    <w:semiHidden/>
    <w:unhideWhenUsed/>
    <w:rsid w:val="00D826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9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Lokeshwaran Boopathy</cp:lastModifiedBy>
  <cp:revision>5</cp:revision>
  <dcterms:created xsi:type="dcterms:W3CDTF">2024-08-23T16:31:00Z</dcterms:created>
  <dcterms:modified xsi:type="dcterms:W3CDTF">2024-08-23T16:54:00Z</dcterms:modified>
</cp:coreProperties>
</file>