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jltmg82opw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🟢 Hamming Code – Error Detection &amp; Correction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xmexhky05a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Introduction to Hamming Code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Hamming code is a linear error-detecting and error-correcting code developed by Richard Hamming in 1950. It is used in digital systems to ensure data reliability in communication and memory storage.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unx42wxgr5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Features: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Detects up to 2-bit errors and corrects 1-bit errors. ✔️ Efficient: Uses a small number of parity bits for error correction. ✔️ Widely used in computer memory (ECC RAM), networking, and wireless communication.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ovpo235rk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📌 General Formula: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Hamming code follows the format (n, k), where: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= Total number of bits (data + parity)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= Number of data bits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= Number of parity bits (where </w:t>
      </w:r>
      <w:r w:rsidDel="00000000" w:rsidR="00000000" w:rsidRPr="00000000">
        <w:rPr>
          <w:b w:val="1"/>
          <w:rtl w:val="0"/>
        </w:rPr>
        <w:t xml:space="preserve">n = k + 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sxj2x509fm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📌 Common Hamming Code Variants: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(7,4) Hamming Code</w:t>
      </w:r>
      <w:r w:rsidDel="00000000" w:rsidR="00000000" w:rsidRPr="00000000">
        <w:rPr>
          <w:rtl w:val="0"/>
        </w:rPr>
        <w:t xml:space="preserve"> → 4-bit data, 3 parity bits, 7-bit codeword. 🔹 </w:t>
      </w:r>
      <w:r w:rsidDel="00000000" w:rsidR="00000000" w:rsidRPr="00000000">
        <w:rPr>
          <w:b w:val="1"/>
          <w:rtl w:val="0"/>
        </w:rPr>
        <w:t xml:space="preserve">(15,11) Hamming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11-bit data, 4 parity bits, 15-bit codeword.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yz5ur4mxw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🏗️ Working of (7,4) Hamming Code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Hamming (7,4) encodes 4-bit data into a 7-bit codeword using 3 parity bits.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irt6rljkc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Bit Arrangement in (7,4) Code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Data Bits</w:t>
      </w:r>
      <w:r w:rsidDel="00000000" w:rsidR="00000000" w:rsidRPr="00000000">
        <w:rPr>
          <w:rtl w:val="0"/>
        </w:rPr>
        <w:t xml:space="preserve">: D1, D2, D3, D4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Parity Bits</w:t>
      </w:r>
      <w:r w:rsidDel="00000000" w:rsidR="00000000" w:rsidRPr="00000000">
        <w:rPr>
          <w:rtl w:val="0"/>
        </w:rPr>
        <w:t xml:space="preserve">: P1, P2, P4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7-bit Codeword</w:t>
      </w:r>
      <w:r w:rsidDel="00000000" w:rsidR="00000000" w:rsidRPr="00000000">
        <w:rPr>
          <w:rtl w:val="0"/>
        </w:rPr>
        <w:t xml:space="preserve">: (P1, P2, D1, P4, D2, D3, D4)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sj7gun6x0o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Encoding Process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parity bit is responsible for checking specific bits. The parity bits are calculated as follows: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P1 (bit 1) = D1 ⊕ D2 ⊕ D4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P2 (bit 2) = D1 ⊕ D3 ⊕ D4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P4 (bit 4) = D2 ⊕ D3 ⊕ D4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g1srsssafz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(Encoding 1011 in Hamming Code)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qcdtvjcsf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📜 Encoding Structure: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6.5698405346393"/>
        <w:gridCol w:w="1739.6863627340701"/>
        <w:gridCol w:w="1739.6863627340701"/>
        <w:gridCol w:w="502.47072057169333"/>
        <w:gridCol w:w="1739.6863627340701"/>
        <w:gridCol w:w="502.47072057169333"/>
        <w:gridCol w:w="502.47072057169333"/>
        <w:gridCol w:w="502.47072057169333"/>
        <w:tblGridChange w:id="0">
          <w:tblGrid>
            <w:gridCol w:w="1796.5698405346393"/>
            <w:gridCol w:w="1739.6863627340701"/>
            <w:gridCol w:w="1739.6863627340701"/>
            <w:gridCol w:w="502.47072057169333"/>
            <w:gridCol w:w="1739.6863627340701"/>
            <w:gridCol w:w="502.47072057169333"/>
            <w:gridCol w:w="502.47072057169333"/>
            <w:gridCol w:w="502.4707205716933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Bit 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Data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Parity Calc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D1 ⊕ D2 ⊕ D4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D1 ⊕ D3 ⊕ D4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D2 ⊕ D3 ⊕ D4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Codeword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Encoded 7-bit Codeword: 0111011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br9325na4d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📜 Verilog Code for Hamming (7,4) Encoder &amp; Decoder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ek9weuosy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Hamming74_Encoder_Decoder.v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Hamming Code Encoder (7,4) in Verilog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module HammingEncoder (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input  [3:0] data_in,  // 4-bit input data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output [6:0] code_out  // 7-bit encoded Hamming code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Parity bit calculations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assign code_out[0] = data_in[0] ^ data_in[1] ^ data_in[3]; // P1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assign code_out[1] = data_in[0] ^ data_in[2] ^ data_in[3]; // P2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assign code_out[2] = data_in[0]; // D1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assign code_out[3] = data_in[1] ^ data_in[2] ^ data_in[3]; // P4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assign code_out[4] = data_in[1]; // D2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assign code_out[5] = data_in[2]; // D3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assign code_out[6] = data_in[3]; // D4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Hamming Code Decoder (7,4) in Verilog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module HammingDecoder (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input  [6:0] code_in,  // 7-bit received code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output [3:0] data_out, // 4-bit corrected output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output reg   error     // Error detection flag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wire p1, p2, p4;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wire [2:0] parity;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Parity check bits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assign p1 = code_in[0] ^ code_in[2] ^ code_in[4] ^ code_in[6];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assign p2 = code_in[1] ^ code_in[2] ^ code_in[5] ^ code_in[6];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assign p4 = code_in[3] ^ code_in[4] ^ code_in[5] ^ code_in[6];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assign parity = {p4, p2, p1};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always @(*) begin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error = (parity != 3'b000); // If parity is non-zero, error exists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Correct the received code if error exists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reg [6:0] corrected_code;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always @(*) begin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(error)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corrected_code = code_in ^ (1 &lt;&lt; (parity - 1));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corrected_code = code_in;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Extract original data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assign data_out = {corrected_code[6], corrected_code[5], corrected_code[4], corrected_code[2]};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i04298bl2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tb_Hamming74.v (Testbench)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module tb_Hamming74;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reg [3:0] data_in;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wire [6:0] code_out;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wire [3:0] data_out;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wire error;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Instantiate modules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HammingEncoder enc (.data_in(data_in), .code_out(code_out));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HammingDecoder dec (.code_in(code_out), .data_out(data_out), .error(error));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 Test Cases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data_in = 4'b1011; #10;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$display("Data: %b, Encoded: %b, Decoded: %b, Error: %b", data_in, code_out, data_out, error);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data_in = 4'b1100; #10;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$display("Data: %b, Encoded: %b, Decoded: %b, Error: %b", data_in, code_out, data_out, error);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data_in = 4'b0110; #10;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$display("Data: %b, Encoded: %b, Decoded: %b, Error: %b", data_in, code_out, data_out, error);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data_in = 4'b0001; #10;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$display("Data: %b, Encoded: %b, Decoded: %b, Error: %b", data_in, code_out, data_out, error);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$stop;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qwoqsyib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📌 Applications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Memory error correction (ECC RAM)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Wireless communication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transmission protocols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cipohenz0o9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🎯 Conclusion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Hamming codes are essential for reliable data transmission and storage, ensuring data integrity in noisy environments.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first"/>
      <w:footerReference r:id="rId10" w:type="even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rPr/>
    </w:pPr>
    <w:r w:rsidDel="00000000" w:rsidR="00000000" w:rsidRPr="00000000">
      <w:rPr/>
      <w:pict>
        <v:shape id="PowerPlusWaterMarkObject1" style="position:absolute;width:456.5513848501198pt;height:181.64867567528842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AKHIL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/>
      <w:pict>
        <v:shape id="PowerPlusWaterMarkObject3" style="position:absolute;width:456.5513848501198pt;height:181.64867567528842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AKHIL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/>
      <w:pict>
        <v:shape id="PowerPlusWaterMarkObject2" style="position:absolute;width:456.5513848501198pt;height:181.64867567528842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AKHIL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