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E31A" w14:textId="77777777" w:rsidR="00E20AA6" w:rsidRDefault="00E20AA6" w:rsidP="00E20AA6">
      <w:pPr>
        <w:pStyle w:val="Heading1"/>
        <w:spacing w:line="240" w:lineRule="auto"/>
        <w:jc w:val="center"/>
      </w:pPr>
      <w:r>
        <w:rPr>
          <w:sz w:val="38"/>
          <w:szCs w:val="38"/>
        </w:rPr>
        <w:t>Humidity Alarm System</w:t>
      </w:r>
      <w:r>
        <w:t xml:space="preserve"> </w:t>
      </w:r>
    </w:p>
    <w:p w14:paraId="14710F06" w14:textId="77777777" w:rsidR="00E20AA6" w:rsidRDefault="00E20AA6" w:rsidP="00E20AA6">
      <w:pPr>
        <w:pStyle w:val="Heading1"/>
        <w:spacing w:line="240" w:lineRule="auto"/>
        <w:jc w:val="center"/>
      </w:pPr>
      <w:r>
        <w:t>High-Level Design (HLD)</w:t>
      </w:r>
    </w:p>
    <w:p w14:paraId="505A23F5" w14:textId="77777777" w:rsidR="00E20AA6" w:rsidRDefault="00E20AA6" w:rsidP="00E20AA6"/>
    <w:p w14:paraId="2D22527C" w14:textId="77777777" w:rsidR="00E20AA6" w:rsidRDefault="00E20AA6" w:rsidP="00E20AA6">
      <w:r>
        <w:t>Version: 1.1</w:t>
      </w:r>
    </w:p>
    <w:p w14:paraId="18C328C7" w14:textId="77777777" w:rsidR="00E20AA6" w:rsidRDefault="00E20AA6" w:rsidP="00E20AA6">
      <w:r>
        <w:t>Date: 17-02-2026</w:t>
      </w:r>
    </w:p>
    <w:p w14:paraId="120029F2" w14:textId="77777777" w:rsidR="00E20AA6" w:rsidRDefault="00E20AA6" w:rsidP="00E20AA6">
      <w:r>
        <w:t xml:space="preserve">Prepared by: Akhil A </w:t>
      </w:r>
      <w:proofErr w:type="spellStart"/>
      <w:r>
        <w:t>A</w:t>
      </w:r>
      <w:proofErr w:type="spellEnd"/>
    </w:p>
    <w:p w14:paraId="2B55DF9D" w14:textId="77777777" w:rsidR="00E20AA6" w:rsidRDefault="00E20AA6" w:rsidP="00E20AA6">
      <w:pPr>
        <w:pStyle w:val="Heading2"/>
      </w:pPr>
      <w:r>
        <w:t>1. Purpose</w:t>
      </w:r>
    </w:p>
    <w:p w14:paraId="18705471" w14:textId="77777777" w:rsidR="00E20AA6" w:rsidRPr="00E0374B" w:rsidRDefault="00E20AA6" w:rsidP="00E20AA6">
      <w:pPr>
        <w:jc w:val="both"/>
      </w:pPr>
      <w:r w:rsidRPr="00E0374B">
        <w:t xml:space="preserve">The purpose of this document is to describe the High-Level Design (HLD) of the Humidity Alarm System </w:t>
      </w:r>
      <w:r>
        <w:t xml:space="preserve">It includes the overview of the system, key components, high-level architecture diagram, software architecture with module wise data control flow and their interactions. </w:t>
      </w:r>
      <w:r w:rsidRPr="00E0374B">
        <w:t>It also describes APIs, inter-process communication methods (Message Queues and Semaphores),</w:t>
      </w:r>
      <w:r>
        <w:rPr>
          <w:b/>
          <w:bCs/>
        </w:rPr>
        <w:t xml:space="preserve"> </w:t>
      </w:r>
      <w:r w:rsidRPr="00E0374B">
        <w:t xml:space="preserve">and data exchange formats with error handling and fault management mechanisms required to </w:t>
      </w:r>
      <w:r>
        <w:t xml:space="preserve">monitor </w:t>
      </w:r>
      <w:r w:rsidRPr="00E0374B">
        <w:t>relative humidity (%RH) and trigger real-time alerts when predefined thresholds are exceeded.</w:t>
      </w:r>
    </w:p>
    <w:p w14:paraId="286434B1" w14:textId="77777777" w:rsidR="00E20AA6" w:rsidRPr="00E0374B" w:rsidRDefault="00E20AA6" w:rsidP="00E20AA6">
      <w:pPr>
        <w:pStyle w:val="Heading2"/>
        <w:rPr>
          <w:rFonts w:ascii="Calibri" w:eastAsiaTheme="minorEastAsia" w:hAnsi="Calibri" w:cstheme="minorBidi"/>
          <w:b w:val="0"/>
          <w:bCs w:val="0"/>
          <w:color w:val="auto"/>
          <w:sz w:val="22"/>
          <w:szCs w:val="22"/>
        </w:rPr>
      </w:pPr>
      <w:r>
        <w:t>2. System Overview</w:t>
      </w:r>
    </w:p>
    <w:p w14:paraId="27462246" w14:textId="77777777" w:rsidR="00E20AA6" w:rsidRDefault="00E20AA6" w:rsidP="00E20AA6">
      <w:pPr>
        <w:pStyle w:val="Heading2"/>
      </w:pPr>
      <w:r>
        <w:t>2.1 Introduction</w:t>
      </w:r>
    </w:p>
    <w:p w14:paraId="489DA534" w14:textId="77777777" w:rsidR="00E20AA6" w:rsidRDefault="00E20AA6" w:rsidP="00E20AA6">
      <w:pPr>
        <w:jc w:val="both"/>
        <w:rPr>
          <w:rFonts w:eastAsia="Calibri" w:cs="Calibri"/>
          <w:color w:val="000000"/>
        </w:rPr>
      </w:pPr>
      <w:r w:rsidRPr="0005202E">
        <w:rPr>
          <w:rFonts w:eastAsia="Calibri" w:cs="Calibri"/>
          <w:color w:val="000000"/>
        </w:rPr>
        <w:t>The Humidity Sensor Alarm system provides continuous monitoring of humidity readings. It operates regularly (every HUM</w:t>
      </w:r>
      <w:r>
        <w:rPr>
          <w:rFonts w:eastAsia="Calibri" w:cs="Calibri"/>
          <w:color w:val="000000"/>
        </w:rPr>
        <w:t>IDITY</w:t>
      </w:r>
      <w:r w:rsidRPr="0005202E">
        <w:rPr>
          <w:rFonts w:eastAsia="Calibri" w:cs="Calibri"/>
          <w:color w:val="000000"/>
        </w:rPr>
        <w:t>_READ_FREQUENCY millisecond) reading the humidity level and evaluating it against predefined threshold limits (HUM</w:t>
      </w:r>
      <w:r>
        <w:rPr>
          <w:rFonts w:eastAsia="Calibri" w:cs="Calibri"/>
          <w:color w:val="000000"/>
        </w:rPr>
        <w:t>IDITY</w:t>
      </w:r>
      <w:r w:rsidRPr="0005202E">
        <w:rPr>
          <w:rFonts w:eastAsia="Calibri" w:cs="Calibri"/>
          <w:color w:val="000000"/>
        </w:rPr>
        <w:t>_THRESHOLD_MIN to HUM</w:t>
      </w:r>
      <w:r>
        <w:rPr>
          <w:rFonts w:eastAsia="Calibri" w:cs="Calibri"/>
          <w:color w:val="000000"/>
        </w:rPr>
        <w:t>IDITY</w:t>
      </w:r>
      <w:r w:rsidRPr="0005202E">
        <w:rPr>
          <w:rFonts w:eastAsia="Calibri" w:cs="Calibri"/>
          <w:color w:val="000000"/>
        </w:rPr>
        <w:t>_THRESHOLD_MAX). If a reading falls outside this acceptable range, the system triggers an alert by printing the message “Humidity Alarm Triggered.” If the humidity remains within the limits, no message is printed. This continuous cycle of reading and evaluation runs indefinitely, ensuring constant vigilance for alarm conditions.</w:t>
      </w:r>
    </w:p>
    <w:tbl>
      <w:tblPr>
        <w:tblStyle w:val="GridTable1Light-Accent1"/>
        <w:tblW w:w="0" w:type="auto"/>
        <w:tblLook w:val="04A0" w:firstRow="1" w:lastRow="0" w:firstColumn="1" w:lastColumn="0" w:noHBand="0" w:noVBand="1"/>
      </w:tblPr>
      <w:tblGrid>
        <w:gridCol w:w="2952"/>
        <w:gridCol w:w="3677"/>
        <w:gridCol w:w="2227"/>
      </w:tblGrid>
      <w:tr w:rsidR="00E20AA6" w14:paraId="735D589E" w14:textId="77777777" w:rsidTr="00365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62D7AA8F" w14:textId="77777777" w:rsidR="00E20AA6" w:rsidRDefault="00E20AA6" w:rsidP="0090265D">
            <w:pPr>
              <w:jc w:val="center"/>
            </w:pPr>
            <w:r>
              <w:t>Parameters</w:t>
            </w:r>
          </w:p>
        </w:tc>
        <w:tc>
          <w:tcPr>
            <w:tcW w:w="3677" w:type="dxa"/>
          </w:tcPr>
          <w:p w14:paraId="06B714A8" w14:textId="77777777" w:rsidR="00E20AA6" w:rsidRDefault="00E20AA6" w:rsidP="0090265D">
            <w:pPr>
              <w:jc w:val="center"/>
              <w:cnfStyle w:val="100000000000" w:firstRow="1" w:lastRow="0" w:firstColumn="0" w:lastColumn="0" w:oddVBand="0" w:evenVBand="0" w:oddHBand="0" w:evenHBand="0" w:firstRowFirstColumn="0" w:firstRowLastColumn="0" w:lastRowFirstColumn="0" w:lastRowLastColumn="0"/>
            </w:pPr>
            <w:r>
              <w:t>Description</w:t>
            </w:r>
          </w:p>
        </w:tc>
        <w:tc>
          <w:tcPr>
            <w:tcW w:w="2227" w:type="dxa"/>
          </w:tcPr>
          <w:p w14:paraId="38A0294E" w14:textId="77777777" w:rsidR="00E20AA6" w:rsidRDefault="00E20AA6" w:rsidP="0090265D">
            <w:pPr>
              <w:jc w:val="center"/>
              <w:cnfStyle w:val="100000000000" w:firstRow="1" w:lastRow="0" w:firstColumn="0" w:lastColumn="0" w:oddVBand="0" w:evenVBand="0" w:oddHBand="0" w:evenHBand="0" w:firstRowFirstColumn="0" w:firstRowLastColumn="0" w:lastRowFirstColumn="0" w:lastRowLastColumn="0"/>
            </w:pPr>
            <w:r>
              <w:t>Value</w:t>
            </w:r>
          </w:p>
        </w:tc>
      </w:tr>
      <w:tr w:rsidR="00E20AA6" w14:paraId="3EA05D42"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5F1DA9F2" w14:textId="77777777" w:rsidR="00E20AA6" w:rsidRPr="009403A9" w:rsidRDefault="00E20AA6" w:rsidP="0090265D">
            <w:pPr>
              <w:jc w:val="center"/>
              <w:rPr>
                <w:b w:val="0"/>
                <w:bCs w:val="0"/>
              </w:rPr>
            </w:pPr>
            <w:r w:rsidRPr="009403A9">
              <w:rPr>
                <w:b w:val="0"/>
                <w:bCs w:val="0"/>
              </w:rPr>
              <w:t>HUM</w:t>
            </w:r>
            <w:r>
              <w:rPr>
                <w:b w:val="0"/>
                <w:bCs w:val="0"/>
              </w:rPr>
              <w:t>IDITY</w:t>
            </w:r>
            <w:r w:rsidRPr="009403A9">
              <w:rPr>
                <w:b w:val="0"/>
                <w:bCs w:val="0"/>
              </w:rPr>
              <w:t>_THRESHOLD_MIN</w:t>
            </w:r>
          </w:p>
        </w:tc>
        <w:tc>
          <w:tcPr>
            <w:tcW w:w="3677" w:type="dxa"/>
          </w:tcPr>
          <w:p w14:paraId="100D8F32"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Minimum threshold humidity limit</w:t>
            </w:r>
          </w:p>
        </w:tc>
        <w:tc>
          <w:tcPr>
            <w:tcW w:w="2227" w:type="dxa"/>
          </w:tcPr>
          <w:p w14:paraId="733B2250"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20% RH</w:t>
            </w:r>
          </w:p>
        </w:tc>
      </w:tr>
      <w:tr w:rsidR="00E20AA6" w14:paraId="446786F0"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2926931B" w14:textId="77777777" w:rsidR="00E20AA6" w:rsidRPr="009403A9" w:rsidRDefault="00E20AA6" w:rsidP="0090265D">
            <w:pPr>
              <w:jc w:val="center"/>
              <w:rPr>
                <w:b w:val="0"/>
                <w:bCs w:val="0"/>
              </w:rPr>
            </w:pPr>
            <w:r w:rsidRPr="009403A9">
              <w:rPr>
                <w:b w:val="0"/>
                <w:bCs w:val="0"/>
              </w:rPr>
              <w:t>HUM</w:t>
            </w:r>
            <w:r>
              <w:rPr>
                <w:b w:val="0"/>
                <w:bCs w:val="0"/>
              </w:rPr>
              <w:t>IDITY</w:t>
            </w:r>
            <w:r w:rsidRPr="009403A9">
              <w:rPr>
                <w:b w:val="0"/>
                <w:bCs w:val="0"/>
              </w:rPr>
              <w:t>_THRESHOLD_MAX</w:t>
            </w:r>
          </w:p>
        </w:tc>
        <w:tc>
          <w:tcPr>
            <w:tcW w:w="3677" w:type="dxa"/>
          </w:tcPr>
          <w:p w14:paraId="47E63C63"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Maximum threshold humidity limit</w:t>
            </w:r>
          </w:p>
        </w:tc>
        <w:tc>
          <w:tcPr>
            <w:tcW w:w="2227" w:type="dxa"/>
          </w:tcPr>
          <w:p w14:paraId="66A78A0A"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60% RH</w:t>
            </w:r>
          </w:p>
        </w:tc>
      </w:tr>
      <w:tr w:rsidR="00E20AA6" w14:paraId="153E82F1"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52B06ED7" w14:textId="77777777" w:rsidR="00E20AA6" w:rsidRPr="009403A9" w:rsidRDefault="00E20AA6" w:rsidP="0090265D">
            <w:pPr>
              <w:jc w:val="center"/>
              <w:rPr>
                <w:b w:val="0"/>
                <w:bCs w:val="0"/>
              </w:rPr>
            </w:pPr>
            <w:r w:rsidRPr="009403A9">
              <w:rPr>
                <w:b w:val="0"/>
                <w:bCs w:val="0"/>
              </w:rPr>
              <w:t>HUM</w:t>
            </w:r>
            <w:r>
              <w:rPr>
                <w:b w:val="0"/>
                <w:bCs w:val="0"/>
              </w:rPr>
              <w:t>IDITY</w:t>
            </w:r>
            <w:r w:rsidRPr="009403A9">
              <w:rPr>
                <w:b w:val="0"/>
                <w:bCs w:val="0"/>
              </w:rPr>
              <w:t>_READ_FREQUENCY</w:t>
            </w:r>
          </w:p>
        </w:tc>
        <w:tc>
          <w:tcPr>
            <w:tcW w:w="3677" w:type="dxa"/>
          </w:tcPr>
          <w:p w14:paraId="55991D26"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Sensor polling frequency</w:t>
            </w:r>
          </w:p>
        </w:tc>
        <w:tc>
          <w:tcPr>
            <w:tcW w:w="2227" w:type="dxa"/>
          </w:tcPr>
          <w:p w14:paraId="6E001BFC"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 xml:space="preserve">100 </w:t>
            </w:r>
            <w:proofErr w:type="spellStart"/>
            <w:r w:rsidRPr="009403A9">
              <w:t>ms</w:t>
            </w:r>
            <w:proofErr w:type="spellEnd"/>
          </w:p>
        </w:tc>
      </w:tr>
      <w:tr w:rsidR="00E20AA6" w14:paraId="66E3DA96"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1A321CB6" w14:textId="77777777" w:rsidR="00E20AA6" w:rsidRPr="009403A9" w:rsidRDefault="00E20AA6" w:rsidP="0090265D">
            <w:pPr>
              <w:jc w:val="center"/>
              <w:rPr>
                <w:b w:val="0"/>
                <w:bCs w:val="0"/>
              </w:rPr>
            </w:pPr>
            <w:r w:rsidRPr="009403A9">
              <w:rPr>
                <w:b w:val="0"/>
                <w:bCs w:val="0"/>
              </w:rPr>
              <w:t>MAX_BREACH_LIMIT</w:t>
            </w:r>
          </w:p>
        </w:tc>
        <w:tc>
          <w:tcPr>
            <w:tcW w:w="3677" w:type="dxa"/>
          </w:tcPr>
          <w:p w14:paraId="0F843EB2"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Threshold breach limit</w:t>
            </w:r>
          </w:p>
        </w:tc>
        <w:tc>
          <w:tcPr>
            <w:tcW w:w="2227" w:type="dxa"/>
          </w:tcPr>
          <w:p w14:paraId="5F65FE91"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3</w:t>
            </w:r>
          </w:p>
        </w:tc>
      </w:tr>
      <w:tr w:rsidR="00E20AA6" w14:paraId="4665A7D5"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4E45AB7F" w14:textId="77777777" w:rsidR="00E20AA6" w:rsidRPr="009403A9" w:rsidRDefault="00E20AA6" w:rsidP="0090265D">
            <w:pPr>
              <w:jc w:val="center"/>
              <w:rPr>
                <w:b w:val="0"/>
                <w:bCs w:val="0"/>
              </w:rPr>
            </w:pPr>
            <w:r w:rsidRPr="009403A9">
              <w:rPr>
                <w:b w:val="0"/>
                <w:bCs w:val="0"/>
              </w:rPr>
              <w:t>ALARM_DURATION</w:t>
            </w:r>
          </w:p>
        </w:tc>
        <w:tc>
          <w:tcPr>
            <w:tcW w:w="3677" w:type="dxa"/>
          </w:tcPr>
          <w:p w14:paraId="61D0FC67"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Duration of Alarm notification</w:t>
            </w:r>
          </w:p>
        </w:tc>
        <w:tc>
          <w:tcPr>
            <w:tcW w:w="2227" w:type="dxa"/>
          </w:tcPr>
          <w:p w14:paraId="296FF062"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 xml:space="preserve">50 </w:t>
            </w:r>
            <w:proofErr w:type="spellStart"/>
            <w:r w:rsidRPr="009403A9">
              <w:t>ms</w:t>
            </w:r>
            <w:proofErr w:type="spellEnd"/>
          </w:p>
        </w:tc>
      </w:tr>
      <w:tr w:rsidR="00E20AA6" w14:paraId="6FF7773C" w14:textId="77777777" w:rsidTr="0036527E">
        <w:tc>
          <w:tcPr>
            <w:cnfStyle w:val="001000000000" w:firstRow="0" w:lastRow="0" w:firstColumn="1" w:lastColumn="0" w:oddVBand="0" w:evenVBand="0" w:oddHBand="0" w:evenHBand="0" w:firstRowFirstColumn="0" w:firstRowLastColumn="0" w:lastRowFirstColumn="0" w:lastRowLastColumn="0"/>
            <w:tcW w:w="2952" w:type="dxa"/>
          </w:tcPr>
          <w:p w14:paraId="44E4741D" w14:textId="77777777" w:rsidR="00E20AA6" w:rsidRPr="009403A9" w:rsidRDefault="00E20AA6" w:rsidP="0090265D">
            <w:pPr>
              <w:jc w:val="center"/>
              <w:rPr>
                <w:b w:val="0"/>
                <w:bCs w:val="0"/>
              </w:rPr>
            </w:pPr>
            <w:r w:rsidRPr="009403A9">
              <w:rPr>
                <w:b w:val="0"/>
                <w:bCs w:val="0"/>
              </w:rPr>
              <w:t>READ_RETRY_COUNT</w:t>
            </w:r>
          </w:p>
        </w:tc>
        <w:tc>
          <w:tcPr>
            <w:tcW w:w="3677" w:type="dxa"/>
          </w:tcPr>
          <w:p w14:paraId="0B475F4B"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Retry sensor read once failed</w:t>
            </w:r>
          </w:p>
        </w:tc>
        <w:tc>
          <w:tcPr>
            <w:tcW w:w="2227" w:type="dxa"/>
          </w:tcPr>
          <w:p w14:paraId="4C1F8328"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9403A9">
              <w:t>3</w:t>
            </w:r>
          </w:p>
        </w:tc>
      </w:tr>
    </w:tbl>
    <w:p w14:paraId="03A6339C" w14:textId="77777777" w:rsidR="00E20AA6" w:rsidRDefault="00E20AA6" w:rsidP="00E20AA6">
      <w:pPr>
        <w:jc w:val="both"/>
        <w:rPr>
          <w:rFonts w:eastAsia="Calibri" w:cs="Calibri"/>
          <w:color w:val="000000"/>
        </w:rPr>
      </w:pPr>
    </w:p>
    <w:p w14:paraId="1A169010" w14:textId="77777777" w:rsidR="00E20AA6" w:rsidRDefault="00E20AA6" w:rsidP="00E20AA6">
      <w:pPr>
        <w:pStyle w:val="Heading2"/>
      </w:pPr>
      <w:r>
        <w:lastRenderedPageBreak/>
        <w:t>2.2 Key Components</w:t>
      </w:r>
    </w:p>
    <w:p w14:paraId="6EA1659D" w14:textId="77777777" w:rsidR="00E20AA6" w:rsidRDefault="00E20AA6" w:rsidP="00E20AA6">
      <w:pPr>
        <w:pStyle w:val="Heading2"/>
        <w:rPr>
          <w:sz w:val="24"/>
          <w:szCs w:val="24"/>
        </w:rPr>
      </w:pPr>
      <w:bookmarkStart w:id="0" w:name="_heading=h.mj3kwvakioee" w:colFirst="0" w:colLast="0"/>
      <w:bookmarkEnd w:id="0"/>
      <w:r>
        <w:rPr>
          <w:sz w:val="24"/>
          <w:szCs w:val="24"/>
        </w:rPr>
        <w:t>2.2.1 Humidity Read Module</w:t>
      </w:r>
    </w:p>
    <w:p w14:paraId="40C433E4" w14:textId="77777777" w:rsidR="00E20AA6" w:rsidRPr="00280A7E" w:rsidRDefault="00E20AA6" w:rsidP="00E20AA6">
      <w:pPr>
        <w:jc w:val="both"/>
      </w:pPr>
      <w:r w:rsidRPr="00280A7E">
        <w:t>This module is responsible for continuous humidity monitoring. It interfaces with the sensor to read humidity levels every HUM</w:t>
      </w:r>
      <w:r>
        <w:t>IDITY</w:t>
      </w:r>
      <w:r w:rsidRPr="00280A7E">
        <w:t>_READ_FREQUENCY millisecond. After performing initial validation (ensuring the value is within a logical 0-100% range), the processed data is sent to the Humidity Threshold Check module via a message queue.</w:t>
      </w:r>
    </w:p>
    <w:p w14:paraId="42079568" w14:textId="77777777" w:rsidR="00E20AA6" w:rsidRDefault="00E20AA6" w:rsidP="00E20AA6">
      <w:pPr>
        <w:pStyle w:val="Heading2"/>
        <w:rPr>
          <w:sz w:val="24"/>
          <w:szCs w:val="24"/>
        </w:rPr>
      </w:pPr>
      <w:bookmarkStart w:id="1" w:name="_heading=h.5fgdi7xvsks8" w:colFirst="0" w:colLast="0"/>
      <w:bookmarkEnd w:id="1"/>
      <w:r>
        <w:rPr>
          <w:sz w:val="24"/>
          <w:szCs w:val="24"/>
        </w:rPr>
        <w:t>2.2.2 Humidity Threshold Check Module</w:t>
      </w:r>
    </w:p>
    <w:p w14:paraId="37FB9FFB" w14:textId="77777777" w:rsidR="00E20AA6" w:rsidRPr="00280A7E" w:rsidRDefault="00E20AA6" w:rsidP="00E20AA6">
      <w:pPr>
        <w:jc w:val="both"/>
      </w:pPr>
      <w:r w:rsidRPr="00280A7E">
        <w:t>This module performs moisture level validation by comparing the incoming data from the Humidity Read module against the established safety range (HUM</w:t>
      </w:r>
      <w:r>
        <w:t>IDITY</w:t>
      </w:r>
      <w:r w:rsidRPr="00280A7E">
        <w:t>_THRESHOLD_MIN to HUM</w:t>
      </w:r>
      <w:r>
        <w:t>IDITY</w:t>
      </w:r>
      <w:r w:rsidRPr="00280A7E">
        <w:t>_THRESHOLD_MAX). If the humidity readings remain outside these bounds for a consecutive period defined by MAX_BREACH_LIMIT, the module signals the Alarm Module using a binary semaphore.</w:t>
      </w:r>
    </w:p>
    <w:p w14:paraId="4B353AEC" w14:textId="77777777" w:rsidR="00E20AA6" w:rsidRDefault="00E20AA6" w:rsidP="00E20AA6">
      <w:pPr>
        <w:pStyle w:val="Heading2"/>
        <w:rPr>
          <w:sz w:val="24"/>
          <w:szCs w:val="24"/>
        </w:rPr>
      </w:pPr>
      <w:bookmarkStart w:id="2" w:name="_heading=h.1dgyckipa3ym" w:colFirst="0" w:colLast="0"/>
      <w:bookmarkEnd w:id="2"/>
      <w:r>
        <w:rPr>
          <w:sz w:val="24"/>
          <w:szCs w:val="24"/>
        </w:rPr>
        <w:t>2.2.3 Alarm Module</w:t>
      </w:r>
    </w:p>
    <w:p w14:paraId="5422484C" w14:textId="77777777" w:rsidR="00E20AA6" w:rsidRDefault="00E20AA6" w:rsidP="00E20AA6">
      <w:pPr>
        <w:jc w:val="both"/>
      </w:pPr>
      <w:r w:rsidRPr="00280A7E">
        <w:t>When this module is activated by a semaphore signal, it executes the alert protocol. It prints the notification: "Humidity Alarm Triggered" to the console or system log. The alert state remains active for ALARM_DURATION milliseconds before the module returns to its idle state, waiting for the next trigger.</w:t>
      </w:r>
    </w:p>
    <w:p w14:paraId="423C8046" w14:textId="77777777" w:rsidR="00E20AA6" w:rsidRDefault="00E20AA6" w:rsidP="00E20AA6">
      <w:pPr>
        <w:pStyle w:val="Heading2"/>
      </w:pPr>
      <w:r>
        <w:t>2.3 High Level Architecture Diagrams</w:t>
      </w:r>
    </w:p>
    <w:p w14:paraId="2611D027" w14:textId="77777777" w:rsidR="00E20AA6" w:rsidRDefault="00E20AA6" w:rsidP="00E20AA6"/>
    <w:p w14:paraId="146B3007" w14:textId="77777777" w:rsidR="00E20AA6" w:rsidRDefault="00E20AA6" w:rsidP="00E20AA6">
      <w:r>
        <w:rPr>
          <w:noProof/>
        </w:rPr>
        <w:drawing>
          <wp:inline distT="0" distB="0" distL="0" distR="0" wp14:anchorId="59B41849" wp14:editId="6D149683">
            <wp:extent cx="5095875" cy="3190240"/>
            <wp:effectExtent l="0" t="0" r="9525" b="0"/>
            <wp:docPr id="8874915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7068" cy="3203508"/>
                    </a:xfrm>
                    <a:prstGeom prst="rect">
                      <a:avLst/>
                    </a:prstGeom>
                    <a:noFill/>
                    <a:ln>
                      <a:noFill/>
                    </a:ln>
                  </pic:spPr>
                </pic:pic>
              </a:graphicData>
            </a:graphic>
          </wp:inline>
        </w:drawing>
      </w:r>
    </w:p>
    <w:p w14:paraId="6F1E376F" w14:textId="77777777" w:rsidR="00E20AA6" w:rsidRPr="00280A7E" w:rsidRDefault="00E20AA6" w:rsidP="00E20AA6"/>
    <w:p w14:paraId="754194AF" w14:textId="77777777" w:rsidR="00E20AA6" w:rsidRDefault="00E20AA6" w:rsidP="00E20AA6">
      <w:pPr>
        <w:pStyle w:val="Heading2"/>
      </w:pPr>
      <w:r>
        <w:lastRenderedPageBreak/>
        <w:t>3. Software Architecture</w:t>
      </w:r>
    </w:p>
    <w:p w14:paraId="6FF1E50C" w14:textId="77777777" w:rsidR="00E20AA6" w:rsidRDefault="00E20AA6" w:rsidP="00E20AA6">
      <w:pPr>
        <w:pStyle w:val="Heading2"/>
        <w:rPr>
          <w:rFonts w:ascii="Calibri" w:eastAsia="Calibri" w:hAnsi="Calibri" w:cs="Calibri"/>
          <w:b w:val="0"/>
          <w:bCs w:val="0"/>
          <w:color w:val="000000"/>
          <w:sz w:val="22"/>
          <w:szCs w:val="22"/>
        </w:rPr>
      </w:pPr>
      <w:r w:rsidRPr="007129AA">
        <w:rPr>
          <w:rFonts w:ascii="Calibri" w:eastAsia="Calibri" w:hAnsi="Calibri" w:cs="Calibri"/>
          <w:b w:val="0"/>
          <w:bCs w:val="0"/>
          <w:color w:val="000000"/>
          <w:sz w:val="22"/>
          <w:szCs w:val="22"/>
        </w:rPr>
        <w:t>The Humidity Alarm System comprises three main threads responsible for core functionalities:</w:t>
      </w:r>
    </w:p>
    <w:p w14:paraId="2DECF7B8" w14:textId="77777777" w:rsidR="00E20AA6" w:rsidRPr="005414CD" w:rsidRDefault="00E20AA6" w:rsidP="00E20AA6">
      <w:pPr>
        <w:pStyle w:val="Heading2"/>
      </w:pPr>
      <w:r>
        <w:rPr>
          <w:sz w:val="22"/>
          <w:szCs w:val="22"/>
        </w:rPr>
        <w:t>1. Humidity Reading Thread:</w:t>
      </w:r>
    </w:p>
    <w:p w14:paraId="76E81925" w14:textId="77777777" w:rsidR="00E20AA6" w:rsidRPr="005414CD" w:rsidRDefault="00E20AA6" w:rsidP="00E20AA6">
      <w:pPr>
        <w:pStyle w:val="ListParagraph"/>
        <w:widowControl w:val="0"/>
        <w:numPr>
          <w:ilvl w:val="0"/>
          <w:numId w:val="17"/>
        </w:numPr>
        <w:pBdr>
          <w:between w:val="nil"/>
        </w:pBdr>
        <w:spacing w:after="240"/>
        <w:jc w:val="both"/>
        <w:rPr>
          <w:lang w:val="en-IN"/>
        </w:rPr>
      </w:pPr>
      <w:r w:rsidRPr="005414CD">
        <w:rPr>
          <w:lang w:val="en-IN"/>
        </w:rPr>
        <w:t>This thread's sole purpose is to read the humidity value at regular intervals defined by HUM</w:t>
      </w:r>
      <w:r>
        <w:rPr>
          <w:lang w:val="en-IN"/>
        </w:rPr>
        <w:t>IDITY</w:t>
      </w:r>
      <w:r w:rsidRPr="005414CD">
        <w:rPr>
          <w:lang w:val="en-IN"/>
        </w:rPr>
        <w:t>_READ_FREQUENCY.</w:t>
      </w:r>
    </w:p>
    <w:p w14:paraId="41198F56" w14:textId="77777777" w:rsidR="00E20AA6" w:rsidRPr="005414CD" w:rsidRDefault="00E20AA6" w:rsidP="00E20AA6">
      <w:pPr>
        <w:pStyle w:val="ListParagraph"/>
        <w:widowControl w:val="0"/>
        <w:numPr>
          <w:ilvl w:val="0"/>
          <w:numId w:val="17"/>
        </w:numPr>
        <w:pBdr>
          <w:between w:val="nil"/>
        </w:pBdr>
        <w:spacing w:after="240"/>
        <w:jc w:val="both"/>
        <w:rPr>
          <w:lang w:val="en-IN"/>
        </w:rPr>
      </w:pPr>
      <w:r w:rsidRPr="005414CD">
        <w:rPr>
          <w:lang w:val="en-IN"/>
        </w:rPr>
        <w:t>The acquired humidity data is then placed into a message queue for consumption by the threshold checking thread.</w:t>
      </w:r>
    </w:p>
    <w:p w14:paraId="0C9CA97E" w14:textId="77777777" w:rsidR="00E20AA6" w:rsidRDefault="00E20AA6" w:rsidP="00E20AA6">
      <w:pPr>
        <w:pStyle w:val="Heading2"/>
        <w:rPr>
          <w:sz w:val="22"/>
          <w:szCs w:val="22"/>
        </w:rPr>
      </w:pPr>
      <w:r>
        <w:rPr>
          <w:sz w:val="22"/>
          <w:szCs w:val="22"/>
        </w:rPr>
        <w:t>2. Humidity Threshold Checking Thread:</w:t>
      </w:r>
    </w:p>
    <w:p w14:paraId="711EF2AE" w14:textId="77777777" w:rsidR="00E20AA6" w:rsidRPr="005414CD" w:rsidRDefault="00E20AA6" w:rsidP="00E20AA6">
      <w:pPr>
        <w:pStyle w:val="ListParagraph"/>
        <w:widowControl w:val="0"/>
        <w:numPr>
          <w:ilvl w:val="0"/>
          <w:numId w:val="18"/>
        </w:numPr>
        <w:pBdr>
          <w:between w:val="nil"/>
        </w:pBdr>
        <w:spacing w:after="240"/>
        <w:jc w:val="both"/>
        <w:rPr>
          <w:lang w:val="en-IN"/>
        </w:rPr>
      </w:pPr>
      <w:r w:rsidRPr="005414CD">
        <w:rPr>
          <w:lang w:val="en-IN"/>
        </w:rPr>
        <w:t>Operating in a blocking mode, this thread continuously waits for and receives humidity data from the message queue.</w:t>
      </w:r>
    </w:p>
    <w:p w14:paraId="4B50E7FC" w14:textId="77777777" w:rsidR="00E20AA6" w:rsidRPr="005414CD" w:rsidRDefault="00E20AA6" w:rsidP="00E20AA6">
      <w:pPr>
        <w:pStyle w:val="ListParagraph"/>
        <w:widowControl w:val="0"/>
        <w:numPr>
          <w:ilvl w:val="0"/>
          <w:numId w:val="18"/>
        </w:numPr>
        <w:pBdr>
          <w:between w:val="nil"/>
        </w:pBdr>
        <w:spacing w:after="240"/>
        <w:jc w:val="both"/>
        <w:rPr>
          <w:lang w:val="en-IN"/>
        </w:rPr>
      </w:pPr>
      <w:r w:rsidRPr="005414CD">
        <w:rPr>
          <w:lang w:val="en-IN"/>
        </w:rPr>
        <w:t>Upon receipt, the humidity is immediately compared against the acceptable operating range defined by HUM</w:t>
      </w:r>
      <w:r>
        <w:rPr>
          <w:lang w:val="en-IN"/>
        </w:rPr>
        <w:t>IDITY</w:t>
      </w:r>
      <w:r w:rsidRPr="005414CD">
        <w:rPr>
          <w:lang w:val="en-IN"/>
        </w:rPr>
        <w:t>_THRESHOLD_MIN and HUM</w:t>
      </w:r>
      <w:r>
        <w:rPr>
          <w:lang w:val="en-IN"/>
        </w:rPr>
        <w:t>IDITY</w:t>
      </w:r>
      <w:r w:rsidRPr="005414CD">
        <w:rPr>
          <w:lang w:val="en-IN"/>
        </w:rPr>
        <w:t>_THRESHOLD_MAX.</w:t>
      </w:r>
    </w:p>
    <w:p w14:paraId="79E0823D" w14:textId="77777777" w:rsidR="00E20AA6" w:rsidRPr="005414CD" w:rsidRDefault="00E20AA6" w:rsidP="00E20AA6">
      <w:pPr>
        <w:pStyle w:val="ListParagraph"/>
        <w:widowControl w:val="0"/>
        <w:numPr>
          <w:ilvl w:val="0"/>
          <w:numId w:val="18"/>
        </w:numPr>
        <w:pBdr>
          <w:between w:val="nil"/>
        </w:pBdr>
        <w:spacing w:after="240"/>
        <w:jc w:val="both"/>
        <w:rPr>
          <w:lang w:val="en-IN"/>
        </w:rPr>
      </w:pPr>
      <w:r w:rsidRPr="005414CD">
        <w:rPr>
          <w:lang w:val="en-IN"/>
        </w:rPr>
        <w:t>If the humidity falls outside these limits, the alarm thread is activated using a binary semaphore.</w:t>
      </w:r>
    </w:p>
    <w:p w14:paraId="34F15A3E" w14:textId="77777777" w:rsidR="00E20AA6" w:rsidRDefault="00E20AA6" w:rsidP="00E20AA6">
      <w:pPr>
        <w:pStyle w:val="Heading2"/>
        <w:rPr>
          <w:b w:val="0"/>
          <w:bCs w:val="0"/>
          <w:color w:val="000000"/>
          <w:sz w:val="22"/>
          <w:szCs w:val="22"/>
        </w:rPr>
      </w:pPr>
      <w:r>
        <w:rPr>
          <w:sz w:val="22"/>
          <w:szCs w:val="22"/>
        </w:rPr>
        <w:t>3. Alarm Thread:</w:t>
      </w:r>
    </w:p>
    <w:p w14:paraId="2A1FCE92" w14:textId="77777777" w:rsidR="00E20AA6" w:rsidRPr="005414CD" w:rsidRDefault="00E20AA6" w:rsidP="00E20AA6">
      <w:pPr>
        <w:pStyle w:val="ListParagraph"/>
        <w:numPr>
          <w:ilvl w:val="0"/>
          <w:numId w:val="18"/>
        </w:numPr>
        <w:jc w:val="both"/>
        <w:rPr>
          <w:lang w:val="en-IN"/>
        </w:rPr>
      </w:pPr>
      <w:r w:rsidRPr="005414CD">
        <w:rPr>
          <w:lang w:val="en-IN"/>
        </w:rPr>
        <w:t>It waits for an alarm binary semaphore flag to get incremented.</w:t>
      </w:r>
    </w:p>
    <w:p w14:paraId="21448CE9" w14:textId="77777777" w:rsidR="00E20AA6" w:rsidRPr="005414CD" w:rsidRDefault="00E20AA6" w:rsidP="00E20AA6">
      <w:pPr>
        <w:pStyle w:val="ListParagraph"/>
        <w:numPr>
          <w:ilvl w:val="0"/>
          <w:numId w:val="18"/>
        </w:numPr>
        <w:jc w:val="both"/>
        <w:rPr>
          <w:lang w:val="en-IN"/>
        </w:rPr>
      </w:pPr>
      <w:r w:rsidRPr="005414CD">
        <w:rPr>
          <w:lang w:val="en-IN"/>
        </w:rPr>
        <w:t>Once triggered by the threshold checking thread (when a humidity violation is detected), it prints the corresponding notification: "Humidity Alarm Triggered".</w:t>
      </w:r>
    </w:p>
    <w:p w14:paraId="5DDE8043" w14:textId="77777777" w:rsidR="00E20AA6" w:rsidRPr="005414CD" w:rsidRDefault="00E20AA6" w:rsidP="00E20AA6">
      <w:pPr>
        <w:pStyle w:val="ListParagraph"/>
        <w:numPr>
          <w:ilvl w:val="0"/>
          <w:numId w:val="18"/>
        </w:numPr>
        <w:jc w:val="both"/>
        <w:rPr>
          <w:lang w:val="en-IN"/>
        </w:rPr>
      </w:pPr>
      <w:r w:rsidRPr="005414CD">
        <w:rPr>
          <w:lang w:val="en-IN"/>
        </w:rPr>
        <w:t>The alarm remains active for ALARM_DURATION milliseconds before the thread returns to its waiting state for the next event.</w:t>
      </w:r>
    </w:p>
    <w:p w14:paraId="3BEB7E54" w14:textId="77777777" w:rsidR="00E20AA6" w:rsidRDefault="00E20AA6" w:rsidP="00E20AA6">
      <w:pPr>
        <w:pStyle w:val="Heading2"/>
      </w:pPr>
      <w:r>
        <w:t>4. Module Descriptions</w:t>
      </w:r>
    </w:p>
    <w:p w14:paraId="545A3D3F" w14:textId="77777777" w:rsidR="00E20AA6" w:rsidRDefault="00E20AA6" w:rsidP="00E20AA6">
      <w:pPr>
        <w:pStyle w:val="Heading2"/>
        <w:rPr>
          <w:sz w:val="24"/>
          <w:szCs w:val="24"/>
        </w:rPr>
      </w:pPr>
      <w:bookmarkStart w:id="3" w:name="_heading=h.ryub12nbaivu" w:colFirst="0" w:colLast="0"/>
      <w:bookmarkEnd w:id="3"/>
      <w:r>
        <w:rPr>
          <w:sz w:val="24"/>
          <w:szCs w:val="24"/>
        </w:rPr>
        <w:t>4.1 Humidity Read Module</w:t>
      </w:r>
    </w:p>
    <w:p w14:paraId="24EC86D6" w14:textId="77777777" w:rsidR="00E20AA6" w:rsidRPr="00247C37" w:rsidRDefault="00E20AA6" w:rsidP="00E20AA6">
      <w:r w:rsidRPr="00873518">
        <w:rPr>
          <w:noProof/>
        </w:rPr>
        <w:drawing>
          <wp:inline distT="0" distB="0" distL="0" distR="0" wp14:anchorId="49DF124E" wp14:editId="0DCE17C6">
            <wp:extent cx="2981325" cy="2924175"/>
            <wp:effectExtent l="0" t="0" r="9525" b="9525"/>
            <wp:docPr id="20247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6539" name=""/>
                    <pic:cNvPicPr/>
                  </pic:nvPicPr>
                  <pic:blipFill>
                    <a:blip r:embed="rId7"/>
                    <a:stretch>
                      <a:fillRect/>
                    </a:stretch>
                  </pic:blipFill>
                  <pic:spPr>
                    <a:xfrm>
                      <a:off x="0" y="0"/>
                      <a:ext cx="3001496" cy="2943959"/>
                    </a:xfrm>
                    <a:prstGeom prst="rect">
                      <a:avLst/>
                    </a:prstGeom>
                  </pic:spPr>
                </pic:pic>
              </a:graphicData>
            </a:graphic>
          </wp:inline>
        </w:drawing>
      </w:r>
    </w:p>
    <w:p w14:paraId="20FD7744" w14:textId="77777777" w:rsidR="00E20AA6" w:rsidRDefault="00E20AA6" w:rsidP="00E20AA6">
      <w:pPr>
        <w:pStyle w:val="Heading2"/>
        <w:rPr>
          <w:sz w:val="24"/>
          <w:szCs w:val="24"/>
        </w:rPr>
      </w:pPr>
      <w:r>
        <w:rPr>
          <w:sz w:val="24"/>
          <w:szCs w:val="24"/>
        </w:rPr>
        <w:lastRenderedPageBreak/>
        <w:t>4.2 Humidity Threshold Check Module</w:t>
      </w:r>
    </w:p>
    <w:p w14:paraId="36D53608" w14:textId="77777777" w:rsidR="00E20AA6" w:rsidRDefault="00E20AA6" w:rsidP="00E20AA6">
      <w:r w:rsidRPr="000F6160">
        <w:drawing>
          <wp:inline distT="0" distB="0" distL="0" distR="0" wp14:anchorId="3672CDD0" wp14:editId="6D4E77F5">
            <wp:extent cx="5105400" cy="4486275"/>
            <wp:effectExtent l="0" t="0" r="0" b="9525"/>
            <wp:docPr id="109072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8492" name=""/>
                    <pic:cNvPicPr/>
                  </pic:nvPicPr>
                  <pic:blipFill>
                    <a:blip r:embed="rId8"/>
                    <a:stretch>
                      <a:fillRect/>
                    </a:stretch>
                  </pic:blipFill>
                  <pic:spPr>
                    <a:xfrm>
                      <a:off x="0" y="0"/>
                      <a:ext cx="5105400" cy="4486275"/>
                    </a:xfrm>
                    <a:prstGeom prst="rect">
                      <a:avLst/>
                    </a:prstGeom>
                  </pic:spPr>
                </pic:pic>
              </a:graphicData>
            </a:graphic>
          </wp:inline>
        </w:drawing>
      </w:r>
    </w:p>
    <w:p w14:paraId="2C86B1F1" w14:textId="77777777" w:rsidR="00E20AA6" w:rsidRDefault="00E20AA6" w:rsidP="00E20AA6">
      <w:pPr>
        <w:pStyle w:val="Heading2"/>
        <w:rPr>
          <w:sz w:val="24"/>
          <w:szCs w:val="24"/>
        </w:rPr>
      </w:pPr>
      <w:r>
        <w:rPr>
          <w:sz w:val="24"/>
          <w:szCs w:val="24"/>
        </w:rPr>
        <w:t>4.3 Alarm Module</w:t>
      </w:r>
    </w:p>
    <w:p w14:paraId="466526A5" w14:textId="77777777" w:rsidR="00E20AA6" w:rsidRPr="000F6160" w:rsidRDefault="00E20AA6" w:rsidP="00E20AA6">
      <w:r w:rsidRPr="002C530B">
        <w:drawing>
          <wp:inline distT="0" distB="0" distL="0" distR="0" wp14:anchorId="765CD235" wp14:editId="61F94425">
            <wp:extent cx="4619625" cy="3152405"/>
            <wp:effectExtent l="0" t="0" r="0" b="0"/>
            <wp:docPr id="64749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8052" name=""/>
                    <pic:cNvPicPr/>
                  </pic:nvPicPr>
                  <pic:blipFill>
                    <a:blip r:embed="rId9"/>
                    <a:stretch>
                      <a:fillRect/>
                    </a:stretch>
                  </pic:blipFill>
                  <pic:spPr>
                    <a:xfrm>
                      <a:off x="0" y="0"/>
                      <a:ext cx="4629578" cy="3159197"/>
                    </a:xfrm>
                    <a:prstGeom prst="rect">
                      <a:avLst/>
                    </a:prstGeom>
                  </pic:spPr>
                </pic:pic>
              </a:graphicData>
            </a:graphic>
          </wp:inline>
        </w:drawing>
      </w:r>
    </w:p>
    <w:p w14:paraId="31885558" w14:textId="77777777" w:rsidR="00E20AA6" w:rsidRDefault="00E20AA6" w:rsidP="00E20AA6">
      <w:pPr>
        <w:pStyle w:val="Heading2"/>
      </w:pPr>
      <w:r>
        <w:lastRenderedPageBreak/>
        <w:t>5. Interface Design</w:t>
      </w:r>
    </w:p>
    <w:p w14:paraId="563EDCCC" w14:textId="77777777" w:rsidR="00E20AA6" w:rsidRDefault="00E20AA6" w:rsidP="00E20AA6">
      <w:pPr>
        <w:pStyle w:val="Heading2"/>
        <w:rPr>
          <w:sz w:val="24"/>
          <w:szCs w:val="24"/>
        </w:rPr>
      </w:pPr>
      <w:bookmarkStart w:id="4" w:name="_heading=h.4yjadjbgfzae" w:colFirst="0" w:colLast="0"/>
      <w:bookmarkEnd w:id="4"/>
      <w:r>
        <w:rPr>
          <w:sz w:val="24"/>
          <w:szCs w:val="24"/>
        </w:rPr>
        <w:t xml:space="preserve">5.1 Application Programming </w:t>
      </w:r>
      <w:proofErr w:type="gramStart"/>
      <w:r>
        <w:rPr>
          <w:sz w:val="24"/>
          <w:szCs w:val="24"/>
        </w:rPr>
        <w:t>Interface(</w:t>
      </w:r>
      <w:proofErr w:type="gramEnd"/>
      <w:r>
        <w:rPr>
          <w:sz w:val="24"/>
          <w:szCs w:val="24"/>
        </w:rPr>
        <w:t>API)</w:t>
      </w:r>
    </w:p>
    <w:p w14:paraId="44A9510E" w14:textId="77777777" w:rsidR="00E20AA6" w:rsidRPr="004A67BB" w:rsidRDefault="00E20AA6" w:rsidP="00E20AA6"/>
    <w:tbl>
      <w:tblPr>
        <w:tblStyle w:val="GridTable1Light-Accent1"/>
        <w:tblW w:w="8755" w:type="dxa"/>
        <w:tblLook w:val="04A0" w:firstRow="1" w:lastRow="0" w:firstColumn="1" w:lastColumn="0" w:noHBand="0" w:noVBand="1"/>
      </w:tblPr>
      <w:tblGrid>
        <w:gridCol w:w="3652"/>
        <w:gridCol w:w="5103"/>
      </w:tblGrid>
      <w:tr w:rsidR="00E20AA6" w14:paraId="2C0DF8B1" w14:textId="77777777" w:rsidTr="007A4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E9762D9" w14:textId="77777777" w:rsidR="00E20AA6" w:rsidRDefault="00E20AA6" w:rsidP="0090265D">
            <w:r>
              <w:t>API</w:t>
            </w:r>
          </w:p>
        </w:tc>
        <w:tc>
          <w:tcPr>
            <w:tcW w:w="5103" w:type="dxa"/>
          </w:tcPr>
          <w:p w14:paraId="00B7F3BB" w14:textId="77777777" w:rsidR="00E20AA6" w:rsidRDefault="00E20AA6" w:rsidP="0090265D">
            <w:pPr>
              <w:jc w:val="center"/>
              <w:cnfStyle w:val="100000000000" w:firstRow="1" w:lastRow="0" w:firstColumn="0" w:lastColumn="0" w:oddVBand="0" w:evenVBand="0" w:oddHBand="0" w:evenHBand="0" w:firstRowFirstColumn="0" w:firstRowLastColumn="0" w:lastRowFirstColumn="0" w:lastRowLastColumn="0"/>
            </w:pPr>
            <w:r>
              <w:t>Description</w:t>
            </w:r>
          </w:p>
        </w:tc>
      </w:tr>
      <w:tr w:rsidR="00E20AA6" w:rsidRPr="009403A9" w14:paraId="465F502E" w14:textId="77777777" w:rsidTr="007A43C1">
        <w:trPr>
          <w:trHeight w:val="2043"/>
        </w:trPr>
        <w:tc>
          <w:tcPr>
            <w:cnfStyle w:val="001000000000" w:firstRow="0" w:lastRow="0" w:firstColumn="1" w:lastColumn="0" w:oddVBand="0" w:evenVBand="0" w:oddHBand="0" w:evenHBand="0" w:firstRowFirstColumn="0" w:firstRowLastColumn="0" w:lastRowFirstColumn="0" w:lastRowLastColumn="0"/>
            <w:tcW w:w="3652" w:type="dxa"/>
          </w:tcPr>
          <w:p w14:paraId="2F0A7B24" w14:textId="77777777" w:rsidR="00E20AA6" w:rsidRPr="009403A9" w:rsidRDefault="00E20AA6" w:rsidP="0090265D">
            <w:pPr>
              <w:jc w:val="center"/>
              <w:rPr>
                <w:b w:val="0"/>
                <w:bCs w:val="0"/>
              </w:rPr>
            </w:pPr>
            <w:r w:rsidRPr="002C530B">
              <w:rPr>
                <w:b w:val="0"/>
                <w:bCs w:val="0"/>
              </w:rPr>
              <w:t xml:space="preserve">void </w:t>
            </w:r>
            <w:proofErr w:type="spellStart"/>
            <w:proofErr w:type="gramStart"/>
            <w:r w:rsidRPr="002C530B">
              <w:rPr>
                <w:b w:val="0"/>
                <w:bCs w:val="0"/>
              </w:rPr>
              <w:t>Hum</w:t>
            </w:r>
            <w:r>
              <w:rPr>
                <w:b w:val="0"/>
                <w:bCs w:val="0"/>
              </w:rPr>
              <w:t>idity</w:t>
            </w:r>
            <w:r w:rsidRPr="002C530B">
              <w:rPr>
                <w:b w:val="0"/>
                <w:bCs w:val="0"/>
              </w:rPr>
              <w:t>ReadThread</w:t>
            </w:r>
            <w:proofErr w:type="spellEnd"/>
            <w:r w:rsidRPr="002C530B">
              <w:rPr>
                <w:b w:val="0"/>
                <w:bCs w:val="0"/>
              </w:rPr>
              <w:t>(</w:t>
            </w:r>
            <w:proofErr w:type="gramEnd"/>
            <w:r w:rsidRPr="002C530B">
              <w:rPr>
                <w:b w:val="0"/>
                <w:bCs w:val="0"/>
              </w:rPr>
              <w:t>void *arg)</w:t>
            </w:r>
          </w:p>
        </w:tc>
        <w:tc>
          <w:tcPr>
            <w:tcW w:w="5103" w:type="dxa"/>
          </w:tcPr>
          <w:p w14:paraId="4022D514" w14:textId="77777777" w:rsidR="00E20AA6" w:rsidRPr="002C530B"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2C530B">
              <w:rPr>
                <w:b/>
                <w:bCs/>
                <w:lang w:val="en-IN"/>
              </w:rPr>
              <w:t>Read and Validate Humidity:</w:t>
            </w:r>
            <w:r w:rsidRPr="002C530B">
              <w:rPr>
                <w:lang w:val="en-IN"/>
              </w:rPr>
              <w:t xml:space="preserve"> Obtain the humidity reading from the sensor and perform necessary validation (0-100% RH range).</w:t>
            </w:r>
          </w:p>
          <w:p w14:paraId="13553CEB" w14:textId="77777777" w:rsidR="00E20AA6" w:rsidRPr="002C530B"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p>
          <w:p w14:paraId="480EBAAB" w14:textId="77777777" w:rsidR="00E20AA6" w:rsidRPr="002C530B"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2C530B">
              <w:rPr>
                <w:b/>
                <w:bCs/>
                <w:lang w:val="en-IN"/>
              </w:rPr>
              <w:t>Queue Humidity Value:</w:t>
            </w:r>
            <w:r w:rsidRPr="002C530B">
              <w:rPr>
                <w:lang w:val="en-IN"/>
              </w:rPr>
              <w:t xml:space="preserve"> Enqueue the validated humidity value into the sensor message queue.</w:t>
            </w:r>
            <w:r w:rsidRPr="002C530B">
              <w:rPr>
                <w:lang w:val="en-IN"/>
              </w:rPr>
              <w:br/>
            </w:r>
          </w:p>
          <w:p w14:paraId="781C0DE8" w14:textId="77777777" w:rsidR="00E20AA6" w:rsidRPr="002C530B"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2C530B">
              <w:rPr>
                <w:b/>
                <w:bCs/>
                <w:lang w:val="en-IN"/>
              </w:rPr>
              <w:t>Send to Threshold Checking Thread:</w:t>
            </w:r>
            <w:r w:rsidRPr="002C530B">
              <w:rPr>
                <w:lang w:val="en-IN"/>
              </w:rPr>
              <w:t xml:space="preserve"> The humidity value is sent to the Hum</w:t>
            </w:r>
            <w:r>
              <w:rPr>
                <w:lang w:val="en-IN"/>
              </w:rPr>
              <w:t>idity</w:t>
            </w:r>
            <w:r w:rsidRPr="002C530B">
              <w:rPr>
                <w:lang w:val="en-IN"/>
              </w:rPr>
              <w:t>CheckThread() via the sensor message queue.</w:t>
            </w:r>
          </w:p>
          <w:p w14:paraId="674E6AAD" w14:textId="77777777" w:rsidR="00E20AA6" w:rsidRPr="002C530B" w:rsidRDefault="00E20AA6" w:rsidP="0090265D">
            <w:pPr>
              <w:jc w:val="center"/>
              <w:cnfStyle w:val="000000000000" w:firstRow="0" w:lastRow="0" w:firstColumn="0" w:lastColumn="0" w:oddVBand="0" w:evenVBand="0" w:oddHBand="0" w:evenHBand="0" w:firstRowFirstColumn="0" w:firstRowLastColumn="0" w:lastRowFirstColumn="0" w:lastRowLastColumn="0"/>
              <w:rPr>
                <w:lang w:val="en-IN"/>
              </w:rPr>
            </w:pPr>
          </w:p>
        </w:tc>
      </w:tr>
      <w:tr w:rsidR="00E20AA6" w:rsidRPr="009403A9" w14:paraId="0DBB3108" w14:textId="77777777" w:rsidTr="007A43C1">
        <w:tc>
          <w:tcPr>
            <w:cnfStyle w:val="001000000000" w:firstRow="0" w:lastRow="0" w:firstColumn="1" w:lastColumn="0" w:oddVBand="0" w:evenVBand="0" w:oddHBand="0" w:evenHBand="0" w:firstRowFirstColumn="0" w:firstRowLastColumn="0" w:lastRowFirstColumn="0" w:lastRowLastColumn="0"/>
            <w:tcW w:w="3652" w:type="dxa"/>
          </w:tcPr>
          <w:p w14:paraId="5193CCAD" w14:textId="77777777" w:rsidR="00E20AA6" w:rsidRPr="009403A9" w:rsidRDefault="00E20AA6" w:rsidP="0090265D">
            <w:pPr>
              <w:jc w:val="center"/>
              <w:rPr>
                <w:b w:val="0"/>
                <w:bCs w:val="0"/>
              </w:rPr>
            </w:pPr>
            <w:r w:rsidRPr="002C530B">
              <w:rPr>
                <w:b w:val="0"/>
                <w:bCs w:val="0"/>
              </w:rPr>
              <w:t>void Hum</w:t>
            </w:r>
            <w:r>
              <w:rPr>
                <w:b w:val="0"/>
                <w:bCs w:val="0"/>
              </w:rPr>
              <w:t>idityCheck</w:t>
            </w:r>
            <w:r w:rsidRPr="002C530B">
              <w:rPr>
                <w:b w:val="0"/>
                <w:bCs w:val="0"/>
              </w:rPr>
              <w:t>Thread (void *arg)</w:t>
            </w:r>
          </w:p>
        </w:tc>
        <w:tc>
          <w:tcPr>
            <w:tcW w:w="5103" w:type="dxa"/>
          </w:tcPr>
          <w:p w14:paraId="2E1FEC21" w14:textId="77777777" w:rsidR="00E20AA6" w:rsidRPr="001D4F23"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1D4F23">
              <w:rPr>
                <w:b/>
                <w:bCs/>
                <w:lang w:val="en-IN"/>
              </w:rPr>
              <w:t>Wait for Humidity Value:</w:t>
            </w:r>
            <w:r w:rsidRPr="001D4F23">
              <w:rPr>
                <w:lang w:val="en-IN"/>
              </w:rPr>
              <w:t xml:space="preserve"> This thread operates in blocking mode, waiting for data from </w:t>
            </w:r>
            <w:proofErr w:type="spellStart"/>
            <w:r w:rsidRPr="001D4F23">
              <w:rPr>
                <w:lang w:val="en-IN"/>
              </w:rPr>
              <w:t>Hum</w:t>
            </w:r>
            <w:r>
              <w:rPr>
                <w:lang w:val="en-IN"/>
              </w:rPr>
              <w:t>idity</w:t>
            </w:r>
            <w:r w:rsidRPr="001D4F23">
              <w:rPr>
                <w:lang w:val="en-IN"/>
              </w:rPr>
              <w:t>ReadThread</w:t>
            </w:r>
            <w:proofErr w:type="spellEnd"/>
            <w:r w:rsidRPr="001D4F23">
              <w:rPr>
                <w:lang w:val="en-IN"/>
              </w:rPr>
              <w:t>() via the sensor message queue.</w:t>
            </w:r>
            <w:r w:rsidRPr="001D4F23">
              <w:rPr>
                <w:lang w:val="en-IN"/>
              </w:rPr>
              <w:br/>
            </w:r>
          </w:p>
          <w:p w14:paraId="19B27B51" w14:textId="77777777" w:rsidR="00E20AA6" w:rsidRPr="001D4F23"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1D4F23">
              <w:rPr>
                <w:b/>
                <w:bCs/>
                <w:lang w:val="en-IN"/>
              </w:rPr>
              <w:t>Check Threshold Limits:</w:t>
            </w:r>
            <w:r w:rsidRPr="001D4F23">
              <w:rPr>
                <w:lang w:val="en-IN"/>
              </w:rPr>
              <w:t xml:space="preserve"> The received humidity value is compared against predefined limits HUM</w:t>
            </w:r>
            <w:r>
              <w:rPr>
                <w:lang w:val="en-IN"/>
              </w:rPr>
              <w:t>IDITY</w:t>
            </w:r>
            <w:r w:rsidRPr="001D4F23">
              <w:rPr>
                <w:lang w:val="en-IN"/>
              </w:rPr>
              <w:t>_THRESHOLD_MIN and HUM</w:t>
            </w:r>
            <w:r>
              <w:rPr>
                <w:lang w:val="en-IN"/>
              </w:rPr>
              <w:t>IDITY</w:t>
            </w:r>
            <w:r w:rsidRPr="001D4F23">
              <w:rPr>
                <w:lang w:val="en-IN"/>
              </w:rPr>
              <w:t>_THRESHOLD_MAX.</w:t>
            </w:r>
            <w:r w:rsidRPr="001D4F23">
              <w:rPr>
                <w:lang w:val="en-IN"/>
              </w:rPr>
              <w:br/>
            </w:r>
          </w:p>
          <w:p w14:paraId="6F319748" w14:textId="77777777" w:rsidR="00E20AA6" w:rsidRPr="001D4F23"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1D4F23">
              <w:rPr>
                <w:b/>
                <w:bCs/>
                <w:lang w:val="en-IN"/>
              </w:rPr>
              <w:t>Activate Alarm:</w:t>
            </w:r>
            <w:r w:rsidRPr="001D4F23">
              <w:rPr>
                <w:lang w:val="en-IN"/>
              </w:rPr>
              <w:t xml:space="preserve"> If the humidity value falls outside the acceptable range, </w:t>
            </w:r>
            <w:proofErr w:type="spellStart"/>
            <w:r w:rsidRPr="001D4F23">
              <w:rPr>
                <w:lang w:val="en-IN"/>
              </w:rPr>
              <w:t>AlarmThread</w:t>
            </w:r>
            <w:proofErr w:type="spellEnd"/>
            <w:r w:rsidRPr="001D4F23">
              <w:rPr>
                <w:lang w:val="en-IN"/>
              </w:rPr>
              <w:t>() is activated using a binary semaphore signal.</w:t>
            </w:r>
          </w:p>
          <w:p w14:paraId="5C85A296" w14:textId="77777777" w:rsidR="00E20AA6" w:rsidRPr="001D4F23"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p>
        </w:tc>
      </w:tr>
      <w:tr w:rsidR="00E20AA6" w:rsidRPr="009403A9" w14:paraId="35D683FB" w14:textId="77777777" w:rsidTr="007A43C1">
        <w:trPr>
          <w:trHeight w:val="3153"/>
        </w:trPr>
        <w:tc>
          <w:tcPr>
            <w:cnfStyle w:val="001000000000" w:firstRow="0" w:lastRow="0" w:firstColumn="1" w:lastColumn="0" w:oddVBand="0" w:evenVBand="0" w:oddHBand="0" w:evenHBand="0" w:firstRowFirstColumn="0" w:firstRowLastColumn="0" w:lastRowFirstColumn="0" w:lastRowLastColumn="0"/>
            <w:tcW w:w="3652" w:type="dxa"/>
          </w:tcPr>
          <w:p w14:paraId="6154BFE5" w14:textId="77777777" w:rsidR="00E20AA6" w:rsidRPr="009403A9" w:rsidRDefault="00E20AA6" w:rsidP="0090265D">
            <w:pPr>
              <w:rPr>
                <w:b w:val="0"/>
                <w:bCs w:val="0"/>
              </w:rPr>
            </w:pPr>
            <w:r w:rsidRPr="00D767BD">
              <w:rPr>
                <w:b w:val="0"/>
                <w:bCs w:val="0"/>
              </w:rPr>
              <w:t xml:space="preserve">void </w:t>
            </w:r>
            <w:proofErr w:type="spellStart"/>
            <w:proofErr w:type="gramStart"/>
            <w:r w:rsidRPr="00D767BD">
              <w:rPr>
                <w:b w:val="0"/>
                <w:bCs w:val="0"/>
              </w:rPr>
              <w:t>AlarmThread</w:t>
            </w:r>
            <w:proofErr w:type="spellEnd"/>
            <w:r w:rsidRPr="00D767BD">
              <w:rPr>
                <w:b w:val="0"/>
                <w:bCs w:val="0"/>
              </w:rPr>
              <w:t>(</w:t>
            </w:r>
            <w:proofErr w:type="gramEnd"/>
            <w:r w:rsidRPr="00D767BD">
              <w:rPr>
                <w:b w:val="0"/>
                <w:bCs w:val="0"/>
              </w:rPr>
              <w:t>void *arg)</w:t>
            </w:r>
          </w:p>
        </w:tc>
        <w:tc>
          <w:tcPr>
            <w:tcW w:w="5103" w:type="dxa"/>
          </w:tcPr>
          <w:p w14:paraId="0B5292AE" w14:textId="77777777" w:rsidR="00E20AA6"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D767BD">
              <w:rPr>
                <w:b/>
                <w:bCs/>
                <w:lang w:val="en-IN"/>
              </w:rPr>
              <w:t>Wait for Alarm Flag:</w:t>
            </w:r>
            <w:r w:rsidRPr="00D767BD">
              <w:rPr>
                <w:lang w:val="en-IN"/>
              </w:rPr>
              <w:t xml:space="preserve"> This thread is responsible for waiting for the alarm activation semaphore </w:t>
            </w:r>
            <w:proofErr w:type="spellStart"/>
            <w:r>
              <w:rPr>
                <w:lang w:val="en-IN"/>
              </w:rPr>
              <w:t>signled</w:t>
            </w:r>
            <w:proofErr w:type="spellEnd"/>
            <w:r>
              <w:rPr>
                <w:lang w:val="en-IN"/>
              </w:rPr>
              <w:t xml:space="preserve"> by HumidityCheckThread().</w:t>
            </w:r>
          </w:p>
          <w:p w14:paraId="79D1D28F" w14:textId="77777777" w:rsidR="00E20AA6" w:rsidRPr="00D767BD"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p>
          <w:p w14:paraId="01879E61" w14:textId="77777777" w:rsidR="00E20AA6" w:rsidRPr="00D767BD" w:rsidRDefault="00E20AA6" w:rsidP="0090265D">
            <w:pPr>
              <w:jc w:val="both"/>
              <w:cnfStyle w:val="000000000000" w:firstRow="0" w:lastRow="0" w:firstColumn="0" w:lastColumn="0" w:oddVBand="0" w:evenVBand="0" w:oddHBand="0" w:evenHBand="0" w:firstRowFirstColumn="0" w:firstRowLastColumn="0" w:lastRowFirstColumn="0" w:lastRowLastColumn="0"/>
              <w:rPr>
                <w:lang w:val="en-IN"/>
              </w:rPr>
            </w:pPr>
            <w:r w:rsidRPr="00D767BD">
              <w:rPr>
                <w:b/>
                <w:bCs/>
                <w:lang w:val="en-IN"/>
              </w:rPr>
              <w:t>Alarm Trigger Action:</w:t>
            </w:r>
            <w:r w:rsidRPr="00D767BD">
              <w:rPr>
                <w:lang w:val="en-IN"/>
              </w:rPr>
              <w:t xml:space="preserve"> Upon receiving the </w:t>
            </w:r>
            <w:proofErr w:type="spellStart"/>
            <w:r w:rsidRPr="00D767BD">
              <w:rPr>
                <w:lang w:val="en-IN"/>
              </w:rPr>
              <w:t>sem_post</w:t>
            </w:r>
            <w:proofErr w:type="spellEnd"/>
            <w:r w:rsidRPr="00D767BD">
              <w:rPr>
                <w:lang w:val="en-IN"/>
              </w:rPr>
              <w:t xml:space="preserve">() signal, it prints the message </w:t>
            </w:r>
            <w:r w:rsidRPr="00D767BD">
              <w:rPr>
                <w:b/>
                <w:bCs/>
                <w:lang w:val="en-IN"/>
              </w:rPr>
              <w:t>"Humidity Alarm Triggered"</w:t>
            </w:r>
            <w:r w:rsidRPr="00D767BD">
              <w:rPr>
                <w:lang w:val="en-IN"/>
              </w:rPr>
              <w:t xml:space="preserve"> and remains active for the duration defined by ALARM_DURATION.</w:t>
            </w:r>
          </w:p>
          <w:p w14:paraId="4AD3AE67"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p>
        </w:tc>
      </w:tr>
    </w:tbl>
    <w:p w14:paraId="0191FBF8" w14:textId="77777777" w:rsidR="00E20AA6" w:rsidRDefault="00E20AA6" w:rsidP="00E20AA6"/>
    <w:p w14:paraId="587C0D05" w14:textId="77777777" w:rsidR="00E20AA6" w:rsidRDefault="00E20AA6" w:rsidP="00E20AA6"/>
    <w:p w14:paraId="2A0C4DF0" w14:textId="77777777" w:rsidR="00E20AA6" w:rsidRDefault="00E20AA6" w:rsidP="00E20AA6">
      <w:pPr>
        <w:pStyle w:val="Heading2"/>
      </w:pPr>
      <w:r>
        <w:lastRenderedPageBreak/>
        <w:t>6. Data Flow</w:t>
      </w:r>
    </w:p>
    <w:p w14:paraId="3516BC51" w14:textId="77777777" w:rsidR="00E20AA6" w:rsidRDefault="00E20AA6" w:rsidP="00E20AA6"/>
    <w:p w14:paraId="444337E2" w14:textId="77777777" w:rsidR="00E20AA6" w:rsidRPr="007A43C1" w:rsidRDefault="00E20AA6" w:rsidP="00E20AA6">
      <w:r w:rsidRPr="007A43C1">
        <w:drawing>
          <wp:inline distT="0" distB="0" distL="0" distR="0" wp14:anchorId="32B83A40" wp14:editId="609F77EC">
            <wp:extent cx="5486400" cy="3871595"/>
            <wp:effectExtent l="0" t="0" r="0" b="0"/>
            <wp:docPr id="90986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62220" name=""/>
                    <pic:cNvPicPr/>
                  </pic:nvPicPr>
                  <pic:blipFill>
                    <a:blip r:embed="rId10"/>
                    <a:stretch>
                      <a:fillRect/>
                    </a:stretch>
                  </pic:blipFill>
                  <pic:spPr>
                    <a:xfrm>
                      <a:off x="0" y="0"/>
                      <a:ext cx="5486400" cy="3871595"/>
                    </a:xfrm>
                    <a:prstGeom prst="rect">
                      <a:avLst/>
                    </a:prstGeom>
                  </pic:spPr>
                </pic:pic>
              </a:graphicData>
            </a:graphic>
          </wp:inline>
        </w:drawing>
      </w:r>
    </w:p>
    <w:p w14:paraId="61C3A560" w14:textId="77777777" w:rsidR="00E20AA6" w:rsidRPr="009B7110" w:rsidRDefault="00E20AA6" w:rsidP="00E20AA6"/>
    <w:p w14:paraId="29AC50A2" w14:textId="77777777" w:rsidR="00E20AA6" w:rsidRDefault="00E20AA6" w:rsidP="00E20AA6">
      <w:pPr>
        <w:pStyle w:val="Heading2"/>
        <w:rPr>
          <w:sz w:val="24"/>
          <w:szCs w:val="24"/>
        </w:rPr>
      </w:pPr>
      <w:r>
        <w:t>7. Error Handling &amp; Fault Management</w:t>
      </w:r>
    </w:p>
    <w:p w14:paraId="529E1AE3" w14:textId="77777777" w:rsidR="00E20AA6" w:rsidRDefault="00E20AA6" w:rsidP="00E20AA6">
      <w:pPr>
        <w:pStyle w:val="Heading2"/>
        <w:rPr>
          <w:sz w:val="24"/>
          <w:szCs w:val="24"/>
        </w:rPr>
      </w:pPr>
      <w:r>
        <w:rPr>
          <w:sz w:val="24"/>
          <w:szCs w:val="24"/>
        </w:rPr>
        <w:t>7.1 Message queue failures</w:t>
      </w:r>
    </w:p>
    <w:p w14:paraId="167A4D9C" w14:textId="77777777" w:rsidR="00E20AA6" w:rsidRDefault="00E20AA6" w:rsidP="00E20AA6">
      <w:r>
        <w:t>Detects queue transmission failures using return codes and timeouts.</w:t>
      </w:r>
    </w:p>
    <w:p w14:paraId="6D0016A9" w14:textId="77777777" w:rsidR="00E20AA6" w:rsidRDefault="00E20AA6" w:rsidP="00E20AA6">
      <w:pPr>
        <w:pStyle w:val="Heading2"/>
        <w:rPr>
          <w:sz w:val="24"/>
          <w:szCs w:val="24"/>
        </w:rPr>
      </w:pPr>
      <w:bookmarkStart w:id="5" w:name="_heading=h.qgq0eysmxsjp" w:colFirst="0" w:colLast="0"/>
      <w:bookmarkEnd w:id="5"/>
      <w:r>
        <w:rPr>
          <w:sz w:val="24"/>
          <w:szCs w:val="24"/>
        </w:rPr>
        <w:t>7.2 Humidity value validation</w:t>
      </w:r>
    </w:p>
    <w:p w14:paraId="37724C0E" w14:textId="77777777" w:rsidR="00E20AA6" w:rsidRDefault="00E20AA6" w:rsidP="00E20AA6">
      <w:r>
        <w:t>Detect invalid humidity read using proper logic and error codes</w:t>
      </w:r>
    </w:p>
    <w:p w14:paraId="36DC75E6" w14:textId="77777777" w:rsidR="00E20AA6" w:rsidRDefault="00E20AA6" w:rsidP="00E20AA6">
      <w:pPr>
        <w:pStyle w:val="Heading2"/>
        <w:rPr>
          <w:sz w:val="24"/>
          <w:szCs w:val="24"/>
        </w:rPr>
      </w:pPr>
      <w:bookmarkStart w:id="6" w:name="_heading=h.td8n5o8ngikz" w:colFirst="0" w:colLast="0"/>
      <w:bookmarkEnd w:id="6"/>
      <w:r>
        <w:rPr>
          <w:sz w:val="24"/>
          <w:szCs w:val="24"/>
        </w:rPr>
        <w:t>7.3 APIs failure check</w:t>
      </w:r>
    </w:p>
    <w:p w14:paraId="42A3D6F7" w14:textId="77777777" w:rsidR="00E20AA6" w:rsidRDefault="00E20AA6" w:rsidP="00E20AA6">
      <w:r>
        <w:t xml:space="preserve">Use error codes to </w:t>
      </w:r>
      <w:proofErr w:type="gramStart"/>
      <w:r>
        <w:t>detect  failure</w:t>
      </w:r>
      <w:proofErr w:type="gramEnd"/>
      <w:r>
        <w:t xml:space="preserve"> for all APIs </w:t>
      </w:r>
    </w:p>
    <w:p w14:paraId="227A967A" w14:textId="77777777" w:rsidR="00E20AA6" w:rsidRDefault="00E20AA6" w:rsidP="00E20AA6"/>
    <w:p w14:paraId="53EB8A81" w14:textId="77777777" w:rsidR="00E20AA6" w:rsidRDefault="00E20AA6" w:rsidP="00E20AA6"/>
    <w:p w14:paraId="0E2D5BF2" w14:textId="77777777" w:rsidR="00E20AA6" w:rsidRDefault="00E20AA6" w:rsidP="00E20AA6"/>
    <w:p w14:paraId="7D2D07A9" w14:textId="77777777" w:rsidR="00E20AA6" w:rsidRDefault="00E20AA6" w:rsidP="00E20AA6">
      <w:pPr>
        <w:pStyle w:val="Heading2"/>
      </w:pPr>
      <w:r>
        <w:lastRenderedPageBreak/>
        <w:t>8. Traceability</w:t>
      </w:r>
    </w:p>
    <w:p w14:paraId="438BD9CD" w14:textId="77777777" w:rsidR="00E20AA6" w:rsidRDefault="00E20AA6" w:rsidP="00E20AA6"/>
    <w:tbl>
      <w:tblPr>
        <w:tblStyle w:val="GridTable1Light-Accent1"/>
        <w:tblW w:w="10456" w:type="dxa"/>
        <w:tblLook w:val="04A0" w:firstRow="1" w:lastRow="0" w:firstColumn="1" w:lastColumn="0" w:noHBand="0" w:noVBand="1"/>
      </w:tblPr>
      <w:tblGrid>
        <w:gridCol w:w="2952"/>
        <w:gridCol w:w="2401"/>
        <w:gridCol w:w="5103"/>
      </w:tblGrid>
      <w:tr w:rsidR="00E20AA6" w14:paraId="5ECB1132" w14:textId="77777777" w:rsidTr="006D4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672F6D9B" w14:textId="77777777" w:rsidR="00E20AA6" w:rsidRDefault="00E20AA6" w:rsidP="0090265D">
            <w:pPr>
              <w:jc w:val="center"/>
            </w:pPr>
            <w:r w:rsidRPr="006D4592">
              <w:t>Major Design Component</w:t>
            </w:r>
          </w:p>
        </w:tc>
        <w:tc>
          <w:tcPr>
            <w:tcW w:w="2401" w:type="dxa"/>
          </w:tcPr>
          <w:p w14:paraId="218CAEE0" w14:textId="77777777" w:rsidR="00E20AA6" w:rsidRDefault="00E20AA6" w:rsidP="0090265D">
            <w:pPr>
              <w:jc w:val="center"/>
              <w:cnfStyle w:val="100000000000" w:firstRow="1" w:lastRow="0" w:firstColumn="0" w:lastColumn="0" w:oddVBand="0" w:evenVBand="0" w:oddHBand="0" w:evenHBand="0" w:firstRowFirstColumn="0" w:firstRowLastColumn="0" w:lastRowFirstColumn="0" w:lastRowLastColumn="0"/>
            </w:pPr>
            <w:r w:rsidRPr="006D4592">
              <w:t>Software Requirement / Feature ID</w:t>
            </w:r>
          </w:p>
        </w:tc>
        <w:tc>
          <w:tcPr>
            <w:tcW w:w="5103" w:type="dxa"/>
          </w:tcPr>
          <w:p w14:paraId="2D1D7981" w14:textId="77777777" w:rsidR="00E20AA6" w:rsidRDefault="00E20AA6" w:rsidP="0090265D">
            <w:pPr>
              <w:jc w:val="center"/>
              <w:cnfStyle w:val="100000000000" w:firstRow="1" w:lastRow="0" w:firstColumn="0" w:lastColumn="0" w:oddVBand="0" w:evenVBand="0" w:oddHBand="0" w:evenHBand="0" w:firstRowFirstColumn="0" w:firstRowLastColumn="0" w:lastRowFirstColumn="0" w:lastRowLastColumn="0"/>
            </w:pPr>
            <w:r w:rsidRPr="006D4592">
              <w:t>Requirement Description</w:t>
            </w:r>
          </w:p>
        </w:tc>
      </w:tr>
      <w:tr w:rsidR="00E20AA6" w:rsidRPr="009403A9" w14:paraId="0ADA1496"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2F5F8202" w14:textId="77777777" w:rsidR="00E20AA6" w:rsidRPr="009403A9" w:rsidRDefault="00E20AA6" w:rsidP="0090265D">
            <w:pPr>
              <w:jc w:val="center"/>
              <w:rPr>
                <w:b w:val="0"/>
                <w:bCs w:val="0"/>
              </w:rPr>
            </w:pPr>
            <w:r w:rsidRPr="00AB1EBB">
              <w:rPr>
                <w:b w:val="0"/>
                <w:bCs w:val="0"/>
              </w:rPr>
              <w:t>Humidity Read Module</w:t>
            </w:r>
          </w:p>
        </w:tc>
        <w:tc>
          <w:tcPr>
            <w:tcW w:w="2401" w:type="dxa"/>
          </w:tcPr>
          <w:p w14:paraId="7E0B4E34"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_01</w:t>
            </w:r>
          </w:p>
        </w:tc>
        <w:tc>
          <w:tcPr>
            <w:tcW w:w="5103" w:type="dxa"/>
          </w:tcPr>
          <w:p w14:paraId="12C42C09"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AB1EBB">
              <w:t xml:space="preserve">The system shall read relative humidity (%RH) every 100 </w:t>
            </w:r>
            <w:proofErr w:type="spellStart"/>
            <w:r w:rsidRPr="00AB1EBB">
              <w:t>ms.</w:t>
            </w:r>
            <w:proofErr w:type="spellEnd"/>
          </w:p>
        </w:tc>
      </w:tr>
      <w:tr w:rsidR="00E20AA6" w:rsidRPr="009403A9" w14:paraId="2C8217CE"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6B54849F" w14:textId="77777777" w:rsidR="00E20AA6" w:rsidRPr="009403A9" w:rsidRDefault="00E20AA6" w:rsidP="0090265D">
            <w:pPr>
              <w:jc w:val="center"/>
              <w:rPr>
                <w:b w:val="0"/>
                <w:bCs w:val="0"/>
              </w:rPr>
            </w:pPr>
            <w:r w:rsidRPr="006D4592">
              <w:rPr>
                <w:b w:val="0"/>
                <w:bCs w:val="0"/>
              </w:rPr>
              <w:t>Hum</w:t>
            </w:r>
            <w:r>
              <w:rPr>
                <w:b w:val="0"/>
                <w:bCs w:val="0"/>
              </w:rPr>
              <w:t>idity</w:t>
            </w:r>
            <w:r w:rsidRPr="006D4592">
              <w:rPr>
                <w:b w:val="0"/>
                <w:bCs w:val="0"/>
              </w:rPr>
              <w:t xml:space="preserve"> Threshold Check Module</w:t>
            </w:r>
          </w:p>
        </w:tc>
        <w:tc>
          <w:tcPr>
            <w:tcW w:w="2401" w:type="dxa"/>
          </w:tcPr>
          <w:p w14:paraId="2470C891"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w:t>
            </w:r>
            <w:r>
              <w:t>2</w:t>
            </w:r>
          </w:p>
        </w:tc>
        <w:tc>
          <w:tcPr>
            <w:tcW w:w="5103" w:type="dxa"/>
          </w:tcPr>
          <w:p w14:paraId="15CB1F72"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377F32">
              <w:t>The system shall compare current readings against defined limits (20% to 60%).</w:t>
            </w:r>
          </w:p>
        </w:tc>
      </w:tr>
      <w:tr w:rsidR="00E20AA6" w:rsidRPr="009403A9" w14:paraId="35AE8382"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15D806F1" w14:textId="77777777" w:rsidR="00E20AA6" w:rsidRPr="009403A9" w:rsidRDefault="00E20AA6" w:rsidP="0090265D">
            <w:pPr>
              <w:jc w:val="center"/>
              <w:rPr>
                <w:b w:val="0"/>
                <w:bCs w:val="0"/>
              </w:rPr>
            </w:pPr>
            <w:r w:rsidRPr="00377F32">
              <w:rPr>
                <w:b w:val="0"/>
                <w:bCs w:val="0"/>
              </w:rPr>
              <w:t>Alarm Module</w:t>
            </w:r>
          </w:p>
        </w:tc>
        <w:tc>
          <w:tcPr>
            <w:tcW w:w="2401" w:type="dxa"/>
          </w:tcPr>
          <w:p w14:paraId="1B8EFB82"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w:t>
            </w:r>
            <w:r>
              <w:t>3</w:t>
            </w:r>
          </w:p>
        </w:tc>
        <w:tc>
          <w:tcPr>
            <w:tcW w:w="5103" w:type="dxa"/>
          </w:tcPr>
          <w:p w14:paraId="5753674B"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377F32">
              <w:t>The system shall trigger a notification "Humidity Alarm Triggered" upon limit breach.</w:t>
            </w:r>
          </w:p>
        </w:tc>
      </w:tr>
      <w:tr w:rsidR="00E20AA6" w:rsidRPr="009403A9" w14:paraId="05D36FAD"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02F7F536" w14:textId="77777777" w:rsidR="00E20AA6" w:rsidRPr="009403A9" w:rsidRDefault="00E20AA6" w:rsidP="0090265D">
            <w:pPr>
              <w:jc w:val="center"/>
              <w:rPr>
                <w:b w:val="0"/>
                <w:bCs w:val="0"/>
              </w:rPr>
            </w:pPr>
            <w:r w:rsidRPr="00F21BB7">
              <w:rPr>
                <w:b w:val="0"/>
                <w:bCs w:val="0"/>
              </w:rPr>
              <w:t>Message Queue (IPC)</w:t>
            </w:r>
          </w:p>
        </w:tc>
        <w:tc>
          <w:tcPr>
            <w:tcW w:w="2401" w:type="dxa"/>
          </w:tcPr>
          <w:p w14:paraId="7D86CA11"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w:t>
            </w:r>
            <w:r>
              <w:t>4</w:t>
            </w:r>
          </w:p>
        </w:tc>
        <w:tc>
          <w:tcPr>
            <w:tcW w:w="5103" w:type="dxa"/>
          </w:tcPr>
          <w:p w14:paraId="3702E9E3"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243F65">
              <w:t>Data shall be transferred from the read thread to the check thread via a message queue.</w:t>
            </w:r>
          </w:p>
        </w:tc>
      </w:tr>
      <w:tr w:rsidR="00E20AA6" w:rsidRPr="009403A9" w14:paraId="13FA78B4"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1B6FFAE5" w14:textId="77777777" w:rsidR="00E20AA6" w:rsidRPr="009403A9" w:rsidRDefault="00E20AA6" w:rsidP="0090265D">
            <w:pPr>
              <w:jc w:val="center"/>
              <w:rPr>
                <w:b w:val="0"/>
                <w:bCs w:val="0"/>
              </w:rPr>
            </w:pPr>
            <w:r w:rsidRPr="00F21BB7">
              <w:rPr>
                <w:b w:val="0"/>
                <w:bCs w:val="0"/>
              </w:rPr>
              <w:t>Binary Semaphore (IPC)</w:t>
            </w:r>
          </w:p>
        </w:tc>
        <w:tc>
          <w:tcPr>
            <w:tcW w:w="2401" w:type="dxa"/>
          </w:tcPr>
          <w:p w14:paraId="31F8DBC3"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w:t>
            </w:r>
            <w:r>
              <w:t>5</w:t>
            </w:r>
          </w:p>
        </w:tc>
        <w:tc>
          <w:tcPr>
            <w:tcW w:w="5103" w:type="dxa"/>
          </w:tcPr>
          <w:p w14:paraId="3313A700"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85062C">
              <w:t>The threshold check module shall signal the alarm module using a binary semaphore.</w:t>
            </w:r>
          </w:p>
        </w:tc>
      </w:tr>
      <w:tr w:rsidR="00E20AA6" w:rsidRPr="009403A9" w14:paraId="37E4F973" w14:textId="77777777" w:rsidTr="006D4592">
        <w:tc>
          <w:tcPr>
            <w:cnfStyle w:val="001000000000" w:firstRow="0" w:lastRow="0" w:firstColumn="1" w:lastColumn="0" w:oddVBand="0" w:evenVBand="0" w:oddHBand="0" w:evenHBand="0" w:firstRowFirstColumn="0" w:firstRowLastColumn="0" w:lastRowFirstColumn="0" w:lastRowLastColumn="0"/>
            <w:tcW w:w="2952" w:type="dxa"/>
          </w:tcPr>
          <w:p w14:paraId="0AF552BB" w14:textId="77777777" w:rsidR="00E20AA6" w:rsidRPr="009403A9" w:rsidRDefault="00E20AA6" w:rsidP="0090265D">
            <w:pPr>
              <w:jc w:val="center"/>
              <w:rPr>
                <w:b w:val="0"/>
                <w:bCs w:val="0"/>
              </w:rPr>
            </w:pPr>
            <w:r w:rsidRPr="00243F65">
              <w:rPr>
                <w:b w:val="0"/>
                <w:bCs w:val="0"/>
              </w:rPr>
              <w:t>Error Handler</w:t>
            </w:r>
          </w:p>
        </w:tc>
        <w:tc>
          <w:tcPr>
            <w:tcW w:w="2401" w:type="dxa"/>
          </w:tcPr>
          <w:p w14:paraId="00739266" w14:textId="77777777" w:rsidR="00E20AA6" w:rsidRPr="009403A9" w:rsidRDefault="00E20AA6" w:rsidP="0090265D">
            <w:pPr>
              <w:jc w:val="center"/>
              <w:cnfStyle w:val="000000000000" w:firstRow="0" w:lastRow="0" w:firstColumn="0" w:lastColumn="0" w:oddVBand="0" w:evenVBand="0" w:oddHBand="0" w:evenHBand="0" w:firstRowFirstColumn="0" w:firstRowLastColumn="0" w:lastRowFirstColumn="0" w:lastRowLastColumn="0"/>
            </w:pPr>
            <w:r w:rsidRPr="00AB1EBB">
              <w:t>REQ_HUM</w:t>
            </w:r>
            <w:r>
              <w:t>IDITY</w:t>
            </w:r>
            <w:r w:rsidRPr="00AB1EBB">
              <w:t>_0</w:t>
            </w:r>
            <w:r>
              <w:t>6</w:t>
            </w:r>
          </w:p>
        </w:tc>
        <w:tc>
          <w:tcPr>
            <w:tcW w:w="5103" w:type="dxa"/>
          </w:tcPr>
          <w:p w14:paraId="6CC40AF3" w14:textId="77777777" w:rsidR="00E20AA6" w:rsidRPr="009403A9" w:rsidRDefault="00E20AA6" w:rsidP="0090265D">
            <w:pPr>
              <w:jc w:val="both"/>
              <w:cnfStyle w:val="000000000000" w:firstRow="0" w:lastRow="0" w:firstColumn="0" w:lastColumn="0" w:oddVBand="0" w:evenVBand="0" w:oddHBand="0" w:evenHBand="0" w:firstRowFirstColumn="0" w:firstRowLastColumn="0" w:lastRowFirstColumn="0" w:lastRowLastColumn="0"/>
            </w:pPr>
            <w:r w:rsidRPr="007247A1">
              <w:t xml:space="preserve">The system </w:t>
            </w:r>
            <w:proofErr w:type="gramStart"/>
            <w:r w:rsidRPr="007247A1">
              <w:t>shall</w:t>
            </w:r>
            <w:proofErr w:type="gramEnd"/>
            <w:r w:rsidRPr="007247A1">
              <w:t xml:space="preserve"> detect sensor read failures and IPC communication errors.</w:t>
            </w:r>
          </w:p>
        </w:tc>
      </w:tr>
    </w:tbl>
    <w:p w14:paraId="664288D1" w14:textId="77777777" w:rsidR="00E20AA6" w:rsidRPr="006D4592" w:rsidRDefault="00E20AA6" w:rsidP="00E20AA6"/>
    <w:p w14:paraId="2187A42D" w14:textId="77777777" w:rsidR="00E20AA6" w:rsidRDefault="00E20AA6" w:rsidP="00E20AA6"/>
    <w:p w14:paraId="6BB21B8D" w14:textId="77777777" w:rsidR="00E20AA6" w:rsidRDefault="00E20AA6" w:rsidP="00E20AA6"/>
    <w:p w14:paraId="2AD7DBD2" w14:textId="77777777" w:rsidR="00E20AA6" w:rsidRDefault="00E20AA6" w:rsidP="00E20AA6"/>
    <w:p w14:paraId="3618DAD6" w14:textId="77777777" w:rsidR="00E20AA6" w:rsidRPr="00247C37" w:rsidRDefault="00E20AA6" w:rsidP="00E20AA6"/>
    <w:p w14:paraId="72900B85" w14:textId="77777777" w:rsidR="00E20AA6" w:rsidRPr="00280A7E" w:rsidRDefault="00E20AA6" w:rsidP="00E20AA6">
      <w:pPr>
        <w:jc w:val="both"/>
      </w:pPr>
    </w:p>
    <w:p w14:paraId="1B16EDF9" w14:textId="77777777" w:rsidR="00E20AA6" w:rsidRDefault="00E20AA6" w:rsidP="00E20AA6"/>
    <w:p w14:paraId="76319515" w14:textId="77777777" w:rsidR="00210127" w:rsidRPr="00E20AA6" w:rsidRDefault="00210127" w:rsidP="00E20AA6"/>
    <w:sectPr w:rsidR="00210127" w:rsidRPr="00E20A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E5451"/>
    <w:multiLevelType w:val="hybridMultilevel"/>
    <w:tmpl w:val="C4FC7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9E020A"/>
    <w:multiLevelType w:val="hybridMultilevel"/>
    <w:tmpl w:val="ECA07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EA2462"/>
    <w:multiLevelType w:val="hybridMultilevel"/>
    <w:tmpl w:val="1D489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C10A70"/>
    <w:multiLevelType w:val="hybridMultilevel"/>
    <w:tmpl w:val="5094B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967CDD"/>
    <w:multiLevelType w:val="multilevel"/>
    <w:tmpl w:val="E01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50C97"/>
    <w:multiLevelType w:val="hybridMultilevel"/>
    <w:tmpl w:val="672C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9168F5"/>
    <w:multiLevelType w:val="hybridMultilevel"/>
    <w:tmpl w:val="7BC84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4273B2"/>
    <w:multiLevelType w:val="hybridMultilevel"/>
    <w:tmpl w:val="A4386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D2E7A76"/>
    <w:multiLevelType w:val="hybridMultilevel"/>
    <w:tmpl w:val="8CBA3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5593065">
    <w:abstractNumId w:val="8"/>
  </w:num>
  <w:num w:numId="2" w16cid:durableId="1147747772">
    <w:abstractNumId w:val="6"/>
  </w:num>
  <w:num w:numId="3" w16cid:durableId="53894730">
    <w:abstractNumId w:val="5"/>
  </w:num>
  <w:num w:numId="4" w16cid:durableId="312177453">
    <w:abstractNumId w:val="4"/>
  </w:num>
  <w:num w:numId="5" w16cid:durableId="162012925">
    <w:abstractNumId w:val="7"/>
  </w:num>
  <w:num w:numId="6" w16cid:durableId="391731213">
    <w:abstractNumId w:val="3"/>
  </w:num>
  <w:num w:numId="7" w16cid:durableId="1876190818">
    <w:abstractNumId w:val="2"/>
  </w:num>
  <w:num w:numId="8" w16cid:durableId="3362073">
    <w:abstractNumId w:val="1"/>
  </w:num>
  <w:num w:numId="9" w16cid:durableId="1840151044">
    <w:abstractNumId w:val="0"/>
  </w:num>
  <w:num w:numId="10" w16cid:durableId="96295978">
    <w:abstractNumId w:val="13"/>
  </w:num>
  <w:num w:numId="11" w16cid:durableId="1186285807">
    <w:abstractNumId w:val="16"/>
  </w:num>
  <w:num w:numId="12" w16cid:durableId="299925084">
    <w:abstractNumId w:val="17"/>
  </w:num>
  <w:num w:numId="13" w16cid:durableId="112484449">
    <w:abstractNumId w:val="15"/>
  </w:num>
  <w:num w:numId="14" w16cid:durableId="1443114855">
    <w:abstractNumId w:val="14"/>
  </w:num>
  <w:num w:numId="15" w16cid:durableId="1857385980">
    <w:abstractNumId w:val="9"/>
  </w:num>
  <w:num w:numId="16" w16cid:durableId="2073580265">
    <w:abstractNumId w:val="10"/>
  </w:num>
  <w:num w:numId="17" w16cid:durableId="325205082">
    <w:abstractNumId w:val="11"/>
  </w:num>
  <w:num w:numId="18" w16cid:durableId="1040793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127"/>
    <w:rsid w:val="0029639D"/>
    <w:rsid w:val="0032352D"/>
    <w:rsid w:val="00326F90"/>
    <w:rsid w:val="003C6065"/>
    <w:rsid w:val="004E0C07"/>
    <w:rsid w:val="00623309"/>
    <w:rsid w:val="00666296"/>
    <w:rsid w:val="00751C47"/>
    <w:rsid w:val="00785CFD"/>
    <w:rsid w:val="00AA1D8D"/>
    <w:rsid w:val="00B47730"/>
    <w:rsid w:val="00CB0664"/>
    <w:rsid w:val="00E20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1E86F"/>
  <w14:defaultImageDpi w14:val="300"/>
  <w15:docId w15:val="{C0EF76DC-E3C3-4B76-82FF-4057922C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E20AA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Ajitha, Akhil</cp:lastModifiedBy>
  <cp:revision>3</cp:revision>
  <dcterms:created xsi:type="dcterms:W3CDTF">2026-02-16T09:40:00Z</dcterms:created>
  <dcterms:modified xsi:type="dcterms:W3CDTF">2026-02-17T10:09:00Z</dcterms:modified>
  <cp:category/>
</cp:coreProperties>
</file>