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Project Summary</w:t>
      </w:r>
      <w:r w:rsidDel="00000000" w:rsidR="00000000" w:rsidRPr="00000000">
        <w:rPr>
          <w:rtl w:val="0"/>
        </w:rPr>
        <w:br w:type="textWrapping"/>
        <w:br w:type="textWrapping"/>
        <w:t xml:space="preserve">This project showcases a complete </w:t>
      </w:r>
      <w:r w:rsidDel="00000000" w:rsidR="00000000" w:rsidRPr="00000000">
        <w:rPr>
          <w:b w:val="1"/>
          <w:bCs w:val="1"/>
          <w:rtl w:val="0"/>
        </w:rPr>
        <w:t xml:space="preserve">data engineering + analytics pipeline</w:t>
      </w:r>
      <w:r w:rsidDel="00000000" w:rsidR="00000000" w:rsidRPr="00000000">
        <w:rPr>
          <w:rtl w:val="0"/>
        </w:rPr>
        <w:t xml:space="preserve"> built using  a restaurant dataset (145k+ records across 6 outlets). The workflow covers: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xn54btau0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Raw Data → Cleaning (Pandas) → ETL → SQL KPIs → Power BI Dashboards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Cleaning:</w:t>
        <w:br w:type="textWrapping"/>
      </w:r>
      <w:r w:rsidDel="00000000" w:rsidR="00000000" w:rsidRPr="00000000">
        <w:rPr>
          <w:rtl w:val="0"/>
        </w:rPr>
        <w:t xml:space="preserve"> Cleaned 22 raw columns using Pandas (type conversion, missing values, derived features, normalization).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ETL Pipeline: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Built a Python ETL script to Extract raw Excel → Transform using cleaning module → Load into CSV/Parquet.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KPI Models:</w:t>
        <w:br w:type="textWrapping"/>
      </w:r>
      <w:r w:rsidDel="00000000" w:rsidR="00000000" w:rsidRPr="00000000">
        <w:rPr>
          <w:rtl w:val="0"/>
        </w:rPr>
        <w:t xml:space="preserve"> Created 20+ SQL models covering Sales, Customer, Operations, and Finance (growth rate, profitability, payment types, delivery performance, store ranking).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BI Dashboards (5 pages):</w:t>
        <w:br w:type="textWrapping"/>
      </w:r>
      <w:r w:rsidDel="00000000" w:rsidR="00000000" w:rsidRPr="00000000">
        <w:rPr>
          <w:rtl w:val="0"/>
        </w:rPr>
        <w:t xml:space="preserve"> Sales Performance, Customer Insights, Operational Metrics, Financial KPIs, and Individual Customer Behavior.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 Generated: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$63M total revenue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729k total quantity sold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62.9% repeat customer rate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Avg preparation time: ~16 mins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UPI is the dominant payment type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Burgers contribute 49M+ revenue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strong skills in </w:t>
      </w:r>
      <w:r w:rsidDel="00000000" w:rsidR="00000000" w:rsidRPr="00000000">
        <w:rPr>
          <w:b w:val="1"/>
          <w:bCs w:val="1"/>
          <w:rtl w:val="0"/>
        </w:rPr>
        <w:t xml:space="preserve">Python, Pandas, SQL, ETL, Data Modeling, and BI Visualization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