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17E1" w14:textId="784244EF" w:rsidR="004A5B6D" w:rsidRPr="005A2C60" w:rsidRDefault="000B5530" w:rsidP="0098281E">
      <w:pPr>
        <w:pStyle w:val="Title"/>
        <w:jc w:val="both"/>
        <w:rPr>
          <w:rFonts w:ascii="Times New Roman" w:hAnsi="Times New Roman" w:cs="Times New Roman"/>
          <w:b/>
          <w:bCs/>
          <w:lang w:val="en-US"/>
        </w:rPr>
      </w:pPr>
      <w:r w:rsidRPr="005A2C60">
        <w:rPr>
          <w:rFonts w:ascii="Times New Roman" w:hAnsi="Times New Roman" w:cs="Times New Roman"/>
          <w:b/>
          <w:bCs/>
          <w:lang w:val="en-US"/>
        </w:rPr>
        <w:t>Database Design</w:t>
      </w:r>
    </w:p>
    <w:p w14:paraId="215B7B23" w14:textId="4D8FC05C" w:rsidR="00675FE6" w:rsidRPr="005A2C60" w:rsidRDefault="00675FE6" w:rsidP="0098281E">
      <w:pPr>
        <w:jc w:val="both"/>
        <w:rPr>
          <w:rFonts w:ascii="Times New Roman" w:hAnsi="Times New Roman" w:cs="Times New Roman"/>
          <w:lang w:val="en-US"/>
        </w:rPr>
      </w:pPr>
    </w:p>
    <w:p w14:paraId="1ED370AD" w14:textId="6CAEE19A" w:rsidR="00675FE6" w:rsidRPr="005A2C60" w:rsidRDefault="004748B4" w:rsidP="004D1052">
      <w:pPr>
        <w:pStyle w:val="Heading1"/>
        <w:rPr>
          <w:rFonts w:ascii="Times New Roman" w:hAnsi="Times New Roman" w:cs="Times New Roman"/>
          <w:b/>
          <w:bCs/>
        </w:rPr>
      </w:pPr>
      <w:r w:rsidRPr="005A2C60">
        <w:rPr>
          <w:rFonts w:ascii="Times New Roman" w:hAnsi="Times New Roman" w:cs="Times New Roman"/>
          <w:b/>
          <w:bCs/>
          <w:lang w:val="en-US"/>
        </w:rPr>
        <w:t>Addressing</w:t>
      </w:r>
      <w:r w:rsidR="00B27EAF" w:rsidRPr="005A2C60">
        <w:rPr>
          <w:rFonts w:ascii="Times New Roman" w:hAnsi="Times New Roman" w:cs="Times New Roman"/>
          <w:b/>
          <w:bCs/>
          <w:lang w:val="en-US"/>
        </w:rPr>
        <w:t xml:space="preserve"> Business Problems</w:t>
      </w:r>
    </w:p>
    <w:p w14:paraId="089B8E09" w14:textId="7A2CA5D2" w:rsidR="00B27EAF" w:rsidRPr="005A2C60" w:rsidRDefault="00B27EAF" w:rsidP="0098281E">
      <w:pPr>
        <w:jc w:val="both"/>
        <w:rPr>
          <w:rFonts w:ascii="Times New Roman" w:hAnsi="Times New Roman" w:cs="Times New Roman"/>
          <w:lang w:val="en-US"/>
        </w:rPr>
      </w:pPr>
    </w:p>
    <w:p w14:paraId="1DE273C2" w14:textId="2D5DE257" w:rsidR="009A31DA" w:rsidRPr="005A2C60" w:rsidRDefault="009A31DA" w:rsidP="0098281E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The goal of this </w:t>
      </w:r>
      <w:r w:rsidR="005A1BC2" w:rsidRPr="005A2C60">
        <w:rPr>
          <w:rFonts w:ascii="Times New Roman" w:hAnsi="Times New Roman" w:cs="Times New Roman"/>
          <w:lang w:val="en-US"/>
        </w:rPr>
        <w:t>database is to reduce the data redundancy</w:t>
      </w:r>
      <w:r w:rsidR="00F766A0" w:rsidRPr="005A2C60">
        <w:rPr>
          <w:rFonts w:ascii="Times New Roman" w:hAnsi="Times New Roman" w:cs="Times New Roman"/>
          <w:lang w:val="en-US"/>
        </w:rPr>
        <w:t xml:space="preserve"> </w:t>
      </w:r>
      <w:r w:rsidR="004541B5" w:rsidRPr="005A2C60">
        <w:rPr>
          <w:rFonts w:ascii="Times New Roman" w:hAnsi="Times New Roman" w:cs="Times New Roman"/>
          <w:lang w:val="en-US"/>
        </w:rPr>
        <w:t>and improv</w:t>
      </w:r>
      <w:r w:rsidR="00CB42C6" w:rsidRPr="005A2C60">
        <w:rPr>
          <w:rFonts w:ascii="Times New Roman" w:hAnsi="Times New Roman" w:cs="Times New Roman"/>
          <w:lang w:val="en-US"/>
        </w:rPr>
        <w:t>e</w:t>
      </w:r>
      <w:r w:rsidR="004541B5" w:rsidRPr="005A2C60">
        <w:rPr>
          <w:rFonts w:ascii="Times New Roman" w:hAnsi="Times New Roman" w:cs="Times New Roman"/>
          <w:lang w:val="en-US"/>
        </w:rPr>
        <w:t xml:space="preserve"> data consistency by merging all the </w:t>
      </w:r>
      <w:r w:rsidR="007668BB" w:rsidRPr="005A2C60">
        <w:rPr>
          <w:rFonts w:ascii="Times New Roman" w:hAnsi="Times New Roman" w:cs="Times New Roman"/>
          <w:lang w:val="en-US"/>
        </w:rPr>
        <w:t>database</w:t>
      </w:r>
      <w:r w:rsidR="00D67A5B" w:rsidRPr="005A2C60">
        <w:rPr>
          <w:rFonts w:ascii="Times New Roman" w:hAnsi="Times New Roman" w:cs="Times New Roman"/>
          <w:lang w:val="en-US"/>
        </w:rPr>
        <w:t>s</w:t>
      </w:r>
      <w:r w:rsidR="007668BB" w:rsidRPr="005A2C60">
        <w:rPr>
          <w:rFonts w:ascii="Times New Roman" w:hAnsi="Times New Roman" w:cs="Times New Roman"/>
          <w:lang w:val="en-US"/>
        </w:rPr>
        <w:t xml:space="preserve"> and data descriptions(metadata) into one central repository. </w:t>
      </w:r>
      <w:r w:rsidR="0010548C" w:rsidRPr="005A2C60">
        <w:rPr>
          <w:rFonts w:ascii="Times New Roman" w:hAnsi="Times New Roman" w:cs="Times New Roman"/>
          <w:lang w:val="en-US"/>
        </w:rPr>
        <w:t xml:space="preserve">For Example, in a </w:t>
      </w:r>
      <w:r w:rsidR="00851798" w:rsidRPr="005A2C60">
        <w:rPr>
          <w:rFonts w:ascii="Times New Roman" w:hAnsi="Times New Roman" w:cs="Times New Roman"/>
          <w:lang w:val="en-US"/>
        </w:rPr>
        <w:t>university</w:t>
      </w:r>
      <w:r w:rsidR="0010548C" w:rsidRPr="005A2C60">
        <w:rPr>
          <w:rFonts w:ascii="Times New Roman" w:hAnsi="Times New Roman" w:cs="Times New Roman"/>
          <w:lang w:val="en-US"/>
        </w:rPr>
        <w:t xml:space="preserve">, </w:t>
      </w:r>
      <w:r w:rsidR="00A65876" w:rsidRPr="005A2C60">
        <w:rPr>
          <w:rFonts w:ascii="Times New Roman" w:hAnsi="Times New Roman" w:cs="Times New Roman"/>
          <w:lang w:val="en-US"/>
        </w:rPr>
        <w:t>departments have their own isolated database</w:t>
      </w:r>
      <w:r w:rsidR="00851798" w:rsidRPr="005A2C60">
        <w:rPr>
          <w:rFonts w:ascii="Times New Roman" w:hAnsi="Times New Roman" w:cs="Times New Roman"/>
          <w:lang w:val="en-US"/>
        </w:rPr>
        <w:t>s,</w:t>
      </w:r>
      <w:r w:rsidR="00A65876" w:rsidRPr="005A2C60">
        <w:rPr>
          <w:rFonts w:ascii="Times New Roman" w:hAnsi="Times New Roman" w:cs="Times New Roman"/>
          <w:lang w:val="en-US"/>
        </w:rPr>
        <w:t xml:space="preserve"> which is just catering to </w:t>
      </w:r>
      <w:r w:rsidR="00E75CA6" w:rsidRPr="005A2C60">
        <w:rPr>
          <w:rFonts w:ascii="Times New Roman" w:hAnsi="Times New Roman" w:cs="Times New Roman"/>
          <w:lang w:val="en-US"/>
        </w:rPr>
        <w:t xml:space="preserve">their own needs. </w:t>
      </w:r>
      <w:r w:rsidR="00851798" w:rsidRPr="005A2C60">
        <w:rPr>
          <w:rFonts w:ascii="Times New Roman" w:hAnsi="Times New Roman" w:cs="Times New Roman"/>
          <w:lang w:val="en-US"/>
        </w:rPr>
        <w:t xml:space="preserve">If </w:t>
      </w:r>
      <w:r w:rsidR="00672ECB">
        <w:rPr>
          <w:rFonts w:ascii="Times New Roman" w:hAnsi="Times New Roman" w:cs="Times New Roman"/>
          <w:lang w:val="en-US"/>
        </w:rPr>
        <w:t>personnel</w:t>
      </w:r>
      <w:r w:rsidR="0095511C" w:rsidRPr="005A2C60">
        <w:rPr>
          <w:rFonts w:ascii="Times New Roman" w:hAnsi="Times New Roman" w:cs="Times New Roman"/>
          <w:lang w:val="en-US"/>
        </w:rPr>
        <w:t xml:space="preserve"> from </w:t>
      </w:r>
      <w:r w:rsidR="00F16551">
        <w:rPr>
          <w:rFonts w:ascii="Times New Roman" w:hAnsi="Times New Roman" w:cs="Times New Roman"/>
          <w:lang w:val="en-US"/>
        </w:rPr>
        <w:t>administration</w:t>
      </w:r>
      <w:r w:rsidR="0095511C" w:rsidRPr="005A2C60">
        <w:rPr>
          <w:rFonts w:ascii="Times New Roman" w:hAnsi="Times New Roman" w:cs="Times New Roman"/>
          <w:lang w:val="en-US"/>
        </w:rPr>
        <w:t xml:space="preserve"> needs to access the information on a student, they need to </w:t>
      </w:r>
      <w:r w:rsidR="00AF0769" w:rsidRPr="005A2C60">
        <w:rPr>
          <w:rFonts w:ascii="Times New Roman" w:hAnsi="Times New Roman" w:cs="Times New Roman"/>
          <w:lang w:val="en-US"/>
        </w:rPr>
        <w:t xml:space="preserve">login into </w:t>
      </w:r>
      <w:r w:rsidR="00F16551">
        <w:rPr>
          <w:rFonts w:ascii="Times New Roman" w:hAnsi="Times New Roman" w:cs="Times New Roman"/>
          <w:lang w:val="en-US"/>
        </w:rPr>
        <w:t xml:space="preserve">a </w:t>
      </w:r>
      <w:r w:rsidR="00AF0769" w:rsidRPr="005A2C60">
        <w:rPr>
          <w:rFonts w:ascii="Times New Roman" w:hAnsi="Times New Roman" w:cs="Times New Roman"/>
          <w:lang w:val="en-US"/>
        </w:rPr>
        <w:t xml:space="preserve">department specific database and retrieve the information. In another scenario, if a student </w:t>
      </w:r>
      <w:r w:rsidR="007A4E6E" w:rsidRPr="005A2C60">
        <w:rPr>
          <w:rFonts w:ascii="Times New Roman" w:hAnsi="Times New Roman" w:cs="Times New Roman"/>
          <w:lang w:val="en-US"/>
        </w:rPr>
        <w:t>from a</w:t>
      </w:r>
      <w:r w:rsidR="00483597" w:rsidRPr="005A2C60">
        <w:rPr>
          <w:rFonts w:ascii="Times New Roman" w:hAnsi="Times New Roman" w:cs="Times New Roman"/>
          <w:lang w:val="en-US"/>
        </w:rPr>
        <w:t>n</w:t>
      </w:r>
      <w:r w:rsidR="007A4E6E" w:rsidRPr="005A2C60">
        <w:rPr>
          <w:rFonts w:ascii="Times New Roman" w:hAnsi="Times New Roman" w:cs="Times New Roman"/>
          <w:lang w:val="en-US"/>
        </w:rPr>
        <w:t xml:space="preserve"> IT department </w:t>
      </w:r>
      <w:r w:rsidR="00BB09E6" w:rsidRPr="005A2C60">
        <w:rPr>
          <w:rFonts w:ascii="Times New Roman" w:hAnsi="Times New Roman" w:cs="Times New Roman"/>
          <w:lang w:val="en-US"/>
        </w:rPr>
        <w:t xml:space="preserve">wishes to opt for a course </w:t>
      </w:r>
      <w:r w:rsidR="002B72FA" w:rsidRPr="005A2C60">
        <w:rPr>
          <w:rFonts w:ascii="Times New Roman" w:hAnsi="Times New Roman" w:cs="Times New Roman"/>
          <w:lang w:val="en-US"/>
        </w:rPr>
        <w:t>from</w:t>
      </w:r>
      <w:r w:rsidR="00F41974">
        <w:rPr>
          <w:rFonts w:ascii="Times New Roman" w:hAnsi="Times New Roman" w:cs="Times New Roman"/>
          <w:lang w:val="en-US"/>
        </w:rPr>
        <w:t xml:space="preserve"> the</w:t>
      </w:r>
      <w:r w:rsidR="002B72FA" w:rsidRPr="005A2C60">
        <w:rPr>
          <w:rFonts w:ascii="Times New Roman" w:hAnsi="Times New Roman" w:cs="Times New Roman"/>
          <w:lang w:val="en-US"/>
        </w:rPr>
        <w:t xml:space="preserve"> </w:t>
      </w:r>
      <w:r w:rsidR="007A4E6E" w:rsidRPr="005A2C60">
        <w:rPr>
          <w:rFonts w:ascii="Times New Roman" w:hAnsi="Times New Roman" w:cs="Times New Roman"/>
          <w:lang w:val="en-US"/>
        </w:rPr>
        <w:t>Journalism</w:t>
      </w:r>
      <w:r w:rsidR="002B72FA" w:rsidRPr="005A2C60">
        <w:rPr>
          <w:rFonts w:ascii="Times New Roman" w:hAnsi="Times New Roman" w:cs="Times New Roman"/>
          <w:lang w:val="en-US"/>
        </w:rPr>
        <w:t xml:space="preserve"> department</w:t>
      </w:r>
      <w:r w:rsidR="00897BF6" w:rsidRPr="005A2C60">
        <w:rPr>
          <w:rFonts w:ascii="Times New Roman" w:hAnsi="Times New Roman" w:cs="Times New Roman"/>
          <w:lang w:val="en-US"/>
        </w:rPr>
        <w:t xml:space="preserve">, the administration </w:t>
      </w:r>
      <w:r w:rsidR="004E7033" w:rsidRPr="005A2C60">
        <w:rPr>
          <w:rFonts w:ascii="Times New Roman" w:hAnsi="Times New Roman" w:cs="Times New Roman"/>
          <w:lang w:val="en-US"/>
        </w:rPr>
        <w:t>will</w:t>
      </w:r>
      <w:r w:rsidR="00897BF6" w:rsidRPr="005A2C60">
        <w:rPr>
          <w:rFonts w:ascii="Times New Roman" w:hAnsi="Times New Roman" w:cs="Times New Roman"/>
          <w:lang w:val="en-US"/>
        </w:rPr>
        <w:t xml:space="preserve"> </w:t>
      </w:r>
      <w:r w:rsidR="004E7033" w:rsidRPr="005A2C60">
        <w:rPr>
          <w:rFonts w:ascii="Times New Roman" w:hAnsi="Times New Roman" w:cs="Times New Roman"/>
          <w:lang w:val="en-US"/>
        </w:rPr>
        <w:t>register</w:t>
      </w:r>
      <w:r w:rsidR="00897BF6" w:rsidRPr="005A2C60">
        <w:rPr>
          <w:rFonts w:ascii="Times New Roman" w:hAnsi="Times New Roman" w:cs="Times New Roman"/>
          <w:lang w:val="en-US"/>
        </w:rPr>
        <w:t xml:space="preserve"> a separate student record in</w:t>
      </w:r>
      <w:r w:rsidR="006654B9" w:rsidRPr="005A2C60">
        <w:rPr>
          <w:rFonts w:ascii="Times New Roman" w:hAnsi="Times New Roman" w:cs="Times New Roman"/>
          <w:lang w:val="en-US"/>
        </w:rPr>
        <w:t xml:space="preserve"> the Journalism department. </w:t>
      </w:r>
      <w:r w:rsidR="00661EDF" w:rsidRPr="005A2C60">
        <w:rPr>
          <w:rFonts w:ascii="Times New Roman" w:hAnsi="Times New Roman" w:cs="Times New Roman"/>
          <w:lang w:val="en-US"/>
        </w:rPr>
        <w:t xml:space="preserve">This </w:t>
      </w:r>
      <w:r w:rsidR="00F41974">
        <w:rPr>
          <w:rFonts w:ascii="Times New Roman" w:hAnsi="Times New Roman" w:cs="Times New Roman"/>
          <w:lang w:val="en-US"/>
        </w:rPr>
        <w:t>will</w:t>
      </w:r>
      <w:r w:rsidR="00661EDF" w:rsidRPr="005A2C60">
        <w:rPr>
          <w:rFonts w:ascii="Times New Roman" w:hAnsi="Times New Roman" w:cs="Times New Roman"/>
          <w:lang w:val="en-US"/>
        </w:rPr>
        <w:t xml:space="preserve"> lead to data redundancy as the database in the Journalism department may hold the same metadata as the IT department. </w:t>
      </w:r>
      <w:r w:rsidR="00070E16" w:rsidRPr="005A2C60">
        <w:rPr>
          <w:rFonts w:ascii="Times New Roman" w:hAnsi="Times New Roman" w:cs="Times New Roman"/>
          <w:lang w:val="en-US"/>
        </w:rPr>
        <w:t xml:space="preserve">If a student needs to update his phone number or address, he needs to </w:t>
      </w:r>
      <w:r w:rsidR="00937DA2" w:rsidRPr="005A2C60">
        <w:rPr>
          <w:rFonts w:ascii="Times New Roman" w:hAnsi="Times New Roman" w:cs="Times New Roman"/>
          <w:lang w:val="en-US"/>
        </w:rPr>
        <w:t>reach out to</w:t>
      </w:r>
      <w:r w:rsidR="008F49D2" w:rsidRPr="005A2C60">
        <w:rPr>
          <w:rFonts w:ascii="Times New Roman" w:hAnsi="Times New Roman" w:cs="Times New Roman"/>
          <w:lang w:val="en-US"/>
        </w:rPr>
        <w:t xml:space="preserve"> both</w:t>
      </w:r>
      <w:r w:rsidR="00937DA2" w:rsidRPr="005A2C60">
        <w:rPr>
          <w:rFonts w:ascii="Times New Roman" w:hAnsi="Times New Roman" w:cs="Times New Roman"/>
          <w:lang w:val="en-US"/>
        </w:rPr>
        <w:t xml:space="preserve"> </w:t>
      </w:r>
      <w:r w:rsidR="00083683" w:rsidRPr="005A2C60">
        <w:rPr>
          <w:rFonts w:ascii="Times New Roman" w:hAnsi="Times New Roman" w:cs="Times New Roman"/>
          <w:lang w:val="en-US"/>
        </w:rPr>
        <w:t>the</w:t>
      </w:r>
      <w:r w:rsidR="00937DA2" w:rsidRPr="005A2C60">
        <w:rPr>
          <w:rFonts w:ascii="Times New Roman" w:hAnsi="Times New Roman" w:cs="Times New Roman"/>
          <w:lang w:val="en-US"/>
        </w:rPr>
        <w:t xml:space="preserve"> department</w:t>
      </w:r>
      <w:r w:rsidR="008F49D2" w:rsidRPr="005A2C60">
        <w:rPr>
          <w:rFonts w:ascii="Times New Roman" w:hAnsi="Times New Roman" w:cs="Times New Roman"/>
          <w:lang w:val="en-US"/>
        </w:rPr>
        <w:t>s</w:t>
      </w:r>
      <w:r w:rsidR="00937DA2" w:rsidRPr="005A2C60">
        <w:rPr>
          <w:rFonts w:ascii="Times New Roman" w:hAnsi="Times New Roman" w:cs="Times New Roman"/>
          <w:lang w:val="en-US"/>
        </w:rPr>
        <w:t xml:space="preserve"> to ensure data consistency.</w:t>
      </w:r>
      <w:r w:rsidR="00083683" w:rsidRPr="005A2C60">
        <w:rPr>
          <w:rFonts w:ascii="Times New Roman" w:hAnsi="Times New Roman" w:cs="Times New Roman"/>
          <w:lang w:val="en-US"/>
        </w:rPr>
        <w:t xml:space="preserve"> This is one of the major objectives we are trying to resolve in this project.</w:t>
      </w:r>
      <w:r w:rsidR="00DD270C" w:rsidRPr="005A2C60">
        <w:rPr>
          <w:rFonts w:ascii="Times New Roman" w:hAnsi="Times New Roman" w:cs="Times New Roman"/>
          <w:lang w:val="en-US"/>
        </w:rPr>
        <w:t xml:space="preserve"> We ar</w:t>
      </w:r>
      <w:r w:rsidR="008832D4" w:rsidRPr="005A2C60">
        <w:rPr>
          <w:rFonts w:ascii="Times New Roman" w:hAnsi="Times New Roman" w:cs="Times New Roman"/>
          <w:lang w:val="en-US"/>
        </w:rPr>
        <w:t xml:space="preserve">e </w:t>
      </w:r>
      <w:r w:rsidR="00672ECB">
        <w:rPr>
          <w:rFonts w:ascii="Times New Roman" w:hAnsi="Times New Roman" w:cs="Times New Roman"/>
          <w:lang w:val="en-US"/>
        </w:rPr>
        <w:t xml:space="preserve">also </w:t>
      </w:r>
      <w:r w:rsidR="008832D4" w:rsidRPr="005A2C60">
        <w:rPr>
          <w:rFonts w:ascii="Times New Roman" w:hAnsi="Times New Roman" w:cs="Times New Roman"/>
          <w:lang w:val="en-US"/>
        </w:rPr>
        <w:t xml:space="preserve">trying to address few more business problems in </w:t>
      </w:r>
      <w:r w:rsidR="00672ECB">
        <w:rPr>
          <w:rFonts w:ascii="Times New Roman" w:hAnsi="Times New Roman" w:cs="Times New Roman"/>
          <w:lang w:val="en-US"/>
        </w:rPr>
        <w:t xml:space="preserve">a </w:t>
      </w:r>
      <w:r w:rsidR="008832D4" w:rsidRPr="005A2C60">
        <w:rPr>
          <w:rFonts w:ascii="Times New Roman" w:hAnsi="Times New Roman" w:cs="Times New Roman"/>
          <w:lang w:val="en-US"/>
        </w:rPr>
        <w:t>University Database Model</w:t>
      </w:r>
      <w:r w:rsidR="00553DA2" w:rsidRPr="005A2C60">
        <w:rPr>
          <w:rFonts w:ascii="Times New Roman" w:hAnsi="Times New Roman" w:cs="Times New Roman"/>
          <w:lang w:val="en-US"/>
        </w:rPr>
        <w:t>:</w:t>
      </w:r>
    </w:p>
    <w:p w14:paraId="3B44AE7E" w14:textId="3856EEF2" w:rsidR="000B5530" w:rsidRPr="005A2C60" w:rsidRDefault="002E66B7" w:rsidP="009828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Using a centralized database to </w:t>
      </w:r>
      <w:r w:rsidR="00B75FA1" w:rsidRPr="005A2C60">
        <w:rPr>
          <w:rFonts w:ascii="Times New Roman" w:hAnsi="Times New Roman" w:cs="Times New Roman"/>
          <w:lang w:val="en-US"/>
        </w:rPr>
        <w:t>track overall student’s academic performance</w:t>
      </w:r>
      <w:r w:rsidR="008513D7" w:rsidRPr="005A2C60">
        <w:rPr>
          <w:rFonts w:ascii="Times New Roman" w:hAnsi="Times New Roman" w:cs="Times New Roman"/>
          <w:lang w:val="en-US"/>
        </w:rPr>
        <w:t xml:space="preserve"> </w:t>
      </w:r>
      <w:r w:rsidR="00E24198" w:rsidRPr="005A2C60">
        <w:rPr>
          <w:rFonts w:ascii="Times New Roman" w:hAnsi="Times New Roman" w:cs="Times New Roman"/>
          <w:lang w:val="en-US"/>
        </w:rPr>
        <w:t xml:space="preserve">regardless of the department they belong to </w:t>
      </w:r>
      <w:r w:rsidR="008513D7" w:rsidRPr="005A2C60">
        <w:rPr>
          <w:rFonts w:ascii="Times New Roman" w:hAnsi="Times New Roman" w:cs="Times New Roman"/>
          <w:lang w:val="en-US"/>
        </w:rPr>
        <w:t>and determine the list of students with lower grades. This will help the University and</w:t>
      </w:r>
      <w:r w:rsidR="009000F2" w:rsidRPr="005A2C60">
        <w:rPr>
          <w:rFonts w:ascii="Times New Roman" w:hAnsi="Times New Roman" w:cs="Times New Roman"/>
          <w:lang w:val="en-US"/>
        </w:rPr>
        <w:t xml:space="preserve"> the</w:t>
      </w:r>
      <w:r w:rsidR="008513D7" w:rsidRPr="005A2C60">
        <w:rPr>
          <w:rFonts w:ascii="Times New Roman" w:hAnsi="Times New Roman" w:cs="Times New Roman"/>
          <w:lang w:val="en-US"/>
        </w:rPr>
        <w:t xml:space="preserve"> Professor</w:t>
      </w:r>
      <w:r w:rsidR="004053E1" w:rsidRPr="005A2C60">
        <w:rPr>
          <w:rFonts w:ascii="Times New Roman" w:hAnsi="Times New Roman" w:cs="Times New Roman"/>
          <w:lang w:val="en-US"/>
        </w:rPr>
        <w:t>s</w:t>
      </w:r>
      <w:r w:rsidR="008513D7" w:rsidRPr="005A2C60">
        <w:rPr>
          <w:rFonts w:ascii="Times New Roman" w:hAnsi="Times New Roman" w:cs="Times New Roman"/>
          <w:lang w:val="en-US"/>
        </w:rPr>
        <w:t xml:space="preserve"> </w:t>
      </w:r>
      <w:r w:rsidR="009000F2" w:rsidRPr="005A2C60">
        <w:rPr>
          <w:rFonts w:ascii="Times New Roman" w:hAnsi="Times New Roman" w:cs="Times New Roman"/>
          <w:lang w:val="en-US"/>
        </w:rPr>
        <w:t xml:space="preserve">to </w:t>
      </w:r>
      <w:r w:rsidR="008513D7" w:rsidRPr="005A2C60">
        <w:rPr>
          <w:rFonts w:ascii="Times New Roman" w:hAnsi="Times New Roman" w:cs="Times New Roman"/>
          <w:lang w:val="en-US"/>
        </w:rPr>
        <w:t>focus</w:t>
      </w:r>
      <w:r w:rsidR="009000F2" w:rsidRPr="005A2C60">
        <w:rPr>
          <w:rFonts w:ascii="Times New Roman" w:hAnsi="Times New Roman" w:cs="Times New Roman"/>
          <w:lang w:val="en-US"/>
        </w:rPr>
        <w:t xml:space="preserve"> more</w:t>
      </w:r>
      <w:r w:rsidR="008513D7" w:rsidRPr="005A2C60">
        <w:rPr>
          <w:rFonts w:ascii="Times New Roman" w:hAnsi="Times New Roman" w:cs="Times New Roman"/>
          <w:lang w:val="en-US"/>
        </w:rPr>
        <w:t xml:space="preserve"> on these</w:t>
      </w:r>
      <w:r w:rsidR="00195888" w:rsidRPr="005A2C60">
        <w:rPr>
          <w:rFonts w:ascii="Times New Roman" w:hAnsi="Times New Roman" w:cs="Times New Roman"/>
          <w:lang w:val="en-US"/>
        </w:rPr>
        <w:t xml:space="preserve"> students and look at ways to assist them.</w:t>
      </w:r>
    </w:p>
    <w:p w14:paraId="46B3455A" w14:textId="63B12CEF" w:rsidR="009C266F" w:rsidRPr="005A2C60" w:rsidRDefault="0098281E" w:rsidP="009C26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>Determine the number</w:t>
      </w:r>
      <w:r w:rsidR="00063159" w:rsidRPr="005A2C60">
        <w:rPr>
          <w:rFonts w:ascii="Times New Roman" w:hAnsi="Times New Roman" w:cs="Times New Roman"/>
          <w:lang w:val="en-US"/>
        </w:rPr>
        <w:t xml:space="preserve"> of </w:t>
      </w:r>
      <w:r w:rsidR="00327A2E" w:rsidRPr="005A2C60">
        <w:rPr>
          <w:rFonts w:ascii="Times New Roman" w:hAnsi="Times New Roman" w:cs="Times New Roman"/>
          <w:lang w:val="en-US"/>
        </w:rPr>
        <w:t xml:space="preserve">courses handled by Professors and ensure that </w:t>
      </w:r>
      <w:r w:rsidR="009A7D4E" w:rsidRPr="005A2C60">
        <w:rPr>
          <w:rFonts w:ascii="Times New Roman" w:hAnsi="Times New Roman" w:cs="Times New Roman"/>
          <w:lang w:val="en-US"/>
        </w:rPr>
        <w:t xml:space="preserve">sections per course is evenly split between Professors. Also, determine the </w:t>
      </w:r>
      <w:r w:rsidR="009C266F" w:rsidRPr="005A2C60">
        <w:rPr>
          <w:rFonts w:ascii="Times New Roman" w:hAnsi="Times New Roman" w:cs="Times New Roman"/>
          <w:lang w:val="en-US"/>
        </w:rPr>
        <w:t xml:space="preserve">number of sections required based on </w:t>
      </w:r>
      <w:r w:rsidR="00F3056D" w:rsidRPr="005A2C60">
        <w:rPr>
          <w:rFonts w:ascii="Times New Roman" w:hAnsi="Times New Roman" w:cs="Times New Roman"/>
          <w:lang w:val="en-US"/>
        </w:rPr>
        <w:t>course registrations.</w:t>
      </w:r>
    </w:p>
    <w:p w14:paraId="1F15BBA5" w14:textId="3733C6B0" w:rsidR="00F3056D" w:rsidRPr="005A2C60" w:rsidRDefault="00F3056D" w:rsidP="009C26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Making course registration easier. Suppose a student </w:t>
      </w:r>
      <w:r w:rsidR="00A62A9C" w:rsidRPr="005A2C60">
        <w:rPr>
          <w:rFonts w:ascii="Times New Roman" w:hAnsi="Times New Roman" w:cs="Times New Roman"/>
          <w:lang w:val="en-US"/>
        </w:rPr>
        <w:t xml:space="preserve">wants to opt for a course from a different department, he can do so by accessing </w:t>
      </w:r>
      <w:r w:rsidR="00DC5D62">
        <w:rPr>
          <w:rFonts w:ascii="Times New Roman" w:hAnsi="Times New Roman" w:cs="Times New Roman"/>
          <w:lang w:val="en-US"/>
        </w:rPr>
        <w:t xml:space="preserve">the </w:t>
      </w:r>
      <w:r w:rsidR="00A62A9C" w:rsidRPr="005A2C60">
        <w:rPr>
          <w:rFonts w:ascii="Times New Roman" w:hAnsi="Times New Roman" w:cs="Times New Roman"/>
          <w:lang w:val="en-US"/>
        </w:rPr>
        <w:t>course registration system</w:t>
      </w:r>
      <w:r w:rsidR="00DC5D62">
        <w:rPr>
          <w:rFonts w:ascii="Times New Roman" w:hAnsi="Times New Roman" w:cs="Times New Roman"/>
          <w:lang w:val="en-US"/>
        </w:rPr>
        <w:t xml:space="preserve"> which is in sync with the central database.</w:t>
      </w:r>
    </w:p>
    <w:p w14:paraId="764091DC" w14:textId="3EABAB27" w:rsidR="00340912" w:rsidRPr="005A2C60" w:rsidRDefault="00340912" w:rsidP="009C26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>Making sure each student is assigned an advisor</w:t>
      </w:r>
      <w:r w:rsidR="0025096F" w:rsidRPr="005A2C60">
        <w:rPr>
          <w:rFonts w:ascii="Times New Roman" w:hAnsi="Times New Roman" w:cs="Times New Roman"/>
          <w:lang w:val="en-US"/>
        </w:rPr>
        <w:t>. Having a centralized database, gives the</w:t>
      </w:r>
      <w:r w:rsidR="003901D9" w:rsidRPr="005A2C60">
        <w:rPr>
          <w:rFonts w:ascii="Times New Roman" w:hAnsi="Times New Roman" w:cs="Times New Roman"/>
          <w:lang w:val="en-US"/>
        </w:rPr>
        <w:t xml:space="preserve"> student flexibility to </w:t>
      </w:r>
      <w:r w:rsidR="007F122D" w:rsidRPr="005A2C60">
        <w:rPr>
          <w:rFonts w:ascii="Times New Roman" w:hAnsi="Times New Roman" w:cs="Times New Roman"/>
          <w:lang w:val="en-US"/>
        </w:rPr>
        <w:t>choose a</w:t>
      </w:r>
      <w:r w:rsidR="00BB6107" w:rsidRPr="005A2C60">
        <w:rPr>
          <w:rFonts w:ascii="Times New Roman" w:hAnsi="Times New Roman" w:cs="Times New Roman"/>
          <w:lang w:val="en-US"/>
        </w:rPr>
        <w:t>n Academic</w:t>
      </w:r>
      <w:r w:rsidR="007469FE" w:rsidRPr="005A2C60">
        <w:rPr>
          <w:rFonts w:ascii="Times New Roman" w:hAnsi="Times New Roman" w:cs="Times New Roman"/>
          <w:lang w:val="en-US"/>
        </w:rPr>
        <w:t xml:space="preserve"> </w:t>
      </w:r>
      <w:r w:rsidR="00BB6107" w:rsidRPr="005A2C60">
        <w:rPr>
          <w:rFonts w:ascii="Times New Roman" w:hAnsi="Times New Roman" w:cs="Times New Roman"/>
          <w:lang w:val="en-US"/>
        </w:rPr>
        <w:t>A</w:t>
      </w:r>
      <w:r w:rsidR="007469FE" w:rsidRPr="005A2C60">
        <w:rPr>
          <w:rFonts w:ascii="Times New Roman" w:hAnsi="Times New Roman" w:cs="Times New Roman"/>
          <w:lang w:val="en-US"/>
        </w:rPr>
        <w:t>dvisor</w:t>
      </w:r>
      <w:r w:rsidR="009929E2" w:rsidRPr="005A2C60">
        <w:rPr>
          <w:rFonts w:ascii="Times New Roman" w:hAnsi="Times New Roman" w:cs="Times New Roman"/>
          <w:lang w:val="en-US"/>
        </w:rPr>
        <w:t xml:space="preserve"> (from any Department)</w:t>
      </w:r>
      <w:r w:rsidR="007469FE" w:rsidRPr="005A2C60">
        <w:rPr>
          <w:rFonts w:ascii="Times New Roman" w:hAnsi="Times New Roman" w:cs="Times New Roman"/>
          <w:lang w:val="en-US"/>
        </w:rPr>
        <w:t xml:space="preserve"> or a counsellor they are comfortable with.</w:t>
      </w:r>
    </w:p>
    <w:p w14:paraId="5AD1DF8B" w14:textId="23336CE4" w:rsidR="008337A4" w:rsidRPr="005A2C60" w:rsidRDefault="007552DB" w:rsidP="008337A4">
      <w:pPr>
        <w:pStyle w:val="Heading1"/>
        <w:rPr>
          <w:rFonts w:ascii="Times New Roman" w:hAnsi="Times New Roman" w:cs="Times New Roman"/>
          <w:b/>
          <w:bCs/>
          <w:lang w:val="en-US"/>
        </w:rPr>
      </w:pPr>
      <w:r w:rsidRPr="005A2C60">
        <w:rPr>
          <w:rFonts w:ascii="Times New Roman" w:hAnsi="Times New Roman" w:cs="Times New Roman"/>
          <w:b/>
          <w:bCs/>
          <w:lang w:val="en-US"/>
        </w:rPr>
        <w:t>Decoding the ER Diagram</w:t>
      </w:r>
    </w:p>
    <w:p w14:paraId="49C87187" w14:textId="24AA6B22" w:rsidR="00D71EC7" w:rsidRPr="005A2C60" w:rsidRDefault="007552DB" w:rsidP="0088639A">
      <w:pPr>
        <w:pStyle w:val="Heading2"/>
        <w:rPr>
          <w:rFonts w:ascii="Times New Roman" w:hAnsi="Times New Roman" w:cs="Times New Roman"/>
          <w:b/>
          <w:bCs/>
          <w:lang w:val="en-US"/>
        </w:rPr>
      </w:pPr>
      <w:r w:rsidRPr="005A2C60">
        <w:rPr>
          <w:rFonts w:ascii="Times New Roman" w:hAnsi="Times New Roman" w:cs="Times New Roman"/>
          <w:b/>
          <w:bCs/>
          <w:lang w:val="en-US"/>
        </w:rPr>
        <w:t>Defining Entities</w:t>
      </w:r>
    </w:p>
    <w:p w14:paraId="64AEFCCA" w14:textId="50313D80" w:rsidR="008337A4" w:rsidRPr="005A2C60" w:rsidRDefault="008337A4" w:rsidP="006F1916">
      <w:pPr>
        <w:rPr>
          <w:rFonts w:ascii="Times New Roman" w:hAnsi="Times New Roman" w:cs="Times New Roman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304"/>
        <w:gridCol w:w="2230"/>
        <w:gridCol w:w="6095"/>
      </w:tblGrid>
      <w:tr w:rsidR="006F240D" w:rsidRPr="006F240D" w14:paraId="2558DA45" w14:textId="77777777" w:rsidTr="006F240D">
        <w:trPr>
          <w:trHeight w:val="279"/>
        </w:trPr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977C" w14:textId="405BF67C" w:rsidR="006F240D" w:rsidRPr="006F240D" w:rsidRDefault="00E66854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A2C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S. No.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556D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Entity Type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30738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F240D" w:rsidRPr="006F240D" w14:paraId="63624733" w14:textId="77777777" w:rsidTr="006F240D">
        <w:trPr>
          <w:trHeight w:val="847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4442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84D8" w14:textId="1DCBF75F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UNIVERSITY</w:t>
            </w:r>
            <w:r w:rsidR="00ED7F7B"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CAMPUS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A4FBF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 educational organization with multiple campuses and departments. 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 xml:space="preserve">Ex: </w:t>
            </w:r>
            <w:proofErr w:type="spellStart"/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Northeastern</w:t>
            </w:r>
            <w:proofErr w:type="spellEnd"/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University</w:t>
            </w:r>
          </w:p>
        </w:tc>
      </w:tr>
      <w:tr w:rsidR="006F240D" w:rsidRPr="006F240D" w14:paraId="29B49CE4" w14:textId="77777777" w:rsidTr="006F240D">
        <w:trPr>
          <w:trHeight w:val="558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02F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010E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COURSES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C431BB" w14:textId="6F0B139C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Lists all the courses offered by the University </w:t>
            </w:r>
            <w:r w:rsidR="00B419D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from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various departments. 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 xml:space="preserve">Ex: Database Management and Database Design </w:t>
            </w:r>
          </w:p>
        </w:tc>
      </w:tr>
      <w:tr w:rsidR="006F240D" w:rsidRPr="006F240D" w14:paraId="6CE6AC1E" w14:textId="77777777" w:rsidTr="006F240D">
        <w:trPr>
          <w:trHeight w:val="51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9506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B183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DEPARTMENTS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AEE07B" w14:textId="707A2E36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 </w:t>
            </w:r>
            <w:r w:rsidR="00B419D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component of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 University which offers a set of courses applicable to an industry or field.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Ex: College of Engineering</w:t>
            </w:r>
          </w:p>
        </w:tc>
      </w:tr>
      <w:tr w:rsidR="006F240D" w:rsidRPr="006F240D" w14:paraId="54E70397" w14:textId="77777777" w:rsidTr="006F240D">
        <w:trPr>
          <w:trHeight w:val="51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E824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A6FD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PROFESSORS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1DFFB0" w14:textId="5C2EC1AB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Faculty responsible to teach </w:t>
            </w:r>
            <w:r w:rsidR="003069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one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more courses in a department.</w:t>
            </w:r>
          </w:p>
        </w:tc>
      </w:tr>
      <w:tr w:rsidR="006F240D" w:rsidRPr="006F240D" w14:paraId="64C2B781" w14:textId="77777777" w:rsidTr="006F240D">
        <w:trPr>
          <w:trHeight w:val="51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8D0D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F35B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E0B669" w14:textId="13B2DD44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candidate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enrolled into the </w:t>
            </w:r>
            <w:r w:rsidR="003069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niversity and has taken a course within the department.</w:t>
            </w:r>
          </w:p>
        </w:tc>
      </w:tr>
      <w:tr w:rsidR="006F240D" w:rsidRPr="006F240D" w14:paraId="0EBB2DC7" w14:textId="77777777" w:rsidTr="006F240D">
        <w:trPr>
          <w:trHeight w:val="51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B625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lastRenderedPageBreak/>
              <w:t>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5A99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GRADES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4E590E" w14:textId="15A9086B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cores secured by students. It is a measure of overall academic performance of the students within a </w:t>
            </w:r>
            <w:r w:rsidR="00474EFE"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epartment or the University.</w:t>
            </w:r>
          </w:p>
        </w:tc>
      </w:tr>
      <w:tr w:rsidR="006F240D" w:rsidRPr="006F240D" w14:paraId="2404C669" w14:textId="77777777" w:rsidTr="006F240D">
        <w:trPr>
          <w:trHeight w:val="51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EDE8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A31E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STAFF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547476" w14:textId="7E17503B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taff who are either a full-time or</w:t>
            </w:r>
            <w:r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contract employees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, they take care of administrative tasks within the </w:t>
            </w:r>
            <w:r w:rsidR="00474EFE"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niversity.</w:t>
            </w:r>
          </w:p>
        </w:tc>
      </w:tr>
      <w:tr w:rsidR="006F240D" w:rsidRPr="006F240D" w14:paraId="3442B109" w14:textId="77777777" w:rsidTr="006F240D">
        <w:trPr>
          <w:trHeight w:val="51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6111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A87C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ADVISOR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A078AE" w14:textId="291B6009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 </w:t>
            </w:r>
            <w:r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dvisor </w:t>
            </w:r>
            <w:r w:rsidR="008C7CD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is a person 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who guides the student</w:t>
            </w:r>
            <w:r w:rsidR="008C7CD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on academic matters</w:t>
            </w:r>
          </w:p>
        </w:tc>
      </w:tr>
      <w:tr w:rsidR="006F240D" w:rsidRPr="006F240D" w14:paraId="27B75F0F" w14:textId="77777777" w:rsidTr="006F240D">
        <w:trPr>
          <w:trHeight w:val="51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69A0" w14:textId="77777777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2AA4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SECTIONS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ABB7D0" w14:textId="6C129897" w:rsidR="006F240D" w:rsidRPr="006F240D" w:rsidRDefault="00474EFE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="006F240D"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tudents are divided into batches based on the </w:t>
            </w:r>
            <w:r w:rsidR="006F240D" w:rsidRPr="005A2C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enrolment</w:t>
            </w:r>
            <w:r w:rsidR="006F240D"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size. There is often a threshold on the number of students per section.</w:t>
            </w:r>
            <w:r w:rsidR="0012608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02396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More than one course can be assigned to one section.</w:t>
            </w:r>
          </w:p>
        </w:tc>
      </w:tr>
      <w:tr w:rsidR="009851F9" w:rsidRPr="006F240D" w14:paraId="212A809B" w14:textId="77777777" w:rsidTr="00570D8A">
        <w:trPr>
          <w:trHeight w:val="93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6F0F9" w14:textId="635CE30E" w:rsidR="009851F9" w:rsidRPr="006F240D" w:rsidRDefault="00640168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75366" w14:textId="2069BF62" w:rsidR="009851F9" w:rsidRDefault="009851F9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CONTRACT STAFF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7732D" w14:textId="3443C32A" w:rsidR="009851F9" w:rsidRDefault="009851F9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Staff is a contract staff if they are employed on a contract basis via third party.</w:t>
            </w:r>
          </w:p>
        </w:tc>
      </w:tr>
      <w:tr w:rsidR="004D1AD0" w:rsidRPr="006F240D" w14:paraId="69F1EA76" w14:textId="77777777" w:rsidTr="00570D8A">
        <w:trPr>
          <w:trHeight w:val="93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41A7C" w14:textId="2039EACB" w:rsidR="004D1AD0" w:rsidRPr="006F240D" w:rsidRDefault="00640168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E203" w14:textId="4AB7E842" w:rsidR="004D1AD0" w:rsidRDefault="004D1AD0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PERMANENT STAFF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F35433" w14:textId="35E991D2" w:rsidR="004D1AD0" w:rsidRDefault="004D1AD0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Staff is a permanent staff if they are employed as a Full Time Employee.</w:t>
            </w:r>
          </w:p>
        </w:tc>
      </w:tr>
      <w:tr w:rsidR="00E75577" w:rsidRPr="006F240D" w14:paraId="6C7F2198" w14:textId="77777777" w:rsidTr="00570D8A">
        <w:trPr>
          <w:trHeight w:val="93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B13E7" w14:textId="065D9054" w:rsidR="00E75577" w:rsidRPr="006F240D" w:rsidRDefault="00640168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75385" w14:textId="046B84D4" w:rsidR="00E75577" w:rsidRDefault="00E75577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CONTRACT</w:t>
            </w:r>
            <w:r w:rsidR="00395E8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PROFESSOR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4BDD8D" w14:textId="6C3BB11C" w:rsidR="00E75577" w:rsidRDefault="00395E83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professor is a contract professor if he is employed on a contract paid hourly</w:t>
            </w:r>
            <w:r w:rsidR="0064016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  <w:tr w:rsidR="00835BDF" w:rsidRPr="006F240D" w14:paraId="6180941F" w14:textId="77777777" w:rsidTr="00570D8A">
        <w:trPr>
          <w:trHeight w:val="93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C207F" w14:textId="39B057E8" w:rsidR="00835BDF" w:rsidRPr="006F240D" w:rsidRDefault="00640168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8FEB" w14:textId="22F31DA7" w:rsidR="00835BDF" w:rsidRDefault="00835BDF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PERMANENT</w:t>
            </w:r>
            <w:r w:rsidR="00395E8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PROFESSOR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8E472" w14:textId="4F784745" w:rsidR="00835BDF" w:rsidRDefault="003F6C04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 professor is permanent if he is employed </w:t>
            </w:r>
            <w:r w:rsidR="005F165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 a Full Time Employee.</w:t>
            </w:r>
          </w:p>
        </w:tc>
      </w:tr>
      <w:tr w:rsidR="000D2FC4" w:rsidRPr="006F240D" w14:paraId="0DE51A28" w14:textId="77777777" w:rsidTr="00570D8A">
        <w:trPr>
          <w:trHeight w:val="93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720F" w14:textId="72B1DE39" w:rsidR="000D2FC4" w:rsidRPr="006F240D" w:rsidRDefault="00640168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06E9C" w14:textId="6637EC98" w:rsidR="000D2FC4" w:rsidRDefault="000D2FC4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TEACHES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D02340" w14:textId="7483AE7F" w:rsidR="000D2FC4" w:rsidRDefault="000D2FC4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professor teaches a course or more than one course which can be viewed by students in the Course Offerings.</w:t>
            </w:r>
          </w:p>
        </w:tc>
      </w:tr>
      <w:tr w:rsidR="00525C11" w:rsidRPr="006F240D" w14:paraId="4A07579E" w14:textId="77777777" w:rsidTr="00570D8A">
        <w:trPr>
          <w:trHeight w:val="93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93A71" w14:textId="22C1C6C7" w:rsidR="00525C11" w:rsidRPr="006F240D" w:rsidRDefault="00640168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3B354" w14:textId="54067415" w:rsidR="00525C11" w:rsidRDefault="00614D03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BUILDING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7372C9" w14:textId="0998477C" w:rsidR="00525C11" w:rsidRDefault="00614D03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University Campus has a number of Buildings and Buildings contain various Departments.</w:t>
            </w:r>
          </w:p>
        </w:tc>
      </w:tr>
      <w:tr w:rsidR="00176AFF" w:rsidRPr="006F240D" w14:paraId="49278D75" w14:textId="77777777" w:rsidTr="00570D8A">
        <w:trPr>
          <w:trHeight w:val="93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1069" w14:textId="5D28B8AD" w:rsidR="00176AFF" w:rsidRPr="006F240D" w:rsidRDefault="00640168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16D06" w14:textId="0C0DD1F9" w:rsidR="00176AFF" w:rsidRPr="006F240D" w:rsidRDefault="00176AFF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COURSE CATALOG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07A10" w14:textId="3E84503C" w:rsidR="00176AFF" w:rsidRDefault="00DD15B5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Students can view the Course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Catalog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. Course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Catalog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is a part of Course Offering and is structured by the University Campus.</w:t>
            </w:r>
          </w:p>
        </w:tc>
      </w:tr>
      <w:tr w:rsidR="006F240D" w:rsidRPr="006F240D" w14:paraId="44973496" w14:textId="77777777" w:rsidTr="00570D8A">
        <w:trPr>
          <w:trHeight w:val="93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9AA4" w14:textId="3893BF0A" w:rsidR="006F240D" w:rsidRPr="006F240D" w:rsidRDefault="006F240D" w:rsidP="006F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</w:t>
            </w:r>
            <w:r w:rsidR="006401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5767" w14:textId="77777777" w:rsidR="006F240D" w:rsidRPr="006F240D" w:rsidRDefault="006F240D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COURSE REGISRATION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50CB61" w14:textId="05471816" w:rsidR="006F240D" w:rsidRPr="006F240D" w:rsidRDefault="00935B38" w:rsidP="006F2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="006F240D"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tudents register for their course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r w:rsidR="006F240D"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at the start of the semester. They will need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to </w:t>
            </w:r>
            <w:r w:rsidR="006F240D"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access </w:t>
            </w:r>
            <w:r w:rsidR="000345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course</w:t>
            </w:r>
            <w:r w:rsidR="006F240D"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registration </w:t>
            </w:r>
            <w:r w:rsidR="000345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platform which is in sync with centralized database.</w:t>
            </w:r>
            <w:r w:rsidR="006F240D" w:rsidRPr="006F240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</w:p>
        </w:tc>
      </w:tr>
    </w:tbl>
    <w:p w14:paraId="3301D705" w14:textId="4FFFA279" w:rsidR="00154011" w:rsidRDefault="00154011" w:rsidP="00474EFE">
      <w:pPr>
        <w:pStyle w:val="Heading2"/>
        <w:rPr>
          <w:rFonts w:ascii="Times New Roman" w:hAnsi="Times New Roman" w:cs="Times New Roman"/>
          <w:b/>
          <w:bCs/>
          <w:lang w:val="en-US"/>
        </w:rPr>
      </w:pPr>
    </w:p>
    <w:p w14:paraId="4E8C2D12" w14:textId="1DA08B04" w:rsidR="00794A19" w:rsidRDefault="007F2641" w:rsidP="00474EFE">
      <w:pPr>
        <w:pStyle w:val="Heading2"/>
        <w:rPr>
          <w:rFonts w:ascii="Times New Roman" w:hAnsi="Times New Roman" w:cs="Times New Roman"/>
          <w:b/>
          <w:bCs/>
          <w:lang w:val="en-US"/>
        </w:rPr>
      </w:pPr>
      <w:r w:rsidRPr="005A2C60">
        <w:rPr>
          <w:rFonts w:ascii="Times New Roman" w:hAnsi="Times New Roman" w:cs="Times New Roman"/>
          <w:b/>
          <w:bCs/>
          <w:lang w:val="en-US"/>
        </w:rPr>
        <w:t>Business Rules</w:t>
      </w:r>
      <w:r w:rsidR="00DC7EC6" w:rsidRPr="005A2C60">
        <w:rPr>
          <w:rFonts w:ascii="Times New Roman" w:hAnsi="Times New Roman" w:cs="Times New Roman"/>
          <w:b/>
          <w:bCs/>
          <w:lang w:val="en-US"/>
        </w:rPr>
        <w:t xml:space="preserve"> (Relationships between Entities)</w:t>
      </w:r>
    </w:p>
    <w:p w14:paraId="4FA27D55" w14:textId="77777777" w:rsidR="005A2C60" w:rsidRPr="005A2C60" w:rsidRDefault="005A2C60" w:rsidP="005A2C60">
      <w:pPr>
        <w:rPr>
          <w:lang w:val="en-US"/>
        </w:rPr>
      </w:pPr>
    </w:p>
    <w:p w14:paraId="52276C47" w14:textId="36322C92" w:rsidR="007F2641" w:rsidRPr="005A2C60" w:rsidRDefault="0022484C" w:rsidP="007F2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A University can have many campuses. A campus </w:t>
      </w:r>
      <w:r w:rsidR="00001543" w:rsidRPr="005A2C60">
        <w:rPr>
          <w:rFonts w:ascii="Times New Roman" w:hAnsi="Times New Roman" w:cs="Times New Roman"/>
          <w:lang w:val="en-US"/>
        </w:rPr>
        <w:t>will</w:t>
      </w:r>
      <w:r w:rsidRPr="005A2C60">
        <w:rPr>
          <w:rFonts w:ascii="Times New Roman" w:hAnsi="Times New Roman" w:cs="Times New Roman"/>
          <w:lang w:val="en-US"/>
        </w:rPr>
        <w:t xml:space="preserve"> offer </w:t>
      </w:r>
      <w:r w:rsidR="00D9403E" w:rsidRPr="005A2C60">
        <w:rPr>
          <w:rFonts w:ascii="Times New Roman" w:hAnsi="Times New Roman" w:cs="Times New Roman"/>
          <w:i/>
          <w:iCs/>
          <w:lang w:val="en-US"/>
        </w:rPr>
        <w:t>at least one</w:t>
      </w:r>
      <w:r w:rsidR="00D9403E" w:rsidRPr="005A2C60">
        <w:rPr>
          <w:rFonts w:ascii="Times New Roman" w:hAnsi="Times New Roman" w:cs="Times New Roman"/>
          <w:lang w:val="en-US"/>
        </w:rPr>
        <w:t xml:space="preserve"> </w:t>
      </w:r>
      <w:r w:rsidR="00FC25D3" w:rsidRPr="005A2C60">
        <w:rPr>
          <w:rFonts w:ascii="Times New Roman" w:hAnsi="Times New Roman" w:cs="Times New Roman"/>
          <w:lang w:val="en-US"/>
        </w:rPr>
        <w:t xml:space="preserve">COURSE. </w:t>
      </w:r>
      <w:r w:rsidR="00B57BF9" w:rsidRPr="005A2C60">
        <w:rPr>
          <w:rFonts w:ascii="Times New Roman" w:hAnsi="Times New Roman" w:cs="Times New Roman"/>
          <w:lang w:val="en-US"/>
        </w:rPr>
        <w:t xml:space="preserve">A COURSE </w:t>
      </w:r>
      <w:r w:rsidR="00B57BF9" w:rsidRPr="005A2C60">
        <w:rPr>
          <w:rFonts w:ascii="Times New Roman" w:hAnsi="Times New Roman" w:cs="Times New Roman"/>
          <w:i/>
          <w:iCs/>
          <w:lang w:val="en-US"/>
        </w:rPr>
        <w:t>may or may not</w:t>
      </w:r>
      <w:r w:rsidR="00B57BF9" w:rsidRPr="005A2C60">
        <w:rPr>
          <w:rFonts w:ascii="Times New Roman" w:hAnsi="Times New Roman" w:cs="Times New Roman"/>
          <w:lang w:val="en-US"/>
        </w:rPr>
        <w:t xml:space="preserve"> be offered by a UNIVERSITY CAMPUS.</w:t>
      </w:r>
    </w:p>
    <w:p w14:paraId="3DE4A7D1" w14:textId="00EAF1EF" w:rsidR="0003072C" w:rsidRDefault="00F83609" w:rsidP="007F2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A DEPARTMENT can be common to </w:t>
      </w:r>
      <w:r w:rsidR="00827E50" w:rsidRPr="005A2C60">
        <w:rPr>
          <w:rFonts w:ascii="Times New Roman" w:hAnsi="Times New Roman" w:cs="Times New Roman"/>
          <w:i/>
          <w:iCs/>
          <w:lang w:val="en-US"/>
        </w:rPr>
        <w:t xml:space="preserve">one or many </w:t>
      </w:r>
      <w:r w:rsidR="00827E50" w:rsidRPr="005A2C60">
        <w:rPr>
          <w:rFonts w:ascii="Times New Roman" w:hAnsi="Times New Roman" w:cs="Times New Roman"/>
          <w:lang w:val="en-US"/>
        </w:rPr>
        <w:t xml:space="preserve">UNIVERSITY CAMPUSES. UNIVERSITY CAMPUS will have </w:t>
      </w:r>
      <w:r w:rsidR="00827E50" w:rsidRPr="005A2C60">
        <w:rPr>
          <w:rFonts w:ascii="Times New Roman" w:hAnsi="Times New Roman" w:cs="Times New Roman"/>
          <w:i/>
          <w:iCs/>
          <w:lang w:val="en-US"/>
        </w:rPr>
        <w:t>at least one</w:t>
      </w:r>
      <w:r w:rsidR="00827E50" w:rsidRPr="005A2C60">
        <w:rPr>
          <w:rFonts w:ascii="Times New Roman" w:hAnsi="Times New Roman" w:cs="Times New Roman"/>
          <w:lang w:val="en-US"/>
        </w:rPr>
        <w:t xml:space="preserve"> DEPARTMENT.</w:t>
      </w:r>
    </w:p>
    <w:p w14:paraId="50500B3B" w14:textId="778095B0" w:rsidR="009C3225" w:rsidRPr="005A2C60" w:rsidRDefault="009C3225" w:rsidP="007F2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SECTION</w:t>
      </w:r>
      <w:r w:rsidR="00911C2A">
        <w:rPr>
          <w:rFonts w:ascii="Times New Roman" w:hAnsi="Times New Roman" w:cs="Times New Roman"/>
          <w:lang w:val="en-US"/>
        </w:rPr>
        <w:t xml:space="preserve"> can be assigned to </w:t>
      </w:r>
      <w:r w:rsidR="00233A24" w:rsidRPr="00233A24">
        <w:rPr>
          <w:rFonts w:ascii="Times New Roman" w:hAnsi="Times New Roman" w:cs="Times New Roman"/>
          <w:i/>
          <w:iCs/>
          <w:lang w:val="en-US"/>
        </w:rPr>
        <w:t>at least</w:t>
      </w:r>
      <w:r w:rsidR="00947129">
        <w:rPr>
          <w:rFonts w:ascii="Times New Roman" w:hAnsi="Times New Roman" w:cs="Times New Roman"/>
          <w:i/>
          <w:iCs/>
          <w:lang w:val="en-US"/>
        </w:rPr>
        <w:t xml:space="preserve"> a</w:t>
      </w:r>
      <w:r w:rsidR="00911C2A">
        <w:rPr>
          <w:rFonts w:ascii="Times New Roman" w:hAnsi="Times New Roman" w:cs="Times New Roman"/>
          <w:lang w:val="en-US"/>
        </w:rPr>
        <w:t xml:space="preserve"> COURSE. A COURSE will always be assigned to </w:t>
      </w:r>
      <w:r w:rsidR="00911C2A" w:rsidRPr="00233A24">
        <w:rPr>
          <w:rFonts w:ascii="Times New Roman" w:hAnsi="Times New Roman" w:cs="Times New Roman"/>
          <w:i/>
          <w:iCs/>
          <w:lang w:val="en-US"/>
        </w:rPr>
        <w:t>one</w:t>
      </w:r>
      <w:r w:rsidR="00911C2A">
        <w:rPr>
          <w:rFonts w:ascii="Times New Roman" w:hAnsi="Times New Roman" w:cs="Times New Roman"/>
          <w:lang w:val="en-US"/>
        </w:rPr>
        <w:t xml:space="preserve"> SECTION.</w:t>
      </w:r>
    </w:p>
    <w:p w14:paraId="249EBBB3" w14:textId="0725F7DF" w:rsidR="009921D1" w:rsidRPr="005A2C60" w:rsidRDefault="00861DA9" w:rsidP="007F2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>A</w:t>
      </w:r>
      <w:r w:rsidR="00EA15D7" w:rsidRPr="005A2C60">
        <w:rPr>
          <w:rFonts w:ascii="Times New Roman" w:hAnsi="Times New Roman" w:cs="Times New Roman"/>
          <w:lang w:val="en-US"/>
        </w:rPr>
        <w:t xml:space="preserve"> student should register for </w:t>
      </w:r>
      <w:r w:rsidR="00EA15D7" w:rsidRPr="005A2C60">
        <w:rPr>
          <w:rFonts w:ascii="Times New Roman" w:hAnsi="Times New Roman" w:cs="Times New Roman"/>
          <w:i/>
          <w:iCs/>
          <w:lang w:val="en-US"/>
        </w:rPr>
        <w:t>at least one</w:t>
      </w:r>
      <w:r w:rsidR="00EA15D7" w:rsidRPr="005A2C60">
        <w:rPr>
          <w:rFonts w:ascii="Times New Roman" w:hAnsi="Times New Roman" w:cs="Times New Roman"/>
          <w:lang w:val="en-US"/>
        </w:rPr>
        <w:t xml:space="preserve"> course. There </w:t>
      </w:r>
      <w:r w:rsidR="00D06414" w:rsidRPr="005A2C60">
        <w:rPr>
          <w:rFonts w:ascii="Times New Roman" w:hAnsi="Times New Roman" w:cs="Times New Roman"/>
          <w:lang w:val="en-US"/>
        </w:rPr>
        <w:t xml:space="preserve">should </w:t>
      </w:r>
      <w:r w:rsidR="00D06414" w:rsidRPr="005A2C60">
        <w:rPr>
          <w:rFonts w:ascii="Times New Roman" w:hAnsi="Times New Roman" w:cs="Times New Roman"/>
          <w:i/>
          <w:iCs/>
          <w:lang w:val="en-US"/>
        </w:rPr>
        <w:t>one or more instances</w:t>
      </w:r>
      <w:r w:rsidR="00D06414" w:rsidRPr="005A2C60">
        <w:rPr>
          <w:rFonts w:ascii="Times New Roman" w:hAnsi="Times New Roman" w:cs="Times New Roman"/>
          <w:lang w:val="en-US"/>
        </w:rPr>
        <w:t xml:space="preserve"> within COURSE REGISTRATIONS </w:t>
      </w:r>
      <w:r w:rsidR="00343CB7" w:rsidRPr="005A2C60">
        <w:rPr>
          <w:rFonts w:ascii="Times New Roman" w:hAnsi="Times New Roman" w:cs="Times New Roman"/>
          <w:lang w:val="en-US"/>
        </w:rPr>
        <w:t>per student. The ‘Course Name’ is a multi-valued attribute.</w:t>
      </w:r>
      <w:r w:rsidR="00DC18D8" w:rsidRPr="005A2C60">
        <w:rPr>
          <w:rFonts w:ascii="Times New Roman" w:hAnsi="Times New Roman" w:cs="Times New Roman"/>
          <w:lang w:val="en-US"/>
        </w:rPr>
        <w:t xml:space="preserve"> </w:t>
      </w:r>
    </w:p>
    <w:p w14:paraId="56A2E52D" w14:textId="412C2F3A" w:rsidR="00D93286" w:rsidRPr="005A2C60" w:rsidRDefault="00CC10EC" w:rsidP="00D93286">
      <w:pPr>
        <w:pStyle w:val="ListParagraph"/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>Only one COURSE can be registered (in COURSE REGSITRATION) per STUDENT.</w:t>
      </w:r>
    </w:p>
    <w:p w14:paraId="1DABDD60" w14:textId="77777777" w:rsidR="004126D0" w:rsidRPr="005A2C60" w:rsidRDefault="00BA4A30" w:rsidP="007F2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lastRenderedPageBreak/>
        <w:t>STUDENT has secured</w:t>
      </w:r>
      <w:r w:rsidRPr="005A2C6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52036" w:rsidRPr="005A2C60">
        <w:rPr>
          <w:rFonts w:ascii="Times New Roman" w:hAnsi="Times New Roman" w:cs="Times New Roman"/>
          <w:i/>
          <w:iCs/>
          <w:lang w:val="en-US"/>
        </w:rPr>
        <w:t>a</w:t>
      </w:r>
      <w:r w:rsidR="00852036" w:rsidRPr="005A2C60">
        <w:rPr>
          <w:rFonts w:ascii="Times New Roman" w:hAnsi="Times New Roman" w:cs="Times New Roman"/>
          <w:lang w:val="en-US"/>
        </w:rPr>
        <w:t xml:space="preserve"> GRADE per course. GRADES </w:t>
      </w:r>
      <w:r w:rsidR="0034301B" w:rsidRPr="005A2C60">
        <w:rPr>
          <w:rFonts w:ascii="Times New Roman" w:hAnsi="Times New Roman" w:cs="Times New Roman"/>
          <w:i/>
          <w:iCs/>
          <w:lang w:val="en-US"/>
        </w:rPr>
        <w:t xml:space="preserve">may </w:t>
      </w:r>
      <w:r w:rsidR="004126D0" w:rsidRPr="005A2C60">
        <w:rPr>
          <w:rFonts w:ascii="Times New Roman" w:hAnsi="Times New Roman" w:cs="Times New Roman"/>
          <w:i/>
          <w:iCs/>
          <w:lang w:val="en-US"/>
        </w:rPr>
        <w:t>one or more</w:t>
      </w:r>
      <w:r w:rsidR="004126D0" w:rsidRPr="005A2C60">
        <w:rPr>
          <w:rFonts w:ascii="Times New Roman" w:hAnsi="Times New Roman" w:cs="Times New Roman"/>
          <w:lang w:val="en-US"/>
        </w:rPr>
        <w:t xml:space="preserve"> STUDENTS</w:t>
      </w:r>
    </w:p>
    <w:p w14:paraId="4525843A" w14:textId="0E7D2291" w:rsidR="009632F8" w:rsidRPr="005A2C60" w:rsidRDefault="00CB1478" w:rsidP="007F2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Many </w:t>
      </w:r>
      <w:r w:rsidR="00904700" w:rsidRPr="005A2C60">
        <w:rPr>
          <w:rFonts w:ascii="Times New Roman" w:hAnsi="Times New Roman" w:cs="Times New Roman"/>
          <w:lang w:val="en-US"/>
        </w:rPr>
        <w:t>PROFESSOR</w:t>
      </w:r>
      <w:r w:rsidRPr="005A2C60">
        <w:rPr>
          <w:rFonts w:ascii="Times New Roman" w:hAnsi="Times New Roman" w:cs="Times New Roman"/>
          <w:lang w:val="en-US"/>
        </w:rPr>
        <w:t>s</w:t>
      </w:r>
      <w:r w:rsidR="00904700" w:rsidRPr="005A2C60">
        <w:rPr>
          <w:rFonts w:ascii="Times New Roman" w:hAnsi="Times New Roman" w:cs="Times New Roman"/>
          <w:lang w:val="en-US"/>
        </w:rPr>
        <w:t xml:space="preserve"> </w:t>
      </w:r>
      <w:r w:rsidR="00904700" w:rsidRPr="005A2C60">
        <w:rPr>
          <w:rFonts w:ascii="Times New Roman" w:hAnsi="Times New Roman" w:cs="Times New Roman"/>
          <w:i/>
          <w:iCs/>
          <w:lang w:val="en-US"/>
        </w:rPr>
        <w:t>may or may not be</w:t>
      </w:r>
      <w:r w:rsidR="00904700" w:rsidRPr="005A2C60">
        <w:rPr>
          <w:rFonts w:ascii="Times New Roman" w:hAnsi="Times New Roman" w:cs="Times New Roman"/>
          <w:lang w:val="en-US"/>
        </w:rPr>
        <w:t xml:space="preserve"> assigned to </w:t>
      </w:r>
      <w:r w:rsidRPr="005A2C60">
        <w:rPr>
          <w:rFonts w:ascii="Times New Roman" w:hAnsi="Times New Roman" w:cs="Times New Roman"/>
          <w:lang w:val="en-US"/>
        </w:rPr>
        <w:t xml:space="preserve">a COURSE. But a COURSE can be assigned to </w:t>
      </w:r>
      <w:r w:rsidRPr="005A2C60">
        <w:rPr>
          <w:rFonts w:ascii="Times New Roman" w:hAnsi="Times New Roman" w:cs="Times New Roman"/>
          <w:i/>
          <w:iCs/>
          <w:lang w:val="en-US"/>
        </w:rPr>
        <w:t>at least one</w:t>
      </w:r>
      <w:r w:rsidRPr="005A2C60">
        <w:rPr>
          <w:rFonts w:ascii="Times New Roman" w:hAnsi="Times New Roman" w:cs="Times New Roman"/>
          <w:lang w:val="en-US"/>
        </w:rPr>
        <w:t xml:space="preserve"> PROFESSOR</w:t>
      </w:r>
      <w:r w:rsidR="00E21EEE" w:rsidRPr="005A2C60">
        <w:rPr>
          <w:rFonts w:ascii="Times New Roman" w:hAnsi="Times New Roman" w:cs="Times New Roman"/>
          <w:lang w:val="en-US"/>
        </w:rPr>
        <w:t>. The PROFESSOR can be hired either on a PERMANENT or a CONTRACT BASIS.</w:t>
      </w:r>
    </w:p>
    <w:p w14:paraId="1A2052CB" w14:textId="52B0055C" w:rsidR="00CB1478" w:rsidRPr="005A2C60" w:rsidRDefault="001428C0" w:rsidP="007F2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DEPARTMENT will have </w:t>
      </w:r>
      <w:r w:rsidRPr="005A2C60">
        <w:rPr>
          <w:rFonts w:ascii="Times New Roman" w:hAnsi="Times New Roman" w:cs="Times New Roman"/>
          <w:i/>
          <w:iCs/>
          <w:lang w:val="en-US"/>
        </w:rPr>
        <w:t>at least one</w:t>
      </w:r>
      <w:r w:rsidRPr="005A2C60">
        <w:rPr>
          <w:rFonts w:ascii="Times New Roman" w:hAnsi="Times New Roman" w:cs="Times New Roman"/>
          <w:lang w:val="en-US"/>
        </w:rPr>
        <w:t xml:space="preserve"> PROFESSOR. </w:t>
      </w:r>
      <w:r w:rsidR="00A72F96" w:rsidRPr="005A2C60">
        <w:rPr>
          <w:rFonts w:ascii="Times New Roman" w:hAnsi="Times New Roman" w:cs="Times New Roman"/>
          <w:lang w:val="en-US"/>
        </w:rPr>
        <w:t xml:space="preserve">Each PROFESSOR is assigned to </w:t>
      </w:r>
      <w:r w:rsidR="00A72F96" w:rsidRPr="005A2C60">
        <w:rPr>
          <w:rFonts w:ascii="Times New Roman" w:hAnsi="Times New Roman" w:cs="Times New Roman"/>
          <w:i/>
          <w:iCs/>
          <w:lang w:val="en-US"/>
        </w:rPr>
        <w:t>a</w:t>
      </w:r>
      <w:r w:rsidR="00A72F96" w:rsidRPr="005A2C60">
        <w:rPr>
          <w:rFonts w:ascii="Times New Roman" w:hAnsi="Times New Roman" w:cs="Times New Roman"/>
          <w:lang w:val="en-US"/>
        </w:rPr>
        <w:t xml:space="preserve"> DEPARTMENT.</w:t>
      </w:r>
    </w:p>
    <w:p w14:paraId="6B4FDDE1" w14:textId="0FA927E4" w:rsidR="0003072C" w:rsidRPr="005A2C60" w:rsidRDefault="0003072C" w:rsidP="000307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DEPARTMENT will have </w:t>
      </w:r>
      <w:r w:rsidRPr="005A2C60">
        <w:rPr>
          <w:rFonts w:ascii="Times New Roman" w:hAnsi="Times New Roman" w:cs="Times New Roman"/>
          <w:i/>
          <w:iCs/>
          <w:lang w:val="en-US"/>
        </w:rPr>
        <w:t>at least one</w:t>
      </w:r>
      <w:r w:rsidRPr="005A2C60">
        <w:rPr>
          <w:rFonts w:ascii="Times New Roman" w:hAnsi="Times New Roman" w:cs="Times New Roman"/>
          <w:lang w:val="en-US"/>
        </w:rPr>
        <w:t xml:space="preserve"> ADVISOR. Each ADVISOR is assigned to </w:t>
      </w:r>
      <w:r w:rsidRPr="005A2C60">
        <w:rPr>
          <w:rFonts w:ascii="Times New Roman" w:hAnsi="Times New Roman" w:cs="Times New Roman"/>
          <w:i/>
          <w:iCs/>
          <w:lang w:val="en-US"/>
        </w:rPr>
        <w:t xml:space="preserve">a </w:t>
      </w:r>
      <w:r w:rsidRPr="005A2C60">
        <w:rPr>
          <w:rFonts w:ascii="Times New Roman" w:hAnsi="Times New Roman" w:cs="Times New Roman"/>
          <w:lang w:val="en-US"/>
        </w:rPr>
        <w:t>DEPARTMENT.</w:t>
      </w:r>
    </w:p>
    <w:p w14:paraId="676C0614" w14:textId="0E50343A" w:rsidR="0003072C" w:rsidRPr="005A2C60" w:rsidRDefault="00FB30A8" w:rsidP="000307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A STUDENT is assigned </w:t>
      </w:r>
      <w:r w:rsidRPr="005A2C60">
        <w:rPr>
          <w:rFonts w:ascii="Times New Roman" w:hAnsi="Times New Roman" w:cs="Times New Roman"/>
          <w:i/>
          <w:iCs/>
          <w:lang w:val="en-US"/>
        </w:rPr>
        <w:t>one</w:t>
      </w:r>
      <w:r w:rsidRPr="005A2C60">
        <w:rPr>
          <w:rFonts w:ascii="Times New Roman" w:hAnsi="Times New Roman" w:cs="Times New Roman"/>
          <w:lang w:val="en-US"/>
        </w:rPr>
        <w:t xml:space="preserve"> ADVISOR. </w:t>
      </w:r>
      <w:r w:rsidR="0017081D" w:rsidRPr="005A2C60">
        <w:rPr>
          <w:rFonts w:ascii="Times New Roman" w:hAnsi="Times New Roman" w:cs="Times New Roman"/>
          <w:lang w:val="en-US"/>
        </w:rPr>
        <w:t xml:space="preserve">An ADVISOR </w:t>
      </w:r>
      <w:r w:rsidR="0017081D" w:rsidRPr="005A2C60">
        <w:rPr>
          <w:rFonts w:ascii="Times New Roman" w:hAnsi="Times New Roman" w:cs="Times New Roman"/>
          <w:i/>
          <w:iCs/>
          <w:lang w:val="en-US"/>
        </w:rPr>
        <w:t>may have more than one</w:t>
      </w:r>
      <w:r w:rsidR="0017081D" w:rsidRPr="005A2C60">
        <w:rPr>
          <w:rFonts w:ascii="Times New Roman" w:hAnsi="Times New Roman" w:cs="Times New Roman"/>
          <w:lang w:val="en-US"/>
        </w:rPr>
        <w:t xml:space="preserve"> STUDENTS.</w:t>
      </w:r>
    </w:p>
    <w:p w14:paraId="1E043CCF" w14:textId="254B0959" w:rsidR="00B67EE0" w:rsidRDefault="00173764" w:rsidP="000307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A2C60">
        <w:rPr>
          <w:rFonts w:ascii="Times New Roman" w:hAnsi="Times New Roman" w:cs="Times New Roman"/>
          <w:lang w:val="en-US"/>
        </w:rPr>
        <w:t xml:space="preserve">Each STAFF </w:t>
      </w:r>
      <w:r w:rsidR="005C6815" w:rsidRPr="005A2C60">
        <w:rPr>
          <w:rFonts w:ascii="Times New Roman" w:hAnsi="Times New Roman" w:cs="Times New Roman"/>
          <w:i/>
          <w:iCs/>
          <w:lang w:val="en-US"/>
        </w:rPr>
        <w:t>may or may not belong</w:t>
      </w:r>
      <w:r w:rsidR="005C6815" w:rsidRPr="005A2C60">
        <w:rPr>
          <w:rFonts w:ascii="Times New Roman" w:hAnsi="Times New Roman" w:cs="Times New Roman"/>
          <w:lang w:val="en-US"/>
        </w:rPr>
        <w:t xml:space="preserve"> to a UNIVESITY CAMPUS. </w:t>
      </w:r>
      <w:r w:rsidR="002221C7" w:rsidRPr="005A2C60">
        <w:rPr>
          <w:rFonts w:ascii="Times New Roman" w:hAnsi="Times New Roman" w:cs="Times New Roman"/>
          <w:lang w:val="en-US"/>
        </w:rPr>
        <w:t xml:space="preserve">A person from </w:t>
      </w:r>
      <w:r w:rsidR="005C6815" w:rsidRPr="005A2C60">
        <w:rPr>
          <w:rFonts w:ascii="Times New Roman" w:hAnsi="Times New Roman" w:cs="Times New Roman"/>
          <w:lang w:val="en-US"/>
        </w:rPr>
        <w:t xml:space="preserve">STAFF </w:t>
      </w:r>
      <w:r w:rsidR="002221C7" w:rsidRPr="005A2C60">
        <w:rPr>
          <w:rFonts w:ascii="Times New Roman" w:hAnsi="Times New Roman" w:cs="Times New Roman"/>
          <w:i/>
          <w:iCs/>
          <w:lang w:val="en-US"/>
        </w:rPr>
        <w:t>may or may belong</w:t>
      </w:r>
      <w:r w:rsidR="002221C7" w:rsidRPr="005A2C60">
        <w:rPr>
          <w:rFonts w:ascii="Times New Roman" w:hAnsi="Times New Roman" w:cs="Times New Roman"/>
          <w:lang w:val="en-US"/>
        </w:rPr>
        <w:t xml:space="preserve"> to </w:t>
      </w:r>
      <w:r w:rsidR="004C5126" w:rsidRPr="005A2C60">
        <w:rPr>
          <w:rFonts w:ascii="Times New Roman" w:hAnsi="Times New Roman" w:cs="Times New Roman"/>
          <w:lang w:val="en-US"/>
        </w:rPr>
        <w:t>a specific campus</w:t>
      </w:r>
      <w:r w:rsidR="00C63DB4">
        <w:rPr>
          <w:rFonts w:ascii="Times New Roman" w:hAnsi="Times New Roman" w:cs="Times New Roman"/>
          <w:lang w:val="en-US"/>
        </w:rPr>
        <w:t xml:space="preserve"> A STAFF </w:t>
      </w:r>
      <w:r w:rsidR="00C63DB4" w:rsidRPr="005A2C60">
        <w:rPr>
          <w:rFonts w:ascii="Times New Roman" w:hAnsi="Times New Roman" w:cs="Times New Roman"/>
          <w:lang w:val="en-US"/>
        </w:rPr>
        <w:t>can be hired either on a PERMANENT or a CONTRACT BASIS.</w:t>
      </w:r>
    </w:p>
    <w:p w14:paraId="4AB2533A" w14:textId="7A15D29B" w:rsidR="00C63DB4" w:rsidRPr="005A2C60" w:rsidRDefault="00C63DB4" w:rsidP="000307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STUDENT must belong to at least one SECTION. A SECTION consists of multiple STUDENT.</w:t>
      </w:r>
    </w:p>
    <w:p w14:paraId="29154A5F" w14:textId="23CC1EBB" w:rsidR="0014245B" w:rsidRPr="005A2C60" w:rsidRDefault="0014245B" w:rsidP="0014245B">
      <w:pPr>
        <w:pStyle w:val="Heading2"/>
        <w:rPr>
          <w:rFonts w:ascii="Times New Roman" w:hAnsi="Times New Roman" w:cs="Times New Roman"/>
          <w:b/>
          <w:bCs/>
          <w:lang w:val="en-US"/>
        </w:rPr>
      </w:pPr>
      <w:r w:rsidRPr="005A2C60">
        <w:rPr>
          <w:rFonts w:ascii="Times New Roman" w:hAnsi="Times New Roman" w:cs="Times New Roman"/>
          <w:b/>
          <w:bCs/>
          <w:lang w:val="en-US"/>
        </w:rPr>
        <w:t>Key Design Ideas</w:t>
      </w:r>
    </w:p>
    <w:p w14:paraId="0A9C5D7E" w14:textId="77777777" w:rsidR="005A2C60" w:rsidRPr="005A2C60" w:rsidRDefault="005A2C60" w:rsidP="005A2C60">
      <w:pPr>
        <w:rPr>
          <w:lang w:val="en-US"/>
        </w:rPr>
      </w:pPr>
    </w:p>
    <w:p w14:paraId="7C749946" w14:textId="03494BC3" w:rsidR="00C738C6" w:rsidRPr="005A2C60" w:rsidRDefault="00C738C6" w:rsidP="001C3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Used Subtype discriminators for PROFESSOR and STAFF i.e., used disjoint rule and Total Specialization.</w:t>
      </w:r>
    </w:p>
    <w:p w14:paraId="7DFA3CC8" w14:textId="568BCCC4" w:rsidR="00014F9D" w:rsidRDefault="00014F9D" w:rsidP="00142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Taking an </w:t>
      </w:r>
      <w:r w:rsidR="002E4F27">
        <w:rPr>
          <w:rFonts w:ascii="Times New Roman" w:hAnsi="Times New Roman" w:cs="Times New Roman"/>
          <w:lang w:val="en-US"/>
        </w:rPr>
        <w:t xml:space="preserve">Associate entity – TEACHES between COURSE OFFERINGS AND PROFESSOR. A professor may or may not teach a particular course for that </w:t>
      </w:r>
      <w:r w:rsidR="0041080D">
        <w:rPr>
          <w:rFonts w:ascii="Times New Roman" w:hAnsi="Times New Roman" w:cs="Times New Roman"/>
          <w:lang w:val="en-US"/>
        </w:rPr>
        <w:t>term</w:t>
      </w:r>
      <w:r w:rsidR="002E4F27">
        <w:rPr>
          <w:rFonts w:ascii="Times New Roman" w:hAnsi="Times New Roman" w:cs="Times New Roman"/>
          <w:lang w:val="en-US"/>
        </w:rPr>
        <w:t xml:space="preserve"> and semester, but a course must at least have one professor.</w:t>
      </w:r>
    </w:p>
    <w:p w14:paraId="6A3C8DC4" w14:textId="5B54E229" w:rsidR="002E4F27" w:rsidRDefault="0041080D" w:rsidP="00142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Taking an Associate entity – COURSE</w:t>
      </w:r>
      <w:r>
        <w:rPr>
          <w:rFonts w:ascii="Times New Roman" w:hAnsi="Times New Roman" w:cs="Times New Roman"/>
          <w:lang w:val="en-US"/>
        </w:rPr>
        <w:t xml:space="preserve"> REGISTRATION</w:t>
      </w:r>
      <w:r>
        <w:rPr>
          <w:rFonts w:ascii="Times New Roman" w:hAnsi="Times New Roman" w:cs="Times New Roman"/>
          <w:lang w:val="en-US"/>
        </w:rPr>
        <w:t xml:space="preserve"> between COURSE OFFERINGS AND </w:t>
      </w:r>
      <w:r>
        <w:rPr>
          <w:rFonts w:ascii="Times New Roman" w:hAnsi="Times New Roman" w:cs="Times New Roman"/>
          <w:lang w:val="en-US"/>
        </w:rPr>
        <w:t>STUDENT. It will tell us about the popularity for the course based on number of students registering for that course.</w:t>
      </w:r>
    </w:p>
    <w:p w14:paraId="25F061D0" w14:textId="43C5F305" w:rsidR="0041080D" w:rsidRPr="00892010" w:rsidRDefault="0041080D" w:rsidP="008920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Taking an Associate entity – </w:t>
      </w:r>
      <w:r>
        <w:rPr>
          <w:rFonts w:ascii="Times New Roman" w:hAnsi="Times New Roman" w:cs="Times New Roman"/>
          <w:lang w:val="en-US"/>
        </w:rPr>
        <w:t xml:space="preserve">GRADES </w:t>
      </w:r>
      <w:r>
        <w:rPr>
          <w:rFonts w:ascii="Times New Roman" w:hAnsi="Times New Roman" w:cs="Times New Roman"/>
          <w:lang w:val="en-US"/>
        </w:rPr>
        <w:t xml:space="preserve">between COURSE OFFERINGS AND STUDENT. It will tell </w:t>
      </w:r>
      <w:r>
        <w:rPr>
          <w:rFonts w:ascii="Times New Roman" w:hAnsi="Times New Roman" w:cs="Times New Roman"/>
          <w:lang w:val="en-US"/>
        </w:rPr>
        <w:t>us about</w:t>
      </w:r>
      <w:r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</w:t>
      </w:r>
      <w:r w:rsidR="00892010">
        <w:rPr>
          <w:rFonts w:ascii="Times New Roman" w:hAnsi="Times New Roman" w:cs="Times New Roman"/>
          <w:lang w:val="en-US"/>
        </w:rPr>
        <w:t>overall performance of students for that course.</w:t>
      </w:r>
    </w:p>
    <w:p w14:paraId="3B9BFC87" w14:textId="1C683293" w:rsidR="000B5530" w:rsidRPr="005A2C60" w:rsidRDefault="00C73306" w:rsidP="00C73306">
      <w:pPr>
        <w:tabs>
          <w:tab w:val="left" w:pos="864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0B5530" w:rsidRPr="005A2C60" w:rsidSect="005514E5">
      <w:headerReference w:type="default" r:id="rId7"/>
      <w:footerReference w:type="default" r:id="rId8"/>
      <w:pgSz w:w="11906" w:h="16838"/>
      <w:pgMar w:top="1440" w:right="992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765A" w14:textId="77777777" w:rsidR="00382A8D" w:rsidRDefault="00382A8D" w:rsidP="00154011">
      <w:pPr>
        <w:spacing w:after="0" w:line="240" w:lineRule="auto"/>
      </w:pPr>
      <w:r>
        <w:separator/>
      </w:r>
    </w:p>
  </w:endnote>
  <w:endnote w:type="continuationSeparator" w:id="0">
    <w:p w14:paraId="562BFD20" w14:textId="77777777" w:rsidR="00382A8D" w:rsidRDefault="00382A8D" w:rsidP="0015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57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A0FD4" w14:textId="788ED152" w:rsidR="00C73306" w:rsidRDefault="00C733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E5C15" w14:textId="77777777" w:rsidR="004F73AB" w:rsidRDefault="004F7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0A74" w14:textId="77777777" w:rsidR="00382A8D" w:rsidRDefault="00382A8D" w:rsidP="00154011">
      <w:pPr>
        <w:spacing w:after="0" w:line="240" w:lineRule="auto"/>
      </w:pPr>
      <w:r>
        <w:separator/>
      </w:r>
    </w:p>
  </w:footnote>
  <w:footnote w:type="continuationSeparator" w:id="0">
    <w:p w14:paraId="786D1718" w14:textId="77777777" w:rsidR="00382A8D" w:rsidRDefault="00382A8D" w:rsidP="0015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13A1" w14:textId="42CD1B80" w:rsidR="004F73AB" w:rsidRPr="003C376F" w:rsidRDefault="003C376F" w:rsidP="004F73AB">
    <w:pPr>
      <w:pStyle w:val="Header"/>
      <w:jc w:val="right"/>
      <w:rPr>
        <w:sz w:val="20"/>
        <w:szCs w:val="20"/>
        <w:lang w:val="en-US"/>
      </w:rPr>
    </w:pPr>
    <w:r w:rsidRPr="003C376F">
      <w:rPr>
        <w:b/>
        <w:bCs/>
        <w:sz w:val="20"/>
        <w:szCs w:val="20"/>
        <w:lang w:val="en-US"/>
      </w:rPr>
      <w:t>Date</w:t>
    </w:r>
    <w:r>
      <w:rPr>
        <w:sz w:val="20"/>
        <w:szCs w:val="20"/>
        <w:lang w:val="en-US"/>
      </w:rPr>
      <w:t>: Oct 12,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44B1"/>
    <w:multiLevelType w:val="hybridMultilevel"/>
    <w:tmpl w:val="F8300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6D6F"/>
    <w:multiLevelType w:val="hybridMultilevel"/>
    <w:tmpl w:val="04C2C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32377"/>
    <w:multiLevelType w:val="hybridMultilevel"/>
    <w:tmpl w:val="67A46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1E91"/>
    <w:multiLevelType w:val="hybridMultilevel"/>
    <w:tmpl w:val="D304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47907"/>
    <w:multiLevelType w:val="hybridMultilevel"/>
    <w:tmpl w:val="90663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A6C8C"/>
    <w:multiLevelType w:val="hybridMultilevel"/>
    <w:tmpl w:val="F950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17E67"/>
    <w:multiLevelType w:val="hybridMultilevel"/>
    <w:tmpl w:val="1AA6A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5424"/>
    <w:multiLevelType w:val="hybridMultilevel"/>
    <w:tmpl w:val="5ADC1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NDcyNrM0MLOwsDBW0lEKTi0uzszPAykwrgUAQ+JhIywAAAA="/>
  </w:docVars>
  <w:rsids>
    <w:rsidRoot w:val="000B5530"/>
    <w:rsid w:val="00001543"/>
    <w:rsid w:val="00014F9D"/>
    <w:rsid w:val="00023960"/>
    <w:rsid w:val="0003072C"/>
    <w:rsid w:val="0003457D"/>
    <w:rsid w:val="00063159"/>
    <w:rsid w:val="00067675"/>
    <w:rsid w:val="00070E16"/>
    <w:rsid w:val="00083683"/>
    <w:rsid w:val="000877C7"/>
    <w:rsid w:val="000A0052"/>
    <w:rsid w:val="000B5530"/>
    <w:rsid w:val="000D2FC4"/>
    <w:rsid w:val="000F3FC8"/>
    <w:rsid w:val="0010548C"/>
    <w:rsid w:val="00126089"/>
    <w:rsid w:val="0014245B"/>
    <w:rsid w:val="001428C0"/>
    <w:rsid w:val="0014718A"/>
    <w:rsid w:val="00154011"/>
    <w:rsid w:val="0017081D"/>
    <w:rsid w:val="00170DCA"/>
    <w:rsid w:val="00173764"/>
    <w:rsid w:val="00176AFF"/>
    <w:rsid w:val="00195888"/>
    <w:rsid w:val="001C3481"/>
    <w:rsid w:val="001C469F"/>
    <w:rsid w:val="001D6FC6"/>
    <w:rsid w:val="001F41F7"/>
    <w:rsid w:val="00211CBE"/>
    <w:rsid w:val="002165EC"/>
    <w:rsid w:val="002221C7"/>
    <w:rsid w:val="0022484C"/>
    <w:rsid w:val="00233A24"/>
    <w:rsid w:val="0025096F"/>
    <w:rsid w:val="00255B76"/>
    <w:rsid w:val="00257530"/>
    <w:rsid w:val="00277BA5"/>
    <w:rsid w:val="002B72FA"/>
    <w:rsid w:val="002E0FB5"/>
    <w:rsid w:val="002E4F27"/>
    <w:rsid w:val="002E5C6F"/>
    <w:rsid w:val="002E66B7"/>
    <w:rsid w:val="002F4C75"/>
    <w:rsid w:val="003069CF"/>
    <w:rsid w:val="00327522"/>
    <w:rsid w:val="00327A2E"/>
    <w:rsid w:val="00340912"/>
    <w:rsid w:val="0034301B"/>
    <w:rsid w:val="00343CB7"/>
    <w:rsid w:val="00382A8D"/>
    <w:rsid w:val="003901D9"/>
    <w:rsid w:val="00395E83"/>
    <w:rsid w:val="003A1570"/>
    <w:rsid w:val="003C376F"/>
    <w:rsid w:val="003F64B6"/>
    <w:rsid w:val="003F6C04"/>
    <w:rsid w:val="004053E1"/>
    <w:rsid w:val="00405B11"/>
    <w:rsid w:val="0041080D"/>
    <w:rsid w:val="004126D0"/>
    <w:rsid w:val="00416A87"/>
    <w:rsid w:val="004541B5"/>
    <w:rsid w:val="004748B4"/>
    <w:rsid w:val="00474EFE"/>
    <w:rsid w:val="00483597"/>
    <w:rsid w:val="004A5B6D"/>
    <w:rsid w:val="004A5D84"/>
    <w:rsid w:val="004C5126"/>
    <w:rsid w:val="004D1052"/>
    <w:rsid w:val="004D1AD0"/>
    <w:rsid w:val="004E7033"/>
    <w:rsid w:val="004F73AB"/>
    <w:rsid w:val="00523AD5"/>
    <w:rsid w:val="00525C11"/>
    <w:rsid w:val="0053718A"/>
    <w:rsid w:val="005514E5"/>
    <w:rsid w:val="00553DA2"/>
    <w:rsid w:val="00570D8A"/>
    <w:rsid w:val="005A1BC2"/>
    <w:rsid w:val="005A2C60"/>
    <w:rsid w:val="005C6815"/>
    <w:rsid w:val="005E3BEC"/>
    <w:rsid w:val="005F1654"/>
    <w:rsid w:val="00614D03"/>
    <w:rsid w:val="00617434"/>
    <w:rsid w:val="00640168"/>
    <w:rsid w:val="00661EDF"/>
    <w:rsid w:val="006654B9"/>
    <w:rsid w:val="00672ECB"/>
    <w:rsid w:val="00675FE6"/>
    <w:rsid w:val="006C00D0"/>
    <w:rsid w:val="006F14D8"/>
    <w:rsid w:val="006F1916"/>
    <w:rsid w:val="006F240D"/>
    <w:rsid w:val="007469FE"/>
    <w:rsid w:val="007552DB"/>
    <w:rsid w:val="00760F06"/>
    <w:rsid w:val="007668BB"/>
    <w:rsid w:val="00794A19"/>
    <w:rsid w:val="007A4E6E"/>
    <w:rsid w:val="007B75C5"/>
    <w:rsid w:val="007F122D"/>
    <w:rsid w:val="007F2641"/>
    <w:rsid w:val="007F600C"/>
    <w:rsid w:val="00817A81"/>
    <w:rsid w:val="00827E50"/>
    <w:rsid w:val="00830C63"/>
    <w:rsid w:val="008337A4"/>
    <w:rsid w:val="00835BDF"/>
    <w:rsid w:val="008513D7"/>
    <w:rsid w:val="00851798"/>
    <w:rsid w:val="00852036"/>
    <w:rsid w:val="00861DA9"/>
    <w:rsid w:val="00870AB3"/>
    <w:rsid w:val="008832D4"/>
    <w:rsid w:val="0088639A"/>
    <w:rsid w:val="00892010"/>
    <w:rsid w:val="00897BF6"/>
    <w:rsid w:val="008A42EF"/>
    <w:rsid w:val="008C7CD3"/>
    <w:rsid w:val="008F49D2"/>
    <w:rsid w:val="009000F2"/>
    <w:rsid w:val="00904700"/>
    <w:rsid w:val="00911C2A"/>
    <w:rsid w:val="009220EF"/>
    <w:rsid w:val="00935B38"/>
    <w:rsid w:val="00937DA2"/>
    <w:rsid w:val="00947129"/>
    <w:rsid w:val="0095511C"/>
    <w:rsid w:val="00955EE0"/>
    <w:rsid w:val="009632F8"/>
    <w:rsid w:val="009672DF"/>
    <w:rsid w:val="0098281E"/>
    <w:rsid w:val="009851F9"/>
    <w:rsid w:val="009921D1"/>
    <w:rsid w:val="009929E2"/>
    <w:rsid w:val="009A31DA"/>
    <w:rsid w:val="009A7D4E"/>
    <w:rsid w:val="009B4D36"/>
    <w:rsid w:val="009C266F"/>
    <w:rsid w:val="009C3225"/>
    <w:rsid w:val="009C66EB"/>
    <w:rsid w:val="00A05CE2"/>
    <w:rsid w:val="00A62A9C"/>
    <w:rsid w:val="00A65876"/>
    <w:rsid w:val="00A676E4"/>
    <w:rsid w:val="00A72F96"/>
    <w:rsid w:val="00AD030A"/>
    <w:rsid w:val="00AF0769"/>
    <w:rsid w:val="00AF27D1"/>
    <w:rsid w:val="00B01FC8"/>
    <w:rsid w:val="00B27EAF"/>
    <w:rsid w:val="00B32F99"/>
    <w:rsid w:val="00B419DA"/>
    <w:rsid w:val="00B57BF9"/>
    <w:rsid w:val="00B67EE0"/>
    <w:rsid w:val="00B75FA1"/>
    <w:rsid w:val="00BA3279"/>
    <w:rsid w:val="00BA4A30"/>
    <w:rsid w:val="00BB09E6"/>
    <w:rsid w:val="00BB6107"/>
    <w:rsid w:val="00BC1575"/>
    <w:rsid w:val="00C63DB4"/>
    <w:rsid w:val="00C73306"/>
    <w:rsid w:val="00C738C6"/>
    <w:rsid w:val="00CB1478"/>
    <w:rsid w:val="00CB42C6"/>
    <w:rsid w:val="00CC10EC"/>
    <w:rsid w:val="00CF23C5"/>
    <w:rsid w:val="00D03AAB"/>
    <w:rsid w:val="00D06414"/>
    <w:rsid w:val="00D570B7"/>
    <w:rsid w:val="00D63862"/>
    <w:rsid w:val="00D67A5B"/>
    <w:rsid w:val="00D70C0D"/>
    <w:rsid w:val="00D71EC7"/>
    <w:rsid w:val="00D93286"/>
    <w:rsid w:val="00D9403E"/>
    <w:rsid w:val="00DA1E4E"/>
    <w:rsid w:val="00DA46DF"/>
    <w:rsid w:val="00DC18D8"/>
    <w:rsid w:val="00DC5D62"/>
    <w:rsid w:val="00DC7EC6"/>
    <w:rsid w:val="00DD15B5"/>
    <w:rsid w:val="00DD270C"/>
    <w:rsid w:val="00DE1F11"/>
    <w:rsid w:val="00DF0055"/>
    <w:rsid w:val="00E076A2"/>
    <w:rsid w:val="00E20CB5"/>
    <w:rsid w:val="00E21EEE"/>
    <w:rsid w:val="00E24198"/>
    <w:rsid w:val="00E66854"/>
    <w:rsid w:val="00E75577"/>
    <w:rsid w:val="00E75CA6"/>
    <w:rsid w:val="00EA15D7"/>
    <w:rsid w:val="00EC1030"/>
    <w:rsid w:val="00ED7F7B"/>
    <w:rsid w:val="00F16551"/>
    <w:rsid w:val="00F3056D"/>
    <w:rsid w:val="00F3271F"/>
    <w:rsid w:val="00F41974"/>
    <w:rsid w:val="00F766A0"/>
    <w:rsid w:val="00F83609"/>
    <w:rsid w:val="00FA5546"/>
    <w:rsid w:val="00FA7A7B"/>
    <w:rsid w:val="00FB30A8"/>
    <w:rsid w:val="00FC25D3"/>
    <w:rsid w:val="00F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3B0FA"/>
  <w15:chartTrackingRefBased/>
  <w15:docId w15:val="{3DC9F2C2-3818-483E-A320-46AF6BBD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5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7E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11"/>
  </w:style>
  <w:style w:type="paragraph" w:styleId="Footer">
    <w:name w:val="footer"/>
    <w:basedOn w:val="Normal"/>
    <w:link w:val="FooterChar"/>
    <w:uiPriority w:val="99"/>
    <w:unhideWhenUsed/>
    <w:rsid w:val="0015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Pagadala Ashok</dc:creator>
  <cp:keywords/>
  <dc:description/>
  <cp:lastModifiedBy>Akhil Kaundinya Metlakunta</cp:lastModifiedBy>
  <cp:revision>4</cp:revision>
  <cp:lastPrinted>2021-10-12T18:54:00Z</cp:lastPrinted>
  <dcterms:created xsi:type="dcterms:W3CDTF">2021-12-15T00:09:00Z</dcterms:created>
  <dcterms:modified xsi:type="dcterms:W3CDTF">2021-12-15T21:56:00Z</dcterms:modified>
</cp:coreProperties>
</file>