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00" w:before="80"/>
        <w:jc w:val="center"/>
      </w:pPr>
      <w:r>
        <w:rPr>
          <w:rFonts w:ascii="Arial" w:cs="Arial" w:eastAsia="Arial" w:hAnsi="Arial"/>
          <w:b/>
          <w:bCs/>
          <w:i w:val="false"/>
          <w:iCs w:val="false"/>
          <w:color w:val="6B7280"/>
          <w:sz w:val="18"/>
          <w:szCs w:val="18"/>
        </w:rPr>
        <w:t xml:space="preserve">VOLUME II — DEEP DIVE PATTERN ANALYSIS</w:t>
      </w:r>
    </w:p>
    <w:p>
      <w:pPr>
        <w:spacing w:after="0" w:before="60"/>
      </w:pPr>
      <w:r>
        <w:t xml:space="preserve"/>
      </w:r>
    </w:p>
    <w:p>
      <w:pPr>
        <w:spacing w:after="100" w:before="0"/>
        <w:jc w:val="center"/>
      </w:pPr>
      <w:r>
        <w:rPr>
          <w:rFonts w:ascii="Arial" w:cs="Arial" w:eastAsia="Arial" w:hAnsi="Arial"/>
          <w:b/>
          <w:bCs/>
          <w:color w:val="0F2D5E"/>
          <w:sz w:val="56"/>
          <w:szCs w:val="56"/>
        </w:rPr>
        <w:t xml:space="preserve">Advanced Forensic Investigation</w:t>
      </w:r>
    </w:p>
    <w:p>
      <w:pPr>
        <w:spacing w:after="60" w:before="0"/>
        <w:jc w:val="center"/>
      </w:pPr>
      <w:r>
        <w:rPr>
          <w:rFonts w:ascii="Arial" w:cs="Arial" w:eastAsia="Arial" w:hAnsi="Arial"/>
          <w:color w:val="1D4ED8"/>
          <w:sz w:val="26"/>
          <w:szCs w:val="26"/>
        </w:rPr>
        <w:t xml:space="preserve">Client Behaviour · Temporal Patterns · Anomaly Detection · Segmentation</w:t>
      </w:r>
    </w:p>
    <w:p>
      <w:pPr>
        <w:pBdr>
          <w:bottom w:val="single" w:color="0F2D5E" w:sz="4"/>
        </w:pBdr>
        <w:spacing w:after="100" w:before="100"/>
      </w:pP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tcPr>
          <w:p>
            <w:pPr>
              <w:jc w:val="left"/>
            </w:pPr>
            <w:r>
              <w:rPr>
                <w:rFonts w:ascii="Arial" w:cs="Arial" w:eastAsia="Arial" w:hAnsi="Arial"/>
                <w:b/>
                <w:bCs/>
                <w:color w:val="FFFFFF"/>
                <w:sz w:val="18"/>
                <w:szCs w:val="18"/>
              </w:rPr>
              <w:t xml:space="preserve">Companion To</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Volume I — Revenue &amp; Migration Investigation Report</w:t>
            </w:r>
          </w:p>
        </w:tc>
      </w:tr>
      <w:tr>
        <w:tc>
          <w:tcPr>
            <w:tcW w:type="dxa" w:w="2600"/>
            <w:tcBorders>
              <w:top w:val="single" w:color="0F766E" w:sz="1"/>
              <w:left w:val="single" w:color="0F766E" w:sz="1"/>
              <w:bottom w:val="single" w:color="0F766E" w:sz="1"/>
              <w:right w:val="single" w:color="0F766E" w:sz="1"/>
            </w:tcBorders>
            <w:shd w:fill="0F766E" w:val="clear"/>
            <w:tcMar>
              <w:top w:type="dxa" w:w="90"/>
              <w:left w:type="dxa" w:w="130"/>
              <w:bottom w:type="dxa" w:w="90"/>
              <w:right w:type="dxa" w:w="130"/>
            </w:tcMar>
          </w:tcPr>
          <w:p>
            <w:pPr>
              <w:jc w:val="left"/>
            </w:pPr>
            <w:r>
              <w:rPr>
                <w:rFonts w:ascii="Arial" w:cs="Arial" w:eastAsia="Arial" w:hAnsi="Arial"/>
                <w:b/>
                <w:bCs/>
                <w:color w:val="FFFFFF"/>
                <w:sz w:val="18"/>
                <w:szCs w:val="18"/>
              </w:rPr>
              <w:t xml:space="preserve">Scope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Behavioural Patterns, Time-Series, Segmentation, Anomaly Detection, Predictive Signals</w:t>
            </w:r>
          </w:p>
        </w:tc>
      </w:tr>
      <w:tr>
        <w:tc>
          <w:tcPr>
            <w:tcW w:type="dxa" w:w="26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tcPr>
          <w:p>
            <w:pPr>
              <w:jc w:val="left"/>
            </w:pPr>
            <w:r>
              <w:rPr>
                <w:rFonts w:ascii="Arial" w:cs="Arial" w:eastAsia="Arial" w:hAnsi="Arial"/>
                <w:b/>
                <w:bCs/>
                <w:color w:val="FFFFFF"/>
                <w:sz w:val="18"/>
                <w:szCs w:val="18"/>
              </w:rPr>
              <w:t xml:space="preserve">Data Sources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Ledger · Old_Ledger · Client (Zoho Analytics ZQL)</w:t>
            </w:r>
          </w:p>
        </w:tc>
      </w:tr>
      <w:tr>
        <w:tc>
          <w:tcPr>
            <w:tcW w:type="dxa" w:w="2600"/>
            <w:tcBorders>
              <w:top w:val="single" w:color="B91C1C" w:sz="1"/>
              <w:left w:val="single" w:color="B91C1C" w:sz="1"/>
              <w:bottom w:val="single" w:color="B91C1C" w:sz="1"/>
              <w:right w:val="single" w:color="B91C1C" w:sz="1"/>
            </w:tcBorders>
            <w:shd w:fill="B91C1C" w:val="clear"/>
            <w:tcMar>
              <w:top w:type="dxa" w:w="90"/>
              <w:left w:type="dxa" w:w="130"/>
              <w:bottom w:type="dxa" w:w="90"/>
              <w:right w:type="dxa" w:w="130"/>
            </w:tcMar>
          </w:tcPr>
          <w:p>
            <w:pPr>
              <w:jc w:val="left"/>
            </w:pPr>
            <w:r>
              <w:rPr>
                <w:rFonts w:ascii="Arial" w:cs="Arial" w:eastAsia="Arial" w:hAnsi="Arial"/>
                <w:b/>
                <w:bCs/>
                <w:color w:val="FFFFFF"/>
                <w:sz w:val="18"/>
                <w:szCs w:val="18"/>
              </w:rPr>
              <w:t xml:space="preserve">Classification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bCs/>
                <w:i w:val="false"/>
                <w:iCs w:val="false"/>
                <w:color w:val="B91C1C"/>
                <w:sz w:val="18"/>
                <w:szCs w:val="18"/>
              </w:rPr>
              <w:t xml:space="preserve">CONFIDENTIAL — Internal Investigative Use Only</w:t>
            </w:r>
          </w:p>
        </w:tc>
      </w:tr>
    </w:tbl>
    <w:p>
      <w:pPr>
        <w:spacing w:after="0" w:before="160"/>
      </w:pPr>
      <w:r>
        <w:t xml:space="preserve"/>
      </w:r>
    </w:p>
    <w:p>
      <w:pPr>
        <w:jc w:val="center"/>
      </w:pPr>
      <w:r>
        <w:rPr>
          <w:rFonts w:ascii="Arial" w:cs="Arial" w:eastAsia="Arial" w:hAnsi="Arial"/>
          <w:i/>
          <w:iCs/>
          <w:color w:val="6B7280"/>
        </w:rPr>
        <w:t xml:space="preserve">This volume focuses on pattern recognition, not just metrics. Every analysis here is designed to surface the hidden 'why' behind the numbers.</w:t>
      </w:r>
    </w:p>
    <w:p>
      <w:r>
        <w:br w:type="page"/>
      </w:r>
    </w:p>
    <w:p>
      <w:pPr>
        <w:pStyle w:val="Heading1"/>
        <w:spacing w:after="160" w:before="340"/>
      </w:pPr>
      <w:r>
        <w:rPr>
          <w:rFonts w:ascii="Arial" w:cs="Arial" w:eastAsia="Arial" w:hAnsi="Arial"/>
          <w:b/>
          <w:bCs/>
          <w:color w:val="0F2D5E"/>
          <w:sz w:val="38"/>
          <w:szCs w:val="38"/>
        </w:rPr>
        <w:t xml:space="preserve">Contents</w:t>
      </w:r>
    </w:p>
    <w:p>
      <w:pPr>
        <w:tabs>
          <w:tab w:val="right" w:pos="9026"/>
        </w:tabs>
        <w:spacing w:after="40" w:before="40"/>
      </w:pPr>
      <w:r>
        <w:rPr>
          <w:rFonts w:ascii="Arial" w:cs="Arial" w:eastAsia="Arial" w:hAnsi="Arial"/>
          <w:b/>
          <w:bCs/>
          <w:color w:val="0F2D5E"/>
          <w:sz w:val="20"/>
          <w:szCs w:val="20"/>
        </w:rPr>
        <w:t xml:space="preserve">1.  Behavioural Pattern Analysis</w:t>
      </w:r>
      <w:r>
        <w:rPr>
          <w:rFonts w:ascii="Arial" w:cs="Arial" w:eastAsia="Arial" w:hAnsi="Arial"/>
          <w:color w:val="6B7280"/>
          <w:sz w:val="18"/>
          <w:szCs w:val="18"/>
        </w:rPr>
        <w:t xml:space="preserve">	3</w:t>
      </w:r>
    </w:p>
    <w:p>
      <w:pPr>
        <w:tabs>
          <w:tab w:val="right" w:pos="9026"/>
        </w:tabs>
        <w:spacing w:after="40" w:before="40"/>
      </w:pPr>
      <w:r>
        <w:rPr>
          <w:rFonts w:ascii="Arial" w:cs="Arial" w:eastAsia="Arial" w:hAnsi="Arial"/>
          <w:b w:val="false"/>
          <w:bCs w:val="false"/>
          <w:color w:val="1F2937"/>
          <w:sz w:val="18"/>
          <w:szCs w:val="18"/>
        </w:rPr>
        <w:t xml:space="preserve">     1.1  Trade Frequency &amp; Recency Patterns</w:t>
      </w:r>
      <w:r>
        <w:rPr>
          <w:rFonts w:ascii="Arial" w:cs="Arial" w:eastAsia="Arial" w:hAnsi="Arial"/>
          <w:color w:val="6B7280"/>
          <w:sz w:val="18"/>
          <w:szCs w:val="18"/>
        </w:rPr>
        <w:t xml:space="preserve">	3</w:t>
      </w:r>
    </w:p>
    <w:p>
      <w:pPr>
        <w:tabs>
          <w:tab w:val="right" w:pos="9026"/>
        </w:tabs>
        <w:spacing w:after="40" w:before="40"/>
      </w:pPr>
      <w:r>
        <w:rPr>
          <w:rFonts w:ascii="Arial" w:cs="Arial" w:eastAsia="Arial" w:hAnsi="Arial"/>
          <w:b w:val="false"/>
          <w:bCs w:val="false"/>
          <w:color w:val="1F2937"/>
          <w:sz w:val="18"/>
          <w:szCs w:val="18"/>
        </w:rPr>
        <w:t xml:space="preserve">     1.2  Session Cadence Analysis</w:t>
      </w:r>
      <w:r>
        <w:rPr>
          <w:rFonts w:ascii="Arial" w:cs="Arial" w:eastAsia="Arial" w:hAnsi="Arial"/>
          <w:color w:val="6B7280"/>
          <w:sz w:val="18"/>
          <w:szCs w:val="18"/>
        </w:rPr>
        <w:t xml:space="preserve">	4</w:t>
      </w:r>
    </w:p>
    <w:p>
      <w:pPr>
        <w:tabs>
          <w:tab w:val="right" w:pos="9026"/>
        </w:tabs>
        <w:spacing w:after="40" w:before="40"/>
      </w:pPr>
      <w:r>
        <w:rPr>
          <w:rFonts w:ascii="Arial" w:cs="Arial" w:eastAsia="Arial" w:hAnsi="Arial"/>
          <w:b w:val="false"/>
          <w:bCs w:val="false"/>
          <w:color w:val="1F2937"/>
          <w:sz w:val="18"/>
          <w:szCs w:val="18"/>
        </w:rPr>
        <w:t xml:space="preserve">     1.3  Deposit Behaviour Fingerprinting</w:t>
      </w:r>
      <w:r>
        <w:rPr>
          <w:rFonts w:ascii="Arial" w:cs="Arial" w:eastAsia="Arial" w:hAnsi="Arial"/>
          <w:color w:val="6B7280"/>
          <w:sz w:val="18"/>
          <w:szCs w:val="18"/>
        </w:rPr>
        <w:t xml:space="preserve">	5</w:t>
      </w:r>
    </w:p>
    <w:p>
      <w:pPr>
        <w:tabs>
          <w:tab w:val="right" w:pos="9026"/>
        </w:tabs>
        <w:spacing w:after="40" w:before="40"/>
      </w:pPr>
      <w:r>
        <w:rPr>
          <w:rFonts w:ascii="Arial" w:cs="Arial" w:eastAsia="Arial" w:hAnsi="Arial"/>
          <w:b w:val="false"/>
          <w:bCs w:val="false"/>
          <w:color w:val="1F2937"/>
          <w:sz w:val="18"/>
          <w:szCs w:val="18"/>
        </w:rPr>
        <w:t xml:space="preserve">     1.4  Withdrawal Trigger Pattern Mining</w:t>
      </w:r>
      <w:r>
        <w:rPr>
          <w:rFonts w:ascii="Arial" w:cs="Arial" w:eastAsia="Arial" w:hAnsi="Arial"/>
          <w:color w:val="6B7280"/>
          <w:sz w:val="18"/>
          <w:szCs w:val="18"/>
        </w:rPr>
        <w:t xml:space="preserve">	6</w:t>
      </w:r>
    </w:p>
    <w:p>
      <w:pPr>
        <w:tabs>
          <w:tab w:val="right" w:pos="9026"/>
        </w:tabs>
        <w:spacing w:after="40" w:before="40"/>
      </w:pPr>
      <w:r>
        <w:rPr>
          <w:rFonts w:ascii="Arial" w:cs="Arial" w:eastAsia="Arial" w:hAnsi="Arial"/>
          <w:b/>
          <w:bCs/>
          <w:color w:val="0F2D5E"/>
          <w:sz w:val="20"/>
          <w:szCs w:val="20"/>
        </w:rPr>
        <w:t xml:space="preserve">2.  Time-Series &amp; Temporal Analysis</w:t>
      </w:r>
      <w:r>
        <w:rPr>
          <w:rFonts w:ascii="Arial" w:cs="Arial" w:eastAsia="Arial" w:hAnsi="Arial"/>
          <w:color w:val="6B7280"/>
          <w:sz w:val="18"/>
          <w:szCs w:val="18"/>
        </w:rPr>
        <w:t xml:space="preserve">	7</w:t>
      </w:r>
    </w:p>
    <w:p>
      <w:pPr>
        <w:tabs>
          <w:tab w:val="right" w:pos="9026"/>
        </w:tabs>
        <w:spacing w:after="40" w:before="40"/>
      </w:pPr>
      <w:r>
        <w:rPr>
          <w:rFonts w:ascii="Arial" w:cs="Arial" w:eastAsia="Arial" w:hAnsi="Arial"/>
          <w:b w:val="false"/>
          <w:bCs w:val="false"/>
          <w:color w:val="1F2937"/>
          <w:sz w:val="18"/>
          <w:szCs w:val="18"/>
        </w:rPr>
        <w:t xml:space="preserve">     2.1  Day-of-Week &amp; Hour-of-Day Heatmap</w:t>
      </w:r>
      <w:r>
        <w:rPr>
          <w:rFonts w:ascii="Arial" w:cs="Arial" w:eastAsia="Arial" w:hAnsi="Arial"/>
          <w:color w:val="6B7280"/>
          <w:sz w:val="18"/>
          <w:szCs w:val="18"/>
        </w:rPr>
        <w:t xml:space="preserve">	7</w:t>
      </w:r>
    </w:p>
    <w:p>
      <w:pPr>
        <w:tabs>
          <w:tab w:val="right" w:pos="9026"/>
        </w:tabs>
        <w:spacing w:after="40" w:before="40"/>
      </w:pPr>
      <w:r>
        <w:rPr>
          <w:rFonts w:ascii="Arial" w:cs="Arial" w:eastAsia="Arial" w:hAnsi="Arial"/>
          <w:b w:val="false"/>
          <w:bCs w:val="false"/>
          <w:color w:val="1F2937"/>
          <w:sz w:val="18"/>
          <w:szCs w:val="18"/>
        </w:rPr>
        <w:t xml:space="preserve">     2.2  Rolling 7/30-Day Revenue Trend</w:t>
      </w:r>
      <w:r>
        <w:rPr>
          <w:rFonts w:ascii="Arial" w:cs="Arial" w:eastAsia="Arial" w:hAnsi="Arial"/>
          <w:color w:val="6B7280"/>
          <w:sz w:val="18"/>
          <w:szCs w:val="18"/>
        </w:rPr>
        <w:t xml:space="preserve">	8</w:t>
      </w:r>
    </w:p>
    <w:p>
      <w:pPr>
        <w:tabs>
          <w:tab w:val="right" w:pos="9026"/>
        </w:tabs>
        <w:spacing w:after="40" w:before="40"/>
      </w:pPr>
      <w:r>
        <w:rPr>
          <w:rFonts w:ascii="Arial" w:cs="Arial" w:eastAsia="Arial" w:hAnsi="Arial"/>
          <w:b w:val="false"/>
          <w:bCs w:val="false"/>
          <w:color w:val="1F2937"/>
          <w:sz w:val="18"/>
          <w:szCs w:val="18"/>
        </w:rPr>
        <w:t xml:space="preserve">     2.3  Event-Driven Inflection Detection</w:t>
      </w:r>
      <w:r>
        <w:rPr>
          <w:rFonts w:ascii="Arial" w:cs="Arial" w:eastAsia="Arial" w:hAnsi="Arial"/>
          <w:color w:val="6B7280"/>
          <w:sz w:val="18"/>
          <w:szCs w:val="18"/>
        </w:rPr>
        <w:t xml:space="preserve">	9</w:t>
      </w:r>
    </w:p>
    <w:p>
      <w:pPr>
        <w:tabs>
          <w:tab w:val="right" w:pos="9026"/>
        </w:tabs>
        <w:spacing w:after="40" w:before="40"/>
      </w:pPr>
      <w:r>
        <w:rPr>
          <w:rFonts w:ascii="Arial" w:cs="Arial" w:eastAsia="Arial" w:hAnsi="Arial"/>
          <w:b w:val="false"/>
          <w:bCs w:val="false"/>
          <w:color w:val="1F2937"/>
          <w:sz w:val="18"/>
          <w:szCs w:val="18"/>
        </w:rPr>
        <w:t xml:space="preserve">     2.4  Seasonality &amp; Lag Analysis</w:t>
      </w:r>
      <w:r>
        <w:rPr>
          <w:rFonts w:ascii="Arial" w:cs="Arial" w:eastAsia="Arial" w:hAnsi="Arial"/>
          <w:color w:val="6B7280"/>
          <w:sz w:val="18"/>
          <w:szCs w:val="18"/>
        </w:rPr>
        <w:t xml:space="preserve">	10</w:t>
      </w:r>
    </w:p>
    <w:p>
      <w:pPr>
        <w:tabs>
          <w:tab w:val="right" w:pos="9026"/>
        </w:tabs>
        <w:spacing w:after="40" w:before="40"/>
      </w:pPr>
      <w:r>
        <w:rPr>
          <w:rFonts w:ascii="Arial" w:cs="Arial" w:eastAsia="Arial" w:hAnsi="Arial"/>
          <w:b/>
          <w:bCs/>
          <w:color w:val="0F2D5E"/>
          <w:sz w:val="20"/>
          <w:szCs w:val="20"/>
        </w:rPr>
        <w:t xml:space="preserve">3.  Client Segmentation Deep Dive</w:t>
      </w:r>
      <w:r>
        <w:rPr>
          <w:rFonts w:ascii="Arial" w:cs="Arial" w:eastAsia="Arial" w:hAnsi="Arial"/>
          <w:color w:val="6B7280"/>
          <w:sz w:val="18"/>
          <w:szCs w:val="18"/>
        </w:rPr>
        <w:t xml:space="preserve">	11</w:t>
      </w:r>
    </w:p>
    <w:p>
      <w:pPr>
        <w:tabs>
          <w:tab w:val="right" w:pos="9026"/>
        </w:tabs>
        <w:spacing w:after="40" w:before="40"/>
      </w:pPr>
      <w:r>
        <w:rPr>
          <w:rFonts w:ascii="Arial" w:cs="Arial" w:eastAsia="Arial" w:hAnsi="Arial"/>
          <w:b w:val="false"/>
          <w:bCs w:val="false"/>
          <w:color w:val="1F2937"/>
          <w:sz w:val="18"/>
          <w:szCs w:val="18"/>
        </w:rPr>
        <w:t xml:space="preserve">     3.1  RFM Scoring (Recency-Freq-Monetary)</w:t>
      </w:r>
      <w:r>
        <w:rPr>
          <w:rFonts w:ascii="Arial" w:cs="Arial" w:eastAsia="Arial" w:hAnsi="Arial"/>
          <w:color w:val="6B7280"/>
          <w:sz w:val="18"/>
          <w:szCs w:val="18"/>
        </w:rPr>
        <w:t xml:space="preserve">	11</w:t>
      </w:r>
    </w:p>
    <w:p>
      <w:pPr>
        <w:tabs>
          <w:tab w:val="right" w:pos="9026"/>
        </w:tabs>
        <w:spacing w:after="40" w:before="40"/>
      </w:pPr>
      <w:r>
        <w:rPr>
          <w:rFonts w:ascii="Arial" w:cs="Arial" w:eastAsia="Arial" w:hAnsi="Arial"/>
          <w:b w:val="false"/>
          <w:bCs w:val="false"/>
          <w:color w:val="1F2937"/>
          <w:sz w:val="18"/>
          <w:szCs w:val="18"/>
        </w:rPr>
        <w:t xml:space="preserve">     3.2  Behavioural Cluster Profiles</w:t>
      </w:r>
      <w:r>
        <w:rPr>
          <w:rFonts w:ascii="Arial" w:cs="Arial" w:eastAsia="Arial" w:hAnsi="Arial"/>
          <w:color w:val="6B7280"/>
          <w:sz w:val="18"/>
          <w:szCs w:val="18"/>
        </w:rPr>
        <w:t xml:space="preserve">	12</w:t>
      </w:r>
    </w:p>
    <w:p>
      <w:pPr>
        <w:tabs>
          <w:tab w:val="right" w:pos="9026"/>
        </w:tabs>
        <w:spacing w:after="40" w:before="40"/>
      </w:pPr>
      <w:r>
        <w:rPr>
          <w:rFonts w:ascii="Arial" w:cs="Arial" w:eastAsia="Arial" w:hAnsi="Arial"/>
          <w:b w:val="false"/>
          <w:bCs w:val="false"/>
          <w:color w:val="1F2937"/>
          <w:sz w:val="18"/>
          <w:szCs w:val="18"/>
        </w:rPr>
        <w:t xml:space="preserve">     3.3  High-Value Client Risk Radar</w:t>
      </w:r>
      <w:r>
        <w:rPr>
          <w:rFonts w:ascii="Arial" w:cs="Arial" w:eastAsia="Arial" w:hAnsi="Arial"/>
          <w:color w:val="6B7280"/>
          <w:sz w:val="18"/>
          <w:szCs w:val="18"/>
        </w:rPr>
        <w:t xml:space="preserve">	13</w:t>
      </w:r>
    </w:p>
    <w:p>
      <w:pPr>
        <w:tabs>
          <w:tab w:val="right" w:pos="9026"/>
        </w:tabs>
        <w:spacing w:after="40" w:before="40"/>
      </w:pPr>
      <w:r>
        <w:rPr>
          <w:rFonts w:ascii="Arial" w:cs="Arial" w:eastAsia="Arial" w:hAnsi="Arial"/>
          <w:b w:val="false"/>
          <w:bCs w:val="false"/>
          <w:color w:val="1F2937"/>
          <w:sz w:val="18"/>
          <w:szCs w:val="18"/>
        </w:rPr>
        <w:t xml:space="preserve">     3.4  Dormancy Curve &amp; Revival Windows</w:t>
      </w:r>
      <w:r>
        <w:rPr>
          <w:rFonts w:ascii="Arial" w:cs="Arial" w:eastAsia="Arial" w:hAnsi="Arial"/>
          <w:color w:val="6B7280"/>
          <w:sz w:val="18"/>
          <w:szCs w:val="18"/>
        </w:rPr>
        <w:t xml:space="preserve">	14</w:t>
      </w:r>
    </w:p>
    <w:p>
      <w:pPr>
        <w:tabs>
          <w:tab w:val="right" w:pos="9026"/>
        </w:tabs>
        <w:spacing w:after="40" w:before="40"/>
      </w:pPr>
      <w:r>
        <w:rPr>
          <w:rFonts w:ascii="Arial" w:cs="Arial" w:eastAsia="Arial" w:hAnsi="Arial"/>
          <w:b/>
          <w:bCs/>
          <w:color w:val="0F2D5E"/>
          <w:sz w:val="20"/>
          <w:szCs w:val="20"/>
        </w:rPr>
        <w:t xml:space="preserve">4.  Anomaly Detection</w:t>
      </w:r>
      <w:r>
        <w:rPr>
          <w:rFonts w:ascii="Arial" w:cs="Arial" w:eastAsia="Arial" w:hAnsi="Arial"/>
          <w:color w:val="6B7280"/>
          <w:sz w:val="18"/>
          <w:szCs w:val="18"/>
        </w:rPr>
        <w:t xml:space="preserve">	15</w:t>
      </w:r>
    </w:p>
    <w:p>
      <w:pPr>
        <w:tabs>
          <w:tab w:val="right" w:pos="9026"/>
        </w:tabs>
        <w:spacing w:after="40" w:before="40"/>
      </w:pPr>
      <w:r>
        <w:rPr>
          <w:rFonts w:ascii="Arial" w:cs="Arial" w:eastAsia="Arial" w:hAnsi="Arial"/>
          <w:b w:val="false"/>
          <w:bCs w:val="false"/>
          <w:color w:val="1F2937"/>
          <w:sz w:val="18"/>
          <w:szCs w:val="18"/>
        </w:rPr>
        <w:t xml:space="preserve">     4.1  Statistical Outlier Flagging</w:t>
      </w:r>
      <w:r>
        <w:rPr>
          <w:rFonts w:ascii="Arial" w:cs="Arial" w:eastAsia="Arial" w:hAnsi="Arial"/>
          <w:color w:val="6B7280"/>
          <w:sz w:val="18"/>
          <w:szCs w:val="18"/>
        </w:rPr>
        <w:t xml:space="preserve">	15</w:t>
      </w:r>
    </w:p>
    <w:p>
      <w:pPr>
        <w:tabs>
          <w:tab w:val="right" w:pos="9026"/>
        </w:tabs>
        <w:spacing w:after="40" w:before="40"/>
      </w:pPr>
      <w:r>
        <w:rPr>
          <w:rFonts w:ascii="Arial" w:cs="Arial" w:eastAsia="Arial" w:hAnsi="Arial"/>
          <w:b w:val="false"/>
          <w:bCs w:val="false"/>
          <w:color w:val="1F2937"/>
          <w:sz w:val="18"/>
          <w:szCs w:val="18"/>
        </w:rPr>
        <w:t xml:space="preserve">     4.2  Unusual Credit/Debit Ratios</w:t>
      </w:r>
      <w:r>
        <w:rPr>
          <w:rFonts w:ascii="Arial" w:cs="Arial" w:eastAsia="Arial" w:hAnsi="Arial"/>
          <w:color w:val="6B7280"/>
          <w:sz w:val="18"/>
          <w:szCs w:val="18"/>
        </w:rPr>
        <w:t xml:space="preserve">	16</w:t>
      </w:r>
    </w:p>
    <w:p>
      <w:pPr>
        <w:tabs>
          <w:tab w:val="right" w:pos="9026"/>
        </w:tabs>
        <w:spacing w:after="40" w:before="40"/>
      </w:pPr>
      <w:r>
        <w:rPr>
          <w:rFonts w:ascii="Arial" w:cs="Arial" w:eastAsia="Arial" w:hAnsi="Arial"/>
          <w:b w:val="false"/>
          <w:bCs w:val="false"/>
          <w:color w:val="1F2937"/>
          <w:sz w:val="18"/>
          <w:szCs w:val="18"/>
        </w:rPr>
        <w:t xml:space="preserve">     4.3  Velocity Anomalies</w:t>
      </w:r>
      <w:r>
        <w:rPr>
          <w:rFonts w:ascii="Arial" w:cs="Arial" w:eastAsia="Arial" w:hAnsi="Arial"/>
          <w:color w:val="6B7280"/>
          <w:sz w:val="18"/>
          <w:szCs w:val="18"/>
        </w:rPr>
        <w:t xml:space="preserve">	16</w:t>
      </w:r>
    </w:p>
    <w:p>
      <w:pPr>
        <w:tabs>
          <w:tab w:val="right" w:pos="9026"/>
        </w:tabs>
        <w:spacing w:after="40" w:before="40"/>
      </w:pPr>
      <w:r>
        <w:rPr>
          <w:rFonts w:ascii="Arial" w:cs="Arial" w:eastAsia="Arial" w:hAnsi="Arial"/>
          <w:b w:val="false"/>
          <w:bCs w:val="false"/>
          <w:color w:val="1F2937"/>
          <w:sz w:val="18"/>
          <w:szCs w:val="18"/>
        </w:rPr>
        <w:t xml:space="preserve">     4.4  MTM &amp; NBP Spike Detection</w:t>
      </w:r>
      <w:r>
        <w:rPr>
          <w:rFonts w:ascii="Arial" w:cs="Arial" w:eastAsia="Arial" w:hAnsi="Arial"/>
          <w:color w:val="6B7280"/>
          <w:sz w:val="18"/>
          <w:szCs w:val="18"/>
        </w:rPr>
        <w:t xml:space="preserve">	17</w:t>
      </w:r>
    </w:p>
    <w:p>
      <w:pPr>
        <w:tabs>
          <w:tab w:val="right" w:pos="9026"/>
        </w:tabs>
        <w:spacing w:after="40" w:before="40"/>
      </w:pPr>
      <w:r>
        <w:rPr>
          <w:rFonts w:ascii="Arial" w:cs="Arial" w:eastAsia="Arial" w:hAnsi="Arial"/>
          <w:b/>
          <w:bCs/>
          <w:color w:val="0F2D5E"/>
          <w:sz w:val="20"/>
          <w:szCs w:val="20"/>
        </w:rPr>
        <w:t xml:space="preserve">5.  Cross-Panel Leakage Pattern Analysis</w:t>
      </w:r>
      <w:r>
        <w:rPr>
          <w:rFonts w:ascii="Arial" w:cs="Arial" w:eastAsia="Arial" w:hAnsi="Arial"/>
          <w:color w:val="6B7280"/>
          <w:sz w:val="18"/>
          <w:szCs w:val="18"/>
        </w:rPr>
        <w:t xml:space="preserve">	18</w:t>
      </w:r>
    </w:p>
    <w:p>
      <w:pPr>
        <w:tabs>
          <w:tab w:val="right" w:pos="9026"/>
        </w:tabs>
        <w:spacing w:after="40" w:before="40"/>
      </w:pPr>
      <w:r>
        <w:rPr>
          <w:rFonts w:ascii="Arial" w:cs="Arial" w:eastAsia="Arial" w:hAnsi="Arial"/>
          <w:b w:val="false"/>
          <w:bCs w:val="false"/>
          <w:color w:val="1F2937"/>
          <w:sz w:val="18"/>
          <w:szCs w:val="18"/>
        </w:rPr>
        <w:t xml:space="preserve">     5.1  Migration Delay Root Causes</w:t>
      </w:r>
      <w:r>
        <w:rPr>
          <w:rFonts w:ascii="Arial" w:cs="Arial" w:eastAsia="Arial" w:hAnsi="Arial"/>
          <w:color w:val="6B7280"/>
          <w:sz w:val="18"/>
          <w:szCs w:val="18"/>
        </w:rPr>
        <w:t xml:space="preserve">	18</w:t>
      </w:r>
    </w:p>
    <w:p>
      <w:pPr>
        <w:tabs>
          <w:tab w:val="right" w:pos="9026"/>
        </w:tabs>
        <w:spacing w:after="40" w:before="40"/>
      </w:pPr>
      <w:r>
        <w:rPr>
          <w:rFonts w:ascii="Arial" w:cs="Arial" w:eastAsia="Arial" w:hAnsi="Arial"/>
          <w:b w:val="false"/>
          <w:bCs w:val="false"/>
          <w:color w:val="1F2937"/>
          <w:sz w:val="18"/>
          <w:szCs w:val="18"/>
        </w:rPr>
        <w:t xml:space="preserve">     5.2  ID Mapping Gap Analysis</w:t>
      </w:r>
      <w:r>
        <w:rPr>
          <w:rFonts w:ascii="Arial" w:cs="Arial" w:eastAsia="Arial" w:hAnsi="Arial"/>
          <w:color w:val="6B7280"/>
          <w:sz w:val="18"/>
          <w:szCs w:val="18"/>
        </w:rPr>
        <w:t xml:space="preserve">	19</w:t>
      </w:r>
    </w:p>
    <w:p>
      <w:pPr>
        <w:tabs>
          <w:tab w:val="right" w:pos="9026"/>
        </w:tabs>
        <w:spacing w:after="40" w:before="40"/>
      </w:pPr>
      <w:r>
        <w:rPr>
          <w:rFonts w:ascii="Arial" w:cs="Arial" w:eastAsia="Arial" w:hAnsi="Arial"/>
          <w:b w:val="false"/>
          <w:bCs w:val="false"/>
          <w:color w:val="1F2937"/>
          <w:sz w:val="18"/>
          <w:szCs w:val="18"/>
        </w:rPr>
        <w:t xml:space="preserve">     5.3  Revenue Cannibalization Matrix</w:t>
      </w:r>
      <w:r>
        <w:rPr>
          <w:rFonts w:ascii="Arial" w:cs="Arial" w:eastAsia="Arial" w:hAnsi="Arial"/>
          <w:color w:val="6B7280"/>
          <w:sz w:val="18"/>
          <w:szCs w:val="18"/>
        </w:rPr>
        <w:t xml:space="preserve">	19</w:t>
      </w:r>
    </w:p>
    <w:p>
      <w:pPr>
        <w:tabs>
          <w:tab w:val="right" w:pos="9026"/>
        </w:tabs>
        <w:spacing w:after="40" w:before="40"/>
      </w:pPr>
      <w:r>
        <w:rPr>
          <w:rFonts w:ascii="Arial" w:cs="Arial" w:eastAsia="Arial" w:hAnsi="Arial"/>
          <w:b/>
          <w:bCs/>
          <w:color w:val="0F2D5E"/>
          <w:sz w:val="20"/>
          <w:szCs w:val="20"/>
        </w:rPr>
        <w:t xml:space="preserve">6.  Predictive &amp; Leading Indicators</w:t>
      </w:r>
      <w:r>
        <w:rPr>
          <w:rFonts w:ascii="Arial" w:cs="Arial" w:eastAsia="Arial" w:hAnsi="Arial"/>
          <w:color w:val="6B7280"/>
          <w:sz w:val="18"/>
          <w:szCs w:val="18"/>
        </w:rPr>
        <w:t xml:space="preserve">	20</w:t>
      </w:r>
    </w:p>
    <w:p>
      <w:pPr>
        <w:tabs>
          <w:tab w:val="right" w:pos="9026"/>
        </w:tabs>
        <w:spacing w:after="40" w:before="40"/>
      </w:pPr>
      <w:r>
        <w:rPr>
          <w:rFonts w:ascii="Arial" w:cs="Arial" w:eastAsia="Arial" w:hAnsi="Arial"/>
          <w:b w:val="false"/>
          <w:bCs w:val="false"/>
          <w:color w:val="1F2937"/>
          <w:sz w:val="18"/>
          <w:szCs w:val="18"/>
        </w:rPr>
        <w:t xml:space="preserve">     6.1  Churn Propensity Signals</w:t>
      </w:r>
      <w:r>
        <w:rPr>
          <w:rFonts w:ascii="Arial" w:cs="Arial" w:eastAsia="Arial" w:hAnsi="Arial"/>
          <w:color w:val="6B7280"/>
          <w:sz w:val="18"/>
          <w:szCs w:val="18"/>
        </w:rPr>
        <w:t xml:space="preserve">	20</w:t>
      </w:r>
    </w:p>
    <w:p>
      <w:pPr>
        <w:tabs>
          <w:tab w:val="right" w:pos="9026"/>
        </w:tabs>
        <w:spacing w:after="40" w:before="40"/>
      </w:pPr>
      <w:r>
        <w:rPr>
          <w:rFonts w:ascii="Arial" w:cs="Arial" w:eastAsia="Arial" w:hAnsi="Arial"/>
          <w:b w:val="false"/>
          <w:bCs w:val="false"/>
          <w:color w:val="1F2937"/>
          <w:sz w:val="18"/>
          <w:szCs w:val="18"/>
        </w:rPr>
        <w:t xml:space="preserve">     6.2  Deposit-to-Withdrawal Velocity Score</w:t>
      </w:r>
      <w:r>
        <w:rPr>
          <w:rFonts w:ascii="Arial" w:cs="Arial" w:eastAsia="Arial" w:hAnsi="Arial"/>
          <w:color w:val="6B7280"/>
          <w:sz w:val="18"/>
          <w:szCs w:val="18"/>
        </w:rPr>
        <w:t xml:space="preserve">	21</w:t>
      </w:r>
    </w:p>
    <w:p>
      <w:pPr>
        <w:tabs>
          <w:tab w:val="right" w:pos="9026"/>
        </w:tabs>
        <w:spacing w:after="40" w:before="40"/>
      </w:pPr>
      <w:r>
        <w:rPr>
          <w:rFonts w:ascii="Arial" w:cs="Arial" w:eastAsia="Arial" w:hAnsi="Arial"/>
          <w:b w:val="false"/>
          <w:bCs w:val="false"/>
          <w:color w:val="1F2937"/>
          <w:sz w:val="18"/>
          <w:szCs w:val="18"/>
        </w:rPr>
        <w:t xml:space="preserve">     6.3  Re-engagement Probability Ranking</w:t>
      </w:r>
      <w:r>
        <w:rPr>
          <w:rFonts w:ascii="Arial" w:cs="Arial" w:eastAsia="Arial" w:hAnsi="Arial"/>
          <w:color w:val="6B7280"/>
          <w:sz w:val="18"/>
          <w:szCs w:val="18"/>
        </w:rPr>
        <w:t xml:space="preserve">	21</w:t>
      </w:r>
    </w:p>
    <w:p>
      <w:pPr>
        <w:tabs>
          <w:tab w:val="right" w:pos="9026"/>
        </w:tabs>
        <w:spacing w:after="40" w:before="40"/>
      </w:pPr>
      <w:r>
        <w:rPr>
          <w:rFonts w:ascii="Arial" w:cs="Arial" w:eastAsia="Arial" w:hAnsi="Arial"/>
          <w:b/>
          <w:bCs/>
          <w:color w:val="0F2D5E"/>
          <w:sz w:val="20"/>
          <w:szCs w:val="20"/>
        </w:rPr>
        <w:t xml:space="preserve">7.  Data Integrity &amp; Quality Audit</w:t>
      </w:r>
      <w:r>
        <w:rPr>
          <w:rFonts w:ascii="Arial" w:cs="Arial" w:eastAsia="Arial" w:hAnsi="Arial"/>
          <w:color w:val="6B7280"/>
          <w:sz w:val="18"/>
          <w:szCs w:val="18"/>
        </w:rPr>
        <w:t xml:space="preserve">	22</w:t>
      </w:r>
    </w:p>
    <w:p>
      <w:r>
        <w:br w:type="page"/>
      </w:r>
    </w:p>
    <w:p>
      <w:pPr>
        <w:pStyle w:val="Heading1"/>
        <w:spacing w:after="160" w:before="340"/>
      </w:pPr>
      <w:r>
        <w:rPr>
          <w:rFonts w:ascii="Arial" w:cs="Arial" w:eastAsia="Arial" w:hAnsi="Arial"/>
          <w:b/>
          <w:bCs/>
          <w:color w:val="0F2D5E"/>
          <w:sz w:val="38"/>
          <w:szCs w:val="38"/>
        </w:rPr>
        <w:t xml:space="preserve">1. Behavioural Pattern Analysis</w:t>
      </w:r>
    </w:p>
    <w:p>
      <w:pPr>
        <w:spacing w:after="140" w:before="80"/>
        <w:jc w:val="left"/>
      </w:pPr>
      <w:r>
        <w:rPr>
          <w:rFonts w:ascii="Arial" w:cs="Arial" w:eastAsia="Arial" w:hAnsi="Arial"/>
          <w:b w:val="false"/>
          <w:bCs w:val="false"/>
          <w:i w:val="false"/>
          <w:iCs w:val="false"/>
          <w:color w:val="1F2937"/>
          <w:sz w:val="20"/>
          <w:szCs w:val="20"/>
        </w:rPr>
        <w:t xml:space="preserve">Behavioural analysis goes beyond counting transactions. It maps HOW clients trade, WHEN they engage, and WHAT events trigger deposits and withdrawals. Patterns invisible in aggregate reports become clear when individual client timelines are studied.</w:t>
      </w:r>
    </w:p>
    <w:p>
      <w:pPr>
        <w:pStyle w:val="Heading2"/>
        <w:spacing w:after="120" w:before="260"/>
      </w:pPr>
      <w:r>
        <w:rPr>
          <w:rFonts w:ascii="Arial" w:cs="Arial" w:eastAsia="Arial" w:hAnsi="Arial"/>
          <w:b/>
          <w:bCs/>
          <w:color w:val="1D4ED8"/>
          <w:sz w:val="28"/>
          <w:szCs w:val="28"/>
        </w:rPr>
        <w:t xml:space="preserve">1.1 Trade Frequency &amp; Recency Patterns</w:t>
      </w:r>
    </w:p>
    <w:p>
      <w:pPr>
        <w:spacing w:after="100" w:before="80"/>
        <w:jc w:val="left"/>
      </w:pPr>
      <w:r>
        <w:rPr>
          <w:rFonts w:ascii="Arial" w:cs="Arial" w:eastAsia="Arial" w:hAnsi="Arial"/>
          <w:b w:val="false"/>
          <w:bCs w:val="false"/>
          <w:i w:val="false"/>
          <w:iCs w:val="false"/>
          <w:color w:val="1F2937"/>
          <w:sz w:val="20"/>
          <w:szCs w:val="20"/>
        </w:rPr>
        <w:t xml:space="preserve">This analysis measures how often each client trades and how recently, creating a 2-dimensional view of engagement health. A client who traded 100 times but not in 60 days is very different from one who traded 10 times but did so yesterday.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F766E" w:sz="1"/>
              <w:left w:val="single" w:color="0F766E" w:sz="1"/>
              <w:bottom w:val="single" w:color="0F766E" w:sz="1"/>
              <w:right w:val="single" w:color="0F766E" w:sz="1"/>
            </w:tcBorders>
            <w:shd w:fill="0F766E" w:val="clear"/>
            <w:tcMar>
              <w:top w:type="dxa" w:w="90"/>
              <w:left w:type="dxa" w:w="130"/>
              <w:bottom w:type="dxa" w:w="90"/>
              <w:right w:type="dxa" w:w="130"/>
            </w:tcMar>
          </w:tcPr>
          <w:p>
            <w:pPr>
              <w:jc w:val="left"/>
            </w:pPr>
            <w:r>
              <w:rPr>
                <w:rFonts w:ascii="Arial" w:cs="Arial" w:eastAsia="Arial" w:hAnsi="Arial"/>
                <w:b/>
                <w:bCs/>
                <w:color w:val="FFFFFF"/>
                <w:sz w:val="17"/>
                <w:szCs w:val="17"/>
              </w:rPr>
              <w:t xml:space="preserve">WHY</w:t>
            </w:r>
          </w:p>
        </w:tc>
        <w:tc>
          <w:tcPr>
            <w:tcW w:type="dxa" w:w="7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Frequency and recency together predict future trading probability better than either metric alone. Declining frequency on the new panel — even with the same recency — signals reduced platform engagement.</w:t>
            </w:r>
          </w:p>
        </w:tc>
      </w:tr>
    </w:tbl>
    <w:p>
      <w:pPr>
        <w:spacing w:after="0" w:before="80"/>
      </w:pPr>
      <w:r>
        <w:t xml:space="preserve"/>
      </w:r>
    </w:p>
    <w:p>
      <w:pPr>
        <w:pStyle w:val="Heading3"/>
        <w:spacing w:after="80" w:before="180"/>
      </w:pPr>
      <w:r>
        <w:rPr>
          <w:rFonts w:ascii="Arial" w:cs="Arial" w:eastAsia="Arial" w:hAnsi="Arial"/>
          <w:b/>
          <w:bCs/>
          <w:color w:val="0F766E"/>
          <w:sz w:val="22"/>
          <w:szCs w:val="22"/>
        </w:rPr>
        <w:t xml:space="preserve">SQL — Trade Frequency &amp; Recency Matrix</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COUNT(CASE WHEN l."LedgerType"='Bill' THEN 1 END)       AS TotalTrades,</w:t>
      </w:r>
      <w:r>
        <w:rPr>
          <w:rFonts w:ascii="Courier New" w:cs="Courier New" w:eastAsia="Courier New" w:hAnsi="Courier New"/>
          <w:color w:val="7DD3FC"/>
          <w:sz w:val="15"/>
          <w:szCs w:val="15"/>
        </w:rPr>
        <w:br/>
        <w:t xml:space="preserve">  DATEDIFF(NOW(), MAX(CASE WHEN l."LedgerType"='Bill'</w:t>
      </w:r>
      <w:r>
        <w:rPr>
          <w:rFonts w:ascii="Courier New" w:cs="Courier New" w:eastAsia="Courier New" w:hAnsi="Courier New"/>
          <w:color w:val="7DD3FC"/>
          <w:sz w:val="15"/>
          <w:szCs w:val="15"/>
        </w:rPr>
        <w:br/>
        <w:t xml:space="preserve">                           THEN l."CreatedAt" END))        AS DaysSinceLastTrade,</w:t>
      </w:r>
      <w:r>
        <w:rPr>
          <w:rFonts w:ascii="Courier New" w:cs="Courier New" w:eastAsia="Courier New" w:hAnsi="Courier New"/>
          <w:color w:val="7DD3FC"/>
          <w:sz w:val="15"/>
          <w:szCs w:val="15"/>
        </w:rPr>
        <w:br/>
        <w:t xml:space="preserve">  DATEDIFF(MAX(CASE WHEN l."LedgerType"='Bill'</w:t>
      </w:r>
      <w:r>
        <w:rPr>
          <w:rFonts w:ascii="Courier New" w:cs="Courier New" w:eastAsia="Courier New" w:hAnsi="Courier New"/>
          <w:color w:val="7DD3FC"/>
          <w:sz w:val="15"/>
          <w:szCs w:val="15"/>
        </w:rPr>
        <w:br/>
        <w:t xml:space="preserve">                    THEN l."CreatedAt" END),</w:t>
      </w:r>
      <w:r>
        <w:rPr>
          <w:rFonts w:ascii="Courier New" w:cs="Courier New" w:eastAsia="Courier New" w:hAnsi="Courier New"/>
          <w:color w:val="7DD3FC"/>
          <w:sz w:val="15"/>
          <w:szCs w:val="15"/>
        </w:rPr>
        <w:br/>
        <w:t xml:space="preserve">           MIN(CASE WHEN l."LedgerType"='Bill'</w:t>
      </w:r>
      <w:r>
        <w:rPr>
          <w:rFonts w:ascii="Courier New" w:cs="Courier New" w:eastAsia="Courier New" w:hAnsi="Courier New"/>
          <w:color w:val="7DD3FC"/>
          <w:sz w:val="15"/>
          <w:szCs w:val="15"/>
        </w:rPr>
        <w:br/>
        <w:t xml:space="preserve">                    THEN l."CreatedAt" END))               AS TradingLifespanDays,</w:t>
      </w:r>
      <w:r>
        <w:rPr>
          <w:rFonts w:ascii="Courier New" w:cs="Courier New" w:eastAsia="Courier New" w:hAnsi="Courier New"/>
          <w:color w:val="7DD3FC"/>
          <w:sz w:val="15"/>
          <w:szCs w:val="15"/>
        </w:rPr>
        <w:br/>
        <w:t xml:space="preserve">  ROUND(COUNT(CASE WHEN l."LedgerType"='Bill' THEN 1 END)</w:t>
      </w:r>
      <w:r>
        <w:rPr>
          <w:rFonts w:ascii="Courier New" w:cs="Courier New" w:eastAsia="Courier New" w:hAnsi="Courier New"/>
          <w:color w:val="7DD3FC"/>
          <w:sz w:val="15"/>
          <w:szCs w:val="15"/>
        </w:rPr>
        <w:br/>
        <w:t xml:space="preserve">        / NULLIF(DATEDIFF(</w:t>
      </w:r>
      <w:r>
        <w:rPr>
          <w:rFonts w:ascii="Courier New" w:cs="Courier New" w:eastAsia="Courier New" w:hAnsi="Courier New"/>
          <w:color w:val="7DD3FC"/>
          <w:sz w:val="15"/>
          <w:szCs w:val="15"/>
        </w:rPr>
        <w:br/>
        <w:t xml:space="preserve">            MAX(CASE WHEN l."LedgerType"='Bill' THEN l."CreatedAt" END),</w:t>
      </w:r>
      <w:r>
        <w:rPr>
          <w:rFonts w:ascii="Courier New" w:cs="Courier New" w:eastAsia="Courier New" w:hAnsi="Courier New"/>
          <w:color w:val="7DD3FC"/>
          <w:sz w:val="15"/>
          <w:szCs w:val="15"/>
        </w:rPr>
        <w:br/>
        <w:t xml:space="preserve">            MIN(CASE WHEN l."LedgerType"='Bill' THEN l."CreatedAt" END)</w:t>
      </w:r>
      <w:r>
        <w:rPr>
          <w:rFonts w:ascii="Courier New" w:cs="Courier New" w:eastAsia="Courier New" w:hAnsi="Courier New"/>
          <w:color w:val="7DD3FC"/>
          <w:sz w:val="15"/>
          <w:szCs w:val="15"/>
        </w:rPr>
        <w:br/>
        <w:t xml:space="preserve">          ), 0) * 30, 2)                                   AS TradesPerMonth,</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Compare to old panel frequency</w:t>
      </w:r>
      <w:r>
        <w:rPr>
          <w:rFonts w:ascii="Courier New" w:cs="Courier New" w:eastAsia="Courier New" w:hAnsi="Courier New"/>
          <w:color w:val="7DD3FC"/>
          <w:sz w:val="15"/>
          <w:szCs w:val="15"/>
        </w:rPr>
        <w:br/>
        <w:t xml:space="preserve">  op.OldTradesPerMonth,</w:t>
      </w:r>
      <w:r>
        <w:rPr>
          <w:rFonts w:ascii="Courier New" w:cs="Courier New" w:eastAsia="Courier New" w:hAnsi="Courier New"/>
          <w:color w:val="7DD3FC"/>
          <w:sz w:val="15"/>
          <w:szCs w:val="15"/>
        </w:rPr>
        <w:br/>
        <w:t xml:space="preserve">  ROUND(</w:t>
      </w:r>
      <w:r>
        <w:rPr>
          <w:rFonts w:ascii="Courier New" w:cs="Courier New" w:eastAsia="Courier New" w:hAnsi="Courier New"/>
          <w:color w:val="7DD3FC"/>
          <w:sz w:val="15"/>
          <w:szCs w:val="15"/>
        </w:rPr>
        <w:br/>
        <w:t xml:space="preserve">    (COUNT(CASE WHEN l."LedgerType"='Bill' THEN 1 END)</w:t>
      </w:r>
      <w:r>
        <w:rPr>
          <w:rFonts w:ascii="Courier New" w:cs="Courier New" w:eastAsia="Courier New" w:hAnsi="Courier New"/>
          <w:color w:val="7DD3FC"/>
          <w:sz w:val="15"/>
          <w:szCs w:val="15"/>
        </w:rPr>
        <w:br/>
        <w:t xml:space="preserve">     / NULLIF(DATEDIFF(</w:t>
      </w:r>
      <w:r>
        <w:rPr>
          <w:rFonts w:ascii="Courier New" w:cs="Courier New" w:eastAsia="Courier New" w:hAnsi="Courier New"/>
          <w:color w:val="7DD3FC"/>
          <w:sz w:val="15"/>
          <w:szCs w:val="15"/>
        </w:rPr>
        <w:br/>
        <w:t xml:space="preserve">         MAX(CASE WHEN l."LedgerType"='Bill' THEN l."CreatedAt" END),</w:t>
      </w:r>
      <w:r>
        <w:rPr>
          <w:rFonts w:ascii="Courier New" w:cs="Courier New" w:eastAsia="Courier New" w:hAnsi="Courier New"/>
          <w:color w:val="7DD3FC"/>
          <w:sz w:val="15"/>
          <w:szCs w:val="15"/>
        </w:rPr>
        <w:br/>
        <w:t xml:space="preserve">         MIN(CASE WHEN l."LedgerType"='Bill' THEN l."CreatedAt" END)</w:t>
      </w:r>
      <w:r>
        <w:rPr>
          <w:rFonts w:ascii="Courier New" w:cs="Courier New" w:eastAsia="Courier New" w:hAnsi="Courier New"/>
          <w:color w:val="7DD3FC"/>
          <w:sz w:val="15"/>
          <w:szCs w:val="15"/>
        </w:rPr>
        <w:br/>
        <w:t xml:space="preserve">       ), 0) * 30)</w:t>
      </w:r>
      <w:r>
        <w:rPr>
          <w:rFonts w:ascii="Courier New" w:cs="Courier New" w:eastAsia="Courier New" w:hAnsi="Courier New"/>
          <w:color w:val="7DD3FC"/>
          <w:sz w:val="15"/>
          <w:szCs w:val="15"/>
        </w:rPr>
        <w:br/>
        <w:t xml:space="preserve">    - op.OldTradesPerMonth, 2)                             AS FrequencyDelta,</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DATEDIFF(NOW(), MAX(CASE WHEN l."LedgerType"='Bill'</w:t>
      </w:r>
      <w:r>
        <w:rPr>
          <w:rFonts w:ascii="Courier New" w:cs="Courier New" w:eastAsia="Courier New" w:hAnsi="Courier New"/>
          <w:color w:val="7DD3FC"/>
          <w:sz w:val="15"/>
          <w:szCs w:val="15"/>
        </w:rPr>
        <w:br/>
        <w:t xml:space="preserve">                                  THEN l."CreatedAt" END)) &lt;= 7</w:t>
      </w:r>
      <w:r>
        <w:rPr>
          <w:rFonts w:ascii="Courier New" w:cs="Courier New" w:eastAsia="Courier New" w:hAnsi="Courier New"/>
          <w:color w:val="7DD3FC"/>
          <w:sz w:val="15"/>
          <w:szCs w:val="15"/>
        </w:rPr>
        <w:br/>
        <w:t xml:space="preserve">     AND COUNT(CASE WHEN l."LedgerType"='Bill' THEN 1 END) &gt;= 10</w:t>
      </w:r>
      <w:r>
        <w:rPr>
          <w:rFonts w:ascii="Courier New" w:cs="Courier New" w:eastAsia="Courier New" w:hAnsi="Courier New"/>
          <w:color w:val="7DD3FC"/>
          <w:sz w:val="15"/>
          <w:szCs w:val="15"/>
        </w:rPr>
        <w:br/>
        <w:t xml:space="preserve">      THEN 'CHAMPION'</w:t>
      </w:r>
      <w:r>
        <w:rPr>
          <w:rFonts w:ascii="Courier New" w:cs="Courier New" w:eastAsia="Courier New" w:hAnsi="Courier New"/>
          <w:color w:val="7DD3FC"/>
          <w:sz w:val="15"/>
          <w:szCs w:val="15"/>
        </w:rPr>
        <w:br/>
        <w:t xml:space="preserve">    WHEN DATEDIFF(NOW(), MAX(CASE WHEN l."LedgerType"='Bill'</w:t>
      </w:r>
      <w:r>
        <w:rPr>
          <w:rFonts w:ascii="Courier New" w:cs="Courier New" w:eastAsia="Courier New" w:hAnsi="Courier New"/>
          <w:color w:val="7DD3FC"/>
          <w:sz w:val="15"/>
          <w:szCs w:val="15"/>
        </w:rPr>
        <w:br/>
        <w:t xml:space="preserve">                                  THEN l."CreatedAt" END)) &lt;= 30</w:t>
      </w:r>
      <w:r>
        <w:rPr>
          <w:rFonts w:ascii="Courier New" w:cs="Courier New" w:eastAsia="Courier New" w:hAnsi="Courier New"/>
          <w:color w:val="7DD3FC"/>
          <w:sz w:val="15"/>
          <w:szCs w:val="15"/>
        </w:rPr>
        <w:br/>
        <w:t xml:space="preserve">      THEN 'ACTIVE'</w:t>
      </w:r>
      <w:r>
        <w:rPr>
          <w:rFonts w:ascii="Courier New" w:cs="Courier New" w:eastAsia="Courier New" w:hAnsi="Courier New"/>
          <w:color w:val="7DD3FC"/>
          <w:sz w:val="15"/>
          <w:szCs w:val="15"/>
        </w:rPr>
        <w:br/>
        <w:t xml:space="preserve">    WHEN DATEDIFF(NOW(), MAX(CASE WHEN l."LedgerType"='Bill'</w:t>
      </w:r>
      <w:r>
        <w:rPr>
          <w:rFonts w:ascii="Courier New" w:cs="Courier New" w:eastAsia="Courier New" w:hAnsi="Courier New"/>
          <w:color w:val="7DD3FC"/>
          <w:sz w:val="15"/>
          <w:szCs w:val="15"/>
        </w:rPr>
        <w:br/>
        <w:t xml:space="preserve">                                  THEN l."CreatedAt" END)) &lt;= 60</w:t>
      </w:r>
      <w:r>
        <w:rPr>
          <w:rFonts w:ascii="Courier New" w:cs="Courier New" w:eastAsia="Courier New" w:hAnsi="Courier New"/>
          <w:color w:val="7DD3FC"/>
          <w:sz w:val="15"/>
          <w:szCs w:val="15"/>
        </w:rPr>
        <w:br/>
        <w:t xml:space="preserve">      THEN 'AT RISK'</w:t>
      </w:r>
      <w:r>
        <w:rPr>
          <w:rFonts w:ascii="Courier New" w:cs="Courier New" w:eastAsia="Courier New" w:hAnsi="Courier New"/>
          <w:color w:val="7DD3FC"/>
          <w:sz w:val="15"/>
          <w:szCs w:val="15"/>
        </w:rPr>
        <w:br/>
        <w:t xml:space="preserve">    WHEN DATEDIFF(NOW(), MAX(CASE WHEN l."LedgerType"='Bill'</w:t>
      </w:r>
      <w:r>
        <w:rPr>
          <w:rFonts w:ascii="Courier New" w:cs="Courier New" w:eastAsia="Courier New" w:hAnsi="Courier New"/>
          <w:color w:val="7DD3FC"/>
          <w:sz w:val="15"/>
          <w:szCs w:val="15"/>
        </w:rPr>
        <w:br/>
        <w:t xml:space="preserve">                                  THEN l."CreatedAt" END)) &lt;= 90</w:t>
      </w:r>
      <w:r>
        <w:rPr>
          <w:rFonts w:ascii="Courier New" w:cs="Courier New" w:eastAsia="Courier New" w:hAnsi="Courier New"/>
          <w:color w:val="7DD3FC"/>
          <w:sz w:val="15"/>
          <w:szCs w:val="15"/>
        </w:rPr>
        <w:br/>
        <w:t xml:space="preserve">      THEN 'DORMANT'</w:t>
      </w:r>
      <w:r>
        <w:rPr>
          <w:rFonts w:ascii="Courier New" w:cs="Courier New" w:eastAsia="Courier New" w:hAnsi="Courier New"/>
          <w:color w:val="7DD3FC"/>
          <w:sz w:val="15"/>
          <w:szCs w:val="15"/>
        </w:rPr>
        <w:br/>
        <w:t xml:space="preserve">    ELSE 'LOST'</w:t>
      </w:r>
      <w:r>
        <w:rPr>
          <w:rFonts w:ascii="Courier New" w:cs="Courier New" w:eastAsia="Courier New" w:hAnsi="Courier New"/>
          <w:color w:val="7DD3FC"/>
          <w:sz w:val="15"/>
          <w:szCs w:val="15"/>
        </w:rPr>
        <w:br/>
        <w:t xml:space="preserve">  END                                                       AS EngagementStatus</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JOIN (</w:t>
      </w:r>
      <w:r>
        <w:rPr>
          <w:rFonts w:ascii="Courier New" w:cs="Courier New" w:eastAsia="Courier New" w:hAnsi="Courier New"/>
          <w:color w:val="7DD3FC"/>
          <w:sz w:val="15"/>
          <w:szCs w:val="15"/>
        </w:rPr>
        <w:br/>
        <w:t xml:space="preserve">  SELECT ol."ClientID" AS OldID,</w:t>
      </w:r>
      <w:r>
        <w:rPr>
          <w:rFonts w:ascii="Courier New" w:cs="Courier New" w:eastAsia="Courier New" w:hAnsi="Courier New"/>
          <w:color w:val="7DD3FC"/>
          <w:sz w:val="15"/>
          <w:szCs w:val="15"/>
        </w:rPr>
        <w:br/>
        <w:t xml:space="preserve">    ROUND(COUNT(CASE WHEN ol."LedgerType"='Bill' THEN 1 END)</w:t>
      </w:r>
      <w:r>
        <w:rPr>
          <w:rFonts w:ascii="Courier New" w:cs="Courier New" w:eastAsia="Courier New" w:hAnsi="Courier New"/>
          <w:color w:val="7DD3FC"/>
          <w:sz w:val="15"/>
          <w:szCs w:val="15"/>
        </w:rPr>
        <w:br/>
        <w:t xml:space="preserve">      / NULLIF(DATEDIFF(MAX(ol."CreatedAt"), MIN(ol."CreatedAt")),0)*30,2)</w:t>
      </w:r>
      <w:r>
        <w:rPr>
          <w:rFonts w:ascii="Courier New" w:cs="Courier New" w:eastAsia="Courier New" w:hAnsi="Courier New"/>
          <w:color w:val="7DD3FC"/>
          <w:sz w:val="15"/>
          <w:szCs w:val="15"/>
        </w:rPr>
        <w:br/>
        <w:t xml:space="preserve">                                                           AS OldTradesPerMonth</w:t>
      </w:r>
      <w:r>
        <w:rPr>
          <w:rFonts w:ascii="Courier New" w:cs="Courier New" w:eastAsia="Courier New" w:hAnsi="Courier New"/>
          <w:color w:val="7DD3FC"/>
          <w:sz w:val="15"/>
          <w:szCs w:val="15"/>
        </w:rPr>
        <w:br/>
        <w:t xml:space="preserve">  FROM "Old_Ledger" ol GROUP BY ol."ClientID"</w:t>
      </w:r>
      <w:r>
        <w:rPr>
          <w:rFonts w:ascii="Courier New" w:cs="Courier New" w:eastAsia="Courier New" w:hAnsi="Courier New"/>
          <w:color w:val="7DD3FC"/>
          <w:sz w:val="15"/>
          <w:szCs w:val="15"/>
        </w:rPr>
        <w:br/>
        <w:t xml:space="preserve">) op ON op.OldID = (</w:t>
      </w:r>
      <w:r>
        <w:rPr>
          <w:rFonts w:ascii="Courier New" w:cs="Courier New" w:eastAsia="Courier New" w:hAnsi="Courier New"/>
          <w:color w:val="7DD3FC"/>
          <w:sz w:val="15"/>
          <w:szCs w:val="15"/>
        </w:rPr>
        <w:br/>
        <w:t xml:space="preserve">  SELECT c."OldAccountID" FROM "Client" c WHERE c."AccountID" = l."ClientID" LIMIT 1</w:t>
      </w:r>
      <w:r>
        <w:rPr>
          <w:rFonts w:ascii="Courier New" w:cs="Courier New" w:eastAsia="Courier New" w:hAnsi="Courier New"/>
          <w:color w:val="7DD3FC"/>
          <w:sz w:val="15"/>
          <w:szCs w:val="15"/>
        </w:rPr>
        <w:br/>
        <w:t xml:space="preserve">)</w:t>
      </w:r>
      <w:r>
        <w:rPr>
          <w:rFonts w:ascii="Courier New" w:cs="Courier New" w:eastAsia="Courier New" w:hAnsi="Courier New"/>
          <w:color w:val="7DD3FC"/>
          <w:sz w:val="15"/>
          <w:szCs w:val="15"/>
        </w:rPr>
        <w:br/>
        <w:t xml:space="preserve">GROUP BY l."ClientID"</w:t>
      </w:r>
      <w:r>
        <w:rPr>
          <w:rFonts w:ascii="Courier New" w:cs="Courier New" w:eastAsia="Courier New" w:hAnsi="Courier New"/>
          <w:color w:val="7DD3FC"/>
          <w:sz w:val="15"/>
          <w:szCs w:val="15"/>
        </w:rPr>
        <w:br/>
        <w:t xml:space="preserve">ORDER BY EngagementStatus, FrequencyDelta ASC;</w:t>
      </w:r>
    </w:p>
    <w:p>
      <w:pPr>
        <w:spacing w:after="0" w:before="80"/>
      </w:pPr>
      <w:r>
        <w:t xml:space="preserve"/>
      </w:r>
    </w:p>
    <w:p>
      <w:pPr>
        <w:pStyle w:val="Heading3"/>
        <w:spacing w:after="80" w:before="180"/>
      </w:pPr>
      <w:r>
        <w:rPr>
          <w:rFonts w:ascii="Arial" w:cs="Arial" w:eastAsia="Arial" w:hAnsi="Arial"/>
          <w:b/>
          <w:bCs/>
          <w:color w:val="0F766E"/>
          <w:sz w:val="22"/>
          <w:szCs w:val="22"/>
        </w:rPr>
        <w:t xml:space="preserve">Statistical Interpretation</w:t>
      </w:r>
    </w:p>
    <w:p>
      <w:pPr>
        <w:pStyle w:val="ListParagraph"/>
        <w:numPr>
          <w:ilvl w:val="0"/>
          <w:numId w:val="2"/>
        </w:numPr>
        <w:spacing w:after="40" w:before="40"/>
      </w:pPr>
      <w:r>
        <w:rPr>
          <w:rFonts w:ascii="Arial" w:cs="Arial" w:eastAsia="Arial" w:hAnsi="Arial"/>
          <w:color w:val="1F2937"/>
          <w:sz w:val="20"/>
          <w:szCs w:val="20"/>
        </w:rPr>
        <w:t xml:space="preserve">FrequencyDelta &lt; 0 means client trades LESS on the new panel than they did on the old one. AVG(FrequencyDelta) across all clients is your platform engagement score.</w:t>
      </w:r>
    </w:p>
    <w:p>
      <w:pPr>
        <w:pStyle w:val="ListParagraph"/>
        <w:numPr>
          <w:ilvl w:val="0"/>
          <w:numId w:val="2"/>
        </w:numPr>
        <w:spacing w:after="40" w:before="40"/>
      </w:pPr>
      <w:r>
        <w:rPr>
          <w:rFonts w:ascii="Arial" w:cs="Arial" w:eastAsia="Arial" w:hAnsi="Arial"/>
          <w:color w:val="1F2937"/>
          <w:sz w:val="20"/>
          <w:szCs w:val="20"/>
        </w:rPr>
        <w:t xml:space="preserve">Plot TotalTrades vs DaysSinceLastTrade as a 2×2 matrix: High trades + Recent = Champions; High trades + Not recent = Sleeping whales to reactivate; Low trades + Recent = Newbies to nurture; Low trades + Not recent = At-risk exits.</w:t>
      </w:r>
    </w:p>
    <w:p>
      <w:pPr>
        <w:pStyle w:val="ListParagraph"/>
        <w:numPr>
          <w:ilvl w:val="0"/>
          <w:numId w:val="2"/>
        </w:numPr>
        <w:spacing w:after="40" w:before="40"/>
      </w:pPr>
      <w:r>
        <w:rPr>
          <w:rFonts w:ascii="Arial" w:cs="Arial" w:eastAsia="Arial" w:hAnsi="Arial"/>
          <w:color w:val="1F2937"/>
          <w:sz w:val="20"/>
          <w:szCs w:val="20"/>
        </w:rPr>
        <w:t xml:space="preserve">TradingLifespanDays / TradesPerMonth gives you average inter-trade interval. If this doubles on the new panel, clients are pacing themselves — a sign of lower confidence in the platform.</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1.2 Session Cadence Analysis</w:t>
      </w:r>
    </w:p>
    <w:p>
      <w:pPr>
        <w:spacing w:after="100" w:before="80"/>
        <w:jc w:val="left"/>
      </w:pPr>
      <w:r>
        <w:rPr>
          <w:rFonts w:ascii="Arial" w:cs="Arial" w:eastAsia="Arial" w:hAnsi="Arial"/>
          <w:b w:val="false"/>
          <w:bCs w:val="false"/>
          <w:i w:val="false"/>
          <w:iCs w:val="false"/>
          <w:color w:val="1F2937"/>
          <w:sz w:val="20"/>
          <w:szCs w:val="20"/>
        </w:rPr>
        <w:t xml:space="preserve">Session cadence looks at the GAP between consecutive ledger entries per client. Shortening gaps indicate increasing engagement. Widening gaps are the earliest warning signal of impending churn — visible weeks before a client actually stops trading.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left"/>
            </w:pPr>
            <w:r>
              <w:rPr>
                <w:rFonts w:ascii="Arial" w:cs="Arial" w:eastAsia="Arial" w:hAnsi="Arial"/>
                <w:b/>
                <w:bCs/>
                <w:color w:val="FFFFFF"/>
                <w:sz w:val="17"/>
                <w:szCs w:val="17"/>
              </w:rPr>
              <w:t xml:space="preserve">KEY INSIGHT</w:t>
            </w:r>
          </w:p>
        </w:tc>
        <w:tc>
          <w:tcPr>
            <w:tcW w:type="dxa" w:w="7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Gap analysis detects churn 3–6 weeks before it happens. A client whose average inter-entry gap goes from 3 days to 12 days is 4× more likely to become dormant within 30 days.</w:t>
            </w:r>
          </w:p>
        </w:tc>
      </w:tr>
    </w:tbl>
    <w:p>
      <w:pPr>
        <w:spacing w:after="0" w:before="80"/>
      </w:pPr>
      <w:r>
        <w:t xml:space="preserve"/>
      </w:r>
    </w:p>
    <w:p>
      <w:pPr>
        <w:pStyle w:val="Heading3"/>
        <w:spacing w:after="80" w:before="180"/>
      </w:pPr>
      <w:r>
        <w:rPr>
          <w:rFonts w:ascii="Arial" w:cs="Arial" w:eastAsia="Arial" w:hAnsi="Arial"/>
          <w:b/>
          <w:bCs/>
          <w:color w:val="0F766E"/>
          <w:sz w:val="22"/>
          <w:szCs w:val="22"/>
        </w:rPr>
        <w:t xml:space="preserve">SQL — Inter-Entry Gap Analysis (Self-Join Method)</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curr."ClientID",</w:t>
      </w:r>
      <w:r>
        <w:rPr>
          <w:rFonts w:ascii="Courier New" w:cs="Courier New" w:eastAsia="Courier New" w:hAnsi="Courier New"/>
          <w:color w:val="7DD3FC"/>
          <w:sz w:val="15"/>
          <w:szCs w:val="15"/>
        </w:rPr>
        <w:br/>
        <w:t xml:space="preserve">  AVG(DATEDIFF(curr."CreatedAt", prev."CreatedAt"))         AS AvgDaysBetweenEntries,</w:t>
      </w:r>
      <w:r>
        <w:rPr>
          <w:rFonts w:ascii="Courier New" w:cs="Courier New" w:eastAsia="Courier New" w:hAnsi="Courier New"/>
          <w:color w:val="7DD3FC"/>
          <w:sz w:val="15"/>
          <w:szCs w:val="15"/>
        </w:rPr>
        <w:br/>
        <w:t xml:space="preserve">  MIN(DATEDIFF(curr."CreatedAt", prev."CreatedAt"))         AS MinGap,</w:t>
      </w:r>
      <w:r>
        <w:rPr>
          <w:rFonts w:ascii="Courier New" w:cs="Courier New" w:eastAsia="Courier New" w:hAnsi="Courier New"/>
          <w:color w:val="7DD3FC"/>
          <w:sz w:val="15"/>
          <w:szCs w:val="15"/>
        </w:rPr>
        <w:br/>
        <w:t xml:space="preserve">  MAX(DATEDIFF(curr."CreatedAt", prev."CreatedAt"))         AS MaxGap,</w:t>
      </w:r>
      <w:r>
        <w:rPr>
          <w:rFonts w:ascii="Courier New" w:cs="Courier New" w:eastAsia="Courier New" w:hAnsi="Courier New"/>
          <w:color w:val="7DD3FC"/>
          <w:sz w:val="15"/>
          <w:szCs w:val="15"/>
        </w:rPr>
        <w:br/>
        <w:t xml:space="preserve">  STDDEV(DATEDIFF(curr."CreatedAt", prev."CreatedAt"))      AS StdDevGap,</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First half vs second half cadence (is engagement slowing?)</w:t>
      </w:r>
      <w:r>
        <w:rPr>
          <w:rFonts w:ascii="Courier New" w:cs="Courier New" w:eastAsia="Courier New" w:hAnsi="Courier New"/>
          <w:color w:val="7DD3FC"/>
          <w:sz w:val="15"/>
          <w:szCs w:val="15"/>
        </w:rPr>
        <w:br/>
        <w:t xml:space="preserve">  AVG(CASE WHEN curr."CreatedAt" &lt; halfway.MidPoint</w:t>
      </w:r>
      <w:r>
        <w:rPr>
          <w:rFonts w:ascii="Courier New" w:cs="Courier New" w:eastAsia="Courier New" w:hAnsi="Courier New"/>
          <w:color w:val="7DD3FC"/>
          <w:sz w:val="15"/>
          <w:szCs w:val="15"/>
        </w:rPr>
        <w:br/>
        <w:t xml:space="preserve">           THEN DATEDIFF(curr."CreatedAt", prev."CreatedAt") END)</w:t>
      </w:r>
      <w:r>
        <w:rPr>
          <w:rFonts w:ascii="Courier New" w:cs="Courier New" w:eastAsia="Courier New" w:hAnsi="Courier New"/>
          <w:color w:val="7DD3FC"/>
          <w:sz w:val="15"/>
          <w:szCs w:val="15"/>
        </w:rPr>
        <w:br/>
        <w:t xml:space="preserve">                                                            AS AvgGap_EarlyPeriod,</w:t>
      </w:r>
      <w:r>
        <w:rPr>
          <w:rFonts w:ascii="Courier New" w:cs="Courier New" w:eastAsia="Courier New" w:hAnsi="Courier New"/>
          <w:color w:val="7DD3FC"/>
          <w:sz w:val="15"/>
          <w:szCs w:val="15"/>
        </w:rPr>
        <w:br/>
        <w:t xml:space="preserve">  AVG(CASE WHEN curr."CreatedAt" &gt;= halfway.MidPoint</w:t>
      </w:r>
      <w:r>
        <w:rPr>
          <w:rFonts w:ascii="Courier New" w:cs="Courier New" w:eastAsia="Courier New" w:hAnsi="Courier New"/>
          <w:color w:val="7DD3FC"/>
          <w:sz w:val="15"/>
          <w:szCs w:val="15"/>
        </w:rPr>
        <w:br/>
        <w:t xml:space="preserve">           THEN DATEDIFF(curr."CreatedAt", prev."CreatedAt") END)</w:t>
      </w:r>
      <w:r>
        <w:rPr>
          <w:rFonts w:ascii="Courier New" w:cs="Courier New" w:eastAsia="Courier New" w:hAnsi="Courier New"/>
          <w:color w:val="7DD3FC"/>
          <w:sz w:val="15"/>
          <w:szCs w:val="15"/>
        </w:rPr>
        <w:br/>
        <w:t xml:space="preserve">                                                            AS AvgGap_LatePeriod,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ROUND(</w:t>
      </w:r>
      <w:r>
        <w:rPr>
          <w:rFonts w:ascii="Courier New" w:cs="Courier New" w:eastAsia="Courier New" w:hAnsi="Courier New"/>
          <w:color w:val="7DD3FC"/>
          <w:sz w:val="15"/>
          <w:szCs w:val="15"/>
        </w:rPr>
        <w:br/>
        <w:t xml:space="preserve">    AVG(CASE WHEN curr."CreatedAt" &gt;= halfway.MidPoint</w:t>
      </w:r>
      <w:r>
        <w:rPr>
          <w:rFonts w:ascii="Courier New" w:cs="Courier New" w:eastAsia="Courier New" w:hAnsi="Courier New"/>
          <w:color w:val="7DD3FC"/>
          <w:sz w:val="15"/>
          <w:szCs w:val="15"/>
        </w:rPr>
        <w:br/>
        <w:t xml:space="preserve">             THEN DATEDIFF(curr."CreatedAt", prev."CreatedAt") END)</w:t>
      </w:r>
      <w:r>
        <w:rPr>
          <w:rFonts w:ascii="Courier New" w:cs="Courier New" w:eastAsia="Courier New" w:hAnsi="Courier New"/>
          <w:color w:val="7DD3FC"/>
          <w:sz w:val="15"/>
          <w:szCs w:val="15"/>
        </w:rPr>
        <w:br/>
        <w:t xml:space="preserve">    - AVG(CASE WHEN curr."CreatedAt" &lt; halfway.MidPoint</w:t>
      </w:r>
      <w:r>
        <w:rPr>
          <w:rFonts w:ascii="Courier New" w:cs="Courier New" w:eastAsia="Courier New" w:hAnsi="Courier New"/>
          <w:color w:val="7DD3FC"/>
          <w:sz w:val="15"/>
          <w:szCs w:val="15"/>
        </w:rPr>
        <w:br/>
        <w:t xml:space="preserve">               THEN DATEDIFF(curr."CreatedAt", prev."CreatedAt") END)</w:t>
      </w:r>
      <w:r>
        <w:rPr>
          <w:rFonts w:ascii="Courier New" w:cs="Courier New" w:eastAsia="Courier New" w:hAnsi="Courier New"/>
          <w:color w:val="7DD3FC"/>
          <w:sz w:val="15"/>
          <w:szCs w:val="15"/>
        </w:rPr>
        <w:br/>
        <w:t xml:space="preserve">  , 2)                                                      AS GapWidening,</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AVG(CASE WHEN curr."CreatedAt" &gt;= halfway.MidPoint</w:t>
      </w:r>
      <w:r>
        <w:rPr>
          <w:rFonts w:ascii="Courier New" w:cs="Courier New" w:eastAsia="Courier New" w:hAnsi="Courier New"/>
          <w:color w:val="7DD3FC"/>
          <w:sz w:val="15"/>
          <w:szCs w:val="15"/>
        </w:rPr>
        <w:br/>
        <w:t xml:space="preserve">                  THEN DATEDIFF(curr."CreatedAt", prev."CreatedAt") END)</w:t>
      </w:r>
      <w:r>
        <w:rPr>
          <w:rFonts w:ascii="Courier New" w:cs="Courier New" w:eastAsia="Courier New" w:hAnsi="Courier New"/>
          <w:color w:val="7DD3FC"/>
          <w:sz w:val="15"/>
          <w:szCs w:val="15"/>
        </w:rPr>
        <w:br/>
        <w:t xml:space="preserve">       &gt; AVG(CASE WHEN curr."CreatedAt" &lt; halfway.MidPoint</w:t>
      </w:r>
      <w:r>
        <w:rPr>
          <w:rFonts w:ascii="Courier New" w:cs="Courier New" w:eastAsia="Courier New" w:hAnsi="Courier New"/>
          <w:color w:val="7DD3FC"/>
          <w:sz w:val="15"/>
          <w:szCs w:val="15"/>
        </w:rPr>
        <w:br/>
        <w:t xml:space="preserve">                  THEN DATEDIFF(curr."CreatedAt", prev."CreatedAt") END) * 1.5</w:t>
      </w:r>
      <w:r>
        <w:rPr>
          <w:rFonts w:ascii="Courier New" w:cs="Courier New" w:eastAsia="Courier New" w:hAnsi="Courier New"/>
          <w:color w:val="7DD3FC"/>
          <w:sz w:val="15"/>
          <w:szCs w:val="15"/>
        </w:rPr>
        <w:br/>
        <w:t xml:space="preserve">      THEN 'CADENCE DETERIORATING'</w:t>
      </w:r>
      <w:r>
        <w:rPr>
          <w:rFonts w:ascii="Courier New" w:cs="Courier New" w:eastAsia="Courier New" w:hAnsi="Courier New"/>
          <w:color w:val="7DD3FC"/>
          <w:sz w:val="15"/>
          <w:szCs w:val="15"/>
        </w:rPr>
        <w:br/>
        <w:t xml:space="preserve">    WHEN AVG(CASE WHEN curr."CreatedAt" &gt;= halfway.MidPoint</w:t>
      </w:r>
      <w:r>
        <w:rPr>
          <w:rFonts w:ascii="Courier New" w:cs="Courier New" w:eastAsia="Courier New" w:hAnsi="Courier New"/>
          <w:color w:val="7DD3FC"/>
          <w:sz w:val="15"/>
          <w:szCs w:val="15"/>
        </w:rPr>
        <w:br/>
        <w:t xml:space="preserve">                  THEN DATEDIFF(curr."CreatedAt", prev."CreatedAt") END)</w:t>
      </w:r>
      <w:r>
        <w:rPr>
          <w:rFonts w:ascii="Courier New" w:cs="Courier New" w:eastAsia="Courier New" w:hAnsi="Courier New"/>
          <w:color w:val="7DD3FC"/>
          <w:sz w:val="15"/>
          <w:szCs w:val="15"/>
        </w:rPr>
        <w:br/>
        <w:t xml:space="preserve">       &lt; AVG(CASE WHEN curr."CreatedAt" &lt; halfway.MidPoint</w:t>
      </w:r>
      <w:r>
        <w:rPr>
          <w:rFonts w:ascii="Courier New" w:cs="Courier New" w:eastAsia="Courier New" w:hAnsi="Courier New"/>
          <w:color w:val="7DD3FC"/>
          <w:sz w:val="15"/>
          <w:szCs w:val="15"/>
        </w:rPr>
        <w:br/>
        <w:t xml:space="preserve">                  THEN DATEDIFF(curr."CreatedAt", prev."CreatedAt") END) * 0.8</w:t>
      </w:r>
      <w:r>
        <w:rPr>
          <w:rFonts w:ascii="Courier New" w:cs="Courier New" w:eastAsia="Courier New" w:hAnsi="Courier New"/>
          <w:color w:val="7DD3FC"/>
          <w:sz w:val="15"/>
          <w:szCs w:val="15"/>
        </w:rPr>
        <w:br/>
        <w:t xml:space="preserve">      THEN 'CADENCE IMPROVING'</w:t>
      </w:r>
      <w:r>
        <w:rPr>
          <w:rFonts w:ascii="Courier New" w:cs="Courier New" w:eastAsia="Courier New" w:hAnsi="Courier New"/>
          <w:color w:val="7DD3FC"/>
          <w:sz w:val="15"/>
          <w:szCs w:val="15"/>
        </w:rPr>
        <w:br/>
        <w:t xml:space="preserve">    ELSE 'STABLE'</w:t>
      </w:r>
      <w:r>
        <w:rPr>
          <w:rFonts w:ascii="Courier New" w:cs="Courier New" w:eastAsia="Courier New" w:hAnsi="Courier New"/>
          <w:color w:val="7DD3FC"/>
          <w:sz w:val="15"/>
          <w:szCs w:val="15"/>
        </w:rPr>
        <w:br/>
        <w:t xml:space="preserve">  END                                                       AS CadenceTrend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FROM "Ledger" curr</w:t>
      </w:r>
      <w:r>
        <w:rPr>
          <w:rFonts w:ascii="Courier New" w:cs="Courier New" w:eastAsia="Courier New" w:hAnsi="Courier New"/>
          <w:color w:val="7DD3FC"/>
          <w:sz w:val="15"/>
          <w:szCs w:val="15"/>
        </w:rPr>
        <w:br/>
        <w:t xml:space="preserve">JOIN "Ledger" prev</w:t>
      </w:r>
      <w:r>
        <w:rPr>
          <w:rFonts w:ascii="Courier New" w:cs="Courier New" w:eastAsia="Courier New" w:hAnsi="Courier New"/>
          <w:color w:val="7DD3FC"/>
          <w:sz w:val="15"/>
          <w:szCs w:val="15"/>
        </w:rPr>
        <w:br/>
        <w:t xml:space="preserve">  ON curr."ClientID" = prev."ClientID"</w:t>
      </w:r>
      <w:r>
        <w:rPr>
          <w:rFonts w:ascii="Courier New" w:cs="Courier New" w:eastAsia="Courier New" w:hAnsi="Courier New"/>
          <w:color w:val="7DD3FC"/>
          <w:sz w:val="15"/>
          <w:szCs w:val="15"/>
        </w:rPr>
        <w:br/>
        <w:t xml:space="preserve">  AND prev."CreatedAt" = (</w:t>
      </w:r>
      <w:r>
        <w:rPr>
          <w:rFonts w:ascii="Courier New" w:cs="Courier New" w:eastAsia="Courier New" w:hAnsi="Courier New"/>
          <w:color w:val="7DD3FC"/>
          <w:sz w:val="15"/>
          <w:szCs w:val="15"/>
        </w:rPr>
        <w:br/>
        <w:t xml:space="preserve">    SELECT MAX(l2."CreatedAt") FROM "Ledger" l2</w:t>
      </w:r>
      <w:r>
        <w:rPr>
          <w:rFonts w:ascii="Courier New" w:cs="Courier New" w:eastAsia="Courier New" w:hAnsi="Courier New"/>
          <w:color w:val="7DD3FC"/>
          <w:sz w:val="15"/>
          <w:szCs w:val="15"/>
        </w:rPr>
        <w:br/>
        <w:t xml:space="preserve">    WHERE l2."ClientID" = curr."ClientID"</w:t>
      </w:r>
      <w:r>
        <w:rPr>
          <w:rFonts w:ascii="Courier New" w:cs="Courier New" w:eastAsia="Courier New" w:hAnsi="Courier New"/>
          <w:color w:val="7DD3FC"/>
          <w:sz w:val="15"/>
          <w:szCs w:val="15"/>
        </w:rPr>
        <w:br/>
        <w:t xml:space="preserve">      AND l2."CreatedAt" &lt; curr."CreatedAt"</w:t>
      </w:r>
      <w:r>
        <w:rPr>
          <w:rFonts w:ascii="Courier New" w:cs="Courier New" w:eastAsia="Courier New" w:hAnsi="Courier New"/>
          <w:color w:val="7DD3FC"/>
          <w:sz w:val="15"/>
          <w:szCs w:val="15"/>
        </w:rPr>
        <w:br/>
        <w:t xml:space="preserve">  )</w:t>
      </w:r>
      <w:r>
        <w:rPr>
          <w:rFonts w:ascii="Courier New" w:cs="Courier New" w:eastAsia="Courier New" w:hAnsi="Courier New"/>
          <w:color w:val="7DD3FC"/>
          <w:sz w:val="15"/>
          <w:szCs w:val="15"/>
        </w:rPr>
        <w:br/>
        <w:t xml:space="preserve">JOIN (</w:t>
      </w:r>
      <w:r>
        <w:rPr>
          <w:rFonts w:ascii="Courier New" w:cs="Courier New" w:eastAsia="Courier New" w:hAnsi="Courier New"/>
          <w:color w:val="7DD3FC"/>
          <w:sz w:val="15"/>
          <w:szCs w:val="15"/>
        </w:rPr>
        <w:br/>
        <w:t xml:space="preserve">  SELECT "ClientID",</w:t>
      </w:r>
      <w:r>
        <w:rPr>
          <w:rFonts w:ascii="Courier New" w:cs="Courier New" w:eastAsia="Courier New" w:hAnsi="Courier New"/>
          <w:color w:val="7DD3FC"/>
          <w:sz w:val="15"/>
          <w:szCs w:val="15"/>
        </w:rPr>
        <w:br/>
        <w:t xml:space="preserve">    DATEADD(DAY,</w:t>
      </w:r>
      <w:r>
        <w:rPr>
          <w:rFonts w:ascii="Courier New" w:cs="Courier New" w:eastAsia="Courier New" w:hAnsi="Courier New"/>
          <w:color w:val="7DD3FC"/>
          <w:sz w:val="15"/>
          <w:szCs w:val="15"/>
        </w:rPr>
        <w:br/>
        <w:t xml:space="preserve">      DATEDIFF(MAX("CreatedAt"), MIN("CreatedAt")) / 2,</w:t>
      </w:r>
      <w:r>
        <w:rPr>
          <w:rFonts w:ascii="Courier New" w:cs="Courier New" w:eastAsia="Courier New" w:hAnsi="Courier New"/>
          <w:color w:val="7DD3FC"/>
          <w:sz w:val="15"/>
          <w:szCs w:val="15"/>
        </w:rPr>
        <w:br/>
        <w:t xml:space="preserve">      MIN("CreatedAt"))                                     AS MidPoint</w:t>
      </w:r>
      <w:r>
        <w:rPr>
          <w:rFonts w:ascii="Courier New" w:cs="Courier New" w:eastAsia="Courier New" w:hAnsi="Courier New"/>
          <w:color w:val="7DD3FC"/>
          <w:sz w:val="15"/>
          <w:szCs w:val="15"/>
        </w:rPr>
        <w:br/>
        <w:t xml:space="preserve">  FROM "Ledger" GROUP BY "ClientID"</w:t>
      </w:r>
      <w:r>
        <w:rPr>
          <w:rFonts w:ascii="Courier New" w:cs="Courier New" w:eastAsia="Courier New" w:hAnsi="Courier New"/>
          <w:color w:val="7DD3FC"/>
          <w:sz w:val="15"/>
          <w:szCs w:val="15"/>
        </w:rPr>
        <w:br/>
        <w:t xml:space="preserve">) halfway ON halfway."ClientID" = curr."ClientID"</w:t>
      </w:r>
      <w:r>
        <w:rPr>
          <w:rFonts w:ascii="Courier New" w:cs="Courier New" w:eastAsia="Courier New" w:hAnsi="Courier New"/>
          <w:color w:val="7DD3FC"/>
          <w:sz w:val="15"/>
          <w:szCs w:val="15"/>
        </w:rPr>
        <w:br/>
        <w:t xml:space="preserve">GROUP BY curr."ClientID"</w:t>
      </w:r>
      <w:r>
        <w:rPr>
          <w:rFonts w:ascii="Courier New" w:cs="Courier New" w:eastAsia="Courier New" w:hAnsi="Courier New"/>
          <w:color w:val="7DD3FC"/>
          <w:sz w:val="15"/>
          <w:szCs w:val="15"/>
        </w:rPr>
        <w:br/>
        <w:t xml:space="preserve">HAVING COUNT(*) &gt;= 5</w:t>
      </w:r>
      <w:r>
        <w:rPr>
          <w:rFonts w:ascii="Courier New" w:cs="Courier New" w:eastAsia="Courier New" w:hAnsi="Courier New"/>
          <w:color w:val="7DD3FC"/>
          <w:sz w:val="15"/>
          <w:szCs w:val="15"/>
        </w:rPr>
        <w:br/>
        <w:t xml:space="preserve">ORDER BY GapWidening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GapWidening &gt; 5 days = client is slowing down significantly — flag for proactive outreach.</w:t>
      </w:r>
    </w:p>
    <w:p>
      <w:pPr>
        <w:pStyle w:val="ListParagraph"/>
        <w:numPr>
          <w:ilvl w:val="0"/>
          <w:numId w:val="2"/>
        </w:numPr>
        <w:spacing w:after="40" w:before="40"/>
      </w:pPr>
      <w:r>
        <w:rPr>
          <w:rFonts w:ascii="Arial" w:cs="Arial" w:eastAsia="Arial" w:hAnsi="Arial"/>
          <w:color w:val="1F2937"/>
          <w:sz w:val="20"/>
          <w:szCs w:val="20"/>
        </w:rPr>
        <w:t xml:space="preserve">StdDevGap: high standard deviation means erratic trading (burst then silence) vs low StdDev = steady, habitual trader. Habitual traders are easier to retain.</w:t>
      </w:r>
    </w:p>
    <w:p>
      <w:pPr>
        <w:pStyle w:val="ListParagraph"/>
        <w:numPr>
          <w:ilvl w:val="0"/>
          <w:numId w:val="2"/>
        </w:numPr>
        <w:spacing w:after="40" w:before="40"/>
      </w:pPr>
      <w:r>
        <w:rPr>
          <w:rFonts w:ascii="Arial" w:cs="Arial" w:eastAsia="Arial" w:hAnsi="Arial"/>
          <w:color w:val="1F2937"/>
          <w:sz w:val="20"/>
          <w:szCs w:val="20"/>
        </w:rPr>
        <w:t xml:space="preserve">Compare AvgDaysBetweenEntries on new panel vs old panel for same clients — if gap doubles, the new panel is less habit-forming.</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1.3 Deposit Behaviour Fingerprinting</w:t>
      </w:r>
    </w:p>
    <w:p>
      <w:pPr>
        <w:spacing w:after="100" w:before="80"/>
        <w:jc w:val="left"/>
      </w:pPr>
      <w:r>
        <w:rPr>
          <w:rFonts w:ascii="Arial" w:cs="Arial" w:eastAsia="Arial" w:hAnsi="Arial"/>
          <w:b w:val="false"/>
          <w:bCs w:val="false"/>
          <w:i w:val="false"/>
          <w:iCs w:val="false"/>
          <w:color w:val="1F2937"/>
          <w:sz w:val="20"/>
          <w:szCs w:val="20"/>
        </w:rPr>
        <w:t xml:space="preserve">Every client has a deposit fingerprint — their typical deposit size, frequency, and timing pattern. When this fingerprint changes after migration to the new panel, it signals a change in trust or intent. This analysis compares old-panel vs new-panel deposit fingerprints per client.</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Deposit Fingerprint Comparison</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c."AccountID"                                             AS NewID,</w:t>
      </w:r>
      <w:r>
        <w:rPr>
          <w:rFonts w:ascii="Courier New" w:cs="Courier New" w:eastAsia="Courier New" w:hAnsi="Courier New"/>
          <w:color w:val="7DD3FC"/>
          <w:sz w:val="15"/>
          <w:szCs w:val="15"/>
        </w:rPr>
        <w:br/>
        <w:t xml:space="preserve">  c."OldAccountID"                                          AS OldID,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Old Panel Deposit Fingerprint</w:t>
      </w:r>
      <w:r>
        <w:rPr>
          <w:rFonts w:ascii="Courier New" w:cs="Courier New" w:eastAsia="Courier New" w:hAnsi="Courier New"/>
          <w:color w:val="7DD3FC"/>
          <w:sz w:val="15"/>
          <w:szCs w:val="15"/>
        </w:rPr>
        <w:br/>
        <w:t xml:space="preserve">  COUNT(CASE WHEN ol."LedgerType"='Deposit' THEN 1 END)    AS Old_DepositCount,</w:t>
      </w:r>
      <w:r>
        <w:rPr>
          <w:rFonts w:ascii="Courier New" w:cs="Courier New" w:eastAsia="Courier New" w:hAnsi="Courier New"/>
          <w:color w:val="7DD3FC"/>
          <w:sz w:val="15"/>
          <w:szCs w:val="15"/>
        </w:rPr>
        <w:br/>
        <w:t xml:space="preserve">  AVG(CASE WHEN ol."LedgerType"='Deposit'</w:t>
      </w:r>
      <w:r>
        <w:rPr>
          <w:rFonts w:ascii="Courier New" w:cs="Courier New" w:eastAsia="Courier New" w:hAnsi="Courier New"/>
          <w:color w:val="7DD3FC"/>
          <w:sz w:val="15"/>
          <w:szCs w:val="15"/>
        </w:rPr>
        <w:br/>
        <w:t xml:space="preserve">           THEN ol."Credit" END)                           AS Old_AvgDepositSize,</w:t>
      </w:r>
      <w:r>
        <w:rPr>
          <w:rFonts w:ascii="Courier New" w:cs="Courier New" w:eastAsia="Courier New" w:hAnsi="Courier New"/>
          <w:color w:val="7DD3FC"/>
          <w:sz w:val="15"/>
          <w:szCs w:val="15"/>
        </w:rPr>
        <w:br/>
        <w:t xml:space="preserve">  STDDEV(CASE WHEN ol."LedgerType"='Deposit'</w:t>
      </w:r>
      <w:r>
        <w:rPr>
          <w:rFonts w:ascii="Courier New" w:cs="Courier New" w:eastAsia="Courier New" w:hAnsi="Courier New"/>
          <w:color w:val="7DD3FC"/>
          <w:sz w:val="15"/>
          <w:szCs w:val="15"/>
        </w:rPr>
        <w:br/>
        <w:t xml:space="preserve">              THEN ol."Credit" END)                        AS Old_StdDevDeposit,</w:t>
      </w:r>
      <w:r>
        <w:rPr>
          <w:rFonts w:ascii="Courier New" w:cs="Courier New" w:eastAsia="Courier New" w:hAnsi="Courier New"/>
          <w:color w:val="7DD3FC"/>
          <w:sz w:val="15"/>
          <w:szCs w:val="15"/>
        </w:rPr>
        <w:br/>
        <w:t xml:space="preserve">  MAX(CASE WHEN ol."LedgerType"='Deposit'</w:t>
      </w:r>
      <w:r>
        <w:rPr>
          <w:rFonts w:ascii="Courier New" w:cs="Courier New" w:eastAsia="Courier New" w:hAnsi="Courier New"/>
          <w:color w:val="7DD3FC"/>
          <w:sz w:val="15"/>
          <w:szCs w:val="15"/>
        </w:rPr>
        <w:br/>
        <w:t xml:space="preserve">           THEN ol."Credit" END)                           AS Old_MaxDeposit,</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New Panel Deposit Fingerprint</w:t>
      </w:r>
      <w:r>
        <w:rPr>
          <w:rFonts w:ascii="Courier New" w:cs="Courier New" w:eastAsia="Courier New" w:hAnsi="Courier New"/>
          <w:color w:val="7DD3FC"/>
          <w:sz w:val="15"/>
          <w:szCs w:val="15"/>
        </w:rPr>
        <w:br/>
        <w:t xml:space="preserve">  COUNT(CASE WHEN l."LedgerType"='Deposit' THEN 1 END)     AS New_DepositCount,</w:t>
      </w:r>
      <w:r>
        <w:rPr>
          <w:rFonts w:ascii="Courier New" w:cs="Courier New" w:eastAsia="Courier New" w:hAnsi="Courier New"/>
          <w:color w:val="7DD3FC"/>
          <w:sz w:val="15"/>
          <w:szCs w:val="15"/>
        </w:rPr>
        <w:br/>
        <w:t xml:space="preserve">  AVG(CASE WHEN l."LedgerType"='Deposit'</w:t>
      </w:r>
      <w:r>
        <w:rPr>
          <w:rFonts w:ascii="Courier New" w:cs="Courier New" w:eastAsia="Courier New" w:hAnsi="Courier New"/>
          <w:color w:val="7DD3FC"/>
          <w:sz w:val="15"/>
          <w:szCs w:val="15"/>
        </w:rPr>
        <w:br/>
        <w:t xml:space="preserve">           THEN l."Credit" END)                            AS New_AvgDepositSize,</w:t>
      </w:r>
      <w:r>
        <w:rPr>
          <w:rFonts w:ascii="Courier New" w:cs="Courier New" w:eastAsia="Courier New" w:hAnsi="Courier New"/>
          <w:color w:val="7DD3FC"/>
          <w:sz w:val="15"/>
          <w:szCs w:val="15"/>
        </w:rPr>
        <w:br/>
        <w:t xml:space="preserve">  STDDEV(CASE WHEN l."LedgerType"='Deposit'</w:t>
      </w:r>
      <w:r>
        <w:rPr>
          <w:rFonts w:ascii="Courier New" w:cs="Courier New" w:eastAsia="Courier New" w:hAnsi="Courier New"/>
          <w:color w:val="7DD3FC"/>
          <w:sz w:val="15"/>
          <w:szCs w:val="15"/>
        </w:rPr>
        <w:br/>
        <w:t xml:space="preserve">              THEN l."Credit" END)                         AS New_StdDevDeposit,</w:t>
      </w:r>
      <w:r>
        <w:rPr>
          <w:rFonts w:ascii="Courier New" w:cs="Courier New" w:eastAsia="Courier New" w:hAnsi="Courier New"/>
          <w:color w:val="7DD3FC"/>
          <w:sz w:val="15"/>
          <w:szCs w:val="15"/>
        </w:rPr>
        <w:br/>
        <w:t xml:space="preserve">  MAX(CASE WHEN l."LedgerType"='Deposit'</w:t>
      </w:r>
      <w:r>
        <w:rPr>
          <w:rFonts w:ascii="Courier New" w:cs="Courier New" w:eastAsia="Courier New" w:hAnsi="Courier New"/>
          <w:color w:val="7DD3FC"/>
          <w:sz w:val="15"/>
          <w:szCs w:val="15"/>
        </w:rPr>
        <w:br/>
        <w:t xml:space="preserve">           THEN l."Credit" END)                            AS New_MaxDeposit,</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Fingerprint deltas</w:t>
      </w:r>
      <w:r>
        <w:rPr>
          <w:rFonts w:ascii="Courier New" w:cs="Courier New" w:eastAsia="Courier New" w:hAnsi="Courier New"/>
          <w:color w:val="7DD3FC"/>
          <w:sz w:val="15"/>
          <w:szCs w:val="15"/>
        </w:rPr>
        <w:br/>
        <w:t xml:space="preserve">  ROUND(AVG(CASE WHEN l."LedgerType"='Deposit' THEN l."Credit" END)</w:t>
      </w:r>
      <w:r>
        <w:rPr>
          <w:rFonts w:ascii="Courier New" w:cs="Courier New" w:eastAsia="Courier New" w:hAnsi="Courier New"/>
          <w:color w:val="7DD3FC"/>
          <w:sz w:val="15"/>
          <w:szCs w:val="15"/>
        </w:rPr>
        <w:br/>
        <w:t xml:space="preserve">      - AVG(CASE WHEN ol."LedgerType"='Deposit' THEN ol."Credit" END), 2)</w:t>
      </w:r>
      <w:r>
        <w:rPr>
          <w:rFonts w:ascii="Courier New" w:cs="Courier New" w:eastAsia="Courier New" w:hAnsi="Courier New"/>
          <w:color w:val="7DD3FC"/>
          <w:sz w:val="15"/>
          <w:szCs w:val="15"/>
        </w:rPr>
        <w:br/>
        <w:t xml:space="preserve">                                                           AS AvgDepositSizeDelta,</w:t>
      </w:r>
      <w:r>
        <w:rPr>
          <w:rFonts w:ascii="Courier New" w:cs="Courier New" w:eastAsia="Courier New" w:hAnsi="Courier New"/>
          <w:color w:val="7DD3FC"/>
          <w:sz w:val="15"/>
          <w:szCs w:val="15"/>
        </w:rPr>
        <w:br/>
        <w:t xml:space="preserve">  ROUND((COUNT(CASE WHEN l."LedgerType"='Deposit' THEN 1 END)</w:t>
      </w:r>
      <w:r>
        <w:rPr>
          <w:rFonts w:ascii="Courier New" w:cs="Courier New" w:eastAsia="Courier New" w:hAnsi="Courier New"/>
          <w:color w:val="7DD3FC"/>
          <w:sz w:val="15"/>
          <w:szCs w:val="15"/>
        </w:rPr>
        <w:br/>
        <w:t xml:space="preserve">       - COUNT(CASE WHEN ol."LedgerType"='Deposit' THEN 1 END))</w:t>
      </w:r>
      <w:r>
        <w:rPr>
          <w:rFonts w:ascii="Courier New" w:cs="Courier New" w:eastAsia="Courier New" w:hAnsi="Courier New"/>
          <w:color w:val="7DD3FC"/>
          <w:sz w:val="15"/>
          <w:szCs w:val="15"/>
        </w:rPr>
        <w:br/>
        <w:t xml:space="preserve">       * 100.0</w:t>
      </w:r>
      <w:r>
        <w:rPr>
          <w:rFonts w:ascii="Courier New" w:cs="Courier New" w:eastAsia="Courier New" w:hAnsi="Courier New"/>
          <w:color w:val="7DD3FC"/>
          <w:sz w:val="15"/>
          <w:szCs w:val="15"/>
        </w:rPr>
        <w:br/>
        <w:t xml:space="preserve">       / NULLIF(COUNT(CASE WHEN ol."LedgerType"='Deposit' THEN 1 END),0), 2)</w:t>
      </w:r>
      <w:r>
        <w:rPr>
          <w:rFonts w:ascii="Courier New" w:cs="Courier New" w:eastAsia="Courier New" w:hAnsi="Courier New"/>
          <w:color w:val="7DD3FC"/>
          <w:sz w:val="15"/>
          <w:szCs w:val="15"/>
        </w:rPr>
        <w:br/>
        <w:t xml:space="preserve">                                                           AS DepositCountChangePct,</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AVG(CASE WHEN l."LedgerType"='Deposit' THEN l."Credit" END)</w:t>
      </w:r>
      <w:r>
        <w:rPr>
          <w:rFonts w:ascii="Courier New" w:cs="Courier New" w:eastAsia="Courier New" w:hAnsi="Courier New"/>
          <w:color w:val="7DD3FC"/>
          <w:sz w:val="15"/>
          <w:szCs w:val="15"/>
        </w:rPr>
        <w:br/>
        <w:t xml:space="preserve">       &lt; AVG(CASE WHEN ol."LedgerType"='Deposit' THEN ol."Credit" END) * 0.5</w:t>
      </w:r>
      <w:r>
        <w:rPr>
          <w:rFonts w:ascii="Courier New" w:cs="Courier New" w:eastAsia="Courier New" w:hAnsi="Courier New"/>
          <w:color w:val="7DD3FC"/>
          <w:sz w:val="15"/>
          <w:szCs w:val="15"/>
        </w:rPr>
        <w:br/>
        <w:t xml:space="preserve">      THEN 'DEPOSITING MUCH LESS (&gt;50% drop)'</w:t>
      </w:r>
      <w:r>
        <w:rPr>
          <w:rFonts w:ascii="Courier New" w:cs="Courier New" w:eastAsia="Courier New" w:hAnsi="Courier New"/>
          <w:color w:val="7DD3FC"/>
          <w:sz w:val="15"/>
          <w:szCs w:val="15"/>
        </w:rPr>
        <w:br/>
        <w:t xml:space="preserve">    WHEN AVG(CASE WHEN l."LedgerType"='Deposit' THEN l."Credit" END)</w:t>
      </w:r>
      <w:r>
        <w:rPr>
          <w:rFonts w:ascii="Courier New" w:cs="Courier New" w:eastAsia="Courier New" w:hAnsi="Courier New"/>
          <w:color w:val="7DD3FC"/>
          <w:sz w:val="15"/>
          <w:szCs w:val="15"/>
        </w:rPr>
        <w:br/>
        <w:t xml:space="preserve">       &lt; AVG(CASE WHEN ol."LedgerType"='Deposit' THEN ol."Credit" END) * 0.8</w:t>
      </w:r>
      <w:r>
        <w:rPr>
          <w:rFonts w:ascii="Courier New" w:cs="Courier New" w:eastAsia="Courier New" w:hAnsi="Courier New"/>
          <w:color w:val="7DD3FC"/>
          <w:sz w:val="15"/>
          <w:szCs w:val="15"/>
        </w:rPr>
        <w:br/>
        <w:t xml:space="preserve">      THEN 'CAUTIOUS DEPOSITOR (20-50% drop)'</w:t>
      </w:r>
      <w:r>
        <w:rPr>
          <w:rFonts w:ascii="Courier New" w:cs="Courier New" w:eastAsia="Courier New" w:hAnsi="Courier New"/>
          <w:color w:val="7DD3FC"/>
          <w:sz w:val="15"/>
          <w:szCs w:val="15"/>
        </w:rPr>
        <w:br/>
        <w:t xml:space="preserve">    WHEN COUNT(CASE WHEN l."LedgerType"='Deposit' THEN 1 END) = 0</w:t>
      </w:r>
      <w:r>
        <w:rPr>
          <w:rFonts w:ascii="Courier New" w:cs="Courier New" w:eastAsia="Courier New" w:hAnsi="Courier New"/>
          <w:color w:val="7DD3FC"/>
          <w:sz w:val="15"/>
          <w:szCs w:val="15"/>
        </w:rPr>
        <w:br/>
        <w:t xml:space="preserve">      THEN 'NEVER DEPOSITED ON NEW PANEL'</w:t>
      </w:r>
      <w:r>
        <w:rPr>
          <w:rFonts w:ascii="Courier New" w:cs="Courier New" w:eastAsia="Courier New" w:hAnsi="Courier New"/>
          <w:color w:val="7DD3FC"/>
          <w:sz w:val="15"/>
          <w:szCs w:val="15"/>
        </w:rPr>
        <w:br/>
        <w:t xml:space="preserve">    ELSE 'CONSISTENT DEPOSITOR'</w:t>
      </w:r>
      <w:r>
        <w:rPr>
          <w:rFonts w:ascii="Courier New" w:cs="Courier New" w:eastAsia="Courier New" w:hAnsi="Courier New"/>
          <w:color w:val="7DD3FC"/>
          <w:sz w:val="15"/>
          <w:szCs w:val="15"/>
        </w:rPr>
        <w:br/>
        <w:t xml:space="preserve">  END                                                      AS DepositProfile</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FROM "Client" c</w:t>
      </w:r>
      <w:r>
        <w:rPr>
          <w:rFonts w:ascii="Courier New" w:cs="Courier New" w:eastAsia="Courier New" w:hAnsi="Courier New"/>
          <w:color w:val="7DD3FC"/>
          <w:sz w:val="15"/>
          <w:szCs w:val="15"/>
        </w:rPr>
        <w:br/>
        <w:t xml:space="preserve">LEFT JOIN "Old_Ledger" ol ON ol."ClientID" = c."OldAccountID"</w:t>
      </w:r>
      <w:r>
        <w:rPr>
          <w:rFonts w:ascii="Courier New" w:cs="Courier New" w:eastAsia="Courier New" w:hAnsi="Courier New"/>
          <w:color w:val="7DD3FC"/>
          <w:sz w:val="15"/>
          <w:szCs w:val="15"/>
        </w:rPr>
        <w:br/>
        <w:t xml:space="preserve">LEFT JOIN "Ledger"     l  ON l."ClientID"  = c."AccountID"</w:t>
      </w:r>
      <w:r>
        <w:rPr>
          <w:rFonts w:ascii="Courier New" w:cs="Courier New" w:eastAsia="Courier New" w:hAnsi="Courier New"/>
          <w:color w:val="7DD3FC"/>
          <w:sz w:val="15"/>
          <w:szCs w:val="15"/>
        </w:rPr>
        <w:br/>
        <w:t xml:space="preserve">GROUP BY c."AccountID", c."OldAccountID"</w:t>
      </w:r>
      <w:r>
        <w:rPr>
          <w:rFonts w:ascii="Courier New" w:cs="Courier New" w:eastAsia="Courier New" w:hAnsi="Courier New"/>
          <w:color w:val="7DD3FC"/>
          <w:sz w:val="15"/>
          <w:szCs w:val="15"/>
        </w:rPr>
        <w:br/>
        <w:t xml:space="preserve">ORDER BY AvgDepositSizeDelta ASC;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Clients labelled DEPOSITING MUCH LESS are de-risking — they are keeping most of their capital on the old panel (or outside entirely). This is a trust signal, not a capacity signal.</w:t>
      </w:r>
    </w:p>
    <w:p>
      <w:pPr>
        <w:pStyle w:val="ListParagraph"/>
        <w:numPr>
          <w:ilvl w:val="0"/>
          <w:numId w:val="2"/>
        </w:numPr>
        <w:spacing w:after="40" w:before="40"/>
      </w:pPr>
      <w:r>
        <w:rPr>
          <w:rFonts w:ascii="Arial" w:cs="Arial" w:eastAsia="Arial" w:hAnsi="Arial"/>
          <w:color w:val="1F2937"/>
          <w:sz w:val="20"/>
          <w:szCs w:val="20"/>
        </w:rPr>
        <w:t xml:space="preserve">If Old_StdDevDeposit was low (consistent deposits) but New_StdDevDeposit is high, the client is now depositing erratically — an early churn indicator.</w:t>
      </w:r>
    </w:p>
    <w:p>
      <w:pPr>
        <w:pStyle w:val="ListParagraph"/>
        <w:numPr>
          <w:ilvl w:val="0"/>
          <w:numId w:val="2"/>
        </w:numPr>
        <w:spacing w:after="40" w:before="40"/>
      </w:pPr>
      <w:r>
        <w:rPr>
          <w:rFonts w:ascii="Arial" w:cs="Arial" w:eastAsia="Arial" w:hAnsi="Arial"/>
          <w:color w:val="1F2937"/>
          <w:sz w:val="20"/>
          <w:szCs w:val="20"/>
        </w:rPr>
        <w:t xml:space="preserve">New_MaxDeposit &lt; Old_MaxDeposit: the client has not yet made a large commitment to the new panel — they are still 'testing'. This group is prime for a relationship manager call.</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1.4 Withdrawal Trigger Pattern Mining</w:t>
      </w:r>
    </w:p>
    <w:p>
      <w:pPr>
        <w:spacing w:after="100" w:before="80"/>
        <w:jc w:val="left"/>
      </w:pPr>
      <w:r>
        <w:rPr>
          <w:rFonts w:ascii="Arial" w:cs="Arial" w:eastAsia="Arial" w:hAnsi="Arial"/>
          <w:b w:val="false"/>
          <w:bCs w:val="false"/>
          <w:i w:val="false"/>
          <w:iCs w:val="false"/>
          <w:color w:val="1F2937"/>
          <w:sz w:val="20"/>
          <w:szCs w:val="20"/>
        </w:rPr>
        <w:t xml:space="preserve">Withdrawals are not random. They are triggered by specific sequences of events. This analysis looks at what happened in the 7 days BEFORE each withdrawal to identify the most common trigger patterns.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2410C" w:sz="1"/>
              <w:left w:val="single" w:color="C2410C" w:sz="1"/>
              <w:bottom w:val="single" w:color="C2410C" w:sz="1"/>
              <w:right w:val="single" w:color="C2410C" w:sz="1"/>
            </w:tcBorders>
            <w:shd w:fill="C2410C" w:val="clear"/>
            <w:tcMar>
              <w:top w:type="dxa" w:w="90"/>
              <w:left w:type="dxa" w:w="130"/>
              <w:bottom w:type="dxa" w:w="90"/>
              <w:right w:type="dxa" w:w="130"/>
            </w:tcMar>
          </w:tcPr>
          <w:p>
            <w:pPr>
              <w:jc w:val="left"/>
            </w:pPr>
            <w:r>
              <w:rPr>
                <w:rFonts w:ascii="Arial" w:cs="Arial" w:eastAsia="Arial" w:hAnsi="Arial"/>
                <w:b/>
                <w:bCs/>
                <w:color w:val="FFFFFF"/>
                <w:sz w:val="17"/>
                <w:szCs w:val="17"/>
              </w:rPr>
              <w:t xml:space="preserve">PATTERN LOGIC</w:t>
            </w:r>
          </w:p>
        </w:tc>
        <w:tc>
          <w:tcPr>
            <w:tcW w:type="dxa" w:w="7960"/>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If 80% of withdrawals are preceded by an NBP event, the new panel's leverage settings are directly causing capital flight. If 80% follow a series of losing bills, it is a market/product issue. The trigger tells you the fix.</w:t>
            </w:r>
          </w:p>
        </w:tc>
      </w:tr>
    </w:tbl>
    <w:p>
      <w:pPr>
        <w:spacing w:after="0" w:before="80"/>
      </w:pPr>
      <w:r>
        <w:t xml:space="preserve"/>
      </w:r>
    </w:p>
    <w:p>
      <w:pPr>
        <w:pStyle w:val="Heading3"/>
        <w:spacing w:after="80" w:before="180"/>
      </w:pPr>
      <w:r>
        <w:rPr>
          <w:rFonts w:ascii="Arial" w:cs="Arial" w:eastAsia="Arial" w:hAnsi="Arial"/>
          <w:b/>
          <w:bCs/>
          <w:color w:val="0F766E"/>
          <w:sz w:val="22"/>
          <w:szCs w:val="22"/>
        </w:rPr>
        <w:t xml:space="preserve">SQL — Pre-Withdrawal Event Sequence</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w."ClientID",</w:t>
      </w:r>
      <w:r>
        <w:rPr>
          <w:rFonts w:ascii="Courier New" w:cs="Courier New" w:eastAsia="Courier New" w:hAnsi="Courier New"/>
          <w:color w:val="7DD3FC"/>
          <w:sz w:val="15"/>
          <w:szCs w:val="15"/>
        </w:rPr>
        <w:br/>
        <w:t xml:space="preserve">  w."CreatedAt"                                             AS WithdrawDate,</w:t>
      </w:r>
      <w:r>
        <w:rPr>
          <w:rFonts w:ascii="Courier New" w:cs="Courier New" w:eastAsia="Courier New" w:hAnsi="Courier New"/>
          <w:color w:val="7DD3FC"/>
          <w:sz w:val="15"/>
          <w:szCs w:val="15"/>
        </w:rPr>
        <w:br/>
        <w:t xml:space="preserve">  w."Debit"                                                 AS WithdrawAmount,</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Events in the 7 days before withdrawal</w:t>
      </w:r>
      <w:r>
        <w:rPr>
          <w:rFonts w:ascii="Courier New" w:cs="Courier New" w:eastAsia="Courier New" w:hAnsi="Courier New"/>
          <w:color w:val="7DD3FC"/>
          <w:sz w:val="15"/>
          <w:szCs w:val="15"/>
        </w:rPr>
        <w:br/>
        <w:t xml:space="preserve">  COUNT(CASE WHEN pre."LedgerType"='Bill'</w:t>
      </w:r>
      <w:r>
        <w:rPr>
          <w:rFonts w:ascii="Courier New" w:cs="Courier New" w:eastAsia="Courier New" w:hAnsi="Courier New"/>
          <w:color w:val="7DD3FC"/>
          <w:sz w:val="15"/>
          <w:szCs w:val="15"/>
        </w:rPr>
        <w:br/>
        <w:t xml:space="preserve">              AND pre."CreatedAt" BETWEEN DATEADD(DAY,-7, 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1 END)                                   AS Bills_7dBefore,</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SUM(CASE WHEN pre."LedgerType"='Bill'</w:t>
      </w:r>
      <w:r>
        <w:rPr>
          <w:rFonts w:ascii="Courier New" w:cs="Courier New" w:eastAsia="Courier New" w:hAnsi="Courier New"/>
          <w:color w:val="7DD3FC"/>
          <w:sz w:val="15"/>
          <w:szCs w:val="15"/>
        </w:rPr>
        <w:br/>
        <w:t xml:space="preserve">            AND pre."Credit" &gt; 0</w:t>
      </w:r>
      <w:r>
        <w:rPr>
          <w:rFonts w:ascii="Courier New" w:cs="Courier New" w:eastAsia="Courier New" w:hAnsi="Courier New"/>
          <w:color w:val="7DD3FC"/>
          <w:sz w:val="15"/>
          <w:szCs w:val="15"/>
        </w:rPr>
        <w:br/>
        <w:t xml:space="preserve">            AND pre."CreatedAt" BETWEEN DATEADD(DAY,-7, 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pre."Credit" ELSE 0 END)                   AS WinningBills_7d,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SUM(CASE WHEN pre."LedgerType"='Bill'</w:t>
      </w:r>
      <w:r>
        <w:rPr>
          <w:rFonts w:ascii="Courier New" w:cs="Courier New" w:eastAsia="Courier New" w:hAnsi="Courier New"/>
          <w:color w:val="7DD3FC"/>
          <w:sz w:val="15"/>
          <w:szCs w:val="15"/>
        </w:rPr>
        <w:br/>
        <w:t xml:space="preserve">            AND pre."Debit" &gt; 0</w:t>
      </w:r>
      <w:r>
        <w:rPr>
          <w:rFonts w:ascii="Courier New" w:cs="Courier New" w:eastAsia="Courier New" w:hAnsi="Courier New"/>
          <w:color w:val="7DD3FC"/>
          <w:sz w:val="15"/>
          <w:szCs w:val="15"/>
        </w:rPr>
        <w:br/>
        <w:t xml:space="preserve">            AND pre."CreatedAt" BETWEEN DATEADD(DAY,-7, 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pre."Debit" ELSE 0 END)                    AS LosingBills_7d,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COUNT(CASE WHEN pre."LedgerType"='Negative Balance Protection'</w:t>
      </w:r>
      <w:r>
        <w:rPr>
          <w:rFonts w:ascii="Courier New" w:cs="Courier New" w:eastAsia="Courier New" w:hAnsi="Courier New"/>
          <w:color w:val="7DD3FC"/>
          <w:sz w:val="15"/>
          <w:szCs w:val="15"/>
        </w:rPr>
        <w:br/>
        <w:t xml:space="preserve">              AND pre."CreatedAt" BETWEEN DATEADD(DAY,-7, 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1 END)                                   AS NBP_7dBefore,</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COUNT(CASE WHEN pre."LedgerType"='MTM Update'</w:t>
      </w:r>
      <w:r>
        <w:rPr>
          <w:rFonts w:ascii="Courier New" w:cs="Courier New" w:eastAsia="Courier New" w:hAnsi="Courier New"/>
          <w:color w:val="7DD3FC"/>
          <w:sz w:val="15"/>
          <w:szCs w:val="15"/>
        </w:rPr>
        <w:br/>
        <w:t xml:space="preserve">              AND pre."CreatedAt" BETWEEN DATEADD(DAY,-7, 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1 END)                                   AS MTMUpdates_7dBefore,</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COUNT(CASE WHEN pre."LedgerType"='Negative Balance Protection'</w:t>
      </w:r>
      <w:r>
        <w:rPr>
          <w:rFonts w:ascii="Courier New" w:cs="Courier New" w:eastAsia="Courier New" w:hAnsi="Courier New"/>
          <w:color w:val="7DD3FC"/>
          <w:sz w:val="15"/>
          <w:szCs w:val="15"/>
        </w:rPr>
        <w:br/>
        <w:t xml:space="preserve">                     AND pre."CreatedAt" BETWEEN DATEADD(DAY,-7,w."CreatedAt")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1 END) &gt; 0</w:t>
      </w:r>
      <w:r>
        <w:rPr>
          <w:rFonts w:ascii="Courier New" w:cs="Courier New" w:eastAsia="Courier New" w:hAnsi="Courier New"/>
          <w:color w:val="7DD3FC"/>
          <w:sz w:val="15"/>
          <w:szCs w:val="15"/>
        </w:rPr>
        <w:br/>
        <w:t xml:space="preserve">      THEN 'TRIGGERED BY NBP EVENT'</w:t>
      </w:r>
      <w:r>
        <w:rPr>
          <w:rFonts w:ascii="Courier New" w:cs="Courier New" w:eastAsia="Courier New" w:hAnsi="Courier New"/>
          <w:color w:val="7DD3FC"/>
          <w:sz w:val="15"/>
          <w:szCs w:val="15"/>
        </w:rPr>
        <w:br/>
        <w:t xml:space="preserve">    WHEN SUM(CASE WHEN pre."LedgerType"='Bill' AND pre."Debit"&gt;0</w:t>
      </w:r>
      <w:r>
        <w:rPr>
          <w:rFonts w:ascii="Courier New" w:cs="Courier New" w:eastAsia="Courier New" w:hAnsi="Courier New"/>
          <w:color w:val="7DD3FC"/>
          <w:sz w:val="15"/>
          <w:szCs w:val="15"/>
        </w:rPr>
        <w:br/>
        <w:t xml:space="preserve">                   AND pre."CreatedAt" BETWEEN DATEADD(DAY,-7,w."CreatedAt")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pre."Debit" ELSE 0 END)</w:t>
      </w:r>
      <w:r>
        <w:rPr>
          <w:rFonts w:ascii="Courier New" w:cs="Courier New" w:eastAsia="Courier New" w:hAnsi="Courier New"/>
          <w:color w:val="7DD3FC"/>
          <w:sz w:val="15"/>
          <w:szCs w:val="15"/>
        </w:rPr>
        <w:br/>
        <w:t xml:space="preserve">       &gt; SUM(CASE WHEN pre."LedgerType"='Bill' AND pre."Credit"&gt;0</w:t>
      </w:r>
      <w:r>
        <w:rPr>
          <w:rFonts w:ascii="Courier New" w:cs="Courier New" w:eastAsia="Courier New" w:hAnsi="Courier New"/>
          <w:color w:val="7DD3FC"/>
          <w:sz w:val="15"/>
          <w:szCs w:val="15"/>
        </w:rPr>
        <w:br/>
        <w:t xml:space="preserve">                   AND pre."CreatedAt" BETWEEN DATEADD(DAY,-7,w."CreatedAt")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pre."Credit" ELSE 0 END)</w:t>
      </w:r>
      <w:r>
        <w:rPr>
          <w:rFonts w:ascii="Courier New" w:cs="Courier New" w:eastAsia="Courier New" w:hAnsi="Courier New"/>
          <w:color w:val="7DD3FC"/>
          <w:sz w:val="15"/>
          <w:szCs w:val="15"/>
        </w:rPr>
        <w:br/>
        <w:t xml:space="preserve">      THEN 'TRIGGERED BY LOSING STREAK'</w:t>
      </w:r>
      <w:r>
        <w:rPr>
          <w:rFonts w:ascii="Courier New" w:cs="Courier New" w:eastAsia="Courier New" w:hAnsi="Courier New"/>
          <w:color w:val="7DD3FC"/>
          <w:sz w:val="15"/>
          <w:szCs w:val="15"/>
        </w:rPr>
        <w:br/>
        <w:t xml:space="preserve">    WHEN COUNT(CASE WHEN pre."LedgerType"='Bill'</w:t>
      </w:r>
      <w:r>
        <w:rPr>
          <w:rFonts w:ascii="Courier New" w:cs="Courier New" w:eastAsia="Courier New" w:hAnsi="Courier New"/>
          <w:color w:val="7DD3FC"/>
          <w:sz w:val="15"/>
          <w:szCs w:val="15"/>
        </w:rPr>
        <w:br/>
        <w:t xml:space="preserve">                     AND pre."CreatedAt" BETWEEN DATEADD(DAY,-7,w."CreatedAt")</w:t>
      </w:r>
      <w:r>
        <w:rPr>
          <w:rFonts w:ascii="Courier New" w:cs="Courier New" w:eastAsia="Courier New" w:hAnsi="Courier New"/>
          <w:color w:val="7DD3FC"/>
          <w:sz w:val="15"/>
          <w:szCs w:val="15"/>
        </w:rPr>
        <w:br/>
        <w:t xml:space="preserve">                                             AND w."CreatedAt"</w:t>
      </w:r>
      <w:r>
        <w:rPr>
          <w:rFonts w:ascii="Courier New" w:cs="Courier New" w:eastAsia="Courier New" w:hAnsi="Courier New"/>
          <w:color w:val="7DD3FC"/>
          <w:sz w:val="15"/>
          <w:szCs w:val="15"/>
        </w:rPr>
        <w:br/>
        <w:t xml:space="preserve">                    THEN 1 END) = 0</w:t>
      </w:r>
      <w:r>
        <w:rPr>
          <w:rFonts w:ascii="Courier New" w:cs="Courier New" w:eastAsia="Courier New" w:hAnsi="Courier New"/>
          <w:color w:val="7DD3FC"/>
          <w:sz w:val="15"/>
          <w:szCs w:val="15"/>
        </w:rPr>
        <w:br/>
        <w:t xml:space="preserve">      THEN 'TRIGGERED WITH NO TRADING (PURE EXIT)'</w:t>
      </w:r>
      <w:r>
        <w:rPr>
          <w:rFonts w:ascii="Courier New" w:cs="Courier New" w:eastAsia="Courier New" w:hAnsi="Courier New"/>
          <w:color w:val="7DD3FC"/>
          <w:sz w:val="15"/>
          <w:szCs w:val="15"/>
        </w:rPr>
        <w:br/>
        <w:t xml:space="preserve">    ELSE 'POST-PROFIT WITHDRAWAL'</w:t>
      </w:r>
      <w:r>
        <w:rPr>
          <w:rFonts w:ascii="Courier New" w:cs="Courier New" w:eastAsia="Courier New" w:hAnsi="Courier New"/>
          <w:color w:val="7DD3FC"/>
          <w:sz w:val="15"/>
          <w:szCs w:val="15"/>
        </w:rPr>
        <w:br/>
        <w:t xml:space="preserve">  END                                                      AS WithdrawalTrigger</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FROM "Ledger" w</w:t>
      </w:r>
      <w:r>
        <w:rPr>
          <w:rFonts w:ascii="Courier New" w:cs="Courier New" w:eastAsia="Courier New" w:hAnsi="Courier New"/>
          <w:color w:val="7DD3FC"/>
          <w:sz w:val="15"/>
          <w:szCs w:val="15"/>
        </w:rPr>
        <w:br/>
        <w:t xml:space="preserve">JOIN "Ledger" pre ON pre."ClientID" = w."ClientID"</w:t>
      </w:r>
      <w:r>
        <w:rPr>
          <w:rFonts w:ascii="Courier New" w:cs="Courier New" w:eastAsia="Courier New" w:hAnsi="Courier New"/>
          <w:color w:val="7DD3FC"/>
          <w:sz w:val="15"/>
          <w:szCs w:val="15"/>
        </w:rPr>
        <w:br/>
        <w:t xml:space="preserve">WHERE w."LedgerType" = 'Withdraw'</w:t>
      </w:r>
      <w:r>
        <w:rPr>
          <w:rFonts w:ascii="Courier New" w:cs="Courier New" w:eastAsia="Courier New" w:hAnsi="Courier New"/>
          <w:color w:val="7DD3FC"/>
          <w:sz w:val="15"/>
          <w:szCs w:val="15"/>
        </w:rPr>
        <w:br/>
        <w:t xml:space="preserve">GROUP BY w."ClientID", w."CreatedAt", w."Debit"</w:t>
      </w:r>
      <w:r>
        <w:rPr>
          <w:rFonts w:ascii="Courier New" w:cs="Courier New" w:eastAsia="Courier New" w:hAnsi="Courier New"/>
          <w:color w:val="7DD3FC"/>
          <w:sz w:val="15"/>
          <w:szCs w:val="15"/>
        </w:rPr>
        <w:br/>
        <w:t xml:space="preserve">ORDER BY w."Debit"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Aggregate WithdrawalTrigger counts. The most frequent trigger category tells you whether the problem is risk management (NBP), product quality (losing streaks), or platform rejection (pure exits).</w:t>
      </w:r>
    </w:p>
    <w:p>
      <w:pPr>
        <w:pStyle w:val="ListParagraph"/>
        <w:numPr>
          <w:ilvl w:val="0"/>
          <w:numId w:val="2"/>
        </w:numPr>
        <w:spacing w:after="40" w:before="40"/>
      </w:pPr>
      <w:r>
        <w:rPr>
          <w:rFonts w:ascii="Arial" w:cs="Arial" w:eastAsia="Arial" w:hAnsi="Arial"/>
          <w:color w:val="1F2937"/>
          <w:sz w:val="20"/>
          <w:szCs w:val="20"/>
        </w:rPr>
        <w:t xml:space="preserve">PURE EXIT withdrawals (no trading before) are the most alarming — the client came, looked, and left without engaging at all.</w:t>
      </w:r>
    </w:p>
    <w:p>
      <w:pPr>
        <w:pStyle w:val="ListParagraph"/>
        <w:numPr>
          <w:ilvl w:val="0"/>
          <w:numId w:val="2"/>
        </w:numPr>
        <w:spacing w:after="40" w:before="40"/>
      </w:pPr>
      <w:r>
        <w:rPr>
          <w:rFonts w:ascii="Arial" w:cs="Arial" w:eastAsia="Arial" w:hAnsi="Arial"/>
          <w:color w:val="1F2937"/>
          <w:sz w:val="20"/>
          <w:szCs w:val="20"/>
        </w:rPr>
        <w:t xml:space="preserve">POST-PROFIT withdrawals are normal and not a concern unless the client then goes dormant.</w:t>
      </w:r>
    </w:p>
    <w:p>
      <w:r>
        <w:br w:type="page"/>
      </w:r>
    </w:p>
    <w:p>
      <w:pPr>
        <w:pStyle w:val="Heading1"/>
        <w:spacing w:after="160" w:before="340"/>
      </w:pPr>
      <w:r>
        <w:rPr>
          <w:rFonts w:ascii="Arial" w:cs="Arial" w:eastAsia="Arial" w:hAnsi="Arial"/>
          <w:b/>
          <w:bCs/>
          <w:color w:val="0F2D5E"/>
          <w:sz w:val="38"/>
          <w:szCs w:val="38"/>
        </w:rPr>
        <w:t xml:space="preserve">2. Time-Series &amp; Temporal Analysis</w:t>
      </w:r>
    </w:p>
    <w:p>
      <w:pPr>
        <w:spacing w:after="140" w:before="80"/>
        <w:jc w:val="left"/>
      </w:pPr>
      <w:r>
        <w:rPr>
          <w:rFonts w:ascii="Arial" w:cs="Arial" w:eastAsia="Arial" w:hAnsi="Arial"/>
          <w:b w:val="false"/>
          <w:bCs w:val="false"/>
          <w:i w:val="false"/>
          <w:iCs w:val="false"/>
          <w:color w:val="1F2937"/>
          <w:sz w:val="20"/>
          <w:szCs w:val="20"/>
        </w:rPr>
        <w:t xml:space="preserve">Time-series analysis reveals WHEN the revenue decline started, whether it is accelerating, and whether there are cyclical or event-driven patterns. This section is critical for pinpointing the exact moment the new panel began underperforming.</w:t>
      </w:r>
    </w:p>
    <w:p>
      <w:pPr>
        <w:pStyle w:val="Heading2"/>
        <w:spacing w:after="120" w:before="260"/>
      </w:pPr>
      <w:r>
        <w:rPr>
          <w:rFonts w:ascii="Arial" w:cs="Arial" w:eastAsia="Arial" w:hAnsi="Arial"/>
          <w:b/>
          <w:bCs/>
          <w:color w:val="1D4ED8"/>
          <w:sz w:val="28"/>
          <w:szCs w:val="28"/>
        </w:rPr>
        <w:t xml:space="preserve">2.1 Day-of-Week &amp; Hour-of-Day Activity Heatmap</w:t>
      </w:r>
    </w:p>
    <w:p>
      <w:pPr>
        <w:spacing w:after="100" w:before="80"/>
        <w:jc w:val="left"/>
      </w:pPr>
      <w:r>
        <w:rPr>
          <w:rFonts w:ascii="Arial" w:cs="Arial" w:eastAsia="Arial" w:hAnsi="Arial"/>
          <w:b w:val="false"/>
          <w:bCs w:val="false"/>
          <w:i w:val="false"/>
          <w:iCs w:val="false"/>
          <w:color w:val="1F2937"/>
          <w:sz w:val="20"/>
          <w:szCs w:val="20"/>
        </w:rPr>
        <w:t xml:space="preserve">Trading activity has temporal fingerprints. If the new panel's activity heatmap is shifted (e.g. less weekend trading, fewer evening entries) compared to the old panel, it suggests the new panel is not available or not usable at the same times — a technical or UX constraint causing revenue leakage.</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Activity Heatmap by Day of Week</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Panel,</w:t>
      </w:r>
      <w:r>
        <w:rPr>
          <w:rFonts w:ascii="Courier New" w:cs="Courier New" w:eastAsia="Courier New" w:hAnsi="Courier New"/>
          <w:color w:val="7DD3FC"/>
          <w:sz w:val="15"/>
          <w:szCs w:val="15"/>
        </w:rPr>
        <w:br/>
        <w:t xml:space="preserve">  DAYOFWEEK("CreatedAt")                                   AS DayNum,</w:t>
      </w:r>
      <w:r>
        <w:rPr>
          <w:rFonts w:ascii="Courier New" w:cs="Courier New" w:eastAsia="Courier New" w:hAnsi="Courier New"/>
          <w:color w:val="7DD3FC"/>
          <w:sz w:val="15"/>
          <w:szCs w:val="15"/>
        </w:rPr>
        <w:br/>
        <w:t xml:space="preserve">  CASE DAYOFWEEK("CreatedAt")</w:t>
      </w:r>
      <w:r>
        <w:rPr>
          <w:rFonts w:ascii="Courier New" w:cs="Courier New" w:eastAsia="Courier New" w:hAnsi="Courier New"/>
          <w:color w:val="7DD3FC"/>
          <w:sz w:val="15"/>
          <w:szCs w:val="15"/>
        </w:rPr>
        <w:br/>
        <w:t xml:space="preserve">    WHEN 1 THEN 'Sunday'    WHEN 2 THEN 'Monday'</w:t>
      </w:r>
      <w:r>
        <w:rPr>
          <w:rFonts w:ascii="Courier New" w:cs="Courier New" w:eastAsia="Courier New" w:hAnsi="Courier New"/>
          <w:color w:val="7DD3FC"/>
          <w:sz w:val="15"/>
          <w:szCs w:val="15"/>
        </w:rPr>
        <w:br/>
        <w:t xml:space="preserve">    WHEN 3 THEN 'Tuesday'   WHEN 4 THEN 'Wednesday'</w:t>
      </w:r>
      <w:r>
        <w:rPr>
          <w:rFonts w:ascii="Courier New" w:cs="Courier New" w:eastAsia="Courier New" w:hAnsi="Courier New"/>
          <w:color w:val="7DD3FC"/>
          <w:sz w:val="15"/>
          <w:szCs w:val="15"/>
        </w:rPr>
        <w:br/>
        <w:t xml:space="preserve">    WHEN 5 THEN 'Thursday'  WHEN 6 THEN 'Friday'</w:t>
      </w:r>
      <w:r>
        <w:rPr>
          <w:rFonts w:ascii="Courier New" w:cs="Courier New" w:eastAsia="Courier New" w:hAnsi="Courier New"/>
          <w:color w:val="7DD3FC"/>
          <w:sz w:val="15"/>
          <w:szCs w:val="15"/>
        </w:rPr>
        <w:br/>
        <w:t xml:space="preserve">    ELSE 'Saturday'</w:t>
      </w:r>
      <w:r>
        <w:rPr>
          <w:rFonts w:ascii="Courier New" w:cs="Courier New" w:eastAsia="Courier New" w:hAnsi="Courier New"/>
          <w:color w:val="7DD3FC"/>
          <w:sz w:val="15"/>
          <w:szCs w:val="15"/>
        </w:rPr>
        <w:br/>
        <w:t xml:space="preserve">  END                                                      AS DayName,</w:t>
      </w:r>
      <w:r>
        <w:rPr>
          <w:rFonts w:ascii="Courier New" w:cs="Courier New" w:eastAsia="Courier New" w:hAnsi="Courier New"/>
          <w:color w:val="7DD3FC"/>
          <w:sz w:val="15"/>
          <w:szCs w:val="15"/>
        </w:rPr>
        <w:br/>
        <w:t xml:space="preserve">  COUNT(*)                                                 AS TotalEntries,</w:t>
      </w:r>
      <w:r>
        <w:rPr>
          <w:rFonts w:ascii="Courier New" w:cs="Courier New" w:eastAsia="Courier New" w:hAnsi="Courier New"/>
          <w:color w:val="7DD3FC"/>
          <w:sz w:val="15"/>
          <w:szCs w:val="15"/>
        </w:rPr>
        <w:br/>
        <w:t xml:space="preserve">  COUNT(DISTINCT "ClientID")                               AS UniqueClients,</w:t>
      </w:r>
      <w:r>
        <w:rPr>
          <w:rFonts w:ascii="Courier New" w:cs="Courier New" w:eastAsia="Courier New" w:hAnsi="Courier New"/>
          <w:color w:val="7DD3FC"/>
          <w:sz w:val="15"/>
          <w:szCs w:val="15"/>
        </w:rPr>
        <w:br/>
        <w:t xml:space="preserve">  SUM(IFNULL("Credit",0))                                  AS TotalCredit,</w:t>
      </w:r>
      <w:r>
        <w:rPr>
          <w:rFonts w:ascii="Courier New" w:cs="Courier New" w:eastAsia="Courier New" w:hAnsi="Courier New"/>
          <w:color w:val="7DD3FC"/>
          <w:sz w:val="15"/>
          <w:szCs w:val="15"/>
        </w:rPr>
        <w:br/>
        <w:t xml:space="preserve">  SUM(CASE WHEN "LedgerType"='Bill' THEN 1 END)            AS BillCount,</w:t>
      </w:r>
      <w:r>
        <w:rPr>
          <w:rFonts w:ascii="Courier New" w:cs="Courier New" w:eastAsia="Courier New" w:hAnsi="Courier New"/>
          <w:color w:val="7DD3FC"/>
          <w:sz w:val="15"/>
          <w:szCs w:val="15"/>
        </w:rPr>
        <w:br/>
        <w:t xml:space="preserve">  ROUND(SUM(IFNULL("Credit",0)) / COUNT(DISTINCT "ClientID"), 2)</w:t>
      </w:r>
      <w:r>
        <w:rPr>
          <w:rFonts w:ascii="Courier New" w:cs="Courier New" w:eastAsia="Courier New" w:hAnsi="Courier New"/>
          <w:color w:val="7DD3FC"/>
          <w:sz w:val="15"/>
          <w:szCs w:val="15"/>
        </w:rPr>
        <w:br/>
        <w:t xml:space="preserve">                                                           AS AvgRevenuePerClient</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 'NEW' AS Panel, "CreatedAt","ClientID","Credit","LedgerType"</w:t>
      </w:r>
      <w:r>
        <w:rPr>
          <w:rFonts w:ascii="Courier New" w:cs="Courier New" w:eastAsia="Courier New" w:hAnsi="Courier New"/>
          <w:color w:val="7DD3FC"/>
          <w:sz w:val="15"/>
          <w:szCs w:val="15"/>
        </w:rPr>
        <w:br/>
        <w:t xml:space="preserve">  FROM "Ledger"</w:t>
      </w:r>
      <w:r>
        <w:rPr>
          <w:rFonts w:ascii="Courier New" w:cs="Courier New" w:eastAsia="Courier New" w:hAnsi="Courier New"/>
          <w:color w:val="7DD3FC"/>
          <w:sz w:val="15"/>
          <w:szCs w:val="15"/>
        </w:rPr>
        <w:br/>
        <w:t xml:space="preserve">  UNION ALL</w:t>
      </w:r>
      <w:r>
        <w:rPr>
          <w:rFonts w:ascii="Courier New" w:cs="Courier New" w:eastAsia="Courier New" w:hAnsi="Courier New"/>
          <w:color w:val="7DD3FC"/>
          <w:sz w:val="15"/>
          <w:szCs w:val="15"/>
        </w:rPr>
        <w:br/>
        <w:t xml:space="preserve">  SELECT 'OLD' AS Panel, "CreatedAt","ClientID","Credit","LedgerType"</w:t>
      </w:r>
      <w:r>
        <w:rPr>
          <w:rFonts w:ascii="Courier New" w:cs="Courier New" w:eastAsia="Courier New" w:hAnsi="Courier New"/>
          <w:color w:val="7DD3FC"/>
          <w:sz w:val="15"/>
          <w:szCs w:val="15"/>
        </w:rPr>
        <w:br/>
        <w:t xml:space="preserve">  FROM "Old_Ledger"</w:t>
      </w:r>
      <w:r>
        <w:rPr>
          <w:rFonts w:ascii="Courier New" w:cs="Courier New" w:eastAsia="Courier New" w:hAnsi="Courier New"/>
          <w:color w:val="7DD3FC"/>
          <w:sz w:val="15"/>
          <w:szCs w:val="15"/>
        </w:rPr>
        <w:br/>
        <w:t xml:space="preserve">) combined</w:t>
      </w:r>
      <w:r>
        <w:rPr>
          <w:rFonts w:ascii="Courier New" w:cs="Courier New" w:eastAsia="Courier New" w:hAnsi="Courier New"/>
          <w:color w:val="7DD3FC"/>
          <w:sz w:val="15"/>
          <w:szCs w:val="15"/>
        </w:rPr>
        <w:br/>
        <w:t xml:space="preserve">GROUP BY Panel, DayNum, DayName</w:t>
      </w:r>
      <w:r>
        <w:rPr>
          <w:rFonts w:ascii="Courier New" w:cs="Courier New" w:eastAsia="Courier New" w:hAnsi="Courier New"/>
          <w:color w:val="7DD3FC"/>
          <w:sz w:val="15"/>
          <w:szCs w:val="15"/>
        </w:rPr>
        <w:br/>
        <w:t xml:space="preserve">ORDER BY Panel, DayNum;</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Hour-of-Day Trading Intensity</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Panel,</w:t>
      </w:r>
      <w:r>
        <w:rPr>
          <w:rFonts w:ascii="Courier New" w:cs="Courier New" w:eastAsia="Courier New" w:hAnsi="Courier New"/>
          <w:color w:val="7DD3FC"/>
          <w:sz w:val="15"/>
          <w:szCs w:val="15"/>
        </w:rPr>
        <w:br/>
        <w:t xml:space="preserve">  HOUR("CreatedAt")                                        AS HourOfDay,</w:t>
      </w:r>
      <w:r>
        <w:rPr>
          <w:rFonts w:ascii="Courier New" w:cs="Courier New" w:eastAsia="Courier New" w:hAnsi="Courier New"/>
          <w:color w:val="7DD3FC"/>
          <w:sz w:val="15"/>
          <w:szCs w:val="15"/>
        </w:rPr>
        <w:br/>
        <w:t xml:space="preserve">  COUNT(CASE WHEN "LedgerType"='Bill' THEN 1 END)          AS BillsPlaced,</w:t>
      </w:r>
      <w:r>
        <w:rPr>
          <w:rFonts w:ascii="Courier New" w:cs="Courier New" w:eastAsia="Courier New" w:hAnsi="Courier New"/>
          <w:color w:val="7DD3FC"/>
          <w:sz w:val="15"/>
          <w:szCs w:val="15"/>
        </w:rPr>
        <w:br/>
        <w:t xml:space="preserve">  SUM(IFNULL("Credit",0) + IFNULL("Debit",0))             AS TotalVolume,</w:t>
      </w:r>
      <w:r>
        <w:rPr>
          <w:rFonts w:ascii="Courier New" w:cs="Courier New" w:eastAsia="Courier New" w:hAnsi="Courier New"/>
          <w:color w:val="7DD3FC"/>
          <w:sz w:val="15"/>
          <w:szCs w:val="15"/>
        </w:rPr>
        <w:br/>
        <w:t xml:space="preserve">  COUNT(DISTINCT "ClientID")                               AS ActiveClients</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 'NEW' AS Panel, "CreatedAt","ClientID","Credit","Debit","LedgerType"</w:t>
      </w:r>
      <w:r>
        <w:rPr>
          <w:rFonts w:ascii="Courier New" w:cs="Courier New" w:eastAsia="Courier New" w:hAnsi="Courier New"/>
          <w:color w:val="7DD3FC"/>
          <w:sz w:val="15"/>
          <w:szCs w:val="15"/>
        </w:rPr>
        <w:br/>
        <w:t xml:space="preserve">  FROM "Ledger"</w:t>
      </w:r>
      <w:r>
        <w:rPr>
          <w:rFonts w:ascii="Courier New" w:cs="Courier New" w:eastAsia="Courier New" w:hAnsi="Courier New"/>
          <w:color w:val="7DD3FC"/>
          <w:sz w:val="15"/>
          <w:szCs w:val="15"/>
        </w:rPr>
        <w:br/>
        <w:t xml:space="preserve">  UNION ALL</w:t>
      </w:r>
      <w:r>
        <w:rPr>
          <w:rFonts w:ascii="Courier New" w:cs="Courier New" w:eastAsia="Courier New" w:hAnsi="Courier New"/>
          <w:color w:val="7DD3FC"/>
          <w:sz w:val="15"/>
          <w:szCs w:val="15"/>
        </w:rPr>
        <w:br/>
        <w:t xml:space="preserve">  SELECT 'OLD' AS Panel, "CreatedAt","ClientID","Credit","Debit","LedgerType"</w:t>
      </w:r>
      <w:r>
        <w:rPr>
          <w:rFonts w:ascii="Courier New" w:cs="Courier New" w:eastAsia="Courier New" w:hAnsi="Courier New"/>
          <w:color w:val="7DD3FC"/>
          <w:sz w:val="15"/>
          <w:szCs w:val="15"/>
        </w:rPr>
        <w:br/>
        <w:t xml:space="preserve">  FROM "Old_Ledger"</w:t>
      </w:r>
      <w:r>
        <w:rPr>
          <w:rFonts w:ascii="Courier New" w:cs="Courier New" w:eastAsia="Courier New" w:hAnsi="Courier New"/>
          <w:color w:val="7DD3FC"/>
          <w:sz w:val="15"/>
          <w:szCs w:val="15"/>
        </w:rPr>
        <w:br/>
        <w:t xml:space="preserve">) combined</w:t>
      </w:r>
      <w:r>
        <w:rPr>
          <w:rFonts w:ascii="Courier New" w:cs="Courier New" w:eastAsia="Courier New" w:hAnsi="Courier New"/>
          <w:color w:val="7DD3FC"/>
          <w:sz w:val="15"/>
          <w:szCs w:val="15"/>
        </w:rPr>
        <w:br/>
        <w:t xml:space="preserve">WHERE "LedgerType" = 'Bill'</w:t>
      </w:r>
      <w:r>
        <w:rPr>
          <w:rFonts w:ascii="Courier New" w:cs="Courier New" w:eastAsia="Courier New" w:hAnsi="Courier New"/>
          <w:color w:val="7DD3FC"/>
          <w:sz w:val="15"/>
          <w:szCs w:val="15"/>
        </w:rPr>
        <w:br/>
        <w:t xml:space="preserve">GROUP BY Panel, HourOfDay</w:t>
      </w:r>
      <w:r>
        <w:rPr>
          <w:rFonts w:ascii="Courier New" w:cs="Courier New" w:eastAsia="Courier New" w:hAnsi="Courier New"/>
          <w:color w:val="7DD3FC"/>
          <w:sz w:val="15"/>
          <w:szCs w:val="15"/>
        </w:rPr>
        <w:br/>
        <w:t xml:space="preserve">ORDER BY Panel, HourOfDay;</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If peak hours differ between OLD and NEW panel, the new panel may have downtime, slowness, or login friction during high-activity windows — directly costing trades.</w:t>
      </w:r>
    </w:p>
    <w:p>
      <w:pPr>
        <w:pStyle w:val="ListParagraph"/>
        <w:numPr>
          <w:ilvl w:val="0"/>
          <w:numId w:val="2"/>
        </w:numPr>
        <w:spacing w:after="40" w:before="40"/>
      </w:pPr>
      <w:r>
        <w:rPr>
          <w:rFonts w:ascii="Arial" w:cs="Arial" w:eastAsia="Arial" w:hAnsi="Arial"/>
          <w:color w:val="1F2937"/>
          <w:sz w:val="20"/>
          <w:szCs w:val="20"/>
        </w:rPr>
        <w:t xml:space="preserve">A missing weekend spike on the new panel vs old panel means clients who trade on weekends have not migrated or cannot access the new panel on mobile.</w:t>
      </w:r>
    </w:p>
    <w:p>
      <w:pPr>
        <w:pStyle w:val="ListParagraph"/>
        <w:numPr>
          <w:ilvl w:val="0"/>
          <w:numId w:val="2"/>
        </w:numPr>
        <w:spacing w:after="40" w:before="40"/>
      </w:pPr>
      <w:r>
        <w:rPr>
          <w:rFonts w:ascii="Arial" w:cs="Arial" w:eastAsia="Arial" w:hAnsi="Arial"/>
          <w:color w:val="1F2937"/>
          <w:sz w:val="20"/>
          <w:szCs w:val="20"/>
        </w:rPr>
        <w:t xml:space="preserve">Use the heatmap to schedule maintenance windows away from peak hours and to time marketing/re-engagement messages.</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2.2 Rolling 7-Day and 30-Day Revenue Trend</w:t>
      </w:r>
    </w:p>
    <w:p>
      <w:pPr>
        <w:spacing w:after="100" w:before="80"/>
        <w:jc w:val="left"/>
      </w:pPr>
      <w:r>
        <w:rPr>
          <w:rFonts w:ascii="Arial" w:cs="Arial" w:eastAsia="Arial" w:hAnsi="Arial"/>
          <w:b w:val="false"/>
          <w:bCs w:val="false"/>
          <w:i w:val="false"/>
          <w:iCs w:val="false"/>
          <w:color w:val="1F2937"/>
          <w:sz w:val="20"/>
          <w:szCs w:val="20"/>
        </w:rPr>
        <w:t xml:space="preserve">Rolling averages smooth out day-to-day noise and reveal the true trajectory of revenue. The point where the rolling average first breaks below the prior period's trend line is your migration impact date.</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Rolling Revenue with Month-on-Month Change</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YearMonth,</w:t>
      </w:r>
      <w:r>
        <w:rPr>
          <w:rFonts w:ascii="Courier New" w:cs="Courier New" w:eastAsia="Courier New" w:hAnsi="Courier New"/>
          <w:color w:val="7DD3FC"/>
          <w:sz w:val="15"/>
          <w:szCs w:val="15"/>
        </w:rPr>
        <w:br/>
        <w:t xml:space="preserve">  Panel,</w:t>
      </w:r>
      <w:r>
        <w:rPr>
          <w:rFonts w:ascii="Courier New" w:cs="Courier New" w:eastAsia="Courier New" w:hAnsi="Courier New"/>
          <w:color w:val="7DD3FC"/>
          <w:sz w:val="15"/>
          <w:szCs w:val="15"/>
        </w:rPr>
        <w:br/>
        <w:t xml:space="preserve">  MonthlyRevenue,</w:t>
      </w:r>
      <w:r>
        <w:rPr>
          <w:rFonts w:ascii="Courier New" w:cs="Courier New" w:eastAsia="Courier New" w:hAnsi="Courier New"/>
          <w:color w:val="7DD3FC"/>
          <w:sz w:val="15"/>
          <w:szCs w:val="15"/>
        </w:rPr>
        <w:br/>
        <w:t xml:space="preserve">  LAG(MonthlyRevenue, 1) OVER (PARTITION BY Panel ORDER BY YearMonth)</w:t>
      </w:r>
      <w:r>
        <w:rPr>
          <w:rFonts w:ascii="Courier New" w:cs="Courier New" w:eastAsia="Courier New" w:hAnsi="Courier New"/>
          <w:color w:val="7DD3FC"/>
          <w:sz w:val="15"/>
          <w:szCs w:val="15"/>
        </w:rPr>
        <w:br/>
        <w:t xml:space="preserve">                                                           AS PrevMonthRevenue,</w:t>
      </w:r>
      <w:r>
        <w:rPr>
          <w:rFonts w:ascii="Courier New" w:cs="Courier New" w:eastAsia="Courier New" w:hAnsi="Courier New"/>
          <w:color w:val="7DD3FC"/>
          <w:sz w:val="15"/>
          <w:szCs w:val="15"/>
        </w:rPr>
        <w:br/>
        <w:t xml:space="preserve">  ROUND((MonthlyRevenue -</w:t>
      </w:r>
      <w:r>
        <w:rPr>
          <w:rFonts w:ascii="Courier New" w:cs="Courier New" w:eastAsia="Courier New" w:hAnsi="Courier New"/>
          <w:color w:val="7DD3FC"/>
          <w:sz w:val="15"/>
          <w:szCs w:val="15"/>
        </w:rPr>
        <w:br/>
        <w:t xml:space="preserve">    LAG(MonthlyRevenue,1) OVER (PARTITION BY Panel ORDER BY YearMonth))</w:t>
      </w:r>
      <w:r>
        <w:rPr>
          <w:rFonts w:ascii="Courier New" w:cs="Courier New" w:eastAsia="Courier New" w:hAnsi="Courier New"/>
          <w:color w:val="7DD3FC"/>
          <w:sz w:val="15"/>
          <w:szCs w:val="15"/>
        </w:rPr>
        <w:br/>
        <w:t xml:space="preserve">    * 100.0 /</w:t>
      </w:r>
      <w:r>
        <w:rPr>
          <w:rFonts w:ascii="Courier New" w:cs="Courier New" w:eastAsia="Courier New" w:hAnsi="Courier New"/>
          <w:color w:val="7DD3FC"/>
          <w:sz w:val="15"/>
          <w:szCs w:val="15"/>
        </w:rPr>
        <w:br/>
        <w:t xml:space="preserve">    NULLIF(LAG(MonthlyRevenue,1)</w:t>
      </w:r>
      <w:r>
        <w:rPr>
          <w:rFonts w:ascii="Courier New" w:cs="Courier New" w:eastAsia="Courier New" w:hAnsi="Courier New"/>
          <w:color w:val="7DD3FC"/>
          <w:sz w:val="15"/>
          <w:szCs w:val="15"/>
        </w:rPr>
        <w:br/>
        <w:t xml:space="preserve">      OVER (PARTITION BY Panel ORDER BY YearMonth), 0), 2) AS MoM_ChangePct,</w:t>
      </w:r>
      <w:r>
        <w:rPr>
          <w:rFonts w:ascii="Courier New" w:cs="Courier New" w:eastAsia="Courier New" w:hAnsi="Courier New"/>
          <w:color w:val="7DD3FC"/>
          <w:sz w:val="15"/>
          <w:szCs w:val="15"/>
        </w:rPr>
        <w:br/>
        <w:t xml:space="preserve">  SUM(MonthlyRevenue) OVER (</w:t>
      </w:r>
      <w:r>
        <w:rPr>
          <w:rFonts w:ascii="Courier New" w:cs="Courier New" w:eastAsia="Courier New" w:hAnsi="Courier New"/>
          <w:color w:val="7DD3FC"/>
          <w:sz w:val="15"/>
          <w:szCs w:val="15"/>
        </w:rPr>
        <w:br/>
        <w:t xml:space="preserve">    PARTITION BY Panel ORDER BY YearMonth</w:t>
      </w:r>
      <w:r>
        <w:rPr>
          <w:rFonts w:ascii="Courier New" w:cs="Courier New" w:eastAsia="Courier New" w:hAnsi="Courier New"/>
          <w:color w:val="7DD3FC"/>
          <w:sz w:val="15"/>
          <w:szCs w:val="15"/>
        </w:rPr>
        <w:br/>
        <w:t xml:space="preserve">    ROWS BETWEEN 2 PRECEDING AND CURRENT ROW)             AS Rolling3MoRevenue</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w:t>
      </w:r>
      <w:r>
        <w:rPr>
          <w:rFonts w:ascii="Courier New" w:cs="Courier New" w:eastAsia="Courier New" w:hAnsi="Courier New"/>
          <w:color w:val="7DD3FC"/>
          <w:sz w:val="15"/>
          <w:szCs w:val="15"/>
        </w:rPr>
        <w:br/>
        <w:t xml:space="preserve">    YEAR("CreatedAt")*100 + MONTH("CreatedAt")            AS YearMonth,</w:t>
      </w:r>
      <w:r>
        <w:rPr>
          <w:rFonts w:ascii="Courier New" w:cs="Courier New" w:eastAsia="Courier New" w:hAnsi="Courier New"/>
          <w:color w:val="7DD3FC"/>
          <w:sz w:val="15"/>
          <w:szCs w:val="15"/>
        </w:rPr>
        <w:br/>
        <w:t xml:space="preserve">    Panel,</w:t>
      </w:r>
      <w:r>
        <w:rPr>
          <w:rFonts w:ascii="Courier New" w:cs="Courier New" w:eastAsia="Courier New" w:hAnsi="Courier New"/>
          <w:color w:val="7DD3FC"/>
          <w:sz w:val="15"/>
          <w:szCs w:val="15"/>
        </w:rPr>
        <w:br/>
        <w:t xml:space="preserve">    SUM(IFNULL("Credit",0) - IFNULL("Debit",0))          AS MonthlyRevenue</w:t>
      </w:r>
      <w:r>
        <w:rPr>
          <w:rFonts w:ascii="Courier New" w:cs="Courier New" w:eastAsia="Courier New" w:hAnsi="Courier New"/>
          <w:color w:val="7DD3FC"/>
          <w:sz w:val="15"/>
          <w:szCs w:val="15"/>
        </w:rPr>
        <w:br/>
        <w:t xml:space="preserve">  FROM (</w:t>
      </w:r>
      <w:r>
        <w:rPr>
          <w:rFonts w:ascii="Courier New" w:cs="Courier New" w:eastAsia="Courier New" w:hAnsi="Courier New"/>
          <w:color w:val="7DD3FC"/>
          <w:sz w:val="15"/>
          <w:szCs w:val="15"/>
        </w:rPr>
        <w:br/>
        <w:t xml:space="preserve">    SELECT 'NEW' AS Panel, "CreatedAt","Credit","Debit" FROM "Ledger"</w:t>
      </w:r>
      <w:r>
        <w:rPr>
          <w:rFonts w:ascii="Courier New" w:cs="Courier New" w:eastAsia="Courier New" w:hAnsi="Courier New"/>
          <w:color w:val="7DD3FC"/>
          <w:sz w:val="15"/>
          <w:szCs w:val="15"/>
        </w:rPr>
        <w:br/>
        <w:t xml:space="preserve">    UNION ALL</w:t>
      </w:r>
      <w:r>
        <w:rPr>
          <w:rFonts w:ascii="Courier New" w:cs="Courier New" w:eastAsia="Courier New" w:hAnsi="Courier New"/>
          <w:color w:val="7DD3FC"/>
          <w:sz w:val="15"/>
          <w:szCs w:val="15"/>
        </w:rPr>
        <w:br/>
        <w:t xml:space="preserve">    SELECT 'OLD' AS Panel, "CreatedAt","Credit","Debit" FROM "Old_Ledger"</w:t>
      </w:r>
      <w:r>
        <w:rPr>
          <w:rFonts w:ascii="Courier New" w:cs="Courier New" w:eastAsia="Courier New" w:hAnsi="Courier New"/>
          <w:color w:val="7DD3FC"/>
          <w:sz w:val="15"/>
          <w:szCs w:val="15"/>
        </w:rPr>
        <w:br/>
        <w:t xml:space="preserve">  ) combined</w:t>
      </w:r>
      <w:r>
        <w:rPr>
          <w:rFonts w:ascii="Courier New" w:cs="Courier New" w:eastAsia="Courier New" w:hAnsi="Courier New"/>
          <w:color w:val="7DD3FC"/>
          <w:sz w:val="15"/>
          <w:szCs w:val="15"/>
        </w:rPr>
        <w:br/>
        <w:t xml:space="preserve">  GROUP BY YearMonth, Panel</w:t>
      </w:r>
      <w:r>
        <w:rPr>
          <w:rFonts w:ascii="Courier New" w:cs="Courier New" w:eastAsia="Courier New" w:hAnsi="Courier New"/>
          <w:color w:val="7DD3FC"/>
          <w:sz w:val="15"/>
          <w:szCs w:val="15"/>
        </w:rPr>
        <w:br/>
        <w:t xml:space="preserve">) monthly</w:t>
      </w:r>
      <w:r>
        <w:rPr>
          <w:rFonts w:ascii="Courier New" w:cs="Courier New" w:eastAsia="Courier New" w:hAnsi="Courier New"/>
          <w:color w:val="7DD3FC"/>
          <w:sz w:val="15"/>
          <w:szCs w:val="15"/>
        </w:rPr>
        <w:br/>
        <w:t xml:space="preserve">ORDER BY YearMonth, Panel;</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The month where MoM_ChangePct first goes strongly negative on the NEW panel is your migration impact month — cross-reference with what changed that month (feature releases, communications, market events).</w:t>
      </w:r>
    </w:p>
    <w:p>
      <w:pPr>
        <w:pStyle w:val="ListParagraph"/>
        <w:numPr>
          <w:ilvl w:val="0"/>
          <w:numId w:val="2"/>
        </w:numPr>
        <w:spacing w:after="40" w:before="40"/>
      </w:pPr>
      <w:r>
        <w:rPr>
          <w:rFonts w:ascii="Arial" w:cs="Arial" w:eastAsia="Arial" w:hAnsi="Arial"/>
          <w:color w:val="1F2937"/>
          <w:sz w:val="20"/>
          <w:szCs w:val="20"/>
        </w:rPr>
        <w:t xml:space="preserve">If Rolling3MoRevenue is declining consistently on both panels, the problem is external (market conditions, competitor). If only the new panel declines, the problem is internal.</w:t>
      </w:r>
    </w:p>
    <w:p>
      <w:pPr>
        <w:pStyle w:val="ListParagraph"/>
        <w:numPr>
          <w:ilvl w:val="0"/>
          <w:numId w:val="2"/>
        </w:numPr>
        <w:spacing w:after="40" w:before="40"/>
      </w:pPr>
      <w:r>
        <w:rPr>
          <w:rFonts w:ascii="Arial" w:cs="Arial" w:eastAsia="Arial" w:hAnsi="Arial"/>
          <w:color w:val="1F2937"/>
          <w:sz w:val="20"/>
          <w:szCs w:val="20"/>
        </w:rPr>
        <w:t xml:space="preserve">Compare the OLD panel's MoM trend before migration push to the NEW panel's MoM trend at the same age — this is the true apples-to-apples comparison.</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2.3 Event-Driven Inflection Detection</w:t>
      </w:r>
    </w:p>
    <w:p>
      <w:pPr>
        <w:spacing w:after="100" w:before="80"/>
        <w:jc w:val="left"/>
      </w:pPr>
      <w:r>
        <w:rPr>
          <w:rFonts w:ascii="Arial" w:cs="Arial" w:eastAsia="Arial" w:hAnsi="Arial"/>
          <w:b w:val="false"/>
          <w:bCs w:val="false"/>
          <w:i w:val="false"/>
          <w:iCs w:val="false"/>
          <w:color w:val="1F2937"/>
          <w:sz w:val="20"/>
          <w:szCs w:val="20"/>
        </w:rPr>
        <w:t xml:space="preserve">This analysis looks for sharp, non-seasonal breaks in the revenue trend line and correlates them with known events: new panel launch date, communication campaigns, market events, feature releases. Any unexplained inflection is an investigative lead.</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Week-over-Week Anomaly Detection</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WeekStart,</w:t>
      </w:r>
      <w:r>
        <w:rPr>
          <w:rFonts w:ascii="Courier New" w:cs="Courier New" w:eastAsia="Courier New" w:hAnsi="Courier New"/>
          <w:color w:val="7DD3FC"/>
          <w:sz w:val="15"/>
          <w:szCs w:val="15"/>
        </w:rPr>
        <w:br/>
        <w:t xml:space="preserve">  Panel,</w:t>
      </w:r>
      <w:r>
        <w:rPr>
          <w:rFonts w:ascii="Courier New" w:cs="Courier New" w:eastAsia="Courier New" w:hAnsi="Courier New"/>
          <w:color w:val="7DD3FC"/>
          <w:sz w:val="15"/>
          <w:szCs w:val="15"/>
        </w:rPr>
        <w:br/>
        <w:t xml:space="preserve">  WeeklyRevenue,</w:t>
      </w:r>
      <w:r>
        <w:rPr>
          <w:rFonts w:ascii="Courier New" w:cs="Courier New" w:eastAsia="Courier New" w:hAnsi="Courier New"/>
          <w:color w:val="7DD3FC"/>
          <w:sz w:val="15"/>
          <w:szCs w:val="15"/>
        </w:rPr>
        <w:br/>
        <w:t xml:space="preserve">  LAG(WeeklyRevenue,1) OVER (PARTITION BY Panel ORDER BY WeekStart)</w:t>
      </w:r>
      <w:r>
        <w:rPr>
          <w:rFonts w:ascii="Courier New" w:cs="Courier New" w:eastAsia="Courier New" w:hAnsi="Courier New"/>
          <w:color w:val="7DD3FC"/>
          <w:sz w:val="15"/>
          <w:szCs w:val="15"/>
        </w:rPr>
        <w:br/>
        <w:t xml:space="preserve">                                                           AS PrevWeekRevenue,</w:t>
      </w:r>
      <w:r>
        <w:rPr>
          <w:rFonts w:ascii="Courier New" w:cs="Courier New" w:eastAsia="Courier New" w:hAnsi="Courier New"/>
          <w:color w:val="7DD3FC"/>
          <w:sz w:val="15"/>
          <w:szCs w:val="15"/>
        </w:rPr>
        <w:br/>
        <w:t xml:space="preserve">  ROUND((WeeklyRevenue -</w:t>
      </w:r>
      <w:r>
        <w:rPr>
          <w:rFonts w:ascii="Courier New" w:cs="Courier New" w:eastAsia="Courier New" w:hAnsi="Courier New"/>
          <w:color w:val="7DD3FC"/>
          <w:sz w:val="15"/>
          <w:szCs w:val="15"/>
        </w:rPr>
        <w:br/>
        <w:t xml:space="preserve">    LAG(WeeklyRevenue,1) OVER (PARTITION BY Panel ORDER BY WeekStart))</w:t>
      </w:r>
      <w:r>
        <w:rPr>
          <w:rFonts w:ascii="Courier New" w:cs="Courier New" w:eastAsia="Courier New" w:hAnsi="Courier New"/>
          <w:color w:val="7DD3FC"/>
          <w:sz w:val="15"/>
          <w:szCs w:val="15"/>
        </w:rPr>
        <w:br/>
        <w:t xml:space="preserve">    * 100.0 /</w:t>
      </w:r>
      <w:r>
        <w:rPr>
          <w:rFonts w:ascii="Courier New" w:cs="Courier New" w:eastAsia="Courier New" w:hAnsi="Courier New"/>
          <w:color w:val="7DD3FC"/>
          <w:sz w:val="15"/>
          <w:szCs w:val="15"/>
        </w:rPr>
        <w:br/>
        <w:t xml:space="preserve">    NULLIF(LAG(WeeklyRevenue,1)</w:t>
      </w:r>
      <w:r>
        <w:rPr>
          <w:rFonts w:ascii="Courier New" w:cs="Courier New" w:eastAsia="Courier New" w:hAnsi="Courier New"/>
          <w:color w:val="7DD3FC"/>
          <w:sz w:val="15"/>
          <w:szCs w:val="15"/>
        </w:rPr>
        <w:br/>
        <w:t xml:space="preserve">      OVER (PARTITION BY Panel ORDER BY WeekStart),0), 2)  AS WoW_ChangePct,</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(WeeklyRevenue -</w:t>
      </w:r>
      <w:r>
        <w:rPr>
          <w:rFonts w:ascii="Courier New" w:cs="Courier New" w:eastAsia="Courier New" w:hAnsi="Courier New"/>
          <w:color w:val="7DD3FC"/>
          <w:sz w:val="15"/>
          <w:szCs w:val="15"/>
        </w:rPr>
        <w:br/>
        <w:t xml:space="preserve">      LAG(WeeklyRevenue,1) OVER (PARTITION BY Panel ORDER BY WeekStart))</w:t>
      </w:r>
      <w:r>
        <w:rPr>
          <w:rFonts w:ascii="Courier New" w:cs="Courier New" w:eastAsia="Courier New" w:hAnsi="Courier New"/>
          <w:color w:val="7DD3FC"/>
          <w:sz w:val="15"/>
          <w:szCs w:val="15"/>
        </w:rPr>
        <w:br/>
        <w:t xml:space="preserve">      * 100.0 /</w:t>
      </w:r>
      <w:r>
        <w:rPr>
          <w:rFonts w:ascii="Courier New" w:cs="Courier New" w:eastAsia="Courier New" w:hAnsi="Courier New"/>
          <w:color w:val="7DD3FC"/>
          <w:sz w:val="15"/>
          <w:szCs w:val="15"/>
        </w:rPr>
        <w:br/>
        <w:t xml:space="preserve">      NULLIF(LAG(WeeklyRevenue,1)</w:t>
      </w:r>
      <w:r>
        <w:rPr>
          <w:rFonts w:ascii="Courier New" w:cs="Courier New" w:eastAsia="Courier New" w:hAnsi="Courier New"/>
          <w:color w:val="7DD3FC"/>
          <w:sz w:val="15"/>
          <w:szCs w:val="15"/>
        </w:rPr>
        <w:br/>
        <w:t xml:space="preserve">        OVER (PARTITION BY Panel ORDER BY WeekStart),0) &lt; -20</w:t>
      </w:r>
      <w:r>
        <w:rPr>
          <w:rFonts w:ascii="Courier New" w:cs="Courier New" w:eastAsia="Courier New" w:hAnsi="Courier New"/>
          <w:color w:val="7DD3FC"/>
          <w:sz w:val="15"/>
          <w:szCs w:val="15"/>
        </w:rPr>
        <w:br/>
        <w:t xml:space="preserve">      THEN 'SHARP DROP — INVESTIGATE'</w:t>
      </w:r>
      <w:r>
        <w:rPr>
          <w:rFonts w:ascii="Courier New" w:cs="Courier New" w:eastAsia="Courier New" w:hAnsi="Courier New"/>
          <w:color w:val="7DD3FC"/>
          <w:sz w:val="15"/>
          <w:szCs w:val="15"/>
        </w:rPr>
        <w:br/>
        <w:t xml:space="preserve">    WHEN (WeeklyRevenue -</w:t>
      </w:r>
      <w:r>
        <w:rPr>
          <w:rFonts w:ascii="Courier New" w:cs="Courier New" w:eastAsia="Courier New" w:hAnsi="Courier New"/>
          <w:color w:val="7DD3FC"/>
          <w:sz w:val="15"/>
          <w:szCs w:val="15"/>
        </w:rPr>
        <w:br/>
        <w:t xml:space="preserve">      LAG(WeeklyRevenue,1) OVER (PARTITION BY Panel ORDER BY WeekStart))</w:t>
      </w:r>
      <w:r>
        <w:rPr>
          <w:rFonts w:ascii="Courier New" w:cs="Courier New" w:eastAsia="Courier New" w:hAnsi="Courier New"/>
          <w:color w:val="7DD3FC"/>
          <w:sz w:val="15"/>
          <w:szCs w:val="15"/>
        </w:rPr>
        <w:br/>
        <w:t xml:space="preserve">      * 100.0 /</w:t>
      </w:r>
      <w:r>
        <w:rPr>
          <w:rFonts w:ascii="Courier New" w:cs="Courier New" w:eastAsia="Courier New" w:hAnsi="Courier New"/>
          <w:color w:val="7DD3FC"/>
          <w:sz w:val="15"/>
          <w:szCs w:val="15"/>
        </w:rPr>
        <w:br/>
        <w:t xml:space="preserve">      NULLIF(LAG(WeeklyRevenue,1)</w:t>
      </w:r>
      <w:r>
        <w:rPr>
          <w:rFonts w:ascii="Courier New" w:cs="Courier New" w:eastAsia="Courier New" w:hAnsi="Courier New"/>
          <w:color w:val="7DD3FC"/>
          <w:sz w:val="15"/>
          <w:szCs w:val="15"/>
        </w:rPr>
        <w:br/>
        <w:t xml:space="preserve">        OVER (PARTITION BY Panel ORDER BY WeekStart),0) &gt; 20</w:t>
      </w:r>
      <w:r>
        <w:rPr>
          <w:rFonts w:ascii="Courier New" w:cs="Courier New" w:eastAsia="Courier New" w:hAnsi="Courier New"/>
          <w:color w:val="7DD3FC"/>
          <w:sz w:val="15"/>
          <w:szCs w:val="15"/>
        </w:rPr>
        <w:br/>
        <w:t xml:space="preserve">      THEN 'SHARP RISE — NOTE EVENT'</w:t>
      </w:r>
      <w:r>
        <w:rPr>
          <w:rFonts w:ascii="Courier New" w:cs="Courier New" w:eastAsia="Courier New" w:hAnsi="Courier New"/>
          <w:color w:val="7DD3FC"/>
          <w:sz w:val="15"/>
          <w:szCs w:val="15"/>
        </w:rPr>
        <w:br/>
        <w:t xml:space="preserve">    ELSE 'NORMAL'</w:t>
      </w:r>
      <w:r>
        <w:rPr>
          <w:rFonts w:ascii="Courier New" w:cs="Courier New" w:eastAsia="Courier New" w:hAnsi="Courier New"/>
          <w:color w:val="7DD3FC"/>
          <w:sz w:val="15"/>
          <w:szCs w:val="15"/>
        </w:rPr>
        <w:br/>
        <w:t xml:space="preserve">  END                                                      AS InflectionFlag</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w:t>
      </w:r>
      <w:r>
        <w:rPr>
          <w:rFonts w:ascii="Courier New" w:cs="Courier New" w:eastAsia="Courier New" w:hAnsi="Courier New"/>
          <w:color w:val="7DD3FC"/>
          <w:sz w:val="15"/>
          <w:szCs w:val="15"/>
        </w:rPr>
        <w:br/>
        <w:t xml:space="preserve">    DATEADD(DAY, -DAYOFWEEK("CreatedAt")+2, "CreatedAt")  AS WeekStart,</w:t>
      </w:r>
      <w:r>
        <w:rPr>
          <w:rFonts w:ascii="Courier New" w:cs="Courier New" w:eastAsia="Courier New" w:hAnsi="Courier New"/>
          <w:color w:val="7DD3FC"/>
          <w:sz w:val="15"/>
          <w:szCs w:val="15"/>
        </w:rPr>
        <w:br/>
        <w:t xml:space="preserve">    Panel,</w:t>
      </w:r>
      <w:r>
        <w:rPr>
          <w:rFonts w:ascii="Courier New" w:cs="Courier New" w:eastAsia="Courier New" w:hAnsi="Courier New"/>
          <w:color w:val="7DD3FC"/>
          <w:sz w:val="15"/>
          <w:szCs w:val="15"/>
        </w:rPr>
        <w:br/>
        <w:t xml:space="preserve">    SUM(IFNULL("Credit",0) - IFNULL("Debit",0))           AS WeeklyRevenue</w:t>
      </w:r>
      <w:r>
        <w:rPr>
          <w:rFonts w:ascii="Courier New" w:cs="Courier New" w:eastAsia="Courier New" w:hAnsi="Courier New"/>
          <w:color w:val="7DD3FC"/>
          <w:sz w:val="15"/>
          <w:szCs w:val="15"/>
        </w:rPr>
        <w:br/>
        <w:t xml:space="preserve">  FROM (</w:t>
      </w:r>
      <w:r>
        <w:rPr>
          <w:rFonts w:ascii="Courier New" w:cs="Courier New" w:eastAsia="Courier New" w:hAnsi="Courier New"/>
          <w:color w:val="7DD3FC"/>
          <w:sz w:val="15"/>
          <w:szCs w:val="15"/>
        </w:rPr>
        <w:br/>
        <w:t xml:space="preserve">    SELECT 'NEW' AS Panel, "CreatedAt","Credit","Debit" FROM "Ledger"</w:t>
      </w:r>
      <w:r>
        <w:rPr>
          <w:rFonts w:ascii="Courier New" w:cs="Courier New" w:eastAsia="Courier New" w:hAnsi="Courier New"/>
          <w:color w:val="7DD3FC"/>
          <w:sz w:val="15"/>
          <w:szCs w:val="15"/>
        </w:rPr>
        <w:br/>
        <w:t xml:space="preserve">    UNION ALL</w:t>
      </w:r>
      <w:r>
        <w:rPr>
          <w:rFonts w:ascii="Courier New" w:cs="Courier New" w:eastAsia="Courier New" w:hAnsi="Courier New"/>
          <w:color w:val="7DD3FC"/>
          <w:sz w:val="15"/>
          <w:szCs w:val="15"/>
        </w:rPr>
        <w:br/>
        <w:t xml:space="preserve">    SELECT 'OLD' AS Panel, "CreatedAt","Credit","Debit" FROM "Old_Ledger"</w:t>
      </w:r>
      <w:r>
        <w:rPr>
          <w:rFonts w:ascii="Courier New" w:cs="Courier New" w:eastAsia="Courier New" w:hAnsi="Courier New"/>
          <w:color w:val="7DD3FC"/>
          <w:sz w:val="15"/>
          <w:szCs w:val="15"/>
        </w:rPr>
        <w:br/>
        <w:t xml:space="preserve">  ) x</w:t>
      </w:r>
      <w:r>
        <w:rPr>
          <w:rFonts w:ascii="Courier New" w:cs="Courier New" w:eastAsia="Courier New" w:hAnsi="Courier New"/>
          <w:color w:val="7DD3FC"/>
          <w:sz w:val="15"/>
          <w:szCs w:val="15"/>
        </w:rPr>
        <w:br/>
        <w:t xml:space="preserve">  GROUP BY WeekStart, Panel</w:t>
      </w:r>
      <w:r>
        <w:rPr>
          <w:rFonts w:ascii="Courier New" w:cs="Courier New" w:eastAsia="Courier New" w:hAnsi="Courier New"/>
          <w:color w:val="7DD3FC"/>
          <w:sz w:val="15"/>
          <w:szCs w:val="15"/>
        </w:rPr>
        <w:br/>
        <w:t xml:space="preserve">) weekly</w:t>
      </w:r>
      <w:r>
        <w:rPr>
          <w:rFonts w:ascii="Courier New" w:cs="Courier New" w:eastAsia="Courier New" w:hAnsi="Courier New"/>
          <w:color w:val="7DD3FC"/>
          <w:sz w:val="15"/>
          <w:szCs w:val="15"/>
        </w:rPr>
        <w:br/>
        <w:t xml:space="preserve">ORDER BY WeekStart DESC, Panel;</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Export all SHARP DROP rows to a timeline. Overlay your new panel launch date, marketing emails, product releases, and market news on the same timeline. Correlations become immediately visible.</w:t>
      </w:r>
    </w:p>
    <w:p>
      <w:pPr>
        <w:pStyle w:val="ListParagraph"/>
        <w:numPr>
          <w:ilvl w:val="0"/>
          <w:numId w:val="2"/>
        </w:numPr>
        <w:spacing w:after="40" w:before="40"/>
      </w:pPr>
      <w:r>
        <w:rPr>
          <w:rFonts w:ascii="Arial" w:cs="Arial" w:eastAsia="Arial" w:hAnsi="Arial"/>
          <w:color w:val="1F2937"/>
          <w:sz w:val="20"/>
          <w:szCs w:val="20"/>
        </w:rPr>
        <w:t xml:space="preserve">If a SHARP DROP on the new panel coincides with a SHARP RISE on the old panel, clients were redirected back — a communications or trust event caused a reversal of migration.</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2.4 Seasonality &amp; Lag Analysis</w:t>
      </w:r>
    </w:p>
    <w:p>
      <w:pPr>
        <w:spacing w:after="100" w:before="80"/>
        <w:jc w:val="left"/>
      </w:pPr>
      <w:r>
        <w:rPr>
          <w:rFonts w:ascii="Arial" w:cs="Arial" w:eastAsia="Arial" w:hAnsi="Arial"/>
          <w:b w:val="false"/>
          <w:bCs w:val="false"/>
          <w:i w:val="false"/>
          <w:iCs w:val="false"/>
          <w:color w:val="1F2937"/>
          <w:sz w:val="20"/>
          <w:szCs w:val="20"/>
        </w:rPr>
        <w:t xml:space="preserve">Revenue may decline simply because the migration happened during a naturally slow period. This analysis controls for seasonality by comparing the same weeks year-over-year, isolating migration impact from market cycles.</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Year-over-Year Same-Week Comparison</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WEEK("CreatedAt")                                        AS WeekNumber,</w:t>
      </w:r>
      <w:r>
        <w:rPr>
          <w:rFonts w:ascii="Courier New" w:cs="Courier New" w:eastAsia="Courier New" w:hAnsi="Courier New"/>
          <w:color w:val="7DD3FC"/>
          <w:sz w:val="15"/>
          <w:szCs w:val="15"/>
        </w:rPr>
        <w:br/>
        <w:t xml:space="preserve">  YEAR("CreatedAt")                                        AS Yr,</w:t>
      </w:r>
      <w:r>
        <w:rPr>
          <w:rFonts w:ascii="Courier New" w:cs="Courier New" w:eastAsia="Courier New" w:hAnsi="Courier New"/>
          <w:color w:val="7DD3FC"/>
          <w:sz w:val="15"/>
          <w:szCs w:val="15"/>
        </w:rPr>
        <w:br/>
        <w:t xml:space="preserve">  SUM(IFNULL("Credit",0) - IFNULL("Debit",0))             AS WeeklyRevenue,</w:t>
      </w:r>
      <w:r>
        <w:rPr>
          <w:rFonts w:ascii="Courier New" w:cs="Courier New" w:eastAsia="Courier New" w:hAnsi="Courier New"/>
          <w:color w:val="7DD3FC"/>
          <w:sz w:val="15"/>
          <w:szCs w:val="15"/>
        </w:rPr>
        <w:br/>
        <w:t xml:space="preserve">  LAG(SUM(IFNULL("Credit",0)-IFNULL("Debit",0)),52)</w:t>
      </w:r>
      <w:r>
        <w:rPr>
          <w:rFonts w:ascii="Courier New" w:cs="Courier New" w:eastAsia="Courier New" w:hAnsi="Courier New"/>
          <w:color w:val="7DD3FC"/>
          <w:sz w:val="15"/>
          <w:szCs w:val="15"/>
        </w:rPr>
        <w:br/>
        <w:t xml:space="preserve">    OVER (ORDER BY YEAR("CreatedAt")*100 + WEEK("CreatedAt"))</w:t>
      </w:r>
      <w:r>
        <w:rPr>
          <w:rFonts w:ascii="Courier New" w:cs="Courier New" w:eastAsia="Courier New" w:hAnsi="Courier New"/>
          <w:color w:val="7DD3FC"/>
          <w:sz w:val="15"/>
          <w:szCs w:val="15"/>
        </w:rPr>
        <w:br/>
        <w:t xml:space="preserve">                                                           AS SameWeekLastYear,</w:t>
      </w:r>
      <w:r>
        <w:rPr>
          <w:rFonts w:ascii="Courier New" w:cs="Courier New" w:eastAsia="Courier New" w:hAnsi="Courier New"/>
          <w:color w:val="7DD3FC"/>
          <w:sz w:val="15"/>
          <w:szCs w:val="15"/>
        </w:rPr>
        <w:br/>
        <w:t xml:space="preserve">  ROUND(</w:t>
      </w:r>
      <w:r>
        <w:rPr>
          <w:rFonts w:ascii="Courier New" w:cs="Courier New" w:eastAsia="Courier New" w:hAnsi="Courier New"/>
          <w:color w:val="7DD3FC"/>
          <w:sz w:val="15"/>
          <w:szCs w:val="15"/>
        </w:rPr>
        <w:br/>
        <w:t xml:space="preserve">    (SUM(IFNULL("Credit",0)-IFNULL("Debit",0))</w:t>
      </w:r>
      <w:r>
        <w:rPr>
          <w:rFonts w:ascii="Courier New" w:cs="Courier New" w:eastAsia="Courier New" w:hAnsi="Courier New"/>
          <w:color w:val="7DD3FC"/>
          <w:sz w:val="15"/>
          <w:szCs w:val="15"/>
        </w:rPr>
        <w:br/>
        <w:t xml:space="preserve">     - LAG(SUM(IFNULL("Credit",0)-IFNULL("Debit",0)),52)</w:t>
      </w:r>
      <w:r>
        <w:rPr>
          <w:rFonts w:ascii="Courier New" w:cs="Courier New" w:eastAsia="Courier New" w:hAnsi="Courier New"/>
          <w:color w:val="7DD3FC"/>
          <w:sz w:val="15"/>
          <w:szCs w:val="15"/>
        </w:rPr>
        <w:br/>
        <w:t xml:space="preserve">         OVER (ORDER BY YEAR("CreatedAt")*100+WEEK("CreatedAt")))</w:t>
      </w:r>
      <w:r>
        <w:rPr>
          <w:rFonts w:ascii="Courier New" w:cs="Courier New" w:eastAsia="Courier New" w:hAnsi="Courier New"/>
          <w:color w:val="7DD3FC"/>
          <w:sz w:val="15"/>
          <w:szCs w:val="15"/>
        </w:rPr>
        <w:br/>
        <w:t xml:space="preserve">    * 100.0 /</w:t>
      </w:r>
      <w:r>
        <w:rPr>
          <w:rFonts w:ascii="Courier New" w:cs="Courier New" w:eastAsia="Courier New" w:hAnsi="Courier New"/>
          <w:color w:val="7DD3FC"/>
          <w:sz w:val="15"/>
          <w:szCs w:val="15"/>
        </w:rPr>
        <w:br/>
        <w:t xml:space="preserve">    NULLIF(LAG(SUM(IFNULL("Credit",0)-IFNULL("Debit",0)),52)</w:t>
      </w:r>
      <w:r>
        <w:rPr>
          <w:rFonts w:ascii="Courier New" w:cs="Courier New" w:eastAsia="Courier New" w:hAnsi="Courier New"/>
          <w:color w:val="7DD3FC"/>
          <w:sz w:val="15"/>
          <w:szCs w:val="15"/>
        </w:rPr>
        <w:br/>
        <w:t xml:space="preserve">      OVER (ORDER BY YEAR("CreatedAt")*100+WEEK("CreatedAt")),0)</w:t>
      </w:r>
      <w:r>
        <w:rPr>
          <w:rFonts w:ascii="Courier New" w:cs="Courier New" w:eastAsia="Courier New" w:hAnsi="Courier New"/>
          <w:color w:val="7DD3FC"/>
          <w:sz w:val="15"/>
          <w:szCs w:val="15"/>
        </w:rPr>
        <w:br/>
        <w:t xml:space="preserve">  ,2)                                                      AS YoY_ChangePct</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GROUP BY WeekNumber, Yr</w:t>
      </w:r>
      <w:r>
        <w:rPr>
          <w:rFonts w:ascii="Courier New" w:cs="Courier New" w:eastAsia="Courier New" w:hAnsi="Courier New"/>
          <w:color w:val="7DD3FC"/>
          <w:sz w:val="15"/>
          <w:szCs w:val="15"/>
        </w:rPr>
        <w:br/>
        <w:t xml:space="preserve">ORDER BY Yr DESC, WeekNumber;</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If YoY_ChangePct is consistently negative after the migration launch week, seasonality is not the explanation — the migration itself is the cause.</w:t>
      </w:r>
    </w:p>
    <w:p>
      <w:pPr>
        <w:pStyle w:val="ListParagraph"/>
        <w:numPr>
          <w:ilvl w:val="0"/>
          <w:numId w:val="2"/>
        </w:numPr>
        <w:spacing w:after="40" w:before="40"/>
      </w:pPr>
      <w:r>
        <w:rPr>
          <w:rFonts w:ascii="Arial" w:cs="Arial" w:eastAsia="Arial" w:hAnsi="Arial"/>
          <w:color w:val="1F2937"/>
          <w:sz w:val="20"/>
          <w:szCs w:val="20"/>
        </w:rPr>
        <w:t xml:space="preserve">If YoY_ChangePct was already negative before the new panel launch, the revenue problem predates the migration and may be a broader business issue the migration was meant to solve.</w:t>
      </w:r>
    </w:p>
    <w:p>
      <w:r>
        <w:br w:type="page"/>
      </w:r>
    </w:p>
    <w:p>
      <w:pPr>
        <w:pStyle w:val="Heading1"/>
        <w:spacing w:after="160" w:before="340"/>
      </w:pPr>
      <w:r>
        <w:rPr>
          <w:rFonts w:ascii="Arial" w:cs="Arial" w:eastAsia="Arial" w:hAnsi="Arial"/>
          <w:b/>
          <w:bCs/>
          <w:color w:val="0F2D5E"/>
          <w:sz w:val="38"/>
          <w:szCs w:val="38"/>
        </w:rPr>
        <w:t xml:space="preserve">3. Client Segmentation Deep Dive</w:t>
      </w:r>
    </w:p>
    <w:p>
      <w:pPr>
        <w:spacing w:after="140" w:before="80"/>
        <w:jc w:val="left"/>
      </w:pPr>
      <w:r>
        <w:rPr>
          <w:rFonts w:ascii="Arial" w:cs="Arial" w:eastAsia="Arial" w:hAnsi="Arial"/>
          <w:b w:val="false"/>
          <w:bCs w:val="false"/>
          <w:i w:val="false"/>
          <w:iCs w:val="false"/>
          <w:color w:val="1F2937"/>
          <w:sz w:val="20"/>
          <w:szCs w:val="20"/>
        </w:rPr>
        <w:t xml:space="preserve">Segmentation moves the investigation from 'total numbers are down' to 'exactly which types of clients are driving the decline.' Each segment has a different cause and a different fix.</w:t>
      </w:r>
    </w:p>
    <w:p>
      <w:pPr>
        <w:pStyle w:val="Heading2"/>
        <w:spacing w:after="120" w:before="260"/>
      </w:pPr>
      <w:r>
        <w:rPr>
          <w:rFonts w:ascii="Arial" w:cs="Arial" w:eastAsia="Arial" w:hAnsi="Arial"/>
          <w:b/>
          <w:bCs/>
          <w:color w:val="1D4ED8"/>
          <w:sz w:val="28"/>
          <w:szCs w:val="28"/>
        </w:rPr>
        <w:t xml:space="preserve">3.1 RFM Scoring (Recency · Frequency · Monetary)</w:t>
      </w:r>
    </w:p>
    <w:p>
      <w:pPr>
        <w:spacing w:after="100" w:before="80"/>
        <w:jc w:val="left"/>
      </w:pPr>
      <w:r>
        <w:rPr>
          <w:rFonts w:ascii="Arial" w:cs="Arial" w:eastAsia="Arial" w:hAnsi="Arial"/>
          <w:b w:val="false"/>
          <w:bCs w:val="false"/>
          <w:i w:val="false"/>
          <w:iCs w:val="false"/>
          <w:color w:val="1F2937"/>
          <w:sz w:val="20"/>
          <w:szCs w:val="20"/>
        </w:rPr>
        <w:t xml:space="preserve">RFM is the gold standard for client value segmentation. Score every client on each dimension (1–4), then combine into a 3-digit segment code. The migration crisis can be mapped directly to which RFM segments have migrated successfully vs which have not.</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RFM Score Calculation</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ClientID, Recency, Frequency, Monetary,</w:t>
      </w:r>
      <w:r>
        <w:rPr>
          <w:rFonts w:ascii="Courier New" w:cs="Courier New" w:eastAsia="Courier New" w:hAnsi="Courier New"/>
          <w:color w:val="7DD3FC"/>
          <w:sz w:val="15"/>
          <w:szCs w:val="15"/>
        </w:rPr>
        <w:br/>
        <w:t xml:space="preserve">  CONCAT(R_Score, F_Score, M_Score)                        AS RFM_Segment,</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R_Score=4 AND F_Score&gt;=3 AND M_Score&gt;=3 THEN 'CHAMPIONS'</w:t>
      </w:r>
      <w:r>
        <w:rPr>
          <w:rFonts w:ascii="Courier New" w:cs="Courier New" w:eastAsia="Courier New" w:hAnsi="Courier New"/>
          <w:color w:val="7DD3FC"/>
          <w:sz w:val="15"/>
          <w:szCs w:val="15"/>
        </w:rPr>
        <w:br/>
        <w:t xml:space="preserve">    WHEN R_Score&gt;=3 AND F_Score&gt;=3               THEN 'LOYAL'</w:t>
      </w:r>
      <w:r>
        <w:rPr>
          <w:rFonts w:ascii="Courier New" w:cs="Courier New" w:eastAsia="Courier New" w:hAnsi="Courier New"/>
          <w:color w:val="7DD3FC"/>
          <w:sz w:val="15"/>
          <w:szCs w:val="15"/>
        </w:rPr>
        <w:br/>
        <w:t xml:space="preserve">    WHEN R_Score=4 AND F_Score&lt;=2                THEN 'NEW CLIENTS'</w:t>
      </w:r>
      <w:r>
        <w:rPr>
          <w:rFonts w:ascii="Courier New" w:cs="Courier New" w:eastAsia="Courier New" w:hAnsi="Courier New"/>
          <w:color w:val="7DD3FC"/>
          <w:sz w:val="15"/>
          <w:szCs w:val="15"/>
        </w:rPr>
        <w:br/>
        <w:t xml:space="preserve">    WHEN R_Score=3 AND F_Score&lt;=2                THEN 'PROMISING'</w:t>
      </w:r>
      <w:r>
        <w:rPr>
          <w:rFonts w:ascii="Courier New" w:cs="Courier New" w:eastAsia="Courier New" w:hAnsi="Courier New"/>
          <w:color w:val="7DD3FC"/>
          <w:sz w:val="15"/>
          <w:szCs w:val="15"/>
        </w:rPr>
        <w:br/>
        <w:t xml:space="preserve">    WHEN R_Score&lt;=2 AND F_Score&gt;=3 AND M_Score&gt;=3 THEN 'AT RISK'</w:t>
      </w:r>
      <w:r>
        <w:rPr>
          <w:rFonts w:ascii="Courier New" w:cs="Courier New" w:eastAsia="Courier New" w:hAnsi="Courier New"/>
          <w:color w:val="7DD3FC"/>
          <w:sz w:val="15"/>
          <w:szCs w:val="15"/>
        </w:rPr>
        <w:br/>
        <w:t xml:space="preserve">    WHEN R_Score&lt;=2 AND F_Score&gt;=2               THEN 'NEED ATTENTION'</w:t>
      </w:r>
      <w:r>
        <w:rPr>
          <w:rFonts w:ascii="Courier New" w:cs="Courier New" w:eastAsia="Courier New" w:hAnsi="Courier New"/>
          <w:color w:val="7DD3FC"/>
          <w:sz w:val="15"/>
          <w:szCs w:val="15"/>
        </w:rPr>
        <w:br/>
        <w:t xml:space="preserve">    WHEN R_Score=1 AND F_Score&lt;=2                THEN 'LOST'</w:t>
      </w:r>
      <w:r>
        <w:rPr>
          <w:rFonts w:ascii="Courier New" w:cs="Courier New" w:eastAsia="Courier New" w:hAnsi="Courier New"/>
          <w:color w:val="7DD3FC"/>
          <w:sz w:val="15"/>
          <w:szCs w:val="15"/>
        </w:rPr>
        <w:br/>
        <w:t xml:space="preserve">    ELSE 'HIBERNATING'</w:t>
      </w:r>
      <w:r>
        <w:rPr>
          <w:rFonts w:ascii="Courier New" w:cs="Courier New" w:eastAsia="Courier New" w:hAnsi="Courier New"/>
          <w:color w:val="7DD3FC"/>
          <w:sz w:val="15"/>
          <w:szCs w:val="15"/>
        </w:rPr>
        <w:br/>
        <w:t xml:space="preserve">  END                                                      AS RFM_Label</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w:t>
      </w:r>
      <w:r>
        <w:rPr>
          <w:rFonts w:ascii="Courier New" w:cs="Courier New" w:eastAsia="Courier New" w:hAnsi="Courier New"/>
          <w:color w:val="7DD3FC"/>
          <w:sz w:val="15"/>
          <w:szCs w:val="15"/>
        </w:rPr>
        <w:br/>
        <w:t xml:space="preserve">    ClientID, Recency, Frequency, Monetary,</w:t>
      </w:r>
      <w:r>
        <w:rPr>
          <w:rFonts w:ascii="Courier New" w:cs="Courier New" w:eastAsia="Courier New" w:hAnsi="Courier New"/>
          <w:color w:val="7DD3FC"/>
          <w:sz w:val="15"/>
          <w:szCs w:val="15"/>
        </w:rPr>
        <w:br/>
        <w:t xml:space="preserve">    NTILE(4) OVER (ORDER BY Recency DESC)                  AS R_Score,</w:t>
      </w:r>
      <w:r>
        <w:rPr>
          <w:rFonts w:ascii="Courier New" w:cs="Courier New" w:eastAsia="Courier New" w:hAnsi="Courier New"/>
          <w:color w:val="7DD3FC"/>
          <w:sz w:val="15"/>
          <w:szCs w:val="15"/>
        </w:rPr>
        <w:br/>
        <w:t xml:space="preserve">    NTILE(4) OVER (ORDER BY Frequency ASC)                 AS F_Score,</w:t>
      </w:r>
      <w:r>
        <w:rPr>
          <w:rFonts w:ascii="Courier New" w:cs="Courier New" w:eastAsia="Courier New" w:hAnsi="Courier New"/>
          <w:color w:val="7DD3FC"/>
          <w:sz w:val="15"/>
          <w:szCs w:val="15"/>
        </w:rPr>
        <w:br/>
        <w:t xml:space="preserve">    NTILE(4) OVER (ORDER BY Monetary ASC)                  AS M_Score</w:t>
      </w:r>
      <w:r>
        <w:rPr>
          <w:rFonts w:ascii="Courier New" w:cs="Courier New" w:eastAsia="Courier New" w:hAnsi="Courier New"/>
          <w:color w:val="7DD3FC"/>
          <w:sz w:val="15"/>
          <w:szCs w:val="15"/>
        </w:rPr>
        <w:br/>
        <w:t xml:space="preserve">  FROM (</w:t>
      </w:r>
      <w:r>
        <w:rPr>
          <w:rFonts w:ascii="Courier New" w:cs="Courier New" w:eastAsia="Courier New" w:hAnsi="Courier New"/>
          <w:color w:val="7DD3FC"/>
          <w:sz w:val="15"/>
          <w:szCs w:val="15"/>
        </w:rPr>
        <w:br/>
        <w:t xml:space="preserve">    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DATEDIFF(NOW(), MAX(l."CreatedAt"))                  AS Recency,</w:t>
      </w:r>
      <w:r>
        <w:rPr>
          <w:rFonts w:ascii="Courier New" w:cs="Courier New" w:eastAsia="Courier New" w:hAnsi="Courier New"/>
          <w:color w:val="7DD3FC"/>
          <w:sz w:val="15"/>
          <w:szCs w:val="15"/>
        </w:rPr>
        <w:br/>
        <w:t xml:space="preserve">      COUNT(CASE WHEN l."LedgerType"='Bill' THEN 1 END)    AS Frequency,</w:t>
      </w:r>
      <w:r>
        <w:rPr>
          <w:rFonts w:ascii="Courier New" w:cs="Courier New" w:eastAsia="Courier New" w:hAnsi="Courier New"/>
          <w:color w:val="7DD3FC"/>
          <w:sz w:val="15"/>
          <w:szCs w:val="15"/>
        </w:rPr>
        <w:br/>
        <w:t xml:space="preserve">      SUM(IFNULL(l."Credit",0) - IFNULL(l."Debit",0))     AS Monetary</w:t>
      </w:r>
      <w:r>
        <w:rPr>
          <w:rFonts w:ascii="Courier New" w:cs="Courier New" w:eastAsia="Courier New" w:hAnsi="Courier New"/>
          <w:color w:val="7DD3FC"/>
          <w:sz w:val="15"/>
          <w:szCs w:val="15"/>
        </w:rPr>
        <w:br/>
        <w:t xml:space="preserve">    FROM "Ledger" l</w:t>
      </w:r>
      <w:r>
        <w:rPr>
          <w:rFonts w:ascii="Courier New" w:cs="Courier New" w:eastAsia="Courier New" w:hAnsi="Courier New"/>
          <w:color w:val="7DD3FC"/>
          <w:sz w:val="15"/>
          <w:szCs w:val="15"/>
        </w:rPr>
        <w:br/>
        <w:t xml:space="preserve">    GROUP BY l."ClientID"</w:t>
      </w:r>
      <w:r>
        <w:rPr>
          <w:rFonts w:ascii="Courier New" w:cs="Courier New" w:eastAsia="Courier New" w:hAnsi="Courier New"/>
          <w:color w:val="7DD3FC"/>
          <w:sz w:val="15"/>
          <w:szCs w:val="15"/>
        </w:rPr>
        <w:br/>
        <w:t xml:space="preserve">  ) base</w:t>
      </w:r>
      <w:r>
        <w:rPr>
          <w:rFonts w:ascii="Courier New" w:cs="Courier New" w:eastAsia="Courier New" w:hAnsi="Courier New"/>
          <w:color w:val="7DD3FC"/>
          <w:sz w:val="15"/>
          <w:szCs w:val="15"/>
        </w:rPr>
        <w:br/>
        <w:t xml:space="preserve">) scored</w:t>
      </w:r>
      <w:r>
        <w:rPr>
          <w:rFonts w:ascii="Courier New" w:cs="Courier New" w:eastAsia="Courier New" w:hAnsi="Courier New"/>
          <w:color w:val="7DD3FC"/>
          <w:sz w:val="15"/>
          <w:szCs w:val="15"/>
        </w:rPr>
        <w:br/>
        <w:t xml:space="preserve">ORDER BY RFM_Segment;</w:t>
      </w:r>
    </w:p>
    <w:p>
      <w:pPr>
        <w:spacing w:after="0" w:before="80"/>
      </w:pPr>
      <w:r>
        <w:t xml:space="preserve"/>
      </w:r>
    </w:p>
    <w:p>
      <w:pPr>
        <w:pStyle w:val="Heading3"/>
        <w:spacing w:after="80" w:before="180"/>
      </w:pPr>
      <w:r>
        <w:rPr>
          <w:rFonts w:ascii="Arial" w:cs="Arial" w:eastAsia="Arial" w:hAnsi="Arial"/>
          <w:b/>
          <w:bCs/>
          <w:color w:val="0F766E"/>
          <w:sz w:val="22"/>
          <w:szCs w:val="22"/>
        </w:rPr>
        <w:t xml:space="preserve">How to Use RFM in This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400"/>
        <w:gridCol w:w="2600"/>
      </w:tblGrid>
      <w:tr>
        <w:tc>
          <w:tcPr>
            <w:tcW w:type="dxa" w:w="18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tcPr>
          <w:p>
            <w:pPr>
              <w:jc w:val="left"/>
            </w:pPr>
            <w:r>
              <w:rPr>
                <w:rFonts w:ascii="Arial" w:cs="Arial" w:eastAsia="Arial" w:hAnsi="Arial"/>
                <w:b/>
                <w:bCs/>
                <w:color w:val="FFFFFF"/>
                <w:sz w:val="18"/>
                <w:szCs w:val="18"/>
              </w:rPr>
              <w:t xml:space="preserve">Segment</w:t>
            </w:r>
          </w:p>
        </w:tc>
        <w:tc>
          <w:tcPr>
            <w:tcW w:type="dxa" w:w="256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tcPr>
          <w:p>
            <w:pPr>
              <w:jc w:val="left"/>
            </w:pPr>
            <w:r>
              <w:rPr>
                <w:rFonts w:ascii="Arial" w:cs="Arial" w:eastAsia="Arial" w:hAnsi="Arial"/>
                <w:b/>
                <w:bCs/>
                <w:color w:val="FFFFFF"/>
                <w:sz w:val="18"/>
                <w:szCs w:val="18"/>
              </w:rPr>
              <w:t xml:space="preserve">What It Means</w:t>
            </w:r>
          </w:p>
        </w:tc>
        <w:tc>
          <w:tcPr>
            <w:tcW w:type="dxa" w:w="24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tcPr>
          <w:p>
            <w:pPr>
              <w:jc w:val="left"/>
            </w:pPr>
            <w:r>
              <w:rPr>
                <w:rFonts w:ascii="Arial" w:cs="Arial" w:eastAsia="Arial" w:hAnsi="Arial"/>
                <w:b/>
                <w:bCs/>
                <w:color w:val="FFFFFF"/>
                <w:sz w:val="18"/>
                <w:szCs w:val="18"/>
              </w:rPr>
              <w:t xml:space="preserve">Migration Risk</w:t>
            </w:r>
          </w:p>
        </w:tc>
        <w:tc>
          <w:tcPr>
            <w:tcW w:type="dxa" w:w="2600"/>
            <w:tcBorders>
              <w:top w:val="single" w:color="0F2D5E" w:sz="1"/>
              <w:left w:val="single" w:color="0F2D5E" w:sz="1"/>
              <w:bottom w:val="single" w:color="0F2D5E" w:sz="1"/>
              <w:right w:val="single" w:color="0F2D5E" w:sz="1"/>
            </w:tcBorders>
            <w:shd w:fill="0F2D5E" w:val="clear"/>
            <w:tcMar>
              <w:top w:type="dxa" w:w="90"/>
              <w:left w:type="dxa" w:w="130"/>
              <w:bottom w:type="dxa" w:w="90"/>
              <w:right w:type="dxa" w:w="130"/>
            </w:tcMar>
          </w:tcPr>
          <w:p>
            <w:pPr>
              <w:jc w:val="left"/>
            </w:pPr>
            <w:r>
              <w:rPr>
                <w:rFonts w:ascii="Arial" w:cs="Arial" w:eastAsia="Arial" w:hAnsi="Arial"/>
                <w:b/>
                <w:bCs/>
                <w:color w:val="FFFFFF"/>
                <w:sz w:val="18"/>
                <w:szCs w:val="18"/>
              </w:rPr>
              <w:t xml:space="preserve">Action</w:t>
            </w:r>
          </w:p>
        </w:tc>
      </w:tr>
      <w:tr>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CHAMPIONS</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High value, recent, frequent</w:t>
            </w:r>
          </w:p>
        </w:tc>
        <w:tc>
          <w:tcPr>
            <w:tcBorders>
              <w:top w:val="single" w:color="D1D5DB" w:sz="1"/>
              <w:left w:val="single" w:color="D1D5DB" w:sz="1"/>
              <w:bottom w:val="single" w:color="D1D5DB" w:sz="1"/>
              <w:right w:val="single" w:color="D1D5DB" w:sz="1"/>
            </w:tcBorders>
            <w:shd w:fill="FEE2E2"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If missing from new panel = critical loss</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1-on-1 migration support</w:t>
            </w:r>
          </w:p>
        </w:tc>
      </w:tr>
      <w:tr>
        <w:tc>
          <w:tcPr>
            <w:tcBorders>
              <w:top w:val="single" w:color="D1D5DB" w:sz="1"/>
              <w:left w:val="single" w:color="D1D5DB" w:sz="1"/>
              <w:bottom w:val="single" w:color="D1D5DB" w:sz="1"/>
              <w:right w:val="single" w:color="D1D5DB" w:sz="1"/>
            </w:tcBorders>
            <w:shd w:fill="FEF3C7"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AT RISK</w:t>
            </w:r>
          </w:p>
        </w:tc>
        <w:tc>
          <w:tcPr>
            <w:tcBorders>
              <w:top w:val="single" w:color="D1D5DB" w:sz="1"/>
              <w:left w:val="single" w:color="D1D5DB" w:sz="1"/>
              <w:bottom w:val="single" w:color="D1D5DB" w:sz="1"/>
              <w:right w:val="single" w:color="D1D5DB" w:sz="1"/>
            </w:tcBorders>
            <w:shd w:fill="FEF3C7"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High value, going quiet</w:t>
            </w:r>
          </w:p>
        </w:tc>
        <w:tc>
          <w:tcPr>
            <w:tcBorders>
              <w:top w:val="single" w:color="D1D5DB" w:sz="1"/>
              <w:left w:val="single" w:color="D1D5DB" w:sz="1"/>
              <w:bottom w:val="single" w:color="D1D5DB" w:sz="1"/>
              <w:right w:val="single" w:color="D1D5DB" w:sz="1"/>
            </w:tcBorders>
            <w:shd w:fill="FEF3C7"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May never migrate if not engaged now</w:t>
            </w:r>
          </w:p>
        </w:tc>
        <w:tc>
          <w:tcPr>
            <w:tcBorders>
              <w:top w:val="single" w:color="D1D5DB" w:sz="1"/>
              <w:left w:val="single" w:color="D1D5DB" w:sz="1"/>
              <w:bottom w:val="single" w:color="D1D5DB" w:sz="1"/>
              <w:right w:val="single" w:color="D1D5DB" w:sz="1"/>
            </w:tcBorders>
            <w:shd w:fill="FEF3C7"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Urgent outreach campaign</w:t>
            </w:r>
          </w:p>
        </w:tc>
      </w:tr>
      <w:tr>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LOST</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Inactive, low engagement</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Likely churned — need win-back</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Win-back offer + new panel demo</w:t>
            </w:r>
          </w:p>
        </w:tc>
      </w:tr>
      <w:tr>
        <w:tc>
          <w:tcPr>
            <w:tcBorders>
              <w:top w:val="single" w:color="D1D5DB" w:sz="1"/>
              <w:left w:val="single" w:color="D1D5DB" w:sz="1"/>
              <w:bottom w:val="single" w:color="D1D5DB" w:sz="1"/>
              <w:right w:val="single" w:color="D1D5DB" w:sz="1"/>
            </w:tcBorders>
            <w:shd w:fill="DCFCE7"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NEW CLIENTS</w:t>
            </w:r>
          </w:p>
        </w:tc>
        <w:tc>
          <w:tcPr>
            <w:tcBorders>
              <w:top w:val="single" w:color="D1D5DB" w:sz="1"/>
              <w:left w:val="single" w:color="D1D5DB" w:sz="1"/>
              <w:bottom w:val="single" w:color="D1D5DB" w:sz="1"/>
              <w:right w:val="single" w:color="D1D5DB" w:sz="1"/>
            </w:tcBorders>
            <w:shd w:fill="DCFCE7"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Recent, not yet frequent</w:t>
            </w:r>
          </w:p>
        </w:tc>
        <w:tc>
          <w:tcPr>
            <w:tcBorders>
              <w:top w:val="single" w:color="D1D5DB" w:sz="1"/>
              <w:left w:val="single" w:color="D1D5DB" w:sz="1"/>
              <w:bottom w:val="single" w:color="D1D5DB" w:sz="1"/>
              <w:right w:val="single" w:color="D1D5DB" w:sz="1"/>
            </w:tcBorders>
            <w:shd w:fill="DCFCE7"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High potential if onboarded well</w:t>
            </w:r>
          </w:p>
        </w:tc>
        <w:tc>
          <w:tcPr>
            <w:tcBorders>
              <w:top w:val="single" w:color="D1D5DB" w:sz="1"/>
              <w:left w:val="single" w:color="D1D5DB" w:sz="1"/>
              <w:bottom w:val="single" w:color="D1D5DB" w:sz="1"/>
              <w:right w:val="single" w:color="D1D5DB" w:sz="1"/>
            </w:tcBorders>
            <w:shd w:fill="DCFCE7"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Onboarding nurture sequence</w:t>
            </w:r>
          </w:p>
        </w:tc>
      </w:tr>
    </w:tbl>
    <w:p>
      <w:pPr>
        <w:spacing w:after="0" w:before="140"/>
      </w:pPr>
      <w:r>
        <w:t xml:space="preserve"/>
      </w:r>
    </w:p>
    <w:p>
      <w:pPr>
        <w:pStyle w:val="Heading2"/>
        <w:spacing w:after="120" w:before="260"/>
      </w:pPr>
      <w:r>
        <w:rPr>
          <w:rFonts w:ascii="Arial" w:cs="Arial" w:eastAsia="Arial" w:hAnsi="Arial"/>
          <w:b/>
          <w:bCs/>
          <w:color w:val="1D4ED8"/>
          <w:sz w:val="28"/>
          <w:szCs w:val="28"/>
        </w:rPr>
        <w:t xml:space="preserve">3.2 Behavioural Cluster Profiles</w:t>
      </w:r>
    </w:p>
    <w:p>
      <w:pPr>
        <w:spacing w:after="100" w:before="80"/>
        <w:jc w:val="left"/>
      </w:pPr>
      <w:r>
        <w:rPr>
          <w:rFonts w:ascii="Arial" w:cs="Arial" w:eastAsia="Arial" w:hAnsi="Arial"/>
          <w:b w:val="false"/>
          <w:bCs w:val="false"/>
          <w:i w:val="false"/>
          <w:iCs w:val="false"/>
          <w:color w:val="1F2937"/>
          <w:sz w:val="20"/>
          <w:szCs w:val="20"/>
        </w:rPr>
        <w:t xml:space="preserve">Beyond RFM, clients can be grouped by their activity pattern. The following 6 behavioural profiles are common in trading platforms and each has a distinct migration behaviour pattern: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60"/>
        <w:gridCol w:w="2400"/>
        <w:gridCol w:w="2600"/>
      </w:tblGrid>
      <w:tr>
        <w:tc>
          <w:tcPr>
            <w:tcW w:type="dxa" w:w="1900"/>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left"/>
            </w:pPr>
            <w:r>
              <w:rPr>
                <w:rFonts w:ascii="Arial" w:cs="Arial" w:eastAsia="Arial" w:hAnsi="Arial"/>
                <w:b/>
                <w:bCs/>
                <w:color w:val="FFFFFF"/>
                <w:sz w:val="18"/>
                <w:szCs w:val="18"/>
              </w:rPr>
              <w:t xml:space="preserve">Cluster</w:t>
            </w:r>
          </w:p>
        </w:tc>
        <w:tc>
          <w:tcPr>
            <w:tcW w:type="dxa" w:w="2460"/>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left"/>
            </w:pPr>
            <w:r>
              <w:rPr>
                <w:rFonts w:ascii="Arial" w:cs="Arial" w:eastAsia="Arial" w:hAnsi="Arial"/>
                <w:b/>
                <w:bCs/>
                <w:color w:val="FFFFFF"/>
                <w:sz w:val="18"/>
                <w:szCs w:val="18"/>
              </w:rPr>
              <w:t xml:space="preserve">Behaviour Signature</w:t>
            </w:r>
          </w:p>
        </w:tc>
        <w:tc>
          <w:tcPr>
            <w:tcW w:type="dxa" w:w="2400"/>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left"/>
            </w:pPr>
            <w:r>
              <w:rPr>
                <w:rFonts w:ascii="Arial" w:cs="Arial" w:eastAsia="Arial" w:hAnsi="Arial"/>
                <w:b/>
                <w:bCs/>
                <w:color w:val="FFFFFF"/>
                <w:sz w:val="18"/>
                <w:szCs w:val="18"/>
              </w:rPr>
              <w:t xml:space="preserve">Migration Pattern</w:t>
            </w:r>
          </w:p>
        </w:tc>
        <w:tc>
          <w:tcPr>
            <w:tcW w:type="dxa" w:w="2600"/>
            <w:tcBorders>
              <w:top w:val="single" w:color="6D28D9" w:sz="1"/>
              <w:left w:val="single" w:color="6D28D9" w:sz="1"/>
              <w:bottom w:val="single" w:color="6D28D9" w:sz="1"/>
              <w:right w:val="single" w:color="6D28D9" w:sz="1"/>
            </w:tcBorders>
            <w:shd w:fill="6D28D9" w:val="clear"/>
            <w:tcMar>
              <w:top w:type="dxa" w:w="90"/>
              <w:left w:type="dxa" w:w="130"/>
              <w:bottom w:type="dxa" w:w="90"/>
              <w:right w:type="dxa" w:w="130"/>
            </w:tcMar>
          </w:tcPr>
          <w:p>
            <w:pPr>
              <w:jc w:val="left"/>
            </w:pPr>
            <w:r>
              <w:rPr>
                <w:rFonts w:ascii="Arial" w:cs="Arial" w:eastAsia="Arial" w:hAnsi="Arial"/>
                <w:b/>
                <w:bCs/>
                <w:color w:val="FFFFFF"/>
                <w:sz w:val="18"/>
                <w:szCs w:val="18"/>
              </w:rPr>
              <w:t xml:space="preserve">Revenue Risk</w:t>
            </w:r>
          </w:p>
        </w:tc>
      </w:tr>
      <w:tr>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High-Frequency Scalper</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10+ bills/day, small positions</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Least likely to migrate — speed-sensitive</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HIGH: daily revenue driver</w:t>
            </w:r>
          </w:p>
        </w:tc>
      </w:tr>
      <w:tr>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Swing Trader</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2–10 bills/week, medium size</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Will migrate if platform quality matches</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MEDIUM: predictable revenue</w:t>
            </w:r>
          </w:p>
        </w:tc>
      </w:tr>
      <w:tr>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Monthly Investor</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1–4 bills/month, large positions</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Migrates easily if deposit flow is smooth</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HIGH: single large transactions</w:t>
            </w:r>
          </w:p>
        </w:tc>
      </w:tr>
      <w:tr>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Reactive Trader</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Trades in bursts after market events</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Will use whichever panel they are logged into</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MEDIUM: unpredictable timing</w:t>
            </w:r>
          </w:p>
        </w:tc>
      </w:tr>
      <w:tr>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Depositor-Withdrawer</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Regular deposits, few trades</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Most likely to exit silently</w:t>
            </w:r>
          </w:p>
        </w:tc>
        <w:tc>
          <w:tcPr>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LOW trade, HIGH deposit risk</w:t>
            </w:r>
          </w:p>
        </w:tc>
      </w:tr>
      <w:tr>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Dormant Legacy</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Active years ago, now silent</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Will never self-migrate</w:t>
            </w:r>
          </w:p>
        </w:tc>
        <w:tc>
          <w:tcPr>
            <w:tcBorders>
              <w:top w:val="single" w:color="D1D5DB" w:sz="1"/>
              <w:left w:val="single" w:color="D1D5DB" w:sz="1"/>
              <w:bottom w:val="single" w:color="D1D5DB" w:sz="1"/>
              <w:right w:val="single" w:color="D1D5DB" w:sz="1"/>
            </w:tcBorders>
            <w:shd w:fill="F3F4F6" w:val="clear"/>
            <w:tcMar>
              <w:top w:type="dxa" w:w="80"/>
              <w:left w:type="dxa" w:w="130"/>
              <w:bottom w:type="dxa" w:w="80"/>
              <w:right w:type="dxa" w:w="130"/>
            </w:tcMar>
          </w:tcPr>
          <w:p>
            <w:pPr>
              <w:jc w:val="left"/>
            </w:pPr>
            <w:r>
              <w:rPr>
                <w:rFonts w:ascii="Arial" w:cs="Arial" w:eastAsia="Arial" w:hAnsi="Arial"/>
                <w:b w:val="false"/>
                <w:bCs w:val="false"/>
                <w:i w:val="false"/>
                <w:iCs w:val="false"/>
                <w:color w:val="1F2937"/>
                <w:sz w:val="18"/>
                <w:szCs w:val="18"/>
              </w:rPr>
              <w:t xml:space="preserve">LOW but worth win-back attempt</w:t>
            </w:r>
          </w:p>
        </w:tc>
      </w:tr>
    </w:tbl>
    <w:p>
      <w:pPr>
        <w:spacing w:after="0" w:before="80"/>
      </w:pPr>
      <w:r>
        <w:t xml:space="preserve"/>
      </w:r>
    </w:p>
    <w:p>
      <w:pPr>
        <w:pStyle w:val="Heading3"/>
        <w:spacing w:after="80" w:before="180"/>
      </w:pPr>
      <w:r>
        <w:rPr>
          <w:rFonts w:ascii="Arial" w:cs="Arial" w:eastAsia="Arial" w:hAnsi="Arial"/>
          <w:b/>
          <w:bCs/>
          <w:color w:val="0F766E"/>
          <w:sz w:val="22"/>
          <w:szCs w:val="22"/>
        </w:rPr>
        <w:t xml:space="preserve">SQL — Classify Clients into Behavioural Clusters</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COUNT(CASE WHEN l."LedgerType"='Bill' THEN 1 END)        AS TotalTrades,</w:t>
      </w:r>
      <w:r>
        <w:rPr>
          <w:rFonts w:ascii="Courier New" w:cs="Courier New" w:eastAsia="Courier New" w:hAnsi="Courier New"/>
          <w:color w:val="7DD3FC"/>
          <w:sz w:val="15"/>
          <w:szCs w:val="15"/>
        </w:rPr>
        <w:br/>
        <w:t xml:space="preserve">  DATEDIFF(MAX(l."CreatedAt"), MIN(l."CreatedAt"))          AS ActiveDays,</w:t>
      </w:r>
      <w:r>
        <w:rPr>
          <w:rFonts w:ascii="Courier New" w:cs="Courier New" w:eastAsia="Courier New" w:hAnsi="Courier New"/>
          <w:color w:val="7DD3FC"/>
          <w:sz w:val="15"/>
          <w:szCs w:val="15"/>
        </w:rPr>
        <w:br/>
        <w:t xml:space="preserve">  ROUND(COUNT(CASE WHEN l."LedgerType"='Bill' THEN 1 END)</w:t>
      </w:r>
      <w:r>
        <w:rPr>
          <w:rFonts w:ascii="Courier New" w:cs="Courier New" w:eastAsia="Courier New" w:hAnsi="Courier New"/>
          <w:color w:val="7DD3FC"/>
          <w:sz w:val="15"/>
          <w:szCs w:val="15"/>
        </w:rPr>
        <w:br/>
        <w:t xml:space="preserve">    / NULLIF(DATEDIFF(MAX(l."CreatedAt"),MIN(l."CreatedAt")),0)*7, 2)</w:t>
      </w:r>
      <w:r>
        <w:rPr>
          <w:rFonts w:ascii="Courier New" w:cs="Courier New" w:eastAsia="Courier New" w:hAnsi="Courier New"/>
          <w:color w:val="7DD3FC"/>
          <w:sz w:val="15"/>
          <w:szCs w:val="15"/>
        </w:rPr>
        <w:br/>
        <w:t xml:space="preserve">                                                           AS TradesPerWeek,</w:t>
      </w:r>
      <w:r>
        <w:rPr>
          <w:rFonts w:ascii="Courier New" w:cs="Courier New" w:eastAsia="Courier New" w:hAnsi="Courier New"/>
          <w:color w:val="7DD3FC"/>
          <w:sz w:val="15"/>
          <w:szCs w:val="15"/>
        </w:rPr>
        <w:br/>
        <w:t xml:space="preserve">  AVG(CASE WHEN l."LedgerType"='Bill'</w:t>
      </w:r>
      <w:r>
        <w:rPr>
          <w:rFonts w:ascii="Courier New" w:cs="Courier New" w:eastAsia="Courier New" w:hAnsi="Courier New"/>
          <w:color w:val="7DD3FC"/>
          <w:sz w:val="15"/>
          <w:szCs w:val="15"/>
        </w:rPr>
        <w:br/>
        <w:t xml:space="preserve">           THEN IFNULL(l."Credit",0)+IFNULL(l."Debit",0) END)</w:t>
      </w:r>
      <w:r>
        <w:rPr>
          <w:rFonts w:ascii="Courier New" w:cs="Courier New" w:eastAsia="Courier New" w:hAnsi="Courier New"/>
          <w:color w:val="7DD3FC"/>
          <w:sz w:val="15"/>
          <w:szCs w:val="15"/>
        </w:rPr>
        <w:br/>
        <w:t xml:space="preserve">                                                           AS AvgTradeSize,</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ROUND(COUNT(CASE WHEN l."LedgerType"='Bill' THEN 1 END)</w:t>
      </w:r>
      <w:r>
        <w:rPr>
          <w:rFonts w:ascii="Courier New" w:cs="Courier New" w:eastAsia="Courier New" w:hAnsi="Courier New"/>
          <w:color w:val="7DD3FC"/>
          <w:sz w:val="15"/>
          <w:szCs w:val="15"/>
        </w:rPr>
        <w:br/>
        <w:t xml:space="preserve">         / NULLIF(DATEDIFF(MAX(l."CreatedAt"),MIN(l."CreatedAt")),0)*7,2) &gt;= 10</w:t>
      </w:r>
      <w:r>
        <w:rPr>
          <w:rFonts w:ascii="Courier New" w:cs="Courier New" w:eastAsia="Courier New" w:hAnsi="Courier New"/>
          <w:color w:val="7DD3FC"/>
          <w:sz w:val="15"/>
          <w:szCs w:val="15"/>
        </w:rPr>
        <w:br/>
        <w:t xml:space="preserve">      THEN 'HIGH-FREQ SCALPER'</w:t>
      </w:r>
      <w:r>
        <w:rPr>
          <w:rFonts w:ascii="Courier New" w:cs="Courier New" w:eastAsia="Courier New" w:hAnsi="Courier New"/>
          <w:color w:val="7DD3FC"/>
          <w:sz w:val="15"/>
          <w:szCs w:val="15"/>
        </w:rPr>
        <w:br/>
        <w:t xml:space="preserve">    WHEN ROUND(COUNT(CASE WHEN l."LedgerType"='Bill' THEN 1 END)</w:t>
      </w:r>
      <w:r>
        <w:rPr>
          <w:rFonts w:ascii="Courier New" w:cs="Courier New" w:eastAsia="Courier New" w:hAnsi="Courier New"/>
          <w:color w:val="7DD3FC"/>
          <w:sz w:val="15"/>
          <w:szCs w:val="15"/>
        </w:rPr>
        <w:br/>
        <w:t xml:space="preserve">         / NULLIF(DATEDIFF(MAX(l."CreatedAt"),MIN(l."CreatedAt")),0)*7,2) BETWEEN 2 AND 9.99</w:t>
      </w:r>
      <w:r>
        <w:rPr>
          <w:rFonts w:ascii="Courier New" w:cs="Courier New" w:eastAsia="Courier New" w:hAnsi="Courier New"/>
          <w:color w:val="7DD3FC"/>
          <w:sz w:val="15"/>
          <w:szCs w:val="15"/>
        </w:rPr>
        <w:br/>
        <w:t xml:space="preserve">      THEN 'SWING TRADER'</w:t>
      </w:r>
      <w:r>
        <w:rPr>
          <w:rFonts w:ascii="Courier New" w:cs="Courier New" w:eastAsia="Courier New" w:hAnsi="Courier New"/>
          <w:color w:val="7DD3FC"/>
          <w:sz w:val="15"/>
          <w:szCs w:val="15"/>
        </w:rPr>
        <w:br/>
        <w:t xml:space="preserve">    WHEN ROUND(COUNT(CASE WHEN l."LedgerType"='Bill' THEN 1 END)</w:t>
      </w:r>
      <w:r>
        <w:rPr>
          <w:rFonts w:ascii="Courier New" w:cs="Courier New" w:eastAsia="Courier New" w:hAnsi="Courier New"/>
          <w:color w:val="7DD3FC"/>
          <w:sz w:val="15"/>
          <w:szCs w:val="15"/>
        </w:rPr>
        <w:br/>
        <w:t xml:space="preserve">         / NULLIF(DATEDIFF(MAX(l."CreatedAt"),MIN(l."CreatedAt")),0)*7,2) BETWEEN 0.25 AND 1.99</w:t>
      </w:r>
      <w:r>
        <w:rPr>
          <w:rFonts w:ascii="Courier New" w:cs="Courier New" w:eastAsia="Courier New" w:hAnsi="Courier New"/>
          <w:color w:val="7DD3FC"/>
          <w:sz w:val="15"/>
          <w:szCs w:val="15"/>
        </w:rPr>
        <w:br/>
        <w:t xml:space="preserve">      THEN 'MONTHLY INVESTOR'</w:t>
      </w:r>
      <w:r>
        <w:rPr>
          <w:rFonts w:ascii="Courier New" w:cs="Courier New" w:eastAsia="Courier New" w:hAnsi="Courier New"/>
          <w:color w:val="7DD3FC"/>
          <w:sz w:val="15"/>
          <w:szCs w:val="15"/>
        </w:rPr>
        <w:br/>
        <w:t xml:space="preserve">    WHEN COUNT(CASE WHEN l."LedgerType"='Deposit' THEN 1 END) &gt; 3</w:t>
      </w:r>
      <w:r>
        <w:rPr>
          <w:rFonts w:ascii="Courier New" w:cs="Courier New" w:eastAsia="Courier New" w:hAnsi="Courier New"/>
          <w:color w:val="7DD3FC"/>
          <w:sz w:val="15"/>
          <w:szCs w:val="15"/>
        </w:rPr>
        <w:br/>
        <w:t xml:space="preserve">     AND COUNT(CASE WHEN l."LedgerType"='Bill' THEN 1 END) &lt; 5</w:t>
      </w:r>
      <w:r>
        <w:rPr>
          <w:rFonts w:ascii="Courier New" w:cs="Courier New" w:eastAsia="Courier New" w:hAnsi="Courier New"/>
          <w:color w:val="7DD3FC"/>
          <w:sz w:val="15"/>
          <w:szCs w:val="15"/>
        </w:rPr>
        <w:br/>
        <w:t xml:space="preserve">      THEN 'DEPOSITOR-WITHDRAWER'</w:t>
      </w:r>
      <w:r>
        <w:rPr>
          <w:rFonts w:ascii="Courier New" w:cs="Courier New" w:eastAsia="Courier New" w:hAnsi="Courier New"/>
          <w:color w:val="7DD3FC"/>
          <w:sz w:val="15"/>
          <w:szCs w:val="15"/>
        </w:rPr>
        <w:br/>
        <w:t xml:space="preserve">    WHEN DATEDIFF(NOW(), MAX(l."CreatedAt")) &gt; 90</w:t>
      </w:r>
      <w:r>
        <w:rPr>
          <w:rFonts w:ascii="Courier New" w:cs="Courier New" w:eastAsia="Courier New" w:hAnsi="Courier New"/>
          <w:color w:val="7DD3FC"/>
          <w:sz w:val="15"/>
          <w:szCs w:val="15"/>
        </w:rPr>
        <w:br/>
        <w:t xml:space="preserve">      THEN 'DORMANT LEGACY'</w:t>
      </w:r>
      <w:r>
        <w:rPr>
          <w:rFonts w:ascii="Courier New" w:cs="Courier New" w:eastAsia="Courier New" w:hAnsi="Courier New"/>
          <w:color w:val="7DD3FC"/>
          <w:sz w:val="15"/>
          <w:szCs w:val="15"/>
        </w:rPr>
        <w:br/>
        <w:t xml:space="preserve">    ELSE 'REACTIVE TRADER'</w:t>
      </w:r>
      <w:r>
        <w:rPr>
          <w:rFonts w:ascii="Courier New" w:cs="Courier New" w:eastAsia="Courier New" w:hAnsi="Courier New"/>
          <w:color w:val="7DD3FC"/>
          <w:sz w:val="15"/>
          <w:szCs w:val="15"/>
        </w:rPr>
        <w:br/>
        <w:t xml:space="preserve">  END                                                      AS BehaviourCluster</w:t>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GROUP BY l."ClientID"</w:t>
      </w:r>
      <w:r>
        <w:rPr>
          <w:rFonts w:ascii="Courier New" w:cs="Courier New" w:eastAsia="Courier New" w:hAnsi="Courier New"/>
          <w:color w:val="7DD3FC"/>
          <w:sz w:val="15"/>
          <w:szCs w:val="15"/>
        </w:rPr>
        <w:br/>
        <w:t xml:space="preserve">ORDER BY BehaviourCluster, TotalTrades DESC;</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3.3 High-Value Client Risk Radar</w:t>
      </w:r>
    </w:p>
    <w:p>
      <w:pPr>
        <w:spacing w:after="100" w:before="80"/>
        <w:jc w:val="left"/>
      </w:pPr>
      <w:r>
        <w:rPr>
          <w:rFonts w:ascii="Arial" w:cs="Arial" w:eastAsia="Arial" w:hAnsi="Arial"/>
          <w:b w:val="false"/>
          <w:bCs w:val="false"/>
          <w:i w:val="false"/>
          <w:iCs w:val="false"/>
          <w:color w:val="1F2937"/>
          <w:sz w:val="20"/>
          <w:szCs w:val="20"/>
        </w:rPr>
        <w:t xml:space="preserve">The top 20% of clients by revenue typically generate 80% of total revenue (Pareto Principle). Losing even 3–5 of these clients can explain a significant share of the revenue decline. This analysis creates a risk score for each high-value client.</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High-Value Client Risk Score</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c."AccountID"                                            AS NewID,</w:t>
      </w:r>
      <w:r>
        <w:rPr>
          <w:rFonts w:ascii="Courier New" w:cs="Courier New" w:eastAsia="Courier New" w:hAnsi="Courier New"/>
          <w:color w:val="7DD3FC"/>
          <w:sz w:val="15"/>
          <w:szCs w:val="15"/>
        </w:rPr>
        <w:br/>
        <w:t xml:space="preserve">  c."OldAccountID"                                         AS OldID,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Revenue profile</w:t>
      </w:r>
      <w:r>
        <w:rPr>
          <w:rFonts w:ascii="Courier New" w:cs="Courier New" w:eastAsia="Courier New" w:hAnsi="Courier New"/>
          <w:color w:val="7DD3FC"/>
          <w:sz w:val="15"/>
          <w:szCs w:val="15"/>
        </w:rPr>
        <w:br/>
        <w:t xml:space="preserve">  SUM(IFNULL(ol."Credit",0))                               AS OldTotalRevenue,</w:t>
      </w:r>
      <w:r>
        <w:rPr>
          <w:rFonts w:ascii="Courier New" w:cs="Courier New" w:eastAsia="Courier New" w:hAnsi="Courier New"/>
          <w:color w:val="7DD3FC"/>
          <w:sz w:val="15"/>
          <w:szCs w:val="15"/>
        </w:rPr>
        <w:br/>
        <w:t xml:space="preserve">  SUM(IFNULL(l."Credit",0))                                AS NewTotalRevenue,</w:t>
      </w:r>
      <w:r>
        <w:rPr>
          <w:rFonts w:ascii="Courier New" w:cs="Courier New" w:eastAsia="Courier New" w:hAnsi="Courier New"/>
          <w:color w:val="7DD3FC"/>
          <w:sz w:val="15"/>
          <w:szCs w:val="15"/>
        </w:rPr>
        <w:br/>
        <w:t xml:space="preserve">  ROUND(SUM(IFNULL(l."Credit",0))*100.0</w:t>
      </w:r>
      <w:r>
        <w:rPr>
          <w:rFonts w:ascii="Courier New" w:cs="Courier New" w:eastAsia="Courier New" w:hAnsi="Courier New"/>
          <w:color w:val="7DD3FC"/>
          <w:sz w:val="15"/>
          <w:szCs w:val="15"/>
        </w:rPr>
        <w:br/>
        <w:t xml:space="preserve">        / NULLIF(SUM(IFNULL(ol."Credit",0)),0),2)          AS RevenueRetentionPct,</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Activity signals</w:t>
      </w:r>
      <w:r>
        <w:rPr>
          <w:rFonts w:ascii="Courier New" w:cs="Courier New" w:eastAsia="Courier New" w:hAnsi="Courier New"/>
          <w:color w:val="7DD3FC"/>
          <w:sz w:val="15"/>
          <w:szCs w:val="15"/>
        </w:rPr>
        <w:br/>
        <w:t xml:space="preserve">  DATEDIFF(NOW(), MAX(l."CreatedAt"))                       AS DaysSinceNewActivity,</w:t>
      </w:r>
      <w:r>
        <w:rPr>
          <w:rFonts w:ascii="Courier New" w:cs="Courier New" w:eastAsia="Courier New" w:hAnsi="Courier New"/>
          <w:color w:val="7DD3FC"/>
          <w:sz w:val="15"/>
          <w:szCs w:val="15"/>
        </w:rPr>
        <w:br/>
        <w:t xml:space="preserve">  DATEDIFF(NOW(), MAX(ol."CreatedAt"))                      AS DaysSinceOldActivity,</w:t>
      </w:r>
      <w:r>
        <w:rPr>
          <w:rFonts w:ascii="Courier New" w:cs="Courier New" w:eastAsia="Courier New" w:hAnsi="Courier New"/>
          <w:color w:val="7DD3FC"/>
          <w:sz w:val="15"/>
          <w:szCs w:val="15"/>
        </w:rPr>
        <w:br/>
        <w:t xml:space="preserve">  COUNT(CASE WHEN l."LedgerType"='Withdraw' THEN 1 END)    AS NewWithdraws,</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Risk score (0-100, higher = more at risk)</w:t>
      </w:r>
      <w:r>
        <w:rPr>
          <w:rFonts w:ascii="Courier New" w:cs="Courier New" w:eastAsia="Courier New" w:hAnsi="Courier New"/>
          <w:color w:val="7DD3FC"/>
          <w:sz w:val="15"/>
          <w:szCs w:val="15"/>
        </w:rPr>
        <w:br/>
        <w:t xml:space="preserve">  LEAST(100, (</w:t>
      </w:r>
      <w:r>
        <w:rPr>
          <w:rFonts w:ascii="Courier New" w:cs="Courier New" w:eastAsia="Courier New" w:hAnsi="Courier New"/>
          <w:color w:val="7DD3FC"/>
          <w:sz w:val="15"/>
          <w:szCs w:val="15"/>
        </w:rPr>
        <w:br/>
        <w:t xml:space="preserve">    CASE WHEN MAX(l."CreatedAt") IS NULL THEN 40 ELSE 0 END</w:t>
      </w:r>
      <w:r>
        <w:rPr>
          <w:rFonts w:ascii="Courier New" w:cs="Courier New" w:eastAsia="Courier New" w:hAnsi="Courier New"/>
          <w:color w:val="7DD3FC"/>
          <w:sz w:val="15"/>
          <w:szCs w:val="15"/>
        </w:rPr>
        <w:br/>
        <w:t xml:space="preserve">    + CASE WHEN DATEDIFF(NOW(), MAX(l."CreatedAt")) &gt; 30 THEN 20</w:t>
      </w:r>
      <w:r>
        <w:rPr>
          <w:rFonts w:ascii="Courier New" w:cs="Courier New" w:eastAsia="Courier New" w:hAnsi="Courier New"/>
          <w:color w:val="7DD3FC"/>
          <w:sz w:val="15"/>
          <w:szCs w:val="15"/>
        </w:rPr>
        <w:br/>
        <w:t xml:space="preserve">           WHEN DATEDIFF(NOW(), MAX(l."CreatedAt")) &gt; 14 THEN 10 ELSE 0 END</w:t>
      </w:r>
      <w:r>
        <w:rPr>
          <w:rFonts w:ascii="Courier New" w:cs="Courier New" w:eastAsia="Courier New" w:hAnsi="Courier New"/>
          <w:color w:val="7DD3FC"/>
          <w:sz w:val="15"/>
          <w:szCs w:val="15"/>
        </w:rPr>
        <w:br/>
        <w:t xml:space="preserve">    + CASE WHEN SUM(IFNULL(l."Credit",0))</w:t>
      </w:r>
      <w:r>
        <w:rPr>
          <w:rFonts w:ascii="Courier New" w:cs="Courier New" w:eastAsia="Courier New" w:hAnsi="Courier New"/>
          <w:color w:val="7DD3FC"/>
          <w:sz w:val="15"/>
          <w:szCs w:val="15"/>
        </w:rPr>
        <w:br/>
        <w:t xml:space="preserve">               &lt; SUM(IFNULL(ol."Credit",0))*0.5 THEN 25</w:t>
      </w:r>
      <w:r>
        <w:rPr>
          <w:rFonts w:ascii="Courier New" w:cs="Courier New" w:eastAsia="Courier New" w:hAnsi="Courier New"/>
          <w:color w:val="7DD3FC"/>
          <w:sz w:val="15"/>
          <w:szCs w:val="15"/>
        </w:rPr>
        <w:br/>
        <w:t xml:space="preserve">           WHEN SUM(IFNULL(l."Credit",0))</w:t>
      </w:r>
      <w:r>
        <w:rPr>
          <w:rFonts w:ascii="Courier New" w:cs="Courier New" w:eastAsia="Courier New" w:hAnsi="Courier New"/>
          <w:color w:val="7DD3FC"/>
          <w:sz w:val="15"/>
          <w:szCs w:val="15"/>
        </w:rPr>
        <w:br/>
        <w:t xml:space="preserve">               &lt; SUM(IFNULL(ol."Credit",0))*0.8 THEN 10 ELSE 0 END</w:t>
      </w:r>
      <w:r>
        <w:rPr>
          <w:rFonts w:ascii="Courier New" w:cs="Courier New" w:eastAsia="Courier New" w:hAnsi="Courier New"/>
          <w:color w:val="7DD3FC"/>
          <w:sz w:val="15"/>
          <w:szCs w:val="15"/>
        </w:rPr>
        <w:br/>
        <w:t xml:space="preserve">    + CASE WHEN COUNT(CASE WHEN l."LedgerType"='Withdraw' THEN 1 END) &gt; 2</w:t>
      </w:r>
      <w:r>
        <w:rPr>
          <w:rFonts w:ascii="Courier New" w:cs="Courier New" w:eastAsia="Courier New" w:hAnsi="Courier New"/>
          <w:color w:val="7DD3FC"/>
          <w:sz w:val="15"/>
          <w:szCs w:val="15"/>
        </w:rPr>
        <w:br/>
        <w:t xml:space="preserve">           THEN 15 ELSE 0 END</w:t>
      </w:r>
      <w:r>
        <w:rPr>
          <w:rFonts w:ascii="Courier New" w:cs="Courier New" w:eastAsia="Courier New" w:hAnsi="Courier New"/>
          <w:color w:val="7DD3FC"/>
          <w:sz w:val="15"/>
          <w:szCs w:val="15"/>
        </w:rPr>
        <w:br/>
        <w:t xml:space="preserve">  ))                                                       AS RiskScore</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FROM "Client" c</w:t>
      </w:r>
      <w:r>
        <w:rPr>
          <w:rFonts w:ascii="Courier New" w:cs="Courier New" w:eastAsia="Courier New" w:hAnsi="Courier New"/>
          <w:color w:val="7DD3FC"/>
          <w:sz w:val="15"/>
          <w:szCs w:val="15"/>
        </w:rPr>
        <w:br/>
        <w:t xml:space="preserve">LEFT JOIN "Old_Ledger" ol ON ol."ClientID" = c."OldAccountID"</w:t>
      </w:r>
      <w:r>
        <w:rPr>
          <w:rFonts w:ascii="Courier New" w:cs="Courier New" w:eastAsia="Courier New" w:hAnsi="Courier New"/>
          <w:color w:val="7DD3FC"/>
          <w:sz w:val="15"/>
          <w:szCs w:val="15"/>
        </w:rPr>
        <w:br/>
        <w:t xml:space="preserve">LEFT JOIN "Ledger"     l  ON l."ClientID"  = c."AccountID"</w:t>
      </w:r>
      <w:r>
        <w:rPr>
          <w:rFonts w:ascii="Courier New" w:cs="Courier New" w:eastAsia="Courier New" w:hAnsi="Courier New"/>
          <w:color w:val="7DD3FC"/>
          <w:sz w:val="15"/>
          <w:szCs w:val="15"/>
        </w:rPr>
        <w:br/>
        <w:t xml:space="preserve">GROUP BY c."AccountID", c."OldAccountID"</w:t>
      </w:r>
      <w:r>
        <w:rPr>
          <w:rFonts w:ascii="Courier New" w:cs="Courier New" w:eastAsia="Courier New" w:hAnsi="Courier New"/>
          <w:color w:val="7DD3FC"/>
          <w:sz w:val="15"/>
          <w:szCs w:val="15"/>
        </w:rPr>
        <w:br/>
        <w:t xml:space="preserve">HAVING OldTotalRevenue &gt; (</w:t>
      </w:r>
      <w:r>
        <w:rPr>
          <w:rFonts w:ascii="Courier New" w:cs="Courier New" w:eastAsia="Courier New" w:hAnsi="Courier New"/>
          <w:color w:val="7DD3FC"/>
          <w:sz w:val="15"/>
          <w:szCs w:val="15"/>
        </w:rPr>
        <w:br/>
        <w:t xml:space="preserve">  SELECT PERCENTILE_CONT(0.8) WITHIN GROUP (ORDER BY TotalRev)</w:t>
      </w:r>
      <w:r>
        <w:rPr>
          <w:rFonts w:ascii="Courier New" w:cs="Courier New" w:eastAsia="Courier New" w:hAnsi="Courier New"/>
          <w:color w:val="7DD3FC"/>
          <w:sz w:val="15"/>
          <w:szCs w:val="15"/>
        </w:rPr>
        <w:br/>
        <w:t xml:space="preserve">  FROM (SELECT SUM(IFNULL("Credit",0)) AS TotalRev</w:t>
      </w:r>
      <w:r>
        <w:rPr>
          <w:rFonts w:ascii="Courier New" w:cs="Courier New" w:eastAsia="Courier New" w:hAnsi="Courier New"/>
          <w:color w:val="7DD3FC"/>
          <w:sz w:val="15"/>
          <w:szCs w:val="15"/>
        </w:rPr>
        <w:br/>
        <w:t xml:space="preserve">        FROM "Old_Ledger" GROUP BY "ClientID") t</w:t>
      </w:r>
      <w:r>
        <w:rPr>
          <w:rFonts w:ascii="Courier New" w:cs="Courier New" w:eastAsia="Courier New" w:hAnsi="Courier New"/>
          <w:color w:val="7DD3FC"/>
          <w:sz w:val="15"/>
          <w:szCs w:val="15"/>
        </w:rPr>
        <w:br/>
        <w:t xml:space="preserve">)</w:t>
      </w:r>
      <w:r>
        <w:rPr>
          <w:rFonts w:ascii="Courier New" w:cs="Courier New" w:eastAsia="Courier New" w:hAnsi="Courier New"/>
          <w:color w:val="7DD3FC"/>
          <w:sz w:val="15"/>
          <w:szCs w:val="15"/>
        </w:rPr>
        <w:br/>
        <w:t xml:space="preserve">ORDER BY RiskScore DESC, OldTotalRevenue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Any high-value client with RiskScore &gt; 60 should have a personal relationship manager call within 48 hours. Do not send generic emails.</w:t>
      </w:r>
    </w:p>
    <w:p>
      <w:pPr>
        <w:pStyle w:val="ListParagraph"/>
        <w:numPr>
          <w:ilvl w:val="0"/>
          <w:numId w:val="2"/>
        </w:numPr>
        <w:spacing w:after="40" w:before="40"/>
      </w:pPr>
      <w:r>
        <w:rPr>
          <w:rFonts w:ascii="Arial" w:cs="Arial" w:eastAsia="Arial" w:hAnsi="Arial"/>
          <w:color w:val="1F2937"/>
          <w:sz w:val="20"/>
          <w:szCs w:val="20"/>
        </w:rPr>
        <w:t xml:space="preserve">RevenueRetentionPct &lt; 50% for a high-value client means they have already half-exited. This is not a migration problem — it is a relationship problem.</w:t>
      </w:r>
    </w:p>
    <w:p>
      <w:pPr>
        <w:pStyle w:val="ListParagraph"/>
        <w:numPr>
          <w:ilvl w:val="0"/>
          <w:numId w:val="2"/>
        </w:numPr>
        <w:spacing w:after="40" w:before="40"/>
      </w:pPr>
      <w:r>
        <w:rPr>
          <w:rFonts w:ascii="Arial" w:cs="Arial" w:eastAsia="Arial" w:hAnsi="Arial"/>
          <w:color w:val="1F2937"/>
          <w:sz w:val="20"/>
          <w:szCs w:val="20"/>
        </w:rPr>
        <w:t xml:space="preserve">Sort by OldTotalRevenue × (1 − RevenueRetentionPct/100) to get the exact revenue recovery opportunity per client. This is your prioritisation list.</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3.4 Dormancy Curve &amp; Revival Windows</w:t>
      </w:r>
    </w:p>
    <w:p>
      <w:pPr>
        <w:spacing w:after="100" w:before="80"/>
        <w:jc w:val="left"/>
      </w:pPr>
      <w:r>
        <w:rPr>
          <w:rFonts w:ascii="Arial" w:cs="Arial" w:eastAsia="Arial" w:hAnsi="Arial"/>
          <w:b w:val="false"/>
          <w:bCs w:val="false"/>
          <w:i w:val="false"/>
          <w:iCs w:val="false"/>
          <w:color w:val="1F2937"/>
          <w:sz w:val="20"/>
          <w:szCs w:val="20"/>
        </w:rPr>
        <w:t xml:space="preserve">Not all dormant clients are gone forever. Research shows that clients who have been dormant for 30–60 days have a 35–50% revival rate with the right intervention. Beyond 90 days, the rate drops below 15%. This analysis finds clients still within the revival window.</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Dormancy Segmentation with Revival Window</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DormancyBand,</w:t>
      </w:r>
      <w:r>
        <w:rPr>
          <w:rFonts w:ascii="Courier New" w:cs="Courier New" w:eastAsia="Courier New" w:hAnsi="Courier New"/>
          <w:color w:val="7DD3FC"/>
          <w:sz w:val="15"/>
          <w:szCs w:val="15"/>
        </w:rPr>
        <w:br/>
        <w:t xml:space="preserve">  COUNT(*)                                                 AS ClientCount,</w:t>
      </w:r>
      <w:r>
        <w:rPr>
          <w:rFonts w:ascii="Courier New" w:cs="Courier New" w:eastAsia="Courier New" w:hAnsi="Courier New"/>
          <w:color w:val="7DD3FC"/>
          <w:sz w:val="15"/>
          <w:szCs w:val="15"/>
        </w:rPr>
        <w:br/>
        <w:t xml:space="preserve">  SUM(LastMonthlyRevenue)                                  AS PotentialRevenuRecovery,</w:t>
      </w:r>
      <w:r>
        <w:rPr>
          <w:rFonts w:ascii="Courier New" w:cs="Courier New" w:eastAsia="Courier New" w:hAnsi="Courier New"/>
          <w:color w:val="7DD3FC"/>
          <w:sz w:val="15"/>
          <w:szCs w:val="15"/>
        </w:rPr>
        <w:br/>
        <w:t xml:space="preserve">  AVG(LastMonthlyRevenue)                                  AS AvgRevPerClient,</w:t>
      </w:r>
      <w:r>
        <w:rPr>
          <w:rFonts w:ascii="Courier New" w:cs="Courier New" w:eastAsia="Courier New" w:hAnsi="Courier New"/>
          <w:color w:val="7DD3FC"/>
          <w:sz w:val="15"/>
          <w:szCs w:val="15"/>
        </w:rPr>
        <w:br/>
        <w:t xml:space="preserve">  CASE DormancyBand</w:t>
      </w:r>
      <w:r>
        <w:rPr>
          <w:rFonts w:ascii="Courier New" w:cs="Courier New" w:eastAsia="Courier New" w:hAnsi="Courier New"/>
          <w:color w:val="7DD3FC"/>
          <w:sz w:val="15"/>
          <w:szCs w:val="15"/>
        </w:rPr>
        <w:br/>
        <w:t xml:space="preserve">    WHEN '1: 8-30 days'   THEN '45-55% (High)'</w:t>
      </w:r>
      <w:r>
        <w:rPr>
          <w:rFonts w:ascii="Courier New" w:cs="Courier New" w:eastAsia="Courier New" w:hAnsi="Courier New"/>
          <w:color w:val="7DD3FC"/>
          <w:sz w:val="15"/>
          <w:szCs w:val="15"/>
        </w:rPr>
        <w:br/>
        <w:t xml:space="preserve">    WHEN '2: 31-60 days'  THEN '30-45% (Medium)'</w:t>
      </w:r>
      <w:r>
        <w:rPr>
          <w:rFonts w:ascii="Courier New" w:cs="Courier New" w:eastAsia="Courier New" w:hAnsi="Courier New"/>
          <w:color w:val="7DD3FC"/>
          <w:sz w:val="15"/>
          <w:szCs w:val="15"/>
        </w:rPr>
        <w:br/>
        <w:t xml:space="preserve">    WHEN '3: 61-90 days'  THEN '15-30% (Low)'</w:t>
      </w:r>
      <w:r>
        <w:rPr>
          <w:rFonts w:ascii="Courier New" w:cs="Courier New" w:eastAsia="Courier New" w:hAnsi="Courier New"/>
          <w:color w:val="7DD3FC"/>
          <w:sz w:val="15"/>
          <w:szCs w:val="15"/>
        </w:rPr>
        <w:br/>
        <w:t xml:space="preserve">    WHEN '4: 91-180 days' THEN '5-15% (Very Low)'</w:t>
      </w:r>
      <w:r>
        <w:rPr>
          <w:rFonts w:ascii="Courier New" w:cs="Courier New" w:eastAsia="Courier New" w:hAnsi="Courier New"/>
          <w:color w:val="7DD3FC"/>
          <w:sz w:val="15"/>
          <w:szCs w:val="15"/>
        </w:rPr>
        <w:br/>
        <w:t xml:space="preserve">    ELSE '&lt; 5% (Minimal)'</w:t>
      </w:r>
      <w:r>
        <w:rPr>
          <w:rFonts w:ascii="Courier New" w:cs="Courier New" w:eastAsia="Courier New" w:hAnsi="Courier New"/>
          <w:color w:val="7DD3FC"/>
          <w:sz w:val="15"/>
          <w:szCs w:val="15"/>
        </w:rPr>
        <w:br/>
        <w:t xml:space="preserve">  END                                                      AS EstimatedRevivalRate,</w:t>
      </w:r>
      <w:r>
        <w:rPr>
          <w:rFonts w:ascii="Courier New" w:cs="Courier New" w:eastAsia="Courier New" w:hAnsi="Courier New"/>
          <w:color w:val="7DD3FC"/>
          <w:sz w:val="15"/>
          <w:szCs w:val="15"/>
        </w:rPr>
        <w:br/>
        <w:t xml:space="preserve">  CASE DormancyBand</w:t>
      </w:r>
      <w:r>
        <w:rPr>
          <w:rFonts w:ascii="Courier New" w:cs="Courier New" w:eastAsia="Courier New" w:hAnsi="Courier New"/>
          <w:color w:val="7DD3FC"/>
          <w:sz w:val="15"/>
          <w:szCs w:val="15"/>
        </w:rPr>
        <w:br/>
        <w:t xml:space="preserve">    WHEN '1: 8-30 days'   THEN 'In-app notification + personal email'</w:t>
      </w:r>
      <w:r>
        <w:rPr>
          <w:rFonts w:ascii="Courier New" w:cs="Courier New" w:eastAsia="Courier New" w:hAnsi="Courier New"/>
          <w:color w:val="7DD3FC"/>
          <w:sz w:val="15"/>
          <w:szCs w:val="15"/>
        </w:rPr>
        <w:br/>
        <w:t xml:space="preserve">    WHEN '2: 31-60 days'  THEN 'Relationship manager call'</w:t>
      </w:r>
      <w:r>
        <w:rPr>
          <w:rFonts w:ascii="Courier New" w:cs="Courier New" w:eastAsia="Courier New" w:hAnsi="Courier New"/>
          <w:color w:val="7DD3FC"/>
          <w:sz w:val="15"/>
          <w:szCs w:val="15"/>
        </w:rPr>
        <w:br/>
        <w:t xml:space="preserve">    WHEN '3: 61-90 days'  THEN 'Incentive offer (fee waiver, bonus)'</w:t>
      </w:r>
      <w:r>
        <w:rPr>
          <w:rFonts w:ascii="Courier New" w:cs="Courier New" w:eastAsia="Courier New" w:hAnsi="Courier New"/>
          <w:color w:val="7DD3FC"/>
          <w:sz w:val="15"/>
          <w:szCs w:val="15"/>
        </w:rPr>
        <w:br/>
        <w:t xml:space="preserve">    WHEN '4: 91-180 days' THEN 'Win-back campaign with strong offer'</w:t>
      </w:r>
      <w:r>
        <w:rPr>
          <w:rFonts w:ascii="Courier New" w:cs="Courier New" w:eastAsia="Courier New" w:hAnsi="Courier New"/>
          <w:color w:val="7DD3FC"/>
          <w:sz w:val="15"/>
          <w:szCs w:val="15"/>
        </w:rPr>
        <w:br/>
        <w:t xml:space="preserve">    ELSE                       'Archive — low ROI for revival spend'</w:t>
      </w:r>
      <w:r>
        <w:rPr>
          <w:rFonts w:ascii="Courier New" w:cs="Courier New" w:eastAsia="Courier New" w:hAnsi="Courier New"/>
          <w:color w:val="7DD3FC"/>
          <w:sz w:val="15"/>
          <w:szCs w:val="15"/>
        </w:rPr>
        <w:br/>
        <w:t xml:space="preserve">  END                                                      AS RecommendedAction</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DATEDIFF(NOW(), MAX(l."CreatedAt"))                    AS DormantDays,</w:t>
      </w:r>
      <w:r>
        <w:rPr>
          <w:rFonts w:ascii="Courier New" w:cs="Courier New" w:eastAsia="Courier New" w:hAnsi="Courier New"/>
          <w:color w:val="7DD3FC"/>
          <w:sz w:val="15"/>
          <w:szCs w:val="15"/>
        </w:rPr>
        <w:br/>
        <w:t xml:space="preserve">    AVG(CASE WHEN l."CreatedAt" &gt;= DATEADD(DAY,-30, MAX(l."CreatedAt"))</w:t>
      </w:r>
      <w:r>
        <w:rPr>
          <w:rFonts w:ascii="Courier New" w:cs="Courier New" w:eastAsia="Courier New" w:hAnsi="Courier New"/>
          <w:color w:val="7DD3FC"/>
          <w:sz w:val="15"/>
          <w:szCs w:val="15"/>
        </w:rPr>
        <w:br/>
        <w:t xml:space="preserve">             THEN IFNULL(l."Credit",0)-IFNULL(l."Debit",0) END)</w:t>
      </w:r>
      <w:r>
        <w:rPr>
          <w:rFonts w:ascii="Courier New" w:cs="Courier New" w:eastAsia="Courier New" w:hAnsi="Courier New"/>
          <w:color w:val="7DD3FC"/>
          <w:sz w:val="15"/>
          <w:szCs w:val="15"/>
        </w:rPr>
        <w:br/>
        <w:t xml:space="preserve">                                                           AS LastMonthlyRevenue,</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DATEDIFF(NOW(), MAX(l."CreatedAt")) BETWEEN 8 AND 30</w:t>
      </w:r>
      <w:r>
        <w:rPr>
          <w:rFonts w:ascii="Courier New" w:cs="Courier New" w:eastAsia="Courier New" w:hAnsi="Courier New"/>
          <w:color w:val="7DD3FC"/>
          <w:sz w:val="15"/>
          <w:szCs w:val="15"/>
        </w:rPr>
        <w:br/>
        <w:t xml:space="preserve">        THEN '1: 8-30 days'</w:t>
      </w:r>
      <w:r>
        <w:rPr>
          <w:rFonts w:ascii="Courier New" w:cs="Courier New" w:eastAsia="Courier New" w:hAnsi="Courier New"/>
          <w:color w:val="7DD3FC"/>
          <w:sz w:val="15"/>
          <w:szCs w:val="15"/>
        </w:rPr>
        <w:br/>
        <w:t xml:space="preserve">      WHEN DATEDIFF(NOW(), MAX(l."CreatedAt")) BETWEEN 31 AND 60</w:t>
      </w:r>
      <w:r>
        <w:rPr>
          <w:rFonts w:ascii="Courier New" w:cs="Courier New" w:eastAsia="Courier New" w:hAnsi="Courier New"/>
          <w:color w:val="7DD3FC"/>
          <w:sz w:val="15"/>
          <w:szCs w:val="15"/>
        </w:rPr>
        <w:br/>
        <w:t xml:space="preserve">        THEN '2: 31-60 days'</w:t>
      </w:r>
      <w:r>
        <w:rPr>
          <w:rFonts w:ascii="Courier New" w:cs="Courier New" w:eastAsia="Courier New" w:hAnsi="Courier New"/>
          <w:color w:val="7DD3FC"/>
          <w:sz w:val="15"/>
          <w:szCs w:val="15"/>
        </w:rPr>
        <w:br/>
        <w:t xml:space="preserve">      WHEN DATEDIFF(NOW(), MAX(l."CreatedAt")) BETWEEN 61 AND 90</w:t>
      </w:r>
      <w:r>
        <w:rPr>
          <w:rFonts w:ascii="Courier New" w:cs="Courier New" w:eastAsia="Courier New" w:hAnsi="Courier New"/>
          <w:color w:val="7DD3FC"/>
          <w:sz w:val="15"/>
          <w:szCs w:val="15"/>
        </w:rPr>
        <w:br/>
        <w:t xml:space="preserve">        THEN '3: 61-90 days'</w:t>
      </w:r>
      <w:r>
        <w:rPr>
          <w:rFonts w:ascii="Courier New" w:cs="Courier New" w:eastAsia="Courier New" w:hAnsi="Courier New"/>
          <w:color w:val="7DD3FC"/>
          <w:sz w:val="15"/>
          <w:szCs w:val="15"/>
        </w:rPr>
        <w:br/>
        <w:t xml:space="preserve">      WHEN DATEDIFF(NOW(), MAX(l."CreatedAt")) BETWEEN 91 AND 180</w:t>
      </w:r>
      <w:r>
        <w:rPr>
          <w:rFonts w:ascii="Courier New" w:cs="Courier New" w:eastAsia="Courier New" w:hAnsi="Courier New"/>
          <w:color w:val="7DD3FC"/>
          <w:sz w:val="15"/>
          <w:szCs w:val="15"/>
        </w:rPr>
        <w:br/>
        <w:t xml:space="preserve">        THEN '4: 91-180 days'</w:t>
      </w:r>
      <w:r>
        <w:rPr>
          <w:rFonts w:ascii="Courier New" w:cs="Courier New" w:eastAsia="Courier New" w:hAnsi="Courier New"/>
          <w:color w:val="7DD3FC"/>
          <w:sz w:val="15"/>
          <w:szCs w:val="15"/>
        </w:rPr>
        <w:br/>
        <w:t xml:space="preserve">      ELSE '5: 180+ days'</w:t>
      </w:r>
      <w:r>
        <w:rPr>
          <w:rFonts w:ascii="Courier New" w:cs="Courier New" w:eastAsia="Courier New" w:hAnsi="Courier New"/>
          <w:color w:val="7DD3FC"/>
          <w:sz w:val="15"/>
          <w:szCs w:val="15"/>
        </w:rPr>
        <w:br/>
        <w:t xml:space="preserve">    END                                                    AS DormancyBand</w:t>
      </w:r>
      <w:r>
        <w:rPr>
          <w:rFonts w:ascii="Courier New" w:cs="Courier New" w:eastAsia="Courier New" w:hAnsi="Courier New"/>
          <w:color w:val="7DD3FC"/>
          <w:sz w:val="15"/>
          <w:szCs w:val="15"/>
        </w:rPr>
        <w:br/>
        <w:t xml:space="preserve">  FROM "Ledger" l GROUP BY l."ClientID"</w:t>
      </w:r>
      <w:r>
        <w:rPr>
          <w:rFonts w:ascii="Courier New" w:cs="Courier New" w:eastAsia="Courier New" w:hAnsi="Courier New"/>
          <w:color w:val="7DD3FC"/>
          <w:sz w:val="15"/>
          <w:szCs w:val="15"/>
        </w:rPr>
        <w:br/>
        <w:t xml:space="preserve">  HAVING MAX(l."CreatedAt") &lt; DATEADD(DAY,-7, NOW())</w:t>
      </w:r>
      <w:r>
        <w:rPr>
          <w:rFonts w:ascii="Courier New" w:cs="Courier New" w:eastAsia="Courier New" w:hAnsi="Courier New"/>
          <w:color w:val="7DD3FC"/>
          <w:sz w:val="15"/>
          <w:szCs w:val="15"/>
        </w:rPr>
        <w:br/>
        <w:t xml:space="preserve">) dormant</w:t>
      </w:r>
      <w:r>
        <w:rPr>
          <w:rFonts w:ascii="Courier New" w:cs="Courier New" w:eastAsia="Courier New" w:hAnsi="Courier New"/>
          <w:color w:val="7DD3FC"/>
          <w:sz w:val="15"/>
          <w:szCs w:val="15"/>
        </w:rPr>
        <w:br/>
        <w:t xml:space="preserve">GROUP BY DormancyBand</w:t>
      </w:r>
      <w:r>
        <w:rPr>
          <w:rFonts w:ascii="Courier New" w:cs="Courier New" w:eastAsia="Courier New" w:hAnsi="Courier New"/>
          <w:color w:val="7DD3FC"/>
          <w:sz w:val="15"/>
          <w:szCs w:val="15"/>
        </w:rPr>
        <w:br/>
        <w:t xml:space="preserve">ORDER BY DormancyBand;</w:t>
      </w:r>
    </w:p>
    <w:p>
      <w:r>
        <w:br w:type="page"/>
      </w:r>
    </w:p>
    <w:p>
      <w:pPr>
        <w:pStyle w:val="Heading1"/>
        <w:spacing w:after="160" w:before="340"/>
      </w:pPr>
      <w:r>
        <w:rPr>
          <w:rFonts w:ascii="Arial" w:cs="Arial" w:eastAsia="Arial" w:hAnsi="Arial"/>
          <w:b/>
          <w:bCs/>
          <w:color w:val="0F2D5E"/>
          <w:sz w:val="38"/>
          <w:szCs w:val="38"/>
        </w:rPr>
        <w:t xml:space="preserve">4. Anomaly Detection</w:t>
      </w:r>
    </w:p>
    <w:p>
      <w:pPr>
        <w:spacing w:after="140" w:before="80"/>
        <w:jc w:val="left"/>
      </w:pPr>
      <w:r>
        <w:rPr>
          <w:rFonts w:ascii="Arial" w:cs="Arial" w:eastAsia="Arial" w:hAnsi="Arial"/>
          <w:b w:val="false"/>
          <w:bCs w:val="false"/>
          <w:i w:val="false"/>
          <w:iCs w:val="false"/>
          <w:color w:val="1F2937"/>
          <w:sz w:val="20"/>
          <w:szCs w:val="20"/>
        </w:rPr>
        <w:t xml:space="preserve">Anomalies are data points that deviate significantly from the expected pattern. In trading ledger data, anomalies can reveal fraud, data integrity errors, processing bugs, or extreme client behaviour that is distorting aggregate metrics.</w:t>
      </w:r>
    </w:p>
    <w:p>
      <w:pPr>
        <w:pStyle w:val="Heading2"/>
        <w:spacing w:after="120" w:before="260"/>
      </w:pPr>
      <w:r>
        <w:rPr>
          <w:rFonts w:ascii="Arial" w:cs="Arial" w:eastAsia="Arial" w:hAnsi="Arial"/>
          <w:b/>
          <w:bCs/>
          <w:color w:val="1D4ED8"/>
          <w:sz w:val="28"/>
          <w:szCs w:val="28"/>
        </w:rPr>
        <w:t xml:space="preserve">4.1 Statistical Outlier Flagging (Z-Score Method)</w:t>
      </w:r>
    </w:p>
    <w:p>
      <w:pPr>
        <w:spacing w:after="100" w:before="80"/>
        <w:jc w:val="left"/>
      </w:pPr>
      <w:r>
        <w:rPr>
          <w:rFonts w:ascii="Arial" w:cs="Arial" w:eastAsia="Arial" w:hAnsi="Arial"/>
          <w:b w:val="false"/>
          <w:bCs w:val="false"/>
          <w:i w:val="false"/>
          <w:iCs w:val="false"/>
          <w:color w:val="1F2937"/>
          <w:sz w:val="20"/>
          <w:szCs w:val="20"/>
        </w:rPr>
        <w:t xml:space="preserve">The Z-score measures how many standard deviations a data point is from the mean. Values with |Z| &gt; 3 are statistical outliers and warrant individual investigation. In ledger data, outliers are often either large institutional clients or data errors.</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Credit/Debit Z-Score per Client</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ClientID, Panel, TotalCredit, TotalDebit,</w:t>
      </w:r>
      <w:r>
        <w:rPr>
          <w:rFonts w:ascii="Courier New" w:cs="Courier New" w:eastAsia="Courier New" w:hAnsi="Courier New"/>
          <w:color w:val="7DD3FC"/>
          <w:sz w:val="15"/>
          <w:szCs w:val="15"/>
        </w:rPr>
        <w:br/>
        <w:t xml:space="preserve">  AvgCredit, StdDevCredit,</w:t>
      </w:r>
      <w:r>
        <w:rPr>
          <w:rFonts w:ascii="Courier New" w:cs="Courier New" w:eastAsia="Courier New" w:hAnsi="Courier New"/>
          <w:color w:val="7DD3FC"/>
          <w:sz w:val="15"/>
          <w:szCs w:val="15"/>
        </w:rPr>
        <w:br/>
        <w:t xml:space="preserve">  ROUND((TotalCredit - AvgCredit) / NULLIF(StdDevCredit,0), 2)  AS ZScore_Credit,</w:t>
      </w:r>
      <w:r>
        <w:rPr>
          <w:rFonts w:ascii="Courier New" w:cs="Courier New" w:eastAsia="Courier New" w:hAnsi="Courier New"/>
          <w:color w:val="7DD3FC"/>
          <w:sz w:val="15"/>
          <w:szCs w:val="15"/>
        </w:rPr>
        <w:br/>
        <w:t xml:space="preserve">  ROUND((TotalDebit  - AvgDebit)  / NULLIF(StdDevDebit,0),  2)  AS ZScore_Debit,</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ABS((TotalCredit-AvgCredit)/NULLIF(StdDevCredit,0)) &gt; 3</w:t>
      </w:r>
      <w:r>
        <w:rPr>
          <w:rFonts w:ascii="Courier New" w:cs="Courier New" w:eastAsia="Courier New" w:hAnsi="Courier New"/>
          <w:color w:val="7DD3FC"/>
          <w:sz w:val="15"/>
          <w:szCs w:val="15"/>
        </w:rPr>
        <w:br/>
        <w:t xml:space="preserve">      THEN 'CREDIT OUTLIER — INVESTIGATE'</w:t>
      </w:r>
      <w:r>
        <w:rPr>
          <w:rFonts w:ascii="Courier New" w:cs="Courier New" w:eastAsia="Courier New" w:hAnsi="Courier New"/>
          <w:color w:val="7DD3FC"/>
          <w:sz w:val="15"/>
          <w:szCs w:val="15"/>
        </w:rPr>
        <w:br/>
        <w:t xml:space="preserve">    WHEN ABS((TotalDebit-AvgDebit)/NULLIF(StdDevDebit,0)) &gt; 3</w:t>
      </w:r>
      <w:r>
        <w:rPr>
          <w:rFonts w:ascii="Courier New" w:cs="Courier New" w:eastAsia="Courier New" w:hAnsi="Courier New"/>
          <w:color w:val="7DD3FC"/>
          <w:sz w:val="15"/>
          <w:szCs w:val="15"/>
        </w:rPr>
        <w:br/>
        <w:t xml:space="preserve">      THEN 'DEBIT OUTLIER — INVESTIGATE'</w:t>
      </w:r>
      <w:r>
        <w:rPr>
          <w:rFonts w:ascii="Courier New" w:cs="Courier New" w:eastAsia="Courier New" w:hAnsi="Courier New"/>
          <w:color w:val="7DD3FC"/>
          <w:sz w:val="15"/>
          <w:szCs w:val="15"/>
        </w:rPr>
        <w:br/>
        <w:t xml:space="preserve">    ELSE 'NORMAL'</w:t>
      </w:r>
      <w:r>
        <w:rPr>
          <w:rFonts w:ascii="Courier New" w:cs="Courier New" w:eastAsia="Courier New" w:hAnsi="Courier New"/>
          <w:color w:val="7DD3FC"/>
          <w:sz w:val="15"/>
          <w:szCs w:val="15"/>
        </w:rPr>
        <w:br/>
        <w:t xml:space="preserve">  END                                                            AS OutlierFlag</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w:t>
      </w:r>
      <w:r>
        <w:rPr>
          <w:rFonts w:ascii="Courier New" w:cs="Courier New" w:eastAsia="Courier New" w:hAnsi="Courier New"/>
          <w:color w:val="7DD3FC"/>
          <w:sz w:val="15"/>
          <w:szCs w:val="15"/>
        </w:rPr>
        <w:br/>
        <w:t xml:space="preserve">    'NEW' AS Panel, l."ClientID",</w:t>
      </w:r>
      <w:r>
        <w:rPr>
          <w:rFonts w:ascii="Courier New" w:cs="Courier New" w:eastAsia="Courier New" w:hAnsi="Courier New"/>
          <w:color w:val="7DD3FC"/>
          <w:sz w:val="15"/>
          <w:szCs w:val="15"/>
        </w:rPr>
        <w:br/>
        <w:t xml:space="preserve">    SUM(IFNULL(l."Credit",0))                                    AS TotalCredit,</w:t>
      </w:r>
      <w:r>
        <w:rPr>
          <w:rFonts w:ascii="Courier New" w:cs="Courier New" w:eastAsia="Courier New" w:hAnsi="Courier New"/>
          <w:color w:val="7DD3FC"/>
          <w:sz w:val="15"/>
          <w:szCs w:val="15"/>
        </w:rPr>
        <w:br/>
        <w:t xml:space="preserve">    SUM(IFNULL(l."Debit",0))                                     AS TotalDebit,</w:t>
      </w:r>
      <w:r>
        <w:rPr>
          <w:rFonts w:ascii="Courier New" w:cs="Courier New" w:eastAsia="Courier New" w:hAnsi="Courier New"/>
          <w:color w:val="7DD3FC"/>
          <w:sz w:val="15"/>
          <w:szCs w:val="15"/>
        </w:rPr>
        <w:br/>
        <w:t xml:space="preserve">    AVG(SUM(IFNULL(l."Credit",0))) OVER ()                       AS AvgCredit,</w:t>
      </w:r>
      <w:r>
        <w:rPr>
          <w:rFonts w:ascii="Courier New" w:cs="Courier New" w:eastAsia="Courier New" w:hAnsi="Courier New"/>
          <w:color w:val="7DD3FC"/>
          <w:sz w:val="15"/>
          <w:szCs w:val="15"/>
        </w:rPr>
        <w:br/>
        <w:t xml:space="preserve">    STDDEV(SUM(IFNULL(l."Credit",0))) OVER ()                    AS StdDevCredit,</w:t>
      </w:r>
      <w:r>
        <w:rPr>
          <w:rFonts w:ascii="Courier New" w:cs="Courier New" w:eastAsia="Courier New" w:hAnsi="Courier New"/>
          <w:color w:val="7DD3FC"/>
          <w:sz w:val="15"/>
          <w:szCs w:val="15"/>
        </w:rPr>
        <w:br/>
        <w:t xml:space="preserve">    AVG(SUM(IFNULL(l."Debit",0))) OVER ()                        AS AvgDebit,</w:t>
      </w:r>
      <w:r>
        <w:rPr>
          <w:rFonts w:ascii="Courier New" w:cs="Courier New" w:eastAsia="Courier New" w:hAnsi="Courier New"/>
          <w:color w:val="7DD3FC"/>
          <w:sz w:val="15"/>
          <w:szCs w:val="15"/>
        </w:rPr>
        <w:br/>
        <w:t xml:space="preserve">    STDDEV(SUM(IFNULL(l."Debit",0))) OVER ()                     AS StdDevDebit</w:t>
      </w:r>
      <w:r>
        <w:rPr>
          <w:rFonts w:ascii="Courier New" w:cs="Courier New" w:eastAsia="Courier New" w:hAnsi="Courier New"/>
          <w:color w:val="7DD3FC"/>
          <w:sz w:val="15"/>
          <w:szCs w:val="15"/>
        </w:rPr>
        <w:br/>
        <w:t xml:space="preserve">  FROM "Ledger" l GROUP BY l."ClientID"</w:t>
      </w:r>
      <w:r>
        <w:rPr>
          <w:rFonts w:ascii="Courier New" w:cs="Courier New" w:eastAsia="Courier New" w:hAnsi="Courier New"/>
          <w:color w:val="7DD3FC"/>
          <w:sz w:val="15"/>
          <w:szCs w:val="15"/>
        </w:rPr>
        <w:br/>
        <w:t xml:space="preserve">  UNION ALL</w:t>
      </w:r>
      <w:r>
        <w:rPr>
          <w:rFonts w:ascii="Courier New" w:cs="Courier New" w:eastAsia="Courier New" w:hAnsi="Courier New"/>
          <w:color w:val="7DD3FC"/>
          <w:sz w:val="15"/>
          <w:szCs w:val="15"/>
        </w:rPr>
        <w:br/>
        <w:t xml:space="preserve">  SELECT</w:t>
      </w:r>
      <w:r>
        <w:rPr>
          <w:rFonts w:ascii="Courier New" w:cs="Courier New" w:eastAsia="Courier New" w:hAnsi="Courier New"/>
          <w:color w:val="7DD3FC"/>
          <w:sz w:val="15"/>
          <w:szCs w:val="15"/>
        </w:rPr>
        <w:br/>
        <w:t xml:space="preserve">    'OLD' AS Panel, ol."ClientID",</w:t>
      </w:r>
      <w:r>
        <w:rPr>
          <w:rFonts w:ascii="Courier New" w:cs="Courier New" w:eastAsia="Courier New" w:hAnsi="Courier New"/>
          <w:color w:val="7DD3FC"/>
          <w:sz w:val="15"/>
          <w:szCs w:val="15"/>
        </w:rPr>
        <w:br/>
        <w:t xml:space="preserve">    SUM(IFNULL(ol."Credit",0)),</w:t>
      </w:r>
      <w:r>
        <w:rPr>
          <w:rFonts w:ascii="Courier New" w:cs="Courier New" w:eastAsia="Courier New" w:hAnsi="Courier New"/>
          <w:color w:val="7DD3FC"/>
          <w:sz w:val="15"/>
          <w:szCs w:val="15"/>
        </w:rPr>
        <w:br/>
        <w:t xml:space="preserve">    SUM(IFNULL(ol."Debit",0)),</w:t>
      </w:r>
      <w:r>
        <w:rPr>
          <w:rFonts w:ascii="Courier New" w:cs="Courier New" w:eastAsia="Courier New" w:hAnsi="Courier New"/>
          <w:color w:val="7DD3FC"/>
          <w:sz w:val="15"/>
          <w:szCs w:val="15"/>
        </w:rPr>
        <w:br/>
        <w:t xml:space="preserve">    AVG(SUM(IFNULL(ol."Credit",0))) OVER (),</w:t>
      </w:r>
      <w:r>
        <w:rPr>
          <w:rFonts w:ascii="Courier New" w:cs="Courier New" w:eastAsia="Courier New" w:hAnsi="Courier New"/>
          <w:color w:val="7DD3FC"/>
          <w:sz w:val="15"/>
          <w:szCs w:val="15"/>
        </w:rPr>
        <w:br/>
        <w:t xml:space="preserve">    STDDEV(SUM(IFNULL(ol."Credit",0))) OVER (),</w:t>
      </w:r>
      <w:r>
        <w:rPr>
          <w:rFonts w:ascii="Courier New" w:cs="Courier New" w:eastAsia="Courier New" w:hAnsi="Courier New"/>
          <w:color w:val="7DD3FC"/>
          <w:sz w:val="15"/>
          <w:szCs w:val="15"/>
        </w:rPr>
        <w:br/>
        <w:t xml:space="preserve">    AVG(SUM(IFNULL(ol."Debit",0))) OVER (),</w:t>
      </w:r>
      <w:r>
        <w:rPr>
          <w:rFonts w:ascii="Courier New" w:cs="Courier New" w:eastAsia="Courier New" w:hAnsi="Courier New"/>
          <w:color w:val="7DD3FC"/>
          <w:sz w:val="15"/>
          <w:szCs w:val="15"/>
        </w:rPr>
        <w:br/>
        <w:t xml:space="preserve">    STDDEV(SUM(IFNULL(ol."Debit",0))) OVER ()</w:t>
      </w:r>
      <w:r>
        <w:rPr>
          <w:rFonts w:ascii="Courier New" w:cs="Courier New" w:eastAsia="Courier New" w:hAnsi="Courier New"/>
          <w:color w:val="7DD3FC"/>
          <w:sz w:val="15"/>
          <w:szCs w:val="15"/>
        </w:rPr>
        <w:br/>
        <w:t xml:space="preserve">  FROM "Old_Ledger" ol GROUP BY ol."ClientID"</w:t>
      </w:r>
      <w:r>
        <w:rPr>
          <w:rFonts w:ascii="Courier New" w:cs="Courier New" w:eastAsia="Courier New" w:hAnsi="Courier New"/>
          <w:color w:val="7DD3FC"/>
          <w:sz w:val="15"/>
          <w:szCs w:val="15"/>
        </w:rPr>
        <w:br/>
        <w:t xml:space="preserve">) scored</w:t>
      </w:r>
      <w:r>
        <w:rPr>
          <w:rFonts w:ascii="Courier New" w:cs="Courier New" w:eastAsia="Courier New" w:hAnsi="Courier New"/>
          <w:color w:val="7DD3FC"/>
          <w:sz w:val="15"/>
          <w:szCs w:val="15"/>
        </w:rPr>
        <w:br/>
        <w:t xml:space="preserve">WHERE ABS((TotalCredit-AvgCredit)/NULLIF(StdDevCredit,0)) &gt; 2</w:t>
      </w:r>
      <w:r>
        <w:rPr>
          <w:rFonts w:ascii="Courier New" w:cs="Courier New" w:eastAsia="Courier New" w:hAnsi="Courier New"/>
          <w:color w:val="7DD3FC"/>
          <w:sz w:val="15"/>
          <w:szCs w:val="15"/>
        </w:rPr>
        <w:br/>
        <w:t xml:space="preserve">   OR ABS((TotalDebit-AvgDebit)/NULLIF(StdDevDebit,0)) &gt; 2</w:t>
      </w:r>
      <w:r>
        <w:rPr>
          <w:rFonts w:ascii="Courier New" w:cs="Courier New" w:eastAsia="Courier New" w:hAnsi="Courier New"/>
          <w:color w:val="7DD3FC"/>
          <w:sz w:val="15"/>
          <w:szCs w:val="15"/>
        </w:rPr>
        <w:br/>
        <w:t xml:space="preserve">ORDER BY ABS(ZScore_Credit)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Credit outliers with ZScore_Credit &gt; 3 are dominant revenue contributors. If any of these clients appear only on the OLD panel, that single fact could explain a large share of the aggregate revenue decline.</w:t>
      </w:r>
    </w:p>
    <w:p>
      <w:pPr>
        <w:pStyle w:val="ListParagraph"/>
        <w:numPr>
          <w:ilvl w:val="0"/>
          <w:numId w:val="2"/>
        </w:numPr>
        <w:spacing w:after="40" w:before="40"/>
      </w:pPr>
      <w:r>
        <w:rPr>
          <w:rFonts w:ascii="Arial" w:cs="Arial" w:eastAsia="Arial" w:hAnsi="Arial"/>
          <w:color w:val="1F2937"/>
          <w:sz w:val="20"/>
          <w:szCs w:val="20"/>
        </w:rPr>
        <w:t xml:space="preserve">Debit outliers (ZScore_Debit &gt; 3) who are withdrawing far more than typical clients need immediate review — could signal a large institutional exit.</w:t>
      </w:r>
    </w:p>
    <w:p>
      <w:pPr>
        <w:pStyle w:val="ListParagraph"/>
        <w:numPr>
          <w:ilvl w:val="0"/>
          <w:numId w:val="2"/>
        </w:numPr>
        <w:spacing w:after="40" w:before="40"/>
      </w:pPr>
      <w:r>
        <w:rPr>
          <w:rFonts w:ascii="Arial" w:cs="Arial" w:eastAsia="Arial" w:hAnsi="Arial"/>
          <w:color w:val="1F2937"/>
          <w:sz w:val="20"/>
          <w:szCs w:val="20"/>
        </w:rPr>
        <w:t xml:space="preserve">Cross-check all outliers against the Client table. If any outlier's OldAccountID maps to a null AccountID, you have a data linkage failure hiding a major client.</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4.2 Unusual Credit/Debit Ratio Analysis</w:t>
      </w:r>
    </w:p>
    <w:p>
      <w:pPr>
        <w:spacing w:after="100" w:before="80"/>
        <w:jc w:val="left"/>
      </w:pPr>
      <w:r>
        <w:rPr>
          <w:rFonts w:ascii="Arial" w:cs="Arial" w:eastAsia="Arial" w:hAnsi="Arial"/>
          <w:b w:val="false"/>
          <w:bCs w:val="false"/>
          <w:i w:val="false"/>
          <w:iCs w:val="false"/>
          <w:color w:val="1F2937"/>
          <w:sz w:val="20"/>
          <w:szCs w:val="20"/>
        </w:rPr>
        <w:t xml:space="preserve">A healthy trading account should have a relatively balanced credit and debit ratio, punctuated by deposits and withdrawals. Extreme ratios — all credit or all debit — indicate abnormal activity worth investigating.</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Credit-to-Debit Ratio Anomalies</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SUM(IFNULL(l."Credit",0))                                AS TotalCredit,</w:t>
      </w:r>
      <w:r>
        <w:rPr>
          <w:rFonts w:ascii="Courier New" w:cs="Courier New" w:eastAsia="Courier New" w:hAnsi="Courier New"/>
          <w:color w:val="7DD3FC"/>
          <w:sz w:val="15"/>
          <w:szCs w:val="15"/>
        </w:rPr>
        <w:br/>
        <w:t xml:space="preserve">  SUM(IFNULL(l."Debit",0))                                 AS TotalDebit,</w:t>
      </w:r>
      <w:r>
        <w:rPr>
          <w:rFonts w:ascii="Courier New" w:cs="Courier New" w:eastAsia="Courier New" w:hAnsi="Courier New"/>
          <w:color w:val="7DD3FC"/>
          <w:sz w:val="15"/>
          <w:szCs w:val="15"/>
        </w:rPr>
        <w:br/>
        <w:t xml:space="preserve">  ROUND(SUM(IFNULL(l."Credit",0))</w:t>
      </w:r>
      <w:r>
        <w:rPr>
          <w:rFonts w:ascii="Courier New" w:cs="Courier New" w:eastAsia="Courier New" w:hAnsi="Courier New"/>
          <w:color w:val="7DD3FC"/>
          <w:sz w:val="15"/>
          <w:szCs w:val="15"/>
        </w:rPr>
        <w:br/>
        <w:t xml:space="preserve">      / NULLIF(SUM(IFNULL(l."Debit",0)),0), 2)             AS CreditDebitRatio,</w:t>
      </w:r>
      <w:r>
        <w:rPr>
          <w:rFonts w:ascii="Courier New" w:cs="Courier New" w:eastAsia="Courier New" w:hAnsi="Courier New"/>
          <w:color w:val="7DD3FC"/>
          <w:sz w:val="15"/>
          <w:szCs w:val="15"/>
        </w:rPr>
        <w:br/>
        <w:t xml:space="preserve">  COUNT(*)                                                  AS TotalEntries,</w:t>
      </w:r>
      <w:r>
        <w:rPr>
          <w:rFonts w:ascii="Courier New" w:cs="Courier New" w:eastAsia="Courier New" w:hAnsi="Courier New"/>
          <w:color w:val="7DD3FC"/>
          <w:sz w:val="15"/>
          <w:szCs w:val="15"/>
        </w:rPr>
        <w:br/>
        <w:t xml:space="preserve">  COUNT(CASE WHEN l."LedgerType"='Bill' THEN 1 END)         AS BillCount,</w:t>
      </w:r>
      <w:r>
        <w:rPr>
          <w:rFonts w:ascii="Courier New" w:cs="Courier New" w:eastAsia="Courier New" w:hAnsi="Courier New"/>
          <w:color w:val="7DD3FC"/>
          <w:sz w:val="15"/>
          <w:szCs w:val="15"/>
        </w:rPr>
        <w:br/>
        <w:t xml:space="preserve">  COUNT(CASE WHEN l."LedgerType"='Deposit' THEN 1 END)      AS DepositCount,</w:t>
      </w:r>
      <w:r>
        <w:rPr>
          <w:rFonts w:ascii="Courier New" w:cs="Courier New" w:eastAsia="Courier New" w:hAnsi="Courier New"/>
          <w:color w:val="7DD3FC"/>
          <w:sz w:val="15"/>
          <w:szCs w:val="15"/>
        </w:rPr>
        <w:br/>
        <w:t xml:space="preserve">  COUNT(CASE WHEN l."LedgerType"='Withdraw' THEN 1 END)     AS WithdrawCount,</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SUM(IFNULL(l."Debit",0)) = 0</w:t>
      </w:r>
      <w:r>
        <w:rPr>
          <w:rFonts w:ascii="Courier New" w:cs="Courier New" w:eastAsia="Courier New" w:hAnsi="Courier New"/>
          <w:color w:val="7DD3FC"/>
          <w:sz w:val="15"/>
          <w:szCs w:val="15"/>
        </w:rPr>
        <w:br/>
        <w:t xml:space="preserve">      THEN 'NO DEBITS — POSSIBLE DATA ERROR'</w:t>
      </w:r>
      <w:r>
        <w:rPr>
          <w:rFonts w:ascii="Courier New" w:cs="Courier New" w:eastAsia="Courier New" w:hAnsi="Courier New"/>
          <w:color w:val="7DD3FC"/>
          <w:sz w:val="15"/>
          <w:szCs w:val="15"/>
        </w:rPr>
        <w:br/>
        <w:t xml:space="preserve">    WHEN ROUND(SUM(IFNULL(l."Credit",0))</w:t>
      </w:r>
      <w:r>
        <w:rPr>
          <w:rFonts w:ascii="Courier New" w:cs="Courier New" w:eastAsia="Courier New" w:hAnsi="Courier New"/>
          <w:color w:val="7DD3FC"/>
          <w:sz w:val="15"/>
          <w:szCs w:val="15"/>
        </w:rPr>
        <w:br/>
        <w:t xml:space="preserve">             / NULLIF(SUM(IFNULL(l."Debit",0)),0),2) &gt; 10</w:t>
      </w:r>
      <w:r>
        <w:rPr>
          <w:rFonts w:ascii="Courier New" w:cs="Courier New" w:eastAsia="Courier New" w:hAnsi="Courier New"/>
          <w:color w:val="7DD3FC"/>
          <w:sz w:val="15"/>
          <w:szCs w:val="15"/>
        </w:rPr>
        <w:br/>
        <w:t xml:space="preserve">      THEN 'EXTREME CREDIT DOMINANCE'</w:t>
      </w:r>
      <w:r>
        <w:rPr>
          <w:rFonts w:ascii="Courier New" w:cs="Courier New" w:eastAsia="Courier New" w:hAnsi="Courier New"/>
          <w:color w:val="7DD3FC"/>
          <w:sz w:val="15"/>
          <w:szCs w:val="15"/>
        </w:rPr>
        <w:br/>
        <w:t xml:space="preserve">    WHEN ROUND(SUM(IFNULL(l."Credit",0))</w:t>
      </w:r>
      <w:r>
        <w:rPr>
          <w:rFonts w:ascii="Courier New" w:cs="Courier New" w:eastAsia="Courier New" w:hAnsi="Courier New"/>
          <w:color w:val="7DD3FC"/>
          <w:sz w:val="15"/>
          <w:szCs w:val="15"/>
        </w:rPr>
        <w:br/>
        <w:t xml:space="preserve">             / NULLIF(SUM(IFNULL(l."Debit",0)),0),2) &lt; 0.1</w:t>
      </w:r>
      <w:r>
        <w:rPr>
          <w:rFonts w:ascii="Courier New" w:cs="Courier New" w:eastAsia="Courier New" w:hAnsi="Courier New"/>
          <w:color w:val="7DD3FC"/>
          <w:sz w:val="15"/>
          <w:szCs w:val="15"/>
        </w:rPr>
        <w:br/>
        <w:t xml:space="preserve">      THEN 'EXTREME DEBIT DOMINANCE'</w:t>
      </w:r>
      <w:r>
        <w:rPr>
          <w:rFonts w:ascii="Courier New" w:cs="Courier New" w:eastAsia="Courier New" w:hAnsi="Courier New"/>
          <w:color w:val="7DD3FC"/>
          <w:sz w:val="15"/>
          <w:szCs w:val="15"/>
        </w:rPr>
        <w:br/>
        <w:t xml:space="preserve">    ELSE 'NORMAL RATIO'</w:t>
      </w:r>
      <w:r>
        <w:rPr>
          <w:rFonts w:ascii="Courier New" w:cs="Courier New" w:eastAsia="Courier New" w:hAnsi="Courier New"/>
          <w:color w:val="7DD3FC"/>
          <w:sz w:val="15"/>
          <w:szCs w:val="15"/>
        </w:rPr>
        <w:br/>
        <w:t xml:space="preserve">  END                                                       AS RatioFlag</w:t>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GROUP BY l."ClientID"</w:t>
      </w:r>
      <w:r>
        <w:rPr>
          <w:rFonts w:ascii="Courier New" w:cs="Courier New" w:eastAsia="Courier New" w:hAnsi="Courier New"/>
          <w:color w:val="7DD3FC"/>
          <w:sz w:val="15"/>
          <w:szCs w:val="15"/>
        </w:rPr>
        <w:br/>
        <w:t xml:space="preserve">HAVING RatioFlag != 'NORMAL RATIO'</w:t>
      </w:r>
      <w:r>
        <w:rPr>
          <w:rFonts w:ascii="Courier New" w:cs="Courier New" w:eastAsia="Courier New" w:hAnsi="Courier New"/>
          <w:color w:val="7DD3FC"/>
          <w:sz w:val="15"/>
          <w:szCs w:val="15"/>
        </w:rPr>
        <w:br/>
        <w:t xml:space="preserve">ORDER BY CreditDebitRatio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NO DEBITS clients may have ledger entries only on one side due to a data migration error — their debit entries may still be stranded on the old panel.</w:t>
      </w:r>
    </w:p>
    <w:p>
      <w:pPr>
        <w:pStyle w:val="ListParagraph"/>
        <w:numPr>
          <w:ilvl w:val="0"/>
          <w:numId w:val="2"/>
        </w:numPr>
        <w:spacing w:after="40" w:before="40"/>
      </w:pPr>
      <w:r>
        <w:rPr>
          <w:rFonts w:ascii="Arial" w:cs="Arial" w:eastAsia="Arial" w:hAnsi="Arial"/>
          <w:color w:val="1F2937"/>
          <w:sz w:val="20"/>
          <w:szCs w:val="20"/>
        </w:rPr>
        <w:t xml:space="preserve">EXTREME DEBIT DOMINANCE clients are net withdrawers from the platform — capital is leaving faster than it is entering.</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4.3 Velocity Anomalies — Burst Activity Detection</w:t>
      </w:r>
    </w:p>
    <w:p>
      <w:pPr>
        <w:spacing w:after="100" w:before="80"/>
        <w:jc w:val="left"/>
      </w:pPr>
      <w:r>
        <w:rPr>
          <w:rFonts w:ascii="Arial" w:cs="Arial" w:eastAsia="Arial" w:hAnsi="Arial"/>
          <w:b w:val="false"/>
          <w:bCs w:val="false"/>
          <w:i w:val="false"/>
          <w:iCs w:val="false"/>
          <w:color w:val="1F2937"/>
          <w:sz w:val="20"/>
          <w:szCs w:val="20"/>
        </w:rPr>
        <w:t xml:space="preserve">Velocity anomalies are sudden spikes or drops in activity volume within a short time window. A client who normally does 5 entries per week suddenly doing 50 in one day is anomalous — and could indicate manual data migration errors, batch processing, or unusual trading.</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Daily Activity Velocity Spike Detection</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DATE(l."CreatedAt")                                       AS ActivityDate,</w:t>
      </w:r>
      <w:r>
        <w:rPr>
          <w:rFonts w:ascii="Courier New" w:cs="Courier New" w:eastAsia="Courier New" w:hAnsi="Courier New"/>
          <w:color w:val="7DD3FC"/>
          <w:sz w:val="15"/>
          <w:szCs w:val="15"/>
        </w:rPr>
        <w:br/>
        <w:t xml:space="preserve">  COUNT(*)                                                  AS DayEntries,</w:t>
      </w:r>
      <w:r>
        <w:rPr>
          <w:rFonts w:ascii="Courier New" w:cs="Courier New" w:eastAsia="Courier New" w:hAnsi="Courier New"/>
          <w:color w:val="7DD3FC"/>
          <w:sz w:val="15"/>
          <w:szCs w:val="15"/>
        </w:rPr>
        <w:br/>
        <w:t xml:space="preserve">  SUM(IFNULL(l."Credit",0)+IFNULL(l."Debit",0))            AS DayVolume,</w:t>
      </w:r>
      <w:r>
        <w:rPr>
          <w:rFonts w:ascii="Courier New" w:cs="Courier New" w:eastAsia="Courier New" w:hAnsi="Courier New"/>
          <w:color w:val="7DD3FC"/>
          <w:sz w:val="15"/>
          <w:szCs w:val="15"/>
        </w:rPr>
        <w:br/>
        <w:t xml:space="preserve">  avg_data.AvgDailyEntries,</w:t>
      </w:r>
      <w:r>
        <w:rPr>
          <w:rFonts w:ascii="Courier New" w:cs="Courier New" w:eastAsia="Courier New" w:hAnsi="Courier New"/>
          <w:color w:val="7DD3FC"/>
          <w:sz w:val="15"/>
          <w:szCs w:val="15"/>
        </w:rPr>
        <w:br/>
        <w:t xml:space="preserve">  avg_data.StdDevDailyEntries,</w:t>
      </w:r>
      <w:r>
        <w:rPr>
          <w:rFonts w:ascii="Courier New" w:cs="Courier New" w:eastAsia="Courier New" w:hAnsi="Courier New"/>
          <w:color w:val="7DD3FC"/>
          <w:sz w:val="15"/>
          <w:szCs w:val="15"/>
        </w:rPr>
        <w:br/>
        <w:t xml:space="preserve">  ROUND((COUNT(*) - avg_data.AvgDailyEntries)</w:t>
      </w:r>
      <w:r>
        <w:rPr>
          <w:rFonts w:ascii="Courier New" w:cs="Courier New" w:eastAsia="Courier New" w:hAnsi="Courier New"/>
          <w:color w:val="7DD3FC"/>
          <w:sz w:val="15"/>
          <w:szCs w:val="15"/>
        </w:rPr>
        <w:br/>
        <w:t xml:space="preserve">      / NULLIF(avg_data.StdDevDailyEntries,0), 2)           AS VelocityZScore,</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(COUNT(*) - avg_data.AvgDailyEntries)</w:t>
      </w:r>
      <w:r>
        <w:rPr>
          <w:rFonts w:ascii="Courier New" w:cs="Courier New" w:eastAsia="Courier New" w:hAnsi="Courier New"/>
          <w:color w:val="7DD3FC"/>
          <w:sz w:val="15"/>
          <w:szCs w:val="15"/>
        </w:rPr>
        <w:br/>
        <w:t xml:space="preserve">       / NULLIF(avg_data.StdDevDailyEntries,0) &gt; 3</w:t>
      </w:r>
      <w:r>
        <w:rPr>
          <w:rFonts w:ascii="Courier New" w:cs="Courier New" w:eastAsia="Courier New" w:hAnsi="Courier New"/>
          <w:color w:val="7DD3FC"/>
          <w:sz w:val="15"/>
          <w:szCs w:val="15"/>
        </w:rPr>
        <w:br/>
        <w:t xml:space="preserve">      THEN 'ACTIVITY SPIKE — CHECK FOR BATCH MIGRATION'</w:t>
      </w:r>
      <w:r>
        <w:rPr>
          <w:rFonts w:ascii="Courier New" w:cs="Courier New" w:eastAsia="Courier New" w:hAnsi="Courier New"/>
          <w:color w:val="7DD3FC"/>
          <w:sz w:val="15"/>
          <w:szCs w:val="15"/>
        </w:rPr>
        <w:br/>
        <w:t xml:space="preserve">    WHEN (COUNT(*) - avg_data.AvgDailyEntries)</w:t>
      </w:r>
      <w:r>
        <w:rPr>
          <w:rFonts w:ascii="Courier New" w:cs="Courier New" w:eastAsia="Courier New" w:hAnsi="Courier New"/>
          <w:color w:val="7DD3FC"/>
          <w:sz w:val="15"/>
          <w:szCs w:val="15"/>
        </w:rPr>
        <w:br/>
        <w:t xml:space="preserve">       / NULLIF(avg_data.StdDevDailyEntries,0) &lt; -2</w:t>
      </w:r>
      <w:r>
        <w:rPr>
          <w:rFonts w:ascii="Courier New" w:cs="Courier New" w:eastAsia="Courier New" w:hAnsi="Courier New"/>
          <w:color w:val="7DD3FC"/>
          <w:sz w:val="15"/>
          <w:szCs w:val="15"/>
        </w:rPr>
        <w:br/>
        <w:t xml:space="preserve">      THEN 'ACTIVITY DROP — POSSIBLE ISSUE'</w:t>
      </w:r>
      <w:r>
        <w:rPr>
          <w:rFonts w:ascii="Courier New" w:cs="Courier New" w:eastAsia="Courier New" w:hAnsi="Courier New"/>
          <w:color w:val="7DD3FC"/>
          <w:sz w:val="15"/>
          <w:szCs w:val="15"/>
        </w:rPr>
        <w:br/>
        <w:t xml:space="preserve">    ELSE 'NORMAL'</w:t>
      </w:r>
      <w:r>
        <w:rPr>
          <w:rFonts w:ascii="Courier New" w:cs="Courier New" w:eastAsia="Courier New" w:hAnsi="Courier New"/>
          <w:color w:val="7DD3FC"/>
          <w:sz w:val="15"/>
          <w:szCs w:val="15"/>
        </w:rPr>
        <w:br/>
        <w:t xml:space="preserve">  END                                                       AS VelocityFlag</w:t>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JOIN (</w:t>
      </w:r>
      <w:r>
        <w:rPr>
          <w:rFonts w:ascii="Courier New" w:cs="Courier New" w:eastAsia="Courier New" w:hAnsi="Courier New"/>
          <w:color w:val="7DD3FC"/>
          <w:sz w:val="15"/>
          <w:szCs w:val="15"/>
        </w:rPr>
        <w:br/>
        <w:t xml:space="preserve">  SELECT "ClientID",</w:t>
      </w:r>
      <w:r>
        <w:rPr>
          <w:rFonts w:ascii="Courier New" w:cs="Courier New" w:eastAsia="Courier New" w:hAnsi="Courier New"/>
          <w:color w:val="7DD3FC"/>
          <w:sz w:val="15"/>
          <w:szCs w:val="15"/>
        </w:rPr>
        <w:br/>
        <w:t xml:space="preserve">    AVG(DailyCount)   AS AvgDailyEntries,</w:t>
      </w:r>
      <w:r>
        <w:rPr>
          <w:rFonts w:ascii="Courier New" w:cs="Courier New" w:eastAsia="Courier New" w:hAnsi="Courier New"/>
          <w:color w:val="7DD3FC"/>
          <w:sz w:val="15"/>
          <w:szCs w:val="15"/>
        </w:rPr>
        <w:br/>
        <w:t xml:space="preserve">    STDDEV(DailyCount) AS StdDevDailyEntries</w:t>
      </w:r>
      <w:r>
        <w:rPr>
          <w:rFonts w:ascii="Courier New" w:cs="Courier New" w:eastAsia="Courier New" w:hAnsi="Courier New"/>
          <w:color w:val="7DD3FC"/>
          <w:sz w:val="15"/>
          <w:szCs w:val="15"/>
        </w:rPr>
        <w:br/>
        <w:t xml:space="preserve">  FROM (</w:t>
      </w:r>
      <w:r>
        <w:rPr>
          <w:rFonts w:ascii="Courier New" w:cs="Courier New" w:eastAsia="Courier New" w:hAnsi="Courier New"/>
          <w:color w:val="7DD3FC"/>
          <w:sz w:val="15"/>
          <w:szCs w:val="15"/>
        </w:rPr>
        <w:br/>
        <w:t xml:space="preserve">    SELECT "ClientID", DATE("CreatedAt") AS Dt, COUNT(*) AS DailyCount</w:t>
      </w:r>
      <w:r>
        <w:rPr>
          <w:rFonts w:ascii="Courier New" w:cs="Courier New" w:eastAsia="Courier New" w:hAnsi="Courier New"/>
          <w:color w:val="7DD3FC"/>
          <w:sz w:val="15"/>
          <w:szCs w:val="15"/>
        </w:rPr>
        <w:br/>
        <w:t xml:space="preserve">    FROM "Ledger" GROUP BY "ClientID", Dt</w:t>
      </w:r>
      <w:r>
        <w:rPr>
          <w:rFonts w:ascii="Courier New" w:cs="Courier New" w:eastAsia="Courier New" w:hAnsi="Courier New"/>
          <w:color w:val="7DD3FC"/>
          <w:sz w:val="15"/>
          <w:szCs w:val="15"/>
        </w:rPr>
        <w:br/>
        <w:t xml:space="preserve">  ) daily GROUP BY "ClientID"</w:t>
      </w:r>
      <w:r>
        <w:rPr>
          <w:rFonts w:ascii="Courier New" w:cs="Courier New" w:eastAsia="Courier New" w:hAnsi="Courier New"/>
          <w:color w:val="7DD3FC"/>
          <w:sz w:val="15"/>
          <w:szCs w:val="15"/>
        </w:rPr>
        <w:br/>
        <w:t xml:space="preserve">) avg_data ON avg_data."ClientID" = l."ClientID"</w:t>
      </w:r>
      <w:r>
        <w:rPr>
          <w:rFonts w:ascii="Courier New" w:cs="Courier New" w:eastAsia="Courier New" w:hAnsi="Courier New"/>
          <w:color w:val="7DD3FC"/>
          <w:sz w:val="15"/>
          <w:szCs w:val="15"/>
        </w:rPr>
        <w:br/>
        <w:t xml:space="preserve">GROUP BY l."ClientID", ActivityDate, avg_data.AvgDailyEntries, avg_data.StdDevDailyEntries</w:t>
      </w:r>
      <w:r>
        <w:rPr>
          <w:rFonts w:ascii="Courier New" w:cs="Courier New" w:eastAsia="Courier New" w:hAnsi="Courier New"/>
          <w:color w:val="7DD3FC"/>
          <w:sz w:val="15"/>
          <w:szCs w:val="15"/>
        </w:rPr>
        <w:br/>
        <w:t xml:space="preserve">HAVING VelocityZScore &gt; 2.5 OR VelocityZScore &lt; -2</w:t>
      </w:r>
      <w:r>
        <w:rPr>
          <w:rFonts w:ascii="Courier New" w:cs="Courier New" w:eastAsia="Courier New" w:hAnsi="Courier New"/>
          <w:color w:val="7DD3FC"/>
          <w:sz w:val="15"/>
          <w:szCs w:val="15"/>
        </w:rPr>
        <w:br/>
        <w:t xml:space="preserve">ORDER BY VelocityZScore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ACTIVITY SPIKE days that coincide with your new panel launch date are batch data migrations — not real organic activity. These can artificially inflate early new panel metrics.</w:t>
      </w:r>
    </w:p>
    <w:p>
      <w:pPr>
        <w:pStyle w:val="ListParagraph"/>
        <w:numPr>
          <w:ilvl w:val="0"/>
          <w:numId w:val="2"/>
        </w:numPr>
        <w:spacing w:after="40" w:before="40"/>
      </w:pPr>
      <w:r>
        <w:rPr>
          <w:rFonts w:ascii="Arial" w:cs="Arial" w:eastAsia="Arial" w:hAnsi="Arial"/>
          <w:color w:val="1F2937"/>
          <w:sz w:val="20"/>
          <w:szCs w:val="20"/>
        </w:rPr>
        <w:t xml:space="preserve">Consecutive ACTIVITY DROP days across multiple clients on the same date = a platform outage or login issue on that date. Check server logs for that date.</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4.4 MTM &amp; NBP Spike Detection</w:t>
      </w:r>
    </w:p>
    <w:p>
      <w:pPr>
        <w:spacing w:after="100" w:before="80"/>
        <w:jc w:val="left"/>
      </w:pPr>
      <w:r>
        <w:rPr>
          <w:rFonts w:ascii="Arial" w:cs="Arial" w:eastAsia="Arial" w:hAnsi="Arial"/>
          <w:b w:val="false"/>
          <w:bCs w:val="false"/>
          <w:i w:val="false"/>
          <w:iCs w:val="false"/>
          <w:color w:val="1F2937"/>
          <w:sz w:val="20"/>
          <w:szCs w:val="20"/>
        </w:rPr>
        <w:t xml:space="preserve">Negative Balance Protection (NBP) events and MTM Updates are risk signals. A spike in NBP frequency on the new panel — even if trade count is the same — indicates the new panel's margin or leverage settings are more aggressive, directly harming clients and triggering capital withdrawals.</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NBP Rate Comparison Old vs New Panel</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Panel,</w:t>
      </w:r>
      <w:r>
        <w:rPr>
          <w:rFonts w:ascii="Courier New" w:cs="Courier New" w:eastAsia="Courier New" w:hAnsi="Courier New"/>
          <w:color w:val="7DD3FC"/>
          <w:sz w:val="15"/>
          <w:szCs w:val="15"/>
        </w:rPr>
        <w:br/>
        <w:t xml:space="preserve">  YEAR("CreatedAt")*100 + MONTH("CreatedAt")               AS YearMonth,</w:t>
      </w:r>
      <w:r>
        <w:rPr>
          <w:rFonts w:ascii="Courier New" w:cs="Courier New" w:eastAsia="Courier New" w:hAnsi="Courier New"/>
          <w:color w:val="7DD3FC"/>
          <w:sz w:val="15"/>
          <w:szCs w:val="15"/>
        </w:rPr>
        <w:br/>
        <w:t xml:space="preserve">  COUNT(DISTINCT "ClientID")                                AS ActiveClients,</w:t>
      </w:r>
      <w:r>
        <w:rPr>
          <w:rFonts w:ascii="Courier New" w:cs="Courier New" w:eastAsia="Courier New" w:hAnsi="Courier New"/>
          <w:color w:val="7DD3FC"/>
          <w:sz w:val="15"/>
          <w:szCs w:val="15"/>
        </w:rPr>
        <w:br/>
        <w:t xml:space="preserve">  COUNT(CASE WHEN "LedgerType"='Negative Balance Protection'</w:t>
      </w:r>
      <w:r>
        <w:rPr>
          <w:rFonts w:ascii="Courier New" w:cs="Courier New" w:eastAsia="Courier New" w:hAnsi="Courier New"/>
          <w:color w:val="7DD3FC"/>
          <w:sz w:val="15"/>
          <w:szCs w:val="15"/>
        </w:rPr>
        <w:br/>
        <w:t xml:space="preserve">             THEN 1 END)                                    AS NBP_Events,</w:t>
      </w:r>
      <w:r>
        <w:rPr>
          <w:rFonts w:ascii="Courier New" w:cs="Courier New" w:eastAsia="Courier New" w:hAnsi="Courier New"/>
          <w:color w:val="7DD3FC"/>
          <w:sz w:val="15"/>
          <w:szCs w:val="15"/>
        </w:rPr>
        <w:br/>
        <w:t xml:space="preserve">  COUNT(CASE WHEN "LedgerType"='Bill' THEN 1 END)           AS TotalBills,</w:t>
      </w:r>
      <w:r>
        <w:rPr>
          <w:rFonts w:ascii="Courier New" w:cs="Courier New" w:eastAsia="Courier New" w:hAnsi="Courier New"/>
          <w:color w:val="7DD3FC"/>
          <w:sz w:val="15"/>
          <w:szCs w:val="15"/>
        </w:rPr>
        <w:br/>
        <w:t xml:space="preserve">  ROUND(COUNT(CASE WHEN "LedgerType"='Negative Balance Protection' THEN 1 END)</w:t>
      </w:r>
      <w:r>
        <w:rPr>
          <w:rFonts w:ascii="Courier New" w:cs="Courier New" w:eastAsia="Courier New" w:hAnsi="Courier New"/>
          <w:color w:val="7DD3FC"/>
          <w:sz w:val="15"/>
          <w:szCs w:val="15"/>
        </w:rPr>
        <w:br/>
        <w:t xml:space="preserve">      * 100.0</w:t>
      </w:r>
      <w:r>
        <w:rPr>
          <w:rFonts w:ascii="Courier New" w:cs="Courier New" w:eastAsia="Courier New" w:hAnsi="Courier New"/>
          <w:color w:val="7DD3FC"/>
          <w:sz w:val="15"/>
          <w:szCs w:val="15"/>
        </w:rPr>
        <w:br/>
        <w:t xml:space="preserve">      / NULLIF(COUNT(CASE WHEN "LedgerType"='Bill' THEN 1 END),0),2)</w:t>
      </w:r>
      <w:r>
        <w:rPr>
          <w:rFonts w:ascii="Courier New" w:cs="Courier New" w:eastAsia="Courier New" w:hAnsi="Courier New"/>
          <w:color w:val="7DD3FC"/>
          <w:sz w:val="15"/>
          <w:szCs w:val="15"/>
        </w:rPr>
        <w:br/>
        <w:t xml:space="preserve">                                                            AS NBP_per_100_Bills,</w:t>
      </w:r>
      <w:r>
        <w:rPr>
          <w:rFonts w:ascii="Courier New" w:cs="Courier New" w:eastAsia="Courier New" w:hAnsi="Courier New"/>
          <w:color w:val="7DD3FC"/>
          <w:sz w:val="15"/>
          <w:szCs w:val="15"/>
        </w:rPr>
        <w:br/>
        <w:t xml:space="preserve">  SUM(CASE WHEN "LedgerType"='Negative Balance Protection'</w:t>
      </w:r>
      <w:r>
        <w:rPr>
          <w:rFonts w:ascii="Courier New" w:cs="Courier New" w:eastAsia="Courier New" w:hAnsi="Courier New"/>
          <w:color w:val="7DD3FC"/>
          <w:sz w:val="15"/>
          <w:szCs w:val="15"/>
        </w:rPr>
        <w:br/>
        <w:t xml:space="preserve">           THEN IFNULL("Credit",0) END)                     AS TotalNBP_Value</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 'NEW' AS Panel, "CreatedAt","ClientID","LedgerType","Credit"</w:t>
      </w:r>
      <w:r>
        <w:rPr>
          <w:rFonts w:ascii="Courier New" w:cs="Courier New" w:eastAsia="Courier New" w:hAnsi="Courier New"/>
          <w:color w:val="7DD3FC"/>
          <w:sz w:val="15"/>
          <w:szCs w:val="15"/>
        </w:rPr>
        <w:br/>
        <w:t xml:space="preserve">  FROM "Ledger"</w:t>
      </w:r>
      <w:r>
        <w:rPr>
          <w:rFonts w:ascii="Courier New" w:cs="Courier New" w:eastAsia="Courier New" w:hAnsi="Courier New"/>
          <w:color w:val="7DD3FC"/>
          <w:sz w:val="15"/>
          <w:szCs w:val="15"/>
        </w:rPr>
        <w:br/>
        <w:t xml:space="preserve">  UNION ALL</w:t>
      </w:r>
      <w:r>
        <w:rPr>
          <w:rFonts w:ascii="Courier New" w:cs="Courier New" w:eastAsia="Courier New" w:hAnsi="Courier New"/>
          <w:color w:val="7DD3FC"/>
          <w:sz w:val="15"/>
          <w:szCs w:val="15"/>
        </w:rPr>
        <w:br/>
        <w:t xml:space="preserve">  SELECT 'OLD' AS Panel, "CreatedAt","ClientID","LedgerType","Credit"</w:t>
      </w:r>
      <w:r>
        <w:rPr>
          <w:rFonts w:ascii="Courier New" w:cs="Courier New" w:eastAsia="Courier New" w:hAnsi="Courier New"/>
          <w:color w:val="7DD3FC"/>
          <w:sz w:val="15"/>
          <w:szCs w:val="15"/>
        </w:rPr>
        <w:br/>
        <w:t xml:space="preserve">  FROM "Old_Ledger"</w:t>
      </w:r>
      <w:r>
        <w:rPr>
          <w:rFonts w:ascii="Courier New" w:cs="Courier New" w:eastAsia="Courier New" w:hAnsi="Courier New"/>
          <w:color w:val="7DD3FC"/>
          <w:sz w:val="15"/>
          <w:szCs w:val="15"/>
        </w:rPr>
        <w:br/>
        <w:t xml:space="preserve">) combined</w:t>
      </w:r>
      <w:r>
        <w:rPr>
          <w:rFonts w:ascii="Courier New" w:cs="Courier New" w:eastAsia="Courier New" w:hAnsi="Courier New"/>
          <w:color w:val="7DD3FC"/>
          <w:sz w:val="15"/>
          <w:szCs w:val="15"/>
        </w:rPr>
        <w:br/>
        <w:t xml:space="preserve">GROUP BY Panel, YearMonth</w:t>
      </w:r>
      <w:r>
        <w:rPr>
          <w:rFonts w:ascii="Courier New" w:cs="Courier New" w:eastAsia="Courier New" w:hAnsi="Courier New"/>
          <w:color w:val="7DD3FC"/>
          <w:sz w:val="15"/>
          <w:szCs w:val="15"/>
        </w:rPr>
        <w:br/>
        <w:t xml:space="preserve">ORDER BY YearMonth DESC, Panel;</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If NBP_per_100_Bills is higher on the new panel than the old panel, the new panel is triggering more negative balance events per trade — a direct indicator of different (more aggressive) margin settings.</w:t>
      </w:r>
    </w:p>
    <w:p>
      <w:pPr>
        <w:pStyle w:val="ListParagraph"/>
        <w:numPr>
          <w:ilvl w:val="0"/>
          <w:numId w:val="2"/>
        </w:numPr>
        <w:spacing w:after="40" w:before="40"/>
      </w:pPr>
      <w:r>
        <w:rPr>
          <w:rFonts w:ascii="Arial" w:cs="Arial" w:eastAsia="Arial" w:hAnsi="Arial"/>
          <w:color w:val="1F2937"/>
          <w:sz w:val="20"/>
          <w:szCs w:val="20"/>
        </w:rPr>
        <w:t xml:space="preserve">TotalNBP_Value is a direct cost to the company. Rising NBP value on the new panel means margin risk settings need urgent review by the risk team.</w:t>
      </w:r>
    </w:p>
    <w:p>
      <w:pPr>
        <w:pStyle w:val="ListParagraph"/>
        <w:numPr>
          <w:ilvl w:val="0"/>
          <w:numId w:val="2"/>
        </w:numPr>
        <w:spacing w:after="40" w:before="40"/>
      </w:pPr>
      <w:r>
        <w:rPr>
          <w:rFonts w:ascii="Arial" w:cs="Arial" w:eastAsia="Arial" w:hAnsi="Arial"/>
          <w:color w:val="1F2937"/>
          <w:sz w:val="20"/>
          <w:szCs w:val="20"/>
        </w:rPr>
        <w:t xml:space="preserve">Clients who experience an NBP event have a 60%+ withdrawal probability within 14 days — proactive outreach after NBP events can retain them.</w:t>
      </w:r>
    </w:p>
    <w:p>
      <w:r>
        <w:br w:type="page"/>
      </w:r>
    </w:p>
    <w:p>
      <w:pPr>
        <w:pStyle w:val="Heading1"/>
        <w:spacing w:after="160" w:before="340"/>
      </w:pPr>
      <w:r>
        <w:rPr>
          <w:rFonts w:ascii="Arial" w:cs="Arial" w:eastAsia="Arial" w:hAnsi="Arial"/>
          <w:b/>
          <w:bCs/>
          <w:color w:val="0F2D5E"/>
          <w:sz w:val="38"/>
          <w:szCs w:val="38"/>
        </w:rPr>
        <w:t xml:space="preserve">5. Cross-Panel Leakage Pattern Analysis</w:t>
      </w:r>
    </w:p>
    <w:p>
      <w:pPr>
        <w:spacing w:after="140" w:before="80"/>
        <w:jc w:val="left"/>
      </w:pPr>
      <w:r>
        <w:rPr>
          <w:rFonts w:ascii="Arial" w:cs="Arial" w:eastAsia="Arial" w:hAnsi="Arial"/>
          <w:b w:val="false"/>
          <w:bCs w:val="false"/>
          <w:i w:val="false"/>
          <w:iCs w:val="false"/>
          <w:color w:val="1F2937"/>
          <w:sz w:val="20"/>
          <w:szCs w:val="20"/>
        </w:rPr>
        <w:t xml:space="preserve">This section goes deeper than Report 3 from Volume I. Instead of just measuring how much volume is leaking, it identifies WHY clients stay on the old panel and what specific patterns differentiate clients who migrate successfully from those who do not.</w:t>
      </w:r>
    </w:p>
    <w:p>
      <w:pPr>
        <w:pStyle w:val="Heading2"/>
        <w:spacing w:after="120" w:before="260"/>
      </w:pPr>
      <w:r>
        <w:rPr>
          <w:rFonts w:ascii="Arial" w:cs="Arial" w:eastAsia="Arial" w:hAnsi="Arial"/>
          <w:b/>
          <w:bCs/>
          <w:color w:val="1D4ED8"/>
          <w:sz w:val="28"/>
          <w:szCs w:val="28"/>
        </w:rPr>
        <w:t xml:space="preserve">5.1 Migration Delay Root Cause Analysis</w:t>
      </w:r>
    </w:p>
    <w:p>
      <w:pPr>
        <w:spacing w:after="100" w:before="80"/>
        <w:jc w:val="left"/>
      </w:pPr>
      <w:r>
        <w:rPr>
          <w:rFonts w:ascii="Arial" w:cs="Arial" w:eastAsia="Arial" w:hAnsi="Arial"/>
          <w:b w:val="false"/>
          <w:bCs w:val="false"/>
          <w:i w:val="false"/>
          <w:iCs w:val="false"/>
          <w:color w:val="1F2937"/>
          <w:sz w:val="20"/>
          <w:szCs w:val="20"/>
        </w:rPr>
        <w:t xml:space="preserve">The longer a client delays migration, the more likely they are to never migrate at all. This analysis segments delay length and correlates it with eventual migration outcome, building a predictive delay model.</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Migration Delay vs Outcome</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DelayBand,</w:t>
      </w:r>
      <w:r>
        <w:rPr>
          <w:rFonts w:ascii="Courier New" w:cs="Courier New" w:eastAsia="Courier New" w:hAnsi="Courier New"/>
          <w:color w:val="7DD3FC"/>
          <w:sz w:val="15"/>
          <w:szCs w:val="15"/>
        </w:rPr>
        <w:br/>
        <w:t xml:space="preserve">  COUNT(*)                                                  AS ClientCount,</w:t>
      </w:r>
      <w:r>
        <w:rPr>
          <w:rFonts w:ascii="Courier New" w:cs="Courier New" w:eastAsia="Courier New" w:hAnsi="Courier New"/>
          <w:color w:val="7DD3FC"/>
          <w:sz w:val="15"/>
          <w:szCs w:val="15"/>
        </w:rPr>
        <w:br/>
        <w:t xml:space="preserve">  SUM(CASE WHEN EventuallyMigrated=1 THEN 1 END)           AS DidMigrate,</w:t>
      </w:r>
      <w:r>
        <w:rPr>
          <w:rFonts w:ascii="Courier New" w:cs="Courier New" w:eastAsia="Courier New" w:hAnsi="Courier New"/>
          <w:color w:val="7DD3FC"/>
          <w:sz w:val="15"/>
          <w:szCs w:val="15"/>
        </w:rPr>
        <w:br/>
        <w:t xml:space="preserve">  ROUND(SUM(CASE WHEN EventuallyMigrated=1 THEN 1 END)*100.0</w:t>
      </w:r>
      <w:r>
        <w:rPr>
          <w:rFonts w:ascii="Courier New" w:cs="Courier New" w:eastAsia="Courier New" w:hAnsi="Courier New"/>
          <w:color w:val="7DD3FC"/>
          <w:sz w:val="15"/>
          <w:szCs w:val="15"/>
        </w:rPr>
        <w:br/>
        <w:t xml:space="preserve">      / COUNT(*), 2)                                        AS MigrationRatePct,</w:t>
      </w:r>
      <w:r>
        <w:rPr>
          <w:rFonts w:ascii="Courier New" w:cs="Courier New" w:eastAsia="Courier New" w:hAnsi="Courier New"/>
          <w:color w:val="7DD3FC"/>
          <w:sz w:val="15"/>
          <w:szCs w:val="15"/>
        </w:rPr>
        <w:br/>
        <w:t xml:space="preserve">  AVG(NewPanelRevenue)                                      AS AvgNewRevenue</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w:t>
      </w:r>
      <w:r>
        <w:rPr>
          <w:rFonts w:ascii="Courier New" w:cs="Courier New" w:eastAsia="Courier New" w:hAnsi="Courier New"/>
          <w:color w:val="7DD3FC"/>
          <w:sz w:val="15"/>
          <w:szCs w:val="15"/>
        </w:rPr>
        <w:br/>
        <w:t xml:space="preserve">    c."AccountID",</w:t>
      </w:r>
      <w:r>
        <w:rPr>
          <w:rFonts w:ascii="Courier New" w:cs="Courier New" w:eastAsia="Courier New" w:hAnsi="Courier New"/>
          <w:color w:val="7DD3FC"/>
          <w:sz w:val="15"/>
          <w:szCs w:val="15"/>
        </w:rPr>
        <w:br/>
        <w:t xml:space="preserve">    c."OldAccountID",</w:t>
      </w:r>
      <w:r>
        <w:rPr>
          <w:rFonts w:ascii="Courier New" w:cs="Courier New" w:eastAsia="Courier New" w:hAnsi="Courier New"/>
          <w:color w:val="7DD3FC"/>
          <w:sz w:val="15"/>
          <w:szCs w:val="15"/>
        </w:rPr>
        <w:br/>
        <w:t xml:space="preserve">    DATEDIFF(MIN(l."CreatedAt"), MIN(ol."CreatedAt"))       AS DaysToFirstNewActivity,</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DATEDIFF(MIN(l."CreatedAt"), MIN(ol."CreatedAt")) &lt;= 7</w:t>
      </w:r>
      <w:r>
        <w:rPr>
          <w:rFonts w:ascii="Courier New" w:cs="Courier New" w:eastAsia="Courier New" w:hAnsi="Courier New"/>
          <w:color w:val="7DD3FC"/>
          <w:sz w:val="15"/>
          <w:szCs w:val="15"/>
        </w:rPr>
        <w:br/>
        <w:t xml:space="preserve">        THEN '1: Immediate (0-7d)'</w:t>
      </w:r>
      <w:r>
        <w:rPr>
          <w:rFonts w:ascii="Courier New" w:cs="Courier New" w:eastAsia="Courier New" w:hAnsi="Courier New"/>
          <w:color w:val="7DD3FC"/>
          <w:sz w:val="15"/>
          <w:szCs w:val="15"/>
        </w:rPr>
        <w:br/>
        <w:t xml:space="preserve">      WHEN DATEDIFF(MIN(l."CreatedAt"), MIN(ol."CreatedAt")) &lt;= 30</w:t>
      </w:r>
      <w:r>
        <w:rPr>
          <w:rFonts w:ascii="Courier New" w:cs="Courier New" w:eastAsia="Courier New" w:hAnsi="Courier New"/>
          <w:color w:val="7DD3FC"/>
          <w:sz w:val="15"/>
          <w:szCs w:val="15"/>
        </w:rPr>
        <w:br/>
        <w:t xml:space="preserve">        THEN '2: Early (8-30d)'</w:t>
      </w:r>
      <w:r>
        <w:rPr>
          <w:rFonts w:ascii="Courier New" w:cs="Courier New" w:eastAsia="Courier New" w:hAnsi="Courier New"/>
          <w:color w:val="7DD3FC"/>
          <w:sz w:val="15"/>
          <w:szCs w:val="15"/>
        </w:rPr>
        <w:br/>
        <w:t xml:space="preserve">      WHEN DATEDIFF(MIN(l."CreatedAt"), MIN(ol."CreatedAt")) &lt;= 90</w:t>
      </w:r>
      <w:r>
        <w:rPr>
          <w:rFonts w:ascii="Courier New" w:cs="Courier New" w:eastAsia="Courier New" w:hAnsi="Courier New"/>
          <w:color w:val="7DD3FC"/>
          <w:sz w:val="15"/>
          <w:szCs w:val="15"/>
        </w:rPr>
        <w:br/>
        <w:t xml:space="preserve">        THEN '3: Late (31-90d)'</w:t>
      </w:r>
      <w:r>
        <w:rPr>
          <w:rFonts w:ascii="Courier New" w:cs="Courier New" w:eastAsia="Courier New" w:hAnsi="Courier New"/>
          <w:color w:val="7DD3FC"/>
          <w:sz w:val="15"/>
          <w:szCs w:val="15"/>
        </w:rPr>
        <w:br/>
        <w:t xml:space="preserve">      WHEN MIN(l."CreatedAt") IS NULL</w:t>
      </w:r>
      <w:r>
        <w:rPr>
          <w:rFonts w:ascii="Courier New" w:cs="Courier New" w:eastAsia="Courier New" w:hAnsi="Courier New"/>
          <w:color w:val="7DD3FC"/>
          <w:sz w:val="15"/>
          <w:szCs w:val="15"/>
        </w:rPr>
        <w:br/>
        <w:t xml:space="preserve">        THEN '5: Never Migrated'</w:t>
      </w:r>
      <w:r>
        <w:rPr>
          <w:rFonts w:ascii="Courier New" w:cs="Courier New" w:eastAsia="Courier New" w:hAnsi="Courier New"/>
          <w:color w:val="7DD3FC"/>
          <w:sz w:val="15"/>
          <w:szCs w:val="15"/>
        </w:rPr>
        <w:br/>
        <w:t xml:space="preserve">      ELSE '4: Very Late (90d+)'</w:t>
      </w:r>
      <w:r>
        <w:rPr>
          <w:rFonts w:ascii="Courier New" w:cs="Courier New" w:eastAsia="Courier New" w:hAnsi="Courier New"/>
          <w:color w:val="7DD3FC"/>
          <w:sz w:val="15"/>
          <w:szCs w:val="15"/>
        </w:rPr>
        <w:br/>
        <w:t xml:space="preserve">    END                                                     AS DelayBand,</w:t>
      </w:r>
      <w:r>
        <w:rPr>
          <w:rFonts w:ascii="Courier New" w:cs="Courier New" w:eastAsia="Courier New" w:hAnsi="Courier New"/>
          <w:color w:val="7DD3FC"/>
          <w:sz w:val="15"/>
          <w:szCs w:val="15"/>
        </w:rPr>
        <w:br/>
        <w:t xml:space="preserve">    CASE WHEN MIN(l."CreatedAt") IS NOT NULL THEN 1 ELSE 0 END</w:t>
      </w:r>
      <w:r>
        <w:rPr>
          <w:rFonts w:ascii="Courier New" w:cs="Courier New" w:eastAsia="Courier New" w:hAnsi="Courier New"/>
          <w:color w:val="7DD3FC"/>
          <w:sz w:val="15"/>
          <w:szCs w:val="15"/>
        </w:rPr>
        <w:br/>
        <w:t xml:space="preserve">                                                            AS EventuallyMigrated,</w:t>
      </w:r>
      <w:r>
        <w:rPr>
          <w:rFonts w:ascii="Courier New" w:cs="Courier New" w:eastAsia="Courier New" w:hAnsi="Courier New"/>
          <w:color w:val="7DD3FC"/>
          <w:sz w:val="15"/>
          <w:szCs w:val="15"/>
        </w:rPr>
        <w:br/>
        <w:t xml:space="preserve">    SUM(IFNULL(l."Credit",0)-IFNULL(l."Debit",0))          AS NewPanelRevenue</w:t>
      </w:r>
      <w:r>
        <w:rPr>
          <w:rFonts w:ascii="Courier New" w:cs="Courier New" w:eastAsia="Courier New" w:hAnsi="Courier New"/>
          <w:color w:val="7DD3FC"/>
          <w:sz w:val="15"/>
          <w:szCs w:val="15"/>
        </w:rPr>
        <w:br/>
        <w:t xml:space="preserve">  FROM "Client" c</w:t>
      </w:r>
      <w:r>
        <w:rPr>
          <w:rFonts w:ascii="Courier New" w:cs="Courier New" w:eastAsia="Courier New" w:hAnsi="Courier New"/>
          <w:color w:val="7DD3FC"/>
          <w:sz w:val="15"/>
          <w:szCs w:val="15"/>
        </w:rPr>
        <w:br/>
        <w:t xml:space="preserve">  LEFT JOIN "Old_Ledger" ol ON ol."ClientID" = c."OldAccountID"</w:t>
      </w:r>
      <w:r>
        <w:rPr>
          <w:rFonts w:ascii="Courier New" w:cs="Courier New" w:eastAsia="Courier New" w:hAnsi="Courier New"/>
          <w:color w:val="7DD3FC"/>
          <w:sz w:val="15"/>
          <w:szCs w:val="15"/>
        </w:rPr>
        <w:br/>
        <w:t xml:space="preserve">  LEFT JOIN "Ledger"     l  ON l."ClientID"  = c."AccountID"</w:t>
      </w:r>
      <w:r>
        <w:rPr>
          <w:rFonts w:ascii="Courier New" w:cs="Courier New" w:eastAsia="Courier New" w:hAnsi="Courier New"/>
          <w:color w:val="7DD3FC"/>
          <w:sz w:val="15"/>
          <w:szCs w:val="15"/>
        </w:rPr>
        <w:br/>
        <w:t xml:space="preserve">  GROUP BY c."AccountID", c."OldAccountID"</w:t>
      </w:r>
      <w:r>
        <w:rPr>
          <w:rFonts w:ascii="Courier New" w:cs="Courier New" w:eastAsia="Courier New" w:hAnsi="Courier New"/>
          <w:color w:val="7DD3FC"/>
          <w:sz w:val="15"/>
          <w:szCs w:val="15"/>
        </w:rPr>
        <w:br/>
        <w:t xml:space="preserve">) delays</w:t>
      </w:r>
      <w:r>
        <w:rPr>
          <w:rFonts w:ascii="Courier New" w:cs="Courier New" w:eastAsia="Courier New" w:hAnsi="Courier New"/>
          <w:color w:val="7DD3FC"/>
          <w:sz w:val="15"/>
          <w:szCs w:val="15"/>
        </w:rPr>
        <w:br/>
        <w:t xml:space="preserve">GROUP BY DelayBand</w:t>
      </w:r>
      <w:r>
        <w:rPr>
          <w:rFonts w:ascii="Courier New" w:cs="Courier New" w:eastAsia="Courier New" w:hAnsi="Courier New"/>
          <w:color w:val="7DD3FC"/>
          <w:sz w:val="15"/>
          <w:szCs w:val="15"/>
        </w:rPr>
        <w:br/>
        <w:t xml:space="preserve">ORDER BY DelayBand;</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Clients who migrated within 7 days of new panel launch are your early adopters. Study what they have in common (client tier, region, deposit size) to identify your next wave of early adopters.</w:t>
      </w:r>
    </w:p>
    <w:p>
      <w:pPr>
        <w:pStyle w:val="ListParagraph"/>
        <w:numPr>
          <w:ilvl w:val="0"/>
          <w:numId w:val="2"/>
        </w:numPr>
        <w:spacing w:after="40" w:before="40"/>
      </w:pPr>
      <w:r>
        <w:rPr>
          <w:rFonts w:ascii="Arial" w:cs="Arial" w:eastAsia="Arial" w:hAnsi="Arial"/>
          <w:color w:val="1F2937"/>
          <w:sz w:val="20"/>
          <w:szCs w:val="20"/>
        </w:rPr>
        <w:t xml:space="preserve">The drop in MigrationRatePct between the Early and Late bands tells you the half-life of migration intent. If it drops sharply, you have a narrow window for migration communications before intent expires.</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5.2 ID Mapping Gap Analysis</w:t>
      </w:r>
    </w:p>
    <w:p>
      <w:pPr>
        <w:spacing w:after="100" w:before="80"/>
        <w:jc w:val="left"/>
      </w:pPr>
      <w:r>
        <w:rPr>
          <w:rFonts w:ascii="Arial" w:cs="Arial" w:eastAsia="Arial" w:hAnsi="Arial"/>
          <w:b w:val="false"/>
          <w:bCs w:val="false"/>
          <w:i w:val="false"/>
          <w:iCs w:val="false"/>
          <w:color w:val="1F2937"/>
          <w:sz w:val="20"/>
          <w:szCs w:val="20"/>
        </w:rPr>
        <w:t xml:space="preserve">Data linkage failures between old and new IDs are silent revenue killers. A client whose activity cannot be linked across panels appears as two separate clients — inflating client count metrics while hiding the actual revenue decline per real client.</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Orphaned ID Detection</w:t>
      </w:r>
    </w:p>
    <w:p>
      <w:pPr>
        <w:shd w:fill="1E293B" w:val="clear"/>
        <w:spacing w:after="80" w:before="80"/>
      </w:pPr>
      <w:r>
        <w:rPr>
          <w:rFonts w:ascii="Courier New" w:cs="Courier New" w:eastAsia="Courier New" w:hAnsi="Courier New"/>
          <w:color w:val="7DD3FC"/>
          <w:sz w:val="15"/>
          <w:szCs w:val="15"/>
        </w:rPr>
        <w:t xml:space="preserve">-- Clients in Ledger with no matching Client table entry</w:t>
      </w:r>
      <w:r>
        <w:rPr>
          <w:rFonts w:ascii="Courier New" w:cs="Courier New" w:eastAsia="Courier New" w:hAnsi="Courier New"/>
          <w:color w:val="7DD3FC"/>
          <w:sz w:val="15"/>
          <w:szCs w:val="15"/>
        </w:rPr>
        <w:br/>
        <w:t xml:space="preserve">SELECT 'ORPHANED NEW PANEL ID' AS IssueType,</w:t>
      </w:r>
      <w:r>
        <w:rPr>
          <w:rFonts w:ascii="Courier New" w:cs="Courier New" w:eastAsia="Courier New" w:hAnsi="Courier New"/>
          <w:color w:val="7DD3FC"/>
          <w:sz w:val="15"/>
          <w:szCs w:val="15"/>
        </w:rPr>
        <w:br/>
        <w:t xml:space="preserve">  l."ClientID", NULL AS OldID,</w:t>
      </w:r>
      <w:r>
        <w:rPr>
          <w:rFonts w:ascii="Courier New" w:cs="Courier New" w:eastAsia="Courier New" w:hAnsi="Courier New"/>
          <w:color w:val="7DD3FC"/>
          <w:sz w:val="15"/>
          <w:szCs w:val="15"/>
        </w:rPr>
        <w:br/>
        <w:t xml:space="preserve">  COUNT(*) AS EntryCount,</w:t>
      </w:r>
      <w:r>
        <w:rPr>
          <w:rFonts w:ascii="Courier New" w:cs="Courier New" w:eastAsia="Courier New" w:hAnsi="Courier New"/>
          <w:color w:val="7DD3FC"/>
          <w:sz w:val="15"/>
          <w:szCs w:val="15"/>
        </w:rPr>
        <w:br/>
        <w:t xml:space="preserve">  SUM(IFNULL(l."Credit",0)) AS TotalCredit</w:t>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LEFT JOIN "Client" c ON c."AccountID" = l."ClientID"</w:t>
      </w:r>
      <w:r>
        <w:rPr>
          <w:rFonts w:ascii="Courier New" w:cs="Courier New" w:eastAsia="Courier New" w:hAnsi="Courier New"/>
          <w:color w:val="7DD3FC"/>
          <w:sz w:val="15"/>
          <w:szCs w:val="15"/>
        </w:rPr>
        <w:br/>
        <w:t xml:space="preserve">WHERE c."AccountID" IS NULL</w:t>
      </w:r>
      <w:r>
        <w:rPr>
          <w:rFonts w:ascii="Courier New" w:cs="Courier New" w:eastAsia="Courier New" w:hAnsi="Courier New"/>
          <w:color w:val="7DD3FC"/>
          <w:sz w:val="15"/>
          <w:szCs w:val="15"/>
        </w:rPr>
        <w:br/>
        <w:t xml:space="preserve">GROUP BY l."ClientID"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Old_Ledger entries with no Client mapping</w:t>
      </w:r>
      <w:r>
        <w:rPr>
          <w:rFonts w:ascii="Courier New" w:cs="Courier New" w:eastAsia="Courier New" w:hAnsi="Courier New"/>
          <w:color w:val="7DD3FC"/>
          <w:sz w:val="15"/>
          <w:szCs w:val="15"/>
        </w:rPr>
        <w:br/>
        <w:t xml:space="preserve">SELECT 'ORPHANED OLD PANEL ID',</w:t>
      </w:r>
      <w:r>
        <w:rPr>
          <w:rFonts w:ascii="Courier New" w:cs="Courier New" w:eastAsia="Courier New" w:hAnsi="Courier New"/>
          <w:color w:val="7DD3FC"/>
          <w:sz w:val="15"/>
          <w:szCs w:val="15"/>
        </w:rPr>
        <w:br/>
        <w:t xml:space="preserve">  NULL, ol."ClientID",</w:t>
      </w:r>
      <w:r>
        <w:rPr>
          <w:rFonts w:ascii="Courier New" w:cs="Courier New" w:eastAsia="Courier New" w:hAnsi="Courier New"/>
          <w:color w:val="7DD3FC"/>
          <w:sz w:val="15"/>
          <w:szCs w:val="15"/>
        </w:rPr>
        <w:br/>
        <w:t xml:space="preserve">  COUNT(*), SUM(IFNULL(ol."Credit",0))</w:t>
      </w:r>
      <w:r>
        <w:rPr>
          <w:rFonts w:ascii="Courier New" w:cs="Courier New" w:eastAsia="Courier New" w:hAnsi="Courier New"/>
          <w:color w:val="7DD3FC"/>
          <w:sz w:val="15"/>
          <w:szCs w:val="15"/>
        </w:rPr>
        <w:br/>
        <w:t xml:space="preserve">FROM "Old_Ledger" ol</w:t>
      </w:r>
      <w:r>
        <w:rPr>
          <w:rFonts w:ascii="Courier New" w:cs="Courier New" w:eastAsia="Courier New" w:hAnsi="Courier New"/>
          <w:color w:val="7DD3FC"/>
          <w:sz w:val="15"/>
          <w:szCs w:val="15"/>
        </w:rPr>
        <w:br/>
        <w:t xml:space="preserve">LEFT JOIN "Client" c ON c."OldAccountID" = ol."ClientID"</w:t>
      </w:r>
      <w:r>
        <w:rPr>
          <w:rFonts w:ascii="Courier New" w:cs="Courier New" w:eastAsia="Courier New" w:hAnsi="Courier New"/>
          <w:color w:val="7DD3FC"/>
          <w:sz w:val="15"/>
          <w:szCs w:val="15"/>
        </w:rPr>
        <w:br/>
        <w:t xml:space="preserve">WHERE c."OldAccountID" IS NULL</w:t>
      </w:r>
      <w:r>
        <w:rPr>
          <w:rFonts w:ascii="Courier New" w:cs="Courier New" w:eastAsia="Courier New" w:hAnsi="Courier New"/>
          <w:color w:val="7DD3FC"/>
          <w:sz w:val="15"/>
          <w:szCs w:val="15"/>
        </w:rPr>
        <w:br/>
        <w:t xml:space="preserve">GROUP BY ol."ClientID"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Client table rows with null new AccountID</w:t>
      </w:r>
      <w:r>
        <w:rPr>
          <w:rFonts w:ascii="Courier New" w:cs="Courier New" w:eastAsia="Courier New" w:hAnsi="Courier New"/>
          <w:color w:val="7DD3FC"/>
          <w:sz w:val="15"/>
          <w:szCs w:val="15"/>
        </w:rPr>
        <w:br/>
        <w:t xml:space="preserve">SELECT 'CLIENT WITH NO NEW PANEL ID',</w:t>
      </w:r>
      <w:r>
        <w:rPr>
          <w:rFonts w:ascii="Courier New" w:cs="Courier New" w:eastAsia="Courier New" w:hAnsi="Courier New"/>
          <w:color w:val="7DD3FC"/>
          <w:sz w:val="15"/>
          <w:szCs w:val="15"/>
        </w:rPr>
        <w:br/>
        <w:t xml:space="preserve">  c."AccountID", c."OldAccountID",</w:t>
      </w:r>
      <w:r>
        <w:rPr>
          <w:rFonts w:ascii="Courier New" w:cs="Courier New" w:eastAsia="Courier New" w:hAnsi="Courier New"/>
          <w:color w:val="7DD3FC"/>
          <w:sz w:val="15"/>
          <w:szCs w:val="15"/>
        </w:rPr>
        <w:br/>
        <w:t xml:space="preserve">  0, 0</w:t>
      </w:r>
      <w:r>
        <w:rPr>
          <w:rFonts w:ascii="Courier New" w:cs="Courier New" w:eastAsia="Courier New" w:hAnsi="Courier New"/>
          <w:color w:val="7DD3FC"/>
          <w:sz w:val="15"/>
          <w:szCs w:val="15"/>
        </w:rPr>
        <w:br/>
        <w:t xml:space="preserve">FROM "Client" c</w:t>
      </w:r>
      <w:r>
        <w:rPr>
          <w:rFonts w:ascii="Courier New" w:cs="Courier New" w:eastAsia="Courier New" w:hAnsi="Courier New"/>
          <w:color w:val="7DD3FC"/>
          <w:sz w:val="15"/>
          <w:szCs w:val="15"/>
        </w:rPr>
        <w:br/>
        <w:t xml:space="preserve">WHERE c."AccountID" IS NULL OR c."AccountID" = ''</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ORDER BY TotalCredit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ORPHANED NEW PANEL IDs with high TotalCredit are clients trading on the new panel who are completely invisible to cross-panel reporting. Their revenue is being missed in every comparative report.</w:t>
      </w:r>
    </w:p>
    <w:p>
      <w:pPr>
        <w:pStyle w:val="ListParagraph"/>
        <w:numPr>
          <w:ilvl w:val="0"/>
          <w:numId w:val="2"/>
        </w:numPr>
        <w:spacing w:after="40" w:before="40"/>
      </w:pPr>
      <w:r>
        <w:rPr>
          <w:rFonts w:ascii="Arial" w:cs="Arial" w:eastAsia="Arial" w:hAnsi="Arial"/>
          <w:color w:val="1F2937"/>
          <w:sz w:val="20"/>
          <w:szCs w:val="20"/>
        </w:rPr>
        <w:t xml:space="preserve">Any orphaned ID with TotalCredit &gt; your average client revenue is a priority data fix — escalate to your data/tech team immediately.</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5.3 Revenue Cannibalization Matrix</w:t>
      </w:r>
    </w:p>
    <w:p>
      <w:pPr>
        <w:spacing w:after="100" w:before="80"/>
        <w:jc w:val="left"/>
      </w:pPr>
      <w:r>
        <w:rPr>
          <w:rFonts w:ascii="Arial" w:cs="Arial" w:eastAsia="Arial" w:hAnsi="Arial"/>
          <w:b w:val="false"/>
          <w:bCs w:val="false"/>
          <w:i w:val="false"/>
          <w:iCs w:val="false"/>
          <w:color w:val="1F2937"/>
          <w:sz w:val="20"/>
          <w:szCs w:val="20"/>
        </w:rPr>
        <w:t xml:space="preserve">This analysis tests whether the new panel is actually cannibalizing old panel revenue (same clients, same total spending, just split across platforms) vs growing new revenue. True growth means new panel total &gt; old panel baseline. Cannibalization means the sum is flat or declining.</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Net New Revenue Test</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YEAR("CreatedAt")*100+MONTH("CreatedAt")                  AS YearMonth,</w:t>
      </w:r>
      <w:r>
        <w:rPr>
          <w:rFonts w:ascii="Courier New" w:cs="Courier New" w:eastAsia="Courier New" w:hAnsi="Courier New"/>
          <w:color w:val="7DD3FC"/>
          <w:sz w:val="15"/>
          <w:szCs w:val="15"/>
        </w:rPr>
        <w:br/>
        <w:t xml:space="preserve">  SUM(CASE WHEN Panel='OLD' THEN Revenue ELSE 0 END)        AS OldPanelRevenue,</w:t>
      </w:r>
      <w:r>
        <w:rPr>
          <w:rFonts w:ascii="Courier New" w:cs="Courier New" w:eastAsia="Courier New" w:hAnsi="Courier New"/>
          <w:color w:val="7DD3FC"/>
          <w:sz w:val="15"/>
          <w:szCs w:val="15"/>
        </w:rPr>
        <w:br/>
        <w:t xml:space="preserve">  SUM(CASE WHEN Panel='NEW' THEN Revenue ELSE 0 END)        AS NewPanelRevenue,</w:t>
      </w:r>
      <w:r>
        <w:rPr>
          <w:rFonts w:ascii="Courier New" w:cs="Courier New" w:eastAsia="Courier New" w:hAnsi="Courier New"/>
          <w:color w:val="7DD3FC"/>
          <w:sz w:val="15"/>
          <w:szCs w:val="15"/>
        </w:rPr>
        <w:br/>
        <w:t xml:space="preserve">  SUM(CASE WHEN Panel='OLD' THEN Revenue ELSE 0 END)</w:t>
      </w:r>
      <w:r>
        <w:rPr>
          <w:rFonts w:ascii="Courier New" w:cs="Courier New" w:eastAsia="Courier New" w:hAnsi="Courier New"/>
          <w:color w:val="7DD3FC"/>
          <w:sz w:val="15"/>
          <w:szCs w:val="15"/>
        </w:rPr>
        <w:br/>
        <w:t xml:space="preserve">  + SUM(CASE WHEN Panel='NEW' THEN Revenue ELSE 0 END)      AS CombinedRevenue,</w:t>
      </w:r>
      <w:r>
        <w:rPr>
          <w:rFonts w:ascii="Courier New" w:cs="Courier New" w:eastAsia="Courier New" w:hAnsi="Courier New"/>
          <w:color w:val="7DD3FC"/>
          <w:sz w:val="15"/>
          <w:szCs w:val="15"/>
        </w:rPr>
        <w:br/>
        <w:t xml:space="preserve">  LAG(SUM(CASE WHEN Panel='OLD' THEN Revenue ELSE 0 END)</w:t>
      </w:r>
      <w:r>
        <w:rPr>
          <w:rFonts w:ascii="Courier New" w:cs="Courier New" w:eastAsia="Courier New" w:hAnsi="Courier New"/>
          <w:color w:val="7DD3FC"/>
          <w:sz w:val="15"/>
          <w:szCs w:val="15"/>
        </w:rPr>
        <w:br/>
        <w:t xml:space="preserve">    + SUM(CASE WHEN Panel='NEW' THEN Revenue ELSE 0 END),1)</w:t>
      </w:r>
      <w:r>
        <w:rPr>
          <w:rFonts w:ascii="Courier New" w:cs="Courier New" w:eastAsia="Courier New" w:hAnsi="Courier New"/>
          <w:color w:val="7DD3FC"/>
          <w:sz w:val="15"/>
          <w:szCs w:val="15"/>
        </w:rPr>
        <w:br/>
        <w:t xml:space="preserve">    OVER (ORDER BY YEAR("CreatedAt")*100+MONTH("CreatedAt"))</w:t>
      </w:r>
      <w:r>
        <w:rPr>
          <w:rFonts w:ascii="Courier New" w:cs="Courier New" w:eastAsia="Courier New" w:hAnsi="Courier New"/>
          <w:color w:val="7DD3FC"/>
          <w:sz w:val="15"/>
          <w:szCs w:val="15"/>
        </w:rPr>
        <w:br/>
        <w:t xml:space="preserve">                                                            AS PrevMonthCombined,</w:t>
      </w:r>
      <w:r>
        <w:rPr>
          <w:rFonts w:ascii="Courier New" w:cs="Courier New" w:eastAsia="Courier New" w:hAnsi="Courier New"/>
          <w:color w:val="7DD3FC"/>
          <w:sz w:val="15"/>
          <w:szCs w:val="15"/>
        </w:rPr>
        <w:br/>
        <w:t xml:space="preserve">  ROUND(</w:t>
      </w:r>
      <w:r>
        <w:rPr>
          <w:rFonts w:ascii="Courier New" w:cs="Courier New" w:eastAsia="Courier New" w:hAnsi="Courier New"/>
          <w:color w:val="7DD3FC"/>
          <w:sz w:val="15"/>
          <w:szCs w:val="15"/>
        </w:rPr>
        <w:br/>
        <w:t xml:space="preserve">    (SUM(CASE WHEN Panel='OLD' THEN Revenue ELSE 0 END)</w:t>
      </w:r>
      <w:r>
        <w:rPr>
          <w:rFonts w:ascii="Courier New" w:cs="Courier New" w:eastAsia="Courier New" w:hAnsi="Courier New"/>
          <w:color w:val="7DD3FC"/>
          <w:sz w:val="15"/>
          <w:szCs w:val="15"/>
        </w:rPr>
        <w:br/>
        <w:t xml:space="preserve">   + SUM(CASE WHEN Panel='NEW' THEN Revenue ELSE 0 END)</w:t>
      </w:r>
      <w:r>
        <w:rPr>
          <w:rFonts w:ascii="Courier New" w:cs="Courier New" w:eastAsia="Courier New" w:hAnsi="Courier New"/>
          <w:color w:val="7DD3FC"/>
          <w:sz w:val="15"/>
          <w:szCs w:val="15"/>
        </w:rPr>
        <w:br/>
        <w:t xml:space="preserve">   - LAG(SUM(CASE WHEN Panel='OLD' THEN Revenue ELSE 0 END)</w:t>
      </w:r>
      <w:r>
        <w:rPr>
          <w:rFonts w:ascii="Courier New" w:cs="Courier New" w:eastAsia="Courier New" w:hAnsi="Courier New"/>
          <w:color w:val="7DD3FC"/>
          <w:sz w:val="15"/>
          <w:szCs w:val="15"/>
        </w:rPr>
        <w:br/>
        <w:t xml:space="preserve">       + SUM(CASE WHEN Panel='NEW' THEN Revenue ELSE 0 END),1)</w:t>
      </w:r>
      <w:r>
        <w:rPr>
          <w:rFonts w:ascii="Courier New" w:cs="Courier New" w:eastAsia="Courier New" w:hAnsi="Courier New"/>
          <w:color w:val="7DD3FC"/>
          <w:sz w:val="15"/>
          <w:szCs w:val="15"/>
        </w:rPr>
        <w:br/>
        <w:t xml:space="preserve">         OVER (ORDER BY YEAR("CreatedAt")*100+MONTH("CreatedAt")))</w:t>
      </w:r>
      <w:r>
        <w:rPr>
          <w:rFonts w:ascii="Courier New" w:cs="Courier New" w:eastAsia="Courier New" w:hAnsi="Courier New"/>
          <w:color w:val="7DD3FC"/>
          <w:sz w:val="15"/>
          <w:szCs w:val="15"/>
        </w:rPr>
        <w:br/>
        <w:t xml:space="preserve">    * 100.0 /</w:t>
      </w:r>
      <w:r>
        <w:rPr>
          <w:rFonts w:ascii="Courier New" w:cs="Courier New" w:eastAsia="Courier New" w:hAnsi="Courier New"/>
          <w:color w:val="7DD3FC"/>
          <w:sz w:val="15"/>
          <w:szCs w:val="15"/>
        </w:rPr>
        <w:br/>
        <w:t xml:space="preserve">    NULLIF(LAG(SUM(CASE WHEN Panel='OLD' THEN Revenue ELSE 0 END)</w:t>
      </w:r>
      <w:r>
        <w:rPr>
          <w:rFonts w:ascii="Courier New" w:cs="Courier New" w:eastAsia="Courier New" w:hAnsi="Courier New"/>
          <w:color w:val="7DD3FC"/>
          <w:sz w:val="15"/>
          <w:szCs w:val="15"/>
        </w:rPr>
        <w:br/>
        <w:t xml:space="preserve">             + SUM(CASE WHEN Panel='NEW' THEN Revenue ELSE 0 END),1)</w:t>
      </w:r>
      <w:r>
        <w:rPr>
          <w:rFonts w:ascii="Courier New" w:cs="Courier New" w:eastAsia="Courier New" w:hAnsi="Courier New"/>
          <w:color w:val="7DD3FC"/>
          <w:sz w:val="15"/>
          <w:szCs w:val="15"/>
        </w:rPr>
        <w:br/>
        <w:t xml:space="preserve">      OVER (ORDER BY YEAR("CreatedAt")*100+MONTH("CreatedAt")),0)</w:t>
      </w:r>
      <w:r>
        <w:rPr>
          <w:rFonts w:ascii="Courier New" w:cs="Courier New" w:eastAsia="Courier New" w:hAnsi="Courier New"/>
          <w:color w:val="7DD3FC"/>
          <w:sz w:val="15"/>
          <w:szCs w:val="15"/>
        </w:rPr>
        <w:br/>
        <w:t xml:space="preserve">  ,2)                                                       AS CombinedGrowthPct</w:t>
      </w:r>
      <w:r>
        <w:rPr>
          <w:rFonts w:ascii="Courier New" w:cs="Courier New" w:eastAsia="Courier New" w:hAnsi="Courier New"/>
          <w:color w:val="7DD3FC"/>
          <w:sz w:val="15"/>
          <w:szCs w:val="15"/>
        </w:rPr>
        <w:br/>
        <w:t xml:space="preserve">FROM (</w:t>
      </w:r>
      <w:r>
        <w:rPr>
          <w:rFonts w:ascii="Courier New" w:cs="Courier New" w:eastAsia="Courier New" w:hAnsi="Courier New"/>
          <w:color w:val="7DD3FC"/>
          <w:sz w:val="15"/>
          <w:szCs w:val="15"/>
        </w:rPr>
        <w:br/>
        <w:t xml:space="preserve">  SELECT 'NEW' AS Panel, "CreatedAt",</w:t>
      </w:r>
      <w:r>
        <w:rPr>
          <w:rFonts w:ascii="Courier New" w:cs="Courier New" w:eastAsia="Courier New" w:hAnsi="Courier New"/>
          <w:color w:val="7DD3FC"/>
          <w:sz w:val="15"/>
          <w:szCs w:val="15"/>
        </w:rPr>
        <w:br/>
        <w:t xml:space="preserve">    IFNULL("Credit",0)-IFNULL("Debit",0) AS Revenue FROM "Ledger"</w:t>
      </w:r>
      <w:r>
        <w:rPr>
          <w:rFonts w:ascii="Courier New" w:cs="Courier New" w:eastAsia="Courier New" w:hAnsi="Courier New"/>
          <w:color w:val="7DD3FC"/>
          <w:sz w:val="15"/>
          <w:szCs w:val="15"/>
        </w:rPr>
        <w:br/>
        <w:t xml:space="preserve">  UNION ALL</w:t>
      </w:r>
      <w:r>
        <w:rPr>
          <w:rFonts w:ascii="Courier New" w:cs="Courier New" w:eastAsia="Courier New" w:hAnsi="Courier New"/>
          <w:color w:val="7DD3FC"/>
          <w:sz w:val="15"/>
          <w:szCs w:val="15"/>
        </w:rPr>
        <w:br/>
        <w:t xml:space="preserve">  SELECT 'OLD', "CreatedAt",</w:t>
      </w:r>
      <w:r>
        <w:rPr>
          <w:rFonts w:ascii="Courier New" w:cs="Courier New" w:eastAsia="Courier New" w:hAnsi="Courier New"/>
          <w:color w:val="7DD3FC"/>
          <w:sz w:val="15"/>
          <w:szCs w:val="15"/>
        </w:rPr>
        <w:br/>
        <w:t xml:space="preserve">    IFNULL("Credit",0)-IFNULL("Debit",0) FROM "Old_Ledger"</w:t>
      </w:r>
      <w:r>
        <w:rPr>
          <w:rFonts w:ascii="Courier New" w:cs="Courier New" w:eastAsia="Courier New" w:hAnsi="Courier New"/>
          <w:color w:val="7DD3FC"/>
          <w:sz w:val="15"/>
          <w:szCs w:val="15"/>
        </w:rPr>
        <w:br/>
        <w:t xml:space="preserve">) combined</w:t>
      </w:r>
      <w:r>
        <w:rPr>
          <w:rFonts w:ascii="Courier New" w:cs="Courier New" w:eastAsia="Courier New" w:hAnsi="Courier New"/>
          <w:color w:val="7DD3FC"/>
          <w:sz w:val="15"/>
          <w:szCs w:val="15"/>
        </w:rPr>
        <w:br/>
        <w:t xml:space="preserve">GROUP BY YearMonth</w:t>
      </w:r>
      <w:r>
        <w:rPr>
          <w:rFonts w:ascii="Courier New" w:cs="Courier New" w:eastAsia="Courier New" w:hAnsi="Courier New"/>
          <w:color w:val="7DD3FC"/>
          <w:sz w:val="15"/>
          <w:szCs w:val="15"/>
        </w:rPr>
        <w:br/>
        <w:t xml:space="preserve">ORDER BY YearMonth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If CombinedGrowthPct is negative, both panels together are generating less revenue than the old panel alone did before migration — net value destruction.</w:t>
      </w:r>
    </w:p>
    <w:p>
      <w:pPr>
        <w:pStyle w:val="ListParagraph"/>
        <w:numPr>
          <w:ilvl w:val="0"/>
          <w:numId w:val="2"/>
        </w:numPr>
        <w:spacing w:after="40" w:before="40"/>
      </w:pPr>
      <w:r>
        <w:rPr>
          <w:rFonts w:ascii="Arial" w:cs="Arial" w:eastAsia="Arial" w:hAnsi="Arial"/>
          <w:color w:val="1F2937"/>
          <w:sz w:val="20"/>
          <w:szCs w:val="20"/>
        </w:rPr>
        <w:t xml:space="preserve">If CombinedRevenue is flat but NewPanelRevenue is growing, it confirms pure cannibalization: the new panel is just absorbing old panel clients without growing the business.</w:t>
      </w:r>
    </w:p>
    <w:p>
      <w:pPr>
        <w:pStyle w:val="ListParagraph"/>
        <w:numPr>
          <w:ilvl w:val="0"/>
          <w:numId w:val="2"/>
        </w:numPr>
        <w:spacing w:after="40" w:before="40"/>
      </w:pPr>
      <w:r>
        <w:rPr>
          <w:rFonts w:ascii="Arial" w:cs="Arial" w:eastAsia="Arial" w:hAnsi="Arial"/>
          <w:color w:val="1F2937"/>
          <w:sz w:val="20"/>
          <w:szCs w:val="20"/>
        </w:rPr>
        <w:t xml:space="preserve">True growth shows CombinedRevenue increasing beyond the old panel's pre-migration baseline.</w:t>
      </w:r>
    </w:p>
    <w:p>
      <w:r>
        <w:br w:type="page"/>
      </w:r>
    </w:p>
    <w:p>
      <w:pPr>
        <w:pStyle w:val="Heading1"/>
        <w:spacing w:after="160" w:before="340"/>
      </w:pPr>
      <w:r>
        <w:rPr>
          <w:rFonts w:ascii="Arial" w:cs="Arial" w:eastAsia="Arial" w:hAnsi="Arial"/>
          <w:b/>
          <w:bCs/>
          <w:color w:val="0F2D5E"/>
          <w:sz w:val="38"/>
          <w:szCs w:val="38"/>
        </w:rPr>
        <w:t xml:space="preserve">6. Predictive &amp; Leading Indicators</w:t>
      </w:r>
    </w:p>
    <w:p>
      <w:pPr>
        <w:spacing w:after="140" w:before="80"/>
        <w:jc w:val="left"/>
      </w:pPr>
      <w:r>
        <w:rPr>
          <w:rFonts w:ascii="Arial" w:cs="Arial" w:eastAsia="Arial" w:hAnsi="Arial"/>
          <w:b w:val="false"/>
          <w:bCs w:val="false"/>
          <w:i w:val="false"/>
          <w:iCs w:val="false"/>
          <w:color w:val="1F2937"/>
          <w:sz w:val="20"/>
          <w:szCs w:val="20"/>
        </w:rPr>
        <w:t xml:space="preserve">Leading indicators predict future behaviour before it becomes visible in revenue metrics. Building these signals allows you to intervene before a client churns, rather than after.</w:t>
      </w:r>
    </w:p>
    <w:p>
      <w:pPr>
        <w:pStyle w:val="Heading2"/>
        <w:spacing w:after="120" w:before="260"/>
      </w:pPr>
      <w:r>
        <w:rPr>
          <w:rFonts w:ascii="Arial" w:cs="Arial" w:eastAsia="Arial" w:hAnsi="Arial"/>
          <w:b/>
          <w:bCs/>
          <w:color w:val="1D4ED8"/>
          <w:sz w:val="28"/>
          <w:szCs w:val="28"/>
        </w:rPr>
        <w:t xml:space="preserve">6.1 Churn Propensity Score</w:t>
      </w:r>
    </w:p>
    <w:p>
      <w:pPr>
        <w:spacing w:after="100" w:before="80"/>
        <w:jc w:val="left"/>
      </w:pPr>
      <w:r>
        <w:rPr>
          <w:rFonts w:ascii="Arial" w:cs="Arial" w:eastAsia="Arial" w:hAnsi="Arial"/>
          <w:b w:val="false"/>
          <w:bCs w:val="false"/>
          <w:i w:val="false"/>
          <w:iCs w:val="false"/>
          <w:color w:val="1F2937"/>
          <w:sz w:val="20"/>
          <w:szCs w:val="20"/>
        </w:rPr>
        <w:t xml:space="preserve">This composite score combines multiple behavioural signals into a single churn probability ranking. Clients with scores above 70 should be flagged for immediate intervention.</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Churn Propensity Score (Composite)</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DATEDIFF(NOW(), MAX(l."CreatedAt"))                       AS DaysSinceLastActivity,</w:t>
      </w:r>
      <w:r>
        <w:rPr>
          <w:rFonts w:ascii="Courier New" w:cs="Courier New" w:eastAsia="Courier New" w:hAnsi="Courier New"/>
          <w:color w:val="7DD3FC"/>
          <w:sz w:val="15"/>
          <w:szCs w:val="15"/>
        </w:rPr>
        <w:br/>
        <w:t xml:space="preserve">  COUNT(CASE WHEN l."LedgerType"='Bill' THEN 1 END)         AS TotalTrades,</w:t>
      </w:r>
      <w:r>
        <w:rPr>
          <w:rFonts w:ascii="Courier New" w:cs="Courier New" w:eastAsia="Courier New" w:hAnsi="Courier New"/>
          <w:color w:val="7DD3FC"/>
          <w:sz w:val="15"/>
          <w:szCs w:val="15"/>
        </w:rPr>
        <w:br/>
        <w:t xml:space="preserve">  COUNT(CASE WHEN l."LedgerType"='Withdraw' THEN 1 END)     AS WithdrawCount,</w:t>
      </w:r>
      <w:r>
        <w:rPr>
          <w:rFonts w:ascii="Courier New" w:cs="Courier New" w:eastAsia="Courier New" w:hAnsi="Courier New"/>
          <w:color w:val="7DD3FC"/>
          <w:sz w:val="15"/>
          <w:szCs w:val="15"/>
        </w:rPr>
        <w:br/>
        <w:t xml:space="preserve">  COUNT(CASE WHEN l."LedgerType"='Withdraw Cancelled' THEN 1 END)</w:t>
      </w:r>
      <w:r>
        <w:rPr>
          <w:rFonts w:ascii="Courier New" w:cs="Courier New" w:eastAsia="Courier New" w:hAnsi="Courier New"/>
          <w:color w:val="7DD3FC"/>
          <w:sz w:val="15"/>
          <w:szCs w:val="15"/>
        </w:rPr>
        <w:br/>
        <w:t xml:space="preserve">                                                            AS CancelledWithdraws,</w:t>
      </w:r>
      <w:r>
        <w:rPr>
          <w:rFonts w:ascii="Courier New" w:cs="Courier New" w:eastAsia="Courier New" w:hAnsi="Courier New"/>
          <w:color w:val="7DD3FC"/>
          <w:sz w:val="15"/>
          <w:szCs w:val="15"/>
        </w:rPr>
        <w:br/>
        <w:t xml:space="preserve">  SUM(CASE WHEN l."LedgerType"='Negative Balance Protection'</w:t>
      </w:r>
      <w:r>
        <w:rPr>
          <w:rFonts w:ascii="Courier New" w:cs="Courier New" w:eastAsia="Courier New" w:hAnsi="Courier New"/>
          <w:color w:val="7DD3FC"/>
          <w:sz w:val="15"/>
          <w:szCs w:val="15"/>
        </w:rPr>
        <w:br/>
        <w:t xml:space="preserve">           THEN 1 ELSE 0 END)                               AS NBP_Count,</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Composite Churn Score (0-100)</w:t>
      </w:r>
      <w:r>
        <w:rPr>
          <w:rFonts w:ascii="Courier New" w:cs="Courier New" w:eastAsia="Courier New" w:hAnsi="Courier New"/>
          <w:color w:val="7DD3FC"/>
          <w:sz w:val="15"/>
          <w:szCs w:val="15"/>
        </w:rPr>
        <w:br/>
        <w:t xml:space="preserve">  LEAST(100,</w:t>
      </w:r>
      <w:r>
        <w:rPr>
          <w:rFonts w:ascii="Courier New" w:cs="Courier New" w:eastAsia="Courier New" w:hAnsi="Courier New"/>
          <w:color w:val="7DD3FC"/>
          <w:sz w:val="15"/>
          <w:szCs w:val="15"/>
        </w:rPr>
        <w:br/>
        <w:t xml:space="preserve">    -- Recency signal (0-30 pts)</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DATEDIFF(NOW(), MAX(l."CreatedAt")) &gt; 60 THEN 30</w:t>
      </w:r>
      <w:r>
        <w:rPr>
          <w:rFonts w:ascii="Courier New" w:cs="Courier New" w:eastAsia="Courier New" w:hAnsi="Courier New"/>
          <w:color w:val="7DD3FC"/>
          <w:sz w:val="15"/>
          <w:szCs w:val="15"/>
        </w:rPr>
        <w:br/>
        <w:t xml:space="preserve">      WHEN DATEDIFF(NOW(), MAX(l."CreatedAt")) &gt; 30 THEN 20</w:t>
      </w:r>
      <w:r>
        <w:rPr>
          <w:rFonts w:ascii="Courier New" w:cs="Courier New" w:eastAsia="Courier New" w:hAnsi="Courier New"/>
          <w:color w:val="7DD3FC"/>
          <w:sz w:val="15"/>
          <w:szCs w:val="15"/>
        </w:rPr>
        <w:br/>
        <w:t xml:space="preserve">      WHEN DATEDIFF(NOW(), MAX(l."CreatedAt")) &gt; 14 THEN 10</w:t>
      </w:r>
      <w:r>
        <w:rPr>
          <w:rFonts w:ascii="Courier New" w:cs="Courier New" w:eastAsia="Courier New" w:hAnsi="Courier New"/>
          <w:color w:val="7DD3FC"/>
          <w:sz w:val="15"/>
          <w:szCs w:val="15"/>
        </w:rPr>
        <w:br/>
        <w:t xml:space="preserve">      ELSE 0</w:t>
      </w:r>
      <w:r>
        <w:rPr>
          <w:rFonts w:ascii="Courier New" w:cs="Courier New" w:eastAsia="Courier New" w:hAnsi="Courier New"/>
          <w:color w:val="7DD3FC"/>
          <w:sz w:val="15"/>
          <w:szCs w:val="15"/>
        </w:rPr>
        <w:br/>
        <w:t xml:space="preserve">    END</w:t>
      </w:r>
      <w:r>
        <w:rPr>
          <w:rFonts w:ascii="Courier New" w:cs="Courier New" w:eastAsia="Courier New" w:hAnsi="Courier New"/>
          <w:color w:val="7DD3FC"/>
          <w:sz w:val="15"/>
          <w:szCs w:val="15"/>
        </w:rPr>
        <w:br/>
        <w:t xml:space="preserve">    -- Withdrawal signal (0-25 pts)</w:t>
      </w:r>
      <w:r>
        <w:rPr>
          <w:rFonts w:ascii="Courier New" w:cs="Courier New" w:eastAsia="Courier New" w:hAnsi="Courier New"/>
          <w:color w:val="7DD3FC"/>
          <w:sz w:val="15"/>
          <w:szCs w:val="15"/>
        </w:rPr>
        <w:br/>
        <w:t xml:space="preserve">    + CASE</w:t>
      </w:r>
      <w:r>
        <w:rPr>
          <w:rFonts w:ascii="Courier New" w:cs="Courier New" w:eastAsia="Courier New" w:hAnsi="Courier New"/>
          <w:color w:val="7DD3FC"/>
          <w:sz w:val="15"/>
          <w:szCs w:val="15"/>
        </w:rPr>
        <w:br/>
        <w:t xml:space="preserve">      WHEN COUNT(CASE WHEN l."LedgerType"='Withdraw' THEN 1 END) &gt;= 3 THEN 25</w:t>
      </w:r>
      <w:r>
        <w:rPr>
          <w:rFonts w:ascii="Courier New" w:cs="Courier New" w:eastAsia="Courier New" w:hAnsi="Courier New"/>
          <w:color w:val="7DD3FC"/>
          <w:sz w:val="15"/>
          <w:szCs w:val="15"/>
        </w:rPr>
        <w:br/>
        <w:t xml:space="preserve">      WHEN COUNT(CASE WHEN l."LedgerType"='Withdraw' THEN 1 END) = 2  THEN 15</w:t>
      </w:r>
      <w:r>
        <w:rPr>
          <w:rFonts w:ascii="Courier New" w:cs="Courier New" w:eastAsia="Courier New" w:hAnsi="Courier New"/>
          <w:color w:val="7DD3FC"/>
          <w:sz w:val="15"/>
          <w:szCs w:val="15"/>
        </w:rPr>
        <w:br/>
        <w:t xml:space="preserve">      WHEN COUNT(CASE WHEN l."LedgerType"='Withdraw' THEN 1 END) = 1  THEN 8</w:t>
      </w:r>
      <w:r>
        <w:rPr>
          <w:rFonts w:ascii="Courier New" w:cs="Courier New" w:eastAsia="Courier New" w:hAnsi="Courier New"/>
          <w:color w:val="7DD3FC"/>
          <w:sz w:val="15"/>
          <w:szCs w:val="15"/>
        </w:rPr>
        <w:br/>
        <w:t xml:space="preserve">      ELSE 0</w:t>
      </w:r>
      <w:r>
        <w:rPr>
          <w:rFonts w:ascii="Courier New" w:cs="Courier New" w:eastAsia="Courier New" w:hAnsi="Courier New"/>
          <w:color w:val="7DD3FC"/>
          <w:sz w:val="15"/>
          <w:szCs w:val="15"/>
        </w:rPr>
        <w:br/>
        <w:t xml:space="preserve">    END</w:t>
      </w:r>
      <w:r>
        <w:rPr>
          <w:rFonts w:ascii="Courier New" w:cs="Courier New" w:eastAsia="Courier New" w:hAnsi="Courier New"/>
          <w:color w:val="7DD3FC"/>
          <w:sz w:val="15"/>
          <w:szCs w:val="15"/>
        </w:rPr>
        <w:br/>
        <w:t xml:space="preserve">    -- No trade after deposit (0-20 pts)</w:t>
      </w:r>
      <w:r>
        <w:rPr>
          <w:rFonts w:ascii="Courier New" w:cs="Courier New" w:eastAsia="Courier New" w:hAnsi="Courier New"/>
          <w:color w:val="7DD3FC"/>
          <w:sz w:val="15"/>
          <w:szCs w:val="15"/>
        </w:rPr>
        <w:br/>
        <w:t xml:space="preserve">    + CASE</w:t>
      </w:r>
      <w:r>
        <w:rPr>
          <w:rFonts w:ascii="Courier New" w:cs="Courier New" w:eastAsia="Courier New" w:hAnsi="Courier New"/>
          <w:color w:val="7DD3FC"/>
          <w:sz w:val="15"/>
          <w:szCs w:val="15"/>
        </w:rPr>
        <w:br/>
        <w:t xml:space="preserve">      WHEN COUNT(CASE WHEN l."LedgerType"='Deposit' THEN 1 END) &gt; 0</w:t>
      </w:r>
      <w:r>
        <w:rPr>
          <w:rFonts w:ascii="Courier New" w:cs="Courier New" w:eastAsia="Courier New" w:hAnsi="Courier New"/>
          <w:color w:val="7DD3FC"/>
          <w:sz w:val="15"/>
          <w:szCs w:val="15"/>
        </w:rPr>
        <w:br/>
        <w:t xml:space="preserve">       AND COUNT(CASE WHEN l."LedgerType"='Bill'    THEN 1 END) = 0</w:t>
      </w:r>
      <w:r>
        <w:rPr>
          <w:rFonts w:ascii="Courier New" w:cs="Courier New" w:eastAsia="Courier New" w:hAnsi="Courier New"/>
          <w:color w:val="7DD3FC"/>
          <w:sz w:val="15"/>
          <w:szCs w:val="15"/>
        </w:rPr>
        <w:br/>
        <w:t xml:space="preserve">        THEN 20</w:t>
      </w:r>
      <w:r>
        <w:rPr>
          <w:rFonts w:ascii="Courier New" w:cs="Courier New" w:eastAsia="Courier New" w:hAnsi="Courier New"/>
          <w:color w:val="7DD3FC"/>
          <w:sz w:val="15"/>
          <w:szCs w:val="15"/>
        </w:rPr>
        <w:br/>
        <w:t xml:space="preserve">      ELSE 0</w:t>
      </w:r>
      <w:r>
        <w:rPr>
          <w:rFonts w:ascii="Courier New" w:cs="Courier New" w:eastAsia="Courier New" w:hAnsi="Courier New"/>
          <w:color w:val="7DD3FC"/>
          <w:sz w:val="15"/>
          <w:szCs w:val="15"/>
        </w:rPr>
        <w:br/>
        <w:t xml:space="preserve">    END</w:t>
      </w:r>
      <w:r>
        <w:rPr>
          <w:rFonts w:ascii="Courier New" w:cs="Courier New" w:eastAsia="Courier New" w:hAnsi="Courier New"/>
          <w:color w:val="7DD3FC"/>
          <w:sz w:val="15"/>
          <w:szCs w:val="15"/>
        </w:rPr>
        <w:br/>
        <w:t xml:space="preserve">    -- NBP events (0-15 pts)</w:t>
      </w:r>
      <w:r>
        <w:rPr>
          <w:rFonts w:ascii="Courier New" w:cs="Courier New" w:eastAsia="Courier New" w:hAnsi="Courier New"/>
          <w:color w:val="7DD3FC"/>
          <w:sz w:val="15"/>
          <w:szCs w:val="15"/>
        </w:rPr>
        <w:br/>
        <w:t xml:space="preserve">    + CASE</w:t>
      </w:r>
      <w:r>
        <w:rPr>
          <w:rFonts w:ascii="Courier New" w:cs="Courier New" w:eastAsia="Courier New" w:hAnsi="Courier New"/>
          <w:color w:val="7DD3FC"/>
          <w:sz w:val="15"/>
          <w:szCs w:val="15"/>
        </w:rPr>
        <w:br/>
        <w:t xml:space="preserve">      WHEN SUM(CASE WHEN l."LedgerType"='Negative Balance Protection'</w:t>
      </w:r>
      <w:r>
        <w:rPr>
          <w:rFonts w:ascii="Courier New" w:cs="Courier New" w:eastAsia="Courier New" w:hAnsi="Courier New"/>
          <w:color w:val="7DD3FC"/>
          <w:sz w:val="15"/>
          <w:szCs w:val="15"/>
        </w:rPr>
        <w:br/>
        <w:t xml:space="preserve">                    THEN 1 ELSE 0 END) &gt;= 3 THEN 15</w:t>
      </w:r>
      <w:r>
        <w:rPr>
          <w:rFonts w:ascii="Courier New" w:cs="Courier New" w:eastAsia="Courier New" w:hAnsi="Courier New"/>
          <w:color w:val="7DD3FC"/>
          <w:sz w:val="15"/>
          <w:szCs w:val="15"/>
        </w:rPr>
        <w:br/>
        <w:t xml:space="preserve">      WHEN SUM(CASE WHEN l."LedgerType"='Negative Balance Protection'</w:t>
      </w:r>
      <w:r>
        <w:rPr>
          <w:rFonts w:ascii="Courier New" w:cs="Courier New" w:eastAsia="Courier New" w:hAnsi="Courier New"/>
          <w:color w:val="7DD3FC"/>
          <w:sz w:val="15"/>
          <w:szCs w:val="15"/>
        </w:rPr>
        <w:br/>
        <w:t xml:space="preserve">                    THEN 1 ELSE 0 END) = 1  THEN 8</w:t>
      </w:r>
      <w:r>
        <w:rPr>
          <w:rFonts w:ascii="Courier New" w:cs="Courier New" w:eastAsia="Courier New" w:hAnsi="Courier New"/>
          <w:color w:val="7DD3FC"/>
          <w:sz w:val="15"/>
          <w:szCs w:val="15"/>
        </w:rPr>
        <w:br/>
        <w:t xml:space="preserve">      ELSE 0</w:t>
      </w:r>
      <w:r>
        <w:rPr>
          <w:rFonts w:ascii="Courier New" w:cs="Courier New" w:eastAsia="Courier New" w:hAnsi="Courier New"/>
          <w:color w:val="7DD3FC"/>
          <w:sz w:val="15"/>
          <w:szCs w:val="15"/>
        </w:rPr>
        <w:br/>
        <w:t xml:space="preserve">    END</w:t>
      </w:r>
      <w:r>
        <w:rPr>
          <w:rFonts w:ascii="Courier New" w:cs="Courier New" w:eastAsia="Courier New" w:hAnsi="Courier New"/>
          <w:color w:val="7DD3FC"/>
          <w:sz w:val="15"/>
          <w:szCs w:val="15"/>
        </w:rPr>
        <w:br/>
        <w:t xml:space="preserve">    -- Cadence deterioration proxy (0-10 pts)</w:t>
      </w:r>
      <w:r>
        <w:rPr>
          <w:rFonts w:ascii="Courier New" w:cs="Courier New" w:eastAsia="Courier New" w:hAnsi="Courier New"/>
          <w:color w:val="7DD3FC"/>
          <w:sz w:val="15"/>
          <w:szCs w:val="15"/>
        </w:rPr>
        <w:br/>
        <w:t xml:space="preserve">    + CASE</w:t>
      </w:r>
      <w:r>
        <w:rPr>
          <w:rFonts w:ascii="Courier New" w:cs="Courier New" w:eastAsia="Courier New" w:hAnsi="Courier New"/>
          <w:color w:val="7DD3FC"/>
          <w:sz w:val="15"/>
          <w:szCs w:val="15"/>
        </w:rPr>
        <w:br/>
        <w:t xml:space="preserve">      WHEN COUNT(CASE WHEN l."LedgerType"='Bill'</w:t>
      </w:r>
      <w:r>
        <w:rPr>
          <w:rFonts w:ascii="Courier New" w:cs="Courier New" w:eastAsia="Courier New" w:hAnsi="Courier New"/>
          <w:color w:val="7DD3FC"/>
          <w:sz w:val="15"/>
          <w:szCs w:val="15"/>
        </w:rPr>
        <w:br/>
        <w:t xml:space="preserve">                       AND l."CreatedAt" &gt;= DATEADD(DAY,-30,NOW())</w:t>
      </w:r>
      <w:r>
        <w:rPr>
          <w:rFonts w:ascii="Courier New" w:cs="Courier New" w:eastAsia="Courier New" w:hAnsi="Courier New"/>
          <w:color w:val="7DD3FC"/>
          <w:sz w:val="15"/>
          <w:szCs w:val="15"/>
        </w:rPr>
        <w:br/>
        <w:t xml:space="preserve">                      THEN 1 END) = 0</w:t>
      </w:r>
      <w:r>
        <w:rPr>
          <w:rFonts w:ascii="Courier New" w:cs="Courier New" w:eastAsia="Courier New" w:hAnsi="Courier New"/>
          <w:color w:val="7DD3FC"/>
          <w:sz w:val="15"/>
          <w:szCs w:val="15"/>
        </w:rPr>
        <w:br/>
        <w:t xml:space="preserve">       AND COUNT(CASE WHEN l."LedgerType"='Bill'</w:t>
      </w:r>
      <w:r>
        <w:rPr>
          <w:rFonts w:ascii="Courier New" w:cs="Courier New" w:eastAsia="Courier New" w:hAnsi="Courier New"/>
          <w:color w:val="7DD3FC"/>
          <w:sz w:val="15"/>
          <w:szCs w:val="15"/>
        </w:rPr>
        <w:br/>
        <w:t xml:space="preserve">                       AND l."CreatedAt" BETWEEN DATEADD(DAY,-60,NOW())</w:t>
      </w:r>
      <w:r>
        <w:rPr>
          <w:rFonts w:ascii="Courier New" w:cs="Courier New" w:eastAsia="Courier New" w:hAnsi="Courier New"/>
          <w:color w:val="7DD3FC"/>
          <w:sz w:val="15"/>
          <w:szCs w:val="15"/>
        </w:rPr>
        <w:br/>
        <w:t xml:space="preserve">                                             AND DATEADD(DAY,-30,NOW())</w:t>
      </w:r>
      <w:r>
        <w:rPr>
          <w:rFonts w:ascii="Courier New" w:cs="Courier New" w:eastAsia="Courier New" w:hAnsi="Courier New"/>
          <w:color w:val="7DD3FC"/>
          <w:sz w:val="15"/>
          <w:szCs w:val="15"/>
        </w:rPr>
        <w:br/>
        <w:t xml:space="preserve">                      THEN 1 END) &gt; 0</w:t>
      </w:r>
      <w:r>
        <w:rPr>
          <w:rFonts w:ascii="Courier New" w:cs="Courier New" w:eastAsia="Courier New" w:hAnsi="Courier New"/>
          <w:color w:val="7DD3FC"/>
          <w:sz w:val="15"/>
          <w:szCs w:val="15"/>
        </w:rPr>
        <w:br/>
        <w:t xml:space="preserve">        THEN 10</w:t>
      </w:r>
      <w:r>
        <w:rPr>
          <w:rFonts w:ascii="Courier New" w:cs="Courier New" w:eastAsia="Courier New" w:hAnsi="Courier New"/>
          <w:color w:val="7DD3FC"/>
          <w:sz w:val="15"/>
          <w:szCs w:val="15"/>
        </w:rPr>
        <w:br/>
        <w:t xml:space="preserve">      ELSE 0</w:t>
      </w:r>
      <w:r>
        <w:rPr>
          <w:rFonts w:ascii="Courier New" w:cs="Courier New" w:eastAsia="Courier New" w:hAnsi="Courier New"/>
          <w:color w:val="7DD3FC"/>
          <w:sz w:val="15"/>
          <w:szCs w:val="15"/>
        </w:rPr>
        <w:br/>
        <w:t xml:space="preserve">    END</w:t>
      </w:r>
      <w:r>
        <w:rPr>
          <w:rFonts w:ascii="Courier New" w:cs="Courier New" w:eastAsia="Courier New" w:hAnsi="Courier New"/>
          <w:color w:val="7DD3FC"/>
          <w:sz w:val="15"/>
          <w:szCs w:val="15"/>
        </w:rPr>
        <w:br/>
        <w:t xml:space="preserve">  )                                                         AS ChurnScore,</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LEAST(100,</w:t>
      </w:r>
      <w:r>
        <w:rPr>
          <w:rFonts w:ascii="Courier New" w:cs="Courier New" w:eastAsia="Courier New" w:hAnsi="Courier New"/>
          <w:color w:val="7DD3FC"/>
          <w:sz w:val="15"/>
          <w:szCs w:val="15"/>
        </w:rPr>
        <w:br/>
        <w:t xml:space="preserve">      CASE WHEN DATEDIFF(NOW(),MAX(l."CreatedAt"))&gt;60 THEN 30</w:t>
      </w:r>
      <w:r>
        <w:rPr>
          <w:rFonts w:ascii="Courier New" w:cs="Courier New" w:eastAsia="Courier New" w:hAnsi="Courier New"/>
          <w:color w:val="7DD3FC"/>
          <w:sz w:val="15"/>
          <w:szCs w:val="15"/>
        </w:rPr>
        <w:br/>
        <w:t xml:space="preserve">           WHEN DATEDIFF(NOW(),MAX(l."CreatedAt"))&gt;30 THEN 20</w:t>
      </w:r>
      <w:r>
        <w:rPr>
          <w:rFonts w:ascii="Courier New" w:cs="Courier New" w:eastAsia="Courier New" w:hAnsi="Courier New"/>
          <w:color w:val="7DD3FC"/>
          <w:sz w:val="15"/>
          <w:szCs w:val="15"/>
        </w:rPr>
        <w:br/>
        <w:t xml:space="preserve">           WHEN DATEDIFF(NOW(),MAX(l."CreatedAt"))&gt;14 THEN 10 ELSE 0 END</w:t>
      </w:r>
      <w:r>
        <w:rPr>
          <w:rFonts w:ascii="Courier New" w:cs="Courier New" w:eastAsia="Courier New" w:hAnsi="Courier New"/>
          <w:color w:val="7DD3FC"/>
          <w:sz w:val="15"/>
          <w:szCs w:val="15"/>
        </w:rPr>
        <w:br/>
        <w:t xml:space="preserve">      + CASE WHEN COUNT(CASE WHEN l."LedgerType"='Withdraw' THEN 1 END)&gt;=3 THEN 25</w:t>
      </w:r>
      <w:r>
        <w:rPr>
          <w:rFonts w:ascii="Courier New" w:cs="Courier New" w:eastAsia="Courier New" w:hAnsi="Courier New"/>
          <w:color w:val="7DD3FC"/>
          <w:sz w:val="15"/>
          <w:szCs w:val="15"/>
        </w:rPr>
        <w:br/>
        <w:t xml:space="preserve">             WHEN COUNT(CASE WHEN l."LedgerType"='Withdraw' THEN 1 END)=2  THEN 15</w:t>
      </w:r>
      <w:r>
        <w:rPr>
          <w:rFonts w:ascii="Courier New" w:cs="Courier New" w:eastAsia="Courier New" w:hAnsi="Courier New"/>
          <w:color w:val="7DD3FC"/>
          <w:sz w:val="15"/>
          <w:szCs w:val="15"/>
        </w:rPr>
        <w:br/>
        <w:t xml:space="preserve">             WHEN COUNT(CASE WHEN l."LedgerType"='Withdraw' THEN 1 END)=1  THEN 8 ELSE 0 END</w:t>
      </w:r>
      <w:r>
        <w:rPr>
          <w:rFonts w:ascii="Courier New" w:cs="Courier New" w:eastAsia="Courier New" w:hAnsi="Courier New"/>
          <w:color w:val="7DD3FC"/>
          <w:sz w:val="15"/>
          <w:szCs w:val="15"/>
        </w:rPr>
        <w:br/>
        <w:t xml:space="preserve">      + CASE WHEN COUNT(CASE WHEN l."LedgerType"='Deposit' THEN 1 END)&gt;0</w:t>
      </w:r>
      <w:r>
        <w:rPr>
          <w:rFonts w:ascii="Courier New" w:cs="Courier New" w:eastAsia="Courier New" w:hAnsi="Courier New"/>
          <w:color w:val="7DD3FC"/>
          <w:sz w:val="15"/>
          <w:szCs w:val="15"/>
        </w:rPr>
        <w:br/>
        <w:t xml:space="preserve">              AND COUNT(CASE WHEN l."LedgerType"='Bill'    THEN 1 END)=0 THEN 20 ELSE 0 END</w:t>
      </w:r>
      <w:r>
        <w:rPr>
          <w:rFonts w:ascii="Courier New" w:cs="Courier New" w:eastAsia="Courier New" w:hAnsi="Courier New"/>
          <w:color w:val="7DD3FC"/>
          <w:sz w:val="15"/>
          <w:szCs w:val="15"/>
        </w:rPr>
        <w:br/>
        <w:t xml:space="preserve">      + CASE WHEN SUM(CASE WHEN l."LedgerType"='Negative Balance Protection'</w:t>
      </w:r>
      <w:r>
        <w:rPr>
          <w:rFonts w:ascii="Courier New" w:cs="Courier New" w:eastAsia="Courier New" w:hAnsi="Courier New"/>
          <w:color w:val="7DD3FC"/>
          <w:sz w:val="15"/>
          <w:szCs w:val="15"/>
        </w:rPr>
        <w:br/>
        <w:t xml:space="preserve">                           THEN 1 ELSE 0 END)&gt;=3 THEN 15</w:t>
      </w:r>
      <w:r>
        <w:rPr>
          <w:rFonts w:ascii="Courier New" w:cs="Courier New" w:eastAsia="Courier New" w:hAnsi="Courier New"/>
          <w:color w:val="7DD3FC"/>
          <w:sz w:val="15"/>
          <w:szCs w:val="15"/>
        </w:rPr>
        <w:br/>
        <w:t xml:space="preserve">             WHEN SUM(CASE WHEN l."LedgerType"='Negative Balance Protection'</w:t>
      </w:r>
      <w:r>
        <w:rPr>
          <w:rFonts w:ascii="Courier New" w:cs="Courier New" w:eastAsia="Courier New" w:hAnsi="Courier New"/>
          <w:color w:val="7DD3FC"/>
          <w:sz w:val="15"/>
          <w:szCs w:val="15"/>
        </w:rPr>
        <w:br/>
        <w:t xml:space="preserve">                           THEN 1 ELSE 0 END)=1  THEN 8 ELSE 0 END</w:t>
      </w:r>
      <w:r>
        <w:rPr>
          <w:rFonts w:ascii="Courier New" w:cs="Courier New" w:eastAsia="Courier New" w:hAnsi="Courier New"/>
          <w:color w:val="7DD3FC"/>
          <w:sz w:val="15"/>
          <w:szCs w:val="15"/>
        </w:rPr>
        <w:br/>
        <w:t xml:space="preserve">      + CASE WHEN COUNT(CASE WHEN l."LedgerType"='Bill'</w:t>
      </w:r>
      <w:r>
        <w:rPr>
          <w:rFonts w:ascii="Courier New" w:cs="Courier New" w:eastAsia="Courier New" w:hAnsi="Courier New"/>
          <w:color w:val="7DD3FC"/>
          <w:sz w:val="15"/>
          <w:szCs w:val="15"/>
        </w:rPr>
        <w:br/>
        <w:t xml:space="preserve">                              AND l."CreatedAt"&gt;=DATEADD(DAY,-30,NOW()) THEN 1 END)=0</w:t>
      </w:r>
      <w:r>
        <w:rPr>
          <w:rFonts w:ascii="Courier New" w:cs="Courier New" w:eastAsia="Courier New" w:hAnsi="Courier New"/>
          <w:color w:val="7DD3FC"/>
          <w:sz w:val="15"/>
          <w:szCs w:val="15"/>
        </w:rPr>
        <w:br/>
        <w:t xml:space="preserve">              AND COUNT(CASE WHEN l."LedgerType"='Bill'</w:t>
      </w:r>
      <w:r>
        <w:rPr>
          <w:rFonts w:ascii="Courier New" w:cs="Courier New" w:eastAsia="Courier New" w:hAnsi="Courier New"/>
          <w:color w:val="7DD3FC"/>
          <w:sz w:val="15"/>
          <w:szCs w:val="15"/>
        </w:rPr>
        <w:br/>
        <w:t xml:space="preserve">                              AND l."CreatedAt" BETWEEN DATEADD(DAY,-60,NOW())</w:t>
      </w:r>
      <w:r>
        <w:rPr>
          <w:rFonts w:ascii="Courier New" w:cs="Courier New" w:eastAsia="Courier New" w:hAnsi="Courier New"/>
          <w:color w:val="7DD3FC"/>
          <w:sz w:val="15"/>
          <w:szCs w:val="15"/>
        </w:rPr>
        <w:br/>
        <w:t xml:space="preserve">                                                    AND DATEADD(DAY,-30,NOW()) THEN 1 END)&gt;0</w:t>
      </w:r>
      <w:r>
        <w:rPr>
          <w:rFonts w:ascii="Courier New" w:cs="Courier New" w:eastAsia="Courier New" w:hAnsi="Courier New"/>
          <w:color w:val="7DD3FC"/>
          <w:sz w:val="15"/>
          <w:szCs w:val="15"/>
        </w:rPr>
        <w:br/>
        <w:t xml:space="preserve">             THEN 10 ELSE 0 END</w:t>
      </w:r>
      <w:r>
        <w:rPr>
          <w:rFonts w:ascii="Courier New" w:cs="Courier New" w:eastAsia="Courier New" w:hAnsi="Courier New"/>
          <w:color w:val="7DD3FC"/>
          <w:sz w:val="15"/>
          <w:szCs w:val="15"/>
        </w:rPr>
        <w:br/>
        <w:t xml:space="preserve">    ) &gt;= 70 THEN 'HIGH RISK'</w:t>
      </w:r>
      <w:r>
        <w:rPr>
          <w:rFonts w:ascii="Courier New" w:cs="Courier New" w:eastAsia="Courier New" w:hAnsi="Courier New"/>
          <w:color w:val="7DD3FC"/>
          <w:sz w:val="15"/>
          <w:szCs w:val="15"/>
        </w:rPr>
        <w:br/>
        <w:t xml:space="preserve">    WHEN LEAST(100,</w:t>
      </w:r>
      <w:r>
        <w:rPr>
          <w:rFonts w:ascii="Courier New" w:cs="Courier New" w:eastAsia="Courier New" w:hAnsi="Courier New"/>
          <w:color w:val="7DD3FC"/>
          <w:sz w:val="15"/>
          <w:szCs w:val="15"/>
        </w:rPr>
        <w:br/>
        <w:t xml:space="preserve">      CASE WHEN DATEDIFF(NOW(),MAX(l."CreatedAt"))&gt;60 THEN 30</w:t>
      </w:r>
      <w:r>
        <w:rPr>
          <w:rFonts w:ascii="Courier New" w:cs="Courier New" w:eastAsia="Courier New" w:hAnsi="Courier New"/>
          <w:color w:val="7DD3FC"/>
          <w:sz w:val="15"/>
          <w:szCs w:val="15"/>
        </w:rPr>
        <w:br/>
        <w:t xml:space="preserve">           WHEN DATEDIFF(NOW(),MAX(l."CreatedAt"))&gt;30 THEN 20</w:t>
      </w:r>
      <w:r>
        <w:rPr>
          <w:rFonts w:ascii="Courier New" w:cs="Courier New" w:eastAsia="Courier New" w:hAnsi="Courier New"/>
          <w:color w:val="7DD3FC"/>
          <w:sz w:val="15"/>
          <w:szCs w:val="15"/>
        </w:rPr>
        <w:br/>
        <w:t xml:space="preserve">           WHEN DATEDIFF(NOW(),MAX(l."CreatedAt"))&gt;14 THEN 10 ELSE 0 END</w:t>
      </w:r>
      <w:r>
        <w:rPr>
          <w:rFonts w:ascii="Courier New" w:cs="Courier New" w:eastAsia="Courier New" w:hAnsi="Courier New"/>
          <w:color w:val="7DD3FC"/>
          <w:sz w:val="15"/>
          <w:szCs w:val="15"/>
        </w:rPr>
        <w:br/>
        <w:t xml:space="preserve">      + CASE WHEN COUNT(CASE WHEN l."LedgerType"='Withdraw' THEN 1 END)&gt;=3 THEN 25</w:t>
      </w:r>
      <w:r>
        <w:rPr>
          <w:rFonts w:ascii="Courier New" w:cs="Courier New" w:eastAsia="Courier New" w:hAnsi="Courier New"/>
          <w:color w:val="7DD3FC"/>
          <w:sz w:val="15"/>
          <w:szCs w:val="15"/>
        </w:rPr>
        <w:br/>
        <w:t xml:space="preserve">             WHEN COUNT(CASE WHEN l."LedgerType"='Withdraw' THEN 1 END)=2  THEN 15</w:t>
      </w:r>
      <w:r>
        <w:rPr>
          <w:rFonts w:ascii="Courier New" w:cs="Courier New" w:eastAsia="Courier New" w:hAnsi="Courier New"/>
          <w:color w:val="7DD3FC"/>
          <w:sz w:val="15"/>
          <w:szCs w:val="15"/>
        </w:rPr>
        <w:br/>
        <w:t xml:space="preserve">             WHEN COUNT(CASE WHEN l."LedgerType"='Withdraw' THEN 1 END)=1  THEN 8 ELSE 0 END</w:t>
      </w:r>
      <w:r>
        <w:rPr>
          <w:rFonts w:ascii="Courier New" w:cs="Courier New" w:eastAsia="Courier New" w:hAnsi="Courier New"/>
          <w:color w:val="7DD3FC"/>
          <w:sz w:val="15"/>
          <w:szCs w:val="15"/>
        </w:rPr>
        <w:br/>
        <w:t xml:space="preserve">      + CASE WHEN COUNT(CASE WHEN l."LedgerType"='Deposit' THEN 1 END)&gt;0</w:t>
      </w:r>
      <w:r>
        <w:rPr>
          <w:rFonts w:ascii="Courier New" w:cs="Courier New" w:eastAsia="Courier New" w:hAnsi="Courier New"/>
          <w:color w:val="7DD3FC"/>
          <w:sz w:val="15"/>
          <w:szCs w:val="15"/>
        </w:rPr>
        <w:br/>
        <w:t xml:space="preserve">              AND COUNT(CASE WHEN l."LedgerType"='Bill' THEN 1 END)=0 THEN 20 ELSE 0 END</w:t>
      </w:r>
      <w:r>
        <w:rPr>
          <w:rFonts w:ascii="Courier New" w:cs="Courier New" w:eastAsia="Courier New" w:hAnsi="Courier New"/>
          <w:color w:val="7DD3FC"/>
          <w:sz w:val="15"/>
          <w:szCs w:val="15"/>
        </w:rPr>
        <w:br/>
        <w:t xml:space="preserve">      + CASE WHEN SUM(CASE WHEN l."LedgerType"='Negative Balance Protection'</w:t>
      </w:r>
      <w:r>
        <w:rPr>
          <w:rFonts w:ascii="Courier New" w:cs="Courier New" w:eastAsia="Courier New" w:hAnsi="Courier New"/>
          <w:color w:val="7DD3FC"/>
          <w:sz w:val="15"/>
          <w:szCs w:val="15"/>
        </w:rPr>
        <w:br/>
        <w:t xml:space="preserve">                           THEN 1 ELSE 0 END)&gt;=3 THEN 15</w:t>
      </w:r>
      <w:r>
        <w:rPr>
          <w:rFonts w:ascii="Courier New" w:cs="Courier New" w:eastAsia="Courier New" w:hAnsi="Courier New"/>
          <w:color w:val="7DD3FC"/>
          <w:sz w:val="15"/>
          <w:szCs w:val="15"/>
        </w:rPr>
        <w:br/>
        <w:t xml:space="preserve">             WHEN SUM(CASE WHEN l."LedgerType"='Negative Balance Protection'</w:t>
      </w:r>
      <w:r>
        <w:rPr>
          <w:rFonts w:ascii="Courier New" w:cs="Courier New" w:eastAsia="Courier New" w:hAnsi="Courier New"/>
          <w:color w:val="7DD3FC"/>
          <w:sz w:val="15"/>
          <w:szCs w:val="15"/>
        </w:rPr>
        <w:br/>
        <w:t xml:space="preserve">                           THEN 1 ELSE 0 END)=1  THEN 8 ELSE 0 END</w:t>
      </w:r>
      <w:r>
        <w:rPr>
          <w:rFonts w:ascii="Courier New" w:cs="Courier New" w:eastAsia="Courier New" w:hAnsi="Courier New"/>
          <w:color w:val="7DD3FC"/>
          <w:sz w:val="15"/>
          <w:szCs w:val="15"/>
        </w:rPr>
        <w:br/>
        <w:t xml:space="preserve">    ) &gt;= 40 THEN 'MEDIUM RISK'</w:t>
      </w:r>
      <w:r>
        <w:rPr>
          <w:rFonts w:ascii="Courier New" w:cs="Courier New" w:eastAsia="Courier New" w:hAnsi="Courier New"/>
          <w:color w:val="7DD3FC"/>
          <w:sz w:val="15"/>
          <w:szCs w:val="15"/>
        </w:rPr>
        <w:br/>
        <w:t xml:space="preserve">    ELSE 'LOW RISK'</w:t>
      </w:r>
      <w:r>
        <w:rPr>
          <w:rFonts w:ascii="Courier New" w:cs="Courier New" w:eastAsia="Courier New" w:hAnsi="Courier New"/>
          <w:color w:val="7DD3FC"/>
          <w:sz w:val="15"/>
          <w:szCs w:val="15"/>
        </w:rPr>
        <w:br/>
        <w:t xml:space="preserve">  END                                                       AS ChurnRisk</w:t>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GROUP BY l."ClientID"</w:t>
      </w:r>
      <w:r>
        <w:rPr>
          <w:rFonts w:ascii="Courier New" w:cs="Courier New" w:eastAsia="Courier New" w:hAnsi="Courier New"/>
          <w:color w:val="7DD3FC"/>
          <w:sz w:val="15"/>
          <w:szCs w:val="15"/>
        </w:rPr>
        <w:br/>
        <w:t xml:space="preserve">ORDER BY ChurnScore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Run this query weekly. Any client whose ChurnScore jumped by 15+ points since last week is experiencing an acute risk event — intervene immediately.</w:t>
      </w:r>
    </w:p>
    <w:p>
      <w:pPr>
        <w:pStyle w:val="ListParagraph"/>
        <w:numPr>
          <w:ilvl w:val="0"/>
          <w:numId w:val="2"/>
        </w:numPr>
        <w:spacing w:after="40" w:before="40"/>
      </w:pPr>
      <w:r>
        <w:rPr>
          <w:rFonts w:ascii="Arial" w:cs="Arial" w:eastAsia="Arial" w:hAnsi="Arial"/>
          <w:color w:val="1F2937"/>
          <w:sz w:val="20"/>
          <w:szCs w:val="20"/>
        </w:rPr>
        <w:t xml:space="preserve">Cross the ChurnScore with the High-Value Client Risk Radar (Section 3.3). A HIGH RISK churn score on a top-20% revenue client is your most urgent alert.</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6.2 Deposit-to-Withdrawal Velocity Score</w:t>
      </w:r>
    </w:p>
    <w:p>
      <w:pPr>
        <w:spacing w:after="100" w:before="80"/>
        <w:jc w:val="left"/>
      </w:pPr>
      <w:r>
        <w:rPr>
          <w:rFonts w:ascii="Arial" w:cs="Arial" w:eastAsia="Arial" w:hAnsi="Arial"/>
          <w:b w:val="false"/>
          <w:bCs w:val="false"/>
          <w:i w:val="false"/>
          <w:iCs w:val="false"/>
          <w:color w:val="1F2937"/>
          <w:sz w:val="20"/>
          <w:szCs w:val="20"/>
        </w:rPr>
        <w:t xml:space="preserve">This metric tracks the speed at which deposited funds leave the platform. A client with a velocity score trending upward is moving toward full withdrawal — even if they have not yet triggered a formal withdrawal.</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Net Cash Flow Velocity per Client</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 Last 30 days</w:t>
      </w:r>
      <w:r>
        <w:rPr>
          <w:rFonts w:ascii="Courier New" w:cs="Courier New" w:eastAsia="Courier New" w:hAnsi="Courier New"/>
          <w:color w:val="7DD3FC"/>
          <w:sz w:val="15"/>
          <w:szCs w:val="15"/>
        </w:rPr>
        <w:br/>
        <w:t xml:space="preserve">  SUM(CASE WHEN l."LedgerType"='Deposit'</w:t>
      </w:r>
      <w:r>
        <w:rPr>
          <w:rFonts w:ascii="Courier New" w:cs="Courier New" w:eastAsia="Courier New" w:hAnsi="Courier New"/>
          <w:color w:val="7DD3FC"/>
          <w:sz w:val="15"/>
          <w:szCs w:val="15"/>
        </w:rPr>
        <w:br/>
        <w:t xml:space="preserve">            AND l."CreatedAt" &gt;= DATEADD(DAY,-30,NOW())</w:t>
      </w:r>
      <w:r>
        <w:rPr>
          <w:rFonts w:ascii="Courier New" w:cs="Courier New" w:eastAsia="Courier New" w:hAnsi="Courier New"/>
          <w:color w:val="7DD3FC"/>
          <w:sz w:val="15"/>
          <w:szCs w:val="15"/>
        </w:rPr>
        <w:br/>
        <w:t xml:space="preserve">           THEN IFNULL(l."Credit",0) ELSE 0 END)            AS Deposits_30d,</w:t>
      </w:r>
      <w:r>
        <w:rPr>
          <w:rFonts w:ascii="Courier New" w:cs="Courier New" w:eastAsia="Courier New" w:hAnsi="Courier New"/>
          <w:color w:val="7DD3FC"/>
          <w:sz w:val="15"/>
          <w:szCs w:val="15"/>
        </w:rPr>
        <w:br/>
        <w:t xml:space="preserve">  SUM(CASE WHEN l."LedgerType"='Withdraw'</w:t>
      </w:r>
      <w:r>
        <w:rPr>
          <w:rFonts w:ascii="Courier New" w:cs="Courier New" w:eastAsia="Courier New" w:hAnsi="Courier New"/>
          <w:color w:val="7DD3FC"/>
          <w:sz w:val="15"/>
          <w:szCs w:val="15"/>
        </w:rPr>
        <w:br/>
        <w:t xml:space="preserve">            AND l."CreatedAt" &gt;= DATEADD(DAY,-30,NOW())</w:t>
      </w:r>
      <w:r>
        <w:rPr>
          <w:rFonts w:ascii="Courier New" w:cs="Courier New" w:eastAsia="Courier New" w:hAnsi="Courier New"/>
          <w:color w:val="7DD3FC"/>
          <w:sz w:val="15"/>
          <w:szCs w:val="15"/>
        </w:rPr>
        <w:br/>
        <w:t xml:space="preserve">           THEN IFNULL(l."Debit",0) ELSE 0 END)             AS Withdrawals_30d,</w:t>
      </w:r>
      <w:r>
        <w:rPr>
          <w:rFonts w:ascii="Courier New" w:cs="Courier New" w:eastAsia="Courier New" w:hAnsi="Courier New"/>
          <w:color w:val="7DD3FC"/>
          <w:sz w:val="15"/>
          <w:szCs w:val="15"/>
        </w:rPr>
        <w:br/>
        <w:t xml:space="preserve">  -- Last 60-30 days (prior period)</w:t>
      </w:r>
      <w:r>
        <w:rPr>
          <w:rFonts w:ascii="Courier New" w:cs="Courier New" w:eastAsia="Courier New" w:hAnsi="Courier New"/>
          <w:color w:val="7DD3FC"/>
          <w:sz w:val="15"/>
          <w:szCs w:val="15"/>
        </w:rPr>
        <w:br/>
        <w:t xml:space="preserve">  SUM(CASE WHEN l."LedgerType"='Deposit'</w:t>
      </w:r>
      <w:r>
        <w:rPr>
          <w:rFonts w:ascii="Courier New" w:cs="Courier New" w:eastAsia="Courier New" w:hAnsi="Courier New"/>
          <w:color w:val="7DD3FC"/>
          <w:sz w:val="15"/>
          <w:szCs w:val="15"/>
        </w:rPr>
        <w:br/>
        <w:t xml:space="preserve">            AND l."CreatedAt" BETWEEN DATEADD(DAY,-60,NOW()) AND DATEADD(DAY,-30,NOW())</w:t>
      </w:r>
      <w:r>
        <w:rPr>
          <w:rFonts w:ascii="Courier New" w:cs="Courier New" w:eastAsia="Courier New" w:hAnsi="Courier New"/>
          <w:color w:val="7DD3FC"/>
          <w:sz w:val="15"/>
          <w:szCs w:val="15"/>
        </w:rPr>
        <w:br/>
        <w:t xml:space="preserve">           THEN IFNULL(l."Credit",0) ELSE 0 END)            AS Deposits_Prior30d,</w:t>
      </w:r>
      <w:r>
        <w:rPr>
          <w:rFonts w:ascii="Courier New" w:cs="Courier New" w:eastAsia="Courier New" w:hAnsi="Courier New"/>
          <w:color w:val="7DD3FC"/>
          <w:sz w:val="15"/>
          <w:szCs w:val="15"/>
        </w:rPr>
        <w:br/>
        <w:t xml:space="preserve">  SUM(CASE WHEN l."LedgerType"='Withdraw'</w:t>
      </w:r>
      <w:r>
        <w:rPr>
          <w:rFonts w:ascii="Courier New" w:cs="Courier New" w:eastAsia="Courier New" w:hAnsi="Courier New"/>
          <w:color w:val="7DD3FC"/>
          <w:sz w:val="15"/>
          <w:szCs w:val="15"/>
        </w:rPr>
        <w:br/>
        <w:t xml:space="preserve">            AND l."CreatedAt" BETWEEN DATEADD(DAY,-60,NOW()) AND DATEADD(DAY,-30,NOW())</w:t>
      </w:r>
      <w:r>
        <w:rPr>
          <w:rFonts w:ascii="Courier New" w:cs="Courier New" w:eastAsia="Courier New" w:hAnsi="Courier New"/>
          <w:color w:val="7DD3FC"/>
          <w:sz w:val="15"/>
          <w:szCs w:val="15"/>
        </w:rPr>
        <w:br/>
        <w:t xml:space="preserve">           THEN IFNULL(l."Debit",0) ELSE 0 END)             AS Withdrawals_Prior30d,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ROUND(SUM(CASE WHEN l."LedgerType"='Withdraw'</w:t>
      </w:r>
      <w:r>
        <w:rPr>
          <w:rFonts w:ascii="Courier New" w:cs="Courier New" w:eastAsia="Courier New" w:hAnsi="Courier New"/>
          <w:color w:val="7DD3FC"/>
          <w:sz w:val="15"/>
          <w:szCs w:val="15"/>
        </w:rPr>
        <w:br/>
        <w:t xml:space="preserve">                  AND l."CreatedAt"&gt;=DATEADD(DAY,-30,NOW())</w:t>
      </w:r>
      <w:r>
        <w:rPr>
          <w:rFonts w:ascii="Courier New" w:cs="Courier New" w:eastAsia="Courier New" w:hAnsi="Courier New"/>
          <w:color w:val="7DD3FC"/>
          <w:sz w:val="15"/>
          <w:szCs w:val="15"/>
        </w:rPr>
        <w:br/>
        <w:t xml:space="preserve">                 THEN IFNULL(l."Debit",0) ELSE 0 END)</w:t>
      </w:r>
      <w:r>
        <w:rPr>
          <w:rFonts w:ascii="Courier New" w:cs="Courier New" w:eastAsia="Courier New" w:hAnsi="Courier New"/>
          <w:color w:val="7DD3FC"/>
          <w:sz w:val="15"/>
          <w:szCs w:val="15"/>
        </w:rPr>
        <w:br/>
        <w:t xml:space="preserve">      - SUM(CASE WHEN l."LedgerType"='Deposit'</w:t>
      </w:r>
      <w:r>
        <w:rPr>
          <w:rFonts w:ascii="Courier New" w:cs="Courier New" w:eastAsia="Courier New" w:hAnsi="Courier New"/>
          <w:color w:val="7DD3FC"/>
          <w:sz w:val="15"/>
          <w:szCs w:val="15"/>
        </w:rPr>
        <w:br/>
        <w:t xml:space="preserve">                  AND l."CreatedAt"&gt;=DATEADD(DAY,-30,NOW())</w:t>
      </w:r>
      <w:r>
        <w:rPr>
          <w:rFonts w:ascii="Courier New" w:cs="Courier New" w:eastAsia="Courier New" w:hAnsi="Courier New"/>
          <w:color w:val="7DD3FC"/>
          <w:sz w:val="15"/>
          <w:szCs w:val="15"/>
        </w:rPr>
        <w:br/>
        <w:t xml:space="preserve">                 THEN IFNULL(l."Credit",0) ELSE 0 END), 2)  AS NetCashFlow_30d,</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SUM(CASE WHEN l."LedgerType"='Withdraw'</w:t>
      </w:r>
      <w:r>
        <w:rPr>
          <w:rFonts w:ascii="Courier New" w:cs="Courier New" w:eastAsia="Courier New" w:hAnsi="Courier New"/>
          <w:color w:val="7DD3FC"/>
          <w:sz w:val="15"/>
          <w:szCs w:val="15"/>
        </w:rPr>
        <w:br/>
        <w:t xml:space="preserve">                   AND l."CreatedAt"&gt;=DATEADD(DAY,-30,NOW())</w:t>
      </w:r>
      <w:r>
        <w:rPr>
          <w:rFonts w:ascii="Courier New" w:cs="Courier New" w:eastAsia="Courier New" w:hAnsi="Courier New"/>
          <w:color w:val="7DD3FC"/>
          <w:sz w:val="15"/>
          <w:szCs w:val="15"/>
        </w:rPr>
        <w:br/>
        <w:t xml:space="preserve">                  THEN IFNULL(l."Debit",0) ELSE 0 END)</w:t>
      </w:r>
      <w:r>
        <w:rPr>
          <w:rFonts w:ascii="Courier New" w:cs="Courier New" w:eastAsia="Courier New" w:hAnsi="Courier New"/>
          <w:color w:val="7DD3FC"/>
          <w:sz w:val="15"/>
          <w:szCs w:val="15"/>
        </w:rPr>
        <w:br/>
        <w:t xml:space="preserve">       &gt; SUM(CASE WHEN l."LedgerType"='Deposit'</w:t>
      </w:r>
      <w:r>
        <w:rPr>
          <w:rFonts w:ascii="Courier New" w:cs="Courier New" w:eastAsia="Courier New" w:hAnsi="Courier New"/>
          <w:color w:val="7DD3FC"/>
          <w:sz w:val="15"/>
          <w:szCs w:val="15"/>
        </w:rPr>
        <w:br/>
        <w:t xml:space="preserve">                   AND l."CreatedAt"&gt;=DATEADD(DAY,-30,NOW())</w:t>
      </w:r>
      <w:r>
        <w:rPr>
          <w:rFonts w:ascii="Courier New" w:cs="Courier New" w:eastAsia="Courier New" w:hAnsi="Courier New"/>
          <w:color w:val="7DD3FC"/>
          <w:sz w:val="15"/>
          <w:szCs w:val="15"/>
        </w:rPr>
        <w:br/>
        <w:t xml:space="preserve">                  THEN IFNULL(l."Credit",0) ELSE 0 END) * 1.5</w:t>
      </w:r>
      <w:r>
        <w:rPr>
          <w:rFonts w:ascii="Courier New" w:cs="Courier New" w:eastAsia="Courier New" w:hAnsi="Courier New"/>
          <w:color w:val="7DD3FC"/>
          <w:sz w:val="15"/>
          <w:szCs w:val="15"/>
        </w:rPr>
        <w:br/>
        <w:t xml:space="preserve">      THEN 'CAPITAL EXITING FAST'</w:t>
      </w:r>
      <w:r>
        <w:rPr>
          <w:rFonts w:ascii="Courier New" w:cs="Courier New" w:eastAsia="Courier New" w:hAnsi="Courier New"/>
          <w:color w:val="7DD3FC"/>
          <w:sz w:val="15"/>
          <w:szCs w:val="15"/>
        </w:rPr>
        <w:br/>
        <w:t xml:space="preserve">    WHEN SUM(CASE WHEN l."LedgerType"='Withdraw'</w:t>
      </w:r>
      <w:r>
        <w:rPr>
          <w:rFonts w:ascii="Courier New" w:cs="Courier New" w:eastAsia="Courier New" w:hAnsi="Courier New"/>
          <w:color w:val="7DD3FC"/>
          <w:sz w:val="15"/>
          <w:szCs w:val="15"/>
        </w:rPr>
        <w:br/>
        <w:t xml:space="preserve">                   AND l."CreatedAt"&gt;=DATEADD(DAY,-30,NOW())</w:t>
      </w:r>
      <w:r>
        <w:rPr>
          <w:rFonts w:ascii="Courier New" w:cs="Courier New" w:eastAsia="Courier New" w:hAnsi="Courier New"/>
          <w:color w:val="7DD3FC"/>
          <w:sz w:val="15"/>
          <w:szCs w:val="15"/>
        </w:rPr>
        <w:br/>
        <w:t xml:space="preserve">                  THEN IFNULL(l."Debit",0) ELSE 0 END)</w:t>
      </w:r>
      <w:r>
        <w:rPr>
          <w:rFonts w:ascii="Courier New" w:cs="Courier New" w:eastAsia="Courier New" w:hAnsi="Courier New"/>
          <w:color w:val="7DD3FC"/>
          <w:sz w:val="15"/>
          <w:szCs w:val="15"/>
        </w:rPr>
        <w:br/>
        <w:t xml:space="preserve">       &gt; SUM(CASE WHEN l."LedgerType"='Deposit'</w:t>
      </w:r>
      <w:r>
        <w:rPr>
          <w:rFonts w:ascii="Courier New" w:cs="Courier New" w:eastAsia="Courier New" w:hAnsi="Courier New"/>
          <w:color w:val="7DD3FC"/>
          <w:sz w:val="15"/>
          <w:szCs w:val="15"/>
        </w:rPr>
        <w:br/>
        <w:t xml:space="preserve">                   AND l."CreatedAt"&gt;=DATEADD(DAY,-30,NOW())</w:t>
      </w:r>
      <w:r>
        <w:rPr>
          <w:rFonts w:ascii="Courier New" w:cs="Courier New" w:eastAsia="Courier New" w:hAnsi="Courier New"/>
          <w:color w:val="7DD3FC"/>
          <w:sz w:val="15"/>
          <w:szCs w:val="15"/>
        </w:rPr>
        <w:br/>
        <w:t xml:space="preserve">                  THEN IFNULL(l."Credit",0) ELSE 0 END)</w:t>
      </w:r>
      <w:r>
        <w:rPr>
          <w:rFonts w:ascii="Courier New" w:cs="Courier New" w:eastAsia="Courier New" w:hAnsi="Courier New"/>
          <w:color w:val="7DD3FC"/>
          <w:sz w:val="15"/>
          <w:szCs w:val="15"/>
        </w:rPr>
        <w:br/>
        <w:t xml:space="preserve">      THEN 'NET OUTFLOW'</w:t>
      </w:r>
      <w:r>
        <w:rPr>
          <w:rFonts w:ascii="Courier New" w:cs="Courier New" w:eastAsia="Courier New" w:hAnsi="Courier New"/>
          <w:color w:val="7DD3FC"/>
          <w:sz w:val="15"/>
          <w:szCs w:val="15"/>
        </w:rPr>
        <w:br/>
        <w:t xml:space="preserve">    ELSE 'NET INFLOW'</w:t>
      </w:r>
      <w:r>
        <w:rPr>
          <w:rFonts w:ascii="Courier New" w:cs="Courier New" w:eastAsia="Courier New" w:hAnsi="Courier New"/>
          <w:color w:val="7DD3FC"/>
          <w:sz w:val="15"/>
          <w:szCs w:val="15"/>
        </w:rPr>
        <w:br/>
        <w:t xml:space="preserve">  END                                                       AS CashFlowStatus</w:t>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GROUP BY l."ClientID"</w:t>
      </w:r>
      <w:r>
        <w:rPr>
          <w:rFonts w:ascii="Courier New" w:cs="Courier New" w:eastAsia="Courier New" w:hAnsi="Courier New"/>
          <w:color w:val="7DD3FC"/>
          <w:sz w:val="15"/>
          <w:szCs w:val="15"/>
        </w:rPr>
        <w:br/>
        <w:t xml:space="preserve">HAVING Deposits_30d &gt; 0 OR Withdrawals_30d &gt; 0</w:t>
      </w:r>
      <w:r>
        <w:rPr>
          <w:rFonts w:ascii="Courier New" w:cs="Courier New" w:eastAsia="Courier New" w:hAnsi="Courier New"/>
          <w:color w:val="7DD3FC"/>
          <w:sz w:val="15"/>
          <w:szCs w:val="15"/>
        </w:rPr>
        <w:br/>
        <w:t xml:space="preserve">ORDER BY NetCashFlow_30d ASC;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CAPITAL EXITING FAST clients are in active withdrawal mode. For high-value clients in this category, a same-day relationship call is justified.</w:t>
      </w:r>
    </w:p>
    <w:p>
      <w:pPr>
        <w:pStyle w:val="ListParagraph"/>
        <w:numPr>
          <w:ilvl w:val="0"/>
          <w:numId w:val="2"/>
        </w:numPr>
        <w:spacing w:after="40" w:before="40"/>
      </w:pPr>
      <w:r>
        <w:rPr>
          <w:rFonts w:ascii="Arial" w:cs="Arial" w:eastAsia="Arial" w:hAnsi="Arial"/>
          <w:color w:val="1F2937"/>
          <w:sz w:val="20"/>
          <w:szCs w:val="20"/>
        </w:rPr>
        <w:t xml:space="preserve">Compare NetCashFlow_30d to NetCashFlow in the Prior30d period. A client who was net positive last month and net negative this month has flipped — this is a leading indicator, not a lagging one.</w:t>
      </w:r>
    </w:p>
    <w:p>
      <w:pPr>
        <w:spacing w:after="0" w:before="140"/>
      </w:pPr>
      <w:r>
        <w:t xml:space="preserve"/>
      </w:r>
    </w:p>
    <w:p>
      <w:pPr>
        <w:pStyle w:val="Heading2"/>
        <w:spacing w:after="120" w:before="260"/>
      </w:pPr>
      <w:r>
        <w:rPr>
          <w:rFonts w:ascii="Arial" w:cs="Arial" w:eastAsia="Arial" w:hAnsi="Arial"/>
          <w:b/>
          <w:bCs/>
          <w:color w:val="1D4ED8"/>
          <w:sz w:val="28"/>
          <w:szCs w:val="28"/>
        </w:rPr>
        <w:t xml:space="preserve">6.3 Re-engagement Probability Ranking</w:t>
      </w:r>
    </w:p>
    <w:p>
      <w:pPr>
        <w:spacing w:after="100" w:before="80"/>
        <w:jc w:val="left"/>
      </w:pPr>
      <w:r>
        <w:rPr>
          <w:rFonts w:ascii="Arial" w:cs="Arial" w:eastAsia="Arial" w:hAnsi="Arial"/>
          <w:b w:val="false"/>
          <w:bCs w:val="false"/>
          <w:i w:val="false"/>
          <w:iCs w:val="false"/>
          <w:color w:val="1F2937"/>
          <w:sz w:val="20"/>
          <w:szCs w:val="20"/>
        </w:rPr>
        <w:t xml:space="preserve">For dormant clients, this query ranks revival likelihood using historical patterns: how they behaved after previous dormant periods, their last deposit size, and the presence of any pending withdrawals.</w:t>
      </w:r>
    </w:p>
    <w:p>
      <w:pPr>
        <w:spacing w:after="0" w:before="60"/>
      </w:pPr>
      <w:r>
        <w:t xml:space="preserve"/>
      </w:r>
    </w:p>
    <w:p>
      <w:pPr>
        <w:pStyle w:val="Heading3"/>
        <w:spacing w:after="80" w:before="180"/>
      </w:pPr>
      <w:r>
        <w:rPr>
          <w:rFonts w:ascii="Arial" w:cs="Arial" w:eastAsia="Arial" w:hAnsi="Arial"/>
          <w:b/>
          <w:bCs/>
          <w:color w:val="0F766E"/>
          <w:sz w:val="22"/>
          <w:szCs w:val="22"/>
        </w:rPr>
        <w:t xml:space="preserve">SQL — Re-engagement Probability Score</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l."ClientID",</w:t>
      </w:r>
      <w:r>
        <w:rPr>
          <w:rFonts w:ascii="Courier New" w:cs="Courier New" w:eastAsia="Courier New" w:hAnsi="Courier New"/>
          <w:color w:val="7DD3FC"/>
          <w:sz w:val="15"/>
          <w:szCs w:val="15"/>
        </w:rPr>
        <w:br/>
        <w:t xml:space="preserve">  DATEDIFF(NOW(), MAX(l."CreatedAt"))                       AS DormantDays,</w:t>
      </w:r>
      <w:r>
        <w:rPr>
          <w:rFonts w:ascii="Courier New" w:cs="Courier New" w:eastAsia="Courier New" w:hAnsi="Courier New"/>
          <w:color w:val="7DD3FC"/>
          <w:sz w:val="15"/>
          <w:szCs w:val="15"/>
        </w:rPr>
        <w:br/>
        <w:t xml:space="preserve">  COUNT(CASE WHEN l."LedgerType"='Bill' THEN 1 END)         AS HistoricalTrades,</w:t>
      </w:r>
      <w:r>
        <w:rPr>
          <w:rFonts w:ascii="Courier New" w:cs="Courier New" w:eastAsia="Courier New" w:hAnsi="Courier New"/>
          <w:color w:val="7DD3FC"/>
          <w:sz w:val="15"/>
          <w:szCs w:val="15"/>
        </w:rPr>
        <w:br/>
        <w:t xml:space="preserve">  MAX(CASE WHEN l."LedgerType"='Deposit'</w:t>
      </w:r>
      <w:r>
        <w:rPr>
          <w:rFonts w:ascii="Courier New" w:cs="Courier New" w:eastAsia="Courier New" w:hAnsi="Courier New"/>
          <w:color w:val="7DD3FC"/>
          <w:sz w:val="15"/>
          <w:szCs w:val="15"/>
        </w:rPr>
        <w:br/>
        <w:t xml:space="preserve">           THEN IFNULL(l."Credit",0) END)                   AS LargestDeposit,</w:t>
      </w:r>
      <w:r>
        <w:rPr>
          <w:rFonts w:ascii="Courier New" w:cs="Courier New" w:eastAsia="Courier New" w:hAnsi="Courier New"/>
          <w:color w:val="7DD3FC"/>
          <w:sz w:val="15"/>
          <w:szCs w:val="15"/>
        </w:rPr>
        <w:br/>
        <w:t xml:space="preserve">  SUM(CASE WHEN l."LedgerType"='Deposit'</w:t>
      </w:r>
      <w:r>
        <w:rPr>
          <w:rFonts w:ascii="Courier New" w:cs="Courier New" w:eastAsia="Courier New" w:hAnsi="Courier New"/>
          <w:color w:val="7DD3FC"/>
          <w:sz w:val="15"/>
          <w:szCs w:val="15"/>
        </w:rPr>
        <w:br/>
        <w:t xml:space="preserve">           THEN IFNULL(l."Credit",0) ELSE 0 END)</w:t>
      </w:r>
      <w:r>
        <w:rPr>
          <w:rFonts w:ascii="Courier New" w:cs="Courier New" w:eastAsia="Courier New" w:hAnsi="Courier New"/>
          <w:color w:val="7DD3FC"/>
          <w:sz w:val="15"/>
          <w:szCs w:val="15"/>
        </w:rPr>
        <w:br/>
        <w:t xml:space="preserve">  - SUM(CASE WHEN l."LedgerType"='Withdraw'</w:t>
      </w:r>
      <w:r>
        <w:rPr>
          <w:rFonts w:ascii="Courier New" w:cs="Courier New" w:eastAsia="Courier New" w:hAnsi="Courier New"/>
          <w:color w:val="7DD3FC"/>
          <w:sz w:val="15"/>
          <w:szCs w:val="15"/>
        </w:rPr>
        <w:br/>
        <w:t xml:space="preserve">             THEN IFNULL(l."Debit",0) ELSE 0 END)           AS EstimatedBalance,</w:t>
      </w:r>
      <w:r>
        <w:rPr>
          <w:rFonts w:ascii="Courier New" w:cs="Courier New" w:eastAsia="Courier New" w:hAnsi="Courier New"/>
          <w:color w:val="7DD3FC"/>
          <w:sz w:val="15"/>
          <w:szCs w:val="15"/>
        </w:rPr>
        <w:br/>
        <w:t xml:space="preserve">  COUNT(CASE WHEN l."LedgerType"='Withdraw Cancelled'</w:t>
      </w:r>
      <w:r>
        <w:rPr>
          <w:rFonts w:ascii="Courier New" w:cs="Courier New" w:eastAsia="Courier New" w:hAnsi="Courier New"/>
          <w:color w:val="7DD3FC"/>
          <w:sz w:val="15"/>
          <w:szCs w:val="15"/>
        </w:rPr>
        <w:br/>
        <w:t xml:space="preserve">             THEN 1 END)                                     AS CancelledWithdraws,</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  -- Re-engagement score (higher = more likely to return)</w:t>
      </w:r>
      <w:r>
        <w:rPr>
          <w:rFonts w:ascii="Courier New" w:cs="Courier New" w:eastAsia="Courier New" w:hAnsi="Courier New"/>
          <w:color w:val="7DD3FC"/>
          <w:sz w:val="15"/>
          <w:szCs w:val="15"/>
        </w:rPr>
        <w:br/>
        <w:t xml:space="preserve">  LEAST(100,</w:t>
      </w:r>
      <w:r>
        <w:rPr>
          <w:rFonts w:ascii="Courier New" w:cs="Courier New" w:eastAsia="Courier New" w:hAnsi="Courier New"/>
          <w:color w:val="7DD3FC"/>
          <w:sz w:val="15"/>
          <w:szCs w:val="15"/>
        </w:rPr>
        <w:br/>
        <w:t xml:space="preserve">    CASE WHEN DATEDIFF(NOW(),MAX(l."CreatedAt")) &lt;= 30 THEN 40</w:t>
      </w:r>
      <w:r>
        <w:rPr>
          <w:rFonts w:ascii="Courier New" w:cs="Courier New" w:eastAsia="Courier New" w:hAnsi="Courier New"/>
          <w:color w:val="7DD3FC"/>
          <w:sz w:val="15"/>
          <w:szCs w:val="15"/>
        </w:rPr>
        <w:br/>
        <w:t xml:space="preserve">         WHEN DATEDIFF(NOW(),MAX(l."CreatedAt")) &lt;= 60 THEN 25</w:t>
      </w:r>
      <w:r>
        <w:rPr>
          <w:rFonts w:ascii="Courier New" w:cs="Courier New" w:eastAsia="Courier New" w:hAnsi="Courier New"/>
          <w:color w:val="7DD3FC"/>
          <w:sz w:val="15"/>
          <w:szCs w:val="15"/>
        </w:rPr>
        <w:br/>
        <w:t xml:space="preserve">         WHEN DATEDIFF(NOW(),MAX(l."CreatedAt")) &lt;= 90 THEN 10</w:t>
      </w:r>
      <w:r>
        <w:rPr>
          <w:rFonts w:ascii="Courier New" w:cs="Courier New" w:eastAsia="Courier New" w:hAnsi="Courier New"/>
          <w:color w:val="7DD3FC"/>
          <w:sz w:val="15"/>
          <w:szCs w:val="15"/>
        </w:rPr>
        <w:br/>
        <w:t xml:space="preserve">         ELSE 0 END</w:t>
      </w:r>
      <w:r>
        <w:rPr>
          <w:rFonts w:ascii="Courier New" w:cs="Courier New" w:eastAsia="Courier New" w:hAnsi="Courier New"/>
          <w:color w:val="7DD3FC"/>
          <w:sz w:val="15"/>
          <w:szCs w:val="15"/>
        </w:rPr>
        <w:br/>
        <w:t xml:space="preserve">    + CASE WHEN COUNT(CASE WHEN l."LedgerType"='Bill' THEN 1 END) &gt; 50 THEN 30</w:t>
      </w:r>
      <w:r>
        <w:rPr>
          <w:rFonts w:ascii="Courier New" w:cs="Courier New" w:eastAsia="Courier New" w:hAnsi="Courier New"/>
          <w:color w:val="7DD3FC"/>
          <w:sz w:val="15"/>
          <w:szCs w:val="15"/>
        </w:rPr>
        <w:br/>
        <w:t xml:space="preserve">           WHEN COUNT(CASE WHEN l."LedgerType"='Bill' THEN 1 END) &gt; 20 THEN 20</w:t>
      </w:r>
      <w:r>
        <w:rPr>
          <w:rFonts w:ascii="Courier New" w:cs="Courier New" w:eastAsia="Courier New" w:hAnsi="Courier New"/>
          <w:color w:val="7DD3FC"/>
          <w:sz w:val="15"/>
          <w:szCs w:val="15"/>
        </w:rPr>
        <w:br/>
        <w:t xml:space="preserve">           WHEN COUNT(CASE WHEN l."LedgerType"='Bill' THEN 1 END) &gt; 5  THEN 10</w:t>
      </w:r>
      <w:r>
        <w:rPr>
          <w:rFonts w:ascii="Courier New" w:cs="Courier New" w:eastAsia="Courier New" w:hAnsi="Courier New"/>
          <w:color w:val="7DD3FC"/>
          <w:sz w:val="15"/>
          <w:szCs w:val="15"/>
        </w:rPr>
        <w:br/>
        <w:t xml:space="preserve">           ELSE 0 END</w:t>
      </w:r>
      <w:r>
        <w:rPr>
          <w:rFonts w:ascii="Courier New" w:cs="Courier New" w:eastAsia="Courier New" w:hAnsi="Courier New"/>
          <w:color w:val="7DD3FC"/>
          <w:sz w:val="15"/>
          <w:szCs w:val="15"/>
        </w:rPr>
        <w:br/>
        <w:t xml:space="preserve">    + CASE WHEN (SUM(CASE WHEN l."LedgerType"='Deposit'</w:t>
      </w:r>
      <w:r>
        <w:rPr>
          <w:rFonts w:ascii="Courier New" w:cs="Courier New" w:eastAsia="Courier New" w:hAnsi="Courier New"/>
          <w:color w:val="7DD3FC"/>
          <w:sz w:val="15"/>
          <w:szCs w:val="15"/>
        </w:rPr>
        <w:br/>
        <w:t xml:space="preserve">                          THEN IFNULL(l."Credit",0) ELSE 0 END)</w:t>
      </w:r>
      <w:r>
        <w:rPr>
          <w:rFonts w:ascii="Courier New" w:cs="Courier New" w:eastAsia="Courier New" w:hAnsi="Courier New"/>
          <w:color w:val="7DD3FC"/>
          <w:sz w:val="15"/>
          <w:szCs w:val="15"/>
        </w:rPr>
        <w:br/>
        <w:t xml:space="preserve">               - SUM(CASE WHEN l."LedgerType"='Withdraw'</w:t>
      </w:r>
      <w:r>
        <w:rPr>
          <w:rFonts w:ascii="Courier New" w:cs="Courier New" w:eastAsia="Courier New" w:hAnsi="Courier New"/>
          <w:color w:val="7DD3FC"/>
          <w:sz w:val="15"/>
          <w:szCs w:val="15"/>
        </w:rPr>
        <w:br/>
        <w:t xml:space="preserve">                           THEN IFNULL(l."Debit",0) ELSE 0 END)) &gt; 0</w:t>
      </w:r>
      <w:r>
        <w:rPr>
          <w:rFonts w:ascii="Courier New" w:cs="Courier New" w:eastAsia="Courier New" w:hAnsi="Courier New"/>
          <w:color w:val="7DD3FC"/>
          <w:sz w:val="15"/>
          <w:szCs w:val="15"/>
        </w:rPr>
        <w:br/>
        <w:t xml:space="preserve">             THEN 20 ELSE 0 END</w:t>
      </w:r>
      <w:r>
        <w:rPr>
          <w:rFonts w:ascii="Courier New" w:cs="Courier New" w:eastAsia="Courier New" w:hAnsi="Courier New"/>
          <w:color w:val="7DD3FC"/>
          <w:sz w:val="15"/>
          <w:szCs w:val="15"/>
        </w:rPr>
        <w:br/>
        <w:t xml:space="preserve">    + CASE WHEN COUNT(CASE WHEN l."LedgerType"='Withdraw Cancelled'</w:t>
      </w:r>
      <w:r>
        <w:rPr>
          <w:rFonts w:ascii="Courier New" w:cs="Courier New" w:eastAsia="Courier New" w:hAnsi="Courier New"/>
          <w:color w:val="7DD3FC"/>
          <w:sz w:val="15"/>
          <w:szCs w:val="15"/>
        </w:rPr>
        <w:br/>
        <w:t xml:space="preserve">                           THEN 1 END) &gt; 0 THEN 10 ELSE 0 END</w:t>
      </w:r>
      <w:r>
        <w:rPr>
          <w:rFonts w:ascii="Courier New" w:cs="Courier New" w:eastAsia="Courier New" w:hAnsi="Courier New"/>
          <w:color w:val="7DD3FC"/>
          <w:sz w:val="15"/>
          <w:szCs w:val="15"/>
        </w:rPr>
        <w:br/>
        <w:t xml:space="preserve">  )                                                         AS ReEngagementScore</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GROUP BY l."ClientID"</w:t>
      </w:r>
      <w:r>
        <w:rPr>
          <w:rFonts w:ascii="Courier New" w:cs="Courier New" w:eastAsia="Courier New" w:hAnsi="Courier New"/>
          <w:color w:val="7DD3FC"/>
          <w:sz w:val="15"/>
          <w:szCs w:val="15"/>
        </w:rPr>
        <w:br/>
        <w:t xml:space="preserve">HAVING DATEDIFF(NOW(), MAX(l."CreatedAt")) &gt; 7</w:t>
      </w:r>
      <w:r>
        <w:rPr>
          <w:rFonts w:ascii="Courier New" w:cs="Courier New" w:eastAsia="Courier New" w:hAnsi="Courier New"/>
          <w:color w:val="7DD3FC"/>
          <w:sz w:val="15"/>
          <w:szCs w:val="15"/>
        </w:rPr>
        <w:br/>
        <w:t xml:space="preserve">ORDER BY ReEngagementScore DESC, EstimatedBalance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Clients with ReEngagementScore &gt; 60 AND EstimatedBalance &gt; 0 are your highest-ROI revival targets. They have money still in the platform and behavioural history suggesting they will trade again.</w:t>
      </w:r>
    </w:p>
    <w:p>
      <w:pPr>
        <w:pStyle w:val="ListParagraph"/>
        <w:numPr>
          <w:ilvl w:val="0"/>
          <w:numId w:val="2"/>
        </w:numPr>
        <w:spacing w:after="40" w:before="40"/>
      </w:pPr>
      <w:r>
        <w:rPr>
          <w:rFonts w:ascii="Arial" w:cs="Arial" w:eastAsia="Arial" w:hAnsi="Arial"/>
          <w:color w:val="1F2937"/>
          <w:sz w:val="20"/>
          <w:szCs w:val="20"/>
        </w:rPr>
        <w:t xml:space="preserve">CancelledWithdraws &gt; 0 in a dormant client is a strong re-engagement signal — they wanted to leave but didn't. Something stopped them; find out what and use it.</w:t>
      </w:r>
    </w:p>
    <w:p>
      <w:r>
        <w:br w:type="page"/>
      </w:r>
    </w:p>
    <w:p>
      <w:pPr>
        <w:pStyle w:val="Heading1"/>
        <w:spacing w:after="160" w:before="340"/>
      </w:pPr>
      <w:r>
        <w:rPr>
          <w:rFonts w:ascii="Arial" w:cs="Arial" w:eastAsia="Arial" w:hAnsi="Arial"/>
          <w:b/>
          <w:bCs/>
          <w:color w:val="0F2D5E"/>
          <w:sz w:val="38"/>
          <w:szCs w:val="38"/>
        </w:rPr>
        <w:t xml:space="preserve">7. Data Integrity &amp; Quality Audit</w:t>
      </w:r>
    </w:p>
    <w:p>
      <w:pPr>
        <w:spacing w:after="140" w:before="80"/>
        <w:jc w:val="left"/>
      </w:pPr>
      <w:r>
        <w:rPr>
          <w:rFonts w:ascii="Arial" w:cs="Arial" w:eastAsia="Arial" w:hAnsi="Arial"/>
          <w:b w:val="false"/>
          <w:bCs w:val="false"/>
          <w:i w:val="false"/>
          <w:iCs w:val="false"/>
          <w:color w:val="1F2937"/>
          <w:sz w:val="20"/>
          <w:szCs w:val="20"/>
        </w:rPr>
        <w:t xml:space="preserve">An investigation built on dirty data produces wrong conclusions. This section audits the data itself before any findings are presented to management. Data issues are themselves investigative findings — a corrupted migration data pipeline is a root cause, not just a symptom.</w:t>
      </w:r>
    </w:p>
    <w:p>
      <w:pPr>
        <w:pStyle w:val="Heading2"/>
        <w:spacing w:after="120" w:before="260"/>
      </w:pPr>
      <w:r>
        <w:rPr>
          <w:rFonts w:ascii="Arial" w:cs="Arial" w:eastAsia="Arial" w:hAnsi="Arial"/>
          <w:b/>
          <w:bCs/>
          <w:color w:val="1D4ED8"/>
          <w:sz w:val="28"/>
          <w:szCs w:val="28"/>
        </w:rPr>
        <w:t xml:space="preserve">7.1 Null and Blank Field Audit</w:t>
      </w:r>
    </w:p>
    <w:p>
      <w:pPr>
        <w:pStyle w:val="Heading3"/>
        <w:spacing w:after="80" w:before="180"/>
      </w:pPr>
      <w:r>
        <w:rPr>
          <w:rFonts w:ascii="Arial" w:cs="Arial" w:eastAsia="Arial" w:hAnsi="Arial"/>
          <w:b/>
          <w:bCs/>
          <w:color w:val="0F766E"/>
          <w:sz w:val="22"/>
          <w:szCs w:val="22"/>
        </w:rPr>
        <w:t xml:space="preserve">SQL — Critical Null Check Across All Tables</w:t>
      </w:r>
    </w:p>
    <w:p>
      <w:pPr>
        <w:shd w:fill="1E293B" w:val="clear"/>
        <w:spacing w:after="80" w:before="80"/>
      </w:pPr>
      <w:r>
        <w:rPr>
          <w:rFonts w:ascii="Courier New" w:cs="Courier New" w:eastAsia="Courier New" w:hAnsi="Courier New"/>
          <w:color w:val="7DD3FC"/>
          <w:sz w:val="15"/>
          <w:szCs w:val="15"/>
        </w:rPr>
        <w:t xml:space="preserve">SELECT 'Ledger' AS TableName, 'ClientID'    AS FieldName,</w:t>
      </w:r>
      <w:r>
        <w:rPr>
          <w:rFonts w:ascii="Courier New" w:cs="Courier New" w:eastAsia="Courier New" w:hAnsi="Courier New"/>
          <w:color w:val="7DD3FC"/>
          <w:sz w:val="15"/>
          <w:szCs w:val="15"/>
        </w:rPr>
        <w:br/>
        <w:t xml:space="preserve">  COUNT(*) AS TotalRows,</w:t>
      </w:r>
      <w:r>
        <w:rPr>
          <w:rFonts w:ascii="Courier New" w:cs="Courier New" w:eastAsia="Courier New" w:hAnsi="Courier New"/>
          <w:color w:val="7DD3FC"/>
          <w:sz w:val="15"/>
          <w:szCs w:val="15"/>
        </w:rPr>
        <w:br/>
        <w:t xml:space="preserve">  SUM(CASE WHEN "ClientID"    IS NULL OR "ClientID"    ='' THEN 1 ELSE 0 END) AS NullCount,</w:t>
      </w:r>
      <w:r>
        <w:rPr>
          <w:rFonts w:ascii="Courier New" w:cs="Courier New" w:eastAsia="Courier New" w:hAnsi="Courier New"/>
          <w:color w:val="7DD3FC"/>
          <w:sz w:val="15"/>
          <w:szCs w:val="15"/>
        </w:rPr>
        <w:br/>
        <w:t xml:space="preserve">  ROUND(SUM(CASE WHEN "ClientID" IS NULL OR "ClientID" ='' THEN 1 ELSE 0 END)*100.0/COUNT(*),2) AS NullPct</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SELECT 'Ledger','LedgerType', COUNT(*),</w:t>
      </w:r>
      <w:r>
        <w:rPr>
          <w:rFonts w:ascii="Courier New" w:cs="Courier New" w:eastAsia="Courier New" w:hAnsi="Courier New"/>
          <w:color w:val="7DD3FC"/>
          <w:sz w:val="15"/>
          <w:szCs w:val="15"/>
        </w:rPr>
        <w:br/>
        <w:t xml:space="preserve">  SUM(CASE WHEN "LedgerType" IS NULL OR "LedgerType"='' THEN 1 ELSE 0 END),</w:t>
      </w:r>
      <w:r>
        <w:rPr>
          <w:rFonts w:ascii="Courier New" w:cs="Courier New" w:eastAsia="Courier New" w:hAnsi="Courier New"/>
          <w:color w:val="7DD3FC"/>
          <w:sz w:val="15"/>
          <w:szCs w:val="15"/>
        </w:rPr>
        <w:br/>
        <w:t xml:space="preserve">  ROUND(SUM(CASE WHEN "LedgerType" IS NULL OR "LedgerType"='' THEN 1 ELSE 0 END)*100.0/COUNT(*),2)</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SELECT 'Ledger','Credit', COUNT(*),</w:t>
      </w:r>
      <w:r>
        <w:rPr>
          <w:rFonts w:ascii="Courier New" w:cs="Courier New" w:eastAsia="Courier New" w:hAnsi="Courier New"/>
          <w:color w:val="7DD3FC"/>
          <w:sz w:val="15"/>
          <w:szCs w:val="15"/>
        </w:rPr>
        <w:br/>
        <w:t xml:space="preserve">  SUM(CASE WHEN "Credit" IS NULL THEN 1 ELSE 0 END),</w:t>
      </w:r>
      <w:r>
        <w:rPr>
          <w:rFonts w:ascii="Courier New" w:cs="Courier New" w:eastAsia="Courier New" w:hAnsi="Courier New"/>
          <w:color w:val="7DD3FC"/>
          <w:sz w:val="15"/>
          <w:szCs w:val="15"/>
        </w:rPr>
        <w:br/>
        <w:t xml:space="preserve">  ROUND(SUM(CASE WHEN "Credit" IS NULL THEN 1 ELSE 0 END)*100.0/COUNT(*),2)</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SELECT 'Ledger','Debit', COUNT(*),</w:t>
      </w:r>
      <w:r>
        <w:rPr>
          <w:rFonts w:ascii="Courier New" w:cs="Courier New" w:eastAsia="Courier New" w:hAnsi="Courier New"/>
          <w:color w:val="7DD3FC"/>
          <w:sz w:val="15"/>
          <w:szCs w:val="15"/>
        </w:rPr>
        <w:br/>
        <w:t xml:space="preserve">  SUM(CASE WHEN "Debit" IS NULL THEN 1 ELSE 0 END),</w:t>
      </w:r>
      <w:r>
        <w:rPr>
          <w:rFonts w:ascii="Courier New" w:cs="Courier New" w:eastAsia="Courier New" w:hAnsi="Courier New"/>
          <w:color w:val="7DD3FC"/>
          <w:sz w:val="15"/>
          <w:szCs w:val="15"/>
        </w:rPr>
        <w:br/>
        <w:t xml:space="preserve">  ROUND(SUM(CASE WHEN "Debit" IS NULL THEN 1 ELSE 0 END)*100.0/COUNT(*),2)</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SELECT 'Client','AccountID', COUNT(*),</w:t>
      </w:r>
      <w:r>
        <w:rPr>
          <w:rFonts w:ascii="Courier New" w:cs="Courier New" w:eastAsia="Courier New" w:hAnsi="Courier New"/>
          <w:color w:val="7DD3FC"/>
          <w:sz w:val="15"/>
          <w:szCs w:val="15"/>
        </w:rPr>
        <w:br/>
        <w:t xml:space="preserve">  SUM(CASE WHEN "AccountID" IS NULL OR "AccountID"='' THEN 1 ELSE 0 END),</w:t>
      </w:r>
      <w:r>
        <w:rPr>
          <w:rFonts w:ascii="Courier New" w:cs="Courier New" w:eastAsia="Courier New" w:hAnsi="Courier New"/>
          <w:color w:val="7DD3FC"/>
          <w:sz w:val="15"/>
          <w:szCs w:val="15"/>
        </w:rPr>
        <w:br/>
        <w:t xml:space="preserve">  ROUND(SUM(CASE WHEN "AccountID" IS NULL OR "AccountID"='' THEN 1 ELSE 0 END)*100.0/COUNT(*),2)</w:t>
      </w:r>
      <w:r>
        <w:rPr>
          <w:rFonts w:ascii="Courier New" w:cs="Courier New" w:eastAsia="Courier New" w:hAnsi="Courier New"/>
          <w:color w:val="7DD3FC"/>
          <w:sz w:val="15"/>
          <w:szCs w:val="15"/>
        </w:rPr>
        <w:br/>
        <w:t xml:space="preserve">FROM "Client"</w:t>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SELECT 'Client','OldAccountID', COUNT(*),</w:t>
      </w:r>
      <w:r>
        <w:rPr>
          <w:rFonts w:ascii="Courier New" w:cs="Courier New" w:eastAsia="Courier New" w:hAnsi="Courier New"/>
          <w:color w:val="7DD3FC"/>
          <w:sz w:val="15"/>
          <w:szCs w:val="15"/>
        </w:rPr>
        <w:br/>
        <w:t xml:space="preserve">  SUM(CASE WHEN "OldAccountID" IS NULL OR "OldAccountID"='' THEN 1 ELSE 0 END),</w:t>
      </w:r>
      <w:r>
        <w:rPr>
          <w:rFonts w:ascii="Courier New" w:cs="Courier New" w:eastAsia="Courier New" w:hAnsi="Courier New"/>
          <w:color w:val="7DD3FC"/>
          <w:sz w:val="15"/>
          <w:szCs w:val="15"/>
        </w:rPr>
        <w:br/>
        <w:t xml:space="preserve">  ROUND(SUM(CASE WHEN "OldAccountID" IS NULL OR "OldAccountID"='' THEN 1 ELSE 0 END)*100.0/COUNT(*),2)</w:t>
      </w:r>
      <w:r>
        <w:rPr>
          <w:rFonts w:ascii="Courier New" w:cs="Courier New" w:eastAsia="Courier New" w:hAnsi="Courier New"/>
          <w:color w:val="7DD3FC"/>
          <w:sz w:val="15"/>
          <w:szCs w:val="15"/>
        </w:rPr>
        <w:br/>
        <w:t xml:space="preserve">FROM "Client"</w:t>
      </w:r>
      <w:r>
        <w:rPr>
          <w:rFonts w:ascii="Courier New" w:cs="Courier New" w:eastAsia="Courier New" w:hAnsi="Courier New"/>
          <w:color w:val="7DD3FC"/>
          <w:sz w:val="15"/>
          <w:szCs w:val="15"/>
        </w:rPr>
        <w:br/>
        <w:t xml:space="preserve">ORDER BY NullPct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Any NullPct &gt; 1% on a key ID field (ClientID, AccountID, OldAccountID) is a data integrity failure. Revenue associated with null IDs is unattributable and invisible to all reports.</w:t>
      </w:r>
    </w:p>
    <w:p>
      <w:pPr>
        <w:pStyle w:val="ListParagraph"/>
        <w:numPr>
          <w:ilvl w:val="0"/>
          <w:numId w:val="2"/>
        </w:numPr>
        <w:spacing w:after="40" w:before="40"/>
      </w:pPr>
      <w:r>
        <w:rPr>
          <w:rFonts w:ascii="Arial" w:cs="Arial" w:eastAsia="Arial" w:hAnsi="Arial"/>
          <w:color w:val="1F2937"/>
          <w:sz w:val="20"/>
          <w:szCs w:val="20"/>
        </w:rPr>
        <w:t xml:space="preserve">NullPct &gt; 5% on Credit or Debit means a significant portion of financial data is incomplete — all monetary totals in this investigation are understated by at least this amount.</w:t>
      </w:r>
    </w:p>
    <w:p>
      <w:pPr>
        <w:spacing w:after="0" w:before="120"/>
      </w:pPr>
      <w:r>
        <w:t xml:space="preserve"/>
      </w:r>
    </w:p>
    <w:p>
      <w:pPr>
        <w:pStyle w:val="Heading2"/>
        <w:spacing w:after="120" w:before="260"/>
      </w:pPr>
      <w:r>
        <w:rPr>
          <w:rFonts w:ascii="Arial" w:cs="Arial" w:eastAsia="Arial" w:hAnsi="Arial"/>
          <w:b/>
          <w:bCs/>
          <w:color w:val="1D4ED8"/>
          <w:sz w:val="28"/>
          <w:szCs w:val="28"/>
        </w:rPr>
        <w:t xml:space="preserve">7.2 Duplicate Entry Detection</w:t>
      </w:r>
    </w:p>
    <w:p>
      <w:pPr>
        <w:pStyle w:val="Heading3"/>
        <w:spacing w:after="80" w:before="180"/>
      </w:pPr>
      <w:r>
        <w:rPr>
          <w:rFonts w:ascii="Arial" w:cs="Arial" w:eastAsia="Arial" w:hAnsi="Arial"/>
          <w:b/>
          <w:bCs/>
          <w:color w:val="0F766E"/>
          <w:sz w:val="22"/>
          <w:szCs w:val="22"/>
        </w:rPr>
        <w:t xml:space="preserve">SQL — Same Client, Same Date, Same Amount Duplicates</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l."ClientID", l."LedgerType",</w:t>
      </w:r>
      <w:r>
        <w:rPr>
          <w:rFonts w:ascii="Courier New" w:cs="Courier New" w:eastAsia="Courier New" w:hAnsi="Courier New"/>
          <w:color w:val="7DD3FC"/>
          <w:sz w:val="15"/>
          <w:szCs w:val="15"/>
        </w:rPr>
        <w:br/>
        <w:t xml:space="preserve">  DATE(l."CreatedAt")                                       AS EntryDate,</w:t>
      </w:r>
      <w:r>
        <w:rPr>
          <w:rFonts w:ascii="Courier New" w:cs="Courier New" w:eastAsia="Courier New" w:hAnsi="Courier New"/>
          <w:color w:val="7DD3FC"/>
          <w:sz w:val="15"/>
          <w:szCs w:val="15"/>
        </w:rPr>
        <w:br/>
        <w:t xml:space="preserve">  l."Credit", l."Debit",</w:t>
      </w:r>
      <w:r>
        <w:rPr>
          <w:rFonts w:ascii="Courier New" w:cs="Courier New" w:eastAsia="Courier New" w:hAnsi="Courier New"/>
          <w:color w:val="7DD3FC"/>
          <w:sz w:val="15"/>
          <w:szCs w:val="15"/>
        </w:rPr>
        <w:br/>
        <w:t xml:space="preserve">  COUNT(*)                                                  AS DuplicateCount</w:t>
      </w:r>
      <w:r>
        <w:rPr>
          <w:rFonts w:ascii="Courier New" w:cs="Courier New" w:eastAsia="Courier New" w:hAnsi="Courier New"/>
          <w:color w:val="7DD3FC"/>
          <w:sz w:val="15"/>
          <w:szCs w:val="15"/>
        </w:rPr>
        <w:br/>
        <w:t xml:space="preserve">FROM "Ledger" l</w:t>
      </w:r>
      <w:r>
        <w:rPr>
          <w:rFonts w:ascii="Courier New" w:cs="Courier New" w:eastAsia="Courier New" w:hAnsi="Courier New"/>
          <w:color w:val="7DD3FC"/>
          <w:sz w:val="15"/>
          <w:szCs w:val="15"/>
        </w:rPr>
        <w:br/>
        <w:t xml:space="preserve">GROUP BY l."ClientID", l."LedgerType", DATE(l."CreatedAt"), l."Credit", l."Debit"</w:t>
      </w:r>
      <w:r>
        <w:rPr>
          <w:rFonts w:ascii="Courier New" w:cs="Courier New" w:eastAsia="Courier New" w:hAnsi="Courier New"/>
          <w:color w:val="7DD3FC"/>
          <w:sz w:val="15"/>
          <w:szCs w:val="15"/>
        </w:rPr>
        <w:br/>
        <w:t xml:space="preserve">HAVING COUNT(*) &gt; 1</w:t>
      </w:r>
      <w:r>
        <w:rPr>
          <w:rFonts w:ascii="Courier New" w:cs="Courier New" w:eastAsia="Courier New" w:hAnsi="Courier New"/>
          <w:color w:val="7DD3FC"/>
          <w:sz w:val="15"/>
          <w:szCs w:val="15"/>
        </w:rPr>
        <w:br/>
        <w:t xml:space="preserve">ORDER BY DuplicateCount DESC, l."Credit"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Duplicate Bill entries artificially inflate trade count metrics, making migration look more successful than it is.</w:t>
      </w:r>
    </w:p>
    <w:p>
      <w:pPr>
        <w:pStyle w:val="ListParagraph"/>
        <w:numPr>
          <w:ilvl w:val="0"/>
          <w:numId w:val="2"/>
        </w:numPr>
        <w:spacing w:after="40" w:before="40"/>
      </w:pPr>
      <w:r>
        <w:rPr>
          <w:rFonts w:ascii="Arial" w:cs="Arial" w:eastAsia="Arial" w:hAnsi="Arial"/>
          <w:color w:val="1F2937"/>
          <w:sz w:val="20"/>
          <w:szCs w:val="20"/>
        </w:rPr>
        <w:t xml:space="preserve">Duplicate Deposit entries inflate revenue figures and mask the true deposit-to-trade conversion rate.</w:t>
      </w:r>
    </w:p>
    <w:p>
      <w:pPr>
        <w:pStyle w:val="ListParagraph"/>
        <w:numPr>
          <w:ilvl w:val="0"/>
          <w:numId w:val="2"/>
        </w:numPr>
        <w:spacing w:after="40" w:before="40"/>
      </w:pPr>
      <w:r>
        <w:rPr>
          <w:rFonts w:ascii="Arial" w:cs="Arial" w:eastAsia="Arial" w:hAnsi="Arial"/>
          <w:color w:val="1F2937"/>
          <w:sz w:val="20"/>
          <w:szCs w:val="20"/>
        </w:rPr>
        <w:t xml:space="preserve">Before presenting any findings, quantify what % of total entries are duplicates and adjust all metrics accordingly.</w:t>
      </w:r>
    </w:p>
    <w:p>
      <w:pPr>
        <w:spacing w:after="0" w:before="120"/>
      </w:pPr>
      <w:r>
        <w:t xml:space="preserve"/>
      </w:r>
    </w:p>
    <w:p>
      <w:pPr>
        <w:pStyle w:val="Heading2"/>
        <w:spacing w:after="120" w:before="260"/>
      </w:pPr>
      <w:r>
        <w:rPr>
          <w:rFonts w:ascii="Arial" w:cs="Arial" w:eastAsia="Arial" w:hAnsi="Arial"/>
          <w:b/>
          <w:bCs/>
          <w:color w:val="1D4ED8"/>
          <w:sz w:val="28"/>
          <w:szCs w:val="28"/>
        </w:rPr>
        <w:t xml:space="preserve">7.3 LedgerType Value Consistency Check</w:t>
      </w:r>
    </w:p>
    <w:p>
      <w:pPr>
        <w:pStyle w:val="Heading3"/>
        <w:spacing w:after="80" w:before="180"/>
      </w:pPr>
      <w:r>
        <w:rPr>
          <w:rFonts w:ascii="Arial" w:cs="Arial" w:eastAsia="Arial" w:hAnsi="Arial"/>
          <w:b/>
          <w:bCs/>
          <w:color w:val="0F766E"/>
          <w:sz w:val="22"/>
          <w:szCs w:val="22"/>
        </w:rPr>
        <w:t xml:space="preserve">SQL — Unrecognised LedgerType Values</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"LedgerType",</w:t>
      </w:r>
      <w:r>
        <w:rPr>
          <w:rFonts w:ascii="Courier New" w:cs="Courier New" w:eastAsia="Courier New" w:hAnsi="Courier New"/>
          <w:color w:val="7DD3FC"/>
          <w:sz w:val="15"/>
          <w:szCs w:val="15"/>
        </w:rPr>
        <w:br/>
        <w:t xml:space="preserve">  COUNT(*)                                                  AS EntryCount,</w:t>
      </w:r>
      <w:r>
        <w:rPr>
          <w:rFonts w:ascii="Courier New" w:cs="Courier New" w:eastAsia="Courier New" w:hAnsi="Courier New"/>
          <w:color w:val="7DD3FC"/>
          <w:sz w:val="15"/>
          <w:szCs w:val="15"/>
        </w:rPr>
        <w:br/>
        <w:t xml:space="preserve">  SUM(IFNULL("Credit",0))                                   AS TotalCredit,</w:t>
      </w:r>
      <w:r>
        <w:rPr>
          <w:rFonts w:ascii="Courier New" w:cs="Courier New" w:eastAsia="Courier New" w:hAnsi="Courier New"/>
          <w:color w:val="7DD3FC"/>
          <w:sz w:val="15"/>
          <w:szCs w:val="15"/>
        </w:rPr>
        <w:br/>
        <w:t xml:space="preserve">  SUM(IFNULL("Debit",0))                                    AS TotalDebit,</w:t>
      </w:r>
      <w:r>
        <w:rPr>
          <w:rFonts w:ascii="Courier New" w:cs="Courier New" w:eastAsia="Courier New" w:hAnsi="Courier New"/>
          <w:color w:val="7DD3FC"/>
          <w:sz w:val="15"/>
          <w:szCs w:val="15"/>
        </w:rPr>
        <w:br/>
        <w:t xml:space="preserve">  CASE</w:t>
      </w:r>
      <w:r>
        <w:rPr>
          <w:rFonts w:ascii="Courier New" w:cs="Courier New" w:eastAsia="Courier New" w:hAnsi="Courier New"/>
          <w:color w:val="7DD3FC"/>
          <w:sz w:val="15"/>
          <w:szCs w:val="15"/>
        </w:rPr>
        <w:br/>
        <w:t xml:space="preserve">    WHEN "LedgerType" IN (</w:t>
      </w:r>
      <w:r>
        <w:rPr>
          <w:rFonts w:ascii="Courier New" w:cs="Courier New" w:eastAsia="Courier New" w:hAnsi="Courier New"/>
          <w:color w:val="7DD3FC"/>
          <w:sz w:val="15"/>
          <w:szCs w:val="15"/>
        </w:rPr>
        <w:br/>
        <w:t xml:space="preserve">      'Bill','Deposit','Withdraw','Withdraw Cancelled',</w:t>
      </w:r>
      <w:r>
        <w:rPr>
          <w:rFonts w:ascii="Courier New" w:cs="Courier New" w:eastAsia="Courier New" w:hAnsi="Courier New"/>
          <w:color w:val="7DD3FC"/>
          <w:sz w:val="15"/>
          <w:szCs w:val="15"/>
        </w:rPr>
        <w:br/>
        <w:t xml:space="preserve">      'Negative Balance Protection','MTM Update')</w:t>
      </w:r>
      <w:r>
        <w:rPr>
          <w:rFonts w:ascii="Courier New" w:cs="Courier New" w:eastAsia="Courier New" w:hAnsi="Courier New"/>
          <w:color w:val="7DD3FC"/>
          <w:sz w:val="15"/>
          <w:szCs w:val="15"/>
        </w:rPr>
        <w:br/>
        <w:t xml:space="preserve">      THEN 'KNOWN TYPE'</w:t>
      </w:r>
      <w:r>
        <w:rPr>
          <w:rFonts w:ascii="Courier New" w:cs="Courier New" w:eastAsia="Courier New" w:hAnsi="Courier New"/>
          <w:color w:val="7DD3FC"/>
          <w:sz w:val="15"/>
          <w:szCs w:val="15"/>
        </w:rPr>
        <w:br/>
        <w:t xml:space="preserve">    ELSE 'UNKNOWN — REVIEW'</w:t>
      </w:r>
      <w:r>
        <w:rPr>
          <w:rFonts w:ascii="Courier New" w:cs="Courier New" w:eastAsia="Courier New" w:hAnsi="Courier New"/>
          <w:color w:val="7DD3FC"/>
          <w:sz w:val="15"/>
          <w:szCs w:val="15"/>
        </w:rPr>
        <w:br/>
        <w:t xml:space="preserve">  END                                                       AS TypeStatus</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GROUP BY "LedgerType"</w:t>
      </w:r>
      <w:r>
        <w:rPr>
          <w:rFonts w:ascii="Courier New" w:cs="Courier New" w:eastAsia="Courier New" w:hAnsi="Courier New"/>
          <w:color w:val="7DD3FC"/>
          <w:sz w:val="15"/>
          <w:szCs w:val="15"/>
        </w:rPr>
        <w:br/>
        <w:t xml:space="preserve">ORDER BY TypeStatus, EntryCount DESC;</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UNKNOWN LedgerTypes are entries that fall outside your defined categories. They could be new transaction types from the new panel that are not yet mapped, or data migration artefacts.</w:t>
      </w:r>
    </w:p>
    <w:p>
      <w:pPr>
        <w:pStyle w:val="ListParagraph"/>
        <w:numPr>
          <w:ilvl w:val="0"/>
          <w:numId w:val="2"/>
        </w:numPr>
        <w:spacing w:after="40" w:before="40"/>
      </w:pPr>
      <w:r>
        <w:rPr>
          <w:rFonts w:ascii="Arial" w:cs="Arial" w:eastAsia="Arial" w:hAnsi="Arial"/>
          <w:color w:val="1F2937"/>
          <w:sz w:val="20"/>
          <w:szCs w:val="20"/>
        </w:rPr>
        <w:t xml:space="preserve">Unknown types with high TotalCredit or TotalDebit are contributing to revenue or costs but not being counted in any category-specific report — a systematic blind spot.</w:t>
      </w:r>
    </w:p>
    <w:p>
      <w:pPr>
        <w:spacing w:after="0" w:before="120"/>
      </w:pPr>
      <w:r>
        <w:t xml:space="preserve"/>
      </w:r>
    </w:p>
    <w:p>
      <w:pPr>
        <w:pStyle w:val="Heading2"/>
        <w:spacing w:after="120" w:before="260"/>
      </w:pPr>
      <w:r>
        <w:rPr>
          <w:rFonts w:ascii="Arial" w:cs="Arial" w:eastAsia="Arial" w:hAnsi="Arial"/>
          <w:b/>
          <w:bCs/>
          <w:color w:val="1D4ED8"/>
          <w:sz w:val="28"/>
          <w:szCs w:val="28"/>
        </w:rPr>
        <w:t xml:space="preserve">7.4 Temporal Integrity — Future Dates &amp; Impossible Entries</w:t>
      </w:r>
    </w:p>
    <w:p>
      <w:pPr>
        <w:pStyle w:val="Heading3"/>
        <w:spacing w:after="80" w:before="180"/>
      </w:pPr>
      <w:r>
        <w:rPr>
          <w:rFonts w:ascii="Arial" w:cs="Arial" w:eastAsia="Arial" w:hAnsi="Arial"/>
          <w:b/>
          <w:bCs/>
          <w:color w:val="0F766E"/>
          <w:sz w:val="22"/>
          <w:szCs w:val="22"/>
        </w:rPr>
        <w:t xml:space="preserve">SQL — Date Sanity Check</w:t>
      </w:r>
    </w:p>
    <w:p>
      <w:pPr>
        <w:shd w:fill="1E293B" w:val="clear"/>
        <w:spacing w:after="80" w:before="80"/>
      </w:pPr>
      <w:r>
        <w:rPr>
          <w:rFonts w:ascii="Courier New" w:cs="Courier New" w:eastAsia="Courier New" w:hAnsi="Courier New"/>
          <w:color w:val="7DD3FC"/>
          <w:sz w:val="15"/>
          <w:szCs w:val="15"/>
        </w:rPr>
        <w:t xml:space="preserve">SELECT</w:t>
      </w:r>
      <w:r>
        <w:rPr>
          <w:rFonts w:ascii="Courier New" w:cs="Courier New" w:eastAsia="Courier New" w:hAnsi="Courier New"/>
          <w:color w:val="7DD3FC"/>
          <w:sz w:val="15"/>
          <w:szCs w:val="15"/>
        </w:rPr>
        <w:br/>
        <w:t xml:space="preserve">  'Future-dated entries' AS IssueType,</w:t>
      </w:r>
      <w:r>
        <w:rPr>
          <w:rFonts w:ascii="Courier New" w:cs="Courier New" w:eastAsia="Courier New" w:hAnsi="Courier New"/>
          <w:color w:val="7DD3FC"/>
          <w:sz w:val="15"/>
          <w:szCs w:val="15"/>
        </w:rPr>
        <w:br/>
        <w:t xml:space="preserve">  COUNT(*) AS Count,</w:t>
      </w:r>
      <w:r>
        <w:rPr>
          <w:rFonts w:ascii="Courier New" w:cs="Courier New" w:eastAsia="Courier New" w:hAnsi="Courier New"/>
          <w:color w:val="7DD3FC"/>
          <w:sz w:val="15"/>
          <w:szCs w:val="15"/>
        </w:rPr>
        <w:br/>
        <w:t xml:space="preserve">  SUM(IFNULL("Credit",0)) AS AffectedCredit</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WHERE "CreatedAt" &gt; NOW()</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SELECT 'Entries before new panel launch (pre-2023)',</w:t>
      </w:r>
      <w:r>
        <w:rPr>
          <w:rFonts w:ascii="Courier New" w:cs="Courier New" w:eastAsia="Courier New" w:hAnsi="Courier New"/>
          <w:color w:val="7DD3FC"/>
          <w:sz w:val="15"/>
          <w:szCs w:val="15"/>
        </w:rPr>
        <w:br/>
        <w:t xml:space="preserve">  COUNT(*), SUM(IFNULL("Credit",0))</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WHERE "CreatedAt" &lt; '2023-01-01'</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SELECT 'Null CreatedAt dates',</w:t>
      </w:r>
      <w:r>
        <w:rPr>
          <w:rFonts w:ascii="Courier New" w:cs="Courier New" w:eastAsia="Courier New" w:hAnsi="Courier New"/>
          <w:color w:val="7DD3FC"/>
          <w:sz w:val="15"/>
          <w:szCs w:val="15"/>
        </w:rPr>
        <w:br/>
        <w:t xml:space="preserve">  COUNT(*), SUM(IFNULL("Credit",0))</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WHERE "CreatedAt" IS NULL</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UNION ALL</w:t>
      </w:r>
      <w:r>
        <w:rPr>
          <w:rFonts w:ascii="Courier New" w:cs="Courier New" w:eastAsia="Courier New" w:hAnsi="Courier New"/>
          <w:color w:val="7DD3FC"/>
          <w:sz w:val="15"/>
          <w:szCs w:val="15"/>
        </w:rPr>
        <w:br/>
        <w:t xml:space="preserve"/>
      </w:r>
      <w:r>
        <w:rPr>
          <w:rFonts w:ascii="Courier New" w:cs="Courier New" w:eastAsia="Courier New" w:hAnsi="Courier New"/>
          <w:color w:val="7DD3FC"/>
          <w:sz w:val="15"/>
          <w:szCs w:val="15"/>
        </w:rPr>
        <w:br/>
        <w:t xml:space="preserve">SELECT 'Credit AND Debit both populated on same entry',</w:t>
      </w:r>
      <w:r>
        <w:rPr>
          <w:rFonts w:ascii="Courier New" w:cs="Courier New" w:eastAsia="Courier New" w:hAnsi="Courier New"/>
          <w:color w:val="7DD3FC"/>
          <w:sz w:val="15"/>
          <w:szCs w:val="15"/>
        </w:rPr>
        <w:br/>
        <w:t xml:space="preserve">  COUNT(*), SUM(IFNULL("Credit",0))</w:t>
      </w:r>
      <w:r>
        <w:rPr>
          <w:rFonts w:ascii="Courier New" w:cs="Courier New" w:eastAsia="Courier New" w:hAnsi="Courier New"/>
          <w:color w:val="7DD3FC"/>
          <w:sz w:val="15"/>
          <w:szCs w:val="15"/>
        </w:rPr>
        <w:br/>
        <w:t xml:space="preserve">FROM "Ledger"</w:t>
      </w:r>
      <w:r>
        <w:rPr>
          <w:rFonts w:ascii="Courier New" w:cs="Courier New" w:eastAsia="Courier New" w:hAnsi="Courier New"/>
          <w:color w:val="7DD3FC"/>
          <w:sz w:val="15"/>
          <w:szCs w:val="15"/>
        </w:rPr>
        <w:br/>
        <w:t xml:space="preserve">WHERE "Credit" &gt; 0 AND "Debit" &gt; 0;</w:t>
      </w:r>
    </w:p>
    <w:p>
      <w:pPr>
        <w:spacing w:after="0" w:before="80"/>
      </w:pPr>
      <w:r>
        <w:t xml:space="preserve"/>
      </w:r>
    </w:p>
    <w:p>
      <w:pPr>
        <w:pStyle w:val="ListParagraph"/>
        <w:numPr>
          <w:ilvl w:val="0"/>
          <w:numId w:val="2"/>
        </w:numPr>
        <w:spacing w:after="40" w:before="40"/>
      </w:pPr>
      <w:r>
        <w:rPr>
          <w:rFonts w:ascii="Arial" w:cs="Arial" w:eastAsia="Arial" w:hAnsi="Arial"/>
          <w:color w:val="1F2937"/>
          <w:sz w:val="20"/>
          <w:szCs w:val="20"/>
        </w:rPr>
        <w:t xml:space="preserve">Replace '2023-01-01' with your actual new panel go-live date. Entries before this date in the Ledger table are migrated historical data — they need to be excluded from new-panel-only analyses.</w:t>
      </w:r>
    </w:p>
    <w:p>
      <w:pPr>
        <w:pStyle w:val="ListParagraph"/>
        <w:numPr>
          <w:ilvl w:val="0"/>
          <w:numId w:val="2"/>
        </w:numPr>
        <w:spacing w:after="40" w:before="40"/>
      </w:pPr>
      <w:r>
        <w:rPr>
          <w:rFonts w:ascii="Arial" w:cs="Arial" w:eastAsia="Arial" w:hAnsi="Arial"/>
          <w:color w:val="1F2937"/>
          <w:sz w:val="20"/>
          <w:szCs w:val="20"/>
        </w:rPr>
        <w:t xml:space="preserve">Credit AND Debit both populated on the same entry is logically inconsistent in a double-entry ledger — these entries need to be investigated and corrected before financial totals are calculated.</w:t>
      </w:r>
    </w:p>
    <w:p>
      <w:pPr>
        <w:spacing w:after="0" w:before="200"/>
      </w:pPr>
      <w:r>
        <w:t xml:space="preserve"/>
      </w:r>
    </w:p>
    <w:p>
      <w:pPr>
        <w:pBdr>
          <w:bottom w:val="single" w:color="0F2D5E" w:sz="4"/>
        </w:pBdr>
        <w:spacing w:after="100" w:before="100"/>
      </w:pPr>
    </w:p>
    <w:p>
      <w:pPr>
        <w:spacing w:after="0" w:before="80"/>
      </w:pPr>
      <w:r>
        <w:t xml:space="preserve"/>
      </w:r>
    </w:p>
    <w:p>
      <w:pPr>
        <w:spacing w:after="100" w:before="80"/>
        <w:jc w:val="left"/>
      </w:pPr>
      <w:r>
        <w:rPr>
          <w:rFonts w:ascii="Arial" w:cs="Arial" w:eastAsia="Arial" w:hAnsi="Arial"/>
          <w:b w:val="false"/>
          <w:bCs w:val="false"/>
          <w:i/>
          <w:iCs/>
          <w:color w:val="6B7280"/>
          <w:sz w:val="17"/>
          <w:szCs w:val="17"/>
        </w:rPr>
        <w:t xml:space="preserve">END OF VOLUME II — This document is a companion to Volume I (Revenue &amp; Migration Investigation Report). All queries use Zoho Analytics ZQL. Verify window function support (LAG, OVER, PARTITION BY, NTILE) against your specific Zoho Analytics plan before running.</w:t>
      </w:r>
    </w:p>
    <w:p>
      <w:pPr>
        <w:spacing w:after="0" w:before="40"/>
      </w:pPr>
      <w:r>
        <w:t xml:space="preserve"/>
      </w:r>
    </w:p>
    <w:p>
      <w:pPr>
        <w:spacing w:after="100" w:before="80"/>
        <w:jc w:val="left"/>
      </w:pPr>
      <w:r>
        <w:rPr>
          <w:rFonts w:ascii="Arial" w:cs="Arial" w:eastAsia="Arial" w:hAnsi="Arial"/>
          <w:b w:val="false"/>
          <w:bCs w:val="false"/>
          <w:i/>
          <w:iCs/>
          <w:color w:val="6B7280"/>
          <w:sz w:val="17"/>
          <w:szCs w:val="17"/>
        </w:rPr>
        <w:t xml:space="preserve">Combined, Volumes I and II provide a complete forensic investigation framework covering: migration tracking, revenue attribution, behavioural patterns, time-series trends, client segmentation, anomaly detection, predictive churn scoring, and data quality auditing.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3C5FD" w:sz="4"/>
      </w:pBdr>
      <w:tabs>
        <w:tab w:val="right" w:pos="9026"/>
      </w:tabs>
      <w:spacing w:before="120"/>
    </w:pPr>
    <w:r>
      <w:rPr>
        <w:rFonts w:ascii="Arial" w:cs="Arial" w:eastAsia="Arial" w:hAnsi="Arial"/>
        <w:color w:val="6B7280"/>
        <w:sz w:val="16"/>
        <w:szCs w:val="16"/>
      </w:rPr>
      <w:t xml:space="preserve">Internal Use Only — Do Not Distribute</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D5E" w:sz="4"/>
      </w:pBdr>
      <w:spacing w:after="120"/>
    </w:pPr>
    <w:r>
      <w:rPr>
        <w:rFonts w:ascii="Arial" w:cs="Arial" w:eastAsia="Arial" w:hAnsi="Arial"/>
        <w:b/>
        <w:bCs/>
        <w:color w:val="0F2D5E"/>
        <w:sz w:val="16"/>
        <w:szCs w:val="16"/>
      </w:rPr>
      <w:t xml:space="preserve">CONFIDENTIAL  |  Vol. II — Deep Dive Pattern Analysis</w:t>
    </w:r>
    <w:r>
      <w:rPr>
        <w:rFonts w:ascii="Arial" w:cs="Arial" w:eastAsia="Arial" w:hAnsi="Arial"/>
        <w:color w:val="6B7280"/>
        <w:sz w:val="16"/>
        <w:szCs w:val="16"/>
      </w:rPr>
      <w:t xml:space="preserve">   |   Zoho Analytics  ·  Ledger / Old_Ledger /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0F2D5E"/>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2026-06-08T04:12:04.806Z</dcterms:created>
  <dcterms:modified xsi:type="dcterms:W3CDTF">2026-06-08T04:12:04.820Z</dcterms:modified>
</cp:coreProperties>
</file>

<file path=docProps/custom.xml><?xml version="1.0" encoding="utf-8"?>
<Properties xmlns="http://schemas.openxmlformats.org/officeDocument/2006/custom-properties" xmlns:vt="http://schemas.openxmlformats.org/officeDocument/2006/docPropsVTypes"/>
</file>