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Winterization of different generators/plants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File BES_Winterization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t xml:space="preserve">Line no 189-193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These are weatherization values in MW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We need to change these and check if ENS is reduced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HDVC Flow ties :  Line no 431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These are ties values (meaning ability to borrow energy from other sources)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These can be modified in line 183 - 186</w:t>
      </w:r>
    </w:p>
    <w:p w:rsidR="00000000" w:rsidDel="00000000" w:rsidP="00000000" w:rsidRDefault="00000000" w:rsidRPr="00000000" w14:paraId="0000000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  <w:tab/>
        <w:t xml:space="preserve">Result : </w:t>
      </w:r>
      <w:r w:rsidDel="00000000" w:rsidR="00000000" w:rsidRPr="00000000">
        <w:rPr>
          <w:sz w:val="20"/>
          <w:szCs w:val="20"/>
          <w:rtl w:val="0"/>
        </w:rPr>
        <w:t xml:space="preserve">OPF result - magnitude + directions : Line 449</w:t>
      </w:r>
    </w:p>
    <w:p w:rsidR="00000000" w:rsidDel="00000000" w:rsidP="00000000" w:rsidRDefault="00000000" w:rsidRPr="00000000" w14:paraId="0000000B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OPF fails, load shedding </w:t>
      </w:r>
    </w:p>
    <w:p w:rsidR="00000000" w:rsidDel="00000000" w:rsidP="00000000" w:rsidRDefault="00000000" w:rsidRPr="00000000" w14:paraId="0000000C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OPF succeeds : Load shedding is reduced</w:t>
      </w:r>
    </w:p>
    <w:p w:rsidR="00000000" w:rsidDel="00000000" w:rsidP="00000000" w:rsidRDefault="00000000" w:rsidRPr="00000000" w14:paraId="0000000D">
      <w:pPr>
        <w:ind w:left="0"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Demand Response Line 253 , 586 (dr_cap, dr_shed, dr_area)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Storage Line 249 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3, 4 are currently 0, we need to look for the units and update it to non zero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We should be able to generate something like this after comparison: 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Initial Image: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Total Load Shed in MWh: 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   9.2051e+05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Reduced Load Shed in MWh: 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        9129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Peak Load Shed in MW: 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       23530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Load Shed Duration: 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    70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After changing the Winterization values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Flowchart of Iterative load shedding in simulation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There is so much difference between Simulated and Real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                 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Changed all WInterization values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uncommented these lines and ran the code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Total Load Shed in MWh: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3.4597e+05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Reduced Load Shed in MWh: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583670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Peak Load Shed in MW: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12254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Load Shed Duration: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56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Changing the Winterization Wind: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Total Load Shed in MWh: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8.6326e+05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Reduced Load Shed in MWh: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66384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Peak Load Shed in MW: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22203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Load Shed Duration: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69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42878" cy="325149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2878" cy="3251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Changing the Winterization Coal: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 Load Shed in MWh: 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8.2990e+05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Reduced Load Shed in MWh: 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99742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Peak Load Shed in MW: 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21502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Load Shed Duration: 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69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HVDC enablement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Total Load Shed in MWh: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   6.7683e+05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Reduced Load Shed in MWh: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  </w:t>
        <w:tab/>
        <w:t xml:space="preserve">252811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 xml:space="preserve">Peak Load Shed in MW: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19896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Load Shed Duration: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66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Simulated load shedding tracks closely for earlier dates, but it drops down sharply. We need to explain why this trend </w:t>
      </w:r>
      <w:r w:rsidDel="00000000" w:rsidR="00000000" w:rsidRPr="00000000">
        <w:rPr>
          <w:rtl w:val="0"/>
        </w:rPr>
        <w:t xml:space="preserve">occurred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Changing Natural Gas values(3500 500 1000 1000 2500 3000 1000 2500)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Total Load Shed in MWh: 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   5.3502e+05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Reduced Load Shed in MWh: 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      394620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Peak Load Shed in MW: 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       16757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Load Shed Duration: 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    59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  <w:t xml:space="preserve">Changing all Values as per Report: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Total Load Shed in MWh: 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 xml:space="preserve">   4.8800e+05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 xml:space="preserve">Reduced Load Shed in MWh: 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 xml:space="preserve">      441637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Peak Load Shed in MW: 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  <w:t xml:space="preserve">       15390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 xml:space="preserve">Load Shed Duration: 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  <w:t xml:space="preserve">    58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  <w:t xml:space="preserve">Last two plots with HVDC enablement: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  <w:t xml:space="preserve">Red = real, blue = ercot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I don’t understand why they call it “real”, and not “simulated”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Demand response</w:t>
      </w:r>
    </w:p>
    <w:p w:rsidR="00000000" w:rsidDel="00000000" w:rsidP="00000000" w:rsidRDefault="00000000" w:rsidRPr="00000000" w14:paraId="000000A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3GW: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  <w:t xml:space="preserve">Total Load Shed in MWh: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  <w:t xml:space="preserve">   5.3512e+05</w:t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  <w:t xml:space="preserve">Reduced Load Shed in MWh: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  <w:t xml:space="preserve">  </w:t>
        <w:tab/>
        <w:t xml:space="preserve">394525</w:t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  <w:t xml:space="preserve">Peak Load Shed in MW: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17288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  <w:t xml:space="preserve">Load Shed Duration:</w:t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58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