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80CD" w14:textId="7A374CE0" w:rsidR="00931D40" w:rsidRDefault="001511CF">
      <w:r>
        <w:t>Question 2</w:t>
      </w:r>
    </w:p>
    <w:p w14:paraId="622732CA" w14:textId="2EB4E605" w:rsidR="001F4B89" w:rsidRDefault="00172814"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Report ZAKHILA_EXAM_Q2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kern w:val="0"/>
          <w:sz w:val="20"/>
          <w:szCs w:val="20"/>
        </w:rPr>
        <w:t>zakhila_exam_q2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*Create an ALV report using CL_SALV_TABLE to provide the following functionality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*a. Selection screen to take multiple material numbers as input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*b. Display the material (MARC-MATNR) and plant (MARC-WERKS) data from MARC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*table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*c. When double clicking on Material Number, display all the plants to which the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*selected material belongs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*d. When double clicking on Plant, display all the materials belonging to the selected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*plant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 xml:space="preserve">it_marc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zakhila_t_marc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wa_marc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kern w:val="0"/>
          <w:sz w:val="20"/>
          <w:szCs w:val="20"/>
        </w:rPr>
        <w:t>it_marc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SELECT-OPTIONS </w:t>
      </w:r>
      <w:r>
        <w:rPr>
          <w:rFonts w:ascii="Courier New" w:hAnsi="Courier New" w:cs="Courier New"/>
          <w:kern w:val="0"/>
          <w:sz w:val="20"/>
          <w:szCs w:val="20"/>
        </w:rPr>
        <w:t xml:space="preserve">s_matnr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 </w:t>
      </w:r>
      <w:r>
        <w:rPr>
          <w:rFonts w:ascii="Courier New" w:hAnsi="Courier New" w:cs="Courier New"/>
          <w:kern w:val="0"/>
          <w:sz w:val="20"/>
          <w:szCs w:val="20"/>
        </w:rPr>
        <w:t>wa_marc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r>
        <w:rPr>
          <w:rFonts w:ascii="Courier New" w:hAnsi="Courier New" w:cs="Courier New"/>
          <w:kern w:val="0"/>
          <w:sz w:val="20"/>
          <w:szCs w:val="20"/>
        </w:rPr>
        <w:t xml:space="preserve">cl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METHODS </w:t>
      </w:r>
      <w:r>
        <w:rPr>
          <w:rFonts w:ascii="Courier New" w:hAnsi="Courier New" w:cs="Courier New"/>
          <w:kern w:val="0"/>
          <w:sz w:val="20"/>
          <w:szCs w:val="20"/>
        </w:rPr>
        <w:t xml:space="preserve">event_handler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 EVENT </w:t>
      </w:r>
      <w:r>
        <w:rPr>
          <w:rFonts w:ascii="Courier New" w:hAnsi="Courier New" w:cs="Courier New"/>
          <w:kern w:val="0"/>
          <w:sz w:val="20"/>
          <w:szCs w:val="20"/>
        </w:rPr>
        <w:t xml:space="preserve">double_click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OF </w:t>
      </w:r>
      <w:r>
        <w:rPr>
          <w:rFonts w:ascii="Courier New" w:hAnsi="Courier New" w:cs="Courier New"/>
          <w:kern w:val="0"/>
          <w:sz w:val="20"/>
          <w:szCs w:val="20"/>
        </w:rPr>
        <w:t xml:space="preserve">cl_salv_events_table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IMPORTING </w:t>
      </w:r>
      <w:r>
        <w:rPr>
          <w:rFonts w:ascii="Courier New" w:hAnsi="Courier New" w:cs="Courier New"/>
          <w:kern w:val="0"/>
          <w:sz w:val="20"/>
          <w:szCs w:val="20"/>
        </w:rPr>
        <w:t>row column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METHODS </w:t>
      </w:r>
      <w:r>
        <w:rPr>
          <w:rFonts w:ascii="Courier New" w:hAnsi="Courier New" w:cs="Courier New"/>
          <w:kern w:val="0"/>
          <w:sz w:val="20"/>
          <w:szCs w:val="20"/>
        </w:rPr>
        <w:t xml:space="preserve">event_handler2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 EVENT </w:t>
      </w:r>
      <w:r>
        <w:rPr>
          <w:rFonts w:ascii="Courier New" w:hAnsi="Courier New" w:cs="Courier New"/>
          <w:kern w:val="0"/>
          <w:sz w:val="20"/>
          <w:szCs w:val="20"/>
        </w:rPr>
        <w:t xml:space="preserve">double_click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OF </w:t>
      </w:r>
      <w:r>
        <w:rPr>
          <w:rFonts w:ascii="Courier New" w:hAnsi="Courier New" w:cs="Courier New"/>
          <w:kern w:val="0"/>
          <w:sz w:val="20"/>
          <w:szCs w:val="20"/>
        </w:rPr>
        <w:t xml:space="preserve">cl_salv_events_table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IMPORTING </w:t>
      </w:r>
      <w:r>
        <w:rPr>
          <w:rFonts w:ascii="Courier New" w:hAnsi="Courier New" w:cs="Courier New"/>
          <w:kern w:val="0"/>
          <w:sz w:val="20"/>
          <w:szCs w:val="20"/>
        </w:rPr>
        <w:t>row column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r>
        <w:rPr>
          <w:rFonts w:ascii="Courier New" w:hAnsi="Courier New" w:cs="Courier New"/>
          <w:kern w:val="0"/>
          <w:sz w:val="20"/>
          <w:szCs w:val="20"/>
        </w:rPr>
        <w:t xml:space="preserve">cl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r>
        <w:rPr>
          <w:rFonts w:ascii="Courier New" w:hAnsi="Courier New" w:cs="Courier New"/>
          <w:kern w:val="0"/>
          <w:sz w:val="20"/>
          <w:szCs w:val="20"/>
        </w:rPr>
        <w:t>event_handler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kern w:val="0"/>
          <w:sz w:val="20"/>
          <w:szCs w:val="20"/>
        </w:rPr>
        <w:t xml:space="preserve">it_marc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kern w:val="0"/>
          <w:sz w:val="20"/>
          <w:szCs w:val="20"/>
        </w:rPr>
        <w:t xml:space="preserve">wa_marc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kern w:val="0"/>
          <w:sz w:val="20"/>
          <w:szCs w:val="20"/>
        </w:rPr>
        <w:t xml:space="preserve">werks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kern w:val="0"/>
          <w:sz w:val="20"/>
          <w:szCs w:val="20"/>
        </w:rPr>
        <w:t xml:space="preserve">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kern w:val="0"/>
          <w:sz w:val="20"/>
          <w:szCs w:val="20"/>
        </w:rPr>
        <w:t xml:space="preserve">IT_Marc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kern w:val="0"/>
          <w:sz w:val="20"/>
          <w:szCs w:val="20"/>
        </w:rPr>
        <w:t xml:space="preserve">matnr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kern w:val="0"/>
          <w:sz w:val="20"/>
          <w:szCs w:val="20"/>
        </w:rPr>
        <w:t>wa_marc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cl_salv_table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EXPORTING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list_display   = if_salv_c_bool_sap=&gt;false " ALV Displayed in List Mode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r_container    =                           " Abstract Container for GUI Controls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  container_name =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r_salv_table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o_alv2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)                    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 Basis Class Simple ALV Tables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t_table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it_marc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CATCH cx_salv_msg. " ALV: General Error Class with Message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o_alv2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r>
        <w:rPr>
          <w:rFonts w:ascii="Courier New" w:hAnsi="Courier New" w:cs="Courier New"/>
          <w:kern w:val="0"/>
          <w:sz w:val="20"/>
          <w:szCs w:val="20"/>
        </w:rPr>
        <w:t>event_handler2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kern w:val="0"/>
          <w:sz w:val="20"/>
          <w:szCs w:val="20"/>
        </w:rPr>
        <w:t xml:space="preserve">it_marc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kern w:val="0"/>
          <w:sz w:val="20"/>
          <w:szCs w:val="20"/>
        </w:rPr>
        <w:t xml:space="preserve">wa_marc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kern w:val="0"/>
          <w:sz w:val="20"/>
          <w:szCs w:val="20"/>
        </w:rPr>
        <w:t xml:space="preserve">matnr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kern w:val="0"/>
          <w:sz w:val="20"/>
          <w:szCs w:val="20"/>
        </w:rPr>
        <w:t xml:space="preserve">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kern w:val="0"/>
          <w:sz w:val="20"/>
          <w:szCs w:val="20"/>
        </w:rPr>
        <w:t xml:space="preserve">it_marc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kern w:val="0"/>
          <w:sz w:val="20"/>
          <w:szCs w:val="20"/>
        </w:rPr>
        <w:t xml:space="preserve">werks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kern w:val="0"/>
          <w:sz w:val="20"/>
          <w:szCs w:val="20"/>
        </w:rPr>
        <w:t>wa_marc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werks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cl_salv_table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EXPORTING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list_display   = if_salv_c_bool_sap=&gt;false " ALV Displayed in List Mode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r_container    =                           " Abstract Container for GUI Controls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container_name =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r_salv_table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o_alv3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)                   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 Basis Class Simple ALV Tables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t_table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it_marc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CATCH cx_salv_msg. " ALV: General Error Class with Message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o_alv3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 xml:space="preserve">o_event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 </w:t>
      </w:r>
      <w:r>
        <w:rPr>
          <w:rFonts w:ascii="Courier New" w:hAnsi="Courier New" w:cs="Courier New"/>
          <w:kern w:val="0"/>
          <w:sz w:val="20"/>
          <w:szCs w:val="20"/>
        </w:rPr>
        <w:t>cl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kern w:val="0"/>
          <w:sz w:val="20"/>
          <w:szCs w:val="20"/>
        </w:rPr>
        <w:t>OBJECT o_event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CLEAR </w:t>
      </w:r>
      <w:r>
        <w:rPr>
          <w:rFonts w:ascii="Courier New" w:hAnsi="Courier New" w:cs="Courier New"/>
          <w:kern w:val="0"/>
          <w:sz w:val="20"/>
          <w:szCs w:val="20"/>
        </w:rPr>
        <w:t>it_marc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kern w:val="0"/>
          <w:sz w:val="20"/>
          <w:szCs w:val="20"/>
        </w:rPr>
        <w:t xml:space="preserve">matnr werks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kern w:val="0"/>
          <w:sz w:val="20"/>
          <w:szCs w:val="20"/>
        </w:rPr>
        <w:t xml:space="preserve">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kern w:val="0"/>
          <w:sz w:val="20"/>
          <w:szCs w:val="20"/>
        </w:rPr>
        <w:t xml:space="preserve">it_marc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kern w:val="0"/>
          <w:sz w:val="20"/>
          <w:szCs w:val="20"/>
        </w:rPr>
        <w:t xml:space="preserve">matnr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 </w:t>
      </w:r>
      <w:r>
        <w:rPr>
          <w:rFonts w:ascii="Courier New" w:hAnsi="Courier New" w:cs="Courier New"/>
          <w:kern w:val="0"/>
          <w:sz w:val="20"/>
          <w:szCs w:val="20"/>
        </w:rPr>
        <w:t>s_matnr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loop at it_marc into wa_marc.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cl_salv_table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EXPORTING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list_display   = if_salv_c_bool_sap=&gt;false " ALV Displayed in List Mode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r_container    =                           " Abstract Container for GUI Controls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container_name =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r_salv_table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o_alv1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)                   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 Basis Class Simple ALV Tables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t_table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it_marc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CATCH cx_salv_msg. " ALV: General Error Class with Message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SET HANDLER </w:t>
      </w:r>
      <w:r>
        <w:rPr>
          <w:rFonts w:ascii="Courier New" w:hAnsi="Courier New" w:cs="Courier New"/>
          <w:kern w:val="0"/>
          <w:sz w:val="20"/>
          <w:szCs w:val="20"/>
        </w:rPr>
        <w:t>o_event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 xml:space="preserve">event_handler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 </w:t>
      </w:r>
      <w:r>
        <w:rPr>
          <w:rFonts w:ascii="Courier New" w:hAnsi="Courier New" w:cs="Courier New"/>
          <w:kern w:val="0"/>
          <w:sz w:val="20"/>
          <w:szCs w:val="20"/>
        </w:rPr>
        <w:t>o_alv1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>get_event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SET HANDLER o_event-&gt;event_handler2 FOR O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o_alv1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 w:rsidR="001F4B89">
        <w:t>OUTPUT</w:t>
      </w:r>
    </w:p>
    <w:p w14:paraId="09AEF04A" w14:textId="62432634" w:rsidR="001F4B89" w:rsidRDefault="001F4B89">
      <w:r>
        <w:rPr>
          <w:noProof/>
        </w:rPr>
        <w:drawing>
          <wp:inline distT="0" distB="0" distL="0" distR="0" wp14:anchorId="451D7ECB" wp14:editId="4E8FA8D9">
            <wp:extent cx="5943600" cy="3343275"/>
            <wp:effectExtent l="0" t="0" r="0" b="9525"/>
            <wp:docPr id="158941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11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BE64" w14:textId="77777777" w:rsidR="00172814" w:rsidRDefault="001F4B89">
      <w:r>
        <w:rPr>
          <w:noProof/>
        </w:rPr>
        <w:drawing>
          <wp:inline distT="0" distB="0" distL="0" distR="0" wp14:anchorId="0F83F3D8" wp14:editId="6CE720B2">
            <wp:extent cx="5943600" cy="3343275"/>
            <wp:effectExtent l="0" t="0" r="0" b="9525"/>
            <wp:docPr id="133204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48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6F44" w14:textId="14D24DBB" w:rsidR="001F4B89" w:rsidRDefault="00172814">
      <w:r>
        <w:rPr>
          <w:noProof/>
        </w:rPr>
        <w:lastRenderedPageBreak/>
        <w:drawing>
          <wp:inline distT="0" distB="0" distL="0" distR="0" wp14:anchorId="26B343CF" wp14:editId="2EE7FC99">
            <wp:extent cx="5943600" cy="3343275"/>
            <wp:effectExtent l="0" t="0" r="0" b="9525"/>
            <wp:docPr id="39794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43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5EF2" w14:textId="77777777" w:rsidR="00172814" w:rsidRDefault="00172814">
      <w:pPr>
        <w:rPr>
          <w:noProof/>
        </w:rPr>
      </w:pPr>
    </w:p>
    <w:p w14:paraId="133B58FC" w14:textId="6ED0F3AB" w:rsidR="00172814" w:rsidRDefault="00172814">
      <w:r>
        <w:rPr>
          <w:noProof/>
        </w:rPr>
        <w:lastRenderedPageBreak/>
        <w:drawing>
          <wp:inline distT="0" distB="0" distL="0" distR="0" wp14:anchorId="634FBBAB" wp14:editId="37BB0A53">
            <wp:extent cx="5943600" cy="3343275"/>
            <wp:effectExtent l="0" t="0" r="0" b="9525"/>
            <wp:docPr id="35013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31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0CA2D" wp14:editId="7954EC53">
            <wp:extent cx="5943600" cy="3343275"/>
            <wp:effectExtent l="0" t="0" r="0" b="9525"/>
            <wp:docPr id="162332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28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F"/>
    <w:rsid w:val="001511CF"/>
    <w:rsid w:val="00172814"/>
    <w:rsid w:val="001F4B89"/>
    <w:rsid w:val="003C620B"/>
    <w:rsid w:val="0081264A"/>
    <w:rsid w:val="00931D40"/>
    <w:rsid w:val="00E5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3783"/>
  <w15:chartTrackingRefBased/>
  <w15:docId w15:val="{44A38F75-F2C1-4E38-A88A-D056E413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Madhavan(UST,IN)</dc:creator>
  <cp:keywords/>
  <dc:description/>
  <cp:lastModifiedBy>Akhila Madhavan(UST,IN)</cp:lastModifiedBy>
  <cp:revision>2</cp:revision>
  <dcterms:created xsi:type="dcterms:W3CDTF">2023-12-05T08:12:00Z</dcterms:created>
  <dcterms:modified xsi:type="dcterms:W3CDTF">2023-12-05T10:33:00Z</dcterms:modified>
</cp:coreProperties>
</file>