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Problem–Solution Fit Template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15 February 2025</w:t>
            </w:r>
          </w:p>
        </w:tc>
      </w:tr>
      <w:tr>
        <w:tc>
          <w:tcPr>
            <w:tcW w:type="dxa" w:w="4320"/>
          </w:tcPr>
          <w:p>
            <w:r>
              <w:t>Team ID</w:t>
            </w:r>
          </w:p>
        </w:tc>
        <w:tc>
          <w:tcPr>
            <w:tcW w:type="dxa" w:w="4320"/>
          </w:tcPr>
          <w:p>
            <w:r>
              <w:t>[Your Team ID]</w:t>
            </w:r>
          </w:p>
        </w:tc>
      </w:tr>
      <w:tr>
        <w:tc>
          <w:tcPr>
            <w:tcW w:type="dxa" w:w="4320"/>
          </w:tcPr>
          <w:p>
            <w:r>
              <w:t>Project Name</w:t>
            </w:r>
          </w:p>
        </w:tc>
        <w:tc>
          <w:tcPr>
            <w:tcW w:type="dxa" w:w="4320"/>
          </w:tcPr>
          <w:p>
            <w:r>
              <w:t>EduTutor AI</w:t>
            </w:r>
          </w:p>
        </w:tc>
      </w:tr>
      <w:tr>
        <w:tc>
          <w:tcPr>
            <w:tcW w:type="dxa" w:w="4320"/>
          </w:tcPr>
          <w:p>
            <w:r>
              <w:t>Maximum Marks</w:t>
            </w:r>
          </w:p>
        </w:tc>
        <w:tc>
          <w:tcPr>
            <w:tcW w:type="dxa" w:w="4320"/>
          </w:tcPr>
          <w:p>
            <w:r>
              <w:t>2 Marks</w:t>
            </w:r>
          </w:p>
        </w:tc>
      </w:tr>
    </w:tbl>
    <w:p>
      <w:pPr>
        <w:pStyle w:val="Heading2"/>
      </w:pPr>
      <w:r>
        <w:t>1. CUSTOMER SEGMENTS</w:t>
      </w:r>
    </w:p>
    <w:p>
      <w:pPr>
        <w:pStyle w:val="ListBullet"/>
      </w:pPr>
      <w:r>
        <w:t>School students (K–12)</w:t>
      </w:r>
    </w:p>
    <w:p>
      <w:pPr>
        <w:pStyle w:val="ListBullet"/>
      </w:pPr>
      <w:r>
        <w:t>College/university students</w:t>
      </w:r>
    </w:p>
    <w:p>
      <w:pPr>
        <w:pStyle w:val="ListBullet"/>
      </w:pPr>
      <w:r>
        <w:t>Educators and academic institutions</w:t>
      </w:r>
    </w:p>
    <w:p>
      <w:pPr>
        <w:pStyle w:val="ListBullet"/>
      </w:pPr>
      <w:r>
        <w:t>Parents (as indirect stakeholders)</w:t>
      </w:r>
    </w:p>
    <w:p>
      <w:pPr>
        <w:pStyle w:val="Heading2"/>
      </w:pPr>
      <w:r>
        <w:t>2. JOBS-TO-BE-DONE / PROBLEMS</w:t>
      </w:r>
    </w:p>
    <w:p>
      <w:pPr>
        <w:pStyle w:val="ListBullet"/>
      </w:pPr>
      <w:r>
        <w:t>Students struggle with one-size-fits-all learning resources.</w:t>
      </w:r>
    </w:p>
    <w:p>
      <w:pPr>
        <w:pStyle w:val="ListBullet"/>
      </w:pPr>
      <w:r>
        <w:t>Teachers lack real-time insights into student progress.</w:t>
      </w:r>
    </w:p>
    <w:p>
      <w:pPr>
        <w:pStyle w:val="ListBullet"/>
      </w:pPr>
      <w:r>
        <w:t>Manual quiz creation is time-consuming and not personalized.</w:t>
      </w:r>
    </w:p>
    <w:p>
      <w:pPr>
        <w:pStyle w:val="ListBullet"/>
      </w:pPr>
      <w:r>
        <w:t>Difficult to align assessments with Google Classroom content.</w:t>
      </w:r>
    </w:p>
    <w:p>
      <w:pPr>
        <w:pStyle w:val="Heading2"/>
      </w:pPr>
      <w:r>
        <w:t>3. TRIGGERS</w:t>
      </w:r>
    </w:p>
    <w:p>
      <w:pPr>
        <w:pStyle w:val="ListBullet"/>
      </w:pPr>
      <w:r>
        <w:t>Increased adoption of remote and hybrid learning.</w:t>
      </w:r>
    </w:p>
    <w:p>
      <w:pPr>
        <w:pStyle w:val="ListBullet"/>
      </w:pPr>
      <w:r>
        <w:t>Rising demand for AI-driven personalization in education.</w:t>
      </w:r>
    </w:p>
    <w:p>
      <w:pPr>
        <w:pStyle w:val="ListBullet"/>
      </w:pPr>
      <w:r>
        <w:t>Need for real-time performance monitoring tools for educators.</w:t>
      </w:r>
    </w:p>
    <w:p>
      <w:pPr>
        <w:pStyle w:val="Heading2"/>
      </w:pPr>
      <w:r>
        <w:t>4. EMOTION: BEFORE / AFTER</w:t>
      </w:r>
    </w:p>
    <w:p>
      <w:pPr>
        <w:pStyle w:val="ListBullet"/>
      </w:pPr>
      <w:r>
        <w:t>**Before**:</w:t>
        <w:br/>
        <w:t>- Students feel confused, overwhelmed, or under-challenged.</w:t>
        <w:br/>
        <w:t>- Teachers feel burdened with repetitive manual tasks.</w:t>
      </w:r>
    </w:p>
    <w:p>
      <w:pPr>
        <w:pStyle w:val="ListBullet"/>
      </w:pPr>
      <w:r>
        <w:t>**After**:</w:t>
        <w:br/>
        <w:t>- Students feel confident and engaged through personalized learning paths.</w:t>
        <w:br/>
        <w:t>- Teachers feel empowered with instant insights and automation.</w:t>
      </w:r>
    </w:p>
    <w:p>
      <w:pPr>
        <w:pStyle w:val="Heading2"/>
      </w:pPr>
      <w:r>
        <w:t>5. PROBLEM ROOT CAUSE</w:t>
      </w:r>
    </w:p>
    <w:p>
      <w:pPr>
        <w:pStyle w:val="ListBullet"/>
      </w:pPr>
      <w:r>
        <w:t>Lack of personalized content based on student needs.</w:t>
      </w:r>
    </w:p>
    <w:p>
      <w:pPr>
        <w:pStyle w:val="ListBullet"/>
      </w:pPr>
      <w:r>
        <w:t>Insufficient integration between LMS systems and assessment tools.</w:t>
      </w:r>
    </w:p>
    <w:p>
      <w:pPr>
        <w:pStyle w:val="ListBullet"/>
      </w:pPr>
      <w:r>
        <w:t>Absence of AI-based diagnostics for student capability assessment.</w:t>
      </w:r>
    </w:p>
    <w:p>
      <w:pPr>
        <w:pStyle w:val="Heading2"/>
      </w:pPr>
      <w:r>
        <w:t>6. CUSTOMER COMPLAINTS</w:t>
      </w:r>
    </w:p>
    <w:p>
      <w:pPr>
        <w:pStyle w:val="ListBullet"/>
      </w:pPr>
      <w:r>
        <w:t>“I don’t know what to focus on before exams.”</w:t>
      </w:r>
    </w:p>
    <w:p>
      <w:pPr>
        <w:pStyle w:val="ListBullet"/>
      </w:pPr>
      <w:r>
        <w:t>“The same quiz is given to all, regardless of understanding level.”</w:t>
      </w:r>
    </w:p>
    <w:p>
      <w:pPr>
        <w:pStyle w:val="ListBullet"/>
      </w:pPr>
      <w:r>
        <w:t>“I spend hours creating quizzes that don’t reflect actual classroom learning.”</w:t>
      </w:r>
    </w:p>
    <w:p>
      <w:pPr>
        <w:pStyle w:val="ListBullet"/>
      </w:pPr>
      <w:r>
        <w:t>“We don’t know who needs help until it’s too late.”</w:t>
      </w:r>
    </w:p>
    <w:p>
      <w:pPr>
        <w:pStyle w:val="Heading2"/>
      </w:pPr>
      <w:r>
        <w:t>7. BEHAVIOUR</w:t>
      </w:r>
    </w:p>
    <w:p>
      <w:pPr>
        <w:pStyle w:val="ListBullet"/>
      </w:pPr>
      <w:r>
        <w:t>Students skip self-study unless prompted or gamified.</w:t>
      </w:r>
    </w:p>
    <w:p>
      <w:pPr>
        <w:pStyle w:val="ListBullet"/>
      </w:pPr>
      <w:r>
        <w:t>Educators rely on fixed tests with manual grading.</w:t>
      </w:r>
    </w:p>
    <w:p>
      <w:pPr>
        <w:pStyle w:val="ListBullet"/>
      </w:pPr>
      <w:r>
        <w:t>Institutions seek tools that integrate into existing workflows like Google Classroom.</w:t>
      </w:r>
    </w:p>
    <w:p>
      <w:pPr>
        <w:pStyle w:val="Heading2"/>
      </w:pPr>
      <w:r>
        <w:t>8. CHANNELS OF BEHAVIOUR</w:t>
      </w:r>
    </w:p>
    <w:p>
      <w:pPr>
        <w:pStyle w:val="ListBullet"/>
      </w:pPr>
      <w:r>
        <w:t>Google Classroom</w:t>
      </w:r>
    </w:p>
    <w:p>
      <w:pPr>
        <w:pStyle w:val="ListBullet"/>
      </w:pPr>
      <w:r>
        <w:t>WhatsApp or Telegram class groups</w:t>
      </w:r>
    </w:p>
    <w:p>
      <w:pPr>
        <w:pStyle w:val="ListBullet"/>
      </w:pPr>
      <w:r>
        <w:t>Institutional LMS portals</w:t>
      </w:r>
    </w:p>
    <w:p>
      <w:pPr>
        <w:pStyle w:val="ListBullet"/>
      </w:pPr>
      <w:r>
        <w:t>Email updates and announcements</w:t>
      </w:r>
    </w:p>
    <w:p>
      <w:pPr>
        <w:pStyle w:val="Heading2"/>
      </w:pPr>
      <w:r>
        <w:t>9. AVAILABLE SOLUTIONS</w:t>
      </w:r>
    </w:p>
    <w:p>
      <w:pPr>
        <w:pStyle w:val="ListBullet"/>
      </w:pPr>
      <w:r>
        <w:t>Google Forms for quizzes (not adaptive)</w:t>
      </w:r>
    </w:p>
    <w:p>
      <w:pPr>
        <w:pStyle w:val="ListBullet"/>
      </w:pPr>
      <w:r>
        <w:t>Kahoot, Quizizz (engaging but not curriculum-integrated)</w:t>
      </w:r>
    </w:p>
    <w:p>
      <w:pPr>
        <w:pStyle w:val="ListBullet"/>
      </w:pPr>
      <w:r>
        <w:t>LMS platforms with limited AI personalization</w:t>
      </w:r>
    </w:p>
    <w:p>
      <w:pPr>
        <w:pStyle w:val="Heading2"/>
      </w:pPr>
      <w:r>
        <w:t>10. YOUR SOLUTION: EduTutor AI</w:t>
      </w:r>
    </w:p>
    <w:p>
      <w:pPr>
        <w:pStyle w:val="ListBullet"/>
      </w:pPr>
      <w:r>
        <w:t>Syncs with Google Classroom to fetch real course data.</w:t>
      </w:r>
    </w:p>
    <w:p>
      <w:pPr>
        <w:pStyle w:val="ListBullet"/>
      </w:pPr>
      <w:r>
        <w:t>Generates adaptive quizzes using IBM Watsonx &amp; Granite LLM.</w:t>
      </w:r>
    </w:p>
    <w:p>
      <w:pPr>
        <w:pStyle w:val="ListBullet"/>
      </w:pPr>
      <w:r>
        <w:t>Real-time feedback and performance insights for students and teachers.</w:t>
      </w:r>
    </w:p>
    <w:p>
      <w:pPr>
        <w:pStyle w:val="ListBullet"/>
      </w:pPr>
      <w:r>
        <w:t>Diagnostic test on registration to personalize content from Day 1.</w:t>
      </w:r>
    </w:p>
    <w:p>
      <w:pPr>
        <w:pStyle w:val="ListBullet"/>
      </w:pPr>
      <w:r>
        <w:t>Dashboard with data insights via Pinecone integration.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