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8D05" w14:textId="3038F7AD" w:rsidR="009B6B05" w:rsidRPr="002B271A" w:rsidRDefault="00E56740" w:rsidP="00186845">
      <w:pPr>
        <w:ind w:left="0" w:firstLine="0"/>
        <w:jc w:val="center"/>
        <w:rPr>
          <w:b/>
          <w:sz w:val="36"/>
          <w:szCs w:val="36"/>
        </w:rPr>
      </w:pPr>
      <w:r w:rsidRPr="002B271A">
        <w:rPr>
          <w:b/>
          <w:sz w:val="36"/>
          <w:szCs w:val="36"/>
        </w:rPr>
        <w:t>Re</w:t>
      </w:r>
      <w:r w:rsidR="00EE52FE">
        <w:rPr>
          <w:b/>
          <w:sz w:val="36"/>
          <w:szCs w:val="36"/>
        </w:rPr>
        <w:t>volutionizing Ethereum</w:t>
      </w:r>
    </w:p>
    <w:p w14:paraId="4C41AD98" w14:textId="0044D2F6" w:rsidR="00304DA4" w:rsidRPr="00304DA4" w:rsidRDefault="00304DA4" w:rsidP="00186845">
      <w:pPr>
        <w:spacing w:after="0" w:line="240" w:lineRule="auto"/>
        <w:ind w:left="11" w:right="68" w:hanging="11"/>
        <w:jc w:val="center"/>
        <w:rPr>
          <w:bCs/>
          <w:sz w:val="20"/>
        </w:rPr>
      </w:pPr>
      <w:r w:rsidRPr="00304DA4">
        <w:rPr>
          <w:bCs/>
          <w:sz w:val="20"/>
        </w:rPr>
        <w:t>Akhileshwar Thakur</w:t>
      </w:r>
    </w:p>
    <w:p w14:paraId="1CA3B5FC" w14:textId="77777777" w:rsidR="00304DA4" w:rsidRDefault="00304DA4" w:rsidP="00186845">
      <w:pPr>
        <w:spacing w:after="0" w:line="240" w:lineRule="auto"/>
        <w:ind w:left="11" w:right="68" w:hanging="11"/>
        <w:jc w:val="center"/>
        <w:rPr>
          <w:bCs/>
          <w:sz w:val="20"/>
        </w:rPr>
      </w:pPr>
      <w:r w:rsidRPr="00304DA4">
        <w:rPr>
          <w:bCs/>
          <w:sz w:val="20"/>
        </w:rPr>
        <w:t>Department of Computer Science,</w:t>
      </w:r>
    </w:p>
    <w:p w14:paraId="42FEE279" w14:textId="5E8BEBAC" w:rsidR="00304DA4" w:rsidRDefault="00304DA4" w:rsidP="00186845">
      <w:pPr>
        <w:spacing w:after="0" w:line="240" w:lineRule="auto"/>
        <w:ind w:left="11" w:right="68" w:hanging="11"/>
        <w:jc w:val="center"/>
        <w:rPr>
          <w:bCs/>
          <w:sz w:val="20"/>
        </w:rPr>
      </w:pPr>
      <w:r w:rsidRPr="00304DA4">
        <w:rPr>
          <w:bCs/>
          <w:sz w:val="20"/>
        </w:rPr>
        <w:t xml:space="preserve">Chitkara University </w:t>
      </w:r>
      <w:r w:rsidR="00865E8A">
        <w:rPr>
          <w:bCs/>
          <w:sz w:val="20"/>
        </w:rPr>
        <w:t>o</w:t>
      </w:r>
      <w:r w:rsidRPr="00304DA4">
        <w:rPr>
          <w:bCs/>
          <w:sz w:val="20"/>
        </w:rPr>
        <w:t xml:space="preserve">f Information </w:t>
      </w:r>
      <w:r w:rsidR="00865E8A">
        <w:rPr>
          <w:bCs/>
          <w:sz w:val="20"/>
        </w:rPr>
        <w:t>T</w:t>
      </w:r>
      <w:r w:rsidRPr="00304DA4">
        <w:rPr>
          <w:bCs/>
          <w:sz w:val="20"/>
        </w:rPr>
        <w:t>echnology, Rajpura, Punjab,</w:t>
      </w:r>
      <w:r w:rsidR="00865E8A">
        <w:rPr>
          <w:bCs/>
          <w:sz w:val="20"/>
        </w:rPr>
        <w:t xml:space="preserve"> </w:t>
      </w:r>
      <w:r w:rsidRPr="00304DA4">
        <w:rPr>
          <w:bCs/>
          <w:sz w:val="20"/>
        </w:rPr>
        <w:t>India</w:t>
      </w:r>
      <w:r w:rsidR="00865E8A">
        <w:rPr>
          <w:bCs/>
          <w:sz w:val="20"/>
        </w:rPr>
        <w:t>.</w:t>
      </w:r>
    </w:p>
    <w:p w14:paraId="48CF1451" w14:textId="05843672" w:rsidR="00865E8A" w:rsidRDefault="00865E8A" w:rsidP="00186845">
      <w:pPr>
        <w:spacing w:after="0" w:line="240" w:lineRule="auto"/>
        <w:ind w:left="11" w:right="68" w:hanging="11"/>
        <w:jc w:val="center"/>
        <w:rPr>
          <w:bCs/>
          <w:sz w:val="20"/>
        </w:rPr>
      </w:pPr>
      <w:r>
        <w:rPr>
          <w:bCs/>
          <w:sz w:val="20"/>
        </w:rPr>
        <w:t>E-mail:</w:t>
      </w:r>
    </w:p>
    <w:p w14:paraId="3C29726E" w14:textId="0706B046" w:rsidR="00865E8A" w:rsidRPr="00304DA4" w:rsidRDefault="00865E8A" w:rsidP="00186845">
      <w:pPr>
        <w:spacing w:after="0" w:line="240" w:lineRule="auto"/>
        <w:ind w:left="11" w:right="68" w:hanging="11"/>
        <w:jc w:val="center"/>
        <w:rPr>
          <w:bCs/>
          <w:sz w:val="20"/>
        </w:rPr>
      </w:pPr>
      <w:r>
        <w:rPr>
          <w:bCs/>
          <w:sz w:val="20"/>
        </w:rPr>
        <w:t>akhileswar1306.cse19@chitkara.edu.in</w:t>
      </w:r>
    </w:p>
    <w:p w14:paraId="15801094" w14:textId="77777777" w:rsidR="002B271A" w:rsidRPr="00FA2A06" w:rsidRDefault="002B271A" w:rsidP="00E579AC">
      <w:pPr>
        <w:ind w:left="0" w:firstLine="0"/>
        <w:rPr>
          <w:rFonts w:ascii="New times roman" w:hAnsi="New times roman"/>
          <w:sz w:val="20"/>
        </w:rPr>
      </w:pPr>
    </w:p>
    <w:p w14:paraId="2914FBE6" w14:textId="77777777" w:rsidR="0002061D" w:rsidRPr="00FA2A06" w:rsidRDefault="0002061D" w:rsidP="00E579AC">
      <w:pPr>
        <w:rPr>
          <w:rFonts w:ascii="New times roman" w:hAnsi="New times roman"/>
          <w:b/>
          <w:bCs/>
          <w:sz w:val="20"/>
        </w:rPr>
      </w:pPr>
    </w:p>
    <w:p w14:paraId="300AF905" w14:textId="5A09126E" w:rsidR="0002061D" w:rsidRPr="00FA2A06" w:rsidRDefault="0002061D" w:rsidP="00E579AC">
      <w:pPr>
        <w:ind w:left="0" w:firstLine="0"/>
        <w:rPr>
          <w:rFonts w:ascii="New times roman" w:hAnsi="New times roman"/>
          <w:b/>
          <w:bCs/>
          <w:sz w:val="20"/>
        </w:rPr>
        <w:sectPr w:rsidR="0002061D" w:rsidRPr="00FA2A06" w:rsidSect="00E579AC">
          <w:pgSz w:w="11906" w:h="16838"/>
          <w:pgMar w:top="1440" w:right="1440" w:bottom="1440" w:left="1440" w:header="708" w:footer="708" w:gutter="0"/>
          <w:cols w:space="708"/>
          <w:docGrid w:linePitch="360"/>
        </w:sectPr>
      </w:pPr>
    </w:p>
    <w:p w14:paraId="7C350B9A" w14:textId="368CA542" w:rsidR="004805F4" w:rsidRPr="00F82280" w:rsidRDefault="004805F4" w:rsidP="00E579AC">
      <w:pPr>
        <w:pStyle w:val="Heading1"/>
        <w:spacing w:after="266"/>
        <w:ind w:left="0" w:firstLine="0"/>
        <w:jc w:val="both"/>
        <w:rPr>
          <w:sz w:val="20"/>
        </w:rPr>
      </w:pPr>
      <w:r w:rsidRPr="00F82280">
        <w:rPr>
          <w:sz w:val="20"/>
        </w:rPr>
        <w:t xml:space="preserve">ABSTRACT </w:t>
      </w:r>
    </w:p>
    <w:p w14:paraId="1A0B1FE3" w14:textId="4E779DE9" w:rsidR="004805F4" w:rsidRDefault="00F81297" w:rsidP="00F81297">
      <w:pPr>
        <w:rPr>
          <w:rFonts w:ascii="New times roman" w:hAnsi="New times roman"/>
          <w:sz w:val="20"/>
        </w:rPr>
      </w:pPr>
      <w:r w:rsidRPr="00F81297">
        <w:rPr>
          <w:rFonts w:ascii="New times roman" w:hAnsi="New times roman"/>
          <w:sz w:val="20"/>
        </w:rPr>
        <w:t xml:space="preserve">Ethereum is a blockchain platform that </w:t>
      </w:r>
      <w:r w:rsidR="00CD0EBD" w:rsidRPr="00F81297">
        <w:rPr>
          <w:rFonts w:ascii="New times roman" w:hAnsi="New times roman"/>
          <w:sz w:val="20"/>
        </w:rPr>
        <w:t>allows</w:t>
      </w:r>
      <w:r w:rsidRPr="00F81297">
        <w:rPr>
          <w:rFonts w:ascii="New times roman" w:hAnsi="New times roman"/>
          <w:sz w:val="20"/>
        </w:rPr>
        <w:t xml:space="preserve"> developers to </w:t>
      </w:r>
      <w:r w:rsidR="00CD0EBD">
        <w:rPr>
          <w:rFonts w:ascii="New times roman" w:hAnsi="New times roman"/>
          <w:sz w:val="20"/>
        </w:rPr>
        <w:t xml:space="preserve">develop </w:t>
      </w:r>
      <w:proofErr w:type="spellStart"/>
      <w:r w:rsidRPr="00F81297">
        <w:rPr>
          <w:rFonts w:ascii="New times roman" w:hAnsi="New times roman"/>
          <w:sz w:val="20"/>
        </w:rPr>
        <w:t>dApps</w:t>
      </w:r>
      <w:proofErr w:type="spellEnd"/>
      <w:r w:rsidRPr="00F81297">
        <w:rPr>
          <w:rFonts w:ascii="New times roman" w:hAnsi="New times roman"/>
          <w:sz w:val="20"/>
        </w:rPr>
        <w:t xml:space="preserve"> and </w:t>
      </w:r>
      <w:r w:rsidR="00CD0EBD" w:rsidRPr="00F81297">
        <w:rPr>
          <w:rFonts w:ascii="New times roman" w:hAnsi="New times roman"/>
          <w:sz w:val="20"/>
        </w:rPr>
        <w:t>implement</w:t>
      </w:r>
      <w:r w:rsidRPr="00F81297">
        <w:rPr>
          <w:rFonts w:ascii="New times roman" w:hAnsi="New times roman"/>
          <w:sz w:val="20"/>
        </w:rPr>
        <w:t xml:space="preserve"> smart contracts</w:t>
      </w:r>
      <w:r w:rsidR="005857CB">
        <w:rPr>
          <w:rFonts w:ascii="New times roman" w:hAnsi="New times roman"/>
          <w:sz w:val="20"/>
        </w:rPr>
        <w:t>,</w:t>
      </w:r>
      <w:r w:rsidRPr="00F81297">
        <w:rPr>
          <w:rFonts w:ascii="New times roman" w:hAnsi="New times roman"/>
          <w:sz w:val="20"/>
        </w:rPr>
        <w:t xml:space="preserve"> </w:t>
      </w:r>
      <w:r w:rsidR="00362BB8">
        <w:rPr>
          <w:rFonts w:ascii="New times roman" w:hAnsi="New times roman"/>
          <w:sz w:val="20"/>
        </w:rPr>
        <w:t>made</w:t>
      </w:r>
      <w:r w:rsidR="00282B30">
        <w:rPr>
          <w:rFonts w:ascii="New times roman" w:hAnsi="New times roman"/>
          <w:sz w:val="20"/>
        </w:rPr>
        <w:t xml:space="preserve"> </w:t>
      </w:r>
      <w:r w:rsidRPr="00F81297">
        <w:rPr>
          <w:rFonts w:ascii="New times roman" w:hAnsi="New times roman"/>
          <w:sz w:val="20"/>
        </w:rPr>
        <w:t>by Vitalik Buterin in 2015</w:t>
      </w:r>
      <w:r w:rsidR="00282B30">
        <w:rPr>
          <w:rFonts w:ascii="New times roman" w:hAnsi="New times roman"/>
          <w:sz w:val="20"/>
        </w:rPr>
        <w:t>,</w:t>
      </w:r>
      <w:r w:rsidRPr="00F81297">
        <w:rPr>
          <w:rFonts w:ascii="New times roman" w:hAnsi="New times roman"/>
          <w:sz w:val="20"/>
        </w:rPr>
        <w:t xml:space="preserve"> and has since become one the most popular blockchain platforms.</w:t>
      </w:r>
      <w:r>
        <w:rPr>
          <w:rFonts w:ascii="New times roman" w:hAnsi="New times roman"/>
          <w:sz w:val="20"/>
        </w:rPr>
        <w:t xml:space="preserve"> </w:t>
      </w:r>
      <w:r w:rsidR="002C13EA">
        <w:rPr>
          <w:rFonts w:ascii="New times roman" w:hAnsi="New times roman"/>
          <w:sz w:val="20"/>
        </w:rPr>
        <w:t>It is</w:t>
      </w:r>
      <w:r w:rsidR="004805F4" w:rsidRPr="00FA2A06">
        <w:rPr>
          <w:rFonts w:ascii="New times roman" w:hAnsi="New times roman"/>
          <w:sz w:val="20"/>
        </w:rPr>
        <w:t xml:space="preserve"> the blockchain with the biggest community of developers and users, </w:t>
      </w:r>
      <w:r w:rsidR="002C13EA">
        <w:rPr>
          <w:rFonts w:ascii="New times roman" w:hAnsi="New times roman"/>
          <w:sz w:val="20"/>
        </w:rPr>
        <w:t xml:space="preserve">that </w:t>
      </w:r>
      <w:r w:rsidR="004805F4" w:rsidRPr="00FA2A06">
        <w:rPr>
          <w:rFonts w:ascii="New times roman" w:hAnsi="New times roman"/>
          <w:sz w:val="20"/>
        </w:rPr>
        <w:t>has given up on its fundament of being decentralized and is falling into the hands of big MNCs who are becoming the oligarchs in the space. Core problems like high storage costs on the chain and validator nodes stacking are being exploited to take control. The core developers with governance tokens continuously mutate the protocol and hard forking the chain, stopping the network from maturing. In this paper, we dive deeply into these problems and propose improvements and changes necessary to keep Ethereum from becoming equity</w:t>
      </w:r>
      <w:r w:rsidR="00CE05A2">
        <w:rPr>
          <w:rFonts w:ascii="New times roman" w:hAnsi="New times roman"/>
          <w:sz w:val="20"/>
        </w:rPr>
        <w:t xml:space="preserve"> and </w:t>
      </w:r>
      <w:r w:rsidR="007951A9">
        <w:rPr>
          <w:rFonts w:ascii="New times roman" w:hAnsi="New times roman"/>
          <w:sz w:val="20"/>
        </w:rPr>
        <w:t xml:space="preserve">also talked about </w:t>
      </w:r>
      <w:r w:rsidR="00CE05A2">
        <w:rPr>
          <w:rFonts w:ascii="New times roman" w:hAnsi="New times roman"/>
          <w:sz w:val="20"/>
        </w:rPr>
        <w:t>our</w:t>
      </w:r>
      <w:r w:rsidR="007951A9">
        <w:rPr>
          <w:rFonts w:ascii="New times roman" w:hAnsi="New times roman"/>
          <w:sz w:val="20"/>
        </w:rPr>
        <w:t xml:space="preserve"> future </w:t>
      </w:r>
      <w:r w:rsidR="00F26FDF">
        <w:rPr>
          <w:rFonts w:ascii="New times roman" w:hAnsi="New times roman"/>
          <w:sz w:val="20"/>
        </w:rPr>
        <w:t xml:space="preserve">plans for </w:t>
      </w:r>
      <w:r w:rsidR="00E115BB">
        <w:rPr>
          <w:rFonts w:ascii="New times roman" w:hAnsi="New times roman"/>
          <w:sz w:val="20"/>
        </w:rPr>
        <w:t>the same.</w:t>
      </w:r>
      <w:r w:rsidR="007951A9">
        <w:rPr>
          <w:rFonts w:ascii="New times roman" w:hAnsi="New times roman"/>
          <w:sz w:val="20"/>
        </w:rPr>
        <w:t xml:space="preserve"> </w:t>
      </w:r>
    </w:p>
    <w:p w14:paraId="37D31491" w14:textId="1879C146" w:rsidR="004805F4" w:rsidRPr="00FA2A06" w:rsidRDefault="004805F4" w:rsidP="00E579AC">
      <w:pPr>
        <w:ind w:left="0" w:firstLine="0"/>
        <w:rPr>
          <w:rFonts w:ascii="New times roman" w:hAnsi="New times roman"/>
          <w:b/>
          <w:bCs/>
          <w:sz w:val="20"/>
        </w:rPr>
      </w:pPr>
      <w:r w:rsidRPr="00FA2A06">
        <w:rPr>
          <w:rFonts w:ascii="New times roman" w:hAnsi="New times roman"/>
          <w:b/>
          <w:bCs/>
          <w:sz w:val="20"/>
        </w:rPr>
        <w:t>KEYWORDS</w:t>
      </w:r>
      <w:r w:rsidR="007951A9">
        <w:rPr>
          <w:rFonts w:ascii="New times roman" w:hAnsi="New times roman"/>
          <w:b/>
          <w:bCs/>
          <w:sz w:val="20"/>
        </w:rPr>
        <w:t xml:space="preserve"> </w:t>
      </w:r>
    </w:p>
    <w:p w14:paraId="6A4E15D1" w14:textId="76BA531E" w:rsidR="00891A0A" w:rsidRDefault="004805F4" w:rsidP="00E579AC">
      <w:pPr>
        <w:rPr>
          <w:rFonts w:ascii="New times roman" w:hAnsi="New times roman"/>
          <w:sz w:val="20"/>
        </w:rPr>
      </w:pPr>
      <w:r w:rsidRPr="00FA2A06">
        <w:rPr>
          <w:rFonts w:ascii="New times roman" w:hAnsi="New times roman"/>
          <w:sz w:val="20"/>
        </w:rPr>
        <w:t xml:space="preserve">Decentralization, </w:t>
      </w:r>
      <w:r w:rsidR="003E0652" w:rsidRPr="00FA2A06">
        <w:rPr>
          <w:rFonts w:ascii="New times roman" w:hAnsi="New times roman"/>
          <w:sz w:val="20"/>
        </w:rPr>
        <w:t>Ethereum Blockchain</w:t>
      </w:r>
      <w:r w:rsidR="003E0652">
        <w:rPr>
          <w:rFonts w:ascii="New times roman" w:hAnsi="New times roman"/>
          <w:sz w:val="20"/>
        </w:rPr>
        <w:t>,</w:t>
      </w:r>
      <w:r w:rsidR="003E0652" w:rsidRPr="003E0652">
        <w:rPr>
          <w:rFonts w:ascii="New times roman" w:hAnsi="New times roman"/>
          <w:sz w:val="20"/>
        </w:rPr>
        <w:t xml:space="preserve"> </w:t>
      </w:r>
      <w:r w:rsidR="003E0652" w:rsidRPr="00FA2A06">
        <w:rPr>
          <w:rFonts w:ascii="New times roman" w:hAnsi="New times roman"/>
          <w:sz w:val="20"/>
        </w:rPr>
        <w:t>Gas Fees</w:t>
      </w:r>
      <w:r w:rsidR="003E0652">
        <w:rPr>
          <w:rFonts w:ascii="New times roman" w:hAnsi="New times roman"/>
          <w:sz w:val="20"/>
        </w:rPr>
        <w:t xml:space="preserve">, </w:t>
      </w:r>
      <w:r w:rsidR="003E0652" w:rsidRPr="00FA2A06">
        <w:rPr>
          <w:rFonts w:ascii="New times roman" w:hAnsi="New times roman"/>
          <w:sz w:val="20"/>
        </w:rPr>
        <w:t>Smart Contract</w:t>
      </w:r>
      <w:r w:rsidR="003E0652">
        <w:rPr>
          <w:rFonts w:ascii="New times roman" w:hAnsi="New times roman"/>
          <w:sz w:val="20"/>
        </w:rPr>
        <w:t xml:space="preserve">, </w:t>
      </w:r>
      <w:r w:rsidRPr="00FA2A06">
        <w:rPr>
          <w:rFonts w:ascii="New times roman" w:hAnsi="New times roman"/>
          <w:sz w:val="20"/>
        </w:rPr>
        <w:t>Validators.</w:t>
      </w:r>
    </w:p>
    <w:p w14:paraId="622025F3" w14:textId="7F8C974B" w:rsidR="004805F4" w:rsidRPr="00A742F4" w:rsidRDefault="004805F4" w:rsidP="00E579AC">
      <w:pPr>
        <w:rPr>
          <w:rFonts w:ascii="New times roman" w:hAnsi="New times roman"/>
          <w:b/>
          <w:bCs/>
          <w:szCs w:val="24"/>
        </w:rPr>
      </w:pPr>
      <w:r w:rsidRPr="00A742F4">
        <w:rPr>
          <w:rFonts w:ascii="New times roman" w:hAnsi="New times roman"/>
          <w:b/>
          <w:bCs/>
          <w:szCs w:val="24"/>
        </w:rPr>
        <w:t>1. INTRODUCTION</w:t>
      </w:r>
    </w:p>
    <w:p w14:paraId="167DAA51" w14:textId="05C1F9D8" w:rsidR="00A538A1" w:rsidRPr="00FA2A06" w:rsidRDefault="00910C90" w:rsidP="00E579AC">
      <w:pPr>
        <w:rPr>
          <w:rFonts w:ascii="New times roman" w:hAnsi="New times roman"/>
          <w:sz w:val="20"/>
        </w:rPr>
      </w:pPr>
      <w:r w:rsidRPr="00910C90">
        <w:rPr>
          <w:rFonts w:ascii="New times roman" w:hAnsi="New times roman"/>
          <w:sz w:val="20"/>
        </w:rPr>
        <w:t xml:space="preserve">Ethereum is a decentralized blockchain platform that </w:t>
      </w:r>
      <w:r w:rsidR="00282B30">
        <w:rPr>
          <w:rFonts w:ascii="New times roman" w:hAnsi="New times roman"/>
          <w:sz w:val="20"/>
        </w:rPr>
        <w:t xml:space="preserve">helps in </w:t>
      </w:r>
      <w:r w:rsidRPr="00910C90">
        <w:rPr>
          <w:rFonts w:ascii="New times roman" w:hAnsi="New times roman"/>
          <w:sz w:val="20"/>
        </w:rPr>
        <w:t>th</w:t>
      </w:r>
      <w:r w:rsidR="00282B30">
        <w:rPr>
          <w:rFonts w:ascii="New times roman" w:hAnsi="New times roman"/>
          <w:sz w:val="20"/>
        </w:rPr>
        <w:t>e</w:t>
      </w:r>
      <w:r w:rsidRPr="00910C90">
        <w:rPr>
          <w:rFonts w:ascii="New times roman" w:hAnsi="New times roman"/>
          <w:sz w:val="20"/>
        </w:rPr>
        <w:t xml:space="preserve"> formation of smart contracts and </w:t>
      </w:r>
      <w:proofErr w:type="spellStart"/>
      <w:r w:rsidR="00A538A1" w:rsidRPr="00FA2A06">
        <w:rPr>
          <w:rFonts w:ascii="New times roman" w:hAnsi="New times roman"/>
          <w:sz w:val="20"/>
        </w:rPr>
        <w:t>dapps</w:t>
      </w:r>
      <w:proofErr w:type="spellEnd"/>
      <w:r w:rsidR="00A538A1" w:rsidRPr="00FA2A06">
        <w:rPr>
          <w:rFonts w:ascii="New times roman" w:hAnsi="New times roman"/>
          <w:sz w:val="20"/>
        </w:rPr>
        <w:t xml:space="preserve">. However, like all blockchain systems, it is not immune to specific problems and challenges. Centralization of mining power, growing complexity of the code, and difficulty in smart contracts are among the main challenges the platform faces. The existing solutions are not capable of handling private and confidential data as well as other specific business requirements. Furthermore, becoming a validator has a high cost of entry. </w:t>
      </w:r>
      <w:r w:rsidR="001E591D">
        <w:rPr>
          <w:rFonts w:ascii="New times roman" w:hAnsi="New times roman"/>
          <w:sz w:val="20"/>
        </w:rPr>
        <w:t>[1]</w:t>
      </w:r>
    </w:p>
    <w:p w14:paraId="67BE6490" w14:textId="24CD926E" w:rsidR="00EA1C13" w:rsidRDefault="00A538A1" w:rsidP="00417D3C">
      <w:pPr>
        <w:rPr>
          <w:rFonts w:ascii="New times roman" w:hAnsi="New times roman"/>
          <w:sz w:val="20"/>
        </w:rPr>
      </w:pPr>
      <w:r w:rsidRPr="00FA2A06">
        <w:rPr>
          <w:rFonts w:ascii="New times roman" w:hAnsi="New times roman"/>
          <w:sz w:val="20"/>
        </w:rPr>
        <w:t xml:space="preserve">This paper aims to propose solutions to these problems by </w:t>
      </w:r>
      <w:proofErr w:type="spellStart"/>
      <w:r w:rsidRPr="00FA2A06">
        <w:rPr>
          <w:rFonts w:ascii="New times roman" w:hAnsi="New times roman"/>
          <w:sz w:val="20"/>
        </w:rPr>
        <w:t>analyzing</w:t>
      </w:r>
      <w:proofErr w:type="spellEnd"/>
      <w:r w:rsidRPr="00FA2A06">
        <w:rPr>
          <w:rFonts w:ascii="New times roman" w:hAnsi="New times roman"/>
          <w:sz w:val="20"/>
        </w:rPr>
        <w:t xml:space="preserve"> them to </w:t>
      </w:r>
      <w:proofErr w:type="gramStart"/>
      <w:r w:rsidRPr="00FA2A06">
        <w:rPr>
          <w:rFonts w:ascii="New times roman" w:hAnsi="New times roman"/>
          <w:sz w:val="20"/>
        </w:rPr>
        <w:t xml:space="preserve">make </w:t>
      </w:r>
      <w:r w:rsidR="001E591D">
        <w:rPr>
          <w:rFonts w:ascii="New times roman" w:hAnsi="New times roman"/>
          <w:sz w:val="20"/>
        </w:rPr>
        <w:t xml:space="preserve"> </w:t>
      </w:r>
      <w:r w:rsidRPr="00FA2A06">
        <w:rPr>
          <w:rFonts w:ascii="New times roman" w:hAnsi="New times roman"/>
          <w:sz w:val="20"/>
        </w:rPr>
        <w:t>Ethereum</w:t>
      </w:r>
      <w:proofErr w:type="gramEnd"/>
      <w:r w:rsidRPr="00FA2A06">
        <w:rPr>
          <w:rFonts w:ascii="New times roman" w:hAnsi="New times roman"/>
          <w:sz w:val="20"/>
        </w:rPr>
        <w:t xml:space="preserve"> more stable and secure. The submitted paper looks to solve the issues in the Ethereum by studying the existing problems and </w:t>
      </w:r>
      <w:proofErr w:type="spellStart"/>
      <w:r w:rsidRPr="00FA2A06">
        <w:rPr>
          <w:rFonts w:ascii="New times roman" w:hAnsi="New times roman"/>
          <w:sz w:val="20"/>
        </w:rPr>
        <w:t>analyzing</w:t>
      </w:r>
      <w:proofErr w:type="spellEnd"/>
      <w:r w:rsidRPr="00FA2A06">
        <w:rPr>
          <w:rFonts w:ascii="New times roman" w:hAnsi="New times roman"/>
          <w:sz w:val="20"/>
        </w:rPr>
        <w:t xml:space="preserve"> the issues and their impact on the current market. The paper then describes what current solutions have been implemented and their shortcomings, which will help create new solutions. There is a need for further work on the Ethereum blockchain to improve its ability to scale and reduce gas costs and increase transaction throughput. The proposed research aims to take the following steps toward scalability by Developing a new approach to state channels, The paper also discusses the issues around governance, including the need for incentives for validators and the problems with conflicting interests when developing solutions requiring coordination across all network nodes. It further </w:t>
      </w:r>
      <w:proofErr w:type="spellStart"/>
      <w:r w:rsidRPr="00FA2A06">
        <w:rPr>
          <w:rFonts w:ascii="New times roman" w:hAnsi="New times roman"/>
          <w:sz w:val="20"/>
        </w:rPr>
        <w:t>analyzes</w:t>
      </w:r>
      <w:proofErr w:type="spellEnd"/>
      <w:r w:rsidRPr="00FA2A06">
        <w:rPr>
          <w:rFonts w:ascii="New times roman" w:hAnsi="New times roman"/>
          <w:sz w:val="20"/>
        </w:rPr>
        <w:t xml:space="preserve"> potential solutions to these problems by proposing different mechanisms through which nodes can be incentivized and ways to increase participation in governance </w:t>
      </w:r>
      <w:r w:rsidRPr="00FA2A06">
        <w:rPr>
          <w:rFonts w:ascii="New times roman" w:hAnsi="New times roman"/>
          <w:sz w:val="20"/>
        </w:rPr>
        <w:lastRenderedPageBreak/>
        <w:t>decisions. Finally, the paper concludes by describing how the proposed work can be implemented on top of existing Ethereum infrastructure and how it could scale the current system to support billions of daily transactions</w:t>
      </w:r>
      <w:r w:rsidR="006B503C">
        <w:rPr>
          <w:rFonts w:ascii="New times roman" w:hAnsi="New times roman"/>
          <w:sz w:val="20"/>
        </w:rPr>
        <w:t>.</w:t>
      </w:r>
    </w:p>
    <w:p w14:paraId="5836B4AC" w14:textId="13DE2E2D" w:rsidR="008A67C1" w:rsidRDefault="004805F4" w:rsidP="006B503C">
      <w:pPr>
        <w:jc w:val="center"/>
        <w:rPr>
          <w:rFonts w:ascii="New times roman" w:hAnsi="New times roman"/>
          <w:sz w:val="20"/>
        </w:rPr>
      </w:pPr>
      <w:r>
        <w:rPr>
          <w:noProof/>
        </w:rPr>
        <w:drawing>
          <wp:inline distT="0" distB="0" distL="0" distR="0" wp14:anchorId="7EEA290C" wp14:editId="65C0B8A0">
            <wp:extent cx="3459515" cy="3223260"/>
            <wp:effectExtent l="0" t="0" r="7620" b="0"/>
            <wp:docPr id="173941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1153" cy="3234103"/>
                    </a:xfrm>
                    <a:prstGeom prst="rect">
                      <a:avLst/>
                    </a:prstGeom>
                    <a:noFill/>
                    <a:ln>
                      <a:noFill/>
                    </a:ln>
                  </pic:spPr>
                </pic:pic>
              </a:graphicData>
            </a:graphic>
          </wp:inline>
        </w:drawing>
      </w:r>
    </w:p>
    <w:p w14:paraId="45651F33" w14:textId="3B47F15F" w:rsidR="00537615" w:rsidRPr="00FA2A06" w:rsidRDefault="008A67C1" w:rsidP="00E579AC">
      <w:pPr>
        <w:rPr>
          <w:rFonts w:ascii="New times roman" w:hAnsi="New times roman"/>
          <w:sz w:val="20"/>
        </w:rPr>
      </w:pPr>
      <w:r w:rsidRPr="006B503C">
        <w:rPr>
          <w:rFonts w:ascii="New times roman" w:hAnsi="New times roman"/>
          <w:b/>
          <w:bCs/>
          <w:sz w:val="20"/>
        </w:rPr>
        <w:t>Fig</w:t>
      </w:r>
      <w:r w:rsidR="006759A4" w:rsidRPr="006B503C">
        <w:rPr>
          <w:rFonts w:ascii="New times roman" w:hAnsi="New times roman"/>
          <w:b/>
          <w:bCs/>
          <w:sz w:val="20"/>
        </w:rPr>
        <w:t>.</w:t>
      </w:r>
      <w:r w:rsidRPr="006B503C">
        <w:rPr>
          <w:rFonts w:ascii="New times roman" w:hAnsi="New times roman"/>
          <w:b/>
          <w:bCs/>
          <w:sz w:val="20"/>
        </w:rPr>
        <w:t>1</w:t>
      </w:r>
      <w:r>
        <w:rPr>
          <w:rFonts w:ascii="New times roman" w:hAnsi="New times roman"/>
          <w:sz w:val="20"/>
        </w:rPr>
        <w:t xml:space="preserve"> shows the working architecture of Ethereum</w:t>
      </w:r>
      <w:r w:rsidR="00F725A4">
        <w:rPr>
          <w:rFonts w:ascii="New times roman" w:hAnsi="New times roman"/>
          <w:sz w:val="20"/>
        </w:rPr>
        <w:t>.</w:t>
      </w:r>
    </w:p>
    <w:p w14:paraId="5A666C64" w14:textId="77777777" w:rsidR="00701E12" w:rsidRPr="00A742F4" w:rsidRDefault="00701E12" w:rsidP="00E579AC">
      <w:pPr>
        <w:rPr>
          <w:rFonts w:ascii="New times roman" w:hAnsi="New times roman"/>
          <w:b/>
          <w:bCs/>
          <w:szCs w:val="24"/>
        </w:rPr>
      </w:pPr>
      <w:r w:rsidRPr="00A742F4">
        <w:rPr>
          <w:rFonts w:ascii="New times roman" w:hAnsi="New times roman"/>
          <w:b/>
          <w:bCs/>
          <w:szCs w:val="24"/>
        </w:rPr>
        <w:t>2. RELATED WORK</w:t>
      </w:r>
    </w:p>
    <w:p w14:paraId="3AC62D50" w14:textId="42EF83B9" w:rsidR="00A538A1" w:rsidRPr="00FA2A06" w:rsidRDefault="00701E12" w:rsidP="00E579AC">
      <w:pPr>
        <w:ind w:left="0" w:firstLine="0"/>
        <w:rPr>
          <w:rFonts w:ascii="New times roman" w:hAnsi="New times roman"/>
          <w:sz w:val="20"/>
        </w:rPr>
      </w:pPr>
      <w:r w:rsidRPr="00FA2A06">
        <w:rPr>
          <w:rFonts w:ascii="New times roman" w:hAnsi="New times roman"/>
          <w:sz w:val="20"/>
        </w:rPr>
        <w:t>Many solutions have been proposed to address the scalability, cost, and decentralization challenges facing the Ethereum blockchain. Here are a few examples:</w:t>
      </w:r>
    </w:p>
    <w:p w14:paraId="799D2B8B" w14:textId="59EA8E5C" w:rsidR="00701E12" w:rsidRPr="00FA2A06" w:rsidRDefault="00701E12" w:rsidP="00E579AC">
      <w:pPr>
        <w:rPr>
          <w:rFonts w:ascii="New times roman" w:hAnsi="New times roman"/>
          <w:sz w:val="20"/>
        </w:rPr>
      </w:pPr>
      <w:r w:rsidRPr="00FA2A06">
        <w:rPr>
          <w:rFonts w:ascii="New times roman" w:hAnsi="New times roman"/>
          <w:sz w:val="20"/>
        </w:rPr>
        <w:t>Off-chain transactions: Off-chain transactions, also known as state channels, allow users to transact directly with each other without the need to broadcast every transaction to the entire network. This can increase the speed and efficiency of transactions and reduce gas costs.</w:t>
      </w:r>
    </w:p>
    <w:p w14:paraId="5C4E8343" w14:textId="4B4F4007" w:rsidR="00701E12" w:rsidRPr="00FA2A06" w:rsidRDefault="00CB6EE0" w:rsidP="00E579AC">
      <w:pPr>
        <w:ind w:left="0" w:firstLine="0"/>
        <w:rPr>
          <w:rFonts w:ascii="New times roman" w:hAnsi="New times roman"/>
          <w:sz w:val="20"/>
        </w:rPr>
      </w:pPr>
      <w:r w:rsidRPr="00FA2A06">
        <w:rPr>
          <w:rFonts w:ascii="New times roman" w:hAnsi="New times roman" w:cs="Arial"/>
          <w:color w:val="222222"/>
          <w:sz w:val="20"/>
          <w:shd w:val="clear" w:color="auto" w:fill="FFFFFF"/>
        </w:rPr>
        <w:t>Buterin, Vitalik</w:t>
      </w:r>
      <w:r w:rsidRPr="00FA2A06">
        <w:rPr>
          <w:rFonts w:ascii="New times roman" w:hAnsi="New times roman"/>
          <w:sz w:val="20"/>
        </w:rPr>
        <w:t xml:space="preserve"> </w:t>
      </w:r>
      <w:r w:rsidR="00701E12" w:rsidRPr="00FA2A06">
        <w:rPr>
          <w:rFonts w:ascii="New times roman" w:hAnsi="New times roman"/>
          <w:sz w:val="20"/>
        </w:rPr>
        <w:t>[1</w:t>
      </w:r>
      <w:proofErr w:type="gramStart"/>
      <w:r w:rsidR="00701E12" w:rsidRPr="00FA2A06">
        <w:rPr>
          <w:rFonts w:ascii="New times roman" w:hAnsi="New times roman"/>
          <w:sz w:val="20"/>
        </w:rPr>
        <w:t>]</w:t>
      </w:r>
      <w:r w:rsidRPr="00FA2A06">
        <w:rPr>
          <w:rFonts w:ascii="New times roman" w:hAnsi="New times roman"/>
          <w:sz w:val="20"/>
        </w:rPr>
        <w:t xml:space="preserve"> ,</w:t>
      </w:r>
      <w:proofErr w:type="gramEnd"/>
      <w:r w:rsidR="00E56740" w:rsidRPr="00FA2A06">
        <w:rPr>
          <w:rFonts w:ascii="New times roman" w:hAnsi="New times roman"/>
          <w:sz w:val="20"/>
        </w:rPr>
        <w:t xml:space="preserve"> </w:t>
      </w:r>
      <w:r w:rsidR="00701E12" w:rsidRPr="00FA2A06">
        <w:rPr>
          <w:rFonts w:ascii="New times roman" w:hAnsi="New times roman"/>
          <w:sz w:val="20"/>
        </w:rPr>
        <w:t xml:space="preserve">This whitepaper talked about the main idea behind Ethereum. The primary goal of Ethereum is to create a cover protocol for building decentralized operations and to provide an indispensable set of tools that can be used for a range of decentralized operations. </w:t>
      </w:r>
    </w:p>
    <w:p w14:paraId="7985358C" w14:textId="5B641D6D" w:rsidR="006663E8" w:rsidRPr="00FA2A06" w:rsidRDefault="00E56740" w:rsidP="00E579AC">
      <w:pPr>
        <w:ind w:left="0" w:firstLine="0"/>
        <w:rPr>
          <w:rFonts w:ascii="New times roman" w:hAnsi="New times roman"/>
          <w:sz w:val="20"/>
        </w:rPr>
      </w:pPr>
      <w:r w:rsidRPr="00FA2A06">
        <w:rPr>
          <w:rFonts w:ascii="New times roman" w:hAnsi="New times roman"/>
          <w:sz w:val="20"/>
        </w:rPr>
        <w:t>C. T. Nguyen</w:t>
      </w:r>
      <w:r w:rsidR="00066728" w:rsidRPr="00FA2A06">
        <w:rPr>
          <w:rFonts w:ascii="New times roman" w:hAnsi="New times roman"/>
          <w:sz w:val="20"/>
        </w:rPr>
        <w:t xml:space="preserve"> et </w:t>
      </w:r>
      <w:proofErr w:type="gramStart"/>
      <w:r w:rsidR="00066728" w:rsidRPr="00FA2A06">
        <w:rPr>
          <w:rFonts w:ascii="New times roman" w:hAnsi="New times roman"/>
          <w:sz w:val="20"/>
        </w:rPr>
        <w:t xml:space="preserve">al </w:t>
      </w:r>
      <w:r w:rsidRPr="00FA2A06">
        <w:rPr>
          <w:rFonts w:ascii="New times roman" w:hAnsi="New times roman"/>
          <w:sz w:val="20"/>
        </w:rPr>
        <w:t>.</w:t>
      </w:r>
      <w:proofErr w:type="gramEnd"/>
      <w:r w:rsidRPr="00FA2A06">
        <w:rPr>
          <w:rFonts w:ascii="New times roman" w:hAnsi="New times roman"/>
          <w:sz w:val="20"/>
        </w:rPr>
        <w:t xml:space="preserve"> </w:t>
      </w:r>
      <w:r w:rsidR="006663E8" w:rsidRPr="00FA2A06">
        <w:rPr>
          <w:rFonts w:ascii="New times roman" w:hAnsi="New times roman"/>
          <w:sz w:val="20"/>
        </w:rPr>
        <w:t>[2]</w:t>
      </w:r>
      <w:r w:rsidRPr="00FA2A06">
        <w:rPr>
          <w:rFonts w:ascii="New times roman" w:hAnsi="New times roman"/>
          <w:sz w:val="20"/>
        </w:rPr>
        <w:t>,</w:t>
      </w:r>
      <w:r w:rsidR="006663E8" w:rsidRPr="00FA2A06">
        <w:rPr>
          <w:rFonts w:ascii="New times roman" w:hAnsi="New times roman"/>
          <w:sz w:val="20"/>
        </w:rPr>
        <w:t xml:space="preserve"> </w:t>
      </w:r>
      <w:r w:rsidR="00491070" w:rsidRPr="00491070">
        <w:rPr>
          <w:rFonts w:ascii="New times roman" w:hAnsi="New times roman"/>
          <w:sz w:val="20"/>
        </w:rPr>
        <w:t xml:space="preserve">This paper is devoted to studying </w:t>
      </w:r>
      <w:proofErr w:type="spellStart"/>
      <w:r w:rsidR="00491070">
        <w:rPr>
          <w:rFonts w:ascii="New times roman" w:hAnsi="New times roman"/>
          <w:sz w:val="20"/>
        </w:rPr>
        <w:t>PoS</w:t>
      </w:r>
      <w:proofErr w:type="spellEnd"/>
      <w:r w:rsidR="00491070" w:rsidRPr="00491070">
        <w:rPr>
          <w:rFonts w:ascii="New times roman" w:hAnsi="New times roman"/>
          <w:sz w:val="20"/>
        </w:rPr>
        <w:t xml:space="preserve"> mechanisms, from basic to advanced </w:t>
      </w:r>
      <w:proofErr w:type="spellStart"/>
      <w:r w:rsidR="00491070">
        <w:rPr>
          <w:rFonts w:ascii="New times roman" w:hAnsi="New times roman"/>
          <w:sz w:val="20"/>
        </w:rPr>
        <w:t>PoS</w:t>
      </w:r>
      <w:proofErr w:type="spellEnd"/>
      <w:r w:rsidR="00491070">
        <w:rPr>
          <w:rFonts w:ascii="New times roman" w:hAnsi="New times roman"/>
          <w:sz w:val="20"/>
        </w:rPr>
        <w:t xml:space="preserve"> </w:t>
      </w:r>
      <w:r w:rsidR="00491070" w:rsidRPr="00491070">
        <w:rPr>
          <w:rFonts w:ascii="New times roman" w:hAnsi="New times roman"/>
          <w:sz w:val="20"/>
        </w:rPr>
        <w:t xml:space="preserve">based protocols, as well as </w:t>
      </w:r>
      <w:proofErr w:type="spellStart"/>
      <w:r w:rsidR="00491070" w:rsidRPr="00491070">
        <w:rPr>
          <w:rFonts w:ascii="New times roman" w:hAnsi="New times roman"/>
          <w:sz w:val="20"/>
        </w:rPr>
        <w:t>analyzing</w:t>
      </w:r>
      <w:proofErr w:type="spellEnd"/>
      <w:r w:rsidR="00491070" w:rsidRPr="00491070">
        <w:rPr>
          <w:rFonts w:ascii="New times roman" w:hAnsi="New times roman"/>
          <w:sz w:val="20"/>
        </w:rPr>
        <w:t xml:space="preserve"> applications, especially in the vehicular Internet segment.</w:t>
      </w:r>
    </w:p>
    <w:p w14:paraId="545EDC65" w14:textId="02D7319C" w:rsidR="006663E8" w:rsidRPr="00FA2A06" w:rsidRDefault="00E56740" w:rsidP="00E579AC">
      <w:pPr>
        <w:ind w:left="0" w:firstLine="0"/>
        <w:rPr>
          <w:rFonts w:ascii="New times roman" w:hAnsi="New times roman"/>
          <w:sz w:val="20"/>
        </w:rPr>
      </w:pPr>
      <w:r w:rsidRPr="00FA2A06">
        <w:rPr>
          <w:rFonts w:ascii="New times roman" w:hAnsi="New times roman"/>
          <w:color w:val="222222"/>
          <w:sz w:val="20"/>
          <w:shd w:val="clear" w:color="auto" w:fill="FFFFFF"/>
        </w:rPr>
        <w:t xml:space="preserve">Gencer, </w:t>
      </w:r>
      <w:proofErr w:type="spellStart"/>
      <w:r w:rsidRPr="00FA2A06">
        <w:rPr>
          <w:rFonts w:ascii="New times roman" w:hAnsi="New times roman"/>
          <w:color w:val="222222"/>
          <w:sz w:val="20"/>
          <w:shd w:val="clear" w:color="auto" w:fill="FFFFFF"/>
        </w:rPr>
        <w:t>Adem</w:t>
      </w:r>
      <w:proofErr w:type="spellEnd"/>
      <w:r w:rsidRPr="00FA2A06">
        <w:rPr>
          <w:rFonts w:ascii="New times roman" w:hAnsi="New times roman"/>
          <w:color w:val="222222"/>
          <w:sz w:val="20"/>
          <w:shd w:val="clear" w:color="auto" w:fill="FFFFFF"/>
        </w:rPr>
        <w:t xml:space="preserve"> Efe, et al</w:t>
      </w:r>
      <w:r w:rsidRPr="00FA2A06">
        <w:rPr>
          <w:rFonts w:ascii="New times roman" w:hAnsi="New times roman"/>
          <w:sz w:val="20"/>
        </w:rPr>
        <w:t xml:space="preserve"> </w:t>
      </w:r>
      <w:r w:rsidR="006663E8" w:rsidRPr="00FA2A06">
        <w:rPr>
          <w:rFonts w:ascii="New times roman" w:hAnsi="New times roman"/>
          <w:sz w:val="20"/>
        </w:rPr>
        <w:t xml:space="preserve">[3] </w:t>
      </w:r>
      <w:r w:rsidR="0088079E" w:rsidRPr="0088079E">
        <w:rPr>
          <w:rFonts w:ascii="New times roman" w:hAnsi="New times roman"/>
          <w:sz w:val="20"/>
        </w:rPr>
        <w:t xml:space="preserve">This </w:t>
      </w:r>
      <w:r w:rsidR="0088079E">
        <w:rPr>
          <w:rFonts w:ascii="New times roman" w:hAnsi="New times roman"/>
          <w:sz w:val="20"/>
        </w:rPr>
        <w:t>research paper</w:t>
      </w:r>
      <w:r w:rsidR="0088079E" w:rsidRPr="0088079E">
        <w:rPr>
          <w:rFonts w:ascii="New times roman" w:hAnsi="New times roman"/>
          <w:sz w:val="20"/>
        </w:rPr>
        <w:t xml:space="preserve"> presents an analysis of the two most popular Blockchain Bitcoin and Ethereum. Small miners earn more than big miners in Ethereum due to their high frequency.</w:t>
      </w:r>
    </w:p>
    <w:p w14:paraId="1A96D344" w14:textId="6F0DA5FB" w:rsidR="006663E8" w:rsidRPr="00FA2A06" w:rsidRDefault="00A369F1" w:rsidP="00E579AC">
      <w:pPr>
        <w:rPr>
          <w:rFonts w:ascii="New times roman" w:hAnsi="New times roman"/>
          <w:sz w:val="20"/>
        </w:rPr>
      </w:pPr>
      <w:proofErr w:type="spellStart"/>
      <w:r w:rsidRPr="00FA2A06">
        <w:rPr>
          <w:rFonts w:ascii="New times roman" w:hAnsi="New times roman"/>
          <w:sz w:val="20"/>
        </w:rPr>
        <w:t>Praitheeshan</w:t>
      </w:r>
      <w:proofErr w:type="spellEnd"/>
      <w:r w:rsidRPr="00FA2A06">
        <w:rPr>
          <w:rFonts w:ascii="New times roman" w:hAnsi="New times roman"/>
          <w:sz w:val="20"/>
        </w:rPr>
        <w:t xml:space="preserve">, </w:t>
      </w:r>
      <w:proofErr w:type="spellStart"/>
      <w:r w:rsidRPr="00FA2A06">
        <w:rPr>
          <w:rFonts w:ascii="New times roman" w:hAnsi="New times roman"/>
          <w:sz w:val="20"/>
        </w:rPr>
        <w:t>Purathani</w:t>
      </w:r>
      <w:proofErr w:type="spellEnd"/>
      <w:r w:rsidRPr="00FA2A06">
        <w:rPr>
          <w:rFonts w:ascii="New times roman" w:hAnsi="New times roman"/>
          <w:sz w:val="20"/>
        </w:rPr>
        <w:t xml:space="preserve">, et al. </w:t>
      </w:r>
      <w:r w:rsidR="006663E8" w:rsidRPr="00FA2A06">
        <w:rPr>
          <w:rFonts w:ascii="New times roman" w:hAnsi="New times roman"/>
          <w:sz w:val="20"/>
        </w:rPr>
        <w:t>[</w:t>
      </w:r>
      <w:r w:rsidR="00537615" w:rsidRPr="00FA2A06">
        <w:rPr>
          <w:rFonts w:ascii="New times roman" w:hAnsi="New times roman"/>
          <w:sz w:val="20"/>
        </w:rPr>
        <w:t>4</w:t>
      </w:r>
      <w:r w:rsidR="006663E8" w:rsidRPr="00FA2A06">
        <w:rPr>
          <w:rFonts w:ascii="New times roman" w:hAnsi="New times roman"/>
          <w:sz w:val="20"/>
        </w:rPr>
        <w:t>]</w:t>
      </w:r>
      <w:r w:rsidRPr="00FA2A06">
        <w:rPr>
          <w:rFonts w:ascii="New times roman" w:hAnsi="New times roman"/>
          <w:sz w:val="20"/>
        </w:rPr>
        <w:t xml:space="preserve">, </w:t>
      </w:r>
      <w:r w:rsidR="006663E8" w:rsidRPr="00FA2A06">
        <w:rPr>
          <w:rFonts w:ascii="New times roman" w:hAnsi="New times roman"/>
          <w:sz w:val="20"/>
        </w:rPr>
        <w:t xml:space="preserve">This paper mainly discusses some of the issues concerning the masses. They </w:t>
      </w:r>
      <w:r w:rsidR="00491070" w:rsidRPr="00FA2A06">
        <w:rPr>
          <w:rFonts w:ascii="New times roman" w:hAnsi="New times roman"/>
          <w:sz w:val="20"/>
        </w:rPr>
        <w:t>charted</w:t>
      </w:r>
      <w:r w:rsidR="006663E8" w:rsidRPr="00FA2A06">
        <w:rPr>
          <w:rFonts w:ascii="New times roman" w:hAnsi="New times roman"/>
          <w:sz w:val="20"/>
        </w:rPr>
        <w:t xml:space="preserve"> 16 vulnerabilities </w:t>
      </w:r>
      <w:r w:rsidR="00491070">
        <w:rPr>
          <w:rFonts w:ascii="New times roman" w:hAnsi="New times roman"/>
          <w:sz w:val="20"/>
        </w:rPr>
        <w:t xml:space="preserve">and </w:t>
      </w:r>
      <w:r w:rsidR="006663E8" w:rsidRPr="00FA2A06">
        <w:rPr>
          <w:rFonts w:ascii="New times roman" w:hAnsi="New times roman"/>
          <w:sz w:val="20"/>
        </w:rPr>
        <w:t xml:space="preserve">19 software security issues. </w:t>
      </w:r>
    </w:p>
    <w:p w14:paraId="04EDABCB" w14:textId="2574DC4A" w:rsidR="006663E8" w:rsidRPr="00FA2A06" w:rsidRDefault="00A369F1" w:rsidP="00E579AC">
      <w:pPr>
        <w:ind w:left="0" w:firstLine="0"/>
        <w:rPr>
          <w:rFonts w:ascii="New times roman" w:hAnsi="New times roman"/>
          <w:sz w:val="20"/>
        </w:rPr>
      </w:pPr>
      <w:r w:rsidRPr="00FA2A06">
        <w:rPr>
          <w:rFonts w:ascii="New times roman" w:hAnsi="New times roman"/>
          <w:sz w:val="20"/>
        </w:rPr>
        <w:t xml:space="preserve">Zhou, </w:t>
      </w:r>
      <w:proofErr w:type="spellStart"/>
      <w:r w:rsidRPr="00FA2A06">
        <w:rPr>
          <w:rFonts w:ascii="New times roman" w:hAnsi="New times roman"/>
          <w:sz w:val="20"/>
        </w:rPr>
        <w:t>Liyi</w:t>
      </w:r>
      <w:proofErr w:type="spellEnd"/>
      <w:r w:rsidRPr="00FA2A06">
        <w:rPr>
          <w:rFonts w:ascii="New times roman" w:hAnsi="New times roman"/>
          <w:sz w:val="20"/>
        </w:rPr>
        <w:t xml:space="preserve">, et </w:t>
      </w:r>
      <w:r w:rsidR="00743EA8" w:rsidRPr="00FA2A06">
        <w:rPr>
          <w:rFonts w:ascii="New times roman" w:hAnsi="New times roman"/>
          <w:sz w:val="20"/>
        </w:rPr>
        <w:t>al.</w:t>
      </w:r>
      <w:r w:rsidRPr="00FA2A06">
        <w:rPr>
          <w:rFonts w:ascii="New times roman" w:hAnsi="New times roman"/>
          <w:sz w:val="20"/>
        </w:rPr>
        <w:t xml:space="preserve"> </w:t>
      </w:r>
      <w:r w:rsidR="006663E8" w:rsidRPr="00FA2A06">
        <w:rPr>
          <w:rFonts w:ascii="New times roman" w:hAnsi="New times roman"/>
          <w:sz w:val="20"/>
        </w:rPr>
        <w:t>[</w:t>
      </w:r>
      <w:r w:rsidR="00537615" w:rsidRPr="00FA2A06">
        <w:rPr>
          <w:rFonts w:ascii="New times roman" w:hAnsi="New times roman"/>
          <w:sz w:val="20"/>
        </w:rPr>
        <w:t>5</w:t>
      </w:r>
      <w:r w:rsidR="006663E8" w:rsidRPr="00FA2A06">
        <w:rPr>
          <w:rFonts w:ascii="New times roman" w:hAnsi="New times roman"/>
          <w:sz w:val="20"/>
        </w:rPr>
        <w:t>]</w:t>
      </w:r>
      <w:r w:rsidRPr="00FA2A06">
        <w:rPr>
          <w:rFonts w:ascii="New times roman" w:hAnsi="New times roman"/>
          <w:sz w:val="20"/>
        </w:rPr>
        <w:t xml:space="preserve">, </w:t>
      </w:r>
      <w:r w:rsidR="006663E8" w:rsidRPr="00FA2A06">
        <w:rPr>
          <w:rFonts w:ascii="New times roman" w:hAnsi="New times roman"/>
          <w:sz w:val="20"/>
        </w:rPr>
        <w:t xml:space="preserve">In this paper, authors </w:t>
      </w:r>
      <w:proofErr w:type="gramStart"/>
      <w:r w:rsidR="006663E8" w:rsidRPr="00FA2A06">
        <w:rPr>
          <w:rFonts w:ascii="New times roman" w:hAnsi="New times roman"/>
          <w:sz w:val="20"/>
        </w:rPr>
        <w:t>focus</w:t>
      </w:r>
      <w:r w:rsidR="00A815E3">
        <w:rPr>
          <w:rFonts w:ascii="New times roman" w:hAnsi="New times roman"/>
          <w:sz w:val="20"/>
        </w:rPr>
        <w:t>es</w:t>
      </w:r>
      <w:proofErr w:type="gramEnd"/>
      <w:r w:rsidR="006663E8" w:rsidRPr="00FA2A06">
        <w:rPr>
          <w:rFonts w:ascii="New times roman" w:hAnsi="New times roman"/>
          <w:sz w:val="20"/>
        </w:rPr>
        <w:t xml:space="preserve"> on</w:t>
      </w:r>
      <w:r w:rsidR="00A815E3">
        <w:rPr>
          <w:rFonts w:ascii="New times roman" w:hAnsi="New times roman"/>
          <w:sz w:val="20"/>
        </w:rPr>
        <w:t xml:space="preserve"> </w:t>
      </w:r>
      <w:r w:rsidR="006663E8" w:rsidRPr="00FA2A06">
        <w:rPr>
          <w:rFonts w:ascii="New times roman" w:hAnsi="New times roman"/>
          <w:sz w:val="20"/>
        </w:rPr>
        <w:t>combination of front and back-running</w:t>
      </w:r>
      <w:r w:rsidR="00743EA8">
        <w:rPr>
          <w:rFonts w:ascii="New times roman" w:hAnsi="New times roman"/>
          <w:sz w:val="20"/>
        </w:rPr>
        <w:t xml:space="preserve"> </w:t>
      </w:r>
      <w:r w:rsidR="006663E8" w:rsidRPr="00FA2A06">
        <w:rPr>
          <w:rFonts w:ascii="New times roman" w:hAnsi="New times roman"/>
          <w:sz w:val="20"/>
        </w:rPr>
        <w:t xml:space="preserve">for a single Decentralized exchange (DEX) in short. </w:t>
      </w:r>
    </w:p>
    <w:p w14:paraId="03DF5B60" w14:textId="1374F9C1" w:rsidR="006663E8" w:rsidRPr="00FA2A06" w:rsidRDefault="00A369F1" w:rsidP="00E579AC">
      <w:pPr>
        <w:ind w:left="0" w:firstLine="0"/>
        <w:rPr>
          <w:rFonts w:ascii="New times roman" w:hAnsi="New times roman"/>
          <w:sz w:val="20"/>
        </w:rPr>
      </w:pPr>
      <w:r w:rsidRPr="00FA2A06">
        <w:rPr>
          <w:rFonts w:ascii="New times roman" w:hAnsi="New times roman"/>
          <w:sz w:val="20"/>
        </w:rPr>
        <w:lastRenderedPageBreak/>
        <w:t xml:space="preserve">T. Krupa et </w:t>
      </w:r>
      <w:proofErr w:type="gramStart"/>
      <w:r w:rsidRPr="00FA2A06">
        <w:rPr>
          <w:rFonts w:ascii="New times roman" w:hAnsi="New times roman"/>
          <w:sz w:val="20"/>
        </w:rPr>
        <w:t>al .</w:t>
      </w:r>
      <w:proofErr w:type="gramEnd"/>
      <w:r w:rsidRPr="00FA2A06">
        <w:rPr>
          <w:rFonts w:ascii="New times roman" w:hAnsi="New times roman"/>
          <w:sz w:val="20"/>
        </w:rPr>
        <w:t xml:space="preserve"> </w:t>
      </w:r>
      <w:r w:rsidR="006663E8" w:rsidRPr="00FA2A06">
        <w:rPr>
          <w:rFonts w:ascii="New times roman" w:hAnsi="New times roman"/>
          <w:sz w:val="20"/>
        </w:rPr>
        <w:t>[</w:t>
      </w:r>
      <w:r w:rsidR="00537615" w:rsidRPr="00FA2A06">
        <w:rPr>
          <w:rFonts w:ascii="New times roman" w:hAnsi="New times roman"/>
          <w:sz w:val="20"/>
        </w:rPr>
        <w:t>6</w:t>
      </w:r>
      <w:r w:rsidR="006663E8" w:rsidRPr="00FA2A06">
        <w:rPr>
          <w:rFonts w:ascii="New times roman" w:hAnsi="New times roman"/>
          <w:sz w:val="20"/>
        </w:rPr>
        <w:t>]</w:t>
      </w:r>
      <w:r w:rsidRPr="00FA2A06">
        <w:rPr>
          <w:rFonts w:ascii="New times roman" w:hAnsi="New times roman"/>
          <w:sz w:val="20"/>
        </w:rPr>
        <w:t>,</w:t>
      </w:r>
      <w:r w:rsidR="006663E8" w:rsidRPr="00FA2A06">
        <w:rPr>
          <w:rFonts w:ascii="New times roman" w:hAnsi="New times roman"/>
          <w:sz w:val="20"/>
        </w:rPr>
        <w:t xml:space="preserve"> Here authors have focused on the </w:t>
      </w:r>
      <w:r w:rsidR="00874E01" w:rsidRPr="00FA2A06">
        <w:rPr>
          <w:rFonts w:ascii="New times roman" w:hAnsi="New times roman"/>
          <w:sz w:val="20"/>
        </w:rPr>
        <w:t>matters</w:t>
      </w:r>
      <w:r w:rsidR="006663E8" w:rsidRPr="00FA2A06">
        <w:rPr>
          <w:rFonts w:ascii="New times roman" w:hAnsi="New times roman"/>
          <w:sz w:val="20"/>
        </w:rPr>
        <w:t xml:space="preserve"> </w:t>
      </w:r>
      <w:r w:rsidR="00491070">
        <w:rPr>
          <w:rFonts w:ascii="New times roman" w:hAnsi="New times roman"/>
          <w:sz w:val="20"/>
        </w:rPr>
        <w:t>of</w:t>
      </w:r>
      <w:r w:rsidR="006663E8" w:rsidRPr="00FA2A06">
        <w:rPr>
          <w:rFonts w:ascii="New times roman" w:hAnsi="New times roman"/>
          <w:sz w:val="20"/>
        </w:rPr>
        <w:t xml:space="preserve"> smart contracts. They provided the necessary information and an introduction about Ethereum and Solidity, 'the smart contract language' runs on the Ethereum blockchain, with insight into code issues.</w:t>
      </w:r>
    </w:p>
    <w:p w14:paraId="7E4F6C24" w14:textId="5E9F2CF4" w:rsidR="00167C5C" w:rsidRDefault="00A369F1" w:rsidP="00E579AC">
      <w:pPr>
        <w:rPr>
          <w:rFonts w:ascii="New times roman" w:hAnsi="New times roman"/>
          <w:sz w:val="20"/>
        </w:rPr>
      </w:pPr>
      <w:r w:rsidRPr="00FA2A06">
        <w:rPr>
          <w:rFonts w:ascii="New times roman" w:hAnsi="New times roman"/>
          <w:sz w:val="20"/>
        </w:rPr>
        <w:t xml:space="preserve">Chen, </w:t>
      </w:r>
      <w:proofErr w:type="gramStart"/>
      <w:r w:rsidRPr="00FA2A06">
        <w:rPr>
          <w:rFonts w:ascii="New times roman" w:hAnsi="New times roman"/>
          <w:sz w:val="20"/>
        </w:rPr>
        <w:t>J  et al.</w:t>
      </w:r>
      <w:proofErr w:type="gramEnd"/>
      <w:r w:rsidRPr="00FA2A06">
        <w:rPr>
          <w:rFonts w:ascii="New times roman" w:hAnsi="New times roman"/>
          <w:sz w:val="20"/>
        </w:rPr>
        <w:t xml:space="preserve"> </w:t>
      </w:r>
      <w:r w:rsidR="00167C5C" w:rsidRPr="00FA2A06">
        <w:rPr>
          <w:rFonts w:ascii="New times roman" w:hAnsi="New times roman"/>
          <w:sz w:val="20"/>
        </w:rPr>
        <w:t>[</w:t>
      </w:r>
      <w:r w:rsidR="00537615" w:rsidRPr="00FA2A06">
        <w:rPr>
          <w:rFonts w:ascii="New times roman" w:hAnsi="New times roman"/>
          <w:sz w:val="20"/>
        </w:rPr>
        <w:t>7</w:t>
      </w:r>
      <w:r w:rsidR="00167C5C" w:rsidRPr="00FA2A06">
        <w:rPr>
          <w:rFonts w:ascii="New times roman" w:hAnsi="New times roman"/>
          <w:sz w:val="20"/>
        </w:rPr>
        <w:t>]</w:t>
      </w:r>
      <w:r w:rsidRPr="00FA2A06">
        <w:rPr>
          <w:rFonts w:ascii="New times roman" w:hAnsi="New times roman"/>
          <w:sz w:val="20"/>
        </w:rPr>
        <w:t>,</w:t>
      </w:r>
      <w:r w:rsidR="004805F4" w:rsidRPr="004805F4">
        <w:rPr>
          <w:rFonts w:ascii="New times roman" w:hAnsi="New times roman"/>
          <w:sz w:val="20"/>
        </w:rPr>
        <w:t xml:space="preserve"> authors have conducted an empirical study on Ethereum smart contract maintenance issues in this paper</w:t>
      </w:r>
      <w:r w:rsidR="00167C5C" w:rsidRPr="00FA2A06">
        <w:rPr>
          <w:rFonts w:ascii="New times roman" w:hAnsi="New times roman"/>
          <w:sz w:val="20"/>
        </w:rPr>
        <w:t xml:space="preserve">. </w:t>
      </w:r>
      <w:r w:rsidR="00DA260E">
        <w:rPr>
          <w:rFonts w:ascii="New times roman" w:hAnsi="New times roman"/>
          <w:sz w:val="20"/>
        </w:rPr>
        <w:t>T</w:t>
      </w:r>
      <w:r w:rsidR="00167C5C" w:rsidRPr="00FA2A06">
        <w:rPr>
          <w:rFonts w:ascii="New times roman" w:hAnsi="New times roman"/>
          <w:sz w:val="20"/>
        </w:rPr>
        <w:t>hey</w:t>
      </w:r>
      <w:r w:rsidR="00DA260E">
        <w:rPr>
          <w:rFonts w:ascii="New times roman" w:hAnsi="New times roman"/>
          <w:sz w:val="20"/>
        </w:rPr>
        <w:t xml:space="preserve"> also</w:t>
      </w:r>
      <w:r w:rsidR="00167C5C" w:rsidRPr="00FA2A06">
        <w:rPr>
          <w:rFonts w:ascii="New times roman" w:hAnsi="New times roman"/>
          <w:sz w:val="20"/>
        </w:rPr>
        <w:t xml:space="preserve"> conducted an online </w:t>
      </w:r>
      <w:r w:rsidR="00491070" w:rsidRPr="00FA2A06">
        <w:rPr>
          <w:rFonts w:ascii="New times roman" w:hAnsi="New times roman"/>
          <w:sz w:val="20"/>
        </w:rPr>
        <w:t>study</w:t>
      </w:r>
      <w:r w:rsidR="00167C5C" w:rsidRPr="00FA2A06">
        <w:rPr>
          <w:rFonts w:ascii="New times roman" w:hAnsi="New times roman"/>
          <w:sz w:val="20"/>
        </w:rPr>
        <w:t xml:space="preserve"> to </w:t>
      </w:r>
      <w:r w:rsidR="00874E01" w:rsidRPr="00FA2A06">
        <w:rPr>
          <w:rFonts w:ascii="New times roman" w:hAnsi="New times roman"/>
          <w:sz w:val="20"/>
        </w:rPr>
        <w:t>confirm</w:t>
      </w:r>
      <w:r w:rsidR="00167C5C" w:rsidRPr="00FA2A06">
        <w:rPr>
          <w:rFonts w:ascii="New times roman" w:hAnsi="New times roman"/>
          <w:sz w:val="20"/>
        </w:rPr>
        <w:t xml:space="preserve"> the research questions.</w:t>
      </w:r>
    </w:p>
    <w:p w14:paraId="2CCF8189" w14:textId="3A52BEB9" w:rsidR="00342FFD" w:rsidRDefault="00290080" w:rsidP="00E579AC">
      <w:pPr>
        <w:rPr>
          <w:rFonts w:ascii="New times roman" w:hAnsi="New times roman"/>
          <w:sz w:val="20"/>
        </w:rPr>
      </w:pPr>
      <w:r w:rsidRPr="00290080">
        <w:rPr>
          <w:rFonts w:ascii="New times roman" w:hAnsi="New times roman"/>
          <w:sz w:val="20"/>
        </w:rPr>
        <w:t>S. Nakamoto</w:t>
      </w:r>
      <w:r>
        <w:rPr>
          <w:rFonts w:ascii="New times roman" w:hAnsi="New times roman"/>
          <w:sz w:val="20"/>
        </w:rPr>
        <w:t xml:space="preserve">. [8], </w:t>
      </w:r>
      <w:r w:rsidR="00743EA8" w:rsidRPr="00743EA8">
        <w:rPr>
          <w:rFonts w:ascii="New times roman" w:hAnsi="New times roman"/>
          <w:sz w:val="20"/>
        </w:rPr>
        <w:t xml:space="preserve">This paper presents a </w:t>
      </w:r>
      <w:r w:rsidR="00F93CD8" w:rsidRPr="00743EA8">
        <w:rPr>
          <w:rFonts w:ascii="New times roman" w:hAnsi="New times roman"/>
          <w:sz w:val="20"/>
        </w:rPr>
        <w:t>resolution</w:t>
      </w:r>
      <w:r w:rsidR="00743EA8" w:rsidRPr="00743EA8">
        <w:rPr>
          <w:rFonts w:ascii="New times roman" w:hAnsi="New times roman"/>
          <w:sz w:val="20"/>
        </w:rPr>
        <w:t xml:space="preserve"> to the issue of double-spending by u</w:t>
      </w:r>
      <w:r w:rsidR="00F93CD8">
        <w:rPr>
          <w:rFonts w:ascii="New times roman" w:hAnsi="New times roman"/>
          <w:sz w:val="20"/>
        </w:rPr>
        <w:t>sing</w:t>
      </w:r>
      <w:r w:rsidR="00743EA8" w:rsidRPr="00743EA8">
        <w:rPr>
          <w:rFonts w:ascii="New times roman" w:hAnsi="New times roman"/>
          <w:sz w:val="20"/>
        </w:rPr>
        <w:t xml:space="preserve"> a peer-to-peer network, enabling direct online payments between parties without the need for a financial institution's involvement.</w:t>
      </w:r>
    </w:p>
    <w:p w14:paraId="781E7F01" w14:textId="53F43856" w:rsidR="00D76445" w:rsidRDefault="00D76445" w:rsidP="00E579AC">
      <w:pPr>
        <w:rPr>
          <w:rFonts w:ascii="New times roman" w:hAnsi="New times roman"/>
          <w:sz w:val="20"/>
        </w:rPr>
      </w:pPr>
      <w:r w:rsidRPr="00F82280">
        <w:rPr>
          <w:sz w:val="20"/>
        </w:rPr>
        <w:t>Z. Wang</w:t>
      </w:r>
      <w:r>
        <w:rPr>
          <w:rFonts w:ascii="New times roman" w:hAnsi="New times roman"/>
          <w:sz w:val="20"/>
        </w:rPr>
        <w:t xml:space="preserve"> et al. [9], </w:t>
      </w:r>
      <w:r w:rsidR="00743EA8" w:rsidRPr="00743EA8">
        <w:rPr>
          <w:rFonts w:ascii="New times roman" w:hAnsi="New times roman"/>
          <w:sz w:val="20"/>
        </w:rPr>
        <w:t>This paper conducts a comprehensive review of previous research conducted between 2015 and 2019, focusing on the security of Ethereum smart contracts. The authors specifically examine the potential for malicious exploitation of smart contracts and summarize the existing efforts in this field.</w:t>
      </w:r>
    </w:p>
    <w:p w14:paraId="2271D0AF" w14:textId="46DFF343" w:rsidR="00D76445" w:rsidRDefault="00D76445" w:rsidP="00E579AC">
      <w:pPr>
        <w:rPr>
          <w:rFonts w:ascii="New times roman" w:hAnsi="New times roman"/>
          <w:sz w:val="20"/>
        </w:rPr>
      </w:pPr>
      <w:r w:rsidRPr="00F82280">
        <w:rPr>
          <w:sz w:val="20"/>
        </w:rPr>
        <w:t>S. S. Kushwaha</w:t>
      </w:r>
      <w:r>
        <w:rPr>
          <w:rFonts w:ascii="New times roman" w:hAnsi="New times roman"/>
          <w:sz w:val="20"/>
        </w:rPr>
        <w:t xml:space="preserve"> et al. [10], </w:t>
      </w:r>
      <w:r w:rsidR="00743EA8" w:rsidRPr="00743EA8">
        <w:rPr>
          <w:rFonts w:ascii="New times roman" w:hAnsi="New times roman"/>
          <w:sz w:val="20"/>
        </w:rPr>
        <w:t xml:space="preserve">The main objective of this paper is to provide a review of the analysis tools available for Ethereum smart contracts. By presenting </w:t>
      </w:r>
      <w:r w:rsidR="00F93CD8">
        <w:rPr>
          <w:rFonts w:ascii="New times roman" w:hAnsi="New times roman"/>
          <w:sz w:val="20"/>
        </w:rPr>
        <w:t>certain</w:t>
      </w:r>
      <w:r w:rsidR="00743EA8" w:rsidRPr="00743EA8">
        <w:rPr>
          <w:rFonts w:ascii="New times roman" w:hAnsi="New times roman"/>
          <w:sz w:val="20"/>
        </w:rPr>
        <w:t xml:space="preserve"> categorization, the paper aims to offer a valuable resource for researchers and practitioners interested in </w:t>
      </w:r>
      <w:proofErr w:type="spellStart"/>
      <w:r w:rsidR="00743EA8" w:rsidRPr="00743EA8">
        <w:rPr>
          <w:rFonts w:ascii="New times roman" w:hAnsi="New times roman"/>
          <w:sz w:val="20"/>
        </w:rPr>
        <w:t>analyzing</w:t>
      </w:r>
      <w:proofErr w:type="spellEnd"/>
      <w:r w:rsidR="00743EA8" w:rsidRPr="00743EA8">
        <w:rPr>
          <w:rFonts w:ascii="New times roman" w:hAnsi="New times roman"/>
          <w:sz w:val="20"/>
        </w:rPr>
        <w:t xml:space="preserve"> Ethereum smart contracts.</w:t>
      </w:r>
    </w:p>
    <w:p w14:paraId="035F8C31" w14:textId="1A17EA1A" w:rsidR="00D76445" w:rsidRDefault="00D76445" w:rsidP="00E579AC">
      <w:pPr>
        <w:rPr>
          <w:rFonts w:ascii="New times roman" w:hAnsi="New times roman"/>
          <w:sz w:val="20"/>
        </w:rPr>
      </w:pPr>
      <w:r w:rsidRPr="00F82280">
        <w:rPr>
          <w:sz w:val="20"/>
        </w:rPr>
        <w:t xml:space="preserve">A. A. </w:t>
      </w:r>
      <w:proofErr w:type="spellStart"/>
      <w:r w:rsidRPr="00F82280">
        <w:rPr>
          <w:sz w:val="20"/>
        </w:rPr>
        <w:t>Monrat</w:t>
      </w:r>
      <w:proofErr w:type="spellEnd"/>
      <w:r>
        <w:rPr>
          <w:rFonts w:ascii="New times roman" w:hAnsi="New times roman"/>
          <w:sz w:val="20"/>
        </w:rPr>
        <w:t xml:space="preserve"> et al. [11], </w:t>
      </w:r>
      <w:r w:rsidR="00743EA8" w:rsidRPr="00743EA8">
        <w:rPr>
          <w:rFonts w:ascii="New times roman" w:hAnsi="New times roman"/>
          <w:sz w:val="20"/>
        </w:rPr>
        <w:t xml:space="preserve">The primary focus of this paper is to present a comparative study of blockchain technology. It explores and </w:t>
      </w:r>
      <w:proofErr w:type="spellStart"/>
      <w:r w:rsidR="00743EA8" w:rsidRPr="00743EA8">
        <w:rPr>
          <w:rFonts w:ascii="New times roman" w:hAnsi="New times roman"/>
          <w:sz w:val="20"/>
        </w:rPr>
        <w:t>analyzes</w:t>
      </w:r>
      <w:proofErr w:type="spellEnd"/>
      <w:r w:rsidR="00743EA8" w:rsidRPr="00743EA8">
        <w:rPr>
          <w:rFonts w:ascii="New times roman" w:hAnsi="New times roman"/>
          <w:sz w:val="20"/>
        </w:rPr>
        <w:t xml:space="preserve"> the different aspects of blockchain, including its taxonomy and architecture. Additionally, the paper highlights the potential future scope of blockchain technology. By examining these areas, the paper aims to provide valuable insights into the current state and future possibilities of blockchain technology.</w:t>
      </w:r>
    </w:p>
    <w:p w14:paraId="0C62E300" w14:textId="4DB48E16" w:rsidR="00D76445" w:rsidRDefault="00D76445" w:rsidP="00E579AC">
      <w:pPr>
        <w:rPr>
          <w:rFonts w:ascii="New times roman" w:hAnsi="New times roman"/>
          <w:sz w:val="20"/>
        </w:rPr>
      </w:pPr>
      <w:r w:rsidRPr="00B00E96">
        <w:rPr>
          <w:sz w:val="20"/>
        </w:rPr>
        <w:t xml:space="preserve">S. Rouhani </w:t>
      </w:r>
      <w:r>
        <w:rPr>
          <w:sz w:val="20"/>
        </w:rPr>
        <w:t xml:space="preserve">et al. </w:t>
      </w:r>
      <w:r>
        <w:rPr>
          <w:rFonts w:ascii="New times roman" w:hAnsi="New times roman"/>
          <w:sz w:val="20"/>
        </w:rPr>
        <w:t xml:space="preserve">[12], </w:t>
      </w:r>
      <w:r w:rsidR="00743EA8" w:rsidRPr="00743EA8">
        <w:rPr>
          <w:rFonts w:ascii="New times roman" w:hAnsi="New times roman"/>
          <w:sz w:val="20"/>
        </w:rPr>
        <w:t xml:space="preserve">The </w:t>
      </w:r>
      <w:r w:rsidR="00F93CD8">
        <w:rPr>
          <w:rFonts w:ascii="New times roman" w:hAnsi="New times roman"/>
          <w:sz w:val="20"/>
        </w:rPr>
        <w:t>motive</w:t>
      </w:r>
      <w:r w:rsidR="00743EA8" w:rsidRPr="00743EA8">
        <w:rPr>
          <w:rFonts w:ascii="New times roman" w:hAnsi="New times roman"/>
          <w:sz w:val="20"/>
        </w:rPr>
        <w:t xml:space="preserve"> of this paper is to investigate Ethereum transactions and </w:t>
      </w:r>
      <w:proofErr w:type="spellStart"/>
      <w:r w:rsidR="00743EA8" w:rsidRPr="00743EA8">
        <w:rPr>
          <w:rFonts w:ascii="New times roman" w:hAnsi="New times roman"/>
          <w:sz w:val="20"/>
        </w:rPr>
        <w:t>analyze</w:t>
      </w:r>
      <w:proofErr w:type="spellEnd"/>
      <w:r w:rsidR="00743EA8" w:rsidRPr="00743EA8">
        <w:rPr>
          <w:rFonts w:ascii="New times roman" w:hAnsi="New times roman"/>
          <w:sz w:val="20"/>
        </w:rPr>
        <w:t xml:space="preserve"> the performance of the two widely used Ethereum clients. By conducting this analysis, the paper aims to gain a deeper understanding of how different clients impact the overall performance of the Ethereum network. The study provides valuable insights into the comparative performance of Geth and Parity, shedding light on their respective effects on Ethereum transaction processing.</w:t>
      </w:r>
    </w:p>
    <w:p w14:paraId="59A05D0C" w14:textId="091F1125" w:rsidR="00D76445" w:rsidRDefault="00D76445" w:rsidP="00E579AC">
      <w:pPr>
        <w:rPr>
          <w:rFonts w:ascii="New times roman" w:hAnsi="New times roman"/>
          <w:sz w:val="20"/>
        </w:rPr>
      </w:pPr>
      <w:r w:rsidRPr="000A64A8">
        <w:rPr>
          <w:sz w:val="20"/>
        </w:rPr>
        <w:t xml:space="preserve">T. </w:t>
      </w:r>
      <w:proofErr w:type="spellStart"/>
      <w:r w:rsidRPr="000A64A8">
        <w:rPr>
          <w:sz w:val="20"/>
        </w:rPr>
        <w:t>Ahram</w:t>
      </w:r>
      <w:proofErr w:type="spellEnd"/>
      <w:r>
        <w:rPr>
          <w:rFonts w:ascii="New times roman" w:hAnsi="New times roman"/>
          <w:sz w:val="20"/>
        </w:rPr>
        <w:t xml:space="preserve"> et al. [13], In this paper, the authors talk about how </w:t>
      </w:r>
      <w:r w:rsidRPr="00B00E96">
        <w:rPr>
          <w:rFonts w:ascii="New times roman" w:hAnsi="New times roman"/>
          <w:sz w:val="20"/>
        </w:rPr>
        <w:t>Blockchain technology is revolutionizing the digital world by offering security, resiliency, and efficiency of systems</w:t>
      </w:r>
      <w:r>
        <w:rPr>
          <w:rFonts w:ascii="New times roman" w:hAnsi="New times roman"/>
          <w:sz w:val="20"/>
        </w:rPr>
        <w:t>.</w:t>
      </w:r>
    </w:p>
    <w:p w14:paraId="6DCCF705" w14:textId="67611F55" w:rsidR="0045715C" w:rsidRDefault="0045715C" w:rsidP="00E579AC">
      <w:pPr>
        <w:rPr>
          <w:rFonts w:ascii="New times roman" w:hAnsi="New times roman"/>
          <w:sz w:val="20"/>
        </w:rPr>
      </w:pPr>
      <w:r w:rsidRPr="00740BE9">
        <w:rPr>
          <w:sz w:val="20"/>
        </w:rPr>
        <w:t>Q. Lin</w:t>
      </w:r>
      <w:r w:rsidR="00D76445">
        <w:rPr>
          <w:rFonts w:ascii="New times roman" w:hAnsi="New times roman"/>
          <w:sz w:val="20"/>
        </w:rPr>
        <w:t xml:space="preserve"> </w:t>
      </w:r>
      <w:r>
        <w:rPr>
          <w:rFonts w:ascii="New times roman" w:hAnsi="New times roman"/>
          <w:sz w:val="20"/>
        </w:rPr>
        <w:t>et al. [</w:t>
      </w:r>
      <w:r w:rsidR="00D76445">
        <w:rPr>
          <w:rFonts w:ascii="New times roman" w:hAnsi="New times roman"/>
          <w:sz w:val="20"/>
        </w:rPr>
        <w:t>1</w:t>
      </w:r>
      <w:r>
        <w:rPr>
          <w:rFonts w:ascii="New times roman" w:hAnsi="New times roman"/>
          <w:sz w:val="20"/>
        </w:rPr>
        <w:t>4</w:t>
      </w:r>
      <w:r w:rsidRPr="00342FFD">
        <w:rPr>
          <w:rFonts w:ascii="New times roman" w:hAnsi="New times roman"/>
          <w:sz w:val="20"/>
        </w:rPr>
        <w:t>]</w:t>
      </w:r>
      <w:r>
        <w:rPr>
          <w:rFonts w:ascii="New times roman" w:hAnsi="New times roman"/>
          <w:sz w:val="20"/>
        </w:rPr>
        <w:t>,</w:t>
      </w:r>
      <w:r w:rsidRPr="00342FFD">
        <w:rPr>
          <w:rFonts w:ascii="New times roman" w:hAnsi="New times roman"/>
          <w:sz w:val="20"/>
        </w:rPr>
        <w:t xml:space="preserve"> In this paper, the author has presented comparative studies and</w:t>
      </w:r>
      <w:r w:rsidR="007C3DEF" w:rsidRPr="007C3DEF">
        <w:rPr>
          <w:rFonts w:ascii="New times roman" w:hAnsi="New times roman"/>
          <w:sz w:val="20"/>
        </w:rPr>
        <w:t xml:space="preserve"> analysis of decentralization in the two most effective cryptocurrency blockchains, which are Bitcoin and Ethereum.</w:t>
      </w:r>
    </w:p>
    <w:p w14:paraId="261BF2E5" w14:textId="7C65701F" w:rsidR="0045715C" w:rsidRPr="00A766F3" w:rsidRDefault="0045715C" w:rsidP="00E579AC">
      <w:pPr>
        <w:rPr>
          <w:rFonts w:ascii="New times roman" w:hAnsi="New times roman"/>
          <w:sz w:val="20"/>
        </w:rPr>
      </w:pPr>
      <w:r w:rsidRPr="00740BE9">
        <w:rPr>
          <w:sz w:val="20"/>
        </w:rPr>
        <w:t>C. Schwarz-Schilling</w:t>
      </w:r>
      <w:r>
        <w:rPr>
          <w:rFonts w:ascii="New times roman" w:hAnsi="New times roman"/>
          <w:sz w:val="20"/>
        </w:rPr>
        <w:t xml:space="preserve"> et al. [</w:t>
      </w:r>
      <w:r w:rsidR="00D76445">
        <w:rPr>
          <w:rFonts w:ascii="New times roman" w:hAnsi="New times roman"/>
          <w:sz w:val="20"/>
        </w:rPr>
        <w:t>15</w:t>
      </w:r>
      <w:r>
        <w:rPr>
          <w:rFonts w:ascii="New times roman" w:hAnsi="New times roman"/>
          <w:sz w:val="20"/>
        </w:rPr>
        <w:t>],</w:t>
      </w:r>
      <w:r w:rsidRPr="00342FFD">
        <w:t xml:space="preserve"> </w:t>
      </w:r>
      <w:r w:rsidRPr="00342FFD">
        <w:rPr>
          <w:rFonts w:ascii="New times roman" w:hAnsi="New times roman"/>
          <w:sz w:val="20"/>
        </w:rPr>
        <w:t xml:space="preserve">In this paper, researchers have discovered </w:t>
      </w:r>
      <w:r>
        <w:rPr>
          <w:rFonts w:ascii="New times roman" w:hAnsi="New times roman"/>
          <w:sz w:val="20"/>
        </w:rPr>
        <w:t>several</w:t>
      </w:r>
      <w:r w:rsidRPr="00342FFD">
        <w:rPr>
          <w:rFonts w:ascii="New times roman" w:hAnsi="New times roman"/>
          <w:sz w:val="20"/>
        </w:rPr>
        <w:t xml:space="preserve"> hacking attacks that can be done by validators on the Ethereum blockchain in order to increase their profit</w:t>
      </w:r>
      <w:r>
        <w:rPr>
          <w:rFonts w:ascii="New times roman" w:hAnsi="New times roman"/>
          <w:sz w:val="20"/>
        </w:rPr>
        <w:t>.</w:t>
      </w:r>
    </w:p>
    <w:p w14:paraId="2C40380A" w14:textId="77777777" w:rsidR="00E82F8E" w:rsidRDefault="00E82F8E" w:rsidP="00E579AC">
      <w:pPr>
        <w:rPr>
          <w:rFonts w:ascii="New times roman" w:hAnsi="New times roman"/>
          <w:b/>
          <w:bCs/>
          <w:sz w:val="20"/>
        </w:rPr>
      </w:pPr>
    </w:p>
    <w:p w14:paraId="7F2A0DD1" w14:textId="77777777" w:rsidR="00E82F8E" w:rsidRDefault="00E82F8E" w:rsidP="00E579AC">
      <w:pPr>
        <w:rPr>
          <w:rFonts w:ascii="New times roman" w:hAnsi="New times roman"/>
          <w:b/>
          <w:bCs/>
          <w:sz w:val="20"/>
        </w:rPr>
      </w:pPr>
    </w:p>
    <w:p w14:paraId="5A331C6B" w14:textId="77777777" w:rsidR="00E82F8E" w:rsidRDefault="00E82F8E" w:rsidP="00006163">
      <w:pPr>
        <w:ind w:left="0" w:firstLine="0"/>
        <w:rPr>
          <w:rFonts w:ascii="New times roman" w:hAnsi="New times roman"/>
          <w:b/>
          <w:bCs/>
          <w:sz w:val="20"/>
        </w:rPr>
      </w:pPr>
    </w:p>
    <w:p w14:paraId="2E773F36" w14:textId="77777777" w:rsidR="00006163" w:rsidRDefault="00006163" w:rsidP="00006163">
      <w:pPr>
        <w:ind w:left="0" w:firstLine="0"/>
        <w:rPr>
          <w:rFonts w:ascii="New times roman" w:hAnsi="New times roman"/>
          <w:b/>
          <w:bCs/>
          <w:sz w:val="20"/>
        </w:rPr>
      </w:pPr>
    </w:p>
    <w:p w14:paraId="3399E447" w14:textId="77777777" w:rsidR="00E82F8E" w:rsidRDefault="00E82F8E" w:rsidP="00E579AC">
      <w:pPr>
        <w:rPr>
          <w:rFonts w:ascii="New times roman" w:hAnsi="New times roman"/>
          <w:b/>
          <w:bCs/>
          <w:sz w:val="20"/>
        </w:rPr>
      </w:pPr>
    </w:p>
    <w:p w14:paraId="1875D7B7" w14:textId="6EEDC132" w:rsidR="00C85255" w:rsidRPr="00C85255" w:rsidRDefault="00692180" w:rsidP="00006163">
      <w:pPr>
        <w:jc w:val="center"/>
        <w:rPr>
          <w:rFonts w:ascii="New times roman" w:hAnsi="New times roman"/>
          <w:b/>
          <w:bCs/>
          <w:sz w:val="20"/>
        </w:rPr>
      </w:pPr>
      <w:r>
        <w:rPr>
          <w:rFonts w:ascii="New times roman" w:hAnsi="New times roman"/>
          <w:b/>
          <w:bCs/>
          <w:sz w:val="20"/>
        </w:rPr>
        <w:lastRenderedPageBreak/>
        <w:t>Table 1</w:t>
      </w:r>
      <w:r w:rsidR="00430884">
        <w:rPr>
          <w:rFonts w:ascii="New times roman" w:hAnsi="New times roman"/>
          <w:b/>
          <w:bCs/>
          <w:sz w:val="20"/>
        </w:rPr>
        <w:t>.</w:t>
      </w:r>
      <w:r w:rsidR="00C85255" w:rsidRPr="00C85255">
        <w:rPr>
          <w:rFonts w:ascii="New times roman" w:hAnsi="New times roman"/>
          <w:b/>
          <w:bCs/>
          <w:sz w:val="20"/>
        </w:rPr>
        <w:t xml:space="preserve"> </w:t>
      </w:r>
      <w:r w:rsidR="00C85255" w:rsidRPr="00692180">
        <w:rPr>
          <w:rFonts w:ascii="New times roman" w:hAnsi="New times roman"/>
          <w:sz w:val="20"/>
        </w:rPr>
        <w:t xml:space="preserve"> </w:t>
      </w:r>
      <w:r w:rsidR="003A74C4">
        <w:rPr>
          <w:rFonts w:ascii="New times roman" w:hAnsi="New times roman"/>
          <w:sz w:val="20"/>
        </w:rPr>
        <w:t>S</w:t>
      </w:r>
      <w:r w:rsidR="00BD0DF7">
        <w:rPr>
          <w:rFonts w:ascii="New times roman" w:hAnsi="New times roman"/>
          <w:sz w:val="20"/>
        </w:rPr>
        <w:t>hows the</w:t>
      </w:r>
      <w:r w:rsidR="00422F9C">
        <w:rPr>
          <w:rFonts w:ascii="New times roman" w:hAnsi="New times roman"/>
          <w:sz w:val="20"/>
        </w:rPr>
        <w:t xml:space="preserve"> table of</w:t>
      </w:r>
      <w:r w:rsidR="00C85255" w:rsidRPr="00692180">
        <w:rPr>
          <w:rFonts w:ascii="New times roman" w:hAnsi="New times roman"/>
          <w:sz w:val="20"/>
        </w:rPr>
        <w:t xml:space="preserve"> </w:t>
      </w:r>
      <w:r w:rsidR="00E01DBB">
        <w:rPr>
          <w:rFonts w:ascii="New times roman" w:hAnsi="New times roman"/>
          <w:sz w:val="20"/>
        </w:rPr>
        <w:t>Literature review</w:t>
      </w:r>
    </w:p>
    <w:tbl>
      <w:tblPr>
        <w:tblStyle w:val="TableGrid"/>
        <w:tblW w:w="8642" w:type="dxa"/>
        <w:jc w:val="center"/>
        <w:tblBorders>
          <w:right w:val="none" w:sz="0" w:space="0" w:color="auto"/>
        </w:tblBorders>
        <w:tblLayout w:type="fixed"/>
        <w:tblLook w:val="04A0" w:firstRow="1" w:lastRow="0" w:firstColumn="1" w:lastColumn="0" w:noHBand="0" w:noVBand="1"/>
      </w:tblPr>
      <w:tblGrid>
        <w:gridCol w:w="2122"/>
        <w:gridCol w:w="2551"/>
        <w:gridCol w:w="3969"/>
      </w:tblGrid>
      <w:tr w:rsidR="00B407B7" w:rsidRPr="00C85255" w14:paraId="071C1382" w14:textId="77777777" w:rsidTr="00754EEA">
        <w:trPr>
          <w:trHeight w:val="87"/>
          <w:jc w:val="center"/>
        </w:trPr>
        <w:tc>
          <w:tcPr>
            <w:tcW w:w="2122" w:type="dxa"/>
            <w:tcBorders>
              <w:bottom w:val="single" w:sz="4" w:space="0" w:color="auto"/>
            </w:tcBorders>
          </w:tcPr>
          <w:p w14:paraId="194D3B80" w14:textId="5709819D" w:rsidR="00B407B7" w:rsidRPr="00C85255" w:rsidRDefault="00B407B7" w:rsidP="00E579AC">
            <w:pPr>
              <w:spacing w:line="276" w:lineRule="auto"/>
              <w:ind w:left="0" w:firstLine="0"/>
              <w:rPr>
                <w:color w:val="0D0D0D" w:themeColor="text1" w:themeTint="F2"/>
                <w:sz w:val="20"/>
              </w:rPr>
            </w:pPr>
            <w:r>
              <w:rPr>
                <w:color w:val="0D0D0D" w:themeColor="text1" w:themeTint="F2"/>
                <w:sz w:val="20"/>
              </w:rPr>
              <w:t>Ref.no</w:t>
            </w:r>
            <w:r w:rsidR="00D76445">
              <w:rPr>
                <w:color w:val="0D0D0D" w:themeColor="text1" w:themeTint="F2"/>
                <w:sz w:val="20"/>
              </w:rPr>
              <w:t xml:space="preserve"> </w:t>
            </w:r>
            <w:r w:rsidR="00933BD5">
              <w:rPr>
                <w:color w:val="0D0D0D" w:themeColor="text1" w:themeTint="F2"/>
                <w:sz w:val="20"/>
              </w:rPr>
              <w:t xml:space="preserve">/ </w:t>
            </w:r>
            <w:r>
              <w:rPr>
                <w:color w:val="0D0D0D" w:themeColor="text1" w:themeTint="F2"/>
                <w:sz w:val="20"/>
              </w:rPr>
              <w:t>Year</w:t>
            </w:r>
          </w:p>
        </w:tc>
        <w:tc>
          <w:tcPr>
            <w:tcW w:w="2551" w:type="dxa"/>
          </w:tcPr>
          <w:p w14:paraId="17A760C6" w14:textId="1744D604" w:rsidR="00B407B7" w:rsidRPr="00C85255" w:rsidRDefault="00B407B7" w:rsidP="00E579AC">
            <w:pPr>
              <w:spacing w:line="276" w:lineRule="auto"/>
              <w:ind w:left="0" w:firstLine="0"/>
              <w:rPr>
                <w:color w:val="0D0D0D" w:themeColor="text1" w:themeTint="F2"/>
                <w:sz w:val="20"/>
              </w:rPr>
            </w:pPr>
            <w:r>
              <w:rPr>
                <w:color w:val="0D0D0D" w:themeColor="text1" w:themeTint="F2"/>
                <w:sz w:val="20"/>
              </w:rPr>
              <w:t>Techniques</w:t>
            </w:r>
          </w:p>
        </w:tc>
        <w:tc>
          <w:tcPr>
            <w:tcW w:w="3969" w:type="dxa"/>
            <w:tcBorders>
              <w:bottom w:val="single" w:sz="4" w:space="0" w:color="auto"/>
              <w:right w:val="single" w:sz="4" w:space="0" w:color="auto"/>
            </w:tcBorders>
          </w:tcPr>
          <w:p w14:paraId="0B383A2A" w14:textId="32D14A63" w:rsidR="00B407B7" w:rsidRPr="00C85255" w:rsidRDefault="00B407B7" w:rsidP="00530ACB">
            <w:pPr>
              <w:spacing w:line="276" w:lineRule="auto"/>
              <w:ind w:left="0" w:firstLine="0"/>
              <w:jc w:val="left"/>
              <w:rPr>
                <w:color w:val="0D0D0D" w:themeColor="text1" w:themeTint="F2"/>
                <w:sz w:val="20"/>
              </w:rPr>
            </w:pPr>
            <w:r>
              <w:rPr>
                <w:color w:val="0D0D0D" w:themeColor="text1" w:themeTint="F2"/>
                <w:sz w:val="20"/>
              </w:rPr>
              <w:t>Applications</w:t>
            </w:r>
          </w:p>
        </w:tc>
      </w:tr>
      <w:tr w:rsidR="00B407B7" w:rsidRPr="00C85255" w14:paraId="21312E98" w14:textId="77777777" w:rsidTr="00754EEA">
        <w:trPr>
          <w:trHeight w:val="87"/>
          <w:jc w:val="center"/>
        </w:trPr>
        <w:tc>
          <w:tcPr>
            <w:tcW w:w="2122" w:type="dxa"/>
            <w:tcBorders>
              <w:bottom w:val="single" w:sz="4" w:space="0" w:color="auto"/>
            </w:tcBorders>
          </w:tcPr>
          <w:p w14:paraId="5B25292F" w14:textId="0D9E9338"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shd w:val="clear" w:color="auto" w:fill="F7F7F8"/>
              </w:rPr>
              <w:t>[1]</w:t>
            </w:r>
            <w:r>
              <w:rPr>
                <w:color w:val="0D0D0D" w:themeColor="text1" w:themeTint="F2"/>
                <w:sz w:val="20"/>
                <w:shd w:val="clear" w:color="auto" w:fill="F7F7F8"/>
              </w:rPr>
              <w:t xml:space="preserve"> </w:t>
            </w:r>
            <w:proofErr w:type="spellStart"/>
            <w:proofErr w:type="gramStart"/>
            <w:r>
              <w:rPr>
                <w:color w:val="0D0D0D" w:themeColor="text1" w:themeTint="F2"/>
                <w:sz w:val="20"/>
              </w:rPr>
              <w:t>V.</w:t>
            </w:r>
            <w:r w:rsidRPr="000D1FAF">
              <w:rPr>
                <w:color w:val="0D0D0D" w:themeColor="text1" w:themeTint="F2"/>
                <w:sz w:val="20"/>
              </w:rPr>
              <w:t>Buterin</w:t>
            </w:r>
            <w:proofErr w:type="spellEnd"/>
            <w:proofErr w:type="gramEnd"/>
            <w:r>
              <w:rPr>
                <w:color w:val="0D0D0D" w:themeColor="text1" w:themeTint="F2"/>
                <w:sz w:val="20"/>
              </w:rPr>
              <w:t xml:space="preserve"> </w:t>
            </w:r>
            <w:r>
              <w:rPr>
                <w:color w:val="0D0D0D" w:themeColor="text1" w:themeTint="F2"/>
                <w:sz w:val="20"/>
                <w:shd w:val="clear" w:color="auto" w:fill="F7F7F8"/>
              </w:rPr>
              <w:t xml:space="preserve"> </w:t>
            </w:r>
            <w:r w:rsidRPr="00C85255">
              <w:rPr>
                <w:color w:val="0D0D0D" w:themeColor="text1" w:themeTint="F2"/>
                <w:sz w:val="20"/>
                <w:shd w:val="clear" w:color="auto" w:fill="F7F7F8"/>
              </w:rPr>
              <w:t>(2014)</w:t>
            </w:r>
          </w:p>
        </w:tc>
        <w:tc>
          <w:tcPr>
            <w:tcW w:w="2551" w:type="dxa"/>
          </w:tcPr>
          <w:p w14:paraId="7BC806C5" w14:textId="2DAB0696" w:rsidR="00B407B7" w:rsidRPr="00C85255" w:rsidRDefault="00B407B7" w:rsidP="00E579AC">
            <w:pPr>
              <w:spacing w:line="276" w:lineRule="auto"/>
              <w:ind w:left="0" w:firstLine="0"/>
              <w:rPr>
                <w:color w:val="0D0D0D" w:themeColor="text1" w:themeTint="F2"/>
                <w:sz w:val="20"/>
              </w:rPr>
            </w:pPr>
            <w:r w:rsidRPr="00E10E78">
              <w:rPr>
                <w:color w:val="0D0D0D" w:themeColor="text1" w:themeTint="F2"/>
                <w:sz w:val="20"/>
                <w:shd w:val="clear" w:color="auto" w:fill="F7F7F8"/>
              </w:rPr>
              <w:t>Smart Contracts, Decentralized Application Platform</w:t>
            </w:r>
          </w:p>
        </w:tc>
        <w:tc>
          <w:tcPr>
            <w:tcW w:w="3969" w:type="dxa"/>
            <w:tcBorders>
              <w:bottom w:val="single" w:sz="4" w:space="0" w:color="auto"/>
              <w:right w:val="single" w:sz="4" w:space="0" w:color="auto"/>
            </w:tcBorders>
          </w:tcPr>
          <w:p w14:paraId="43B8BCD6" w14:textId="77D0C21A" w:rsidR="00B407B7" w:rsidRPr="00C85255" w:rsidRDefault="00B407B7" w:rsidP="00E579AC">
            <w:pPr>
              <w:spacing w:line="276" w:lineRule="auto"/>
              <w:ind w:left="0" w:firstLine="0"/>
              <w:rPr>
                <w:color w:val="0D0D0D" w:themeColor="text1" w:themeTint="F2"/>
                <w:sz w:val="20"/>
              </w:rPr>
            </w:pPr>
            <w:r w:rsidRPr="00E10E78">
              <w:rPr>
                <w:color w:val="0D0D0D" w:themeColor="text1" w:themeTint="F2"/>
                <w:sz w:val="20"/>
                <w:shd w:val="clear" w:color="auto" w:fill="F7F7F8"/>
              </w:rPr>
              <w:t>Development of smart contracts and decentralized applications</w:t>
            </w:r>
          </w:p>
        </w:tc>
      </w:tr>
      <w:tr w:rsidR="00B407B7" w:rsidRPr="00C85255" w14:paraId="575DC2EF" w14:textId="77777777" w:rsidTr="00754EEA">
        <w:trPr>
          <w:trHeight w:val="87"/>
          <w:jc w:val="center"/>
        </w:trPr>
        <w:tc>
          <w:tcPr>
            <w:tcW w:w="2122" w:type="dxa"/>
            <w:tcBorders>
              <w:top w:val="single" w:sz="4" w:space="0" w:color="auto"/>
            </w:tcBorders>
          </w:tcPr>
          <w:p w14:paraId="76D53051" w14:textId="1474971C"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shd w:val="clear" w:color="auto" w:fill="F7F7F8"/>
              </w:rPr>
              <w:t>[2]</w:t>
            </w:r>
            <w:r>
              <w:rPr>
                <w:color w:val="0D0D0D" w:themeColor="text1" w:themeTint="F2"/>
                <w:sz w:val="20"/>
                <w:shd w:val="clear" w:color="auto" w:fill="F7F7F8"/>
              </w:rPr>
              <w:t xml:space="preserve"> </w:t>
            </w:r>
            <w:r w:rsidRPr="00C85255">
              <w:rPr>
                <w:color w:val="0D0D0D" w:themeColor="text1" w:themeTint="F2"/>
                <w:sz w:val="20"/>
                <w:shd w:val="clear" w:color="auto" w:fill="F7F7F8"/>
              </w:rPr>
              <w:t>Nguyen et al. (2019)</w:t>
            </w:r>
          </w:p>
        </w:tc>
        <w:tc>
          <w:tcPr>
            <w:tcW w:w="2551" w:type="dxa"/>
          </w:tcPr>
          <w:p w14:paraId="2F992141" w14:textId="03C18E54" w:rsidR="00B407B7" w:rsidRPr="00C85255" w:rsidRDefault="003B1E7E" w:rsidP="00E579AC">
            <w:pPr>
              <w:spacing w:line="276" w:lineRule="auto"/>
              <w:ind w:left="0" w:firstLine="0"/>
              <w:rPr>
                <w:color w:val="0D0D0D" w:themeColor="text1" w:themeTint="F2"/>
                <w:sz w:val="20"/>
              </w:rPr>
            </w:pPr>
            <w:proofErr w:type="spellStart"/>
            <w:r>
              <w:rPr>
                <w:color w:val="0D0D0D" w:themeColor="text1" w:themeTint="F2"/>
                <w:sz w:val="20"/>
              </w:rPr>
              <w:t>PoS</w:t>
            </w:r>
            <w:proofErr w:type="spellEnd"/>
            <w:r w:rsidR="00B407B7" w:rsidRPr="00E10E78">
              <w:rPr>
                <w:color w:val="0D0D0D" w:themeColor="text1" w:themeTint="F2"/>
                <w:sz w:val="20"/>
              </w:rPr>
              <w:t xml:space="preserve"> Mechanisms</w:t>
            </w:r>
          </w:p>
        </w:tc>
        <w:tc>
          <w:tcPr>
            <w:tcW w:w="3969" w:type="dxa"/>
            <w:tcBorders>
              <w:bottom w:val="single" w:sz="4" w:space="0" w:color="auto"/>
              <w:right w:val="single" w:sz="4" w:space="0" w:color="auto"/>
            </w:tcBorders>
          </w:tcPr>
          <w:p w14:paraId="209D8E03" w14:textId="503D16D6" w:rsidR="00B407B7" w:rsidRPr="00C85255" w:rsidRDefault="00B407B7" w:rsidP="00E579AC">
            <w:pPr>
              <w:spacing w:line="276" w:lineRule="auto"/>
              <w:ind w:left="0" w:firstLine="0"/>
              <w:rPr>
                <w:color w:val="0D0D0D" w:themeColor="text1" w:themeTint="F2"/>
                <w:sz w:val="20"/>
              </w:rPr>
            </w:pPr>
            <w:r w:rsidRPr="00E10E78">
              <w:rPr>
                <w:color w:val="0D0D0D" w:themeColor="text1" w:themeTint="F2"/>
                <w:sz w:val="20"/>
              </w:rPr>
              <w:t xml:space="preserve">Exploring the </w:t>
            </w:r>
            <w:r w:rsidR="00D76445">
              <w:rPr>
                <w:color w:val="0D0D0D" w:themeColor="text1" w:themeTint="F2"/>
                <w:sz w:val="20"/>
              </w:rPr>
              <w:t>Potential</w:t>
            </w:r>
            <w:r w:rsidRPr="00E10E78">
              <w:rPr>
                <w:color w:val="0D0D0D" w:themeColor="text1" w:themeTint="F2"/>
                <w:sz w:val="20"/>
              </w:rPr>
              <w:t xml:space="preserve"> and </w:t>
            </w:r>
            <w:r w:rsidR="00D76445">
              <w:rPr>
                <w:color w:val="0D0D0D" w:themeColor="text1" w:themeTint="F2"/>
                <w:sz w:val="20"/>
              </w:rPr>
              <w:t>Limitations</w:t>
            </w:r>
            <w:r w:rsidRPr="00E10E78">
              <w:rPr>
                <w:color w:val="0D0D0D" w:themeColor="text1" w:themeTint="F2"/>
                <w:sz w:val="20"/>
              </w:rPr>
              <w:t xml:space="preserve"> </w:t>
            </w:r>
            <w:proofErr w:type="gramStart"/>
            <w:r w:rsidRPr="00E10E78">
              <w:rPr>
                <w:color w:val="0D0D0D" w:themeColor="text1" w:themeTint="F2"/>
                <w:sz w:val="20"/>
              </w:rPr>
              <w:t>of</w:t>
            </w:r>
            <w:r w:rsidR="00F725A4">
              <w:rPr>
                <w:color w:val="0D0D0D" w:themeColor="text1" w:themeTint="F2"/>
                <w:sz w:val="20"/>
              </w:rPr>
              <w:t xml:space="preserve"> </w:t>
            </w:r>
            <w:r w:rsidRPr="00E10E78">
              <w:rPr>
                <w:color w:val="0D0D0D" w:themeColor="text1" w:themeTint="F2"/>
                <w:sz w:val="20"/>
              </w:rPr>
              <w:t xml:space="preserve"> </w:t>
            </w:r>
            <w:proofErr w:type="spellStart"/>
            <w:r w:rsidRPr="00E10E78">
              <w:rPr>
                <w:color w:val="0D0D0D" w:themeColor="text1" w:themeTint="F2"/>
                <w:sz w:val="20"/>
              </w:rPr>
              <w:t>PoS</w:t>
            </w:r>
            <w:proofErr w:type="spellEnd"/>
            <w:proofErr w:type="gramEnd"/>
            <w:r w:rsidRPr="00E10E78">
              <w:rPr>
                <w:color w:val="0D0D0D" w:themeColor="text1" w:themeTint="F2"/>
                <w:sz w:val="20"/>
              </w:rPr>
              <w:t xml:space="preserve">  Mechanisms </w:t>
            </w:r>
          </w:p>
        </w:tc>
      </w:tr>
      <w:tr w:rsidR="00B407B7" w:rsidRPr="00C85255" w14:paraId="1B203A4B" w14:textId="77777777" w:rsidTr="00754EEA">
        <w:trPr>
          <w:trHeight w:val="87"/>
          <w:jc w:val="center"/>
        </w:trPr>
        <w:tc>
          <w:tcPr>
            <w:tcW w:w="2122" w:type="dxa"/>
          </w:tcPr>
          <w:p w14:paraId="430C2D5B" w14:textId="6A46132C"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[3]</w:t>
            </w:r>
            <w:r>
              <w:rPr>
                <w:color w:val="0D0D0D" w:themeColor="text1" w:themeTint="F2"/>
                <w:sz w:val="20"/>
              </w:rPr>
              <w:t xml:space="preserve"> </w:t>
            </w:r>
            <w:r w:rsidRPr="00C85255">
              <w:rPr>
                <w:color w:val="0D0D0D" w:themeColor="text1" w:themeTint="F2"/>
                <w:sz w:val="20"/>
              </w:rPr>
              <w:t>Gencer et al</w:t>
            </w:r>
            <w:r w:rsidR="00D76445">
              <w:rPr>
                <w:color w:val="0D0D0D" w:themeColor="text1" w:themeTint="F2"/>
                <w:sz w:val="20"/>
              </w:rPr>
              <w:t>.</w:t>
            </w:r>
            <w:r w:rsidRPr="00C85255">
              <w:rPr>
                <w:color w:val="0D0D0D" w:themeColor="text1" w:themeTint="F2"/>
                <w:sz w:val="20"/>
              </w:rPr>
              <w:t xml:space="preserve"> (2018)</w:t>
            </w:r>
          </w:p>
        </w:tc>
        <w:tc>
          <w:tcPr>
            <w:tcW w:w="2551" w:type="dxa"/>
          </w:tcPr>
          <w:p w14:paraId="162CD3AC" w14:textId="4448F6AC"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Decentralization in Bitcoin and Ethereum</w:t>
            </w:r>
          </w:p>
        </w:tc>
        <w:tc>
          <w:tcPr>
            <w:tcW w:w="3969" w:type="dxa"/>
            <w:tcBorders>
              <w:bottom w:val="single" w:sz="4" w:space="0" w:color="auto"/>
              <w:right w:val="single" w:sz="4" w:space="0" w:color="auto"/>
            </w:tcBorders>
          </w:tcPr>
          <w:p w14:paraId="50C11A71" w14:textId="7BA8B2D0" w:rsidR="00B407B7" w:rsidRPr="00C85255" w:rsidRDefault="00B407B7" w:rsidP="00E579AC">
            <w:pPr>
              <w:spacing w:line="276" w:lineRule="auto"/>
              <w:ind w:left="0" w:firstLine="0"/>
              <w:rPr>
                <w:color w:val="0D0D0D" w:themeColor="text1" w:themeTint="F2"/>
                <w:sz w:val="20"/>
              </w:rPr>
            </w:pPr>
            <w:r w:rsidRPr="00E10E78">
              <w:rPr>
                <w:color w:val="0D0D0D" w:themeColor="text1" w:themeTint="F2"/>
                <w:sz w:val="20"/>
              </w:rPr>
              <w:t>Analysis of the degree of decentralization in Bitcoin and Ethereum networks</w:t>
            </w:r>
          </w:p>
        </w:tc>
      </w:tr>
      <w:tr w:rsidR="00B407B7" w:rsidRPr="00C85255" w14:paraId="4D37D2D5" w14:textId="77777777" w:rsidTr="00754EEA">
        <w:trPr>
          <w:trHeight w:val="87"/>
          <w:jc w:val="center"/>
        </w:trPr>
        <w:tc>
          <w:tcPr>
            <w:tcW w:w="2122" w:type="dxa"/>
          </w:tcPr>
          <w:p w14:paraId="3E690F89" w14:textId="17BFFF68"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shd w:val="clear" w:color="auto" w:fill="F7F7F8"/>
              </w:rPr>
              <w:t>[4]</w:t>
            </w:r>
            <w:r>
              <w:rPr>
                <w:color w:val="0D0D0D" w:themeColor="text1" w:themeTint="F2"/>
                <w:sz w:val="20"/>
                <w:shd w:val="clear" w:color="auto" w:fill="F7F7F8"/>
              </w:rPr>
              <w:t xml:space="preserve"> </w:t>
            </w:r>
            <w:proofErr w:type="spellStart"/>
            <w:r w:rsidRPr="00C85255">
              <w:rPr>
                <w:color w:val="0D0D0D" w:themeColor="text1" w:themeTint="F2"/>
                <w:sz w:val="20"/>
                <w:shd w:val="clear" w:color="auto" w:fill="F7F7F8"/>
              </w:rPr>
              <w:t>Praitheeshan</w:t>
            </w:r>
            <w:proofErr w:type="spellEnd"/>
            <w:r w:rsidRPr="00C85255">
              <w:rPr>
                <w:color w:val="0D0D0D" w:themeColor="text1" w:themeTint="F2"/>
                <w:sz w:val="20"/>
                <w:shd w:val="clear" w:color="auto" w:fill="F7F7F8"/>
              </w:rPr>
              <w:t xml:space="preserve"> et al. (2019)</w:t>
            </w:r>
          </w:p>
        </w:tc>
        <w:tc>
          <w:tcPr>
            <w:tcW w:w="2551" w:type="dxa"/>
          </w:tcPr>
          <w:p w14:paraId="2B5A006F" w14:textId="78A69B42"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 xml:space="preserve">Smart contract security </w:t>
            </w:r>
          </w:p>
        </w:tc>
        <w:tc>
          <w:tcPr>
            <w:tcW w:w="3969" w:type="dxa"/>
            <w:tcBorders>
              <w:bottom w:val="single" w:sz="4" w:space="0" w:color="auto"/>
              <w:right w:val="single" w:sz="4" w:space="0" w:color="auto"/>
            </w:tcBorders>
          </w:tcPr>
          <w:p w14:paraId="36CF63E3" w14:textId="4E466D5E" w:rsidR="00B407B7" w:rsidRPr="00C85255" w:rsidRDefault="00B407B7" w:rsidP="00E579AC">
            <w:pPr>
              <w:spacing w:line="276" w:lineRule="auto"/>
              <w:ind w:left="0" w:firstLine="0"/>
              <w:rPr>
                <w:color w:val="0D0D0D" w:themeColor="text1" w:themeTint="F2"/>
                <w:sz w:val="20"/>
              </w:rPr>
            </w:pPr>
            <w:r w:rsidRPr="00E10E78">
              <w:rPr>
                <w:color w:val="0D0D0D" w:themeColor="text1" w:themeTint="F2"/>
                <w:sz w:val="20"/>
              </w:rPr>
              <w:t>Survey of security analysis methods for Ethereum smart contract vulnerabilities</w:t>
            </w:r>
          </w:p>
        </w:tc>
      </w:tr>
      <w:tr w:rsidR="00B407B7" w:rsidRPr="00C85255" w14:paraId="4E87164E" w14:textId="77777777" w:rsidTr="00754EEA">
        <w:trPr>
          <w:trHeight w:val="87"/>
          <w:jc w:val="center"/>
        </w:trPr>
        <w:tc>
          <w:tcPr>
            <w:tcW w:w="2122" w:type="dxa"/>
          </w:tcPr>
          <w:p w14:paraId="71A00746" w14:textId="62D1AE37"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[5]</w:t>
            </w:r>
            <w:r>
              <w:rPr>
                <w:color w:val="0D0D0D" w:themeColor="text1" w:themeTint="F2"/>
                <w:sz w:val="20"/>
              </w:rPr>
              <w:t xml:space="preserve"> </w:t>
            </w:r>
            <w:r w:rsidRPr="00C85255">
              <w:rPr>
                <w:color w:val="0D0D0D" w:themeColor="text1" w:themeTint="F2"/>
                <w:sz w:val="20"/>
              </w:rPr>
              <w:t>Zhou et al. (2021)</w:t>
            </w:r>
          </w:p>
        </w:tc>
        <w:tc>
          <w:tcPr>
            <w:tcW w:w="2551" w:type="dxa"/>
          </w:tcPr>
          <w:p w14:paraId="015CFF70" w14:textId="09C815E8"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high-frequency trading on on-chain exchanges</w:t>
            </w:r>
          </w:p>
        </w:tc>
        <w:tc>
          <w:tcPr>
            <w:tcW w:w="3969" w:type="dxa"/>
            <w:tcBorders>
              <w:bottom w:val="single" w:sz="4" w:space="0" w:color="auto"/>
              <w:right w:val="single" w:sz="4" w:space="0" w:color="auto"/>
            </w:tcBorders>
          </w:tcPr>
          <w:p w14:paraId="67C01233" w14:textId="32E3C985" w:rsidR="00B407B7" w:rsidRPr="00C85255" w:rsidRDefault="00B407B7" w:rsidP="00E579AC">
            <w:pPr>
              <w:spacing w:line="276" w:lineRule="auto"/>
              <w:ind w:left="0" w:firstLine="0"/>
              <w:rPr>
                <w:color w:val="0D0D0D" w:themeColor="text1" w:themeTint="F2"/>
                <w:sz w:val="20"/>
              </w:rPr>
            </w:pPr>
            <w:r w:rsidRPr="00E10E78">
              <w:rPr>
                <w:color w:val="0D0D0D" w:themeColor="text1" w:themeTint="F2"/>
                <w:sz w:val="20"/>
              </w:rPr>
              <w:t>Analysis of high-frequency trading on decentralized on-chain exchanges</w:t>
            </w:r>
          </w:p>
        </w:tc>
      </w:tr>
      <w:tr w:rsidR="00B407B7" w:rsidRPr="00C85255" w14:paraId="58D5103B" w14:textId="77777777" w:rsidTr="00754EEA">
        <w:trPr>
          <w:trHeight w:val="87"/>
          <w:jc w:val="center"/>
        </w:trPr>
        <w:tc>
          <w:tcPr>
            <w:tcW w:w="2122" w:type="dxa"/>
          </w:tcPr>
          <w:p w14:paraId="2F6F833B" w14:textId="60A6514B"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[6]</w:t>
            </w:r>
            <w:r>
              <w:rPr>
                <w:color w:val="0D0D0D" w:themeColor="text1" w:themeTint="F2"/>
                <w:sz w:val="20"/>
              </w:rPr>
              <w:t xml:space="preserve"> </w:t>
            </w:r>
            <w:r w:rsidRPr="00C85255">
              <w:rPr>
                <w:color w:val="0D0D0D" w:themeColor="text1" w:themeTint="F2"/>
                <w:sz w:val="20"/>
              </w:rPr>
              <w:t>Krupa et al.</w:t>
            </w:r>
            <w:r>
              <w:rPr>
                <w:color w:val="0D0D0D" w:themeColor="text1" w:themeTint="F2"/>
                <w:sz w:val="20"/>
              </w:rPr>
              <w:t xml:space="preserve"> </w:t>
            </w:r>
            <w:r w:rsidRPr="00C85255">
              <w:rPr>
                <w:color w:val="0D0D0D" w:themeColor="text1" w:themeTint="F2"/>
                <w:sz w:val="20"/>
              </w:rPr>
              <w:t>(2021)</w:t>
            </w:r>
          </w:p>
        </w:tc>
        <w:tc>
          <w:tcPr>
            <w:tcW w:w="2551" w:type="dxa"/>
          </w:tcPr>
          <w:p w14:paraId="785B646B" w14:textId="0B91B49E" w:rsidR="00B407B7" w:rsidRPr="00C85255" w:rsidRDefault="00B407B7" w:rsidP="00E579AC">
            <w:pPr>
              <w:spacing w:line="276" w:lineRule="auto"/>
              <w:ind w:left="0" w:firstLine="0"/>
              <w:rPr>
                <w:color w:val="0D0D0D" w:themeColor="text1" w:themeTint="F2"/>
                <w:sz w:val="20"/>
              </w:rPr>
            </w:pPr>
            <w:r w:rsidRPr="00E10E78">
              <w:rPr>
                <w:color w:val="0D0D0D" w:themeColor="text1" w:themeTint="F2"/>
                <w:sz w:val="20"/>
              </w:rPr>
              <w:t>Security Issues in Ethereum Smart Contracts</w:t>
            </w:r>
          </w:p>
        </w:tc>
        <w:tc>
          <w:tcPr>
            <w:tcW w:w="3969" w:type="dxa"/>
            <w:tcBorders>
              <w:bottom w:val="single" w:sz="4" w:space="0" w:color="auto"/>
              <w:right w:val="single" w:sz="4" w:space="0" w:color="auto"/>
            </w:tcBorders>
          </w:tcPr>
          <w:p w14:paraId="65285F18" w14:textId="082F6E55"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Examines various security issues of smart contracts in Ethereum platforms and proposes possible solutions</w:t>
            </w:r>
          </w:p>
        </w:tc>
      </w:tr>
      <w:tr w:rsidR="00B407B7" w:rsidRPr="00C85255" w14:paraId="64F8953B" w14:textId="77777777" w:rsidTr="00754EEA">
        <w:trPr>
          <w:trHeight w:val="87"/>
          <w:jc w:val="center"/>
        </w:trPr>
        <w:tc>
          <w:tcPr>
            <w:tcW w:w="2122" w:type="dxa"/>
          </w:tcPr>
          <w:p w14:paraId="00DC9296" w14:textId="5F9999F1"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 xml:space="preserve">[7] Chen et al. </w:t>
            </w:r>
            <w:r>
              <w:rPr>
                <w:color w:val="0D0D0D" w:themeColor="text1" w:themeTint="F2"/>
                <w:sz w:val="20"/>
              </w:rPr>
              <w:t xml:space="preserve"> </w:t>
            </w:r>
            <w:r w:rsidRPr="00C85255">
              <w:rPr>
                <w:color w:val="0D0D0D" w:themeColor="text1" w:themeTint="F2"/>
                <w:sz w:val="20"/>
              </w:rPr>
              <w:t>(2021)</w:t>
            </w:r>
          </w:p>
        </w:tc>
        <w:tc>
          <w:tcPr>
            <w:tcW w:w="2551" w:type="dxa"/>
          </w:tcPr>
          <w:p w14:paraId="212A4795" w14:textId="2E21DDB4"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Maintenance for Ethereum Smart</w:t>
            </w:r>
            <w:r w:rsidR="003B1E7E">
              <w:rPr>
                <w:color w:val="0D0D0D" w:themeColor="text1" w:themeTint="F2"/>
                <w:sz w:val="20"/>
              </w:rPr>
              <w:t xml:space="preserve"> Contracts</w:t>
            </w:r>
            <w:r w:rsidRPr="00EB4ABF">
              <w:rPr>
                <w:color w:val="0D0D0D" w:themeColor="text1" w:themeTint="F2"/>
                <w:sz w:val="20"/>
              </w:rPr>
              <w:t xml:space="preserve"> </w:t>
            </w:r>
            <w:r w:rsidR="003B1E7E">
              <w:rPr>
                <w:color w:val="0D0D0D" w:themeColor="text1" w:themeTint="F2"/>
                <w:sz w:val="20"/>
              </w:rPr>
              <w:t>that are Post deployed</w:t>
            </w:r>
          </w:p>
        </w:tc>
        <w:tc>
          <w:tcPr>
            <w:tcW w:w="3969" w:type="dxa"/>
            <w:tcBorders>
              <w:bottom w:val="single" w:sz="4" w:space="0" w:color="auto"/>
              <w:right w:val="single" w:sz="4" w:space="0" w:color="auto"/>
            </w:tcBorders>
          </w:tcPr>
          <w:p w14:paraId="6E08DC4E" w14:textId="71E6DF8D" w:rsidR="00B407B7" w:rsidRPr="00C85255" w:rsidRDefault="003B1E7E" w:rsidP="00E579AC">
            <w:pPr>
              <w:spacing w:line="276" w:lineRule="auto"/>
              <w:ind w:left="0" w:firstLine="0"/>
              <w:rPr>
                <w:color w:val="0D0D0D" w:themeColor="text1" w:themeTint="F2"/>
                <w:sz w:val="20"/>
              </w:rPr>
            </w:pPr>
            <w:r w:rsidRPr="003B1E7E">
              <w:rPr>
                <w:color w:val="0D0D0D" w:themeColor="text1" w:themeTint="F2"/>
                <w:sz w:val="20"/>
              </w:rPr>
              <w:t>Analysis of maintenance issues for post-Ethereum smart contract development</w:t>
            </w:r>
          </w:p>
        </w:tc>
      </w:tr>
      <w:tr w:rsidR="00B407B7" w:rsidRPr="00C85255" w14:paraId="50E81445" w14:textId="77777777" w:rsidTr="00754EEA">
        <w:trPr>
          <w:trHeight w:val="87"/>
          <w:jc w:val="center"/>
        </w:trPr>
        <w:tc>
          <w:tcPr>
            <w:tcW w:w="2122" w:type="dxa"/>
          </w:tcPr>
          <w:p w14:paraId="27DF57BF" w14:textId="3BA26F10"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 xml:space="preserve">[8] </w:t>
            </w:r>
            <w:proofErr w:type="spellStart"/>
            <w:proofErr w:type="gramStart"/>
            <w:r>
              <w:rPr>
                <w:color w:val="0D0D0D" w:themeColor="text1" w:themeTint="F2"/>
                <w:sz w:val="20"/>
              </w:rPr>
              <w:t>S.</w:t>
            </w:r>
            <w:r w:rsidRPr="00C85255">
              <w:rPr>
                <w:color w:val="0D0D0D" w:themeColor="text1" w:themeTint="F2"/>
                <w:sz w:val="20"/>
              </w:rPr>
              <w:t>Nakamoto</w:t>
            </w:r>
            <w:proofErr w:type="spellEnd"/>
            <w:proofErr w:type="gramEnd"/>
            <w:r>
              <w:rPr>
                <w:color w:val="0D0D0D" w:themeColor="text1" w:themeTint="F2"/>
                <w:sz w:val="20"/>
              </w:rPr>
              <w:t xml:space="preserve"> </w:t>
            </w:r>
            <w:r w:rsidRPr="00C85255">
              <w:rPr>
                <w:color w:val="0D0D0D" w:themeColor="text1" w:themeTint="F2"/>
                <w:sz w:val="20"/>
              </w:rPr>
              <w:t>(2008)</w:t>
            </w:r>
          </w:p>
        </w:tc>
        <w:tc>
          <w:tcPr>
            <w:tcW w:w="2551" w:type="dxa"/>
          </w:tcPr>
          <w:p w14:paraId="369401B7" w14:textId="0A67D0DA" w:rsidR="00B407B7" w:rsidRPr="00C85255" w:rsidRDefault="00B407B7" w:rsidP="00E579AC">
            <w:pPr>
              <w:spacing w:line="276" w:lineRule="auto"/>
              <w:ind w:left="0" w:firstLine="0"/>
              <w:rPr>
                <w:color w:val="0D0D0D" w:themeColor="text1" w:themeTint="F2"/>
                <w:sz w:val="20"/>
              </w:rPr>
            </w:pPr>
            <w:r w:rsidRPr="00C85255">
              <w:rPr>
                <w:color w:val="0D0D0D" w:themeColor="text1" w:themeTint="F2"/>
                <w:sz w:val="20"/>
              </w:rPr>
              <w:t>Bitcoin as electronic cash</w:t>
            </w:r>
          </w:p>
        </w:tc>
        <w:tc>
          <w:tcPr>
            <w:tcW w:w="3969" w:type="dxa"/>
            <w:tcBorders>
              <w:top w:val="single" w:sz="4" w:space="0" w:color="auto"/>
              <w:bottom w:val="single" w:sz="4" w:space="0" w:color="auto"/>
              <w:right w:val="single" w:sz="4" w:space="0" w:color="auto"/>
            </w:tcBorders>
          </w:tcPr>
          <w:p w14:paraId="6712A245" w14:textId="1F0DAC0A" w:rsidR="00B407B7" w:rsidRPr="00C85255" w:rsidRDefault="003B1E7E" w:rsidP="00E579AC">
            <w:pPr>
              <w:spacing w:line="276" w:lineRule="auto"/>
              <w:ind w:left="0" w:firstLine="0"/>
              <w:rPr>
                <w:color w:val="0D0D0D" w:themeColor="text1" w:themeTint="F2"/>
                <w:sz w:val="20"/>
              </w:rPr>
            </w:pPr>
            <w:r w:rsidRPr="003B1E7E">
              <w:rPr>
                <w:color w:val="0D0D0D" w:themeColor="text1" w:themeTint="F2"/>
                <w:sz w:val="20"/>
              </w:rPr>
              <w:t xml:space="preserve">This introduces the concept of Bitcoin as a </w:t>
            </w:r>
            <w:r>
              <w:rPr>
                <w:color w:val="0D0D0D" w:themeColor="text1" w:themeTint="F2"/>
                <w:sz w:val="20"/>
              </w:rPr>
              <w:t>P2P</w:t>
            </w:r>
            <w:r w:rsidRPr="003B1E7E">
              <w:rPr>
                <w:color w:val="0D0D0D" w:themeColor="text1" w:themeTint="F2"/>
                <w:sz w:val="20"/>
              </w:rPr>
              <w:t xml:space="preserve"> electronic cash system.</w:t>
            </w:r>
          </w:p>
        </w:tc>
      </w:tr>
      <w:tr w:rsidR="00B407B7" w:rsidRPr="00C85255" w14:paraId="511F4AC1" w14:textId="77777777" w:rsidTr="00754EEA">
        <w:trPr>
          <w:trHeight w:val="87"/>
          <w:jc w:val="center"/>
        </w:trPr>
        <w:tc>
          <w:tcPr>
            <w:tcW w:w="2122" w:type="dxa"/>
          </w:tcPr>
          <w:p w14:paraId="49394DC5" w14:textId="3F1D2399" w:rsidR="00B407B7" w:rsidRPr="00C85255" w:rsidRDefault="00B407B7" w:rsidP="00E579AC">
            <w:pPr>
              <w:spacing w:line="276" w:lineRule="auto"/>
              <w:ind w:left="0" w:firstLine="0"/>
              <w:rPr>
                <w:color w:val="0D0D0D" w:themeColor="text1" w:themeTint="F2"/>
                <w:sz w:val="20"/>
              </w:rPr>
            </w:pPr>
            <w:r>
              <w:rPr>
                <w:color w:val="0D0D0D" w:themeColor="text1" w:themeTint="F2"/>
                <w:sz w:val="20"/>
              </w:rPr>
              <w:t xml:space="preserve">[9] </w:t>
            </w:r>
            <w:r w:rsidRPr="00AE01B9">
              <w:rPr>
                <w:color w:val="0D0D0D" w:themeColor="text1" w:themeTint="F2"/>
                <w:sz w:val="20"/>
              </w:rPr>
              <w:t>Z. Wang</w:t>
            </w:r>
            <w:r>
              <w:rPr>
                <w:color w:val="0D0D0D" w:themeColor="text1" w:themeTint="F2"/>
                <w:sz w:val="20"/>
              </w:rPr>
              <w:t xml:space="preserve"> et al. (2021)</w:t>
            </w:r>
          </w:p>
        </w:tc>
        <w:tc>
          <w:tcPr>
            <w:tcW w:w="2551" w:type="dxa"/>
          </w:tcPr>
          <w:p w14:paraId="05627D93" w14:textId="71DEC288"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Smart contract security research</w:t>
            </w:r>
          </w:p>
        </w:tc>
        <w:tc>
          <w:tcPr>
            <w:tcW w:w="3969" w:type="dxa"/>
            <w:tcBorders>
              <w:top w:val="single" w:sz="4" w:space="0" w:color="auto"/>
              <w:bottom w:val="single" w:sz="4" w:space="0" w:color="auto"/>
              <w:right w:val="single" w:sz="4" w:space="0" w:color="auto"/>
            </w:tcBorders>
          </w:tcPr>
          <w:p w14:paraId="2E781DE3" w14:textId="1B4461D9"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Developing secure smart contracts</w:t>
            </w:r>
          </w:p>
        </w:tc>
      </w:tr>
      <w:tr w:rsidR="00B407B7" w:rsidRPr="00C85255" w14:paraId="4C1E4CDC" w14:textId="77777777" w:rsidTr="00754EEA">
        <w:trPr>
          <w:trHeight w:val="87"/>
          <w:jc w:val="center"/>
        </w:trPr>
        <w:tc>
          <w:tcPr>
            <w:tcW w:w="2122" w:type="dxa"/>
          </w:tcPr>
          <w:p w14:paraId="3883BE48" w14:textId="2B55CFFE" w:rsidR="00B407B7" w:rsidRPr="00C85255" w:rsidRDefault="00B407B7" w:rsidP="00E579AC">
            <w:pPr>
              <w:spacing w:line="276" w:lineRule="auto"/>
              <w:ind w:left="0" w:firstLine="0"/>
              <w:rPr>
                <w:color w:val="0D0D0D" w:themeColor="text1" w:themeTint="F2"/>
                <w:sz w:val="20"/>
              </w:rPr>
            </w:pPr>
            <w:r>
              <w:rPr>
                <w:color w:val="0D0D0D" w:themeColor="text1" w:themeTint="F2"/>
                <w:sz w:val="20"/>
              </w:rPr>
              <w:t xml:space="preserve">[10] </w:t>
            </w:r>
            <w:r w:rsidRPr="00AE01B9">
              <w:rPr>
                <w:color w:val="0D0D0D" w:themeColor="text1" w:themeTint="F2"/>
                <w:sz w:val="20"/>
              </w:rPr>
              <w:t>S. S. Kushwaha</w:t>
            </w:r>
            <w:r>
              <w:rPr>
                <w:color w:val="0D0D0D" w:themeColor="text1" w:themeTint="F2"/>
                <w:sz w:val="20"/>
              </w:rPr>
              <w:t xml:space="preserve"> (2021)</w:t>
            </w:r>
          </w:p>
        </w:tc>
        <w:tc>
          <w:tcPr>
            <w:tcW w:w="2551" w:type="dxa"/>
          </w:tcPr>
          <w:p w14:paraId="5935D2DE" w14:textId="01605691"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Smart contract analysis tools</w:t>
            </w:r>
          </w:p>
        </w:tc>
        <w:tc>
          <w:tcPr>
            <w:tcW w:w="3969" w:type="dxa"/>
            <w:tcBorders>
              <w:top w:val="single" w:sz="4" w:space="0" w:color="auto"/>
              <w:bottom w:val="single" w:sz="4" w:space="0" w:color="auto"/>
              <w:right w:val="single" w:sz="4" w:space="0" w:color="auto"/>
            </w:tcBorders>
          </w:tcPr>
          <w:p w14:paraId="00E77FCB" w14:textId="79A47F89" w:rsidR="00B407B7" w:rsidRPr="00C85255" w:rsidRDefault="00B407B7" w:rsidP="00E579AC">
            <w:pPr>
              <w:spacing w:line="276" w:lineRule="auto"/>
              <w:ind w:left="0" w:firstLine="0"/>
              <w:rPr>
                <w:color w:val="0D0D0D" w:themeColor="text1" w:themeTint="F2"/>
                <w:sz w:val="20"/>
              </w:rPr>
            </w:pPr>
            <w:proofErr w:type="spellStart"/>
            <w:r w:rsidRPr="00EB4ABF">
              <w:rPr>
                <w:color w:val="0D0D0D" w:themeColor="text1" w:themeTint="F2"/>
                <w:sz w:val="20"/>
              </w:rPr>
              <w:t>Analyzing</w:t>
            </w:r>
            <w:proofErr w:type="spellEnd"/>
            <w:r w:rsidRPr="00EB4ABF">
              <w:rPr>
                <w:color w:val="0D0D0D" w:themeColor="text1" w:themeTint="F2"/>
                <w:sz w:val="20"/>
              </w:rPr>
              <w:t xml:space="preserve"> smart contracts for security and functionality</w:t>
            </w:r>
          </w:p>
        </w:tc>
      </w:tr>
      <w:tr w:rsidR="00B407B7" w:rsidRPr="00C85255" w14:paraId="2B142B83" w14:textId="77777777" w:rsidTr="00754EEA">
        <w:trPr>
          <w:trHeight w:val="87"/>
          <w:jc w:val="center"/>
        </w:trPr>
        <w:tc>
          <w:tcPr>
            <w:tcW w:w="2122" w:type="dxa"/>
          </w:tcPr>
          <w:p w14:paraId="41778404" w14:textId="5193E686" w:rsidR="00B407B7" w:rsidRPr="00C85255" w:rsidRDefault="00B407B7" w:rsidP="00E579AC">
            <w:pPr>
              <w:spacing w:line="276" w:lineRule="auto"/>
              <w:ind w:left="0" w:firstLine="0"/>
              <w:rPr>
                <w:color w:val="0D0D0D" w:themeColor="text1" w:themeTint="F2"/>
                <w:sz w:val="20"/>
              </w:rPr>
            </w:pPr>
            <w:r>
              <w:rPr>
                <w:color w:val="0D0D0D" w:themeColor="text1" w:themeTint="F2"/>
                <w:sz w:val="20"/>
              </w:rPr>
              <w:t xml:space="preserve">[11] </w:t>
            </w:r>
            <w:r w:rsidRPr="00B407B7">
              <w:rPr>
                <w:color w:val="0D0D0D" w:themeColor="text1" w:themeTint="F2"/>
                <w:sz w:val="20"/>
              </w:rPr>
              <w:t xml:space="preserve">A. A. </w:t>
            </w:r>
            <w:proofErr w:type="spellStart"/>
            <w:r w:rsidRPr="00B407B7">
              <w:rPr>
                <w:color w:val="0D0D0D" w:themeColor="text1" w:themeTint="F2"/>
                <w:sz w:val="20"/>
              </w:rPr>
              <w:t>Monrat</w:t>
            </w:r>
            <w:proofErr w:type="spellEnd"/>
            <w:r w:rsidRPr="00B407B7">
              <w:rPr>
                <w:color w:val="0D0D0D" w:themeColor="text1" w:themeTint="F2"/>
                <w:sz w:val="20"/>
              </w:rPr>
              <w:t xml:space="preserve"> </w:t>
            </w:r>
            <w:r>
              <w:rPr>
                <w:color w:val="0D0D0D" w:themeColor="text1" w:themeTint="F2"/>
                <w:sz w:val="20"/>
              </w:rPr>
              <w:t>et al. (2019)</w:t>
            </w:r>
          </w:p>
        </w:tc>
        <w:tc>
          <w:tcPr>
            <w:tcW w:w="2551" w:type="dxa"/>
          </w:tcPr>
          <w:p w14:paraId="0D8857B9" w14:textId="362CF0EF" w:rsidR="00B407B7" w:rsidRPr="00C85255" w:rsidRDefault="003B1E7E" w:rsidP="00E579AC">
            <w:pPr>
              <w:spacing w:line="276" w:lineRule="auto"/>
              <w:ind w:left="0" w:firstLine="0"/>
              <w:rPr>
                <w:color w:val="0D0D0D" w:themeColor="text1" w:themeTint="F2"/>
                <w:sz w:val="20"/>
              </w:rPr>
            </w:pPr>
            <w:r w:rsidRPr="00EB4ABF">
              <w:rPr>
                <w:color w:val="0D0D0D" w:themeColor="text1" w:themeTint="F2"/>
                <w:sz w:val="20"/>
              </w:rPr>
              <w:t>Study</w:t>
            </w:r>
            <w:r w:rsidR="00B407B7" w:rsidRPr="00EB4ABF">
              <w:rPr>
                <w:color w:val="0D0D0D" w:themeColor="text1" w:themeTint="F2"/>
                <w:sz w:val="20"/>
              </w:rPr>
              <w:t xml:space="preserve"> of </w:t>
            </w:r>
            <w:r w:rsidR="00F725A4">
              <w:rPr>
                <w:color w:val="0D0D0D" w:themeColor="text1" w:themeTint="F2"/>
                <w:sz w:val="20"/>
              </w:rPr>
              <w:t xml:space="preserve">the </w:t>
            </w:r>
            <w:r w:rsidR="00B407B7" w:rsidRPr="00EB4ABF">
              <w:rPr>
                <w:color w:val="0D0D0D" w:themeColor="text1" w:themeTint="F2"/>
                <w:sz w:val="20"/>
              </w:rPr>
              <w:t>blockchain</w:t>
            </w:r>
            <w:r w:rsidR="00F725A4">
              <w:rPr>
                <w:color w:val="0D0D0D" w:themeColor="text1" w:themeTint="F2"/>
                <w:sz w:val="20"/>
              </w:rPr>
              <w:t xml:space="preserve"> technology</w:t>
            </w:r>
          </w:p>
        </w:tc>
        <w:tc>
          <w:tcPr>
            <w:tcW w:w="3969" w:type="dxa"/>
            <w:tcBorders>
              <w:top w:val="single" w:sz="4" w:space="0" w:color="auto"/>
              <w:bottom w:val="single" w:sz="4" w:space="0" w:color="auto"/>
              <w:right w:val="single" w:sz="4" w:space="0" w:color="auto"/>
            </w:tcBorders>
          </w:tcPr>
          <w:p w14:paraId="429A0DE7" w14:textId="3A3EB126"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 xml:space="preserve">Overview of blockchain technology and </w:t>
            </w:r>
            <w:r w:rsidR="00D76445">
              <w:rPr>
                <w:color w:val="0D0D0D" w:themeColor="text1" w:themeTint="F2"/>
                <w:sz w:val="20"/>
              </w:rPr>
              <w:t>Its</w:t>
            </w:r>
            <w:r w:rsidRPr="00EB4ABF">
              <w:rPr>
                <w:color w:val="0D0D0D" w:themeColor="text1" w:themeTint="F2"/>
                <w:sz w:val="20"/>
              </w:rPr>
              <w:t xml:space="preserve"> </w:t>
            </w:r>
            <w:r w:rsidR="00D76445">
              <w:rPr>
                <w:color w:val="0D0D0D" w:themeColor="text1" w:themeTint="F2"/>
                <w:sz w:val="20"/>
              </w:rPr>
              <w:t>Uses</w:t>
            </w:r>
          </w:p>
        </w:tc>
      </w:tr>
      <w:tr w:rsidR="00B407B7" w:rsidRPr="00C85255" w14:paraId="2CC14528" w14:textId="77777777" w:rsidTr="00754EEA">
        <w:trPr>
          <w:trHeight w:val="87"/>
          <w:jc w:val="center"/>
        </w:trPr>
        <w:tc>
          <w:tcPr>
            <w:tcW w:w="2122" w:type="dxa"/>
          </w:tcPr>
          <w:p w14:paraId="3FD61D34" w14:textId="2D7A6C15" w:rsidR="00B407B7" w:rsidRPr="00C85255" w:rsidRDefault="00B407B7" w:rsidP="00E579AC">
            <w:pPr>
              <w:spacing w:line="276" w:lineRule="auto"/>
              <w:ind w:left="0" w:firstLine="0"/>
              <w:rPr>
                <w:color w:val="0D0D0D" w:themeColor="text1" w:themeTint="F2"/>
                <w:sz w:val="20"/>
              </w:rPr>
            </w:pPr>
            <w:r>
              <w:rPr>
                <w:color w:val="0D0D0D" w:themeColor="text1" w:themeTint="F2"/>
                <w:sz w:val="20"/>
              </w:rPr>
              <w:t>[12]</w:t>
            </w:r>
            <w:r>
              <w:t xml:space="preserve"> </w:t>
            </w:r>
            <w:r w:rsidRPr="00B407B7">
              <w:rPr>
                <w:color w:val="0D0D0D" w:themeColor="text1" w:themeTint="F2"/>
                <w:sz w:val="20"/>
              </w:rPr>
              <w:t>S. Rouhani</w:t>
            </w:r>
            <w:r>
              <w:rPr>
                <w:color w:val="0D0D0D" w:themeColor="text1" w:themeTint="F2"/>
                <w:sz w:val="20"/>
              </w:rPr>
              <w:t xml:space="preserve"> et al. (2017)</w:t>
            </w:r>
          </w:p>
        </w:tc>
        <w:tc>
          <w:tcPr>
            <w:tcW w:w="2551" w:type="dxa"/>
          </w:tcPr>
          <w:p w14:paraId="54B1D132" w14:textId="6AB71C19"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 xml:space="preserve">Performance analysis of </w:t>
            </w:r>
            <w:r w:rsidR="00D76445">
              <w:rPr>
                <w:color w:val="0D0D0D" w:themeColor="text1" w:themeTint="F2"/>
                <w:sz w:val="20"/>
              </w:rPr>
              <w:t>Ethereum</w:t>
            </w:r>
            <w:r w:rsidRPr="00EB4ABF">
              <w:rPr>
                <w:color w:val="0D0D0D" w:themeColor="text1" w:themeTint="F2"/>
                <w:sz w:val="20"/>
              </w:rPr>
              <w:t xml:space="preserve"> transactions</w:t>
            </w:r>
          </w:p>
        </w:tc>
        <w:tc>
          <w:tcPr>
            <w:tcW w:w="3969" w:type="dxa"/>
            <w:tcBorders>
              <w:top w:val="single" w:sz="4" w:space="0" w:color="auto"/>
              <w:bottom w:val="single" w:sz="4" w:space="0" w:color="auto"/>
              <w:right w:val="single" w:sz="4" w:space="0" w:color="auto"/>
            </w:tcBorders>
          </w:tcPr>
          <w:p w14:paraId="44B34740" w14:textId="19C64E70" w:rsidR="00B407B7" w:rsidRPr="00C85255" w:rsidRDefault="00B407B7" w:rsidP="00E579AC">
            <w:pPr>
              <w:spacing w:line="276" w:lineRule="auto"/>
              <w:ind w:left="0" w:firstLine="0"/>
              <w:rPr>
                <w:color w:val="0D0D0D" w:themeColor="text1" w:themeTint="F2"/>
                <w:sz w:val="20"/>
              </w:rPr>
            </w:pPr>
            <w:proofErr w:type="spellStart"/>
            <w:r w:rsidRPr="00EB4ABF">
              <w:rPr>
                <w:color w:val="0D0D0D" w:themeColor="text1" w:themeTint="F2"/>
                <w:sz w:val="20"/>
              </w:rPr>
              <w:t>Analyzing</w:t>
            </w:r>
            <w:proofErr w:type="spellEnd"/>
            <w:r w:rsidRPr="00EB4ABF">
              <w:rPr>
                <w:color w:val="0D0D0D" w:themeColor="text1" w:themeTint="F2"/>
                <w:sz w:val="20"/>
              </w:rPr>
              <w:t xml:space="preserve"> the performance of </w:t>
            </w:r>
            <w:r w:rsidR="00D76445">
              <w:rPr>
                <w:color w:val="0D0D0D" w:themeColor="text1" w:themeTint="F2"/>
                <w:sz w:val="20"/>
              </w:rPr>
              <w:t>Ethereum</w:t>
            </w:r>
            <w:r w:rsidRPr="00EB4ABF">
              <w:rPr>
                <w:color w:val="0D0D0D" w:themeColor="text1" w:themeTint="F2"/>
                <w:sz w:val="20"/>
              </w:rPr>
              <w:t xml:space="preserve"> transactions in private blockchains</w:t>
            </w:r>
          </w:p>
        </w:tc>
      </w:tr>
      <w:tr w:rsidR="00B407B7" w:rsidRPr="00C85255" w14:paraId="1B5919FB" w14:textId="77777777" w:rsidTr="00754EEA">
        <w:trPr>
          <w:trHeight w:val="87"/>
          <w:jc w:val="center"/>
        </w:trPr>
        <w:tc>
          <w:tcPr>
            <w:tcW w:w="2122" w:type="dxa"/>
          </w:tcPr>
          <w:p w14:paraId="0D86E062" w14:textId="54695380" w:rsidR="00B407B7" w:rsidRPr="00C85255" w:rsidRDefault="00B407B7" w:rsidP="00E579AC">
            <w:pPr>
              <w:spacing w:line="276" w:lineRule="auto"/>
              <w:ind w:left="0" w:firstLine="0"/>
              <w:rPr>
                <w:color w:val="0D0D0D" w:themeColor="text1" w:themeTint="F2"/>
                <w:sz w:val="20"/>
              </w:rPr>
            </w:pPr>
            <w:r>
              <w:rPr>
                <w:color w:val="0D0D0D" w:themeColor="text1" w:themeTint="F2"/>
                <w:sz w:val="20"/>
              </w:rPr>
              <w:t>[13]</w:t>
            </w:r>
            <w:r>
              <w:t xml:space="preserve"> </w:t>
            </w:r>
            <w:r w:rsidRPr="00B407B7">
              <w:rPr>
                <w:color w:val="0D0D0D" w:themeColor="text1" w:themeTint="F2"/>
                <w:sz w:val="20"/>
              </w:rPr>
              <w:t xml:space="preserve">T. </w:t>
            </w:r>
            <w:proofErr w:type="spellStart"/>
            <w:r w:rsidRPr="00B407B7">
              <w:rPr>
                <w:color w:val="0D0D0D" w:themeColor="text1" w:themeTint="F2"/>
                <w:sz w:val="20"/>
              </w:rPr>
              <w:t>Ahram</w:t>
            </w:r>
            <w:proofErr w:type="spellEnd"/>
            <w:r>
              <w:rPr>
                <w:color w:val="0D0D0D" w:themeColor="text1" w:themeTint="F2"/>
                <w:sz w:val="20"/>
              </w:rPr>
              <w:t xml:space="preserve"> et al. (2021)</w:t>
            </w:r>
          </w:p>
        </w:tc>
        <w:tc>
          <w:tcPr>
            <w:tcW w:w="2551" w:type="dxa"/>
          </w:tcPr>
          <w:p w14:paraId="56EC4895" w14:textId="4435101E"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Blockchain technology innovations</w:t>
            </w:r>
          </w:p>
        </w:tc>
        <w:tc>
          <w:tcPr>
            <w:tcW w:w="3969" w:type="dxa"/>
            <w:tcBorders>
              <w:top w:val="single" w:sz="4" w:space="0" w:color="auto"/>
              <w:bottom w:val="single" w:sz="4" w:space="0" w:color="auto"/>
              <w:right w:val="single" w:sz="4" w:space="0" w:color="auto"/>
            </w:tcBorders>
          </w:tcPr>
          <w:p w14:paraId="41A96A20" w14:textId="18CF326A"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Overview of new and innovative uses of blockchain technology</w:t>
            </w:r>
          </w:p>
        </w:tc>
      </w:tr>
      <w:tr w:rsidR="00B407B7" w:rsidRPr="00C85255" w14:paraId="49DBD703" w14:textId="77777777" w:rsidTr="00754EEA">
        <w:trPr>
          <w:trHeight w:val="87"/>
          <w:jc w:val="center"/>
        </w:trPr>
        <w:tc>
          <w:tcPr>
            <w:tcW w:w="2122" w:type="dxa"/>
          </w:tcPr>
          <w:p w14:paraId="4446692E" w14:textId="2755DE4E" w:rsidR="00B407B7" w:rsidRPr="00C85255" w:rsidRDefault="00B407B7" w:rsidP="00E579AC">
            <w:pPr>
              <w:spacing w:line="276" w:lineRule="auto"/>
              <w:ind w:left="0" w:firstLine="0"/>
              <w:rPr>
                <w:color w:val="0D0D0D" w:themeColor="text1" w:themeTint="F2"/>
                <w:sz w:val="20"/>
              </w:rPr>
            </w:pPr>
            <w:r>
              <w:rPr>
                <w:color w:val="0D0D0D" w:themeColor="text1" w:themeTint="F2"/>
                <w:sz w:val="20"/>
              </w:rPr>
              <w:t xml:space="preserve">[14] </w:t>
            </w:r>
            <w:r w:rsidRPr="00B407B7">
              <w:rPr>
                <w:color w:val="0D0D0D" w:themeColor="text1" w:themeTint="F2"/>
                <w:sz w:val="20"/>
              </w:rPr>
              <w:t>Q. Lin</w:t>
            </w:r>
            <w:r>
              <w:rPr>
                <w:color w:val="0D0D0D" w:themeColor="text1" w:themeTint="F2"/>
                <w:sz w:val="20"/>
              </w:rPr>
              <w:t xml:space="preserve"> et al (2021)</w:t>
            </w:r>
          </w:p>
        </w:tc>
        <w:tc>
          <w:tcPr>
            <w:tcW w:w="2551" w:type="dxa"/>
          </w:tcPr>
          <w:p w14:paraId="4F2C946D" w14:textId="6D51765F" w:rsidR="00B407B7" w:rsidRPr="00C85255" w:rsidRDefault="003B1E7E" w:rsidP="00E579AC">
            <w:pPr>
              <w:spacing w:line="276" w:lineRule="auto"/>
              <w:ind w:left="0" w:firstLine="0"/>
              <w:rPr>
                <w:color w:val="0D0D0D" w:themeColor="text1" w:themeTint="F2"/>
                <w:sz w:val="20"/>
              </w:rPr>
            </w:pPr>
            <w:r>
              <w:rPr>
                <w:color w:val="0D0D0D" w:themeColor="text1" w:themeTint="F2"/>
                <w:sz w:val="20"/>
              </w:rPr>
              <w:t xml:space="preserve">Assessing </w:t>
            </w:r>
            <w:r w:rsidR="00D76445">
              <w:rPr>
                <w:color w:val="0D0D0D" w:themeColor="text1" w:themeTint="F2"/>
                <w:sz w:val="20"/>
              </w:rPr>
              <w:t>Decentralization</w:t>
            </w:r>
            <w:r w:rsidR="00B407B7" w:rsidRPr="00EB4ABF">
              <w:rPr>
                <w:color w:val="0D0D0D" w:themeColor="text1" w:themeTint="F2"/>
                <w:sz w:val="20"/>
              </w:rPr>
              <w:t xml:space="preserve"> in Bitcoin and Ethereum</w:t>
            </w:r>
          </w:p>
        </w:tc>
        <w:tc>
          <w:tcPr>
            <w:tcW w:w="3969" w:type="dxa"/>
            <w:tcBorders>
              <w:top w:val="single" w:sz="4" w:space="0" w:color="auto"/>
              <w:bottom w:val="single" w:sz="4" w:space="0" w:color="auto"/>
              <w:right w:val="single" w:sz="4" w:space="0" w:color="auto"/>
            </w:tcBorders>
          </w:tcPr>
          <w:p w14:paraId="7C46F96D" w14:textId="0D5B896B" w:rsidR="00B407B7" w:rsidRPr="00C85255" w:rsidRDefault="00B407B7" w:rsidP="00E579AC">
            <w:pPr>
              <w:spacing w:line="276" w:lineRule="auto"/>
              <w:ind w:left="0" w:firstLine="0"/>
              <w:rPr>
                <w:color w:val="0D0D0D" w:themeColor="text1" w:themeTint="F2"/>
                <w:sz w:val="20"/>
              </w:rPr>
            </w:pPr>
            <w:proofErr w:type="spellStart"/>
            <w:r w:rsidRPr="00EB4ABF">
              <w:rPr>
                <w:color w:val="0D0D0D" w:themeColor="text1" w:themeTint="F2"/>
                <w:sz w:val="20"/>
              </w:rPr>
              <w:t>Analyzing</w:t>
            </w:r>
            <w:proofErr w:type="spellEnd"/>
            <w:r w:rsidRPr="00EB4ABF">
              <w:rPr>
                <w:color w:val="0D0D0D" w:themeColor="text1" w:themeTint="F2"/>
                <w:sz w:val="20"/>
              </w:rPr>
              <w:t xml:space="preserve"> a</w:t>
            </w:r>
            <w:r w:rsidR="003B1E7E">
              <w:rPr>
                <w:color w:val="0D0D0D" w:themeColor="text1" w:themeTint="F2"/>
                <w:sz w:val="20"/>
              </w:rPr>
              <w:t>s well as</w:t>
            </w:r>
            <w:r w:rsidRPr="00EB4ABF">
              <w:rPr>
                <w:color w:val="0D0D0D" w:themeColor="text1" w:themeTint="F2"/>
                <w:sz w:val="20"/>
              </w:rPr>
              <w:t xml:space="preserve"> comparing the decentralization of Bitcoin and Ethereum</w:t>
            </w:r>
          </w:p>
        </w:tc>
      </w:tr>
      <w:tr w:rsidR="00B407B7" w:rsidRPr="00C85255" w14:paraId="31798947" w14:textId="77777777" w:rsidTr="00754EEA">
        <w:trPr>
          <w:trHeight w:val="87"/>
          <w:jc w:val="center"/>
        </w:trPr>
        <w:tc>
          <w:tcPr>
            <w:tcW w:w="2122" w:type="dxa"/>
          </w:tcPr>
          <w:p w14:paraId="11D47738" w14:textId="38552A3A" w:rsidR="00B407B7" w:rsidRPr="00C85255" w:rsidRDefault="00B407B7" w:rsidP="00E579AC">
            <w:pPr>
              <w:spacing w:line="276" w:lineRule="auto"/>
              <w:ind w:left="0" w:firstLine="0"/>
              <w:rPr>
                <w:color w:val="0D0D0D" w:themeColor="text1" w:themeTint="F2"/>
                <w:sz w:val="20"/>
              </w:rPr>
            </w:pPr>
            <w:r>
              <w:rPr>
                <w:color w:val="0D0D0D" w:themeColor="text1" w:themeTint="F2"/>
                <w:sz w:val="20"/>
              </w:rPr>
              <w:t xml:space="preserve">[15] </w:t>
            </w:r>
            <w:r w:rsidRPr="00B407B7">
              <w:rPr>
                <w:color w:val="0D0D0D" w:themeColor="text1" w:themeTint="F2"/>
                <w:sz w:val="20"/>
              </w:rPr>
              <w:t>C. Schwarz-Schilling</w:t>
            </w:r>
            <w:r>
              <w:rPr>
                <w:color w:val="0D0D0D" w:themeColor="text1" w:themeTint="F2"/>
                <w:sz w:val="20"/>
              </w:rPr>
              <w:t xml:space="preserve"> (2022)</w:t>
            </w:r>
          </w:p>
        </w:tc>
        <w:tc>
          <w:tcPr>
            <w:tcW w:w="2551" w:type="dxa"/>
          </w:tcPr>
          <w:p w14:paraId="37033E70" w14:textId="267EEE92" w:rsidR="00B407B7" w:rsidRPr="00C85255" w:rsidRDefault="00B407B7" w:rsidP="00E579AC">
            <w:pPr>
              <w:spacing w:line="276" w:lineRule="auto"/>
              <w:ind w:left="0" w:firstLine="0"/>
              <w:rPr>
                <w:color w:val="0D0D0D" w:themeColor="text1" w:themeTint="F2"/>
                <w:sz w:val="20"/>
              </w:rPr>
            </w:pPr>
            <w:r w:rsidRPr="00EB4ABF">
              <w:rPr>
                <w:color w:val="0D0D0D" w:themeColor="text1" w:themeTint="F2"/>
                <w:sz w:val="20"/>
              </w:rPr>
              <w:t>Attacks on Proof-of-Stake Ethereum</w:t>
            </w:r>
          </w:p>
        </w:tc>
        <w:tc>
          <w:tcPr>
            <w:tcW w:w="3969" w:type="dxa"/>
            <w:tcBorders>
              <w:top w:val="single" w:sz="4" w:space="0" w:color="auto"/>
              <w:bottom w:val="single" w:sz="4" w:space="0" w:color="auto"/>
              <w:right w:val="single" w:sz="4" w:space="0" w:color="auto"/>
            </w:tcBorders>
          </w:tcPr>
          <w:p w14:paraId="127F1C9E" w14:textId="693E3A19" w:rsidR="00B407B7" w:rsidRPr="00C85255" w:rsidRDefault="00B407B7" w:rsidP="00E579AC">
            <w:pPr>
              <w:spacing w:line="276" w:lineRule="auto"/>
              <w:ind w:left="0" w:firstLine="0"/>
              <w:rPr>
                <w:color w:val="0D0D0D" w:themeColor="text1" w:themeTint="F2"/>
                <w:sz w:val="20"/>
              </w:rPr>
            </w:pPr>
            <w:proofErr w:type="spellStart"/>
            <w:r w:rsidRPr="00EB4ABF">
              <w:rPr>
                <w:color w:val="0D0D0D" w:themeColor="text1" w:themeTint="F2"/>
                <w:sz w:val="20"/>
              </w:rPr>
              <w:t>Analyzing</w:t>
            </w:r>
            <w:proofErr w:type="spellEnd"/>
            <w:r w:rsidRPr="00EB4ABF">
              <w:rPr>
                <w:color w:val="0D0D0D" w:themeColor="text1" w:themeTint="F2"/>
                <w:sz w:val="20"/>
              </w:rPr>
              <w:t xml:space="preserve"> and identifying vulnerabilities in the Proof-of-Stake consensus mechanism of </w:t>
            </w:r>
            <w:r w:rsidR="00D76445">
              <w:rPr>
                <w:color w:val="0D0D0D" w:themeColor="text1" w:themeTint="F2"/>
                <w:sz w:val="20"/>
              </w:rPr>
              <w:t xml:space="preserve">the </w:t>
            </w:r>
            <w:r w:rsidRPr="00EB4ABF">
              <w:rPr>
                <w:color w:val="0D0D0D" w:themeColor="text1" w:themeTint="F2"/>
                <w:sz w:val="20"/>
              </w:rPr>
              <w:t>Ethereum</w:t>
            </w:r>
          </w:p>
        </w:tc>
      </w:tr>
    </w:tbl>
    <w:p w14:paraId="487E548F" w14:textId="77777777" w:rsidR="00537615" w:rsidRDefault="00537615" w:rsidP="00E579AC">
      <w:pPr>
        <w:ind w:left="0" w:firstLine="0"/>
        <w:rPr>
          <w:rFonts w:ascii="New times roman" w:hAnsi="New times roman"/>
          <w:sz w:val="20"/>
        </w:rPr>
      </w:pPr>
    </w:p>
    <w:p w14:paraId="59A37435" w14:textId="4B8C3C8B" w:rsidR="00EE52FE" w:rsidRPr="00F901FB" w:rsidRDefault="00EE52FE" w:rsidP="00EE52FE">
      <w:pPr>
        <w:rPr>
          <w:rFonts w:ascii="New times roman" w:hAnsi="New times roman"/>
          <w:b/>
          <w:bCs/>
          <w:sz w:val="22"/>
          <w:szCs w:val="22"/>
        </w:rPr>
      </w:pPr>
      <w:r>
        <w:rPr>
          <w:rFonts w:ascii="New times roman" w:hAnsi="New times roman"/>
          <w:b/>
          <w:bCs/>
          <w:sz w:val="22"/>
          <w:szCs w:val="22"/>
        </w:rPr>
        <w:t xml:space="preserve">3. </w:t>
      </w:r>
      <w:r w:rsidRPr="00F901FB">
        <w:rPr>
          <w:rFonts w:ascii="New times roman" w:hAnsi="New times roman"/>
          <w:b/>
          <w:bCs/>
          <w:szCs w:val="24"/>
        </w:rPr>
        <w:t>METHODOLOGY</w:t>
      </w:r>
    </w:p>
    <w:p w14:paraId="6EADEAE5" w14:textId="77777777" w:rsidR="00EE52FE" w:rsidRPr="00F901FB" w:rsidRDefault="00EE52FE" w:rsidP="00EE52FE">
      <w:pPr>
        <w:ind w:left="0" w:firstLine="0"/>
        <w:rPr>
          <w:rFonts w:ascii="New times roman" w:hAnsi="New times roman"/>
          <w:sz w:val="20"/>
        </w:rPr>
      </w:pPr>
      <w:r>
        <w:rPr>
          <w:rFonts w:ascii="New times roman" w:hAnsi="New times roman"/>
          <w:sz w:val="20"/>
        </w:rPr>
        <w:lastRenderedPageBreak/>
        <w:t>Ethereum has some major projects going on under its belt which can revolutionize the way that we interact with the world around us</w:t>
      </w:r>
      <w:r w:rsidRPr="00F901FB">
        <w:rPr>
          <w:rFonts w:ascii="New times roman" w:hAnsi="New times roman"/>
          <w:sz w:val="20"/>
        </w:rPr>
        <w:t>.</w:t>
      </w:r>
    </w:p>
    <w:p w14:paraId="211944A3" w14:textId="1DC027E2" w:rsidR="00EE52FE" w:rsidRPr="00F901FB" w:rsidRDefault="00EE52FE" w:rsidP="00EE52FE">
      <w:pPr>
        <w:numPr>
          <w:ilvl w:val="0"/>
          <w:numId w:val="5"/>
        </w:numPr>
        <w:rPr>
          <w:rFonts w:ascii="New times roman" w:hAnsi="New times roman"/>
          <w:sz w:val="20"/>
        </w:rPr>
      </w:pPr>
      <w:r w:rsidRPr="00F901FB">
        <w:rPr>
          <w:rFonts w:ascii="New times roman" w:hAnsi="New times roman"/>
          <w:sz w:val="20"/>
        </w:rPr>
        <w:t>Azure Active Directory:</w:t>
      </w:r>
      <w:r w:rsidR="00F725A4">
        <w:rPr>
          <w:rFonts w:ascii="New times roman" w:hAnsi="New times roman"/>
          <w:sz w:val="20"/>
        </w:rPr>
        <w:t xml:space="preserve"> A</w:t>
      </w:r>
      <w:r w:rsidRPr="00F901FB">
        <w:rPr>
          <w:rFonts w:ascii="New times roman" w:hAnsi="New times roman"/>
          <w:sz w:val="20"/>
        </w:rPr>
        <w:t xml:space="preserve"> cloud-based identity and access management (IAM) service that helps organizations to manage their users and devices. Microsoft is using Ethereum to develop a decentralized identity platform that will allow users to store their identities on the blockchain. This can help to improve security and reduce fraud.</w:t>
      </w:r>
    </w:p>
    <w:p w14:paraId="616AD4FD" w14:textId="77777777" w:rsidR="00EE52FE" w:rsidRPr="00F901FB" w:rsidRDefault="00EE52FE" w:rsidP="00EE52FE">
      <w:pPr>
        <w:ind w:left="0" w:firstLine="0"/>
        <w:rPr>
          <w:rFonts w:ascii="New times roman" w:hAnsi="New times roman"/>
          <w:sz w:val="20"/>
        </w:rPr>
      </w:pPr>
      <w:r w:rsidRPr="00F901FB">
        <w:rPr>
          <w:rFonts w:ascii="New times roman" w:hAnsi="New times roman"/>
          <w:sz w:val="20"/>
        </w:rPr>
        <w:t>One of the main benefits of using a decentralized identity platform is that it can help to reduce the risk of identity theft. When users store their identities on the blockchain, they are not giving their personal information to a central authority. This makes it more difficult for hackers to steal their identities.</w:t>
      </w:r>
    </w:p>
    <w:p w14:paraId="5A79DB74" w14:textId="77777777" w:rsidR="00EE52FE" w:rsidRPr="00F901FB" w:rsidRDefault="00EE52FE" w:rsidP="00EE52FE">
      <w:pPr>
        <w:ind w:left="0" w:firstLine="0"/>
        <w:rPr>
          <w:rFonts w:ascii="New times roman" w:hAnsi="New times roman"/>
          <w:sz w:val="20"/>
        </w:rPr>
      </w:pPr>
      <w:r w:rsidRPr="00F901FB">
        <w:rPr>
          <w:rFonts w:ascii="New times roman" w:hAnsi="New times roman"/>
          <w:sz w:val="20"/>
        </w:rPr>
        <w:t>Another benefit of using a decentralized identity platform is that it can help to improve the user experience. When users have their identities stored on the blockchain, they can use them to access a variety of different services without having to create new accounts or remember multiple passwords.</w:t>
      </w:r>
    </w:p>
    <w:p w14:paraId="0FE4E06A" w14:textId="77777777" w:rsidR="00EE52FE" w:rsidRPr="00F901FB" w:rsidRDefault="00EE52FE" w:rsidP="00EE52FE">
      <w:pPr>
        <w:numPr>
          <w:ilvl w:val="0"/>
          <w:numId w:val="6"/>
        </w:numPr>
        <w:rPr>
          <w:rFonts w:ascii="New times roman" w:hAnsi="New times roman"/>
          <w:sz w:val="20"/>
        </w:rPr>
      </w:pPr>
      <w:r w:rsidRPr="00F901FB">
        <w:rPr>
          <w:rFonts w:ascii="New times roman" w:hAnsi="New times roman"/>
          <w:sz w:val="20"/>
        </w:rPr>
        <w:t>Intel Sawtooth Lake: Sawtooth Lake is a blockchain-based supply chain management platform that is being developed by Intel. Sawtooth Lake allows businesses to track the movement of goods and to ensure that products are authentic. This can help to reduce fraud and improve efficiency.</w:t>
      </w:r>
    </w:p>
    <w:p w14:paraId="5A81EBDE" w14:textId="595D1878" w:rsidR="00EE52FE" w:rsidRPr="00F901FB" w:rsidRDefault="00EE52FE" w:rsidP="00EE52FE">
      <w:pPr>
        <w:ind w:left="0" w:firstLine="0"/>
        <w:rPr>
          <w:rFonts w:ascii="New times roman" w:hAnsi="New times roman"/>
          <w:sz w:val="20"/>
        </w:rPr>
      </w:pPr>
      <w:r>
        <w:rPr>
          <w:rFonts w:ascii="New times roman" w:hAnsi="New times roman"/>
          <w:sz w:val="20"/>
        </w:rPr>
        <w:t>U</w:t>
      </w:r>
      <w:r w:rsidRPr="00F901FB">
        <w:rPr>
          <w:rFonts w:ascii="New times roman" w:hAnsi="New times roman"/>
          <w:sz w:val="20"/>
        </w:rPr>
        <w:t>sing a blockchain-based supply chain management platform can help to improve transparency. When businesses track the movement of goods on the blockchain,</w:t>
      </w:r>
      <w:r w:rsidR="00F725A4">
        <w:rPr>
          <w:rFonts w:ascii="New times roman" w:hAnsi="New times roman"/>
          <w:sz w:val="20"/>
        </w:rPr>
        <w:t xml:space="preserve"> providing their</w:t>
      </w:r>
      <w:r w:rsidRPr="00F901FB">
        <w:rPr>
          <w:rFonts w:ascii="New times roman" w:hAnsi="New times roman"/>
          <w:sz w:val="20"/>
        </w:rPr>
        <w:t xml:space="preserve"> customers with information </w:t>
      </w:r>
      <w:r w:rsidR="00F725A4">
        <w:rPr>
          <w:rFonts w:ascii="New times roman" w:hAnsi="New times roman"/>
          <w:sz w:val="20"/>
        </w:rPr>
        <w:t xml:space="preserve">in real time </w:t>
      </w:r>
      <w:r w:rsidRPr="00F901FB">
        <w:rPr>
          <w:rFonts w:ascii="New times roman" w:hAnsi="New times roman"/>
          <w:sz w:val="20"/>
        </w:rPr>
        <w:t>about their products.</w:t>
      </w:r>
      <w:r w:rsidR="00F725A4" w:rsidRPr="00F725A4">
        <w:t xml:space="preserve"> </w:t>
      </w:r>
      <w:r w:rsidR="00F725A4" w:rsidRPr="00F725A4">
        <w:rPr>
          <w:rFonts w:ascii="New times roman" w:hAnsi="New times roman"/>
          <w:sz w:val="20"/>
        </w:rPr>
        <w:t xml:space="preserve">This helps build </w:t>
      </w:r>
      <w:r w:rsidR="00F725A4">
        <w:rPr>
          <w:rFonts w:ascii="New times roman" w:hAnsi="New times roman"/>
          <w:sz w:val="20"/>
        </w:rPr>
        <w:t>relationships</w:t>
      </w:r>
      <w:r w:rsidR="00F725A4" w:rsidRPr="00F725A4">
        <w:rPr>
          <w:rFonts w:ascii="New times roman" w:hAnsi="New times roman"/>
          <w:sz w:val="20"/>
        </w:rPr>
        <w:t xml:space="preserve"> with your </w:t>
      </w:r>
      <w:proofErr w:type="gramStart"/>
      <w:r w:rsidR="00F725A4" w:rsidRPr="00F725A4">
        <w:rPr>
          <w:rFonts w:ascii="New times roman" w:hAnsi="New times roman"/>
          <w:sz w:val="20"/>
        </w:rPr>
        <w:t>customers.</w:t>
      </w:r>
      <w:r w:rsidRPr="00F901FB">
        <w:rPr>
          <w:rFonts w:ascii="New times roman" w:hAnsi="New times roman"/>
          <w:sz w:val="20"/>
        </w:rPr>
        <w:t>.</w:t>
      </w:r>
      <w:proofErr w:type="gramEnd"/>
    </w:p>
    <w:p w14:paraId="454287AD" w14:textId="77777777" w:rsidR="00EE52FE" w:rsidRDefault="00EE52FE" w:rsidP="00EE52FE">
      <w:pPr>
        <w:ind w:left="0" w:firstLine="0"/>
        <w:rPr>
          <w:rFonts w:ascii="New times roman" w:hAnsi="New times roman"/>
          <w:sz w:val="20"/>
        </w:rPr>
      </w:pPr>
      <w:r w:rsidRPr="00F901FB">
        <w:rPr>
          <w:rFonts w:ascii="New times roman" w:hAnsi="New times roman"/>
          <w:sz w:val="20"/>
        </w:rPr>
        <w:t>Another benefit of using a blockchain-based supply chain management platform is that it can help to reduce fraud. When businesses track the movement of goods on the blockchain, it is more difficult for counterfeiters to introduce fake products into the supply chain. This can help to protect businesses from financial losses.</w:t>
      </w:r>
    </w:p>
    <w:p w14:paraId="57B1C370" w14:textId="77777777" w:rsidR="00EE52FE" w:rsidRDefault="00EE52FE" w:rsidP="00E579AC">
      <w:pPr>
        <w:ind w:left="0" w:firstLine="0"/>
        <w:rPr>
          <w:rFonts w:ascii="New times roman" w:hAnsi="New times roman"/>
          <w:sz w:val="20"/>
        </w:rPr>
      </w:pPr>
    </w:p>
    <w:p w14:paraId="7E3841BC" w14:textId="77777777" w:rsidR="00417D3C" w:rsidRPr="00FA2A06" w:rsidRDefault="00417D3C" w:rsidP="00E579AC">
      <w:pPr>
        <w:ind w:left="0" w:firstLine="0"/>
        <w:rPr>
          <w:rFonts w:ascii="New times roman" w:hAnsi="New times roman"/>
          <w:sz w:val="20"/>
        </w:rPr>
      </w:pPr>
    </w:p>
    <w:p w14:paraId="60C6552F" w14:textId="77777777" w:rsidR="00530ACB" w:rsidRDefault="00530ACB" w:rsidP="00E579AC">
      <w:pPr>
        <w:rPr>
          <w:rFonts w:ascii="New times roman" w:hAnsi="New times roman"/>
          <w:b/>
          <w:bCs/>
          <w:szCs w:val="24"/>
        </w:rPr>
      </w:pPr>
    </w:p>
    <w:p w14:paraId="2335BB6A" w14:textId="1285B2F2" w:rsidR="00167C5C" w:rsidRPr="00665B71" w:rsidRDefault="00EE52FE" w:rsidP="00E579AC">
      <w:pPr>
        <w:rPr>
          <w:rFonts w:ascii="New times roman" w:hAnsi="New times roman"/>
          <w:b/>
          <w:bCs/>
          <w:szCs w:val="24"/>
        </w:rPr>
      </w:pPr>
      <w:r>
        <w:rPr>
          <w:rFonts w:ascii="New times roman" w:hAnsi="New times roman"/>
          <w:b/>
          <w:bCs/>
          <w:szCs w:val="24"/>
        </w:rPr>
        <w:t>4</w:t>
      </w:r>
      <w:r w:rsidR="00167C5C" w:rsidRPr="00665B71">
        <w:rPr>
          <w:rFonts w:ascii="New times roman" w:hAnsi="New times roman"/>
          <w:b/>
          <w:bCs/>
          <w:szCs w:val="24"/>
        </w:rPr>
        <w:t xml:space="preserve">. UNDERSTANDING AND ANALYSING THE PROBLEMS </w:t>
      </w:r>
    </w:p>
    <w:p w14:paraId="5F639132" w14:textId="4DD2AC6C" w:rsidR="00167C5C" w:rsidRPr="00FA2A06" w:rsidRDefault="00EE52FE" w:rsidP="00E579AC">
      <w:pPr>
        <w:rPr>
          <w:rFonts w:ascii="New times roman" w:hAnsi="New times roman"/>
          <w:b/>
          <w:bCs/>
          <w:sz w:val="20"/>
        </w:rPr>
      </w:pPr>
      <w:r>
        <w:rPr>
          <w:rFonts w:ascii="New times roman" w:hAnsi="New times roman"/>
          <w:b/>
          <w:bCs/>
          <w:sz w:val="20"/>
        </w:rPr>
        <w:t>4</w:t>
      </w:r>
      <w:r w:rsidR="00167C5C" w:rsidRPr="00FA2A06">
        <w:rPr>
          <w:rFonts w:ascii="New times roman" w:hAnsi="New times roman"/>
          <w:b/>
          <w:bCs/>
          <w:sz w:val="20"/>
        </w:rPr>
        <w:t>.1 Proof of stake leading to centralization</w:t>
      </w:r>
    </w:p>
    <w:p w14:paraId="3349133B" w14:textId="77777777" w:rsidR="00C07098" w:rsidRDefault="00167C5C" w:rsidP="00E579AC">
      <w:pPr>
        <w:rPr>
          <w:rFonts w:ascii="New times roman" w:hAnsi="New times roman"/>
          <w:sz w:val="20"/>
        </w:rPr>
      </w:pPr>
      <w:r w:rsidRPr="00FA2A06">
        <w:rPr>
          <w:rFonts w:ascii="New times roman" w:hAnsi="New times roman"/>
          <w:sz w:val="20"/>
        </w:rPr>
        <w:t>One issue that has been widely discussed in the context of Ethereum is centralization. Despite being designed as a decentralized system, certain aspects of Ethereum's infrastructure and governance are controlled by a small group of individuals or organizations. Additionally, the mining of new blocks on the Ethereum network is primarily controlled by a small number of mining pools, which could give them outsized influence.</w:t>
      </w:r>
    </w:p>
    <w:p w14:paraId="13F7AC70" w14:textId="0B07E59A" w:rsidR="005858E0" w:rsidRPr="00FA2A06" w:rsidRDefault="00167C5C" w:rsidP="00E579AC">
      <w:pPr>
        <w:rPr>
          <w:rFonts w:ascii="New times roman" w:hAnsi="New times roman"/>
          <w:sz w:val="20"/>
        </w:rPr>
      </w:pPr>
      <w:r w:rsidRPr="00FA2A06">
        <w:rPr>
          <w:rFonts w:ascii="New times roman" w:hAnsi="New times roman"/>
          <w:sz w:val="20"/>
        </w:rPr>
        <w:t xml:space="preserve">Another issue raised about Ethereum is the control of large multinational corporations (MNCs). Some have argued that MNCs could use their resources and influence to gain a dominant position in the Ethereum ecosystem, potentially leading to a concentration of power and undermining the platform's decentralized nature. The below </w:t>
      </w:r>
      <w:r w:rsidRPr="00FA2A06">
        <w:rPr>
          <w:rFonts w:ascii="New times roman" w:hAnsi="New times roman"/>
          <w:sz w:val="20"/>
        </w:rPr>
        <w:lastRenderedPageBreak/>
        <w:t>image shows that 68% of Ethereum nodes are hosted and running on AWS. This looks highly concerning as it goes against the decentralization narrative in Ethereum.</w:t>
      </w:r>
      <w:r w:rsidR="00DA260E">
        <w:rPr>
          <w:rFonts w:ascii="New times roman" w:hAnsi="New times roman"/>
          <w:sz w:val="20"/>
        </w:rPr>
        <w:t>[2]</w:t>
      </w:r>
    </w:p>
    <w:p w14:paraId="4E073E49" w14:textId="0923C07C" w:rsidR="005C44B2" w:rsidRDefault="009D3D57" w:rsidP="006B503C">
      <w:pPr>
        <w:ind w:left="0" w:firstLine="0"/>
        <w:jc w:val="center"/>
        <w:rPr>
          <w:rFonts w:ascii="New times roman" w:hAnsi="New times roman"/>
          <w:sz w:val="20"/>
        </w:rPr>
      </w:pPr>
      <w:r w:rsidRPr="00FA2A06">
        <w:rPr>
          <w:rFonts w:ascii="New times roman" w:hAnsi="New times roman"/>
          <w:noProof/>
          <w:sz w:val="20"/>
          <w14:ligatures w14:val="standardContextual"/>
        </w:rPr>
        <w:drawing>
          <wp:inline distT="0" distB="0" distL="0" distR="0" wp14:anchorId="62271BF6" wp14:editId="71D76223">
            <wp:extent cx="3711069" cy="2552700"/>
            <wp:effectExtent l="0" t="0" r="381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96262" cy="2611301"/>
                    </a:xfrm>
                    <a:prstGeom prst="rect">
                      <a:avLst/>
                    </a:prstGeom>
                  </pic:spPr>
                </pic:pic>
              </a:graphicData>
            </a:graphic>
          </wp:inline>
        </w:drawing>
      </w:r>
    </w:p>
    <w:p w14:paraId="791FDC1A" w14:textId="1977D3AE" w:rsidR="000332D4" w:rsidRPr="00796D0A" w:rsidRDefault="005C44B2" w:rsidP="00796D0A">
      <w:pPr>
        <w:ind w:left="0" w:firstLine="0"/>
        <w:rPr>
          <w:rFonts w:ascii="New times roman" w:hAnsi="New times roman"/>
          <w:sz w:val="20"/>
        </w:rPr>
      </w:pPr>
      <w:r w:rsidRPr="006B503C">
        <w:rPr>
          <w:rFonts w:ascii="New times roman" w:hAnsi="New times roman"/>
          <w:b/>
          <w:bCs/>
          <w:sz w:val="20"/>
        </w:rPr>
        <w:t>Fig. 2</w:t>
      </w:r>
      <w:r>
        <w:rPr>
          <w:rFonts w:ascii="New times roman" w:hAnsi="New times roman"/>
          <w:sz w:val="20"/>
        </w:rPr>
        <w:t xml:space="preserve"> </w:t>
      </w:r>
      <w:r w:rsidR="006B503C">
        <w:rPr>
          <w:rFonts w:ascii="New times roman" w:hAnsi="New times roman"/>
          <w:sz w:val="20"/>
        </w:rPr>
        <w:t>The</w:t>
      </w:r>
      <w:r>
        <w:rPr>
          <w:rFonts w:ascii="New times roman" w:hAnsi="New times roman"/>
          <w:sz w:val="20"/>
        </w:rPr>
        <w:t xml:space="preserve"> c</w:t>
      </w:r>
      <w:r w:rsidR="00324C2A" w:rsidRPr="00FA2A06">
        <w:rPr>
          <w:rFonts w:ascii="New times roman" w:hAnsi="New times roman"/>
          <w:sz w:val="20"/>
        </w:rPr>
        <w:t xml:space="preserve">hart </w:t>
      </w:r>
      <w:r>
        <w:rPr>
          <w:rFonts w:ascii="New times roman" w:hAnsi="New times roman"/>
          <w:sz w:val="20"/>
        </w:rPr>
        <w:t xml:space="preserve">is </w:t>
      </w:r>
      <w:r w:rsidR="00324C2A" w:rsidRPr="00FA2A06">
        <w:rPr>
          <w:rFonts w:ascii="New times roman" w:hAnsi="New times roman"/>
          <w:sz w:val="20"/>
        </w:rPr>
        <w:t>provided by Ethereum.org</w:t>
      </w:r>
      <w:r w:rsidR="00C9035C">
        <w:rPr>
          <w:rFonts w:ascii="New times roman" w:hAnsi="New times roman"/>
          <w:sz w:val="20"/>
        </w:rPr>
        <w:t xml:space="preserve"> [</w:t>
      </w:r>
      <w:r w:rsidR="001E591D">
        <w:rPr>
          <w:rFonts w:ascii="New times roman" w:hAnsi="New times roman"/>
          <w:sz w:val="20"/>
        </w:rPr>
        <w:t>22</w:t>
      </w:r>
      <w:r w:rsidR="00C9035C">
        <w:rPr>
          <w:rFonts w:ascii="New times roman" w:hAnsi="New times roman"/>
          <w:sz w:val="20"/>
        </w:rPr>
        <w:t>].</w:t>
      </w:r>
      <w:r>
        <w:rPr>
          <w:rFonts w:ascii="New times roman" w:hAnsi="New times roman"/>
          <w:sz w:val="20"/>
        </w:rPr>
        <w:t xml:space="preserve"> It </w:t>
      </w:r>
      <w:r w:rsidRPr="00FA2A06">
        <w:rPr>
          <w:rFonts w:ascii="New times roman" w:hAnsi="New times roman"/>
          <w:sz w:val="20"/>
        </w:rPr>
        <w:t>shows that 68% of Ethereum nodes are hosted and running on AWS</w:t>
      </w:r>
    </w:p>
    <w:p w14:paraId="6C399A3E" w14:textId="3C511053" w:rsidR="00167C5C" w:rsidRPr="00FA2A06" w:rsidRDefault="00EE52FE" w:rsidP="00E579AC">
      <w:pPr>
        <w:rPr>
          <w:rFonts w:ascii="New times roman" w:hAnsi="New times roman"/>
          <w:b/>
          <w:bCs/>
          <w:sz w:val="20"/>
        </w:rPr>
      </w:pPr>
      <w:r>
        <w:rPr>
          <w:rFonts w:ascii="New times roman" w:hAnsi="New times roman"/>
          <w:b/>
          <w:bCs/>
          <w:sz w:val="20"/>
        </w:rPr>
        <w:t>4</w:t>
      </w:r>
      <w:r w:rsidR="00167C5C" w:rsidRPr="00FA2A06">
        <w:rPr>
          <w:rFonts w:ascii="New times roman" w:hAnsi="New times roman"/>
          <w:b/>
          <w:bCs/>
          <w:sz w:val="20"/>
        </w:rPr>
        <w:t xml:space="preserve">.2 High costs for joining and using the network </w:t>
      </w:r>
    </w:p>
    <w:p w14:paraId="78DF2F3C" w14:textId="566E712D" w:rsidR="00167C5C" w:rsidRPr="00FA2A06" w:rsidRDefault="00167C5C" w:rsidP="00E579AC">
      <w:pPr>
        <w:rPr>
          <w:rFonts w:ascii="New times roman" w:hAnsi="New times roman"/>
          <w:sz w:val="20"/>
        </w:rPr>
      </w:pPr>
      <w:r w:rsidRPr="00FA2A06">
        <w:rPr>
          <w:rFonts w:ascii="New times roman" w:hAnsi="New times roman"/>
          <w:sz w:val="20"/>
        </w:rPr>
        <w:t xml:space="preserve">According to the Ethereum Foundation, the merger will go from the present proof-of-work mining model, which uses a lot of energy to run the mining rigs that process transactions, to a </w:t>
      </w:r>
      <w:proofErr w:type="spellStart"/>
      <w:r w:rsidR="003B1E7E">
        <w:rPr>
          <w:rFonts w:ascii="New times roman" w:hAnsi="New times roman"/>
          <w:sz w:val="20"/>
        </w:rPr>
        <w:t>PoS</w:t>
      </w:r>
      <w:proofErr w:type="spellEnd"/>
      <w:r w:rsidRPr="00FA2A06">
        <w:rPr>
          <w:rFonts w:ascii="New times roman" w:hAnsi="New times roman"/>
          <w:sz w:val="20"/>
        </w:rPr>
        <w:t xml:space="preserve"> consensus mechanism, which is anticipated to consume over 99% less energy.</w:t>
      </w:r>
    </w:p>
    <w:p w14:paraId="7436F889" w14:textId="726F2CC7" w:rsidR="00167C5C" w:rsidRPr="00FA2A06" w:rsidRDefault="00167C5C" w:rsidP="00E579AC">
      <w:pPr>
        <w:rPr>
          <w:rFonts w:ascii="New times roman" w:hAnsi="New times roman"/>
          <w:sz w:val="20"/>
        </w:rPr>
      </w:pPr>
      <w:r w:rsidRPr="00FA2A06">
        <w:rPr>
          <w:rFonts w:ascii="New times roman" w:hAnsi="New times roman"/>
          <w:sz w:val="20"/>
        </w:rPr>
        <w:t xml:space="preserve">When the Ethereum </w:t>
      </w:r>
      <w:proofErr w:type="spellStart"/>
      <w:r w:rsidRPr="00FA2A06">
        <w:rPr>
          <w:rFonts w:ascii="New times roman" w:hAnsi="New times roman"/>
          <w:sz w:val="20"/>
        </w:rPr>
        <w:t>mainet</w:t>
      </w:r>
      <w:proofErr w:type="spellEnd"/>
      <w:r w:rsidRPr="00FA2A06">
        <w:rPr>
          <w:rFonts w:ascii="New times roman" w:hAnsi="New times roman"/>
          <w:sz w:val="20"/>
        </w:rPr>
        <w:t xml:space="preserve"> makes that transition, it'll be validators, not miners, who verify transactions and add them to the blockchain.</w:t>
      </w:r>
      <w:r w:rsidR="00A766F3">
        <w:rPr>
          <w:rFonts w:ascii="New times roman" w:hAnsi="New times roman"/>
          <w:sz w:val="20"/>
        </w:rPr>
        <w:t xml:space="preserve"> </w:t>
      </w:r>
      <w:r w:rsidRPr="00FA2A06">
        <w:rPr>
          <w:rFonts w:ascii="New times roman" w:hAnsi="New times roman"/>
          <w:sz w:val="20"/>
        </w:rPr>
        <w:t>However, becoming a validator invites several hazards and a hefty entry fee. To become a validator and maintain hardware and software to avoid downtime fines, investors need to deposit 32 ETH in collateral (worth around $52,000). Staking pools have developed as a result</w:t>
      </w:r>
      <w:r w:rsidR="006D7C0A" w:rsidRPr="00FA2A06">
        <w:rPr>
          <w:rFonts w:ascii="New times roman" w:hAnsi="New times roman"/>
          <w:sz w:val="20"/>
        </w:rPr>
        <w:t xml:space="preserve"> [1</w:t>
      </w:r>
      <w:r w:rsidR="001E591D">
        <w:rPr>
          <w:rFonts w:ascii="New times roman" w:hAnsi="New times roman"/>
          <w:sz w:val="20"/>
        </w:rPr>
        <w:t>9</w:t>
      </w:r>
      <w:r w:rsidR="006D7C0A" w:rsidRPr="00FA2A06">
        <w:rPr>
          <w:rFonts w:ascii="New times roman" w:hAnsi="New times roman"/>
          <w:sz w:val="20"/>
        </w:rPr>
        <w:t>]</w:t>
      </w:r>
      <w:r w:rsidR="00C07098">
        <w:rPr>
          <w:rFonts w:ascii="New times roman" w:hAnsi="New times roman"/>
          <w:sz w:val="20"/>
        </w:rPr>
        <w:t>.</w:t>
      </w:r>
    </w:p>
    <w:p w14:paraId="04C0B3F0" w14:textId="77777777" w:rsidR="006E6917" w:rsidRDefault="006E6917" w:rsidP="00796D0A">
      <w:pPr>
        <w:rPr>
          <w:rFonts w:ascii="New times roman" w:hAnsi="New times roman"/>
          <w:b/>
          <w:bCs/>
          <w:sz w:val="20"/>
        </w:rPr>
      </w:pPr>
    </w:p>
    <w:p w14:paraId="3ED1B778" w14:textId="77777777" w:rsidR="006E6917" w:rsidRDefault="006E6917" w:rsidP="00553944">
      <w:pPr>
        <w:ind w:left="0" w:firstLine="0"/>
        <w:rPr>
          <w:rFonts w:ascii="New times roman" w:hAnsi="New times roman"/>
          <w:b/>
          <w:bCs/>
          <w:sz w:val="20"/>
        </w:rPr>
      </w:pPr>
    </w:p>
    <w:p w14:paraId="33376011" w14:textId="569FEE9C" w:rsidR="00796D0A" w:rsidRDefault="00EE52FE" w:rsidP="00796D0A">
      <w:pPr>
        <w:rPr>
          <w:rFonts w:ascii="New times roman" w:hAnsi="New times roman"/>
          <w:b/>
          <w:bCs/>
          <w:sz w:val="20"/>
        </w:rPr>
      </w:pPr>
      <w:r>
        <w:rPr>
          <w:rFonts w:ascii="New times roman" w:hAnsi="New times roman"/>
          <w:b/>
          <w:bCs/>
          <w:sz w:val="20"/>
        </w:rPr>
        <w:t>4</w:t>
      </w:r>
      <w:r w:rsidR="00167C5C" w:rsidRPr="00FA2A06">
        <w:rPr>
          <w:rFonts w:ascii="New times roman" w:hAnsi="New times roman"/>
          <w:b/>
          <w:bCs/>
          <w:sz w:val="20"/>
        </w:rPr>
        <w:t>.3 High storage cost and gas fees</w:t>
      </w:r>
    </w:p>
    <w:p w14:paraId="5F82399B" w14:textId="1D8C8783" w:rsidR="0064522B" w:rsidRPr="00796D0A" w:rsidRDefault="00167C5C" w:rsidP="00796D0A">
      <w:pPr>
        <w:rPr>
          <w:rFonts w:ascii="New times roman" w:hAnsi="New times roman"/>
          <w:b/>
          <w:bCs/>
          <w:sz w:val="20"/>
        </w:rPr>
      </w:pPr>
      <w:r w:rsidRPr="00FA2A06">
        <w:rPr>
          <w:rFonts w:ascii="New times roman" w:hAnsi="New times roman"/>
          <w:sz w:val="20"/>
        </w:rPr>
        <w:t>According to a survey done by Albert Palau in 2018, it requires $4,444 to load the 1MB of stored data and $44,443 to hold the 1MB of data on the Ethereum blockchain</w:t>
      </w:r>
      <w:r w:rsidR="0064522B" w:rsidRPr="00FA2A06">
        <w:rPr>
          <w:rFonts w:ascii="New times roman" w:hAnsi="New times roman"/>
          <w:sz w:val="20"/>
        </w:rPr>
        <w:t xml:space="preserve"> [1</w:t>
      </w:r>
      <w:r w:rsidR="001E591D">
        <w:rPr>
          <w:rFonts w:ascii="New times roman" w:hAnsi="New times roman"/>
          <w:sz w:val="20"/>
        </w:rPr>
        <w:t>7</w:t>
      </w:r>
      <w:r w:rsidR="0064522B" w:rsidRPr="00FA2A06">
        <w:rPr>
          <w:rFonts w:ascii="New times roman" w:hAnsi="New times roman"/>
          <w:sz w:val="20"/>
        </w:rPr>
        <w:t>]</w:t>
      </w:r>
      <w:r w:rsidRPr="00FA2A06">
        <w:rPr>
          <w:rFonts w:ascii="New times roman" w:hAnsi="New times roman"/>
          <w:sz w:val="20"/>
        </w:rPr>
        <w:t>. This makes storing data permanently on Ethereum extremely expensive</w:t>
      </w:r>
      <w:r w:rsidR="00DD5DA7" w:rsidRPr="00FA2A06">
        <w:rPr>
          <w:rFonts w:ascii="New times roman" w:hAnsi="New times roman"/>
          <w:sz w:val="20"/>
        </w:rPr>
        <w:t>. According to the founder of Ethereum, transaction fees should be around $0.05 to $0.06. But as we can see in the graph, the transaction fees are approximately $50 to $60 in 2021-22 and reached as high as $200.</w:t>
      </w:r>
    </w:p>
    <w:p w14:paraId="32277852" w14:textId="64047E28" w:rsidR="0057421A" w:rsidRPr="00FA2A06" w:rsidRDefault="0057421A" w:rsidP="001350F5">
      <w:pPr>
        <w:ind w:left="0" w:firstLine="0"/>
        <w:jc w:val="center"/>
        <w:rPr>
          <w:rFonts w:ascii="New times roman" w:hAnsi="New times roman"/>
          <w:sz w:val="20"/>
        </w:rPr>
      </w:pPr>
      <w:r>
        <w:rPr>
          <w:noProof/>
        </w:rPr>
        <w:lastRenderedPageBreak/>
        <w:drawing>
          <wp:inline distT="0" distB="0" distL="0" distR="0" wp14:anchorId="7D9304A9" wp14:editId="66E49135">
            <wp:extent cx="4223768" cy="2514600"/>
            <wp:effectExtent l="0" t="0" r="5715" b="0"/>
            <wp:docPr id="87438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339" cy="2555424"/>
                    </a:xfrm>
                    <a:prstGeom prst="rect">
                      <a:avLst/>
                    </a:prstGeom>
                    <a:noFill/>
                    <a:ln>
                      <a:noFill/>
                    </a:ln>
                  </pic:spPr>
                </pic:pic>
              </a:graphicData>
            </a:graphic>
          </wp:inline>
        </w:drawing>
      </w:r>
    </w:p>
    <w:p w14:paraId="65CD738A" w14:textId="72A8C599" w:rsidR="00537615" w:rsidRDefault="005C44B2" w:rsidP="00E579AC">
      <w:pPr>
        <w:ind w:left="0" w:firstLine="0"/>
        <w:rPr>
          <w:rFonts w:ascii="New times roman" w:hAnsi="New times roman"/>
          <w:sz w:val="20"/>
        </w:rPr>
      </w:pPr>
      <w:r w:rsidRPr="00BF120E">
        <w:rPr>
          <w:rFonts w:ascii="New times roman" w:hAnsi="New times roman"/>
          <w:b/>
          <w:bCs/>
          <w:sz w:val="20"/>
        </w:rPr>
        <w:t>Fig. 3</w:t>
      </w:r>
      <w:r>
        <w:rPr>
          <w:rFonts w:ascii="New times roman" w:hAnsi="New times roman"/>
          <w:sz w:val="20"/>
        </w:rPr>
        <w:t xml:space="preserve"> </w:t>
      </w:r>
      <w:r w:rsidR="00BF120E">
        <w:rPr>
          <w:rFonts w:ascii="New times roman" w:hAnsi="New times roman"/>
          <w:sz w:val="20"/>
        </w:rPr>
        <w:t>The</w:t>
      </w:r>
      <w:r w:rsidR="003E3DBC" w:rsidRPr="00FA2A06">
        <w:rPr>
          <w:rFonts w:ascii="New times roman" w:hAnsi="New times roman"/>
          <w:sz w:val="20"/>
        </w:rPr>
        <w:t xml:space="preserve"> graph is provided by Etherscan.io</w:t>
      </w:r>
      <w:r w:rsidR="00C9035C">
        <w:rPr>
          <w:rFonts w:ascii="New times roman" w:hAnsi="New times roman"/>
          <w:sz w:val="20"/>
        </w:rPr>
        <w:t xml:space="preserve"> [</w:t>
      </w:r>
      <w:r w:rsidR="001E591D">
        <w:rPr>
          <w:rFonts w:ascii="New times roman" w:hAnsi="New times roman"/>
          <w:sz w:val="20"/>
        </w:rPr>
        <w:t>21</w:t>
      </w:r>
      <w:r w:rsidR="00C9035C">
        <w:rPr>
          <w:rFonts w:ascii="New times roman" w:hAnsi="New times roman"/>
          <w:sz w:val="20"/>
        </w:rPr>
        <w:t>]</w:t>
      </w:r>
      <w:r>
        <w:rPr>
          <w:rFonts w:ascii="New times roman" w:hAnsi="New times roman"/>
          <w:sz w:val="20"/>
        </w:rPr>
        <w:t xml:space="preserve"> which shows the transaction fees of Ethereum from Feb 7 2021 to Dec 31, 2022.</w:t>
      </w:r>
    </w:p>
    <w:p w14:paraId="5DE449E0" w14:textId="73C515E4" w:rsidR="00F5450D" w:rsidRPr="00FA2A06" w:rsidRDefault="00B04B28" w:rsidP="00E579AC">
      <w:pPr>
        <w:ind w:left="0" w:firstLine="0"/>
        <w:rPr>
          <w:rFonts w:ascii="New times roman" w:hAnsi="New times roman"/>
          <w:sz w:val="20"/>
        </w:rPr>
      </w:pPr>
      <w:r w:rsidRPr="00B04B28">
        <w:t>Lucrative placement of scalable smart contracts is a</w:t>
      </w:r>
      <w:r>
        <w:t>n</w:t>
      </w:r>
      <w:r w:rsidRPr="00B04B28">
        <w:t xml:space="preserve"> </w:t>
      </w:r>
      <w:r>
        <w:t>important</w:t>
      </w:r>
      <w:r w:rsidRPr="00B04B28">
        <w:t xml:space="preserve"> issue for </w:t>
      </w:r>
      <w:r w:rsidR="007C3DEF">
        <w:t>developers</w:t>
      </w:r>
      <w:r w:rsidRPr="00B04B28">
        <w:t xml:space="preserve"> to address. The</w:t>
      </w:r>
      <w:r w:rsidR="00911E4C">
        <w:t xml:space="preserve"> investors</w:t>
      </w:r>
      <w:r w:rsidRPr="00B04B28">
        <w:t xml:space="preserve"> </w:t>
      </w:r>
      <w:r w:rsidR="00911E4C">
        <w:t>have</w:t>
      </w:r>
      <w:r w:rsidRPr="00B04B28">
        <w:t xml:space="preserve"> to deal with challenges from many points contributing to deals that, if left unchecked, could lead to a serious global environmental crisis.</w:t>
      </w:r>
      <w:r w:rsidR="00F5450D">
        <w:t xml:space="preserve"> [2</w:t>
      </w:r>
      <w:r w:rsidR="00CF3EB4">
        <w:t>3</w:t>
      </w:r>
      <w:r w:rsidR="00F5450D">
        <w:t xml:space="preserve"> citation is from students/faculty of </w:t>
      </w:r>
      <w:r w:rsidR="00911E4C">
        <w:t>C</w:t>
      </w:r>
      <w:r w:rsidR="00F5450D">
        <w:t xml:space="preserve">hitkara </w:t>
      </w:r>
      <w:r w:rsidR="00911E4C">
        <w:t>U</w:t>
      </w:r>
      <w:r w:rsidR="00F5450D">
        <w:t>niversity.]</w:t>
      </w:r>
    </w:p>
    <w:p w14:paraId="376F92C8" w14:textId="03E4D875" w:rsidR="00B05B50" w:rsidRPr="00665B71" w:rsidRDefault="00EE52FE" w:rsidP="00E579AC">
      <w:pPr>
        <w:rPr>
          <w:rFonts w:ascii="New times roman" w:hAnsi="New times roman"/>
          <w:b/>
          <w:bCs/>
          <w:szCs w:val="24"/>
        </w:rPr>
      </w:pPr>
      <w:r>
        <w:rPr>
          <w:rFonts w:ascii="New times roman" w:hAnsi="New times roman"/>
          <w:b/>
          <w:bCs/>
          <w:szCs w:val="24"/>
        </w:rPr>
        <w:t>5</w:t>
      </w:r>
      <w:r w:rsidR="00B05B50" w:rsidRPr="00665B71">
        <w:rPr>
          <w:rFonts w:ascii="New times roman" w:hAnsi="New times roman"/>
          <w:b/>
          <w:bCs/>
          <w:szCs w:val="24"/>
        </w:rPr>
        <w:t>.</w:t>
      </w:r>
      <w:r w:rsidR="00AE5884" w:rsidRPr="00665B71">
        <w:rPr>
          <w:rFonts w:ascii="New times roman" w:hAnsi="New times roman"/>
          <w:b/>
          <w:bCs/>
          <w:szCs w:val="24"/>
        </w:rPr>
        <w:t xml:space="preserve"> </w:t>
      </w:r>
      <w:r w:rsidR="00537615" w:rsidRPr="00665B71">
        <w:rPr>
          <w:rFonts w:ascii="New times roman" w:hAnsi="New times roman"/>
          <w:b/>
          <w:bCs/>
          <w:szCs w:val="24"/>
        </w:rPr>
        <w:t xml:space="preserve"> SOLUTIONS</w:t>
      </w:r>
    </w:p>
    <w:p w14:paraId="4E5ED90C" w14:textId="1E90B947" w:rsidR="00B05B50" w:rsidRPr="00FA2A06" w:rsidRDefault="00EE52FE" w:rsidP="00E579AC">
      <w:pPr>
        <w:rPr>
          <w:rFonts w:ascii="New times roman" w:hAnsi="New times roman"/>
          <w:b/>
          <w:bCs/>
          <w:sz w:val="20"/>
        </w:rPr>
      </w:pPr>
      <w:r>
        <w:rPr>
          <w:rFonts w:ascii="New times roman" w:hAnsi="New times roman"/>
          <w:b/>
          <w:bCs/>
          <w:sz w:val="20"/>
        </w:rPr>
        <w:t>5</w:t>
      </w:r>
      <w:r w:rsidR="00B05B50" w:rsidRPr="00FA2A06">
        <w:rPr>
          <w:rFonts w:ascii="New times roman" w:hAnsi="New times roman"/>
          <w:b/>
          <w:bCs/>
          <w:sz w:val="20"/>
        </w:rPr>
        <w:t>.1 High Node Charges</w:t>
      </w:r>
    </w:p>
    <w:p w14:paraId="3D49A94C" w14:textId="36B0593F" w:rsidR="00A33385" w:rsidRPr="00796D0A" w:rsidRDefault="00B05B50" w:rsidP="00796D0A">
      <w:pPr>
        <w:rPr>
          <w:rFonts w:ascii="New times roman" w:hAnsi="New times roman"/>
          <w:sz w:val="20"/>
        </w:rPr>
      </w:pPr>
      <w:r w:rsidRPr="00FA2A06">
        <w:rPr>
          <w:rFonts w:ascii="New times roman" w:hAnsi="New times roman"/>
          <w:sz w:val="20"/>
        </w:rPr>
        <w:t xml:space="preserve">One solution to reduce Ethereum validator node charges is to use a more cost-effective hosting provider or cloud service. This can be achieved by shopping for the best deals and negotiating lower prices with providers. Another solution is to optimize the validator node's hardware and software configuration to minimize resource consumption and reduce costs. </w:t>
      </w:r>
    </w:p>
    <w:p w14:paraId="3D62C665" w14:textId="4A21F42F" w:rsidR="00B05B50" w:rsidRPr="00FA2A06" w:rsidRDefault="00EE52FE" w:rsidP="00E579AC">
      <w:pPr>
        <w:rPr>
          <w:rFonts w:ascii="New times roman" w:hAnsi="New times roman"/>
          <w:b/>
          <w:bCs/>
          <w:sz w:val="20"/>
        </w:rPr>
      </w:pPr>
      <w:r>
        <w:rPr>
          <w:rFonts w:ascii="New times roman" w:hAnsi="New times roman"/>
          <w:b/>
          <w:bCs/>
          <w:sz w:val="20"/>
        </w:rPr>
        <w:t>5</w:t>
      </w:r>
      <w:r w:rsidR="00B05B50" w:rsidRPr="00FA2A06">
        <w:rPr>
          <w:rFonts w:ascii="New times roman" w:hAnsi="New times roman"/>
          <w:b/>
          <w:bCs/>
          <w:sz w:val="20"/>
        </w:rPr>
        <w:t>.</w:t>
      </w:r>
      <w:r w:rsidR="00537615" w:rsidRPr="00FA2A06">
        <w:rPr>
          <w:rFonts w:ascii="New times roman" w:hAnsi="New times roman"/>
          <w:b/>
          <w:bCs/>
          <w:sz w:val="20"/>
        </w:rPr>
        <w:t>2</w:t>
      </w:r>
      <w:r w:rsidR="00B05B50" w:rsidRPr="00FA2A06">
        <w:rPr>
          <w:rFonts w:ascii="New times roman" w:hAnsi="New times roman"/>
          <w:b/>
          <w:bCs/>
          <w:sz w:val="20"/>
        </w:rPr>
        <w:t xml:space="preserve"> Constant hard forking</w:t>
      </w:r>
    </w:p>
    <w:p w14:paraId="1161E656" w14:textId="6EEDAE8F" w:rsidR="00B05B50" w:rsidRPr="00FA2A06" w:rsidRDefault="00B05B50" w:rsidP="00E579AC">
      <w:pPr>
        <w:rPr>
          <w:rFonts w:ascii="New times roman" w:hAnsi="New times roman"/>
          <w:sz w:val="20"/>
        </w:rPr>
      </w:pPr>
      <w:r w:rsidRPr="00FA2A06">
        <w:rPr>
          <w:rFonts w:ascii="New times roman" w:hAnsi="New times roman"/>
          <w:sz w:val="20"/>
        </w:rPr>
        <w:t>Constant hard forks can be disruptive to a blockchain network and can lead to confusion and mistrust among users and developers. Ways to avoid endless hard forks in a blockchain network like Ethereum:</w:t>
      </w:r>
    </w:p>
    <w:p w14:paraId="3BEE4596" w14:textId="77777777" w:rsidR="00C07098" w:rsidRDefault="005858E0" w:rsidP="000332D4">
      <w:pPr>
        <w:jc w:val="center"/>
        <w:rPr>
          <w:rFonts w:ascii="New times roman" w:hAnsi="New times roman"/>
          <w:sz w:val="20"/>
        </w:rPr>
      </w:pPr>
      <w:r w:rsidRPr="00FA2A06">
        <w:rPr>
          <w:rFonts w:ascii="New times roman" w:hAnsi="New times roman"/>
          <w:noProof/>
          <w:sz w:val="20"/>
        </w:rPr>
        <w:lastRenderedPageBreak/>
        <w:drawing>
          <wp:inline distT="0" distB="0" distL="0" distR="0" wp14:anchorId="1E8A087A" wp14:editId="29A7DB64">
            <wp:extent cx="1440223" cy="2575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988" cy="2698533"/>
                    </a:xfrm>
                    <a:prstGeom prst="rect">
                      <a:avLst/>
                    </a:prstGeom>
                    <a:noFill/>
                    <a:ln>
                      <a:noFill/>
                    </a:ln>
                  </pic:spPr>
                </pic:pic>
              </a:graphicData>
            </a:graphic>
          </wp:inline>
        </w:drawing>
      </w:r>
    </w:p>
    <w:p w14:paraId="42607514" w14:textId="5D13925A" w:rsidR="0057421A" w:rsidRPr="0057421A" w:rsidRDefault="0057421A" w:rsidP="00E579AC">
      <w:pPr>
        <w:rPr>
          <w:rFonts w:ascii="New times roman" w:hAnsi="New times roman"/>
          <w:b/>
          <w:bCs/>
          <w:sz w:val="20"/>
        </w:rPr>
      </w:pPr>
      <w:r w:rsidRPr="000332D4">
        <w:rPr>
          <w:rFonts w:ascii="New times roman" w:hAnsi="New times roman"/>
          <w:b/>
          <w:bCs/>
          <w:sz w:val="20"/>
        </w:rPr>
        <w:t>Fig.4</w:t>
      </w:r>
      <w:r>
        <w:rPr>
          <w:rFonts w:ascii="New times roman" w:hAnsi="New times roman"/>
          <w:sz w:val="20"/>
        </w:rPr>
        <w:t xml:space="preserve"> shows the points </w:t>
      </w:r>
      <w:r w:rsidRPr="00FA2A06">
        <w:rPr>
          <w:rFonts w:ascii="New times roman" w:hAnsi="New times roman"/>
          <w:sz w:val="20"/>
        </w:rPr>
        <w:t>to avoid endless hard forks in a blockchain network like Ethereum</w:t>
      </w:r>
      <w:r>
        <w:rPr>
          <w:rFonts w:ascii="New times roman" w:hAnsi="New times roman"/>
          <w:sz w:val="20"/>
        </w:rPr>
        <w:t>.</w:t>
      </w:r>
    </w:p>
    <w:p w14:paraId="73CE3C51" w14:textId="57B30EB3" w:rsidR="00B05B50" w:rsidRPr="00C07098" w:rsidRDefault="00B05B50" w:rsidP="00E579AC">
      <w:pPr>
        <w:pStyle w:val="ListParagraph"/>
        <w:numPr>
          <w:ilvl w:val="0"/>
          <w:numId w:val="2"/>
        </w:numPr>
        <w:rPr>
          <w:rFonts w:ascii="New times roman" w:hAnsi="New times roman"/>
          <w:sz w:val="20"/>
        </w:rPr>
      </w:pPr>
      <w:r w:rsidRPr="00C07098">
        <w:rPr>
          <w:rFonts w:ascii="New times roman" w:hAnsi="New times roman"/>
          <w:sz w:val="20"/>
        </w:rPr>
        <w:t>Governance: Having transparent and well-functioning governance</w:t>
      </w:r>
      <w:r w:rsidR="00A766F3">
        <w:rPr>
          <w:rFonts w:ascii="New times roman" w:hAnsi="New times roman"/>
          <w:sz w:val="20"/>
        </w:rPr>
        <w:t xml:space="preserve"> </w:t>
      </w:r>
      <w:r w:rsidRPr="00C07098">
        <w:rPr>
          <w:rFonts w:ascii="New times roman" w:hAnsi="New times roman"/>
          <w:sz w:val="20"/>
        </w:rPr>
        <w:t xml:space="preserve">can help </w:t>
      </w:r>
      <w:r w:rsidR="00A766F3">
        <w:rPr>
          <w:rFonts w:ascii="New times roman" w:hAnsi="New times roman"/>
          <w:sz w:val="20"/>
        </w:rPr>
        <w:t xml:space="preserve">ensure </w:t>
      </w:r>
      <w:r w:rsidRPr="00C07098">
        <w:rPr>
          <w:rFonts w:ascii="New times roman" w:hAnsi="New times roman"/>
          <w:sz w:val="20"/>
        </w:rPr>
        <w:t xml:space="preserve">important decisions about network upgrades are made </w:t>
      </w:r>
    </w:p>
    <w:p w14:paraId="49ECEFC7" w14:textId="615119F8" w:rsidR="00B05B50" w:rsidRPr="00C07098" w:rsidRDefault="00B05B50" w:rsidP="00E579AC">
      <w:pPr>
        <w:pStyle w:val="ListParagraph"/>
        <w:numPr>
          <w:ilvl w:val="0"/>
          <w:numId w:val="2"/>
        </w:numPr>
        <w:rPr>
          <w:rFonts w:ascii="New times roman" w:hAnsi="New times roman"/>
          <w:sz w:val="20"/>
        </w:rPr>
      </w:pPr>
      <w:r w:rsidRPr="00C07098">
        <w:rPr>
          <w:rFonts w:ascii="New times roman" w:hAnsi="New times roman"/>
          <w:sz w:val="20"/>
        </w:rPr>
        <w:t xml:space="preserve">Communication and Coordination: Communicating and coordinating changes and upgrades with the community can help minimize the need for hard </w:t>
      </w:r>
      <w:r w:rsidR="00A766F3">
        <w:rPr>
          <w:rFonts w:ascii="New times roman" w:hAnsi="New times roman"/>
          <w:sz w:val="20"/>
        </w:rPr>
        <w:t>forks.</w:t>
      </w:r>
    </w:p>
    <w:p w14:paraId="21B784FB" w14:textId="483A6738" w:rsidR="00B05B50" w:rsidRPr="00C07098" w:rsidRDefault="00B05B50" w:rsidP="00E579AC">
      <w:pPr>
        <w:pStyle w:val="ListParagraph"/>
        <w:numPr>
          <w:ilvl w:val="0"/>
          <w:numId w:val="2"/>
        </w:numPr>
        <w:rPr>
          <w:rFonts w:ascii="New times roman" w:hAnsi="New times roman"/>
          <w:sz w:val="20"/>
        </w:rPr>
      </w:pPr>
      <w:r w:rsidRPr="00C07098">
        <w:rPr>
          <w:rFonts w:ascii="New times roman" w:hAnsi="New times roman"/>
          <w:sz w:val="20"/>
        </w:rPr>
        <w:t xml:space="preserve">Backward compatibility: </w:t>
      </w:r>
      <w:r w:rsidR="00122555">
        <w:rPr>
          <w:rFonts w:ascii="New times roman" w:hAnsi="New times roman"/>
          <w:sz w:val="20"/>
        </w:rPr>
        <w:t xml:space="preserve">This </w:t>
      </w:r>
      <w:r w:rsidRPr="00C07098">
        <w:rPr>
          <w:rFonts w:ascii="New times roman" w:hAnsi="New times roman"/>
          <w:sz w:val="20"/>
        </w:rPr>
        <w:t>can help ensure that old systems can continue to function and avoid hard forks.</w:t>
      </w:r>
    </w:p>
    <w:p w14:paraId="187542F0" w14:textId="7063CD10" w:rsidR="00B05B50" w:rsidRPr="00C07098" w:rsidRDefault="00B05B50" w:rsidP="00E579AC">
      <w:pPr>
        <w:pStyle w:val="ListParagraph"/>
        <w:numPr>
          <w:ilvl w:val="0"/>
          <w:numId w:val="2"/>
        </w:numPr>
        <w:rPr>
          <w:rFonts w:ascii="New times roman" w:hAnsi="New times roman"/>
          <w:sz w:val="20"/>
        </w:rPr>
      </w:pPr>
      <w:r w:rsidRPr="00C07098">
        <w:rPr>
          <w:rFonts w:ascii="New times roman" w:hAnsi="New times roman"/>
          <w:sz w:val="20"/>
        </w:rPr>
        <w:t xml:space="preserve">Soft forks: </w:t>
      </w:r>
      <w:proofErr w:type="gramStart"/>
      <w:r w:rsidR="00744BD4">
        <w:rPr>
          <w:rFonts w:ascii="New times roman" w:hAnsi="New times roman"/>
          <w:sz w:val="20"/>
        </w:rPr>
        <w:t>S</w:t>
      </w:r>
      <w:r w:rsidRPr="00C07098">
        <w:rPr>
          <w:rFonts w:ascii="New times roman" w:hAnsi="New times roman"/>
          <w:sz w:val="20"/>
        </w:rPr>
        <w:t>oft</w:t>
      </w:r>
      <w:proofErr w:type="gramEnd"/>
      <w:r w:rsidRPr="00C07098">
        <w:rPr>
          <w:rFonts w:ascii="New times roman" w:hAnsi="New times roman"/>
          <w:sz w:val="20"/>
        </w:rPr>
        <w:t xml:space="preserve"> forks can be used to introduce new features or upgrade protocols. Soft forks </w:t>
      </w:r>
      <w:r w:rsidR="00122555">
        <w:rPr>
          <w:rFonts w:ascii="New times roman" w:hAnsi="New times roman"/>
          <w:sz w:val="20"/>
        </w:rPr>
        <w:t>mean</w:t>
      </w:r>
      <w:r w:rsidRPr="00C07098">
        <w:rPr>
          <w:rFonts w:ascii="New times roman" w:hAnsi="New times roman"/>
          <w:sz w:val="20"/>
        </w:rPr>
        <w:t xml:space="preserve"> that old versions of the software can continue to function on the updated blockchain</w:t>
      </w:r>
      <w:r w:rsidR="00122555">
        <w:rPr>
          <w:rFonts w:ascii="New times roman" w:hAnsi="New times roman"/>
          <w:sz w:val="20"/>
        </w:rPr>
        <w:t>.</w:t>
      </w:r>
    </w:p>
    <w:p w14:paraId="6595BC0A" w14:textId="2FA67907" w:rsidR="00B05B50" w:rsidRPr="00C07098" w:rsidRDefault="00B05B50" w:rsidP="00E579AC">
      <w:pPr>
        <w:pStyle w:val="ListParagraph"/>
        <w:numPr>
          <w:ilvl w:val="0"/>
          <w:numId w:val="2"/>
        </w:numPr>
        <w:rPr>
          <w:rFonts w:ascii="New times roman" w:hAnsi="New times roman"/>
          <w:sz w:val="20"/>
        </w:rPr>
      </w:pPr>
      <w:r w:rsidRPr="00C07098">
        <w:rPr>
          <w:rFonts w:ascii="New times roman" w:hAnsi="New times roman"/>
          <w:sz w:val="20"/>
        </w:rPr>
        <w:t>Prototyping and testing:</w:t>
      </w:r>
      <w:r w:rsidR="00122555">
        <w:rPr>
          <w:rFonts w:ascii="New times roman" w:hAnsi="New times roman"/>
          <w:sz w:val="20"/>
        </w:rPr>
        <w:t xml:space="preserve"> T</w:t>
      </w:r>
      <w:r w:rsidRPr="00C07098">
        <w:rPr>
          <w:rFonts w:ascii="New times roman" w:hAnsi="New times roman"/>
          <w:sz w:val="20"/>
        </w:rPr>
        <w:t>est</w:t>
      </w:r>
      <w:r w:rsidR="00122555">
        <w:rPr>
          <w:rFonts w:ascii="New times roman" w:hAnsi="New times roman"/>
          <w:sz w:val="20"/>
        </w:rPr>
        <w:t>ing</w:t>
      </w:r>
      <w:r w:rsidRPr="00C07098">
        <w:rPr>
          <w:rFonts w:ascii="New times roman" w:hAnsi="New times roman"/>
          <w:sz w:val="20"/>
        </w:rPr>
        <w:t xml:space="preserve"> the changes with users and developers before they are implemented</w:t>
      </w:r>
      <w:r w:rsidR="00122555">
        <w:rPr>
          <w:rFonts w:ascii="New times roman" w:hAnsi="New times roman"/>
          <w:sz w:val="20"/>
        </w:rPr>
        <w:t xml:space="preserve"> can </w:t>
      </w:r>
      <w:r w:rsidRPr="00C07098">
        <w:rPr>
          <w:rFonts w:ascii="New times roman" w:hAnsi="New times roman"/>
          <w:sz w:val="20"/>
        </w:rPr>
        <w:t>reduc</w:t>
      </w:r>
      <w:r w:rsidR="00122555">
        <w:rPr>
          <w:rFonts w:ascii="New times roman" w:hAnsi="New times roman"/>
          <w:sz w:val="20"/>
        </w:rPr>
        <w:t xml:space="preserve">e </w:t>
      </w:r>
      <w:r w:rsidRPr="00C07098">
        <w:rPr>
          <w:rFonts w:ascii="New times roman" w:hAnsi="New times roman"/>
          <w:sz w:val="20"/>
        </w:rPr>
        <w:t>the bugs</w:t>
      </w:r>
      <w:r w:rsidR="00122555">
        <w:rPr>
          <w:rFonts w:ascii="New times roman" w:hAnsi="New times roman"/>
          <w:sz w:val="20"/>
        </w:rPr>
        <w:t xml:space="preserve"> or </w:t>
      </w:r>
      <w:r w:rsidRPr="00C07098">
        <w:rPr>
          <w:rFonts w:ascii="New times roman" w:hAnsi="New times roman"/>
          <w:sz w:val="20"/>
        </w:rPr>
        <w:t xml:space="preserve">unexpected </w:t>
      </w:r>
      <w:proofErr w:type="spellStart"/>
      <w:r w:rsidR="00806E29">
        <w:rPr>
          <w:rFonts w:ascii="New times roman" w:hAnsi="New times roman"/>
          <w:sz w:val="20"/>
        </w:rPr>
        <w:t>behavior</w:t>
      </w:r>
      <w:proofErr w:type="spellEnd"/>
      <w:r w:rsidRPr="00C07098">
        <w:rPr>
          <w:rFonts w:ascii="New times roman" w:hAnsi="New times roman"/>
          <w:sz w:val="20"/>
        </w:rPr>
        <w:t>.</w:t>
      </w:r>
    </w:p>
    <w:p w14:paraId="3C5BB715" w14:textId="1FBA2DE4" w:rsidR="00B05B50" w:rsidRPr="00C07098" w:rsidRDefault="00B05B50" w:rsidP="00E579AC">
      <w:pPr>
        <w:pStyle w:val="ListParagraph"/>
        <w:numPr>
          <w:ilvl w:val="0"/>
          <w:numId w:val="2"/>
        </w:numPr>
        <w:rPr>
          <w:rFonts w:ascii="New times roman" w:hAnsi="New times roman"/>
          <w:sz w:val="20"/>
        </w:rPr>
      </w:pPr>
      <w:r w:rsidRPr="00C07098">
        <w:rPr>
          <w:rFonts w:ascii="New times roman" w:hAnsi="New times roman"/>
          <w:sz w:val="20"/>
        </w:rPr>
        <w:t>Encourage collaboration: By fostering cooperation between developers, users, and stakeholders, it's more likely that proposed changes will have broad support</w:t>
      </w:r>
      <w:r w:rsidR="00122555">
        <w:rPr>
          <w:rFonts w:ascii="New times roman" w:hAnsi="New times roman"/>
          <w:sz w:val="20"/>
        </w:rPr>
        <w:t>.</w:t>
      </w:r>
    </w:p>
    <w:p w14:paraId="258B663D" w14:textId="77777777" w:rsidR="00B05B50" w:rsidRPr="00C07098" w:rsidRDefault="00B05B50" w:rsidP="00E579AC">
      <w:pPr>
        <w:pStyle w:val="ListParagraph"/>
        <w:numPr>
          <w:ilvl w:val="0"/>
          <w:numId w:val="2"/>
        </w:numPr>
        <w:rPr>
          <w:rFonts w:ascii="New times roman" w:hAnsi="New times roman"/>
          <w:sz w:val="20"/>
        </w:rPr>
      </w:pPr>
      <w:r w:rsidRPr="00C07098">
        <w:rPr>
          <w:rFonts w:ascii="New times roman" w:hAnsi="New times roman"/>
          <w:sz w:val="20"/>
        </w:rPr>
        <w:t>Prioritizing: Prioritizing significant changes over less important or less urgent ones to avoid unnecessary hard forks.</w:t>
      </w:r>
    </w:p>
    <w:p w14:paraId="625200DD" w14:textId="386CFAE7" w:rsidR="00DD5DA7" w:rsidRPr="00FA2A06" w:rsidRDefault="00EE52FE" w:rsidP="00E579AC">
      <w:pPr>
        <w:spacing w:after="0"/>
        <w:ind w:left="0" w:right="0" w:firstLine="0"/>
        <w:rPr>
          <w:rFonts w:ascii="New times roman" w:hAnsi="New times roman"/>
          <w:b/>
          <w:bCs/>
          <w:color w:val="0E101A"/>
          <w:sz w:val="20"/>
        </w:rPr>
      </w:pPr>
      <w:r>
        <w:rPr>
          <w:rFonts w:ascii="New times roman" w:hAnsi="New times roman"/>
          <w:b/>
          <w:bCs/>
          <w:color w:val="0E101A"/>
          <w:sz w:val="20"/>
        </w:rPr>
        <w:t>5</w:t>
      </w:r>
      <w:r w:rsidR="00DD5DA7" w:rsidRPr="00FA2A06">
        <w:rPr>
          <w:rFonts w:ascii="New times roman" w:hAnsi="New times roman"/>
          <w:b/>
          <w:bCs/>
          <w:color w:val="0E101A"/>
          <w:sz w:val="20"/>
        </w:rPr>
        <w:t>.</w:t>
      </w:r>
      <w:r w:rsidR="00537615" w:rsidRPr="00FA2A06">
        <w:rPr>
          <w:rFonts w:ascii="New times roman" w:hAnsi="New times roman"/>
          <w:b/>
          <w:bCs/>
          <w:color w:val="0E101A"/>
          <w:sz w:val="20"/>
        </w:rPr>
        <w:t>3</w:t>
      </w:r>
      <w:r w:rsidR="00DD5DA7" w:rsidRPr="00FA2A06">
        <w:rPr>
          <w:rFonts w:ascii="New times roman" w:hAnsi="New times roman"/>
          <w:b/>
          <w:bCs/>
          <w:color w:val="0E101A"/>
          <w:sz w:val="20"/>
        </w:rPr>
        <w:t xml:space="preserve"> Ethereum alternatives</w:t>
      </w:r>
    </w:p>
    <w:p w14:paraId="27ED1A43" w14:textId="77777777" w:rsidR="005858E0" w:rsidRPr="00FA2A06" w:rsidRDefault="00DD5DA7" w:rsidP="00E579AC">
      <w:pPr>
        <w:rPr>
          <w:rFonts w:ascii="New times roman" w:hAnsi="New times roman"/>
          <w:sz w:val="20"/>
        </w:rPr>
      </w:pPr>
      <w:r w:rsidRPr="00FA2A06">
        <w:rPr>
          <w:rFonts w:ascii="New times roman" w:hAnsi="New times roman"/>
          <w:sz w:val="20"/>
        </w:rPr>
        <w:t>There are several projects that aim to address the challenges and limitations of Ethereum or to provide an alternative platform for decentralized applications and smart contracts. Here are a few examples:</w:t>
      </w:r>
    </w:p>
    <w:p w14:paraId="20AEACBA" w14:textId="7E942F29" w:rsidR="005858E0" w:rsidRDefault="005858E0" w:rsidP="000332D4">
      <w:pPr>
        <w:jc w:val="center"/>
        <w:rPr>
          <w:rFonts w:ascii="New times roman" w:hAnsi="New times roman"/>
          <w:sz w:val="20"/>
        </w:rPr>
      </w:pPr>
      <w:r w:rsidRPr="00FA2A06">
        <w:rPr>
          <w:rFonts w:ascii="New times roman" w:hAnsi="New times roman"/>
          <w:noProof/>
          <w:sz w:val="20"/>
        </w:rPr>
        <w:drawing>
          <wp:inline distT="0" distB="0" distL="0" distR="0" wp14:anchorId="22D376CF" wp14:editId="671A5BB9">
            <wp:extent cx="1427792" cy="15316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5876" cy="1551019"/>
                    </a:xfrm>
                    <a:prstGeom prst="rect">
                      <a:avLst/>
                    </a:prstGeom>
                    <a:noFill/>
                    <a:ln>
                      <a:noFill/>
                    </a:ln>
                  </pic:spPr>
                </pic:pic>
              </a:graphicData>
            </a:graphic>
          </wp:inline>
        </w:drawing>
      </w:r>
    </w:p>
    <w:p w14:paraId="53EE5ECD" w14:textId="776F35F2" w:rsidR="0057421A" w:rsidRPr="00FA2A06" w:rsidRDefault="0057421A" w:rsidP="00E579AC">
      <w:pPr>
        <w:rPr>
          <w:rFonts w:ascii="New times roman" w:hAnsi="New times roman"/>
          <w:sz w:val="20"/>
        </w:rPr>
      </w:pPr>
      <w:r w:rsidRPr="000332D4">
        <w:rPr>
          <w:rFonts w:ascii="New times roman" w:hAnsi="New times roman"/>
          <w:b/>
          <w:bCs/>
          <w:sz w:val="20"/>
        </w:rPr>
        <w:lastRenderedPageBreak/>
        <w:t>Fig.5</w:t>
      </w:r>
      <w:r>
        <w:rPr>
          <w:rFonts w:ascii="New times roman" w:hAnsi="New times roman"/>
          <w:sz w:val="20"/>
        </w:rPr>
        <w:t xml:space="preserve"> contains some of the alternatives </w:t>
      </w:r>
      <w:r w:rsidR="00C6453E">
        <w:rPr>
          <w:rFonts w:ascii="New times roman" w:hAnsi="New times roman"/>
          <w:sz w:val="20"/>
        </w:rPr>
        <w:t>for</w:t>
      </w:r>
      <w:r>
        <w:rPr>
          <w:rFonts w:ascii="New times roman" w:hAnsi="New times roman"/>
          <w:sz w:val="20"/>
        </w:rPr>
        <w:t xml:space="preserve"> </w:t>
      </w:r>
      <w:r w:rsidR="000332D4">
        <w:rPr>
          <w:rFonts w:ascii="New times roman" w:hAnsi="New times roman"/>
          <w:sz w:val="20"/>
        </w:rPr>
        <w:t xml:space="preserve">the </w:t>
      </w:r>
      <w:r>
        <w:rPr>
          <w:rFonts w:ascii="New times roman" w:hAnsi="New times roman"/>
          <w:sz w:val="20"/>
        </w:rPr>
        <w:t xml:space="preserve">Ethereum </w:t>
      </w:r>
    </w:p>
    <w:p w14:paraId="0F015B3C" w14:textId="15F1480D" w:rsidR="00DD5DA7" w:rsidRPr="00C07098" w:rsidRDefault="00DD5DA7" w:rsidP="00E579AC">
      <w:pPr>
        <w:pStyle w:val="ListParagraph"/>
        <w:numPr>
          <w:ilvl w:val="0"/>
          <w:numId w:val="3"/>
        </w:numPr>
        <w:rPr>
          <w:rFonts w:ascii="New times roman" w:hAnsi="New times roman"/>
          <w:sz w:val="20"/>
        </w:rPr>
      </w:pPr>
      <w:r w:rsidRPr="00C07098">
        <w:rPr>
          <w:rFonts w:ascii="New times roman" w:hAnsi="New times roman"/>
          <w:sz w:val="20"/>
        </w:rPr>
        <w:t>EOS: it is a decentralized operating system that provides developers with a platform to build and deploy decentralized applications.</w:t>
      </w:r>
      <w:r w:rsidR="0088079E" w:rsidRPr="0088079E">
        <w:t xml:space="preserve"> </w:t>
      </w:r>
      <w:r w:rsidR="0088079E" w:rsidRPr="0088079E">
        <w:rPr>
          <w:rFonts w:ascii="New times roman" w:hAnsi="New times roman"/>
          <w:sz w:val="20"/>
        </w:rPr>
        <w:t xml:space="preserve">The algorithm used by Ethereum uses a consensus algorithm called </w:t>
      </w:r>
      <w:r w:rsidR="0088079E">
        <w:rPr>
          <w:rFonts w:ascii="New times roman" w:hAnsi="New times roman"/>
          <w:sz w:val="20"/>
        </w:rPr>
        <w:t>delegated</w:t>
      </w:r>
      <w:r w:rsidR="0088079E" w:rsidRPr="0088079E">
        <w:rPr>
          <w:rFonts w:ascii="New times roman" w:hAnsi="New times roman"/>
          <w:sz w:val="20"/>
        </w:rPr>
        <w:t xml:space="preserve"> proof-of-stake (</w:t>
      </w:r>
      <w:proofErr w:type="spellStart"/>
      <w:r w:rsidR="0088079E" w:rsidRPr="0088079E">
        <w:rPr>
          <w:rFonts w:ascii="New times roman" w:hAnsi="New times roman"/>
          <w:sz w:val="20"/>
        </w:rPr>
        <w:t>DPoS</w:t>
      </w:r>
      <w:proofErr w:type="spellEnd"/>
      <w:r w:rsidR="0088079E" w:rsidRPr="0088079E">
        <w:rPr>
          <w:rFonts w:ascii="New times roman" w:hAnsi="New times roman"/>
          <w:sz w:val="20"/>
        </w:rPr>
        <w:t>) to work faster and more efficiently than proof-of-work (</w:t>
      </w:r>
      <w:proofErr w:type="spellStart"/>
      <w:r w:rsidR="0088079E" w:rsidRPr="0088079E">
        <w:rPr>
          <w:rFonts w:ascii="New times roman" w:hAnsi="New times roman"/>
          <w:sz w:val="20"/>
        </w:rPr>
        <w:t>PoW</w:t>
      </w:r>
      <w:proofErr w:type="spellEnd"/>
      <w:proofErr w:type="gramStart"/>
      <w:r w:rsidR="0088079E" w:rsidRPr="0088079E">
        <w:rPr>
          <w:rFonts w:ascii="New times roman" w:hAnsi="New times roman"/>
          <w:sz w:val="20"/>
        </w:rPr>
        <w:t>).</w:t>
      </w:r>
      <w:r w:rsidRPr="00C07098">
        <w:rPr>
          <w:rFonts w:ascii="New times roman" w:hAnsi="New times roman"/>
          <w:sz w:val="20"/>
        </w:rPr>
        <w:t>.</w:t>
      </w:r>
      <w:proofErr w:type="gramEnd"/>
    </w:p>
    <w:p w14:paraId="4215B6FB" w14:textId="207DDBFC" w:rsidR="00DD5DA7" w:rsidRPr="00C07098" w:rsidRDefault="00DD5DA7" w:rsidP="00E579AC">
      <w:pPr>
        <w:pStyle w:val="ListParagraph"/>
        <w:numPr>
          <w:ilvl w:val="0"/>
          <w:numId w:val="3"/>
        </w:numPr>
        <w:rPr>
          <w:rFonts w:ascii="New times roman" w:hAnsi="New times roman"/>
          <w:sz w:val="20"/>
        </w:rPr>
      </w:pPr>
      <w:r w:rsidRPr="00C07098">
        <w:rPr>
          <w:rFonts w:ascii="New times roman" w:hAnsi="New times roman"/>
          <w:sz w:val="20"/>
        </w:rPr>
        <w:t xml:space="preserve">Cardano: Cardano is a blockchain platform that utilizes a </w:t>
      </w:r>
      <w:proofErr w:type="spellStart"/>
      <w:r w:rsidRPr="00C07098">
        <w:rPr>
          <w:rFonts w:ascii="New times roman" w:hAnsi="New times roman"/>
          <w:sz w:val="20"/>
        </w:rPr>
        <w:t>PoS</w:t>
      </w:r>
      <w:proofErr w:type="spellEnd"/>
      <w:r w:rsidRPr="00C07098">
        <w:rPr>
          <w:rFonts w:ascii="New times roman" w:hAnsi="New times roman"/>
          <w:sz w:val="20"/>
        </w:rPr>
        <w:t xml:space="preserve"> algorithm called Ouroboros. It is </w:t>
      </w:r>
      <w:r w:rsidR="0088079E" w:rsidRPr="00C07098">
        <w:rPr>
          <w:rFonts w:ascii="New times roman" w:hAnsi="New times roman"/>
          <w:sz w:val="20"/>
        </w:rPr>
        <w:t>planned</w:t>
      </w:r>
      <w:r w:rsidRPr="00C07098">
        <w:rPr>
          <w:rFonts w:ascii="New times roman" w:hAnsi="New times roman"/>
          <w:sz w:val="20"/>
        </w:rPr>
        <w:t xml:space="preserve"> to be more scalable and secure than other </w:t>
      </w:r>
      <w:proofErr w:type="spellStart"/>
      <w:r w:rsidRPr="00C07098">
        <w:rPr>
          <w:rFonts w:ascii="New times roman" w:hAnsi="New times roman"/>
          <w:sz w:val="20"/>
        </w:rPr>
        <w:t>PoS</w:t>
      </w:r>
      <w:proofErr w:type="spellEnd"/>
      <w:r w:rsidRPr="00C07098">
        <w:rPr>
          <w:rFonts w:ascii="New times roman" w:hAnsi="New times roman"/>
          <w:sz w:val="20"/>
        </w:rPr>
        <w:t xml:space="preserve"> systems and aims to support applications, including smart contracts and decentralized applications.</w:t>
      </w:r>
    </w:p>
    <w:p w14:paraId="56199F23" w14:textId="57CFFDE1" w:rsidR="00DD5DA7" w:rsidRPr="00C07098" w:rsidRDefault="00DD5DA7" w:rsidP="00E579AC">
      <w:pPr>
        <w:pStyle w:val="ListParagraph"/>
        <w:numPr>
          <w:ilvl w:val="0"/>
          <w:numId w:val="3"/>
        </w:numPr>
        <w:rPr>
          <w:rFonts w:ascii="New times roman" w:hAnsi="New times roman"/>
          <w:sz w:val="20"/>
        </w:rPr>
      </w:pPr>
      <w:r w:rsidRPr="00C07098">
        <w:rPr>
          <w:rFonts w:ascii="New times roman" w:hAnsi="New times roman"/>
          <w:sz w:val="20"/>
        </w:rPr>
        <w:t xml:space="preserve">Cosmos: </w:t>
      </w:r>
      <w:r w:rsidR="0088079E" w:rsidRPr="0088079E">
        <w:rPr>
          <w:rFonts w:ascii="New times roman" w:hAnsi="New times roman"/>
          <w:sz w:val="20"/>
        </w:rPr>
        <w:t>independent decentralized system, scalable and compatible blockchains. It aims to provide a platform to build scalable and secure decentralized applications and enable the interoperability of different blockchain networks.</w:t>
      </w:r>
    </w:p>
    <w:p w14:paraId="0F5A7F98" w14:textId="7ED1A43C" w:rsidR="00CF3EB4" w:rsidRDefault="00DD5DA7" w:rsidP="00CF3EB4">
      <w:pPr>
        <w:pStyle w:val="ListParagraph"/>
        <w:numPr>
          <w:ilvl w:val="0"/>
          <w:numId w:val="3"/>
        </w:numPr>
        <w:rPr>
          <w:rFonts w:ascii="New times roman" w:hAnsi="New times roman"/>
          <w:sz w:val="20"/>
        </w:rPr>
      </w:pPr>
      <w:r w:rsidRPr="00C07098">
        <w:rPr>
          <w:rFonts w:ascii="New times roman" w:hAnsi="New times roman"/>
          <w:sz w:val="20"/>
        </w:rPr>
        <w:t xml:space="preserve">TRON: TRON is a decentralized open-source protocol that aims to create a global free content entertainment system. It utilizes a </w:t>
      </w:r>
      <w:proofErr w:type="spellStart"/>
      <w:r w:rsidRPr="00C07098">
        <w:rPr>
          <w:rFonts w:ascii="New times roman" w:hAnsi="New times roman"/>
          <w:sz w:val="20"/>
        </w:rPr>
        <w:t>PoS</w:t>
      </w:r>
      <w:proofErr w:type="spellEnd"/>
      <w:r w:rsidRPr="00C07098">
        <w:rPr>
          <w:rFonts w:ascii="New times roman" w:hAnsi="New times roman"/>
          <w:sz w:val="20"/>
        </w:rPr>
        <w:t xml:space="preserve"> consensus algorithm called </w:t>
      </w:r>
      <w:proofErr w:type="spellStart"/>
      <w:r w:rsidRPr="00C07098">
        <w:rPr>
          <w:rFonts w:ascii="New times roman" w:hAnsi="New times roman"/>
          <w:sz w:val="20"/>
        </w:rPr>
        <w:t>TPoS</w:t>
      </w:r>
      <w:proofErr w:type="spellEnd"/>
      <w:r w:rsidRPr="00C07098">
        <w:rPr>
          <w:rFonts w:ascii="New times roman" w:hAnsi="New times roman"/>
          <w:sz w:val="20"/>
        </w:rPr>
        <w:t>, and is designed to be highly scalable and is capable of processing a high volume of transactions.</w:t>
      </w:r>
    </w:p>
    <w:p w14:paraId="678BFCDA" w14:textId="496A9038" w:rsidR="00CF3EB4" w:rsidRPr="00CF3EB4" w:rsidRDefault="00A303C4" w:rsidP="00CF3EB4">
      <w:pPr>
        <w:ind w:left="0" w:firstLine="0"/>
        <w:rPr>
          <w:rFonts w:ascii="New times roman" w:hAnsi="New times roman"/>
          <w:sz w:val="20"/>
        </w:rPr>
      </w:pPr>
      <w:r w:rsidRPr="00A303C4">
        <w:rPr>
          <w:rFonts w:ascii="New times roman" w:hAnsi="New times roman"/>
          <w:sz w:val="20"/>
        </w:rPr>
        <w:t>Currently, there are several problems related to blockchain technology, such as high energy consumption, slow processing speed</w:t>
      </w:r>
      <w:r w:rsidR="00911E4C">
        <w:rPr>
          <w:rFonts w:ascii="New times roman" w:hAnsi="New times roman"/>
          <w:sz w:val="20"/>
        </w:rPr>
        <w:t xml:space="preserve">, </w:t>
      </w:r>
      <w:r w:rsidRPr="00A303C4">
        <w:rPr>
          <w:rFonts w:ascii="New times roman" w:hAnsi="New times roman"/>
          <w:sz w:val="20"/>
        </w:rPr>
        <w:t>and lack of</w:t>
      </w:r>
      <w:r w:rsidR="00911E4C">
        <w:rPr>
          <w:rFonts w:ascii="New times roman" w:hAnsi="New times roman"/>
          <w:sz w:val="20"/>
        </w:rPr>
        <w:t xml:space="preserve"> expertise</w:t>
      </w:r>
      <w:r w:rsidRPr="00A303C4">
        <w:rPr>
          <w:rFonts w:ascii="New times roman" w:hAnsi="New times roman"/>
          <w:sz w:val="20"/>
        </w:rPr>
        <w:t>. As a result, only a few organizations use their power. There is a need for lightweight consensus algorithms to overcome problems such as high energy consumption and low processing speed</w:t>
      </w:r>
      <w:r w:rsidR="00CF3EB4">
        <w:rPr>
          <w:rFonts w:ascii="New times roman" w:hAnsi="New times roman"/>
          <w:sz w:val="20"/>
        </w:rPr>
        <w:t xml:space="preserve"> </w:t>
      </w:r>
      <w:r w:rsidR="00CF3EB4" w:rsidRPr="00CF3EB4">
        <w:rPr>
          <w:sz w:val="20"/>
        </w:rPr>
        <w:t xml:space="preserve">[24 citation is from students/faculty of </w:t>
      </w:r>
      <w:r w:rsidR="00911E4C">
        <w:rPr>
          <w:sz w:val="20"/>
        </w:rPr>
        <w:t>C</w:t>
      </w:r>
      <w:r w:rsidR="00CF3EB4" w:rsidRPr="00CF3EB4">
        <w:rPr>
          <w:sz w:val="20"/>
        </w:rPr>
        <w:t xml:space="preserve">hitkara </w:t>
      </w:r>
      <w:r w:rsidR="00911E4C">
        <w:rPr>
          <w:sz w:val="20"/>
        </w:rPr>
        <w:t>U</w:t>
      </w:r>
      <w:r w:rsidR="00CF3EB4" w:rsidRPr="00CF3EB4">
        <w:rPr>
          <w:sz w:val="20"/>
        </w:rPr>
        <w:t>niversity.]</w:t>
      </w:r>
    </w:p>
    <w:p w14:paraId="478BD3D3" w14:textId="0BE58CA3" w:rsidR="00DD5DA7" w:rsidRPr="00F92967" w:rsidRDefault="00F901FB" w:rsidP="00E579AC">
      <w:pPr>
        <w:rPr>
          <w:rFonts w:ascii="New times roman" w:hAnsi="New times roman"/>
          <w:b/>
          <w:bCs/>
          <w:szCs w:val="24"/>
        </w:rPr>
      </w:pPr>
      <w:r>
        <w:rPr>
          <w:rFonts w:ascii="New times roman" w:hAnsi="New times roman"/>
          <w:b/>
          <w:bCs/>
          <w:szCs w:val="24"/>
        </w:rPr>
        <w:t>6</w:t>
      </w:r>
      <w:r w:rsidR="00DD5DA7" w:rsidRPr="00F92967">
        <w:rPr>
          <w:rFonts w:ascii="New times roman" w:hAnsi="New times roman"/>
          <w:b/>
          <w:bCs/>
          <w:szCs w:val="24"/>
        </w:rPr>
        <w:t xml:space="preserve">. CONCLUSION </w:t>
      </w:r>
    </w:p>
    <w:p w14:paraId="5A4A2017" w14:textId="1EC6A999" w:rsidR="00DD5DA7" w:rsidRPr="00FA2A06" w:rsidRDefault="00DD5DA7" w:rsidP="00E579AC">
      <w:pPr>
        <w:rPr>
          <w:rFonts w:ascii="New times roman" w:hAnsi="New times roman"/>
          <w:sz w:val="20"/>
        </w:rPr>
      </w:pPr>
      <w:r w:rsidRPr="00FA2A06">
        <w:rPr>
          <w:rFonts w:ascii="New times roman" w:hAnsi="New times roman"/>
          <w:sz w:val="20"/>
        </w:rPr>
        <w:t xml:space="preserve"> </w:t>
      </w:r>
      <w:r w:rsidR="00B40274" w:rsidRPr="00FA2A06">
        <w:rPr>
          <w:rFonts w:ascii="New times roman" w:hAnsi="New times roman"/>
          <w:sz w:val="20"/>
        </w:rPr>
        <w:t>A</w:t>
      </w:r>
      <w:r w:rsidRPr="00FA2A06">
        <w:rPr>
          <w:rFonts w:ascii="New times roman" w:hAnsi="New times roman"/>
          <w:sz w:val="20"/>
        </w:rPr>
        <w:t xml:space="preserve">n essential introduction to the Ethereum platform and its working with </w:t>
      </w:r>
      <w:r w:rsidR="00910C90">
        <w:rPr>
          <w:rFonts w:ascii="New times roman" w:hAnsi="New times roman"/>
          <w:sz w:val="20"/>
        </w:rPr>
        <w:t>an</w:t>
      </w:r>
      <w:r w:rsidRPr="00FA2A06">
        <w:rPr>
          <w:rFonts w:ascii="New times roman" w:hAnsi="New times roman"/>
          <w:sz w:val="20"/>
        </w:rPr>
        <w:t xml:space="preserve"> </w:t>
      </w:r>
      <w:r w:rsidR="00910C90" w:rsidRPr="00FA2A06">
        <w:rPr>
          <w:rFonts w:ascii="New times roman" w:hAnsi="New times roman"/>
          <w:sz w:val="20"/>
        </w:rPr>
        <w:t>all-inclusive</w:t>
      </w:r>
      <w:r w:rsidRPr="00FA2A06">
        <w:rPr>
          <w:rFonts w:ascii="New times roman" w:hAnsi="New times roman"/>
          <w:sz w:val="20"/>
        </w:rPr>
        <w:t xml:space="preserve"> </w:t>
      </w:r>
      <w:r w:rsidR="00910C90" w:rsidRPr="00FA2A06">
        <w:rPr>
          <w:rFonts w:ascii="New times roman" w:hAnsi="New times roman"/>
          <w:sz w:val="20"/>
        </w:rPr>
        <w:t>understanding</w:t>
      </w:r>
      <w:r w:rsidRPr="00FA2A06">
        <w:rPr>
          <w:rFonts w:ascii="New times roman" w:hAnsi="New times roman"/>
          <w:sz w:val="20"/>
        </w:rPr>
        <w:t xml:space="preserve"> </w:t>
      </w:r>
      <w:r w:rsidR="00910C90">
        <w:rPr>
          <w:rFonts w:ascii="New times roman" w:hAnsi="New times roman"/>
          <w:sz w:val="20"/>
        </w:rPr>
        <w:t>of</w:t>
      </w:r>
      <w:r w:rsidRPr="00FA2A06">
        <w:rPr>
          <w:rFonts w:ascii="New times roman" w:hAnsi="New times roman"/>
          <w:sz w:val="20"/>
        </w:rPr>
        <w:t xml:space="preserve"> issues and ways to mitigate them</w:t>
      </w:r>
      <w:r w:rsidR="00B40274" w:rsidRPr="00FA2A06">
        <w:rPr>
          <w:rFonts w:ascii="New times roman" w:hAnsi="New times roman"/>
          <w:sz w:val="20"/>
        </w:rPr>
        <w:t xml:space="preserve"> and also a</w:t>
      </w:r>
      <w:r w:rsidRPr="00FA2A06">
        <w:rPr>
          <w:rFonts w:ascii="New times roman" w:hAnsi="New times roman"/>
          <w:sz w:val="20"/>
        </w:rPr>
        <w:t xml:space="preserve"> brief </w:t>
      </w:r>
      <w:r w:rsidR="00910C90" w:rsidRPr="00FA2A06">
        <w:rPr>
          <w:rFonts w:ascii="New times roman" w:hAnsi="New times roman"/>
          <w:sz w:val="20"/>
        </w:rPr>
        <w:t>outline</w:t>
      </w:r>
      <w:r w:rsidRPr="00FA2A06">
        <w:rPr>
          <w:rFonts w:ascii="New times roman" w:hAnsi="New times roman"/>
          <w:sz w:val="20"/>
        </w:rPr>
        <w:t xml:space="preserve"> and analysis of issues in the Ethereum working mechanism</w:t>
      </w:r>
      <w:r w:rsidR="00B40274" w:rsidRPr="00FA2A06">
        <w:rPr>
          <w:rFonts w:ascii="New times roman" w:hAnsi="New times roman"/>
          <w:sz w:val="20"/>
        </w:rPr>
        <w:t xml:space="preserve"> is provided in this paper</w:t>
      </w:r>
      <w:r w:rsidRPr="00FA2A06">
        <w:rPr>
          <w:rFonts w:ascii="New times roman" w:hAnsi="New times roman"/>
          <w:sz w:val="20"/>
        </w:rPr>
        <w:t>.</w:t>
      </w:r>
      <w:r w:rsidR="00B40274" w:rsidRPr="00FA2A06">
        <w:rPr>
          <w:rFonts w:ascii="New times roman" w:hAnsi="New times roman"/>
          <w:sz w:val="20"/>
        </w:rPr>
        <w:t xml:space="preserve"> </w:t>
      </w:r>
      <w:r w:rsidR="00B4519D">
        <w:rPr>
          <w:rFonts w:ascii="New times roman" w:hAnsi="New times roman"/>
          <w:sz w:val="20"/>
        </w:rPr>
        <w:t>We</w:t>
      </w:r>
      <w:r w:rsidRPr="00FA2A06">
        <w:rPr>
          <w:rFonts w:ascii="New times roman" w:hAnsi="New times roman"/>
          <w:sz w:val="20"/>
        </w:rPr>
        <w:t xml:space="preserve"> also proposed the solutions for the issues discussed and presented the possible </w:t>
      </w:r>
      <w:r w:rsidR="00B40274" w:rsidRPr="00FA2A06">
        <w:rPr>
          <w:rFonts w:ascii="New times roman" w:hAnsi="New times roman"/>
          <w:sz w:val="20"/>
        </w:rPr>
        <w:t>solutions.</w:t>
      </w:r>
    </w:p>
    <w:p w14:paraId="7976CAAE" w14:textId="2EBFC6F0" w:rsidR="00DD5DA7" w:rsidRPr="00FA2A06" w:rsidRDefault="00DD5DA7" w:rsidP="00E579AC">
      <w:pPr>
        <w:rPr>
          <w:rFonts w:ascii="New times roman" w:hAnsi="New times roman"/>
          <w:sz w:val="20"/>
        </w:rPr>
      </w:pPr>
      <w:r w:rsidRPr="00FA2A06">
        <w:rPr>
          <w:rFonts w:ascii="New times roman" w:hAnsi="New times roman"/>
          <w:sz w:val="20"/>
        </w:rPr>
        <w:t xml:space="preserve">In this paper, </w:t>
      </w:r>
      <w:proofErr w:type="gramStart"/>
      <w:r w:rsidR="00B4519D">
        <w:rPr>
          <w:rFonts w:ascii="New times roman" w:hAnsi="New times roman"/>
          <w:sz w:val="20"/>
        </w:rPr>
        <w:t>We</w:t>
      </w:r>
      <w:proofErr w:type="gramEnd"/>
      <w:r w:rsidR="00B40274" w:rsidRPr="00FA2A06">
        <w:rPr>
          <w:rFonts w:ascii="New times roman" w:hAnsi="New times roman"/>
          <w:sz w:val="20"/>
        </w:rPr>
        <w:t xml:space="preserve"> mainly</w:t>
      </w:r>
      <w:r w:rsidRPr="00FA2A06">
        <w:rPr>
          <w:rFonts w:ascii="New times roman" w:hAnsi="New times roman"/>
          <w:sz w:val="20"/>
        </w:rPr>
        <w:t xml:space="preserve"> focused on the detailed analysis of problems in the Ethereum working mechanism and possible solutions for the issues. In future work, </w:t>
      </w:r>
      <w:r w:rsidR="00B4519D">
        <w:rPr>
          <w:rFonts w:ascii="New times roman" w:hAnsi="New times roman"/>
          <w:sz w:val="20"/>
        </w:rPr>
        <w:t>we</w:t>
      </w:r>
      <w:r w:rsidRPr="00FA2A06">
        <w:rPr>
          <w:rFonts w:ascii="New times roman" w:hAnsi="New times roman"/>
          <w:sz w:val="20"/>
        </w:rPr>
        <w:t xml:space="preserve"> plan to </w:t>
      </w:r>
      <w:r w:rsidR="00910C90" w:rsidRPr="00FA2A06">
        <w:rPr>
          <w:rFonts w:ascii="New times roman" w:hAnsi="New times roman"/>
          <w:sz w:val="20"/>
        </w:rPr>
        <w:t>simplify</w:t>
      </w:r>
      <w:r w:rsidRPr="00FA2A06">
        <w:rPr>
          <w:rFonts w:ascii="New times roman" w:hAnsi="New times roman"/>
          <w:sz w:val="20"/>
        </w:rPr>
        <w:t xml:space="preserve"> our focus on implementing the solutions. </w:t>
      </w:r>
      <w:r w:rsidR="00B4519D">
        <w:rPr>
          <w:rFonts w:ascii="New times roman" w:hAnsi="New times roman"/>
          <w:sz w:val="20"/>
        </w:rPr>
        <w:t>We</w:t>
      </w:r>
      <w:r w:rsidRPr="00FA2A06">
        <w:rPr>
          <w:rFonts w:ascii="New times roman" w:hAnsi="New times roman"/>
          <w:sz w:val="20"/>
        </w:rPr>
        <w:t xml:space="preserve"> hope our advice will help to make Ethereum more reliable and secure.</w:t>
      </w:r>
    </w:p>
    <w:p w14:paraId="1DCC6F67" w14:textId="77777777" w:rsidR="00DD5DA7" w:rsidRPr="00F92967" w:rsidRDefault="00DD5DA7" w:rsidP="00E579AC">
      <w:pPr>
        <w:spacing w:after="266" w:line="256" w:lineRule="auto"/>
        <w:ind w:left="0" w:right="0" w:firstLine="0"/>
        <w:rPr>
          <w:rFonts w:ascii="New times roman" w:hAnsi="New times roman"/>
          <w:szCs w:val="24"/>
        </w:rPr>
      </w:pPr>
      <w:r w:rsidRPr="00F92967">
        <w:rPr>
          <w:rFonts w:ascii="New times roman" w:hAnsi="New times roman"/>
          <w:b/>
          <w:szCs w:val="24"/>
        </w:rPr>
        <w:t xml:space="preserve">REFERENCES: </w:t>
      </w:r>
    </w:p>
    <w:p w14:paraId="46DA8BD9" w14:textId="7C7F04CE" w:rsidR="00DD5DA7" w:rsidRPr="00FA2A06" w:rsidRDefault="00DD5DA7" w:rsidP="00E579AC">
      <w:pPr>
        <w:ind w:left="0" w:right="59" w:firstLine="0"/>
        <w:rPr>
          <w:rFonts w:ascii="New times roman" w:hAnsi="New times roman"/>
          <w:sz w:val="20"/>
        </w:rPr>
      </w:pPr>
      <w:r w:rsidRPr="00FA2A06">
        <w:rPr>
          <w:rFonts w:ascii="New times roman" w:hAnsi="New times roman"/>
          <w:sz w:val="20"/>
        </w:rPr>
        <w:t>[1]</w:t>
      </w:r>
      <w:r w:rsidR="00DA5AC2" w:rsidRPr="00FA2A06">
        <w:rPr>
          <w:rFonts w:ascii="New times roman" w:hAnsi="New times roman" w:cs="Arial"/>
          <w:color w:val="222222"/>
          <w:sz w:val="20"/>
          <w:shd w:val="clear" w:color="auto" w:fill="FFFFFF"/>
        </w:rPr>
        <w:tab/>
      </w:r>
      <w:r w:rsidR="00DA5AC2" w:rsidRPr="00FA2A06">
        <w:rPr>
          <w:rFonts w:ascii="New times roman" w:hAnsi="New times roman"/>
          <w:color w:val="000000" w:themeColor="text1"/>
          <w:sz w:val="20"/>
          <w:shd w:val="clear" w:color="auto" w:fill="FFFFFF"/>
        </w:rPr>
        <w:t>V. Buterin, "A next-generation smart contract and decentralized application platform," White Paper 3.37, pp. 2-1, 2014</w:t>
      </w:r>
      <w:r w:rsidR="00DA5AC2" w:rsidRPr="00FA2A06">
        <w:rPr>
          <w:rFonts w:ascii="New times roman" w:hAnsi="New times roman"/>
          <w:color w:val="222222"/>
          <w:sz w:val="20"/>
          <w:shd w:val="clear" w:color="auto" w:fill="FFFFFF"/>
        </w:rPr>
        <w:t>.</w:t>
      </w:r>
    </w:p>
    <w:p w14:paraId="4933DDF8" w14:textId="11AF9108" w:rsidR="00DD5DA7" w:rsidRPr="00FA2A06" w:rsidRDefault="00DD5DA7" w:rsidP="00E579AC">
      <w:pPr>
        <w:ind w:left="0" w:right="59" w:firstLine="0"/>
        <w:rPr>
          <w:rFonts w:ascii="New times roman" w:hAnsi="New times roman"/>
          <w:sz w:val="20"/>
        </w:rPr>
      </w:pPr>
      <w:r w:rsidRPr="00FA2A06">
        <w:rPr>
          <w:rFonts w:ascii="New times roman" w:hAnsi="New times roman"/>
          <w:sz w:val="20"/>
        </w:rPr>
        <w:t>[2]</w:t>
      </w:r>
      <w:r w:rsidR="00DA5AC2" w:rsidRPr="00FA2A06">
        <w:rPr>
          <w:rFonts w:ascii="New times roman" w:hAnsi="New times roman"/>
          <w:sz w:val="20"/>
        </w:rPr>
        <w:tab/>
      </w:r>
      <w:r w:rsidRPr="00FA2A06">
        <w:rPr>
          <w:rFonts w:ascii="New times roman" w:hAnsi="New times roman"/>
          <w:sz w:val="20"/>
        </w:rPr>
        <w:t xml:space="preserve">C. T. Nguyen, D. T. Hoang, D. N. Nguyen, D. </w:t>
      </w:r>
      <w:proofErr w:type="spellStart"/>
      <w:r w:rsidRPr="00FA2A06">
        <w:rPr>
          <w:rFonts w:ascii="New times roman" w:hAnsi="New times roman"/>
          <w:sz w:val="20"/>
        </w:rPr>
        <w:t>Niyato</w:t>
      </w:r>
      <w:proofErr w:type="spellEnd"/>
      <w:r w:rsidRPr="00FA2A06">
        <w:rPr>
          <w:rFonts w:ascii="New times roman" w:hAnsi="New times roman"/>
          <w:sz w:val="20"/>
        </w:rPr>
        <w:t>, H. T. Nguyen and E. Dutkiewicz, "Proof-of-Stake Consensus Mechanisms for Future Blockchain Networks: Fundamentals, Applications</w:t>
      </w:r>
      <w:r w:rsidR="00B0264D">
        <w:rPr>
          <w:rFonts w:ascii="New times roman" w:hAnsi="New times roman"/>
          <w:sz w:val="20"/>
        </w:rPr>
        <w:t>,</w:t>
      </w:r>
      <w:r w:rsidRPr="00FA2A06">
        <w:rPr>
          <w:rFonts w:ascii="New times roman" w:hAnsi="New times roman"/>
          <w:sz w:val="20"/>
        </w:rPr>
        <w:t xml:space="preserve"> and Opportunities," in IEEE Access, vol. 7, pp. 85727-85745, 2019, </w:t>
      </w:r>
      <w:proofErr w:type="spellStart"/>
      <w:r w:rsidRPr="00FA2A06">
        <w:rPr>
          <w:rFonts w:ascii="New times roman" w:hAnsi="New times roman"/>
          <w:sz w:val="20"/>
        </w:rPr>
        <w:t>doi</w:t>
      </w:r>
      <w:proofErr w:type="spellEnd"/>
      <w:r w:rsidRPr="00FA2A06">
        <w:rPr>
          <w:rFonts w:ascii="New times roman" w:hAnsi="New times roman"/>
          <w:sz w:val="20"/>
        </w:rPr>
        <w:t>: 10.1109/ACCESS.2019.2925010.</w:t>
      </w:r>
    </w:p>
    <w:p w14:paraId="65D760A3" w14:textId="3C65B3D9" w:rsidR="00DD5DA7" w:rsidRPr="00FA2A06" w:rsidRDefault="00DD5DA7" w:rsidP="00E579AC">
      <w:pPr>
        <w:ind w:left="0" w:right="59" w:firstLine="0"/>
        <w:rPr>
          <w:rFonts w:ascii="New times roman" w:hAnsi="New times roman"/>
          <w:sz w:val="20"/>
        </w:rPr>
      </w:pPr>
      <w:r w:rsidRPr="00FA2A06">
        <w:rPr>
          <w:rFonts w:ascii="New times roman" w:hAnsi="New times roman"/>
          <w:sz w:val="20"/>
        </w:rPr>
        <w:t>[3]</w:t>
      </w:r>
      <w:r w:rsidR="00DA5AC2" w:rsidRPr="00FA2A06">
        <w:rPr>
          <w:rFonts w:ascii="New times roman" w:hAnsi="New times roman"/>
          <w:sz w:val="20"/>
        </w:rPr>
        <w:tab/>
      </w:r>
      <w:r w:rsidR="007453D5" w:rsidRPr="00FA2A06">
        <w:rPr>
          <w:rFonts w:ascii="New times roman" w:hAnsi="New times roman"/>
          <w:sz w:val="20"/>
        </w:rPr>
        <w:t xml:space="preserve">A.E. Gencer, S. </w:t>
      </w:r>
      <w:proofErr w:type="spellStart"/>
      <w:r w:rsidR="007453D5" w:rsidRPr="00FA2A06">
        <w:rPr>
          <w:rFonts w:ascii="New times roman" w:hAnsi="New times roman"/>
          <w:sz w:val="20"/>
        </w:rPr>
        <w:t>Basu</w:t>
      </w:r>
      <w:proofErr w:type="spellEnd"/>
      <w:r w:rsidR="007453D5" w:rsidRPr="00FA2A06">
        <w:rPr>
          <w:rFonts w:ascii="New times roman" w:hAnsi="New times roman"/>
          <w:sz w:val="20"/>
        </w:rPr>
        <w:t xml:space="preserve">, I. Eyal, R. van </w:t>
      </w:r>
      <w:proofErr w:type="spellStart"/>
      <w:r w:rsidR="007453D5" w:rsidRPr="00FA2A06">
        <w:rPr>
          <w:rFonts w:ascii="New times roman" w:hAnsi="New times roman"/>
          <w:sz w:val="20"/>
        </w:rPr>
        <w:t>Renesse</w:t>
      </w:r>
      <w:proofErr w:type="spellEnd"/>
      <w:r w:rsidR="007453D5" w:rsidRPr="00FA2A06">
        <w:rPr>
          <w:rFonts w:ascii="New times roman" w:hAnsi="New times roman"/>
          <w:sz w:val="20"/>
        </w:rPr>
        <w:t xml:space="preserve">, and E.G. </w:t>
      </w:r>
      <w:proofErr w:type="spellStart"/>
      <w:r w:rsidR="007453D5" w:rsidRPr="00FA2A06">
        <w:rPr>
          <w:rFonts w:ascii="New times roman" w:hAnsi="New times roman"/>
          <w:sz w:val="20"/>
        </w:rPr>
        <w:t>Sirer</w:t>
      </w:r>
      <w:proofErr w:type="spellEnd"/>
      <w:r w:rsidR="007453D5" w:rsidRPr="00FA2A06">
        <w:rPr>
          <w:rFonts w:ascii="New times roman" w:hAnsi="New times roman"/>
          <w:sz w:val="20"/>
        </w:rPr>
        <w:t xml:space="preserve">, "Decentralization in Bitcoin and Ethereum Networks," in Proceedings of the Financial Cryptography and Data Security Conference (FC), S. Meiklejohn and K. Sako, Eds., vol. 10957. Springer, Berlin, Germany, 2018, pp. 457-479. </w:t>
      </w:r>
      <w:proofErr w:type="spellStart"/>
      <w:r w:rsidR="007453D5" w:rsidRPr="00FA2A06">
        <w:rPr>
          <w:rFonts w:ascii="New times roman" w:hAnsi="New times roman"/>
          <w:sz w:val="20"/>
        </w:rPr>
        <w:t>doi</w:t>
      </w:r>
      <w:proofErr w:type="spellEnd"/>
      <w:r w:rsidR="007453D5" w:rsidRPr="00FA2A06">
        <w:rPr>
          <w:rFonts w:ascii="New times roman" w:hAnsi="New times roman"/>
          <w:sz w:val="20"/>
        </w:rPr>
        <w:t>: 10.1007/978-3-662-58387-6_24.</w:t>
      </w:r>
    </w:p>
    <w:p w14:paraId="4D702E6C" w14:textId="45C9DB51" w:rsidR="001D0C24" w:rsidRPr="00FA2A06" w:rsidRDefault="001D0C24" w:rsidP="00E579AC">
      <w:pPr>
        <w:ind w:left="0" w:right="59" w:firstLine="0"/>
        <w:rPr>
          <w:rFonts w:ascii="New times roman" w:hAnsi="New times roman"/>
          <w:sz w:val="20"/>
        </w:rPr>
      </w:pPr>
      <w:r w:rsidRPr="00FA2A06">
        <w:rPr>
          <w:rFonts w:ascii="New times roman" w:hAnsi="New times roman"/>
          <w:sz w:val="20"/>
        </w:rPr>
        <w:lastRenderedPageBreak/>
        <w:t>[</w:t>
      </w:r>
      <w:r w:rsidR="00537615" w:rsidRPr="00FA2A06">
        <w:rPr>
          <w:rFonts w:ascii="New times roman" w:hAnsi="New times roman"/>
          <w:sz w:val="20"/>
        </w:rPr>
        <w:t>4</w:t>
      </w:r>
      <w:r w:rsidRPr="00FA2A06">
        <w:rPr>
          <w:rFonts w:ascii="New times roman" w:hAnsi="New times roman"/>
          <w:sz w:val="20"/>
        </w:rPr>
        <w:t>]</w:t>
      </w:r>
      <w:r w:rsidR="00DA5AC2" w:rsidRPr="00FA2A06">
        <w:rPr>
          <w:rFonts w:ascii="New times roman" w:hAnsi="New times roman"/>
          <w:sz w:val="20"/>
        </w:rPr>
        <w:tab/>
      </w:r>
      <w:r w:rsidR="007453D5" w:rsidRPr="00FA2A06">
        <w:rPr>
          <w:rFonts w:ascii="New times roman" w:hAnsi="New times roman"/>
          <w:sz w:val="20"/>
        </w:rPr>
        <w:t xml:space="preserve">P. </w:t>
      </w:r>
      <w:proofErr w:type="spellStart"/>
      <w:r w:rsidR="007453D5" w:rsidRPr="00FA2A06">
        <w:rPr>
          <w:rFonts w:ascii="New times roman" w:hAnsi="New times roman"/>
          <w:sz w:val="20"/>
        </w:rPr>
        <w:t>Praitheeshan</w:t>
      </w:r>
      <w:proofErr w:type="spellEnd"/>
      <w:r w:rsidR="007453D5" w:rsidRPr="00FA2A06">
        <w:rPr>
          <w:rFonts w:ascii="New times roman" w:hAnsi="New times roman"/>
          <w:sz w:val="20"/>
        </w:rPr>
        <w:t xml:space="preserve">, L. Pan, J. Yu, J. Liu, and R. Doss, "Security Analysis Methods on Ethereum Smart Contract Vulnerabilities: A Survey," </w:t>
      </w:r>
      <w:proofErr w:type="spellStart"/>
      <w:r w:rsidR="007453D5" w:rsidRPr="00FA2A06">
        <w:rPr>
          <w:rFonts w:ascii="New times roman" w:hAnsi="New times roman"/>
          <w:sz w:val="20"/>
        </w:rPr>
        <w:t>arXiv</w:t>
      </w:r>
      <w:proofErr w:type="spellEnd"/>
      <w:r w:rsidR="007453D5" w:rsidRPr="00FA2A06">
        <w:rPr>
          <w:rFonts w:ascii="New times roman" w:hAnsi="New times roman"/>
          <w:sz w:val="20"/>
        </w:rPr>
        <w:t xml:space="preserve"> preprint arXiv:1908.08605, Aug. 2019.</w:t>
      </w:r>
    </w:p>
    <w:p w14:paraId="3BB6E314" w14:textId="62BC1DA7" w:rsidR="00EA39A9" w:rsidRPr="00FA2A06" w:rsidRDefault="001D0C24" w:rsidP="00E579AC">
      <w:pPr>
        <w:ind w:left="0" w:right="59" w:firstLine="0"/>
        <w:rPr>
          <w:rFonts w:ascii="New times roman" w:hAnsi="New times roman"/>
          <w:sz w:val="20"/>
        </w:rPr>
      </w:pPr>
      <w:r w:rsidRPr="00FA2A06">
        <w:rPr>
          <w:rFonts w:ascii="New times roman" w:hAnsi="New times roman"/>
          <w:sz w:val="20"/>
        </w:rPr>
        <w:t>[</w:t>
      </w:r>
      <w:r w:rsidR="00537615" w:rsidRPr="00FA2A06">
        <w:rPr>
          <w:rFonts w:ascii="New times roman" w:hAnsi="New times roman"/>
          <w:sz w:val="20"/>
        </w:rPr>
        <w:t>5</w:t>
      </w:r>
      <w:r w:rsidRPr="00FA2A06">
        <w:rPr>
          <w:rFonts w:ascii="New times roman" w:hAnsi="New times roman"/>
          <w:color w:val="000000" w:themeColor="text1"/>
          <w:sz w:val="20"/>
        </w:rPr>
        <w:t>]</w:t>
      </w:r>
      <w:r w:rsidR="00DA5AC2" w:rsidRPr="00FA2A06">
        <w:rPr>
          <w:rFonts w:ascii="New times roman" w:hAnsi="New times roman"/>
          <w:color w:val="000000" w:themeColor="text1"/>
          <w:sz w:val="20"/>
        </w:rPr>
        <w:tab/>
      </w:r>
      <w:r w:rsidR="00EA39A9" w:rsidRPr="00FA2A06">
        <w:rPr>
          <w:rFonts w:ascii="New times roman" w:hAnsi="New times roman" w:cs="Arial"/>
          <w:color w:val="000000" w:themeColor="text1"/>
          <w:sz w:val="20"/>
          <w:shd w:val="clear" w:color="auto" w:fill="FFFFFF"/>
        </w:rPr>
        <w:t>L. Zhou, K. Qin, C. F. Torres, D. V. Le and A. Gervais, "High-Frequency Trading on Decentralized On-Chain Exchanges," </w:t>
      </w:r>
      <w:r w:rsidR="00EA39A9" w:rsidRPr="00FA2A06">
        <w:rPr>
          <w:rStyle w:val="Emphasis"/>
          <w:rFonts w:ascii="New times roman" w:hAnsi="New times roman" w:cs="Arial"/>
          <w:color w:val="000000" w:themeColor="text1"/>
          <w:sz w:val="20"/>
          <w:shd w:val="clear" w:color="auto" w:fill="FFFFFF"/>
        </w:rPr>
        <w:t>2021 IEEE Symposium on Security and Privacy (SP)</w:t>
      </w:r>
      <w:r w:rsidR="00EA39A9" w:rsidRPr="00FA2A06">
        <w:rPr>
          <w:rFonts w:ascii="New times roman" w:hAnsi="New times roman" w:cs="Arial"/>
          <w:color w:val="000000" w:themeColor="text1"/>
          <w:sz w:val="20"/>
          <w:shd w:val="clear" w:color="auto" w:fill="FFFFFF"/>
        </w:rPr>
        <w:t xml:space="preserve">, San Francisco, CA, USA, 2021, pp. 428-445, </w:t>
      </w:r>
      <w:proofErr w:type="spellStart"/>
      <w:r w:rsidR="00EA39A9" w:rsidRPr="00FA2A06">
        <w:rPr>
          <w:rFonts w:ascii="New times roman" w:hAnsi="New times roman" w:cs="Arial"/>
          <w:color w:val="000000" w:themeColor="text1"/>
          <w:sz w:val="20"/>
          <w:shd w:val="clear" w:color="auto" w:fill="FFFFFF"/>
        </w:rPr>
        <w:t>doi</w:t>
      </w:r>
      <w:proofErr w:type="spellEnd"/>
      <w:r w:rsidR="00EA39A9" w:rsidRPr="00FA2A06">
        <w:rPr>
          <w:rFonts w:ascii="New times roman" w:hAnsi="New times roman" w:cs="Arial"/>
          <w:color w:val="000000" w:themeColor="text1"/>
          <w:sz w:val="20"/>
          <w:shd w:val="clear" w:color="auto" w:fill="FFFFFF"/>
        </w:rPr>
        <w:t>: 10.1109/SP40001.2021.00027.</w:t>
      </w:r>
      <w:r w:rsidR="00EA39A9" w:rsidRPr="00FA2A06">
        <w:rPr>
          <w:rFonts w:ascii="New times roman" w:hAnsi="New times roman"/>
          <w:color w:val="000000" w:themeColor="text1"/>
          <w:sz w:val="20"/>
        </w:rPr>
        <w:t xml:space="preserve"> </w:t>
      </w:r>
    </w:p>
    <w:p w14:paraId="3601A5D7" w14:textId="77777777" w:rsidR="0057421A" w:rsidRDefault="001D0C24" w:rsidP="00E579AC">
      <w:pPr>
        <w:ind w:left="0" w:right="59" w:firstLine="0"/>
        <w:rPr>
          <w:rFonts w:ascii="New times roman" w:hAnsi="New times roman"/>
          <w:sz w:val="20"/>
        </w:rPr>
      </w:pPr>
      <w:r w:rsidRPr="00FA2A06">
        <w:rPr>
          <w:rFonts w:ascii="New times roman" w:hAnsi="New times roman"/>
          <w:sz w:val="20"/>
        </w:rPr>
        <w:t>[</w:t>
      </w:r>
      <w:r w:rsidR="00537615" w:rsidRPr="00FA2A06">
        <w:rPr>
          <w:rFonts w:ascii="New times roman" w:hAnsi="New times roman"/>
          <w:sz w:val="20"/>
        </w:rPr>
        <w:t>6</w:t>
      </w:r>
      <w:r w:rsidRPr="00FA2A06">
        <w:rPr>
          <w:rFonts w:ascii="New times roman" w:hAnsi="New times roman"/>
          <w:sz w:val="20"/>
        </w:rPr>
        <w:t>]</w:t>
      </w:r>
      <w:r w:rsidR="00DA5AC2" w:rsidRPr="00FA2A06">
        <w:rPr>
          <w:rFonts w:ascii="New times roman" w:hAnsi="New times roman"/>
          <w:sz w:val="20"/>
        </w:rPr>
        <w:tab/>
      </w:r>
      <w:r w:rsidRPr="00FA2A06">
        <w:rPr>
          <w:rFonts w:ascii="New times roman" w:hAnsi="New times roman"/>
          <w:sz w:val="20"/>
        </w:rPr>
        <w:t xml:space="preserve">T. Krupa, M. </w:t>
      </w:r>
      <w:proofErr w:type="spellStart"/>
      <w:r w:rsidRPr="00FA2A06">
        <w:rPr>
          <w:rFonts w:ascii="New times roman" w:hAnsi="New times roman"/>
          <w:sz w:val="20"/>
        </w:rPr>
        <w:t>Ries</w:t>
      </w:r>
      <w:proofErr w:type="spellEnd"/>
      <w:r w:rsidRPr="00FA2A06">
        <w:rPr>
          <w:rFonts w:ascii="New times roman" w:hAnsi="New times roman"/>
          <w:sz w:val="20"/>
        </w:rPr>
        <w:t xml:space="preserve">, I. </w:t>
      </w:r>
      <w:proofErr w:type="spellStart"/>
      <w:r w:rsidRPr="00FA2A06">
        <w:rPr>
          <w:rFonts w:ascii="New times roman" w:hAnsi="New times roman"/>
          <w:sz w:val="20"/>
        </w:rPr>
        <w:t>Kotuliak</w:t>
      </w:r>
      <w:proofErr w:type="spellEnd"/>
      <w:r w:rsidRPr="00FA2A06">
        <w:rPr>
          <w:rFonts w:ascii="New times roman" w:hAnsi="New times roman"/>
          <w:sz w:val="20"/>
        </w:rPr>
        <w:t>, K. Koš</w:t>
      </w:r>
      <w:r w:rsidRPr="00FA2A06">
        <w:rPr>
          <w:rFonts w:ascii="New times roman" w:hAnsi="New times roman" w:cs="Calibri"/>
          <w:sz w:val="20"/>
        </w:rPr>
        <w:t>ť</w:t>
      </w:r>
      <w:r w:rsidRPr="00FA2A06">
        <w:rPr>
          <w:rFonts w:ascii="New times roman" w:hAnsi="New times roman" w:cs="News Gothic MT"/>
          <w:sz w:val="20"/>
        </w:rPr>
        <w:t>á</w:t>
      </w:r>
      <w:r w:rsidRPr="00FA2A06">
        <w:rPr>
          <w:rFonts w:ascii="New times roman" w:hAnsi="New times roman"/>
          <w:sz w:val="20"/>
        </w:rPr>
        <w:t xml:space="preserve">l and R. </w:t>
      </w:r>
      <w:proofErr w:type="spellStart"/>
      <w:r w:rsidRPr="00FA2A06">
        <w:rPr>
          <w:rFonts w:ascii="New times roman" w:hAnsi="New times roman"/>
          <w:sz w:val="20"/>
        </w:rPr>
        <w:t>Bencel</w:t>
      </w:r>
      <w:proofErr w:type="spellEnd"/>
      <w:r w:rsidRPr="00FA2A06">
        <w:rPr>
          <w:rFonts w:ascii="New times roman" w:hAnsi="New times roman"/>
          <w:sz w:val="20"/>
        </w:rPr>
        <w:t xml:space="preserve">, "Security Issues of Smart Contracts in Ethereum Platforms," 2021 28th Conference of Open Innovations Association (FRUCT), 2021, pp. 208-214, </w:t>
      </w:r>
      <w:proofErr w:type="spellStart"/>
      <w:r w:rsidRPr="00FA2A06">
        <w:rPr>
          <w:rFonts w:ascii="New times roman" w:hAnsi="New times roman"/>
          <w:sz w:val="20"/>
        </w:rPr>
        <w:t>doi</w:t>
      </w:r>
      <w:proofErr w:type="spellEnd"/>
      <w:r w:rsidRPr="00FA2A06">
        <w:rPr>
          <w:rFonts w:ascii="New times roman" w:hAnsi="New times roman"/>
          <w:sz w:val="20"/>
        </w:rPr>
        <w:t>: 10.23919/FRUCT50888.2021.9347617.</w:t>
      </w:r>
    </w:p>
    <w:p w14:paraId="14200F9E" w14:textId="25E0A409" w:rsidR="001D0C24" w:rsidRDefault="001D0C24" w:rsidP="00E579AC">
      <w:pPr>
        <w:ind w:left="0" w:right="59" w:firstLine="0"/>
        <w:rPr>
          <w:rFonts w:ascii="New times roman" w:hAnsi="New times roman"/>
          <w:sz w:val="20"/>
        </w:rPr>
      </w:pPr>
      <w:r w:rsidRPr="00FA2A06">
        <w:rPr>
          <w:rFonts w:ascii="New times roman" w:hAnsi="New times roman"/>
          <w:sz w:val="20"/>
        </w:rPr>
        <w:t>[</w:t>
      </w:r>
      <w:r w:rsidR="00537615" w:rsidRPr="00FA2A06">
        <w:rPr>
          <w:rFonts w:ascii="New times roman" w:hAnsi="New times roman"/>
          <w:sz w:val="20"/>
        </w:rPr>
        <w:t>7</w:t>
      </w:r>
      <w:r w:rsidRPr="00FA2A06">
        <w:rPr>
          <w:rFonts w:ascii="New times roman" w:hAnsi="New times roman"/>
          <w:sz w:val="20"/>
        </w:rPr>
        <w:t>]</w:t>
      </w:r>
      <w:r w:rsidR="00DA5AC2" w:rsidRPr="00FA2A06">
        <w:rPr>
          <w:rFonts w:ascii="New times roman" w:hAnsi="New times roman"/>
          <w:sz w:val="20"/>
        </w:rPr>
        <w:tab/>
      </w:r>
      <w:r w:rsidR="007453D5" w:rsidRPr="00FA2A06">
        <w:rPr>
          <w:rFonts w:ascii="New times roman" w:hAnsi="New times roman"/>
          <w:sz w:val="20"/>
        </w:rPr>
        <w:t xml:space="preserve">J. Chen, X. Xia, D. Lo, and Z. Zhang, "Maintenance-related Concerns for Post-deployed Ethereum Smart Contract Development: Issues, Techniques, and Future Challenges," Empirical Software Engineering, vol. 26, no. 2, p. 117, Apr. 2021, </w:t>
      </w:r>
      <w:proofErr w:type="spellStart"/>
      <w:r w:rsidR="007453D5" w:rsidRPr="00FA2A06">
        <w:rPr>
          <w:rFonts w:ascii="New times roman" w:hAnsi="New times roman"/>
          <w:sz w:val="20"/>
        </w:rPr>
        <w:t>doi</w:t>
      </w:r>
      <w:proofErr w:type="spellEnd"/>
      <w:r w:rsidR="007453D5" w:rsidRPr="00FA2A06">
        <w:rPr>
          <w:rFonts w:ascii="New times roman" w:hAnsi="New times roman"/>
          <w:sz w:val="20"/>
        </w:rPr>
        <w:t>: 10.1007/s10664-021-10018-0.</w:t>
      </w:r>
    </w:p>
    <w:p w14:paraId="67A3568B" w14:textId="7F444300" w:rsidR="00290080" w:rsidRDefault="00290080" w:rsidP="00E579AC">
      <w:pPr>
        <w:ind w:left="0" w:right="59" w:firstLine="0"/>
        <w:rPr>
          <w:rFonts w:ascii="New times roman" w:hAnsi="New times roman"/>
          <w:sz w:val="20"/>
        </w:rPr>
      </w:pPr>
      <w:r>
        <w:rPr>
          <w:rFonts w:ascii="New times roman" w:hAnsi="New times roman"/>
          <w:sz w:val="20"/>
        </w:rPr>
        <w:t>[8]</w:t>
      </w:r>
      <w:r>
        <w:rPr>
          <w:rFonts w:ascii="New times roman" w:hAnsi="New times roman"/>
          <w:sz w:val="20"/>
        </w:rPr>
        <w:tab/>
      </w:r>
      <w:r w:rsidRPr="00290080">
        <w:rPr>
          <w:rFonts w:ascii="New times roman" w:hAnsi="New times roman"/>
          <w:sz w:val="20"/>
        </w:rPr>
        <w:t>S. Nakamoto, "Bitcoin: A Peer-to-Peer Electronic Cash System," in IEEE Transactions on Information Theory, vol. 15, pp. 1-20, 2008.</w:t>
      </w:r>
    </w:p>
    <w:p w14:paraId="3DD1679C" w14:textId="01ED9BC9" w:rsidR="00B407B7" w:rsidRPr="00B407B7" w:rsidRDefault="00B407B7" w:rsidP="00E579AC">
      <w:pPr>
        <w:ind w:left="0" w:right="59" w:firstLine="0"/>
        <w:rPr>
          <w:rFonts w:ascii="New times roman" w:hAnsi="New times roman"/>
          <w:sz w:val="20"/>
        </w:rPr>
      </w:pPr>
      <w:r w:rsidRPr="00B407B7">
        <w:rPr>
          <w:rFonts w:ascii="New times roman" w:hAnsi="New times roman"/>
          <w:sz w:val="20"/>
        </w:rPr>
        <w:t>[</w:t>
      </w:r>
      <w:r w:rsidR="001E591D">
        <w:rPr>
          <w:rFonts w:ascii="New times roman" w:hAnsi="New times roman"/>
          <w:sz w:val="20"/>
        </w:rPr>
        <w:t>9</w:t>
      </w:r>
      <w:r w:rsidRPr="00B407B7">
        <w:rPr>
          <w:rFonts w:ascii="New times roman" w:hAnsi="New times roman"/>
          <w:sz w:val="20"/>
        </w:rPr>
        <w:t>]</w:t>
      </w:r>
      <w:r w:rsidRPr="00B407B7">
        <w:rPr>
          <w:rFonts w:ascii="New times roman" w:hAnsi="New times roman"/>
          <w:sz w:val="20"/>
        </w:rPr>
        <w:tab/>
        <w:t xml:space="preserve">Z. Wang, H. </w:t>
      </w:r>
      <w:proofErr w:type="spellStart"/>
      <w:r w:rsidRPr="00B407B7">
        <w:rPr>
          <w:rFonts w:ascii="New times roman" w:hAnsi="New times roman"/>
          <w:sz w:val="20"/>
        </w:rPr>
        <w:t>Jin</w:t>
      </w:r>
      <w:proofErr w:type="spellEnd"/>
      <w:r w:rsidRPr="00B407B7">
        <w:rPr>
          <w:rFonts w:ascii="New times roman" w:hAnsi="New times roman"/>
          <w:sz w:val="20"/>
        </w:rPr>
        <w:t>, W. Dai, K. K. R. Choo, and D. Zou, "Ethereum smart contract security research: survey and future research opportunities," Frontiers of Computer Science, vol. 15, pp. 1-18, 2021.</w:t>
      </w:r>
    </w:p>
    <w:p w14:paraId="2580AE21" w14:textId="673149D2" w:rsidR="00B407B7" w:rsidRPr="00B407B7" w:rsidRDefault="00B407B7" w:rsidP="00E579AC">
      <w:pPr>
        <w:ind w:left="0" w:right="59" w:firstLine="0"/>
        <w:rPr>
          <w:rFonts w:ascii="New times roman" w:hAnsi="New times roman"/>
          <w:sz w:val="20"/>
        </w:rPr>
      </w:pPr>
      <w:r w:rsidRPr="00B407B7">
        <w:rPr>
          <w:rFonts w:ascii="New times roman" w:hAnsi="New times roman"/>
          <w:sz w:val="20"/>
        </w:rPr>
        <w:t>[1</w:t>
      </w:r>
      <w:r w:rsidR="001E591D">
        <w:rPr>
          <w:rFonts w:ascii="New times roman" w:hAnsi="New times roman"/>
          <w:sz w:val="20"/>
        </w:rPr>
        <w:t>0</w:t>
      </w:r>
      <w:r w:rsidRPr="00B407B7">
        <w:rPr>
          <w:rFonts w:ascii="New times roman" w:hAnsi="New times roman"/>
          <w:sz w:val="20"/>
        </w:rPr>
        <w:t>]</w:t>
      </w:r>
      <w:r w:rsidRPr="00B407B7">
        <w:rPr>
          <w:rFonts w:ascii="New times roman" w:hAnsi="New times roman"/>
          <w:sz w:val="20"/>
        </w:rPr>
        <w:tab/>
        <w:t>S. S. Kushwaha, S. Joshi, D. Singh, M. Kaur, and H.-N. Lee, "Ethereum smart contract analysis tools: A systematic review," IEEE Access, vol. 10, pp. 14553-14568, 2022.</w:t>
      </w:r>
    </w:p>
    <w:p w14:paraId="5766C928" w14:textId="6ED7FEA7" w:rsidR="00B407B7" w:rsidRPr="00B407B7" w:rsidRDefault="00B407B7" w:rsidP="00E579AC">
      <w:pPr>
        <w:ind w:left="0" w:right="59" w:firstLine="0"/>
        <w:rPr>
          <w:rFonts w:ascii="New times roman" w:hAnsi="New times roman"/>
          <w:sz w:val="20"/>
        </w:rPr>
      </w:pPr>
      <w:r w:rsidRPr="00B407B7">
        <w:rPr>
          <w:rFonts w:ascii="New times roman" w:hAnsi="New times roman"/>
          <w:sz w:val="20"/>
        </w:rPr>
        <w:t>[</w:t>
      </w:r>
      <w:r w:rsidR="001E591D">
        <w:rPr>
          <w:rFonts w:ascii="New times roman" w:hAnsi="New times roman"/>
          <w:sz w:val="20"/>
        </w:rPr>
        <w:t>11</w:t>
      </w:r>
      <w:r w:rsidRPr="00B407B7">
        <w:rPr>
          <w:rFonts w:ascii="New times roman" w:hAnsi="New times roman"/>
          <w:sz w:val="20"/>
        </w:rPr>
        <w:t>]</w:t>
      </w:r>
      <w:r w:rsidRPr="00B407B7">
        <w:rPr>
          <w:rFonts w:ascii="New times roman" w:hAnsi="New times roman"/>
          <w:sz w:val="20"/>
        </w:rPr>
        <w:tab/>
        <w:t xml:space="preserve">A. A. </w:t>
      </w:r>
      <w:proofErr w:type="spellStart"/>
      <w:r w:rsidRPr="00B407B7">
        <w:rPr>
          <w:rFonts w:ascii="New times roman" w:hAnsi="New times roman"/>
          <w:sz w:val="20"/>
        </w:rPr>
        <w:t>Monrat</w:t>
      </w:r>
      <w:proofErr w:type="spellEnd"/>
      <w:r w:rsidRPr="00B407B7">
        <w:rPr>
          <w:rFonts w:ascii="New times roman" w:hAnsi="New times roman"/>
          <w:sz w:val="20"/>
        </w:rPr>
        <w:t xml:space="preserve">, O. </w:t>
      </w:r>
      <w:proofErr w:type="spellStart"/>
      <w:r w:rsidRPr="00B407B7">
        <w:rPr>
          <w:rFonts w:ascii="New times roman" w:hAnsi="New times roman"/>
          <w:sz w:val="20"/>
        </w:rPr>
        <w:t>Schelén</w:t>
      </w:r>
      <w:proofErr w:type="spellEnd"/>
      <w:r w:rsidRPr="00B407B7">
        <w:rPr>
          <w:rFonts w:ascii="New times roman" w:hAnsi="New times roman"/>
          <w:sz w:val="20"/>
        </w:rPr>
        <w:t>, and K. Andersson, "A survey of blockchain from the perspectives of applications, challenges, and opportunities," IEEE Access, vol. 7, pp. 117134-117151, 2019.</w:t>
      </w:r>
    </w:p>
    <w:p w14:paraId="1D3FD67B" w14:textId="3D139837" w:rsidR="00B407B7" w:rsidRPr="00B407B7" w:rsidRDefault="00B407B7" w:rsidP="00E579AC">
      <w:pPr>
        <w:ind w:left="0" w:right="59" w:firstLine="0"/>
        <w:rPr>
          <w:rFonts w:ascii="New times roman" w:hAnsi="New times roman"/>
          <w:sz w:val="20"/>
        </w:rPr>
      </w:pPr>
      <w:r w:rsidRPr="00B407B7">
        <w:rPr>
          <w:rFonts w:ascii="New times roman" w:hAnsi="New times roman"/>
          <w:sz w:val="20"/>
        </w:rPr>
        <w:t>[</w:t>
      </w:r>
      <w:r w:rsidR="001E591D">
        <w:rPr>
          <w:rFonts w:ascii="New times roman" w:hAnsi="New times roman"/>
          <w:sz w:val="20"/>
        </w:rPr>
        <w:t>12</w:t>
      </w:r>
      <w:r w:rsidRPr="00B407B7">
        <w:rPr>
          <w:rFonts w:ascii="New times roman" w:hAnsi="New times roman"/>
          <w:sz w:val="20"/>
        </w:rPr>
        <w:t xml:space="preserve">] </w:t>
      </w:r>
      <w:r w:rsidRPr="00B407B7">
        <w:rPr>
          <w:rFonts w:ascii="New times roman" w:hAnsi="New times roman"/>
          <w:sz w:val="20"/>
        </w:rPr>
        <w:tab/>
        <w:t xml:space="preserve">S. Rouhani and R. Deters, "Performance analysis of </w:t>
      </w:r>
      <w:proofErr w:type="spellStart"/>
      <w:r w:rsidRPr="00B407B7">
        <w:rPr>
          <w:rFonts w:ascii="New times roman" w:hAnsi="New times roman"/>
          <w:sz w:val="20"/>
        </w:rPr>
        <w:t>ethereum</w:t>
      </w:r>
      <w:proofErr w:type="spellEnd"/>
      <w:r w:rsidRPr="00B407B7">
        <w:rPr>
          <w:rFonts w:ascii="New times roman" w:hAnsi="New times roman"/>
          <w:sz w:val="20"/>
        </w:rPr>
        <w:t xml:space="preserve"> transactions in private blockchain," 2017 8th IEEE International Conference on Software Engineering and Service Science (ICSESS), 2017, pp. 70-74, </w:t>
      </w:r>
      <w:proofErr w:type="spellStart"/>
      <w:r w:rsidRPr="00B407B7">
        <w:rPr>
          <w:rFonts w:ascii="New times roman" w:hAnsi="New times roman"/>
          <w:sz w:val="20"/>
        </w:rPr>
        <w:t>doi</w:t>
      </w:r>
      <w:proofErr w:type="spellEnd"/>
      <w:r w:rsidRPr="00B407B7">
        <w:rPr>
          <w:rFonts w:ascii="New times roman" w:hAnsi="New times roman"/>
          <w:sz w:val="20"/>
        </w:rPr>
        <w:t>: 10.1109/ICSESS.2017.8266715.</w:t>
      </w:r>
    </w:p>
    <w:p w14:paraId="3513E315" w14:textId="589316AF" w:rsidR="00B407B7" w:rsidRPr="00B407B7" w:rsidRDefault="00B407B7" w:rsidP="00E579AC">
      <w:pPr>
        <w:ind w:left="0" w:right="59" w:firstLine="0"/>
        <w:rPr>
          <w:rFonts w:ascii="New times roman" w:hAnsi="New times roman"/>
          <w:sz w:val="20"/>
        </w:rPr>
      </w:pPr>
      <w:r w:rsidRPr="00B407B7">
        <w:rPr>
          <w:rFonts w:ascii="New times roman" w:hAnsi="New times roman"/>
          <w:sz w:val="20"/>
        </w:rPr>
        <w:t>[</w:t>
      </w:r>
      <w:r w:rsidR="001E591D">
        <w:rPr>
          <w:rFonts w:ascii="New times roman" w:hAnsi="New times roman"/>
          <w:sz w:val="20"/>
        </w:rPr>
        <w:t>13</w:t>
      </w:r>
      <w:r w:rsidRPr="00B407B7">
        <w:rPr>
          <w:rFonts w:ascii="New times roman" w:hAnsi="New times roman"/>
          <w:sz w:val="20"/>
        </w:rPr>
        <w:t>]</w:t>
      </w:r>
      <w:r w:rsidRPr="00B407B7">
        <w:rPr>
          <w:rFonts w:ascii="New times roman" w:hAnsi="New times roman"/>
          <w:sz w:val="20"/>
        </w:rPr>
        <w:tab/>
        <w:t xml:space="preserve">T. </w:t>
      </w:r>
      <w:proofErr w:type="spellStart"/>
      <w:r w:rsidRPr="00B407B7">
        <w:rPr>
          <w:rFonts w:ascii="New times roman" w:hAnsi="New times roman"/>
          <w:sz w:val="20"/>
        </w:rPr>
        <w:t>Ahram</w:t>
      </w:r>
      <w:proofErr w:type="spellEnd"/>
      <w:r w:rsidRPr="00B407B7">
        <w:rPr>
          <w:rFonts w:ascii="New times roman" w:hAnsi="New times roman"/>
          <w:sz w:val="20"/>
        </w:rPr>
        <w:t xml:space="preserve">, A. </w:t>
      </w:r>
      <w:proofErr w:type="spellStart"/>
      <w:r w:rsidRPr="00B407B7">
        <w:rPr>
          <w:rFonts w:ascii="New times roman" w:hAnsi="New times roman"/>
          <w:sz w:val="20"/>
        </w:rPr>
        <w:t>Sargolzaei</w:t>
      </w:r>
      <w:proofErr w:type="spellEnd"/>
      <w:r w:rsidRPr="00B407B7">
        <w:rPr>
          <w:rFonts w:ascii="New times roman" w:hAnsi="New times roman"/>
          <w:sz w:val="20"/>
        </w:rPr>
        <w:t xml:space="preserve">, S. </w:t>
      </w:r>
      <w:proofErr w:type="spellStart"/>
      <w:r w:rsidRPr="00B407B7">
        <w:rPr>
          <w:rFonts w:ascii="New times roman" w:hAnsi="New times roman"/>
          <w:sz w:val="20"/>
        </w:rPr>
        <w:t>Sargolzaei</w:t>
      </w:r>
      <w:proofErr w:type="spellEnd"/>
      <w:r w:rsidRPr="00B407B7">
        <w:rPr>
          <w:rFonts w:ascii="New times roman" w:hAnsi="New times roman"/>
          <w:sz w:val="20"/>
        </w:rPr>
        <w:t xml:space="preserve">, J. Daniels and B. Amaba, "Blockchain technology innovations," 2017 IEEE Technology &amp; Engineering Management Conference (TEMSCON), Santa Clara, CA, USA, 2017, pp. 137-141, </w:t>
      </w:r>
      <w:proofErr w:type="spellStart"/>
      <w:r w:rsidRPr="00B407B7">
        <w:rPr>
          <w:rFonts w:ascii="New times roman" w:hAnsi="New times roman"/>
          <w:sz w:val="20"/>
        </w:rPr>
        <w:t>doi</w:t>
      </w:r>
      <w:proofErr w:type="spellEnd"/>
      <w:r w:rsidRPr="00B407B7">
        <w:rPr>
          <w:rFonts w:ascii="New times roman" w:hAnsi="New times roman"/>
          <w:sz w:val="20"/>
        </w:rPr>
        <w:t>: 10.1109/TEMSCON.2017.7998367.</w:t>
      </w:r>
    </w:p>
    <w:p w14:paraId="56FB7186" w14:textId="140A0912" w:rsidR="00B407B7" w:rsidRPr="00B407B7" w:rsidRDefault="00B407B7" w:rsidP="00E579AC">
      <w:pPr>
        <w:ind w:left="0" w:right="59" w:firstLine="0"/>
        <w:rPr>
          <w:rFonts w:ascii="New times roman" w:hAnsi="New times roman"/>
          <w:sz w:val="20"/>
        </w:rPr>
      </w:pPr>
      <w:r w:rsidRPr="00B407B7">
        <w:rPr>
          <w:rFonts w:ascii="New times roman" w:hAnsi="New times roman"/>
          <w:sz w:val="20"/>
        </w:rPr>
        <w:t>[</w:t>
      </w:r>
      <w:r w:rsidR="001E591D">
        <w:rPr>
          <w:rFonts w:ascii="New times roman" w:hAnsi="New times roman"/>
          <w:sz w:val="20"/>
        </w:rPr>
        <w:t>14</w:t>
      </w:r>
      <w:r w:rsidRPr="00B407B7">
        <w:rPr>
          <w:rFonts w:ascii="New times roman" w:hAnsi="New times roman"/>
          <w:sz w:val="20"/>
        </w:rPr>
        <w:t>]</w:t>
      </w:r>
      <w:r w:rsidRPr="00B407B7">
        <w:rPr>
          <w:rFonts w:ascii="New times roman" w:hAnsi="New times roman"/>
          <w:sz w:val="20"/>
        </w:rPr>
        <w:tab/>
        <w:t xml:space="preserve">Q. Lin, K. Zou, X. Gao, J. Xie, S. Zhang and W. Liu, "Measuring Decentralization in Bitcoin and Ethereum using Multiple Metrics and Granularities," 2021 IEEE 37th International Conference on Data Engineering Workshops (ICDEW), 2021, pp. 80-87, </w:t>
      </w:r>
      <w:proofErr w:type="spellStart"/>
      <w:r w:rsidRPr="00B407B7">
        <w:rPr>
          <w:rFonts w:ascii="New times roman" w:hAnsi="New times roman"/>
          <w:sz w:val="20"/>
        </w:rPr>
        <w:t>doi</w:t>
      </w:r>
      <w:proofErr w:type="spellEnd"/>
      <w:r w:rsidRPr="00B407B7">
        <w:rPr>
          <w:rFonts w:ascii="New times roman" w:hAnsi="New times roman"/>
          <w:sz w:val="20"/>
        </w:rPr>
        <w:t>: 10.1109/ICDEW51338.2021.00020.</w:t>
      </w:r>
    </w:p>
    <w:p w14:paraId="0CA217AC" w14:textId="4DE337D2" w:rsidR="00B407B7" w:rsidRPr="00FA2A06" w:rsidRDefault="00B407B7" w:rsidP="00E579AC">
      <w:pPr>
        <w:ind w:left="0" w:right="59" w:firstLine="0"/>
        <w:rPr>
          <w:rFonts w:ascii="New times roman" w:hAnsi="New times roman"/>
          <w:sz w:val="20"/>
        </w:rPr>
      </w:pPr>
      <w:r w:rsidRPr="00B407B7">
        <w:rPr>
          <w:rFonts w:ascii="New times roman" w:hAnsi="New times roman"/>
          <w:sz w:val="20"/>
        </w:rPr>
        <w:t>[</w:t>
      </w:r>
      <w:r w:rsidR="001E591D">
        <w:rPr>
          <w:rFonts w:ascii="New times roman" w:hAnsi="New times roman"/>
          <w:sz w:val="20"/>
        </w:rPr>
        <w:t>15</w:t>
      </w:r>
      <w:r w:rsidRPr="00B407B7">
        <w:rPr>
          <w:rFonts w:ascii="New times roman" w:hAnsi="New times roman"/>
          <w:sz w:val="20"/>
        </w:rPr>
        <w:t>]</w:t>
      </w:r>
      <w:r w:rsidRPr="00B407B7">
        <w:rPr>
          <w:rFonts w:ascii="New times roman" w:hAnsi="New times roman"/>
          <w:sz w:val="20"/>
        </w:rPr>
        <w:tab/>
        <w:t xml:space="preserve">C. Schwarz-Schilling, J. Neu, B. Monnot, A. </w:t>
      </w:r>
      <w:proofErr w:type="spellStart"/>
      <w:r w:rsidRPr="00B407B7">
        <w:rPr>
          <w:rFonts w:ascii="New times roman" w:hAnsi="New times roman"/>
          <w:sz w:val="20"/>
        </w:rPr>
        <w:t>Asgaonkar</w:t>
      </w:r>
      <w:proofErr w:type="spellEnd"/>
      <w:r w:rsidRPr="00B407B7">
        <w:rPr>
          <w:rFonts w:ascii="New times roman" w:hAnsi="New times roman"/>
          <w:sz w:val="20"/>
        </w:rPr>
        <w:t xml:space="preserve">, E. N. Tas and D. </w:t>
      </w:r>
      <w:proofErr w:type="spellStart"/>
      <w:r w:rsidRPr="00B407B7">
        <w:rPr>
          <w:rFonts w:ascii="New times roman" w:hAnsi="New times roman"/>
          <w:sz w:val="20"/>
        </w:rPr>
        <w:t>Tse</w:t>
      </w:r>
      <w:proofErr w:type="spellEnd"/>
      <w:r w:rsidRPr="00B407B7">
        <w:rPr>
          <w:rFonts w:ascii="New times roman" w:hAnsi="New times roman"/>
          <w:sz w:val="20"/>
        </w:rPr>
        <w:t xml:space="preserve">, "Three Attacks on Proof-of-Stake Ethereum," 2022 International Conference on Financial Cryptography and Data Security (FC), Grenada, 2022, pp. 560-576, </w:t>
      </w:r>
      <w:proofErr w:type="spellStart"/>
      <w:r w:rsidRPr="00B407B7">
        <w:rPr>
          <w:rFonts w:ascii="New times roman" w:hAnsi="New times roman"/>
          <w:sz w:val="20"/>
        </w:rPr>
        <w:t>doi</w:t>
      </w:r>
      <w:proofErr w:type="spellEnd"/>
      <w:r w:rsidRPr="00B407B7">
        <w:rPr>
          <w:rFonts w:ascii="New times roman" w:hAnsi="New times roman"/>
          <w:sz w:val="20"/>
        </w:rPr>
        <w:t>: 10.1007/978-3-030-97185-3_30.</w:t>
      </w:r>
    </w:p>
    <w:p w14:paraId="1E152283" w14:textId="0019287D" w:rsidR="00537615" w:rsidRPr="00FA2A06" w:rsidRDefault="00DD5DA7" w:rsidP="00E579AC">
      <w:pPr>
        <w:ind w:left="0" w:right="59" w:firstLine="0"/>
        <w:rPr>
          <w:rFonts w:ascii="New times roman" w:hAnsi="New times roman"/>
          <w:sz w:val="20"/>
        </w:rPr>
      </w:pPr>
      <w:r w:rsidRPr="00FA2A06">
        <w:rPr>
          <w:rFonts w:ascii="New times roman" w:hAnsi="New times roman"/>
          <w:sz w:val="20"/>
        </w:rPr>
        <w:t>[</w:t>
      </w:r>
      <w:r w:rsidR="00290080">
        <w:rPr>
          <w:rFonts w:ascii="New times roman" w:hAnsi="New times roman"/>
          <w:sz w:val="20"/>
        </w:rPr>
        <w:t>1</w:t>
      </w:r>
      <w:r w:rsidR="001E591D">
        <w:rPr>
          <w:rFonts w:ascii="New times roman" w:hAnsi="New times roman"/>
          <w:sz w:val="20"/>
        </w:rPr>
        <w:t>6</w:t>
      </w:r>
      <w:r w:rsidRPr="00FA2A06">
        <w:rPr>
          <w:rFonts w:ascii="New times roman" w:hAnsi="New times roman"/>
          <w:sz w:val="20"/>
        </w:rPr>
        <w:t>]</w:t>
      </w:r>
      <w:r w:rsidR="00DA5AC2" w:rsidRPr="00FA2A06">
        <w:rPr>
          <w:rFonts w:ascii="New times roman" w:hAnsi="New times roman"/>
          <w:sz w:val="20"/>
        </w:rPr>
        <w:tab/>
      </w:r>
      <w:r w:rsidR="007453D5" w:rsidRPr="00FA2A06">
        <w:rPr>
          <w:rFonts w:ascii="New times roman" w:hAnsi="New times roman"/>
          <w:sz w:val="20"/>
        </w:rPr>
        <w:t xml:space="preserve">M. Soud, G. Liebel, and M. Hamdaqa, "A Fly in the Ointment: An Empirical Study on the Characteristics of Ethereum Smart Contracts Code Weaknesses and Vulnerabilities," </w:t>
      </w:r>
      <w:proofErr w:type="spellStart"/>
      <w:r w:rsidR="007453D5" w:rsidRPr="00FA2A06">
        <w:rPr>
          <w:rFonts w:ascii="New times roman" w:hAnsi="New times roman"/>
          <w:sz w:val="20"/>
        </w:rPr>
        <w:t>arXiv</w:t>
      </w:r>
      <w:proofErr w:type="spellEnd"/>
      <w:r w:rsidR="007453D5" w:rsidRPr="00FA2A06">
        <w:rPr>
          <w:rFonts w:ascii="New times roman" w:hAnsi="New times roman"/>
          <w:sz w:val="20"/>
        </w:rPr>
        <w:t xml:space="preserve"> preprint arXiv:2203.14850, Mar. 2022. [Online]. Available: </w:t>
      </w:r>
      <w:hyperlink r:id="rId11" w:tgtFrame="_new" w:history="1">
        <w:r w:rsidR="007453D5" w:rsidRPr="00FA2A06">
          <w:rPr>
            <w:rStyle w:val="Hyperlink"/>
            <w:rFonts w:ascii="New times roman" w:hAnsi="New times roman"/>
            <w:sz w:val="20"/>
          </w:rPr>
          <w:t>https://arxiv.org/abs/2203.14850</w:t>
        </w:r>
      </w:hyperlink>
      <w:r w:rsidR="007453D5" w:rsidRPr="00FA2A06">
        <w:rPr>
          <w:rFonts w:ascii="New times roman" w:hAnsi="New times roman"/>
          <w:sz w:val="20"/>
        </w:rPr>
        <w:t>.</w:t>
      </w:r>
    </w:p>
    <w:p w14:paraId="4D84C9A3" w14:textId="1F8964E1" w:rsidR="0064522B" w:rsidRPr="00FA2A06" w:rsidRDefault="0064522B" w:rsidP="00E579AC">
      <w:pPr>
        <w:ind w:left="0" w:right="59" w:firstLine="0"/>
        <w:rPr>
          <w:rFonts w:ascii="New times roman" w:hAnsi="New times roman"/>
          <w:sz w:val="20"/>
        </w:rPr>
      </w:pPr>
      <w:r w:rsidRPr="00FA2A06">
        <w:rPr>
          <w:rFonts w:ascii="New times roman" w:hAnsi="New times roman"/>
          <w:sz w:val="20"/>
        </w:rPr>
        <w:lastRenderedPageBreak/>
        <w:t>[1</w:t>
      </w:r>
      <w:r w:rsidR="001E591D">
        <w:rPr>
          <w:rFonts w:ascii="New times roman" w:hAnsi="New times roman"/>
          <w:sz w:val="20"/>
        </w:rPr>
        <w:t>7</w:t>
      </w:r>
      <w:r w:rsidRPr="00FA2A06">
        <w:rPr>
          <w:rFonts w:ascii="New times roman" w:hAnsi="New times roman"/>
          <w:sz w:val="20"/>
        </w:rPr>
        <w:t>]</w:t>
      </w:r>
      <w:r w:rsidR="00DA5AC2" w:rsidRPr="00FA2A06">
        <w:rPr>
          <w:rFonts w:ascii="New times roman" w:hAnsi="New times roman"/>
          <w:sz w:val="20"/>
        </w:rPr>
        <w:tab/>
        <w:t xml:space="preserve">A. Palau, "Storing on Ethereum. </w:t>
      </w:r>
      <w:proofErr w:type="spellStart"/>
      <w:r w:rsidR="00DA5AC2" w:rsidRPr="00FA2A06">
        <w:rPr>
          <w:rFonts w:ascii="New times roman" w:hAnsi="New times roman"/>
          <w:sz w:val="20"/>
        </w:rPr>
        <w:t>Analyzing</w:t>
      </w:r>
      <w:proofErr w:type="spellEnd"/>
      <w:r w:rsidR="00DA5AC2" w:rsidRPr="00FA2A06">
        <w:rPr>
          <w:rFonts w:ascii="New times roman" w:hAnsi="New times roman"/>
          <w:sz w:val="20"/>
        </w:rPr>
        <w:t xml:space="preserve"> the Costs," Medium, Jun. 2022</w:t>
      </w:r>
    </w:p>
    <w:p w14:paraId="699B578F" w14:textId="305E866D" w:rsidR="006D7C0A" w:rsidRPr="00FA2A06" w:rsidRDefault="00DD5DA7" w:rsidP="00E579AC">
      <w:pPr>
        <w:ind w:left="0" w:right="59" w:firstLine="0"/>
        <w:rPr>
          <w:rFonts w:ascii="New times roman" w:hAnsi="New times roman" w:cs="Arial"/>
          <w:color w:val="000000" w:themeColor="text1"/>
          <w:sz w:val="20"/>
          <w:shd w:val="clear" w:color="auto" w:fill="FFFFFF"/>
        </w:rPr>
      </w:pPr>
      <w:r w:rsidRPr="00FA2A06">
        <w:rPr>
          <w:rFonts w:ascii="New times roman" w:hAnsi="New times roman"/>
          <w:sz w:val="20"/>
        </w:rPr>
        <w:t>[</w:t>
      </w:r>
      <w:r w:rsidR="00537615" w:rsidRPr="00FA2A06">
        <w:rPr>
          <w:rFonts w:ascii="New times roman" w:hAnsi="New times roman"/>
          <w:sz w:val="20"/>
        </w:rPr>
        <w:t>1</w:t>
      </w:r>
      <w:r w:rsidR="001E591D">
        <w:rPr>
          <w:rFonts w:ascii="New times roman" w:hAnsi="New times roman"/>
          <w:sz w:val="20"/>
        </w:rPr>
        <w:t>8</w:t>
      </w:r>
      <w:r w:rsidRPr="00FA2A06">
        <w:rPr>
          <w:rFonts w:ascii="New times roman" w:hAnsi="New times roman"/>
          <w:sz w:val="20"/>
        </w:rPr>
        <w:t>]</w:t>
      </w:r>
      <w:r w:rsidR="00DA5AC2" w:rsidRPr="00FA2A06">
        <w:rPr>
          <w:rFonts w:ascii="New times roman" w:hAnsi="New times roman" w:cs="Arial"/>
          <w:color w:val="222222"/>
          <w:sz w:val="20"/>
          <w:shd w:val="clear" w:color="auto" w:fill="FFFFFF"/>
        </w:rPr>
        <w:tab/>
      </w:r>
      <w:r w:rsidR="00DA5AC2" w:rsidRPr="00FA2A06">
        <w:rPr>
          <w:rFonts w:ascii="New times roman" w:hAnsi="New times roman" w:cs="Arial"/>
          <w:color w:val="000000" w:themeColor="text1"/>
          <w:sz w:val="20"/>
          <w:shd w:val="clear" w:color="auto" w:fill="FFFFFF"/>
        </w:rPr>
        <w:t xml:space="preserve">C. Schwarz-Schilling, J. Neu, B. Monnot, A. </w:t>
      </w:r>
      <w:proofErr w:type="spellStart"/>
      <w:r w:rsidR="00DA5AC2" w:rsidRPr="00FA2A06">
        <w:rPr>
          <w:rFonts w:ascii="New times roman" w:hAnsi="New times roman" w:cs="Arial"/>
          <w:color w:val="000000" w:themeColor="text1"/>
          <w:sz w:val="20"/>
          <w:shd w:val="clear" w:color="auto" w:fill="FFFFFF"/>
        </w:rPr>
        <w:t>Asgaonkar</w:t>
      </w:r>
      <w:proofErr w:type="spellEnd"/>
      <w:r w:rsidR="00DA5AC2" w:rsidRPr="00FA2A06">
        <w:rPr>
          <w:rFonts w:ascii="New times roman" w:hAnsi="New times roman" w:cs="Arial"/>
          <w:color w:val="000000" w:themeColor="text1"/>
          <w:sz w:val="20"/>
          <w:shd w:val="clear" w:color="auto" w:fill="FFFFFF"/>
        </w:rPr>
        <w:t xml:space="preserve">, E. N. Tas, and D. </w:t>
      </w:r>
      <w:proofErr w:type="spellStart"/>
      <w:r w:rsidR="00DA5AC2" w:rsidRPr="00FA2A06">
        <w:rPr>
          <w:rFonts w:ascii="New times roman" w:hAnsi="New times roman" w:cs="Arial"/>
          <w:color w:val="000000" w:themeColor="text1"/>
          <w:sz w:val="20"/>
          <w:shd w:val="clear" w:color="auto" w:fill="FFFFFF"/>
        </w:rPr>
        <w:t>Tse</w:t>
      </w:r>
      <w:proofErr w:type="spellEnd"/>
      <w:r w:rsidR="00DA5AC2" w:rsidRPr="00FA2A06">
        <w:rPr>
          <w:rFonts w:ascii="New times roman" w:hAnsi="New times roman" w:cs="Arial"/>
          <w:color w:val="000000" w:themeColor="text1"/>
          <w:sz w:val="20"/>
          <w:shd w:val="clear" w:color="auto" w:fill="FFFFFF"/>
        </w:rPr>
        <w:t xml:space="preserve">, "Three Attacks on Proof-of-Stake Ethereum," in Financial Cryptography and Data Security: 26th International Conference, FC 2022, Grenada, May 2-6, 2022, Revised Selected Papers, Cham, Switzerland, 2022, pp. 560-576, </w:t>
      </w:r>
      <w:proofErr w:type="spellStart"/>
      <w:r w:rsidR="00DA5AC2" w:rsidRPr="00FA2A06">
        <w:rPr>
          <w:rFonts w:ascii="New times roman" w:hAnsi="New times roman" w:cs="Arial"/>
          <w:color w:val="000000" w:themeColor="text1"/>
          <w:sz w:val="20"/>
          <w:shd w:val="clear" w:color="auto" w:fill="FFFFFF"/>
        </w:rPr>
        <w:t>doi</w:t>
      </w:r>
      <w:proofErr w:type="spellEnd"/>
      <w:r w:rsidR="00DA5AC2" w:rsidRPr="00FA2A06">
        <w:rPr>
          <w:rFonts w:ascii="New times roman" w:hAnsi="New times roman" w:cs="Arial"/>
          <w:color w:val="000000" w:themeColor="text1"/>
          <w:sz w:val="20"/>
          <w:shd w:val="clear" w:color="auto" w:fill="FFFFFF"/>
        </w:rPr>
        <w:t>: 10.1007/978-3-030-98349-9_31.</w:t>
      </w:r>
    </w:p>
    <w:p w14:paraId="119482F6" w14:textId="02871506" w:rsidR="006D7C0A" w:rsidRPr="00FA2A06" w:rsidRDefault="006D7C0A" w:rsidP="00E579AC">
      <w:pPr>
        <w:ind w:left="0" w:right="59" w:firstLine="0"/>
        <w:rPr>
          <w:rFonts w:ascii="New times roman" w:hAnsi="New times roman"/>
          <w:sz w:val="20"/>
        </w:rPr>
      </w:pPr>
      <w:r w:rsidRPr="00FA2A06">
        <w:rPr>
          <w:rFonts w:ascii="New times roman" w:hAnsi="New times roman"/>
          <w:noProof/>
          <w:sz w:val="20"/>
        </w:rPr>
        <w:t>[1</w:t>
      </w:r>
      <w:r w:rsidR="001E591D">
        <w:rPr>
          <w:rFonts w:ascii="New times roman" w:hAnsi="New times roman"/>
          <w:noProof/>
          <w:sz w:val="20"/>
        </w:rPr>
        <w:t>9</w:t>
      </w:r>
      <w:r w:rsidRPr="00FA2A06">
        <w:rPr>
          <w:rFonts w:ascii="New times roman" w:hAnsi="New times roman"/>
          <w:noProof/>
          <w:sz w:val="20"/>
        </w:rPr>
        <w:t>]</w:t>
      </w:r>
      <w:r w:rsidR="00DA5AC2" w:rsidRPr="00FA2A06">
        <w:rPr>
          <w:rFonts w:ascii="New times roman" w:hAnsi="New times roman"/>
          <w:noProof/>
          <w:sz w:val="20"/>
        </w:rPr>
        <w:tab/>
      </w:r>
      <w:r w:rsidRPr="00FA2A06">
        <w:rPr>
          <w:rFonts w:ascii="New times roman" w:hAnsi="New times roman"/>
          <w:noProof/>
          <w:sz w:val="20"/>
        </w:rPr>
        <w:t>s. elliott, “Ethereum Staking Pools: Who Runs the Largest Ones?,” 03 sep 2022.</w:t>
      </w:r>
    </w:p>
    <w:p w14:paraId="79A24B42" w14:textId="228051EB" w:rsidR="0002061D" w:rsidRPr="00C9035C" w:rsidRDefault="009E2F54" w:rsidP="00E579AC">
      <w:pPr>
        <w:ind w:left="0" w:right="59" w:firstLine="0"/>
        <w:rPr>
          <w:rFonts w:ascii="News Gothic MT" w:hAnsi="News Gothic MT"/>
          <w:sz w:val="20"/>
        </w:rPr>
      </w:pPr>
      <w:r w:rsidRPr="00FA2A06">
        <w:rPr>
          <w:rFonts w:ascii="New times roman" w:hAnsi="New times roman"/>
          <w:sz w:val="20"/>
        </w:rPr>
        <w:t>[</w:t>
      </w:r>
      <w:r w:rsidR="001E591D">
        <w:rPr>
          <w:rFonts w:ascii="New times roman" w:hAnsi="New times roman"/>
          <w:sz w:val="20"/>
        </w:rPr>
        <w:t>20</w:t>
      </w:r>
      <w:r w:rsidR="00DA5AC2" w:rsidRPr="00FA2A06">
        <w:rPr>
          <w:rFonts w:ascii="New times roman" w:hAnsi="New times roman"/>
          <w:sz w:val="20"/>
        </w:rPr>
        <w:t>]</w:t>
      </w:r>
      <w:r w:rsidR="00DA5AC2" w:rsidRPr="00FA2A06">
        <w:rPr>
          <w:rFonts w:ascii="New times roman" w:hAnsi="New times roman"/>
          <w:sz w:val="20"/>
        </w:rPr>
        <w:tab/>
        <w:t>M. Murthy, "Ethereum for Web Developers," Medium, Sep. 2017.</w:t>
      </w:r>
    </w:p>
    <w:p w14:paraId="485BDB0C" w14:textId="798BCA48" w:rsidR="00C9035C" w:rsidRDefault="00C9035C" w:rsidP="00E579AC">
      <w:pPr>
        <w:ind w:left="0" w:firstLine="0"/>
        <w:rPr>
          <w:sz w:val="20"/>
        </w:rPr>
      </w:pPr>
      <w:r w:rsidRPr="00C9035C">
        <w:rPr>
          <w:sz w:val="20"/>
        </w:rPr>
        <w:t>[</w:t>
      </w:r>
      <w:r w:rsidR="001E591D">
        <w:rPr>
          <w:sz w:val="20"/>
        </w:rPr>
        <w:t>21</w:t>
      </w:r>
      <w:r w:rsidRPr="00C9035C">
        <w:rPr>
          <w:sz w:val="20"/>
        </w:rPr>
        <w:t xml:space="preserve">] </w:t>
      </w:r>
      <w:r w:rsidRPr="00C9035C">
        <w:rPr>
          <w:sz w:val="20"/>
        </w:rPr>
        <w:tab/>
      </w:r>
      <w:proofErr w:type="spellStart"/>
      <w:r w:rsidRPr="00C9035C">
        <w:rPr>
          <w:sz w:val="20"/>
        </w:rPr>
        <w:t>Etherscan</w:t>
      </w:r>
      <w:proofErr w:type="spellEnd"/>
      <w:r w:rsidRPr="00C9035C">
        <w:rPr>
          <w:sz w:val="20"/>
        </w:rPr>
        <w:t>, "</w:t>
      </w:r>
      <w:proofErr w:type="spellStart"/>
      <w:r w:rsidRPr="00C9035C">
        <w:rPr>
          <w:sz w:val="20"/>
        </w:rPr>
        <w:t>Etherscan</w:t>
      </w:r>
      <w:proofErr w:type="spellEnd"/>
      <w:r w:rsidRPr="00C9035C">
        <w:rPr>
          <w:sz w:val="20"/>
        </w:rPr>
        <w:t xml:space="preserve"> - Blockchain Explorer, Analytics &amp; APIs," Etherscan.io, 2021.</w:t>
      </w:r>
    </w:p>
    <w:p w14:paraId="22EC9605" w14:textId="70E4582A" w:rsidR="00995460" w:rsidRDefault="00C9035C" w:rsidP="00E579AC">
      <w:pPr>
        <w:ind w:left="0" w:firstLine="0"/>
        <w:rPr>
          <w:sz w:val="20"/>
        </w:rPr>
      </w:pPr>
      <w:r>
        <w:rPr>
          <w:sz w:val="20"/>
        </w:rPr>
        <w:t>[</w:t>
      </w:r>
      <w:r w:rsidR="001E591D">
        <w:rPr>
          <w:sz w:val="20"/>
        </w:rPr>
        <w:t>22</w:t>
      </w:r>
      <w:r>
        <w:rPr>
          <w:sz w:val="20"/>
        </w:rPr>
        <w:t>]</w:t>
      </w:r>
      <w:r>
        <w:rPr>
          <w:sz w:val="20"/>
        </w:rPr>
        <w:tab/>
      </w:r>
      <w:r w:rsidRPr="00C9035C">
        <w:rPr>
          <w:sz w:val="20"/>
        </w:rPr>
        <w:t>Ethereum Foundation, "Ethereum: A</w:t>
      </w:r>
      <w:r w:rsidR="00874E01">
        <w:rPr>
          <w:sz w:val="20"/>
        </w:rPr>
        <w:t>.</w:t>
      </w:r>
      <w:r w:rsidRPr="00C9035C">
        <w:rPr>
          <w:sz w:val="20"/>
        </w:rPr>
        <w:t xml:space="preserve"> Next-Generation </w:t>
      </w:r>
      <w:proofErr w:type="gramStart"/>
      <w:r w:rsidRPr="00C9035C">
        <w:rPr>
          <w:sz w:val="20"/>
        </w:rPr>
        <w:t>Smart</w:t>
      </w:r>
      <w:r w:rsidR="00874E01">
        <w:rPr>
          <w:sz w:val="20"/>
        </w:rPr>
        <w:t xml:space="preserve"> </w:t>
      </w:r>
      <w:r w:rsidRPr="00C9035C">
        <w:rPr>
          <w:sz w:val="20"/>
        </w:rPr>
        <w:t xml:space="preserve"> Contract</w:t>
      </w:r>
      <w:proofErr w:type="gramEnd"/>
      <w:r w:rsidRPr="00C9035C">
        <w:rPr>
          <w:sz w:val="20"/>
        </w:rPr>
        <w:t xml:space="preserve"> and Decentralized </w:t>
      </w:r>
      <w:r w:rsidR="00874E01">
        <w:rPr>
          <w:sz w:val="20"/>
        </w:rPr>
        <w:t xml:space="preserve"> </w:t>
      </w:r>
      <w:r w:rsidRPr="00C9035C">
        <w:rPr>
          <w:sz w:val="20"/>
        </w:rPr>
        <w:t>Application Platform," Ethereum.org, 2014</w:t>
      </w:r>
      <w:r w:rsidR="001E591D">
        <w:rPr>
          <w:sz w:val="20"/>
        </w:rPr>
        <w:t>.</w:t>
      </w:r>
    </w:p>
    <w:p w14:paraId="4A4A310E" w14:textId="73C65BF8" w:rsidR="00CF3EB4" w:rsidRPr="00C9035C" w:rsidRDefault="00CF3EB4" w:rsidP="00CF3EB4">
      <w:pPr>
        <w:ind w:left="0" w:firstLine="0"/>
        <w:rPr>
          <w:sz w:val="20"/>
        </w:rPr>
        <w:sectPr w:rsidR="00CF3EB4" w:rsidRPr="00C9035C" w:rsidSect="00B80DC3">
          <w:type w:val="continuous"/>
          <w:pgSz w:w="11906" w:h="16838"/>
          <w:pgMar w:top="1440" w:right="1080" w:bottom="1440" w:left="1080" w:header="709" w:footer="709" w:gutter="0"/>
          <w:cols w:space="420"/>
          <w:docGrid w:linePitch="360"/>
        </w:sectPr>
      </w:pPr>
      <w:r>
        <w:rPr>
          <w:sz w:val="20"/>
        </w:rPr>
        <w:t>[23]</w:t>
      </w:r>
      <w:r>
        <w:rPr>
          <w:sz w:val="20"/>
        </w:rPr>
        <w:tab/>
      </w:r>
      <w:r w:rsidRPr="00553944">
        <w:rPr>
          <w:sz w:val="20"/>
        </w:rPr>
        <w:t>Chetna, Shikha. Bitcoin and Blockchain Technology and Some Perspectives on its Future- A Mini Review. Res Med Eng Sci. 9(5). RMES.000725. 2022. DOI: 10.31031/RMES.2022.09.000725</w:t>
      </w:r>
    </w:p>
    <w:p w14:paraId="30000058" w14:textId="2818B15C" w:rsidR="00995460" w:rsidRPr="00C9035C" w:rsidRDefault="00995460" w:rsidP="00CF3EB4">
      <w:pPr>
        <w:ind w:left="0" w:firstLine="0"/>
        <w:rPr>
          <w:sz w:val="20"/>
        </w:rPr>
        <w:sectPr w:rsidR="00995460" w:rsidRPr="00C9035C" w:rsidSect="00B80DC3">
          <w:type w:val="continuous"/>
          <w:pgSz w:w="11906" w:h="16838"/>
          <w:pgMar w:top="1440" w:right="1080" w:bottom="1440" w:left="1080" w:header="709" w:footer="709" w:gutter="0"/>
          <w:cols w:space="420"/>
          <w:docGrid w:linePitch="360"/>
        </w:sectPr>
      </w:pPr>
      <w:r>
        <w:rPr>
          <w:sz w:val="20"/>
        </w:rPr>
        <w:t>[2</w:t>
      </w:r>
      <w:r w:rsidR="00CF3EB4">
        <w:rPr>
          <w:sz w:val="20"/>
        </w:rPr>
        <w:t>4</w:t>
      </w:r>
      <w:r>
        <w:rPr>
          <w:sz w:val="20"/>
        </w:rPr>
        <w:t>]</w:t>
      </w:r>
      <w:r>
        <w:rPr>
          <w:sz w:val="20"/>
        </w:rPr>
        <w:tab/>
      </w:r>
      <w:r w:rsidRPr="00995460">
        <w:rPr>
          <w:sz w:val="20"/>
        </w:rPr>
        <w:t>K. Kaushal, R. Kumar, N. Kumar, and S. Panda, "Blockchain Technology, Its Applications and Open Research Challenges," in Journal of Physics: Conference Series, vol. 1950, p. 012030, 2021. DOI: 10.1088/1742-6596/1950/1/012030.</w:t>
      </w:r>
    </w:p>
    <w:p w14:paraId="56E01664" w14:textId="071108D7" w:rsidR="00DD5DA7" w:rsidRDefault="00DD5DA7" w:rsidP="00167C5C">
      <w:pPr>
        <w:ind w:left="0" w:firstLine="0"/>
        <w:jc w:val="left"/>
      </w:pPr>
    </w:p>
    <w:sectPr w:rsidR="00DD5DA7" w:rsidSect="00B80DC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times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ews Gothic MT">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C5B"/>
    <w:multiLevelType w:val="hybridMultilevel"/>
    <w:tmpl w:val="F7923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B3CBD"/>
    <w:multiLevelType w:val="multilevel"/>
    <w:tmpl w:val="D208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7BF9"/>
    <w:multiLevelType w:val="hybridMultilevel"/>
    <w:tmpl w:val="969A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23DE2"/>
    <w:multiLevelType w:val="multilevel"/>
    <w:tmpl w:val="8EE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56B16"/>
    <w:multiLevelType w:val="hybridMultilevel"/>
    <w:tmpl w:val="ED30F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2F1B50"/>
    <w:multiLevelType w:val="multilevel"/>
    <w:tmpl w:val="083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1838">
    <w:abstractNumId w:val="0"/>
  </w:num>
  <w:num w:numId="2" w16cid:durableId="119879847">
    <w:abstractNumId w:val="2"/>
  </w:num>
  <w:num w:numId="3" w16cid:durableId="43450432">
    <w:abstractNumId w:val="4"/>
  </w:num>
  <w:num w:numId="4" w16cid:durableId="940989509">
    <w:abstractNumId w:val="5"/>
  </w:num>
  <w:num w:numId="5" w16cid:durableId="346449456">
    <w:abstractNumId w:val="3"/>
  </w:num>
  <w:num w:numId="6" w16cid:durableId="236941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C2"/>
    <w:rsid w:val="00006163"/>
    <w:rsid w:val="0002061D"/>
    <w:rsid w:val="000332D4"/>
    <w:rsid w:val="00066728"/>
    <w:rsid w:val="000D1FAF"/>
    <w:rsid w:val="000F00F2"/>
    <w:rsid w:val="00116E0A"/>
    <w:rsid w:val="00122555"/>
    <w:rsid w:val="001350F5"/>
    <w:rsid w:val="00152BF9"/>
    <w:rsid w:val="00167C5C"/>
    <w:rsid w:val="00186845"/>
    <w:rsid w:val="001D0C24"/>
    <w:rsid w:val="001E591D"/>
    <w:rsid w:val="00282B30"/>
    <w:rsid w:val="00283D77"/>
    <w:rsid w:val="00290080"/>
    <w:rsid w:val="002B271A"/>
    <w:rsid w:val="002C13EA"/>
    <w:rsid w:val="002E4DB7"/>
    <w:rsid w:val="00302CE6"/>
    <w:rsid w:val="00304DA4"/>
    <w:rsid w:val="00321B9C"/>
    <w:rsid w:val="00324405"/>
    <w:rsid w:val="00324C2A"/>
    <w:rsid w:val="00342FFD"/>
    <w:rsid w:val="00362BB8"/>
    <w:rsid w:val="00381EB3"/>
    <w:rsid w:val="003A4599"/>
    <w:rsid w:val="003A74C4"/>
    <w:rsid w:val="003B1E7E"/>
    <w:rsid w:val="003E0652"/>
    <w:rsid w:val="003E3DBC"/>
    <w:rsid w:val="003E5C8A"/>
    <w:rsid w:val="003F7F42"/>
    <w:rsid w:val="00417D3C"/>
    <w:rsid w:val="00422F9C"/>
    <w:rsid w:val="00430884"/>
    <w:rsid w:val="0044218F"/>
    <w:rsid w:val="0045715C"/>
    <w:rsid w:val="004805F4"/>
    <w:rsid w:val="00487B01"/>
    <w:rsid w:val="00491070"/>
    <w:rsid w:val="004A7116"/>
    <w:rsid w:val="004E3467"/>
    <w:rsid w:val="004F4B90"/>
    <w:rsid w:val="00530ACB"/>
    <w:rsid w:val="00537615"/>
    <w:rsid w:val="00553944"/>
    <w:rsid w:val="0057421A"/>
    <w:rsid w:val="005857CB"/>
    <w:rsid w:val="005858E0"/>
    <w:rsid w:val="005A0148"/>
    <w:rsid w:val="005B1860"/>
    <w:rsid w:val="005C2C2D"/>
    <w:rsid w:val="005C44B2"/>
    <w:rsid w:val="005D3AED"/>
    <w:rsid w:val="0064522B"/>
    <w:rsid w:val="006455B9"/>
    <w:rsid w:val="00656B27"/>
    <w:rsid w:val="00665B71"/>
    <w:rsid w:val="006663E8"/>
    <w:rsid w:val="006759A4"/>
    <w:rsid w:val="00692180"/>
    <w:rsid w:val="006B503C"/>
    <w:rsid w:val="006D7C0A"/>
    <w:rsid w:val="006E6917"/>
    <w:rsid w:val="00701E12"/>
    <w:rsid w:val="00743EA8"/>
    <w:rsid w:val="00744BD4"/>
    <w:rsid w:val="007453D5"/>
    <w:rsid w:val="00754EEA"/>
    <w:rsid w:val="00757E54"/>
    <w:rsid w:val="007951A9"/>
    <w:rsid w:val="00796D0A"/>
    <w:rsid w:val="007975C2"/>
    <w:rsid w:val="007C3DEF"/>
    <w:rsid w:val="007D6C39"/>
    <w:rsid w:val="008013AB"/>
    <w:rsid w:val="00806E29"/>
    <w:rsid w:val="0084519D"/>
    <w:rsid w:val="0086331C"/>
    <w:rsid w:val="00865E8A"/>
    <w:rsid w:val="00874E01"/>
    <w:rsid w:val="00875D4D"/>
    <w:rsid w:val="0088079E"/>
    <w:rsid w:val="00891A0A"/>
    <w:rsid w:val="00894658"/>
    <w:rsid w:val="008A67C1"/>
    <w:rsid w:val="00910C90"/>
    <w:rsid w:val="00911E4C"/>
    <w:rsid w:val="00933BD5"/>
    <w:rsid w:val="00941032"/>
    <w:rsid w:val="009824B5"/>
    <w:rsid w:val="00995460"/>
    <w:rsid w:val="009B348F"/>
    <w:rsid w:val="009B6B05"/>
    <w:rsid w:val="009D3D57"/>
    <w:rsid w:val="009E2F54"/>
    <w:rsid w:val="00A153C9"/>
    <w:rsid w:val="00A22344"/>
    <w:rsid w:val="00A303C4"/>
    <w:rsid w:val="00A33385"/>
    <w:rsid w:val="00A369F1"/>
    <w:rsid w:val="00A41B83"/>
    <w:rsid w:val="00A538A1"/>
    <w:rsid w:val="00A742F4"/>
    <w:rsid w:val="00A766F3"/>
    <w:rsid w:val="00A815E3"/>
    <w:rsid w:val="00AE01B9"/>
    <w:rsid w:val="00AE52BD"/>
    <w:rsid w:val="00AE5884"/>
    <w:rsid w:val="00B0264D"/>
    <w:rsid w:val="00B04B28"/>
    <w:rsid w:val="00B05B50"/>
    <w:rsid w:val="00B40274"/>
    <w:rsid w:val="00B407B7"/>
    <w:rsid w:val="00B4519D"/>
    <w:rsid w:val="00B80DC3"/>
    <w:rsid w:val="00BD0DF7"/>
    <w:rsid w:val="00BF120E"/>
    <w:rsid w:val="00C07098"/>
    <w:rsid w:val="00C6453E"/>
    <w:rsid w:val="00C85255"/>
    <w:rsid w:val="00C9035C"/>
    <w:rsid w:val="00CA52D9"/>
    <w:rsid w:val="00CB6EE0"/>
    <w:rsid w:val="00CD0EBD"/>
    <w:rsid w:val="00CE05A2"/>
    <w:rsid w:val="00CF3EB4"/>
    <w:rsid w:val="00D369F1"/>
    <w:rsid w:val="00D44484"/>
    <w:rsid w:val="00D5218F"/>
    <w:rsid w:val="00D76445"/>
    <w:rsid w:val="00DA260E"/>
    <w:rsid w:val="00DA5AC2"/>
    <w:rsid w:val="00DD5DA7"/>
    <w:rsid w:val="00DE211B"/>
    <w:rsid w:val="00E01DBB"/>
    <w:rsid w:val="00E10E78"/>
    <w:rsid w:val="00E115BB"/>
    <w:rsid w:val="00E37443"/>
    <w:rsid w:val="00E40971"/>
    <w:rsid w:val="00E56740"/>
    <w:rsid w:val="00E579AC"/>
    <w:rsid w:val="00E82F8E"/>
    <w:rsid w:val="00E94389"/>
    <w:rsid w:val="00EA1C13"/>
    <w:rsid w:val="00EA39A9"/>
    <w:rsid w:val="00EB4ABF"/>
    <w:rsid w:val="00EC51C4"/>
    <w:rsid w:val="00EE52FE"/>
    <w:rsid w:val="00F042AA"/>
    <w:rsid w:val="00F26FDF"/>
    <w:rsid w:val="00F5450D"/>
    <w:rsid w:val="00F725A4"/>
    <w:rsid w:val="00F80D10"/>
    <w:rsid w:val="00F81297"/>
    <w:rsid w:val="00F82280"/>
    <w:rsid w:val="00F901FB"/>
    <w:rsid w:val="00F91BB4"/>
    <w:rsid w:val="00F92967"/>
    <w:rsid w:val="00F93CD8"/>
    <w:rsid w:val="00FA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2BE5"/>
  <w15:chartTrackingRefBased/>
  <w15:docId w15:val="{CF309579-077D-43FA-B320-324661AB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A1"/>
    <w:pPr>
      <w:spacing w:after="154" w:line="360" w:lineRule="auto"/>
      <w:ind w:left="10" w:right="66" w:hanging="10"/>
      <w:jc w:val="both"/>
    </w:pPr>
    <w:rPr>
      <w:rFonts w:ascii="Times New Roman" w:eastAsia="Times New Roman" w:hAnsi="Times New Roman" w:cs="Times New Roman"/>
      <w:color w:val="000000"/>
      <w:kern w:val="0"/>
      <w:sz w:val="24"/>
      <w:szCs w:val="20"/>
      <w:lang w:eastAsia="en-IN" w:bidi="mr-IN"/>
      <w14:ligatures w14:val="none"/>
    </w:rPr>
  </w:style>
  <w:style w:type="paragraph" w:styleId="Heading1">
    <w:name w:val="heading 1"/>
    <w:next w:val="Normal"/>
    <w:link w:val="Heading1Char"/>
    <w:uiPriority w:val="9"/>
    <w:qFormat/>
    <w:rsid w:val="00A538A1"/>
    <w:pPr>
      <w:keepNext/>
      <w:keepLines/>
      <w:spacing w:after="252" w:line="256" w:lineRule="auto"/>
      <w:ind w:left="10" w:hanging="10"/>
      <w:outlineLvl w:val="0"/>
    </w:pPr>
    <w:rPr>
      <w:rFonts w:ascii="Times New Roman" w:eastAsia="Times New Roman" w:hAnsi="Times New Roman" w:cs="Times New Roman"/>
      <w:b/>
      <w:color w:val="000000"/>
      <w:kern w:val="0"/>
      <w:sz w:val="28"/>
      <w:szCs w:val="20"/>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8A1"/>
    <w:rPr>
      <w:rFonts w:ascii="Times New Roman" w:eastAsia="Times New Roman" w:hAnsi="Times New Roman" w:cs="Times New Roman"/>
      <w:b/>
      <w:color w:val="000000"/>
      <w:kern w:val="0"/>
      <w:sz w:val="28"/>
      <w:szCs w:val="20"/>
      <w:lang w:eastAsia="en-IN" w:bidi="mr-IN"/>
      <w14:ligatures w14:val="none"/>
    </w:rPr>
  </w:style>
  <w:style w:type="character" w:styleId="Hyperlink">
    <w:name w:val="Hyperlink"/>
    <w:basedOn w:val="DefaultParagraphFont"/>
    <w:uiPriority w:val="99"/>
    <w:unhideWhenUsed/>
    <w:rsid w:val="00DD5DA7"/>
    <w:rPr>
      <w:color w:val="0563C1" w:themeColor="hyperlink"/>
      <w:u w:val="single"/>
    </w:rPr>
  </w:style>
  <w:style w:type="character" w:styleId="UnresolvedMention">
    <w:name w:val="Unresolved Mention"/>
    <w:basedOn w:val="DefaultParagraphFont"/>
    <w:uiPriority w:val="99"/>
    <w:semiHidden/>
    <w:unhideWhenUsed/>
    <w:rsid w:val="009E2F54"/>
    <w:rPr>
      <w:color w:val="605E5C"/>
      <w:shd w:val="clear" w:color="auto" w:fill="E1DFDD"/>
    </w:rPr>
  </w:style>
  <w:style w:type="character" w:styleId="Emphasis">
    <w:name w:val="Emphasis"/>
    <w:basedOn w:val="DefaultParagraphFont"/>
    <w:uiPriority w:val="20"/>
    <w:qFormat/>
    <w:rsid w:val="00EA39A9"/>
    <w:rPr>
      <w:i/>
      <w:iCs/>
    </w:rPr>
  </w:style>
  <w:style w:type="paragraph" w:styleId="Bibliography">
    <w:name w:val="Bibliography"/>
    <w:basedOn w:val="Normal"/>
    <w:next w:val="Normal"/>
    <w:uiPriority w:val="37"/>
    <w:unhideWhenUsed/>
    <w:rsid w:val="003E5C8A"/>
  </w:style>
  <w:style w:type="table" w:styleId="TableGrid">
    <w:name w:val="Table Grid"/>
    <w:basedOn w:val="TableNormal"/>
    <w:uiPriority w:val="39"/>
    <w:rsid w:val="00E94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5AC2"/>
    <w:rPr>
      <w:szCs w:val="21"/>
    </w:rPr>
  </w:style>
  <w:style w:type="paragraph" w:styleId="ListParagraph">
    <w:name w:val="List Paragraph"/>
    <w:basedOn w:val="Normal"/>
    <w:uiPriority w:val="34"/>
    <w:qFormat/>
    <w:rsid w:val="00480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501">
      <w:bodyDiv w:val="1"/>
      <w:marLeft w:val="0"/>
      <w:marRight w:val="0"/>
      <w:marTop w:val="0"/>
      <w:marBottom w:val="0"/>
      <w:divBdr>
        <w:top w:val="none" w:sz="0" w:space="0" w:color="auto"/>
        <w:left w:val="none" w:sz="0" w:space="0" w:color="auto"/>
        <w:bottom w:val="none" w:sz="0" w:space="0" w:color="auto"/>
        <w:right w:val="none" w:sz="0" w:space="0" w:color="auto"/>
      </w:divBdr>
    </w:div>
    <w:div w:id="46993069">
      <w:bodyDiv w:val="1"/>
      <w:marLeft w:val="0"/>
      <w:marRight w:val="0"/>
      <w:marTop w:val="0"/>
      <w:marBottom w:val="0"/>
      <w:divBdr>
        <w:top w:val="none" w:sz="0" w:space="0" w:color="auto"/>
        <w:left w:val="none" w:sz="0" w:space="0" w:color="auto"/>
        <w:bottom w:val="none" w:sz="0" w:space="0" w:color="auto"/>
        <w:right w:val="none" w:sz="0" w:space="0" w:color="auto"/>
      </w:divBdr>
    </w:div>
    <w:div w:id="118770998">
      <w:bodyDiv w:val="1"/>
      <w:marLeft w:val="0"/>
      <w:marRight w:val="0"/>
      <w:marTop w:val="0"/>
      <w:marBottom w:val="0"/>
      <w:divBdr>
        <w:top w:val="none" w:sz="0" w:space="0" w:color="auto"/>
        <w:left w:val="none" w:sz="0" w:space="0" w:color="auto"/>
        <w:bottom w:val="none" w:sz="0" w:space="0" w:color="auto"/>
        <w:right w:val="none" w:sz="0" w:space="0" w:color="auto"/>
      </w:divBdr>
    </w:div>
    <w:div w:id="229968604">
      <w:bodyDiv w:val="1"/>
      <w:marLeft w:val="0"/>
      <w:marRight w:val="0"/>
      <w:marTop w:val="0"/>
      <w:marBottom w:val="0"/>
      <w:divBdr>
        <w:top w:val="none" w:sz="0" w:space="0" w:color="auto"/>
        <w:left w:val="none" w:sz="0" w:space="0" w:color="auto"/>
        <w:bottom w:val="none" w:sz="0" w:space="0" w:color="auto"/>
        <w:right w:val="none" w:sz="0" w:space="0" w:color="auto"/>
      </w:divBdr>
    </w:div>
    <w:div w:id="289750155">
      <w:bodyDiv w:val="1"/>
      <w:marLeft w:val="0"/>
      <w:marRight w:val="0"/>
      <w:marTop w:val="0"/>
      <w:marBottom w:val="0"/>
      <w:divBdr>
        <w:top w:val="none" w:sz="0" w:space="0" w:color="auto"/>
        <w:left w:val="none" w:sz="0" w:space="0" w:color="auto"/>
        <w:bottom w:val="none" w:sz="0" w:space="0" w:color="auto"/>
        <w:right w:val="none" w:sz="0" w:space="0" w:color="auto"/>
      </w:divBdr>
    </w:div>
    <w:div w:id="429087581">
      <w:bodyDiv w:val="1"/>
      <w:marLeft w:val="0"/>
      <w:marRight w:val="0"/>
      <w:marTop w:val="0"/>
      <w:marBottom w:val="0"/>
      <w:divBdr>
        <w:top w:val="none" w:sz="0" w:space="0" w:color="auto"/>
        <w:left w:val="none" w:sz="0" w:space="0" w:color="auto"/>
        <w:bottom w:val="none" w:sz="0" w:space="0" w:color="auto"/>
        <w:right w:val="none" w:sz="0" w:space="0" w:color="auto"/>
      </w:divBdr>
    </w:div>
    <w:div w:id="733310215">
      <w:bodyDiv w:val="1"/>
      <w:marLeft w:val="0"/>
      <w:marRight w:val="0"/>
      <w:marTop w:val="0"/>
      <w:marBottom w:val="0"/>
      <w:divBdr>
        <w:top w:val="none" w:sz="0" w:space="0" w:color="auto"/>
        <w:left w:val="none" w:sz="0" w:space="0" w:color="auto"/>
        <w:bottom w:val="none" w:sz="0" w:space="0" w:color="auto"/>
        <w:right w:val="none" w:sz="0" w:space="0" w:color="auto"/>
      </w:divBdr>
    </w:div>
    <w:div w:id="738331248">
      <w:bodyDiv w:val="1"/>
      <w:marLeft w:val="0"/>
      <w:marRight w:val="0"/>
      <w:marTop w:val="0"/>
      <w:marBottom w:val="0"/>
      <w:divBdr>
        <w:top w:val="none" w:sz="0" w:space="0" w:color="auto"/>
        <w:left w:val="none" w:sz="0" w:space="0" w:color="auto"/>
        <w:bottom w:val="none" w:sz="0" w:space="0" w:color="auto"/>
        <w:right w:val="none" w:sz="0" w:space="0" w:color="auto"/>
      </w:divBdr>
    </w:div>
    <w:div w:id="804081593">
      <w:bodyDiv w:val="1"/>
      <w:marLeft w:val="0"/>
      <w:marRight w:val="0"/>
      <w:marTop w:val="0"/>
      <w:marBottom w:val="0"/>
      <w:divBdr>
        <w:top w:val="none" w:sz="0" w:space="0" w:color="auto"/>
        <w:left w:val="none" w:sz="0" w:space="0" w:color="auto"/>
        <w:bottom w:val="none" w:sz="0" w:space="0" w:color="auto"/>
        <w:right w:val="none" w:sz="0" w:space="0" w:color="auto"/>
      </w:divBdr>
    </w:div>
    <w:div w:id="883105537">
      <w:bodyDiv w:val="1"/>
      <w:marLeft w:val="0"/>
      <w:marRight w:val="0"/>
      <w:marTop w:val="0"/>
      <w:marBottom w:val="0"/>
      <w:divBdr>
        <w:top w:val="none" w:sz="0" w:space="0" w:color="auto"/>
        <w:left w:val="none" w:sz="0" w:space="0" w:color="auto"/>
        <w:bottom w:val="none" w:sz="0" w:space="0" w:color="auto"/>
        <w:right w:val="none" w:sz="0" w:space="0" w:color="auto"/>
      </w:divBdr>
    </w:div>
    <w:div w:id="900478815">
      <w:bodyDiv w:val="1"/>
      <w:marLeft w:val="0"/>
      <w:marRight w:val="0"/>
      <w:marTop w:val="0"/>
      <w:marBottom w:val="0"/>
      <w:divBdr>
        <w:top w:val="none" w:sz="0" w:space="0" w:color="auto"/>
        <w:left w:val="none" w:sz="0" w:space="0" w:color="auto"/>
        <w:bottom w:val="none" w:sz="0" w:space="0" w:color="auto"/>
        <w:right w:val="none" w:sz="0" w:space="0" w:color="auto"/>
      </w:divBdr>
    </w:div>
    <w:div w:id="916674459">
      <w:bodyDiv w:val="1"/>
      <w:marLeft w:val="0"/>
      <w:marRight w:val="0"/>
      <w:marTop w:val="0"/>
      <w:marBottom w:val="0"/>
      <w:divBdr>
        <w:top w:val="none" w:sz="0" w:space="0" w:color="auto"/>
        <w:left w:val="none" w:sz="0" w:space="0" w:color="auto"/>
        <w:bottom w:val="none" w:sz="0" w:space="0" w:color="auto"/>
        <w:right w:val="none" w:sz="0" w:space="0" w:color="auto"/>
      </w:divBdr>
    </w:div>
    <w:div w:id="994450457">
      <w:bodyDiv w:val="1"/>
      <w:marLeft w:val="0"/>
      <w:marRight w:val="0"/>
      <w:marTop w:val="0"/>
      <w:marBottom w:val="0"/>
      <w:divBdr>
        <w:top w:val="none" w:sz="0" w:space="0" w:color="auto"/>
        <w:left w:val="none" w:sz="0" w:space="0" w:color="auto"/>
        <w:bottom w:val="none" w:sz="0" w:space="0" w:color="auto"/>
        <w:right w:val="none" w:sz="0" w:space="0" w:color="auto"/>
      </w:divBdr>
    </w:div>
    <w:div w:id="1010529131">
      <w:bodyDiv w:val="1"/>
      <w:marLeft w:val="0"/>
      <w:marRight w:val="0"/>
      <w:marTop w:val="0"/>
      <w:marBottom w:val="0"/>
      <w:divBdr>
        <w:top w:val="none" w:sz="0" w:space="0" w:color="auto"/>
        <w:left w:val="none" w:sz="0" w:space="0" w:color="auto"/>
        <w:bottom w:val="none" w:sz="0" w:space="0" w:color="auto"/>
        <w:right w:val="none" w:sz="0" w:space="0" w:color="auto"/>
      </w:divBdr>
    </w:div>
    <w:div w:id="1075668941">
      <w:bodyDiv w:val="1"/>
      <w:marLeft w:val="0"/>
      <w:marRight w:val="0"/>
      <w:marTop w:val="0"/>
      <w:marBottom w:val="0"/>
      <w:divBdr>
        <w:top w:val="none" w:sz="0" w:space="0" w:color="auto"/>
        <w:left w:val="none" w:sz="0" w:space="0" w:color="auto"/>
        <w:bottom w:val="none" w:sz="0" w:space="0" w:color="auto"/>
        <w:right w:val="none" w:sz="0" w:space="0" w:color="auto"/>
      </w:divBdr>
      <w:divsChild>
        <w:div w:id="2015258803">
          <w:marLeft w:val="0"/>
          <w:marRight w:val="0"/>
          <w:marTop w:val="0"/>
          <w:marBottom w:val="0"/>
          <w:divBdr>
            <w:top w:val="single" w:sz="2" w:space="0" w:color="auto"/>
            <w:left w:val="single" w:sz="2" w:space="0" w:color="auto"/>
            <w:bottom w:val="single" w:sz="6" w:space="0" w:color="auto"/>
            <w:right w:val="single" w:sz="2" w:space="0" w:color="auto"/>
          </w:divBdr>
          <w:divsChild>
            <w:div w:id="11442730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0863844">
                  <w:marLeft w:val="0"/>
                  <w:marRight w:val="0"/>
                  <w:marTop w:val="0"/>
                  <w:marBottom w:val="0"/>
                  <w:divBdr>
                    <w:top w:val="single" w:sz="2" w:space="0" w:color="D9D9E3"/>
                    <w:left w:val="single" w:sz="2" w:space="0" w:color="D9D9E3"/>
                    <w:bottom w:val="single" w:sz="2" w:space="0" w:color="D9D9E3"/>
                    <w:right w:val="single" w:sz="2" w:space="0" w:color="D9D9E3"/>
                  </w:divBdr>
                  <w:divsChild>
                    <w:div w:id="161161449">
                      <w:marLeft w:val="0"/>
                      <w:marRight w:val="0"/>
                      <w:marTop w:val="0"/>
                      <w:marBottom w:val="0"/>
                      <w:divBdr>
                        <w:top w:val="single" w:sz="2" w:space="0" w:color="D9D9E3"/>
                        <w:left w:val="single" w:sz="2" w:space="0" w:color="D9D9E3"/>
                        <w:bottom w:val="single" w:sz="2" w:space="0" w:color="D9D9E3"/>
                        <w:right w:val="single" w:sz="2" w:space="0" w:color="D9D9E3"/>
                      </w:divBdr>
                      <w:divsChild>
                        <w:div w:id="1103038114">
                          <w:marLeft w:val="0"/>
                          <w:marRight w:val="0"/>
                          <w:marTop w:val="0"/>
                          <w:marBottom w:val="0"/>
                          <w:divBdr>
                            <w:top w:val="single" w:sz="2" w:space="0" w:color="D9D9E3"/>
                            <w:left w:val="single" w:sz="2" w:space="0" w:color="D9D9E3"/>
                            <w:bottom w:val="single" w:sz="2" w:space="0" w:color="D9D9E3"/>
                            <w:right w:val="single" w:sz="2" w:space="0" w:color="D9D9E3"/>
                          </w:divBdr>
                          <w:divsChild>
                            <w:div w:id="2676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8914265">
      <w:bodyDiv w:val="1"/>
      <w:marLeft w:val="0"/>
      <w:marRight w:val="0"/>
      <w:marTop w:val="0"/>
      <w:marBottom w:val="0"/>
      <w:divBdr>
        <w:top w:val="none" w:sz="0" w:space="0" w:color="auto"/>
        <w:left w:val="none" w:sz="0" w:space="0" w:color="auto"/>
        <w:bottom w:val="none" w:sz="0" w:space="0" w:color="auto"/>
        <w:right w:val="none" w:sz="0" w:space="0" w:color="auto"/>
      </w:divBdr>
      <w:divsChild>
        <w:div w:id="1157187320">
          <w:marLeft w:val="0"/>
          <w:marRight w:val="0"/>
          <w:marTop w:val="0"/>
          <w:marBottom w:val="0"/>
          <w:divBdr>
            <w:top w:val="single" w:sz="2" w:space="0" w:color="auto"/>
            <w:left w:val="single" w:sz="2" w:space="0" w:color="auto"/>
            <w:bottom w:val="single" w:sz="6" w:space="0" w:color="auto"/>
            <w:right w:val="single" w:sz="2" w:space="0" w:color="auto"/>
          </w:divBdr>
          <w:divsChild>
            <w:div w:id="92510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613825398">
                  <w:marLeft w:val="0"/>
                  <w:marRight w:val="0"/>
                  <w:marTop w:val="0"/>
                  <w:marBottom w:val="0"/>
                  <w:divBdr>
                    <w:top w:val="single" w:sz="2" w:space="0" w:color="D9D9E3"/>
                    <w:left w:val="single" w:sz="2" w:space="0" w:color="D9D9E3"/>
                    <w:bottom w:val="single" w:sz="2" w:space="0" w:color="D9D9E3"/>
                    <w:right w:val="single" w:sz="2" w:space="0" w:color="D9D9E3"/>
                  </w:divBdr>
                  <w:divsChild>
                    <w:div w:id="1164705873">
                      <w:marLeft w:val="0"/>
                      <w:marRight w:val="0"/>
                      <w:marTop w:val="0"/>
                      <w:marBottom w:val="0"/>
                      <w:divBdr>
                        <w:top w:val="single" w:sz="2" w:space="0" w:color="D9D9E3"/>
                        <w:left w:val="single" w:sz="2" w:space="0" w:color="D9D9E3"/>
                        <w:bottom w:val="single" w:sz="2" w:space="0" w:color="D9D9E3"/>
                        <w:right w:val="single" w:sz="2" w:space="0" w:color="D9D9E3"/>
                      </w:divBdr>
                      <w:divsChild>
                        <w:div w:id="52704598">
                          <w:marLeft w:val="0"/>
                          <w:marRight w:val="0"/>
                          <w:marTop w:val="0"/>
                          <w:marBottom w:val="0"/>
                          <w:divBdr>
                            <w:top w:val="single" w:sz="2" w:space="0" w:color="D9D9E3"/>
                            <w:left w:val="single" w:sz="2" w:space="0" w:color="D9D9E3"/>
                            <w:bottom w:val="single" w:sz="2" w:space="0" w:color="D9D9E3"/>
                            <w:right w:val="single" w:sz="2" w:space="0" w:color="D9D9E3"/>
                          </w:divBdr>
                          <w:divsChild>
                            <w:div w:id="108102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1655686">
      <w:bodyDiv w:val="1"/>
      <w:marLeft w:val="0"/>
      <w:marRight w:val="0"/>
      <w:marTop w:val="0"/>
      <w:marBottom w:val="0"/>
      <w:divBdr>
        <w:top w:val="none" w:sz="0" w:space="0" w:color="auto"/>
        <w:left w:val="none" w:sz="0" w:space="0" w:color="auto"/>
        <w:bottom w:val="none" w:sz="0" w:space="0" w:color="auto"/>
        <w:right w:val="none" w:sz="0" w:space="0" w:color="auto"/>
      </w:divBdr>
    </w:div>
    <w:div w:id="1291202573">
      <w:bodyDiv w:val="1"/>
      <w:marLeft w:val="0"/>
      <w:marRight w:val="0"/>
      <w:marTop w:val="0"/>
      <w:marBottom w:val="0"/>
      <w:divBdr>
        <w:top w:val="none" w:sz="0" w:space="0" w:color="auto"/>
        <w:left w:val="none" w:sz="0" w:space="0" w:color="auto"/>
        <w:bottom w:val="none" w:sz="0" w:space="0" w:color="auto"/>
        <w:right w:val="none" w:sz="0" w:space="0" w:color="auto"/>
      </w:divBdr>
    </w:div>
    <w:div w:id="1332685043">
      <w:bodyDiv w:val="1"/>
      <w:marLeft w:val="0"/>
      <w:marRight w:val="0"/>
      <w:marTop w:val="0"/>
      <w:marBottom w:val="0"/>
      <w:divBdr>
        <w:top w:val="none" w:sz="0" w:space="0" w:color="auto"/>
        <w:left w:val="none" w:sz="0" w:space="0" w:color="auto"/>
        <w:bottom w:val="none" w:sz="0" w:space="0" w:color="auto"/>
        <w:right w:val="none" w:sz="0" w:space="0" w:color="auto"/>
      </w:divBdr>
    </w:div>
    <w:div w:id="1347901458">
      <w:bodyDiv w:val="1"/>
      <w:marLeft w:val="0"/>
      <w:marRight w:val="0"/>
      <w:marTop w:val="0"/>
      <w:marBottom w:val="0"/>
      <w:divBdr>
        <w:top w:val="none" w:sz="0" w:space="0" w:color="auto"/>
        <w:left w:val="none" w:sz="0" w:space="0" w:color="auto"/>
        <w:bottom w:val="none" w:sz="0" w:space="0" w:color="auto"/>
        <w:right w:val="none" w:sz="0" w:space="0" w:color="auto"/>
      </w:divBdr>
    </w:div>
    <w:div w:id="1359501119">
      <w:bodyDiv w:val="1"/>
      <w:marLeft w:val="0"/>
      <w:marRight w:val="0"/>
      <w:marTop w:val="0"/>
      <w:marBottom w:val="0"/>
      <w:divBdr>
        <w:top w:val="none" w:sz="0" w:space="0" w:color="auto"/>
        <w:left w:val="none" w:sz="0" w:space="0" w:color="auto"/>
        <w:bottom w:val="none" w:sz="0" w:space="0" w:color="auto"/>
        <w:right w:val="none" w:sz="0" w:space="0" w:color="auto"/>
      </w:divBdr>
    </w:div>
    <w:div w:id="1549759913">
      <w:bodyDiv w:val="1"/>
      <w:marLeft w:val="0"/>
      <w:marRight w:val="0"/>
      <w:marTop w:val="0"/>
      <w:marBottom w:val="0"/>
      <w:divBdr>
        <w:top w:val="none" w:sz="0" w:space="0" w:color="auto"/>
        <w:left w:val="none" w:sz="0" w:space="0" w:color="auto"/>
        <w:bottom w:val="none" w:sz="0" w:space="0" w:color="auto"/>
        <w:right w:val="none" w:sz="0" w:space="0" w:color="auto"/>
      </w:divBdr>
    </w:div>
    <w:div w:id="1559626735">
      <w:bodyDiv w:val="1"/>
      <w:marLeft w:val="0"/>
      <w:marRight w:val="0"/>
      <w:marTop w:val="0"/>
      <w:marBottom w:val="0"/>
      <w:divBdr>
        <w:top w:val="none" w:sz="0" w:space="0" w:color="auto"/>
        <w:left w:val="none" w:sz="0" w:space="0" w:color="auto"/>
        <w:bottom w:val="none" w:sz="0" w:space="0" w:color="auto"/>
        <w:right w:val="none" w:sz="0" w:space="0" w:color="auto"/>
      </w:divBdr>
    </w:div>
    <w:div w:id="1566642439">
      <w:bodyDiv w:val="1"/>
      <w:marLeft w:val="0"/>
      <w:marRight w:val="0"/>
      <w:marTop w:val="0"/>
      <w:marBottom w:val="0"/>
      <w:divBdr>
        <w:top w:val="none" w:sz="0" w:space="0" w:color="auto"/>
        <w:left w:val="none" w:sz="0" w:space="0" w:color="auto"/>
        <w:bottom w:val="none" w:sz="0" w:space="0" w:color="auto"/>
        <w:right w:val="none" w:sz="0" w:space="0" w:color="auto"/>
      </w:divBdr>
    </w:div>
    <w:div w:id="1646855847">
      <w:bodyDiv w:val="1"/>
      <w:marLeft w:val="0"/>
      <w:marRight w:val="0"/>
      <w:marTop w:val="0"/>
      <w:marBottom w:val="0"/>
      <w:divBdr>
        <w:top w:val="none" w:sz="0" w:space="0" w:color="auto"/>
        <w:left w:val="none" w:sz="0" w:space="0" w:color="auto"/>
        <w:bottom w:val="none" w:sz="0" w:space="0" w:color="auto"/>
        <w:right w:val="none" w:sz="0" w:space="0" w:color="auto"/>
      </w:divBdr>
    </w:div>
    <w:div w:id="1805460341">
      <w:bodyDiv w:val="1"/>
      <w:marLeft w:val="0"/>
      <w:marRight w:val="0"/>
      <w:marTop w:val="0"/>
      <w:marBottom w:val="0"/>
      <w:divBdr>
        <w:top w:val="none" w:sz="0" w:space="0" w:color="auto"/>
        <w:left w:val="none" w:sz="0" w:space="0" w:color="auto"/>
        <w:bottom w:val="none" w:sz="0" w:space="0" w:color="auto"/>
        <w:right w:val="none" w:sz="0" w:space="0" w:color="auto"/>
      </w:divBdr>
    </w:div>
    <w:div w:id="1964191202">
      <w:bodyDiv w:val="1"/>
      <w:marLeft w:val="0"/>
      <w:marRight w:val="0"/>
      <w:marTop w:val="0"/>
      <w:marBottom w:val="0"/>
      <w:divBdr>
        <w:top w:val="none" w:sz="0" w:space="0" w:color="auto"/>
        <w:left w:val="none" w:sz="0" w:space="0" w:color="auto"/>
        <w:bottom w:val="none" w:sz="0" w:space="0" w:color="auto"/>
        <w:right w:val="none" w:sz="0" w:space="0" w:color="auto"/>
      </w:divBdr>
    </w:div>
    <w:div w:id="2013800193">
      <w:bodyDiv w:val="1"/>
      <w:marLeft w:val="0"/>
      <w:marRight w:val="0"/>
      <w:marTop w:val="0"/>
      <w:marBottom w:val="0"/>
      <w:divBdr>
        <w:top w:val="none" w:sz="0" w:space="0" w:color="auto"/>
        <w:left w:val="none" w:sz="0" w:space="0" w:color="auto"/>
        <w:bottom w:val="none" w:sz="0" w:space="0" w:color="auto"/>
        <w:right w:val="none" w:sz="0" w:space="0" w:color="auto"/>
      </w:divBdr>
    </w:div>
    <w:div w:id="2088921339">
      <w:bodyDiv w:val="1"/>
      <w:marLeft w:val="0"/>
      <w:marRight w:val="0"/>
      <w:marTop w:val="0"/>
      <w:marBottom w:val="0"/>
      <w:divBdr>
        <w:top w:val="none" w:sz="0" w:space="0" w:color="auto"/>
        <w:left w:val="none" w:sz="0" w:space="0" w:color="auto"/>
        <w:bottom w:val="none" w:sz="0" w:space="0" w:color="auto"/>
        <w:right w:val="none" w:sz="0" w:space="0" w:color="auto"/>
      </w:divBdr>
      <w:divsChild>
        <w:div w:id="1958487723">
          <w:marLeft w:val="0"/>
          <w:marRight w:val="0"/>
          <w:marTop w:val="0"/>
          <w:marBottom w:val="0"/>
          <w:divBdr>
            <w:top w:val="single" w:sz="2" w:space="0" w:color="auto"/>
            <w:left w:val="single" w:sz="2" w:space="0" w:color="auto"/>
            <w:bottom w:val="single" w:sz="6" w:space="0" w:color="auto"/>
            <w:right w:val="single" w:sz="2" w:space="0" w:color="auto"/>
          </w:divBdr>
          <w:divsChild>
            <w:div w:id="1670712777">
              <w:marLeft w:val="0"/>
              <w:marRight w:val="0"/>
              <w:marTop w:val="100"/>
              <w:marBottom w:val="100"/>
              <w:divBdr>
                <w:top w:val="single" w:sz="2" w:space="0" w:color="D9D9E3"/>
                <w:left w:val="single" w:sz="2" w:space="0" w:color="D9D9E3"/>
                <w:bottom w:val="single" w:sz="2" w:space="0" w:color="D9D9E3"/>
                <w:right w:val="single" w:sz="2" w:space="0" w:color="D9D9E3"/>
              </w:divBdr>
              <w:divsChild>
                <w:div w:id="788160147">
                  <w:marLeft w:val="0"/>
                  <w:marRight w:val="0"/>
                  <w:marTop w:val="0"/>
                  <w:marBottom w:val="0"/>
                  <w:divBdr>
                    <w:top w:val="single" w:sz="2" w:space="0" w:color="D9D9E3"/>
                    <w:left w:val="single" w:sz="2" w:space="0" w:color="D9D9E3"/>
                    <w:bottom w:val="single" w:sz="2" w:space="0" w:color="D9D9E3"/>
                    <w:right w:val="single" w:sz="2" w:space="0" w:color="D9D9E3"/>
                  </w:divBdr>
                  <w:divsChild>
                    <w:div w:id="1922710583">
                      <w:marLeft w:val="0"/>
                      <w:marRight w:val="0"/>
                      <w:marTop w:val="0"/>
                      <w:marBottom w:val="0"/>
                      <w:divBdr>
                        <w:top w:val="single" w:sz="2" w:space="0" w:color="D9D9E3"/>
                        <w:left w:val="single" w:sz="2" w:space="0" w:color="D9D9E3"/>
                        <w:bottom w:val="single" w:sz="2" w:space="0" w:color="D9D9E3"/>
                        <w:right w:val="single" w:sz="2" w:space="0" w:color="D9D9E3"/>
                      </w:divBdr>
                      <w:divsChild>
                        <w:div w:id="903442976">
                          <w:marLeft w:val="0"/>
                          <w:marRight w:val="0"/>
                          <w:marTop w:val="0"/>
                          <w:marBottom w:val="0"/>
                          <w:divBdr>
                            <w:top w:val="single" w:sz="2" w:space="0" w:color="D9D9E3"/>
                            <w:left w:val="single" w:sz="2" w:space="0" w:color="D9D9E3"/>
                            <w:bottom w:val="single" w:sz="2" w:space="0" w:color="D9D9E3"/>
                            <w:right w:val="single" w:sz="2" w:space="0" w:color="D9D9E3"/>
                          </w:divBdr>
                          <w:divsChild>
                            <w:div w:id="121204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203.1485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Mur17</b:Tag>
    <b:SourceType>ArticleInAPeriodical</b:SourceType>
    <b:Guid>{BBBE4FEC-0640-475A-8615-A08D143E9ACB}</b:Guid>
    <b:Title>Ethereum for Web Developers</b:Title>
    <b:Year>2017</b:Year>
    <b:Month>09</b:Month>
    <b:Day>9</b:Day>
    <b:Author>
      <b:Author>
        <b:NameList>
          <b:Person>
            <b:Last>Murthy</b:Last>
            <b:First>Mahesh</b:First>
          </b:Person>
        </b:NameList>
      </b:Author>
    </b:Author>
    <b:RefOrder>2</b:RefOrder>
  </b:Source>
  <b:Source>
    <b:Tag>ell22</b:Tag>
    <b:SourceType>ArticleInAPeriodical</b:SourceType>
    <b:Guid>{13F0ABC1-D92B-4EB2-9C9F-C9EF51583617}</b:Guid>
    <b:Title>Ethereum Staking Pools: Who Runs the Largest Ones?</b:Title>
    <b:Year>2022</b:Year>
    <b:Month>sep</b:Month>
    <b:Day>03</b:Day>
    <b:Author>
      <b:Author>
        <b:NameList>
          <b:Person>
            <b:Last>elliott</b:Last>
            <b:First>stacy</b:First>
          </b:Person>
        </b:NameList>
      </b:Author>
    </b:Author>
    <b:RefOrder>1</b:RefOrder>
  </b:Source>
</b:Sources>
</file>

<file path=customXml/itemProps1.xml><?xml version="1.0" encoding="utf-8"?>
<ds:datastoreItem xmlns:ds="http://schemas.openxmlformats.org/officeDocument/2006/customXml" ds:itemID="{946BF748-401A-4FD2-8F18-13B7039A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11</Pages>
  <Words>3484</Words>
  <Characters>19864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 Thakur</dc:creator>
  <cp:keywords/>
  <dc:description/>
  <cp:lastModifiedBy>Sagarika Thakur</cp:lastModifiedBy>
  <cp:revision>89</cp:revision>
  <dcterms:created xsi:type="dcterms:W3CDTF">2023-03-01T14:16:00Z</dcterms:created>
  <dcterms:modified xsi:type="dcterms:W3CDTF">2023-05-16T12:17:00Z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18cd1dd82971fdf69da9b621ee293f7fcdd98cf8e53fcd957612458e6d8ca1f5</vt:lpwstr>
  </property>
</Properties>
</file>