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9BE2E0" w14:textId="77777777" w:rsidR="00D545A8" w:rsidRPr="00D545A8" w:rsidRDefault="00D545A8" w:rsidP="00D545A8">
      <w:r w:rsidRPr="00D545A8">
        <w:rPr>
          <w:b/>
          <w:bCs/>
        </w:rPr>
        <w:t>Identify the tools– To do Task (11/08/2025)</w:t>
      </w:r>
    </w:p>
    <w:p w14:paraId="655B9386" w14:textId="77777777" w:rsidR="00D545A8" w:rsidRPr="00D545A8" w:rsidRDefault="00D545A8" w:rsidP="00D545A8"/>
    <w:p w14:paraId="053767F4" w14:textId="44B93D5A" w:rsidR="00D545A8" w:rsidRPr="00D545A8" w:rsidRDefault="00D545A8" w:rsidP="00D545A8">
      <w:r w:rsidRPr="00D545A8">
        <w:rPr>
          <w:b/>
          <w:bCs/>
          <w:i/>
          <w:iCs/>
        </w:rPr>
        <w:t>Test Management Tools: </w:t>
      </w:r>
      <w:r w:rsidR="00D771AF">
        <w:t xml:space="preserve">TestRail, Zephyr, </w:t>
      </w:r>
      <w:proofErr w:type="spellStart"/>
      <w:r w:rsidR="00D771AF">
        <w:t>PractiTest</w:t>
      </w:r>
      <w:proofErr w:type="spellEnd"/>
      <w:r w:rsidR="00D771AF">
        <w:t xml:space="preserve">, </w:t>
      </w:r>
      <w:proofErr w:type="spellStart"/>
      <w:r w:rsidR="00D771AF">
        <w:t>TestLodge</w:t>
      </w:r>
      <w:proofErr w:type="spellEnd"/>
      <w:r w:rsidR="00D771AF">
        <w:t xml:space="preserve">, </w:t>
      </w:r>
      <w:proofErr w:type="spellStart"/>
      <w:r w:rsidR="00D771AF">
        <w:t>TestLink</w:t>
      </w:r>
      <w:proofErr w:type="spellEnd"/>
    </w:p>
    <w:p w14:paraId="399BC12D" w14:textId="52CF869D" w:rsidR="00D545A8" w:rsidRPr="00D545A8" w:rsidRDefault="00D545A8" w:rsidP="00D545A8">
      <w:r w:rsidRPr="00D545A8">
        <w:rPr>
          <w:b/>
          <w:bCs/>
          <w:i/>
          <w:iCs/>
        </w:rPr>
        <w:t>Test Automation Tools: </w:t>
      </w:r>
      <w:r w:rsidR="00D771AF">
        <w:t xml:space="preserve">Selenium, Cypress, Playwright, </w:t>
      </w:r>
      <w:proofErr w:type="spellStart"/>
      <w:r w:rsidR="00D771AF">
        <w:t>Katalon</w:t>
      </w:r>
      <w:proofErr w:type="spellEnd"/>
      <w:r w:rsidR="00D771AF">
        <w:t xml:space="preserve"> Studio, </w:t>
      </w:r>
      <w:proofErr w:type="spellStart"/>
      <w:r w:rsidR="00D771AF">
        <w:t>TestComplete</w:t>
      </w:r>
      <w:proofErr w:type="spellEnd"/>
      <w:r w:rsidR="00D771AF">
        <w:t xml:space="preserve">, </w:t>
      </w:r>
      <w:proofErr w:type="spellStart"/>
      <w:r w:rsidR="00D771AF">
        <w:t>Appium</w:t>
      </w:r>
      <w:proofErr w:type="spellEnd"/>
    </w:p>
    <w:p w14:paraId="05F94FD3" w14:textId="1C3C5562" w:rsidR="00637C01" w:rsidRPr="00637C01" w:rsidRDefault="00D545A8" w:rsidP="00D545A8">
      <w:r w:rsidRPr="00D545A8">
        <w:rPr>
          <w:b/>
          <w:bCs/>
          <w:i/>
          <w:iCs/>
        </w:rPr>
        <w:t>API Testing Tools:</w:t>
      </w:r>
      <w:r w:rsidR="00D771AF" w:rsidRPr="00D771AF">
        <w:t xml:space="preserve"> </w:t>
      </w:r>
      <w:r w:rsidR="00D771AF">
        <w:t xml:space="preserve">Postman, REST Assured, </w:t>
      </w:r>
      <w:proofErr w:type="spellStart"/>
      <w:r w:rsidR="00D771AF">
        <w:t>SoapUI</w:t>
      </w:r>
      <w:proofErr w:type="spellEnd"/>
      <w:r w:rsidR="00D771AF">
        <w:t xml:space="preserve">, </w:t>
      </w:r>
      <w:proofErr w:type="spellStart"/>
      <w:r w:rsidR="00D771AF">
        <w:t>ReadyAPI</w:t>
      </w:r>
      <w:proofErr w:type="spellEnd"/>
      <w:r w:rsidR="00D771AF">
        <w:t>, Karate DSL</w:t>
      </w:r>
    </w:p>
    <w:p w14:paraId="51A445A6" w14:textId="7CFE2646" w:rsidR="00637C01" w:rsidRDefault="00D545A8" w:rsidP="00D545A8">
      <w:pPr>
        <w:rPr>
          <w:b/>
          <w:bCs/>
          <w:i/>
          <w:iCs/>
        </w:rPr>
      </w:pPr>
      <w:r w:rsidRPr="00D545A8">
        <w:rPr>
          <w:b/>
          <w:bCs/>
          <w:i/>
          <w:iCs/>
        </w:rPr>
        <w:t xml:space="preserve">Continuous Deployment (CI/CD) Tools: </w:t>
      </w:r>
      <w:r w:rsidR="00637C01">
        <w:t xml:space="preserve">Jenkins, </w:t>
      </w:r>
      <w:proofErr w:type="spellStart"/>
      <w:r w:rsidR="00637C01">
        <w:t>GitLab</w:t>
      </w:r>
      <w:proofErr w:type="spellEnd"/>
      <w:r w:rsidR="00637C01">
        <w:t xml:space="preserve"> CI/CD, </w:t>
      </w:r>
      <w:proofErr w:type="spellStart"/>
      <w:r w:rsidR="00637C01">
        <w:t>CircleCI</w:t>
      </w:r>
      <w:proofErr w:type="spellEnd"/>
      <w:r w:rsidR="00637C01">
        <w:t>, Travis CI, Azure DevOps, GitHub Actions</w:t>
      </w:r>
    </w:p>
    <w:p w14:paraId="0F05E115" w14:textId="311AF882" w:rsidR="00D545A8" w:rsidRPr="00D545A8" w:rsidRDefault="00D545A8" w:rsidP="00D545A8">
      <w:r w:rsidRPr="00D545A8">
        <w:rPr>
          <w:b/>
          <w:bCs/>
          <w:i/>
          <w:iCs/>
        </w:rPr>
        <w:t>Performance Testing Tools: </w:t>
      </w:r>
      <w:r w:rsidR="00637C01">
        <w:t xml:space="preserve">Apache </w:t>
      </w:r>
      <w:proofErr w:type="spellStart"/>
      <w:r w:rsidR="00637C01">
        <w:t>JMeter</w:t>
      </w:r>
      <w:proofErr w:type="spellEnd"/>
      <w:r w:rsidR="00637C01">
        <w:t xml:space="preserve">, </w:t>
      </w:r>
      <w:proofErr w:type="spellStart"/>
      <w:r w:rsidR="00637C01">
        <w:t>LoadRunner</w:t>
      </w:r>
      <w:proofErr w:type="spellEnd"/>
      <w:r w:rsidR="00637C01">
        <w:t xml:space="preserve">, Gatling, </w:t>
      </w:r>
      <w:proofErr w:type="spellStart"/>
      <w:r w:rsidR="00637C01">
        <w:t>BlazeMeter</w:t>
      </w:r>
      <w:proofErr w:type="spellEnd"/>
      <w:r w:rsidR="00637C01">
        <w:t xml:space="preserve">, </w:t>
      </w:r>
      <w:proofErr w:type="spellStart"/>
      <w:r w:rsidR="00637C01">
        <w:t>NeoLoad</w:t>
      </w:r>
      <w:proofErr w:type="spellEnd"/>
    </w:p>
    <w:p w14:paraId="6F98980D" w14:textId="26BFF60B" w:rsidR="00D545A8" w:rsidRPr="00D545A8" w:rsidRDefault="00D545A8" w:rsidP="00D545A8">
      <w:r w:rsidRPr="00D545A8">
        <w:rPr>
          <w:b/>
          <w:bCs/>
          <w:i/>
          <w:iCs/>
        </w:rPr>
        <w:t>Security Testing Tools: </w:t>
      </w:r>
      <w:r w:rsidR="00637C01">
        <w:t xml:space="preserve">Burp Suite, OWASP ZAP, </w:t>
      </w:r>
      <w:proofErr w:type="spellStart"/>
      <w:r w:rsidR="00637C01">
        <w:t>SonarQube</w:t>
      </w:r>
      <w:proofErr w:type="spellEnd"/>
      <w:r w:rsidR="00637C01">
        <w:t xml:space="preserve">, Nessus, </w:t>
      </w:r>
      <w:proofErr w:type="spellStart"/>
      <w:r w:rsidR="00637C01">
        <w:t>Acunetix</w:t>
      </w:r>
      <w:proofErr w:type="spellEnd"/>
    </w:p>
    <w:p w14:paraId="4C0E181E" w14:textId="155684C4" w:rsidR="00D545A8" w:rsidRPr="00D545A8" w:rsidRDefault="00D545A8" w:rsidP="00D545A8">
      <w:r w:rsidRPr="00D545A8">
        <w:rPr>
          <w:b/>
          <w:bCs/>
          <w:i/>
          <w:iCs/>
        </w:rPr>
        <w:t>Test Reporting Tools: </w:t>
      </w:r>
      <w:r w:rsidR="00637C01">
        <w:t xml:space="preserve">Allure, </w:t>
      </w:r>
      <w:proofErr w:type="spellStart"/>
      <w:r w:rsidR="00637C01">
        <w:t>ExtentR</w:t>
      </w:r>
      <w:bookmarkStart w:id="0" w:name="_GoBack"/>
      <w:bookmarkEnd w:id="0"/>
      <w:r w:rsidR="00637C01">
        <w:t>eports</w:t>
      </w:r>
      <w:proofErr w:type="spellEnd"/>
      <w:r w:rsidR="00637C01">
        <w:t xml:space="preserve">, </w:t>
      </w:r>
      <w:proofErr w:type="spellStart"/>
      <w:r w:rsidR="00637C01">
        <w:t>ReportPortal</w:t>
      </w:r>
      <w:proofErr w:type="spellEnd"/>
      <w:r w:rsidR="00637C01">
        <w:t xml:space="preserve">, </w:t>
      </w:r>
      <w:proofErr w:type="spellStart"/>
      <w:r w:rsidR="00637C01">
        <w:t>TestNG</w:t>
      </w:r>
      <w:proofErr w:type="spellEnd"/>
      <w:r w:rsidR="00637C01">
        <w:t xml:space="preserve"> Reports, </w:t>
      </w:r>
      <w:proofErr w:type="spellStart"/>
      <w:r w:rsidR="00637C01">
        <w:t>BrowserStack</w:t>
      </w:r>
      <w:proofErr w:type="spellEnd"/>
      <w:r w:rsidR="00637C01">
        <w:t xml:space="preserve"> Test Observability</w:t>
      </w:r>
    </w:p>
    <w:p w14:paraId="53C0183B" w14:textId="77777777" w:rsidR="00D545A8" w:rsidRPr="00D545A8" w:rsidRDefault="00D545A8" w:rsidP="00D545A8"/>
    <w:p w14:paraId="0B6E6767" w14:textId="77777777" w:rsidR="00D545A8" w:rsidRPr="00D545A8" w:rsidRDefault="00D545A8" w:rsidP="00D545A8">
      <w:r w:rsidRPr="00D545A8">
        <w:rPr>
          <w:i/>
          <w:iCs/>
        </w:rPr>
        <w:t xml:space="preserve">1. </w:t>
      </w:r>
      <w:r w:rsidRPr="00D545A8">
        <w:rPr>
          <w:b/>
          <w:bCs/>
          <w:i/>
          <w:iCs/>
        </w:rPr>
        <w:t>Task and Project Management -</w:t>
      </w:r>
    </w:p>
    <w:p w14:paraId="25819756" w14:textId="466B5BE5" w:rsidR="00D545A8" w:rsidRPr="00D545A8" w:rsidRDefault="00D545A8" w:rsidP="00D545A8">
      <w:r w:rsidRPr="00D545A8">
        <w:rPr>
          <w:i/>
          <w:iCs/>
        </w:rPr>
        <w:t xml:space="preserve">2. </w:t>
      </w:r>
      <w:r w:rsidRPr="00D545A8">
        <w:rPr>
          <w:b/>
          <w:bCs/>
          <w:i/>
          <w:iCs/>
        </w:rPr>
        <w:t xml:space="preserve">Communication and Collaboration </w:t>
      </w:r>
      <w:r w:rsidR="00D771AF">
        <w:rPr>
          <w:b/>
          <w:bCs/>
          <w:i/>
          <w:iCs/>
        </w:rPr>
        <w:t>–</w:t>
      </w:r>
      <w:r w:rsidRPr="00D545A8">
        <w:rPr>
          <w:b/>
          <w:bCs/>
          <w:i/>
          <w:iCs/>
        </w:rPr>
        <w:t> </w:t>
      </w:r>
      <w:r w:rsidR="00D771AF">
        <w:rPr>
          <w:b/>
          <w:bCs/>
          <w:i/>
          <w:iCs/>
        </w:rPr>
        <w:t xml:space="preserve">Zoom, Microsoft Teams, </w:t>
      </w:r>
      <w:proofErr w:type="spellStart"/>
      <w:r w:rsidR="00D771AF">
        <w:rPr>
          <w:b/>
          <w:bCs/>
          <w:i/>
          <w:iCs/>
        </w:rPr>
        <w:t>Google</w:t>
      </w:r>
      <w:proofErr w:type="gramStart"/>
      <w:r w:rsidR="00D771AF">
        <w:rPr>
          <w:b/>
          <w:bCs/>
          <w:i/>
          <w:iCs/>
        </w:rPr>
        <w:t>,Stack</w:t>
      </w:r>
      <w:proofErr w:type="spellEnd"/>
      <w:proofErr w:type="gramEnd"/>
    </w:p>
    <w:p w14:paraId="1FB14400" w14:textId="45CF2645" w:rsidR="00D771AF" w:rsidRPr="00D771AF" w:rsidRDefault="00D545A8" w:rsidP="00D545A8">
      <w:pPr>
        <w:rPr>
          <w:b/>
          <w:bCs/>
          <w:i/>
          <w:iCs/>
        </w:rPr>
      </w:pPr>
      <w:r w:rsidRPr="00D545A8">
        <w:rPr>
          <w:i/>
          <w:iCs/>
        </w:rPr>
        <w:t xml:space="preserve">3. </w:t>
      </w:r>
      <w:r w:rsidRPr="00D545A8">
        <w:rPr>
          <w:b/>
          <w:bCs/>
          <w:i/>
          <w:iCs/>
        </w:rPr>
        <w:t xml:space="preserve">Time Tracking and Reporting </w:t>
      </w:r>
      <w:r w:rsidR="00D771AF">
        <w:rPr>
          <w:b/>
          <w:bCs/>
          <w:i/>
          <w:iCs/>
        </w:rPr>
        <w:t>–</w:t>
      </w:r>
      <w:r w:rsidRPr="00D545A8">
        <w:rPr>
          <w:b/>
          <w:bCs/>
          <w:i/>
          <w:iCs/>
        </w:rPr>
        <w:t> </w:t>
      </w:r>
      <w:r w:rsidR="00D771AF">
        <w:rPr>
          <w:b/>
          <w:bCs/>
          <w:i/>
          <w:iCs/>
        </w:rPr>
        <w:t xml:space="preserve">Harvest, </w:t>
      </w:r>
      <w:proofErr w:type="spellStart"/>
      <w:r w:rsidR="00D771AF">
        <w:rPr>
          <w:b/>
          <w:bCs/>
          <w:i/>
          <w:iCs/>
        </w:rPr>
        <w:t>Clockify</w:t>
      </w:r>
      <w:proofErr w:type="spellEnd"/>
      <w:r w:rsidR="00D771AF">
        <w:rPr>
          <w:b/>
          <w:bCs/>
          <w:i/>
          <w:iCs/>
        </w:rPr>
        <w:t>, Toggl</w:t>
      </w:r>
    </w:p>
    <w:p w14:paraId="0BD224E7" w14:textId="0168572B" w:rsidR="00D545A8" w:rsidRPr="00D545A8" w:rsidRDefault="00D545A8" w:rsidP="00D545A8">
      <w:r w:rsidRPr="00D545A8">
        <w:rPr>
          <w:i/>
          <w:iCs/>
        </w:rPr>
        <w:t xml:space="preserve">4. </w:t>
      </w:r>
      <w:r w:rsidRPr="00D545A8">
        <w:rPr>
          <w:b/>
          <w:bCs/>
          <w:i/>
          <w:iCs/>
        </w:rPr>
        <w:t xml:space="preserve">Document and File Management </w:t>
      </w:r>
      <w:r w:rsidR="00D771AF">
        <w:rPr>
          <w:b/>
          <w:bCs/>
          <w:i/>
          <w:iCs/>
        </w:rPr>
        <w:t>–</w:t>
      </w:r>
      <w:r w:rsidRPr="00D545A8">
        <w:rPr>
          <w:b/>
          <w:bCs/>
          <w:i/>
          <w:iCs/>
        </w:rPr>
        <w:t> </w:t>
      </w:r>
      <w:r w:rsidR="00D771AF">
        <w:rPr>
          <w:b/>
          <w:bCs/>
          <w:i/>
          <w:iCs/>
        </w:rPr>
        <w:t>Google Drive, One Drive, Dropbox</w:t>
      </w:r>
    </w:p>
    <w:p w14:paraId="17DE62B3" w14:textId="4F22C795" w:rsidR="00D545A8" w:rsidRPr="00D545A8" w:rsidRDefault="00D545A8" w:rsidP="00D545A8">
      <w:r w:rsidRPr="00D545A8">
        <w:rPr>
          <w:i/>
          <w:iCs/>
        </w:rPr>
        <w:t xml:space="preserve">5. </w:t>
      </w:r>
      <w:r w:rsidRPr="00D545A8">
        <w:rPr>
          <w:b/>
          <w:bCs/>
          <w:i/>
          <w:iCs/>
        </w:rPr>
        <w:t xml:space="preserve">Team Performance and Analytics </w:t>
      </w:r>
      <w:r w:rsidR="00D771AF">
        <w:rPr>
          <w:b/>
          <w:bCs/>
          <w:i/>
          <w:iCs/>
        </w:rPr>
        <w:t>–</w:t>
      </w:r>
      <w:r w:rsidRPr="00D545A8">
        <w:rPr>
          <w:b/>
          <w:bCs/>
          <w:i/>
          <w:iCs/>
        </w:rPr>
        <w:t> </w:t>
      </w:r>
      <w:r w:rsidR="00D771AF">
        <w:rPr>
          <w:b/>
          <w:bCs/>
          <w:i/>
          <w:iCs/>
        </w:rPr>
        <w:t xml:space="preserve">15five, </w:t>
      </w:r>
      <w:proofErr w:type="spellStart"/>
      <w:r w:rsidR="00D771AF">
        <w:rPr>
          <w:b/>
          <w:bCs/>
          <w:i/>
          <w:iCs/>
        </w:rPr>
        <w:t>TeamRetro</w:t>
      </w:r>
      <w:proofErr w:type="spellEnd"/>
    </w:p>
    <w:p w14:paraId="497D2A05" w14:textId="2B0D29BE" w:rsidR="00D545A8" w:rsidRDefault="00D545A8" w:rsidP="00D545A8">
      <w:pPr>
        <w:rPr>
          <w:b/>
          <w:bCs/>
          <w:i/>
          <w:iCs/>
        </w:rPr>
      </w:pPr>
      <w:r w:rsidRPr="00D545A8">
        <w:rPr>
          <w:i/>
          <w:iCs/>
        </w:rPr>
        <w:t xml:space="preserve">6. </w:t>
      </w:r>
      <w:r w:rsidRPr="00D545A8">
        <w:rPr>
          <w:b/>
          <w:bCs/>
          <w:i/>
          <w:iCs/>
        </w:rPr>
        <w:t xml:space="preserve">Agile and Scrum Management </w:t>
      </w:r>
      <w:r>
        <w:rPr>
          <w:b/>
          <w:bCs/>
          <w:i/>
          <w:iCs/>
        </w:rPr>
        <w:t>–</w:t>
      </w:r>
      <w:r w:rsidRPr="00D545A8">
        <w:rPr>
          <w:b/>
          <w:bCs/>
          <w:i/>
          <w:iCs/>
        </w:rPr>
        <w:t> </w:t>
      </w:r>
      <w:proofErr w:type="gramStart"/>
      <w:r w:rsidR="00D771AF">
        <w:rPr>
          <w:b/>
          <w:bCs/>
          <w:i/>
          <w:iCs/>
        </w:rPr>
        <w:t>Jira(</w:t>
      </w:r>
      <w:proofErr w:type="gramEnd"/>
      <w:r w:rsidR="00D771AF">
        <w:rPr>
          <w:b/>
          <w:bCs/>
          <w:i/>
          <w:iCs/>
        </w:rPr>
        <w:t xml:space="preserve">Agile Boards),  </w:t>
      </w:r>
      <w:proofErr w:type="spellStart"/>
      <w:r w:rsidR="00D771AF">
        <w:rPr>
          <w:b/>
          <w:bCs/>
          <w:i/>
          <w:iCs/>
        </w:rPr>
        <w:t>Targetprocess</w:t>
      </w:r>
      <w:proofErr w:type="spellEnd"/>
    </w:p>
    <w:p w14:paraId="3867C55A" w14:textId="77777777" w:rsidR="00D545A8" w:rsidRDefault="00D545A8" w:rsidP="00D545A8">
      <w:pPr>
        <w:rPr>
          <w:b/>
          <w:bCs/>
          <w:i/>
          <w:iCs/>
        </w:rPr>
      </w:pPr>
    </w:p>
    <w:p w14:paraId="5DF527E6" w14:textId="77777777" w:rsidR="00D545A8" w:rsidRPr="00D545A8" w:rsidRDefault="00D545A8" w:rsidP="00D545A8">
      <w:r w:rsidRPr="00D545A8">
        <w:rPr>
          <w:b/>
          <w:bCs/>
          <w:i/>
          <w:iCs/>
          <w:u w:val="single"/>
        </w:rPr>
        <w:t>Documentation:</w:t>
      </w:r>
      <w:r w:rsidRPr="00D545A8">
        <w:rPr>
          <w:b/>
          <w:bCs/>
          <w:i/>
          <w:iCs/>
        </w:rPr>
        <w:t> </w:t>
      </w:r>
    </w:p>
    <w:p w14:paraId="21088EAE" w14:textId="77777777" w:rsidR="00D545A8" w:rsidRPr="00D545A8" w:rsidRDefault="00D545A8" w:rsidP="00D545A8">
      <w:r w:rsidRPr="00D545A8">
        <w:rPr>
          <w:i/>
          <w:iCs/>
        </w:rPr>
        <w:t xml:space="preserve">Documenting your testing activities is essential for </w:t>
      </w:r>
      <w:r w:rsidRPr="00D545A8">
        <w:rPr>
          <w:b/>
          <w:bCs/>
          <w:i/>
          <w:iCs/>
        </w:rPr>
        <w:t xml:space="preserve">maintaining a clear and transparent record. </w:t>
      </w:r>
      <w:r w:rsidRPr="00D545A8">
        <w:rPr>
          <w:i/>
          <w:iCs/>
        </w:rPr>
        <w:t xml:space="preserve">Keep detailed records of </w:t>
      </w:r>
      <w:r w:rsidRPr="00D545A8">
        <w:rPr>
          <w:b/>
          <w:bCs/>
          <w:i/>
          <w:iCs/>
        </w:rPr>
        <w:t xml:space="preserve">test cases, test results, bugs, and any important findings. </w:t>
      </w:r>
      <w:r w:rsidRPr="00D545A8">
        <w:rPr>
          <w:i/>
          <w:iCs/>
        </w:rPr>
        <w:t xml:space="preserve">This documentation will not only help you track progress but also serve as a </w:t>
      </w:r>
      <w:r w:rsidRPr="00D545A8">
        <w:rPr>
          <w:b/>
          <w:bCs/>
          <w:i/>
          <w:iCs/>
        </w:rPr>
        <w:t xml:space="preserve">valuable reference </w:t>
      </w:r>
      <w:r w:rsidRPr="00D545A8">
        <w:rPr>
          <w:i/>
          <w:iCs/>
        </w:rPr>
        <w:t>for future projects. </w:t>
      </w:r>
    </w:p>
    <w:p w14:paraId="605660CE" w14:textId="2A9BF10D" w:rsidR="00D545A8" w:rsidRPr="00D545A8" w:rsidRDefault="00D545A8" w:rsidP="00D545A8">
      <w:r w:rsidRPr="00D545A8">
        <w:rPr>
          <w:b/>
          <w:bCs/>
          <w:i/>
          <w:iCs/>
        </w:rPr>
        <w:t xml:space="preserve">Markdown Editors </w:t>
      </w:r>
      <w:r w:rsidR="00D771AF">
        <w:rPr>
          <w:i/>
          <w:iCs/>
        </w:rPr>
        <w:t>–</w:t>
      </w:r>
      <w:r w:rsidRPr="00D545A8">
        <w:rPr>
          <w:i/>
          <w:iCs/>
        </w:rPr>
        <w:t> </w:t>
      </w:r>
      <w:proofErr w:type="spellStart"/>
      <w:r w:rsidR="00D771AF">
        <w:rPr>
          <w:i/>
          <w:iCs/>
        </w:rPr>
        <w:t>Typora</w:t>
      </w:r>
      <w:proofErr w:type="spellEnd"/>
      <w:r w:rsidR="00D771AF">
        <w:rPr>
          <w:i/>
          <w:iCs/>
        </w:rPr>
        <w:t>, Mark Text</w:t>
      </w:r>
    </w:p>
    <w:p w14:paraId="6CCCB67E" w14:textId="570BD6D1" w:rsidR="00D545A8" w:rsidRPr="00D545A8" w:rsidRDefault="00D545A8" w:rsidP="00D545A8">
      <w:r w:rsidRPr="00D545A8">
        <w:rPr>
          <w:b/>
          <w:bCs/>
          <w:i/>
          <w:iCs/>
        </w:rPr>
        <w:t xml:space="preserve">Documentation Platforms </w:t>
      </w:r>
      <w:r w:rsidR="00D771AF">
        <w:rPr>
          <w:i/>
          <w:iCs/>
        </w:rPr>
        <w:t>–</w:t>
      </w:r>
      <w:r w:rsidRPr="00D545A8">
        <w:rPr>
          <w:i/>
          <w:iCs/>
        </w:rPr>
        <w:t> </w:t>
      </w:r>
      <w:r w:rsidR="00D771AF">
        <w:rPr>
          <w:i/>
          <w:iCs/>
        </w:rPr>
        <w:t>Confluence, Notion</w:t>
      </w:r>
    </w:p>
    <w:p w14:paraId="0482030D" w14:textId="5F5F1EAD" w:rsidR="00D545A8" w:rsidRPr="00D545A8" w:rsidRDefault="00D545A8" w:rsidP="00D545A8">
      <w:r w:rsidRPr="00D545A8">
        <w:rPr>
          <w:b/>
          <w:bCs/>
          <w:i/>
          <w:iCs/>
        </w:rPr>
        <w:t xml:space="preserve">Static Site Generators </w:t>
      </w:r>
      <w:r w:rsidRPr="00D545A8">
        <w:rPr>
          <w:i/>
          <w:iCs/>
        </w:rPr>
        <w:t>- </w:t>
      </w:r>
      <w:proofErr w:type="spellStart"/>
      <w:r w:rsidR="00D771AF">
        <w:rPr>
          <w:i/>
          <w:iCs/>
        </w:rPr>
        <w:t>MkDocs</w:t>
      </w:r>
      <w:proofErr w:type="spellEnd"/>
    </w:p>
    <w:p w14:paraId="04DB35AF" w14:textId="3897D50A" w:rsidR="00D545A8" w:rsidRDefault="00D545A8" w:rsidP="00D545A8">
      <w:pPr>
        <w:rPr>
          <w:i/>
          <w:iCs/>
        </w:rPr>
      </w:pPr>
      <w:r w:rsidRPr="00D545A8">
        <w:rPr>
          <w:b/>
          <w:bCs/>
          <w:i/>
          <w:iCs/>
        </w:rPr>
        <w:t>Visual Documentation Tools </w:t>
      </w:r>
      <w:r>
        <w:rPr>
          <w:i/>
          <w:iCs/>
        </w:rPr>
        <w:t>–</w:t>
      </w:r>
      <w:proofErr w:type="spellStart"/>
      <w:r w:rsidR="00D771AF">
        <w:rPr>
          <w:i/>
          <w:iCs/>
        </w:rPr>
        <w:t>Lucidchart</w:t>
      </w:r>
      <w:proofErr w:type="spellEnd"/>
    </w:p>
    <w:p w14:paraId="2ED72A2F" w14:textId="77777777" w:rsidR="00D545A8" w:rsidRDefault="00D545A8" w:rsidP="00D545A8">
      <w:pPr>
        <w:rPr>
          <w:i/>
          <w:iCs/>
        </w:rPr>
      </w:pPr>
    </w:p>
    <w:p w14:paraId="3C11E91C" w14:textId="77777777" w:rsidR="00D545A8" w:rsidRPr="00D545A8" w:rsidRDefault="00D545A8" w:rsidP="00D545A8">
      <w:r w:rsidRPr="00D545A8">
        <w:rPr>
          <w:b/>
          <w:bCs/>
          <w:i/>
          <w:iCs/>
          <w:u w:val="single"/>
        </w:rPr>
        <w:t>Performance Monitoring:</w:t>
      </w:r>
      <w:r w:rsidRPr="00D545A8">
        <w:rPr>
          <w:b/>
          <w:bCs/>
          <w:i/>
          <w:iCs/>
        </w:rPr>
        <w:t> </w:t>
      </w:r>
    </w:p>
    <w:p w14:paraId="162898A9" w14:textId="77777777" w:rsidR="00D545A8" w:rsidRPr="00D545A8" w:rsidRDefault="00D545A8" w:rsidP="00D545A8">
      <w:r w:rsidRPr="00D545A8">
        <w:rPr>
          <w:i/>
          <w:iCs/>
        </w:rPr>
        <w:t xml:space="preserve">Performance monitoring tools are essential for </w:t>
      </w:r>
      <w:r w:rsidRPr="00D545A8">
        <w:rPr>
          <w:b/>
          <w:bCs/>
          <w:i/>
          <w:iCs/>
        </w:rPr>
        <w:t>assessing and maintaining the health of applications, servers, and networks. </w:t>
      </w:r>
    </w:p>
    <w:p w14:paraId="2E755BCB" w14:textId="77777777" w:rsidR="00D545A8" w:rsidRPr="00D545A8" w:rsidRDefault="00D545A8" w:rsidP="00D545A8">
      <w:r w:rsidRPr="00D545A8">
        <w:rPr>
          <w:i/>
          <w:iCs/>
        </w:rPr>
        <w:t xml:space="preserve">These tools allow teams to </w:t>
      </w:r>
      <w:r w:rsidRPr="00D545A8">
        <w:rPr>
          <w:b/>
          <w:bCs/>
          <w:i/>
          <w:iCs/>
        </w:rPr>
        <w:t xml:space="preserve">detect performance issues, track resource usage, and </w:t>
      </w:r>
      <w:proofErr w:type="spellStart"/>
      <w:r w:rsidRPr="00D545A8">
        <w:rPr>
          <w:b/>
          <w:bCs/>
          <w:i/>
          <w:iCs/>
        </w:rPr>
        <w:t>analyze</w:t>
      </w:r>
      <w:proofErr w:type="spellEnd"/>
      <w:r w:rsidRPr="00D545A8">
        <w:rPr>
          <w:b/>
          <w:bCs/>
          <w:i/>
          <w:iCs/>
        </w:rPr>
        <w:t xml:space="preserve"> the responsiveness of the application </w:t>
      </w:r>
      <w:r w:rsidRPr="00D545A8">
        <w:rPr>
          <w:i/>
          <w:iCs/>
        </w:rPr>
        <w:t>under different conditions (e.g., load, stress).</w:t>
      </w:r>
    </w:p>
    <w:p w14:paraId="674F50C3" w14:textId="77777777" w:rsidR="00D545A8" w:rsidRPr="00D545A8" w:rsidRDefault="00D545A8" w:rsidP="00D545A8">
      <w:r w:rsidRPr="00D545A8">
        <w:rPr>
          <w:i/>
          <w:iCs/>
        </w:rPr>
        <w:lastRenderedPageBreak/>
        <w:t>They help identify bottlenecks, diagnose slowdowns, and improve overall system performance. </w:t>
      </w:r>
    </w:p>
    <w:p w14:paraId="68DA36C2" w14:textId="77777777" w:rsidR="00D545A8" w:rsidRPr="00D545A8" w:rsidRDefault="00D545A8" w:rsidP="00D545A8">
      <w:r w:rsidRPr="00D545A8">
        <w:rPr>
          <w:b/>
          <w:bCs/>
          <w:i/>
          <w:iCs/>
        </w:rPr>
        <w:t xml:space="preserve">Application Performance Monitoring (APM) Tools </w:t>
      </w:r>
      <w:r w:rsidRPr="00D545A8">
        <w:rPr>
          <w:i/>
          <w:iCs/>
        </w:rPr>
        <w:t>- </w:t>
      </w:r>
    </w:p>
    <w:p w14:paraId="16739C3A" w14:textId="258C8AC6" w:rsidR="00D545A8" w:rsidRPr="00D545A8" w:rsidRDefault="00D545A8" w:rsidP="00D545A8">
      <w:r w:rsidRPr="00D545A8">
        <w:rPr>
          <w:b/>
          <w:bCs/>
          <w:i/>
          <w:iCs/>
        </w:rPr>
        <w:t xml:space="preserve">Network Performance Monitoring Tools </w:t>
      </w:r>
      <w:r w:rsidR="00D771AF">
        <w:rPr>
          <w:i/>
          <w:iCs/>
        </w:rPr>
        <w:t>–</w:t>
      </w:r>
      <w:proofErr w:type="spellStart"/>
      <w:r w:rsidR="00D771AF">
        <w:rPr>
          <w:i/>
          <w:iCs/>
        </w:rPr>
        <w:t>SolarWinds</w:t>
      </w:r>
      <w:proofErr w:type="spellEnd"/>
      <w:r w:rsidR="00D771AF">
        <w:rPr>
          <w:i/>
          <w:iCs/>
        </w:rPr>
        <w:t xml:space="preserve"> Network Performance Monitor, Wireshark</w:t>
      </w:r>
    </w:p>
    <w:p w14:paraId="6C3D1830" w14:textId="361102EF" w:rsidR="00D545A8" w:rsidRPr="00D545A8" w:rsidRDefault="00D545A8" w:rsidP="00D545A8">
      <w:r w:rsidRPr="00D545A8">
        <w:rPr>
          <w:b/>
          <w:bCs/>
          <w:i/>
          <w:iCs/>
        </w:rPr>
        <w:t xml:space="preserve">Infrastructure Monitoring Tools </w:t>
      </w:r>
      <w:r w:rsidR="00D771AF">
        <w:rPr>
          <w:i/>
          <w:iCs/>
        </w:rPr>
        <w:t>–</w:t>
      </w:r>
      <w:r w:rsidRPr="00D545A8">
        <w:rPr>
          <w:i/>
          <w:iCs/>
        </w:rPr>
        <w:t> </w:t>
      </w:r>
      <w:proofErr w:type="spellStart"/>
      <w:r w:rsidR="00D771AF">
        <w:rPr>
          <w:i/>
          <w:iCs/>
        </w:rPr>
        <w:t>Zabbix</w:t>
      </w:r>
      <w:proofErr w:type="spellEnd"/>
      <w:r w:rsidR="00D771AF">
        <w:rPr>
          <w:i/>
          <w:iCs/>
        </w:rPr>
        <w:t>, Prometheus</w:t>
      </w:r>
    </w:p>
    <w:p w14:paraId="7ED5CF56" w14:textId="4FF0A6D2" w:rsidR="00D545A8" w:rsidRPr="00D545A8" w:rsidRDefault="00D545A8" w:rsidP="00D545A8">
      <w:r w:rsidRPr="00D545A8">
        <w:rPr>
          <w:b/>
          <w:bCs/>
          <w:i/>
          <w:iCs/>
        </w:rPr>
        <w:t xml:space="preserve">End-User Monitoring (EUM) Tools </w:t>
      </w:r>
      <w:r w:rsidR="00D771AF">
        <w:rPr>
          <w:i/>
          <w:iCs/>
        </w:rPr>
        <w:t>–</w:t>
      </w:r>
      <w:r w:rsidRPr="00D545A8">
        <w:rPr>
          <w:i/>
          <w:iCs/>
        </w:rPr>
        <w:t> </w:t>
      </w:r>
      <w:r w:rsidR="00D771AF">
        <w:rPr>
          <w:i/>
          <w:iCs/>
        </w:rPr>
        <w:t>Google Analysis</w:t>
      </w:r>
    </w:p>
    <w:p w14:paraId="4287E8E1" w14:textId="77777777" w:rsidR="00D545A8" w:rsidRDefault="00D545A8" w:rsidP="00D545A8"/>
    <w:p w14:paraId="61C360D1" w14:textId="77777777" w:rsidR="00D545A8" w:rsidRPr="00D545A8" w:rsidRDefault="00D545A8" w:rsidP="00D545A8">
      <w:r w:rsidRPr="00D545A8">
        <w:rPr>
          <w:b/>
          <w:bCs/>
          <w:i/>
          <w:iCs/>
          <w:u w:val="single"/>
        </w:rPr>
        <w:t>Risk Assessment:</w:t>
      </w:r>
      <w:r w:rsidRPr="00D545A8">
        <w:rPr>
          <w:b/>
          <w:bCs/>
          <w:i/>
          <w:iCs/>
        </w:rPr>
        <w:t> </w:t>
      </w:r>
    </w:p>
    <w:p w14:paraId="1F6613C9" w14:textId="77777777" w:rsidR="00D545A8" w:rsidRPr="00D545A8" w:rsidRDefault="00D545A8" w:rsidP="00D545A8">
      <w:r w:rsidRPr="00D545A8">
        <w:rPr>
          <w:i/>
          <w:iCs/>
        </w:rPr>
        <w:t>Test leads should be proactive in identifying potential risks and issues that may impact the testing process. Conduct regular risk assessments and work closely with the project manager and stakeholders to develop contingency plans. </w:t>
      </w:r>
    </w:p>
    <w:p w14:paraId="2A11C20A" w14:textId="77777777" w:rsidR="00D545A8" w:rsidRPr="00D545A8" w:rsidRDefault="00D545A8" w:rsidP="00D545A8">
      <w:r w:rsidRPr="00D545A8">
        <w:rPr>
          <w:i/>
          <w:iCs/>
        </w:rPr>
        <w:t>By anticipating and addressing potential risks early on, you can minimize project delays and ensure a smooth testing process. </w:t>
      </w:r>
    </w:p>
    <w:p w14:paraId="064DC012" w14:textId="30A2CFCC" w:rsidR="00D545A8" w:rsidRPr="00D545A8" w:rsidRDefault="00D545A8" w:rsidP="00D545A8">
      <w:r w:rsidRPr="00D545A8">
        <w:rPr>
          <w:b/>
          <w:bCs/>
          <w:i/>
          <w:iCs/>
        </w:rPr>
        <w:t>IT and Cybersecurity Risk Assessment Tools -</w:t>
      </w:r>
      <w:proofErr w:type="gramStart"/>
      <w:r w:rsidRPr="00D545A8">
        <w:rPr>
          <w:b/>
          <w:bCs/>
          <w:i/>
          <w:iCs/>
        </w:rPr>
        <w:t> </w:t>
      </w:r>
      <w:r w:rsidR="00D771AF">
        <w:rPr>
          <w:b/>
          <w:bCs/>
          <w:i/>
          <w:iCs/>
        </w:rPr>
        <w:t xml:space="preserve"> </w:t>
      </w:r>
      <w:proofErr w:type="spellStart"/>
      <w:r w:rsidR="00D771AF">
        <w:rPr>
          <w:b/>
          <w:bCs/>
          <w:i/>
          <w:iCs/>
        </w:rPr>
        <w:t>RiskWatch</w:t>
      </w:r>
      <w:proofErr w:type="spellEnd"/>
      <w:proofErr w:type="gramEnd"/>
      <w:r w:rsidR="00D771AF">
        <w:rPr>
          <w:b/>
          <w:bCs/>
          <w:i/>
          <w:iCs/>
        </w:rPr>
        <w:t xml:space="preserve">, </w:t>
      </w:r>
      <w:proofErr w:type="spellStart"/>
      <w:r w:rsidR="00D771AF">
        <w:rPr>
          <w:b/>
          <w:bCs/>
          <w:i/>
          <w:iCs/>
        </w:rPr>
        <w:t>RiskLens</w:t>
      </w:r>
      <w:proofErr w:type="spellEnd"/>
      <w:r w:rsidR="00D771AF">
        <w:rPr>
          <w:b/>
          <w:bCs/>
          <w:i/>
          <w:iCs/>
        </w:rPr>
        <w:t>, General Risk</w:t>
      </w:r>
    </w:p>
    <w:p w14:paraId="6FCE1C1F" w14:textId="1AD9124F" w:rsidR="00D545A8" w:rsidRPr="00D545A8" w:rsidRDefault="00D545A8" w:rsidP="00D545A8">
      <w:r w:rsidRPr="00D545A8">
        <w:rPr>
          <w:b/>
          <w:bCs/>
          <w:i/>
          <w:iCs/>
        </w:rPr>
        <w:t xml:space="preserve">Management and Assessment Tools </w:t>
      </w:r>
      <w:r w:rsidR="00D771AF">
        <w:rPr>
          <w:b/>
          <w:bCs/>
          <w:i/>
          <w:iCs/>
        </w:rPr>
        <w:t>–</w:t>
      </w:r>
      <w:r w:rsidRPr="00D545A8">
        <w:rPr>
          <w:b/>
          <w:bCs/>
          <w:i/>
          <w:iCs/>
        </w:rPr>
        <w:t> </w:t>
      </w:r>
      <w:proofErr w:type="spellStart"/>
      <w:r w:rsidR="00D771AF">
        <w:rPr>
          <w:b/>
          <w:bCs/>
          <w:i/>
          <w:iCs/>
        </w:rPr>
        <w:t>RiskWatch</w:t>
      </w:r>
      <w:proofErr w:type="spellEnd"/>
      <w:r w:rsidR="00D771AF">
        <w:rPr>
          <w:b/>
          <w:bCs/>
          <w:i/>
          <w:iCs/>
        </w:rPr>
        <w:t xml:space="preserve">, </w:t>
      </w:r>
      <w:proofErr w:type="spellStart"/>
      <w:r w:rsidR="00D771AF">
        <w:rPr>
          <w:b/>
          <w:bCs/>
          <w:i/>
          <w:iCs/>
        </w:rPr>
        <w:t>Logicmanager</w:t>
      </w:r>
      <w:proofErr w:type="spellEnd"/>
      <w:r w:rsidR="00D771AF">
        <w:rPr>
          <w:b/>
          <w:bCs/>
          <w:i/>
          <w:iCs/>
        </w:rPr>
        <w:t xml:space="preserve"> project and </w:t>
      </w:r>
    </w:p>
    <w:p w14:paraId="5119CA32" w14:textId="7A308F9B" w:rsidR="00D545A8" w:rsidRPr="00D545A8" w:rsidRDefault="00D545A8" w:rsidP="00D545A8">
      <w:r w:rsidRPr="00D545A8">
        <w:rPr>
          <w:b/>
          <w:bCs/>
          <w:i/>
          <w:iCs/>
        </w:rPr>
        <w:t xml:space="preserve">Operational Risk Assessment Tools </w:t>
      </w:r>
      <w:r w:rsidR="00D771AF">
        <w:rPr>
          <w:b/>
          <w:bCs/>
          <w:i/>
          <w:iCs/>
        </w:rPr>
        <w:t>–</w:t>
      </w:r>
      <w:r w:rsidRPr="00D545A8">
        <w:rPr>
          <w:b/>
          <w:bCs/>
          <w:i/>
          <w:iCs/>
        </w:rPr>
        <w:t> </w:t>
      </w:r>
      <w:r w:rsidR="00D771AF">
        <w:rPr>
          <w:b/>
          <w:bCs/>
          <w:i/>
          <w:iCs/>
        </w:rPr>
        <w:t xml:space="preserve">Risk </w:t>
      </w:r>
      <w:proofErr w:type="gramStart"/>
      <w:r w:rsidR="00D771AF">
        <w:rPr>
          <w:b/>
          <w:bCs/>
          <w:i/>
          <w:iCs/>
        </w:rPr>
        <w:t>Register(</w:t>
      </w:r>
      <w:proofErr w:type="gramEnd"/>
      <w:r w:rsidR="00D771AF">
        <w:rPr>
          <w:b/>
          <w:bCs/>
          <w:i/>
          <w:iCs/>
        </w:rPr>
        <w:t>Excel/Custom Tools)</w:t>
      </w:r>
    </w:p>
    <w:p w14:paraId="656EC098" w14:textId="56F82FAA" w:rsidR="00D545A8" w:rsidRPr="00D545A8" w:rsidRDefault="00D545A8" w:rsidP="00D545A8">
      <w:r w:rsidRPr="00D545A8">
        <w:rPr>
          <w:b/>
          <w:bCs/>
          <w:i/>
          <w:iCs/>
        </w:rPr>
        <w:t xml:space="preserve">Compliance and Regulatory Risk Assessment Tools </w:t>
      </w:r>
      <w:r w:rsidR="00D771AF">
        <w:rPr>
          <w:b/>
          <w:bCs/>
          <w:i/>
          <w:iCs/>
        </w:rPr>
        <w:t>–</w:t>
      </w:r>
      <w:r w:rsidRPr="00D545A8">
        <w:rPr>
          <w:b/>
          <w:bCs/>
          <w:i/>
          <w:iCs/>
        </w:rPr>
        <w:t> </w:t>
      </w:r>
      <w:proofErr w:type="spellStart"/>
      <w:proofErr w:type="gramStart"/>
      <w:r w:rsidR="00D771AF">
        <w:rPr>
          <w:b/>
          <w:bCs/>
          <w:i/>
          <w:iCs/>
        </w:rPr>
        <w:t>RiskVision</w:t>
      </w:r>
      <w:proofErr w:type="spellEnd"/>
      <w:r w:rsidR="00D771AF">
        <w:rPr>
          <w:b/>
          <w:bCs/>
          <w:i/>
          <w:iCs/>
        </w:rPr>
        <w:t>(</w:t>
      </w:r>
      <w:proofErr w:type="spellStart"/>
      <w:proofErr w:type="gramEnd"/>
      <w:r w:rsidR="00D771AF">
        <w:rPr>
          <w:b/>
          <w:bCs/>
          <w:i/>
          <w:iCs/>
        </w:rPr>
        <w:t>formely</w:t>
      </w:r>
      <w:proofErr w:type="spellEnd"/>
      <w:r w:rsidR="00D771AF">
        <w:rPr>
          <w:b/>
          <w:bCs/>
          <w:i/>
          <w:iCs/>
        </w:rPr>
        <w:t xml:space="preserve"> </w:t>
      </w:r>
      <w:proofErr w:type="spellStart"/>
      <w:r w:rsidR="00D771AF">
        <w:rPr>
          <w:b/>
          <w:bCs/>
          <w:i/>
          <w:iCs/>
        </w:rPr>
        <w:t>RiskWatch</w:t>
      </w:r>
      <w:proofErr w:type="spellEnd"/>
      <w:r w:rsidR="00D771AF">
        <w:rPr>
          <w:b/>
          <w:bCs/>
          <w:i/>
          <w:iCs/>
        </w:rPr>
        <w:t>)</w:t>
      </w:r>
    </w:p>
    <w:p w14:paraId="44E0E66B" w14:textId="77777777" w:rsidR="00D545A8" w:rsidRPr="00D545A8" w:rsidRDefault="00D545A8" w:rsidP="00D545A8"/>
    <w:p w14:paraId="5A6AC596" w14:textId="77777777" w:rsidR="007604A2" w:rsidRDefault="007604A2"/>
    <w:sectPr w:rsidR="00760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A8"/>
    <w:rsid w:val="00637C01"/>
    <w:rsid w:val="007604A2"/>
    <w:rsid w:val="00805951"/>
    <w:rsid w:val="00886965"/>
    <w:rsid w:val="00B94BBB"/>
    <w:rsid w:val="00C82F2A"/>
    <w:rsid w:val="00D545A8"/>
    <w:rsid w:val="00D771AF"/>
    <w:rsid w:val="00D97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92E9"/>
  <w15:chartTrackingRefBased/>
  <w15:docId w15:val="{582C3C8C-A209-47F7-B76E-F868CE58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5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45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45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45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45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45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5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5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5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5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45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45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45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45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45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5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5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5A8"/>
    <w:rPr>
      <w:rFonts w:eastAsiaTheme="majorEastAsia" w:cstheme="majorBidi"/>
      <w:color w:val="272727" w:themeColor="text1" w:themeTint="D8"/>
    </w:rPr>
  </w:style>
  <w:style w:type="paragraph" w:styleId="Title">
    <w:name w:val="Title"/>
    <w:basedOn w:val="Normal"/>
    <w:next w:val="Normal"/>
    <w:link w:val="TitleChar"/>
    <w:uiPriority w:val="10"/>
    <w:qFormat/>
    <w:rsid w:val="00D545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5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5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5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5A8"/>
    <w:pPr>
      <w:spacing w:before="160"/>
      <w:jc w:val="center"/>
    </w:pPr>
    <w:rPr>
      <w:i/>
      <w:iCs/>
      <w:color w:val="404040" w:themeColor="text1" w:themeTint="BF"/>
    </w:rPr>
  </w:style>
  <w:style w:type="character" w:customStyle="1" w:styleId="QuoteChar">
    <w:name w:val="Quote Char"/>
    <w:basedOn w:val="DefaultParagraphFont"/>
    <w:link w:val="Quote"/>
    <w:uiPriority w:val="29"/>
    <w:rsid w:val="00D545A8"/>
    <w:rPr>
      <w:i/>
      <w:iCs/>
      <w:color w:val="404040" w:themeColor="text1" w:themeTint="BF"/>
    </w:rPr>
  </w:style>
  <w:style w:type="paragraph" w:styleId="ListParagraph">
    <w:name w:val="List Paragraph"/>
    <w:basedOn w:val="Normal"/>
    <w:uiPriority w:val="34"/>
    <w:qFormat/>
    <w:rsid w:val="00D545A8"/>
    <w:pPr>
      <w:ind w:left="720"/>
      <w:contextualSpacing/>
    </w:pPr>
  </w:style>
  <w:style w:type="character" w:styleId="IntenseEmphasis">
    <w:name w:val="Intense Emphasis"/>
    <w:basedOn w:val="DefaultParagraphFont"/>
    <w:uiPriority w:val="21"/>
    <w:qFormat/>
    <w:rsid w:val="00D545A8"/>
    <w:rPr>
      <w:i/>
      <w:iCs/>
      <w:color w:val="2F5496" w:themeColor="accent1" w:themeShade="BF"/>
    </w:rPr>
  </w:style>
  <w:style w:type="paragraph" w:styleId="IntenseQuote">
    <w:name w:val="Intense Quote"/>
    <w:basedOn w:val="Normal"/>
    <w:next w:val="Normal"/>
    <w:link w:val="IntenseQuoteChar"/>
    <w:uiPriority w:val="30"/>
    <w:qFormat/>
    <w:rsid w:val="00D545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45A8"/>
    <w:rPr>
      <w:i/>
      <w:iCs/>
      <w:color w:val="2F5496" w:themeColor="accent1" w:themeShade="BF"/>
    </w:rPr>
  </w:style>
  <w:style w:type="character" w:styleId="IntenseReference">
    <w:name w:val="Intense Reference"/>
    <w:basedOn w:val="DefaultParagraphFont"/>
    <w:uiPriority w:val="32"/>
    <w:qFormat/>
    <w:rsid w:val="00D545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Sayantani Saha</dc:creator>
  <cp:keywords/>
  <dc:description/>
  <cp:lastModifiedBy>Microsoft account</cp:lastModifiedBy>
  <cp:revision>3</cp:revision>
  <dcterms:created xsi:type="dcterms:W3CDTF">2025-08-12T03:42:00Z</dcterms:created>
  <dcterms:modified xsi:type="dcterms:W3CDTF">2025-08-12T03:56:00Z</dcterms:modified>
</cp:coreProperties>
</file>