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9E1FB" w14:textId="77777777" w:rsidR="00AB0B72" w:rsidRPr="00AB0B72" w:rsidRDefault="00AB0B72" w:rsidP="00AB0B72">
      <w:pPr>
        <w:shd w:val="clear" w:color="auto" w:fill="FFFFFF"/>
        <w:spacing w:after="360" w:line="240" w:lineRule="auto"/>
        <w:outlineLvl w:val="0"/>
        <w:rPr>
          <w:rFonts w:ascii="Fira Sans" w:eastAsia="Times New Roman" w:hAnsi="Fira Sans" w:cs="Times New Roman"/>
          <w:color w:val="082C64"/>
          <w:kern w:val="36"/>
          <w:sz w:val="45"/>
          <w:szCs w:val="45"/>
          <w:lang w:eastAsia="en-IN" w:bidi="hi-IN"/>
          <w14:ligatures w14:val="none"/>
        </w:rPr>
      </w:pPr>
      <w:r w:rsidRPr="00AB0B72">
        <w:rPr>
          <w:rFonts w:ascii="Fira Sans" w:eastAsia="Times New Roman" w:hAnsi="Fira Sans" w:cs="Times New Roman"/>
          <w:color w:val="082C64"/>
          <w:kern w:val="36"/>
          <w:sz w:val="45"/>
          <w:szCs w:val="45"/>
          <w:lang w:eastAsia="en-IN" w:bidi="hi-IN"/>
          <w14:ligatures w14:val="none"/>
        </w:rPr>
        <w:t>Data Collection Methods</w:t>
      </w:r>
    </w:p>
    <w:p w14:paraId="22653697" w14:textId="0964F5AC" w:rsidR="00BB3BD8" w:rsidRDefault="000545FB">
      <w:r w:rsidRPr="000545FB">
        <w:drawing>
          <wp:inline distT="0" distB="0" distL="0" distR="0" wp14:anchorId="01317498" wp14:editId="3A42F562">
            <wp:extent cx="5731510" cy="2553335"/>
            <wp:effectExtent l="0" t="0" r="2540" b="0"/>
            <wp:docPr id="133196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6038" name=""/>
                    <pic:cNvPicPr/>
                  </pic:nvPicPr>
                  <pic:blipFill>
                    <a:blip r:embed="rId5"/>
                    <a:stretch>
                      <a:fillRect/>
                    </a:stretch>
                  </pic:blipFill>
                  <pic:spPr>
                    <a:xfrm>
                      <a:off x="0" y="0"/>
                      <a:ext cx="5731510" cy="2553335"/>
                    </a:xfrm>
                    <a:prstGeom prst="rect">
                      <a:avLst/>
                    </a:prstGeom>
                  </pic:spPr>
                </pic:pic>
              </a:graphicData>
            </a:graphic>
          </wp:inline>
        </w:drawing>
      </w:r>
    </w:p>
    <w:p w14:paraId="3CC718C4" w14:textId="77777777" w:rsidR="00B412C7" w:rsidRDefault="00B412C7" w:rsidP="00B412C7">
      <w:pPr>
        <w:pStyle w:val="NormalWeb"/>
        <w:shd w:val="clear" w:color="auto" w:fill="FFFFFF"/>
        <w:spacing w:before="0" w:beforeAutospacing="0" w:after="390" w:afterAutospacing="0"/>
        <w:rPr>
          <w:rFonts w:ascii="Fira Sans" w:hAnsi="Fira Sans"/>
          <w:sz w:val="23"/>
          <w:szCs w:val="23"/>
        </w:rPr>
      </w:pPr>
      <w:r>
        <w:rPr>
          <w:rFonts w:ascii="Fira Sans" w:hAnsi="Fira Sans"/>
          <w:sz w:val="23"/>
          <w:szCs w:val="23"/>
        </w:rPr>
        <w:t>Data is a collection of facts, figures, objects, symbols, and events gathered from different sources. </w:t>
      </w:r>
      <w:r>
        <w:rPr>
          <w:rStyle w:val="Strong"/>
          <w:rFonts w:ascii="Fira Sans" w:hAnsi="Fira Sans"/>
          <w:sz w:val="23"/>
          <w:szCs w:val="23"/>
        </w:rPr>
        <w:t>Organizations collect data with various data collection methods to make better decisions</w:t>
      </w:r>
      <w:r>
        <w:rPr>
          <w:rFonts w:ascii="Fira Sans" w:hAnsi="Fira Sans"/>
          <w:sz w:val="23"/>
          <w:szCs w:val="23"/>
        </w:rPr>
        <w:t>. Without data, it would be difficult for organizations to make appropriate decisions, so data is collected from different audiences at various points in time.</w:t>
      </w:r>
    </w:p>
    <w:p w14:paraId="3D0DFB62" w14:textId="77777777" w:rsidR="00B412C7" w:rsidRDefault="00B412C7" w:rsidP="00B412C7">
      <w:pPr>
        <w:pStyle w:val="NormalWeb"/>
        <w:shd w:val="clear" w:color="auto" w:fill="FFFFFF"/>
        <w:spacing w:before="0" w:beforeAutospacing="0" w:after="390" w:afterAutospacing="0"/>
        <w:rPr>
          <w:rFonts w:ascii="Fira Sans" w:hAnsi="Fira Sans"/>
          <w:sz w:val="23"/>
          <w:szCs w:val="23"/>
        </w:rPr>
      </w:pPr>
      <w:r>
        <w:rPr>
          <w:rFonts w:ascii="Fira Sans" w:hAnsi="Fira Sans"/>
          <w:sz w:val="23"/>
          <w:szCs w:val="23"/>
        </w:rPr>
        <w:t>For instance, an organization must collect data on product demand, customer preferences, and competitors before launching a new product. If data is not collected beforehand, the organization’s newly launched product may fail for many reasons, such as less demand and inability to meet customer needs. </w:t>
      </w:r>
    </w:p>
    <w:p w14:paraId="5C71B2D2" w14:textId="77777777" w:rsidR="00B412C7" w:rsidRDefault="00B412C7" w:rsidP="00B412C7">
      <w:pPr>
        <w:pStyle w:val="NormalWeb"/>
        <w:shd w:val="clear" w:color="auto" w:fill="FFFFFF"/>
        <w:spacing w:before="0" w:beforeAutospacing="0" w:after="390" w:afterAutospacing="0"/>
        <w:rPr>
          <w:rFonts w:ascii="Fira Sans" w:hAnsi="Fira Sans"/>
          <w:sz w:val="23"/>
          <w:szCs w:val="23"/>
        </w:rPr>
      </w:pPr>
      <w:r>
        <w:rPr>
          <w:rFonts w:ascii="Fira Sans" w:hAnsi="Fira Sans"/>
          <w:sz w:val="23"/>
          <w:szCs w:val="23"/>
        </w:rPr>
        <w:t xml:space="preserve">Although data is a valuable asset for every organization, it does not serve any purpose until </w:t>
      </w:r>
      <w:proofErr w:type="spellStart"/>
      <w:r>
        <w:rPr>
          <w:rFonts w:ascii="Fira Sans" w:hAnsi="Fira Sans"/>
          <w:sz w:val="23"/>
          <w:szCs w:val="23"/>
        </w:rPr>
        <w:t>analyzed</w:t>
      </w:r>
      <w:proofErr w:type="spellEnd"/>
      <w:r>
        <w:rPr>
          <w:rFonts w:ascii="Fira Sans" w:hAnsi="Fira Sans"/>
          <w:sz w:val="23"/>
          <w:szCs w:val="23"/>
        </w:rPr>
        <w:t xml:space="preserve"> or processed to get the desired results.</w:t>
      </w:r>
    </w:p>
    <w:p w14:paraId="5769751B" w14:textId="77777777" w:rsidR="002D42EA" w:rsidRDefault="002D42EA" w:rsidP="002D42EA">
      <w:pPr>
        <w:pStyle w:val="Heading2"/>
        <w:shd w:val="clear" w:color="auto" w:fill="FFFFFF"/>
        <w:spacing w:before="75" w:after="240"/>
        <w:rPr>
          <w:rFonts w:ascii="Fira Sans" w:hAnsi="Fira Sans"/>
          <w:color w:val="082C64"/>
          <w:sz w:val="30"/>
          <w:szCs w:val="30"/>
        </w:rPr>
      </w:pPr>
      <w:r>
        <w:rPr>
          <w:rFonts w:ascii="Fira Sans" w:hAnsi="Fira Sans"/>
          <w:b/>
          <w:bCs/>
          <w:color w:val="082C64"/>
          <w:sz w:val="30"/>
          <w:szCs w:val="30"/>
        </w:rPr>
        <w:t>What are Data Collection Methods?</w:t>
      </w:r>
    </w:p>
    <w:p w14:paraId="03BE793C" w14:textId="77777777" w:rsidR="002D42EA" w:rsidRDefault="002D42EA" w:rsidP="002D42EA">
      <w:pPr>
        <w:pStyle w:val="NormalWeb"/>
        <w:shd w:val="clear" w:color="auto" w:fill="FFFFFF"/>
        <w:spacing w:before="0" w:beforeAutospacing="0" w:after="390" w:afterAutospacing="0"/>
        <w:rPr>
          <w:rFonts w:ascii="Fira Sans" w:hAnsi="Fira Sans"/>
          <w:sz w:val="23"/>
          <w:szCs w:val="23"/>
        </w:rPr>
      </w:pPr>
      <w:r>
        <w:rPr>
          <w:rFonts w:ascii="Fira Sans" w:hAnsi="Fira Sans"/>
          <w:sz w:val="23"/>
          <w:szCs w:val="23"/>
        </w:rPr>
        <w:t>Data collection methods are techniques and procedures used to gather information for research purposes. These methods can range from simple self-reported surveys to more complex experiments and can involve either quantitative or qualitative approaches to data gathering.</w:t>
      </w:r>
    </w:p>
    <w:p w14:paraId="3D3D9FE7" w14:textId="77777777" w:rsidR="002D42EA" w:rsidRDefault="002D42EA" w:rsidP="002D42EA">
      <w:pPr>
        <w:pStyle w:val="NormalWeb"/>
        <w:shd w:val="clear" w:color="auto" w:fill="FFFFFF"/>
        <w:spacing w:before="0" w:beforeAutospacing="0" w:after="390" w:afterAutospacing="0"/>
        <w:rPr>
          <w:rFonts w:ascii="Fira Sans" w:hAnsi="Fira Sans"/>
          <w:sz w:val="23"/>
          <w:szCs w:val="23"/>
        </w:rPr>
      </w:pPr>
      <w:r>
        <w:rPr>
          <w:rFonts w:ascii="Fira Sans" w:hAnsi="Fira Sans"/>
          <w:sz w:val="23"/>
          <w:szCs w:val="23"/>
        </w:rPr>
        <w:t>Some common data collection methods include surveys, interviews, observations, focus groups, experiments, and secondary </w:t>
      </w:r>
      <w:hyperlink r:id="rId6" w:history="1">
        <w:r>
          <w:rPr>
            <w:rStyle w:val="Hyperlink"/>
            <w:rFonts w:ascii="Fira Sans" w:eastAsiaTheme="majorEastAsia" w:hAnsi="Fira Sans"/>
            <w:color w:val="1B87E6"/>
            <w:sz w:val="23"/>
            <w:szCs w:val="23"/>
          </w:rPr>
          <w:t>data analysis</w:t>
        </w:r>
      </w:hyperlink>
      <w:r>
        <w:rPr>
          <w:rFonts w:ascii="Fira Sans" w:hAnsi="Fira Sans"/>
          <w:sz w:val="23"/>
          <w:szCs w:val="23"/>
        </w:rPr>
        <w:t xml:space="preserve">. The data collected through these methods can then be </w:t>
      </w:r>
      <w:proofErr w:type="spellStart"/>
      <w:r>
        <w:rPr>
          <w:rFonts w:ascii="Fira Sans" w:hAnsi="Fira Sans"/>
          <w:sz w:val="23"/>
          <w:szCs w:val="23"/>
        </w:rPr>
        <w:t>analyzed</w:t>
      </w:r>
      <w:proofErr w:type="spellEnd"/>
      <w:r>
        <w:rPr>
          <w:rFonts w:ascii="Fira Sans" w:hAnsi="Fira Sans"/>
          <w:sz w:val="23"/>
          <w:szCs w:val="23"/>
        </w:rPr>
        <w:t xml:space="preserve"> and used to support or refute research hypotheses and draw conclusions about the study’s subject matter.</w:t>
      </w:r>
    </w:p>
    <w:p w14:paraId="002C4819" w14:textId="77777777" w:rsidR="002D42EA" w:rsidRDefault="002D42EA" w:rsidP="002D42EA">
      <w:pPr>
        <w:pStyle w:val="Heading2"/>
        <w:shd w:val="clear" w:color="auto" w:fill="FFFFFF"/>
        <w:spacing w:before="75" w:after="240"/>
        <w:rPr>
          <w:rFonts w:ascii="Fira Sans" w:hAnsi="Fira Sans"/>
          <w:color w:val="082C64"/>
          <w:sz w:val="30"/>
          <w:szCs w:val="30"/>
        </w:rPr>
      </w:pPr>
      <w:r>
        <w:rPr>
          <w:rFonts w:ascii="Fira Sans" w:hAnsi="Fira Sans"/>
          <w:b/>
          <w:bCs/>
          <w:color w:val="082C64"/>
          <w:sz w:val="30"/>
          <w:szCs w:val="30"/>
        </w:rPr>
        <w:lastRenderedPageBreak/>
        <w:t>Importance of Data Collection Methods</w:t>
      </w:r>
    </w:p>
    <w:p w14:paraId="3DD69F21" w14:textId="77777777" w:rsidR="002D42EA" w:rsidRDefault="002D42EA" w:rsidP="002D42EA">
      <w:pPr>
        <w:pStyle w:val="NormalWeb"/>
        <w:shd w:val="clear" w:color="auto" w:fill="FFFFFF"/>
        <w:spacing w:before="0" w:beforeAutospacing="0" w:after="390" w:afterAutospacing="0"/>
        <w:rPr>
          <w:rFonts w:ascii="Fira Sans" w:hAnsi="Fira Sans"/>
          <w:sz w:val="23"/>
          <w:szCs w:val="23"/>
        </w:rPr>
      </w:pPr>
      <w:r>
        <w:rPr>
          <w:rFonts w:ascii="Fira Sans" w:hAnsi="Fira Sans"/>
          <w:sz w:val="23"/>
          <w:szCs w:val="23"/>
        </w:rPr>
        <w:t>Data collection methods play a crucial role in the </w:t>
      </w:r>
      <w:hyperlink r:id="rId7" w:history="1">
        <w:r>
          <w:rPr>
            <w:rStyle w:val="Hyperlink"/>
            <w:rFonts w:ascii="Fira Sans" w:eastAsiaTheme="majorEastAsia" w:hAnsi="Fira Sans"/>
            <w:color w:val="1B87E6"/>
            <w:sz w:val="23"/>
            <w:szCs w:val="23"/>
          </w:rPr>
          <w:t>research process</w:t>
        </w:r>
      </w:hyperlink>
      <w:r>
        <w:rPr>
          <w:rFonts w:ascii="Fira Sans" w:hAnsi="Fira Sans"/>
          <w:sz w:val="23"/>
          <w:szCs w:val="23"/>
        </w:rPr>
        <w:t xml:space="preserve"> as they determine the quality and accuracy of the data collected. Here are some </w:t>
      </w:r>
      <w:proofErr w:type="spellStart"/>
      <w:r>
        <w:rPr>
          <w:rFonts w:ascii="Fira Sans" w:hAnsi="Fira Sans"/>
          <w:sz w:val="23"/>
          <w:szCs w:val="23"/>
        </w:rPr>
        <w:t>mejor</w:t>
      </w:r>
      <w:proofErr w:type="spellEnd"/>
      <w:r>
        <w:rPr>
          <w:rFonts w:ascii="Fira Sans" w:hAnsi="Fira Sans"/>
          <w:sz w:val="23"/>
          <w:szCs w:val="23"/>
        </w:rPr>
        <w:t xml:space="preserve"> importance of data collection methods.</w:t>
      </w:r>
    </w:p>
    <w:p w14:paraId="6DA389BB" w14:textId="77777777" w:rsidR="002D42EA" w:rsidRDefault="002D42EA" w:rsidP="002D42EA">
      <w:pPr>
        <w:numPr>
          <w:ilvl w:val="0"/>
          <w:numId w:val="1"/>
        </w:numPr>
        <w:shd w:val="clear" w:color="auto" w:fill="FFFFFF"/>
        <w:spacing w:before="100" w:beforeAutospacing="1" w:after="100" w:afterAutospacing="1" w:line="240" w:lineRule="auto"/>
        <w:ind w:left="960"/>
        <w:rPr>
          <w:rFonts w:ascii="Fira Sans" w:hAnsi="Fira Sans"/>
          <w:sz w:val="23"/>
          <w:szCs w:val="23"/>
        </w:rPr>
      </w:pPr>
      <w:r>
        <w:rPr>
          <w:rFonts w:ascii="Fira Sans" w:hAnsi="Fira Sans"/>
          <w:sz w:val="23"/>
          <w:szCs w:val="23"/>
        </w:rPr>
        <w:t>Determines the quality and accuracy of collected data.</w:t>
      </w:r>
    </w:p>
    <w:p w14:paraId="35E7C3DE" w14:textId="77777777" w:rsidR="002D42EA" w:rsidRDefault="002D42EA" w:rsidP="002D42EA">
      <w:pPr>
        <w:numPr>
          <w:ilvl w:val="0"/>
          <w:numId w:val="1"/>
        </w:numPr>
        <w:shd w:val="clear" w:color="auto" w:fill="FFFFFF"/>
        <w:spacing w:before="100" w:beforeAutospacing="1" w:after="100" w:afterAutospacing="1" w:line="240" w:lineRule="auto"/>
        <w:ind w:left="960"/>
        <w:rPr>
          <w:rFonts w:ascii="Fira Sans" w:hAnsi="Fira Sans"/>
          <w:sz w:val="23"/>
          <w:szCs w:val="23"/>
        </w:rPr>
      </w:pPr>
      <w:r>
        <w:rPr>
          <w:rFonts w:ascii="Fira Sans" w:hAnsi="Fira Sans"/>
          <w:sz w:val="23"/>
          <w:szCs w:val="23"/>
        </w:rPr>
        <w:t>Ensures that the data is relevant, valid, and reliable.</w:t>
      </w:r>
    </w:p>
    <w:p w14:paraId="1751FC15" w14:textId="77777777" w:rsidR="002D42EA" w:rsidRDefault="002D42EA" w:rsidP="002D42EA">
      <w:pPr>
        <w:numPr>
          <w:ilvl w:val="0"/>
          <w:numId w:val="1"/>
        </w:numPr>
        <w:shd w:val="clear" w:color="auto" w:fill="FFFFFF"/>
        <w:spacing w:before="100" w:beforeAutospacing="1" w:after="100" w:afterAutospacing="1" w:line="240" w:lineRule="auto"/>
        <w:ind w:left="960"/>
        <w:rPr>
          <w:rFonts w:ascii="Fira Sans" w:hAnsi="Fira Sans"/>
          <w:sz w:val="23"/>
          <w:szCs w:val="23"/>
        </w:rPr>
      </w:pPr>
      <w:r>
        <w:rPr>
          <w:rFonts w:ascii="Fira Sans" w:hAnsi="Fira Sans"/>
          <w:sz w:val="23"/>
          <w:szCs w:val="23"/>
        </w:rPr>
        <w:t>Helps reduce bias and increase the representativeness of the sample.</w:t>
      </w:r>
    </w:p>
    <w:p w14:paraId="3F4082B4" w14:textId="77777777" w:rsidR="002D42EA" w:rsidRDefault="002D42EA" w:rsidP="002D42EA">
      <w:pPr>
        <w:numPr>
          <w:ilvl w:val="0"/>
          <w:numId w:val="1"/>
        </w:numPr>
        <w:shd w:val="clear" w:color="auto" w:fill="FFFFFF"/>
        <w:spacing w:before="100" w:beforeAutospacing="1" w:after="100" w:afterAutospacing="1" w:line="240" w:lineRule="auto"/>
        <w:ind w:left="960"/>
        <w:rPr>
          <w:rFonts w:ascii="Fira Sans" w:hAnsi="Fira Sans"/>
          <w:sz w:val="23"/>
          <w:szCs w:val="23"/>
        </w:rPr>
      </w:pPr>
      <w:r>
        <w:rPr>
          <w:rFonts w:ascii="Fira Sans" w:hAnsi="Fira Sans"/>
          <w:sz w:val="23"/>
          <w:szCs w:val="23"/>
        </w:rPr>
        <w:t>Essential for making informed decisions and accurate conclusions.</w:t>
      </w:r>
    </w:p>
    <w:p w14:paraId="28E2FB66" w14:textId="77777777" w:rsidR="002D42EA" w:rsidRDefault="002D42EA" w:rsidP="002D42EA">
      <w:pPr>
        <w:numPr>
          <w:ilvl w:val="0"/>
          <w:numId w:val="1"/>
        </w:numPr>
        <w:shd w:val="clear" w:color="auto" w:fill="FFFFFF"/>
        <w:spacing w:before="100" w:beforeAutospacing="1" w:after="100" w:afterAutospacing="1" w:line="240" w:lineRule="auto"/>
        <w:ind w:left="960"/>
        <w:rPr>
          <w:rFonts w:ascii="Fira Sans" w:hAnsi="Fira Sans"/>
          <w:sz w:val="23"/>
          <w:szCs w:val="23"/>
        </w:rPr>
      </w:pPr>
      <w:r>
        <w:rPr>
          <w:rFonts w:ascii="Fira Sans" w:hAnsi="Fira Sans"/>
          <w:sz w:val="23"/>
          <w:szCs w:val="23"/>
        </w:rPr>
        <w:t>Facilitates achievement of research objectives by providing accurate data.</w:t>
      </w:r>
    </w:p>
    <w:p w14:paraId="26D340E3" w14:textId="77777777" w:rsidR="002D42EA" w:rsidRDefault="002D42EA" w:rsidP="002D42EA">
      <w:pPr>
        <w:numPr>
          <w:ilvl w:val="0"/>
          <w:numId w:val="1"/>
        </w:numPr>
        <w:shd w:val="clear" w:color="auto" w:fill="FFFFFF"/>
        <w:spacing w:before="100" w:beforeAutospacing="1" w:after="100" w:afterAutospacing="1" w:line="240" w:lineRule="auto"/>
        <w:ind w:left="960"/>
        <w:rPr>
          <w:rFonts w:ascii="Fira Sans" w:hAnsi="Fira Sans"/>
          <w:sz w:val="23"/>
          <w:szCs w:val="23"/>
        </w:rPr>
      </w:pPr>
      <w:r>
        <w:rPr>
          <w:rFonts w:ascii="Fira Sans" w:hAnsi="Fira Sans"/>
          <w:sz w:val="23"/>
          <w:szCs w:val="23"/>
        </w:rPr>
        <w:t>Supports the validity and reliability of research findings.</w:t>
      </w:r>
    </w:p>
    <w:p w14:paraId="7F593280" w14:textId="77777777" w:rsidR="002D42EA" w:rsidRDefault="002D42EA" w:rsidP="002D42EA">
      <w:pPr>
        <w:pStyle w:val="Heading2"/>
        <w:shd w:val="clear" w:color="auto" w:fill="FFFFFF"/>
        <w:spacing w:before="75" w:after="240"/>
        <w:rPr>
          <w:rFonts w:ascii="Fira Sans" w:hAnsi="Fira Sans"/>
          <w:color w:val="082C64"/>
          <w:sz w:val="30"/>
          <w:szCs w:val="30"/>
        </w:rPr>
      </w:pPr>
      <w:r>
        <w:rPr>
          <w:rFonts w:ascii="Fira Sans" w:hAnsi="Fira Sans"/>
          <w:b/>
          <w:bCs/>
          <w:color w:val="082C64"/>
          <w:sz w:val="30"/>
          <w:szCs w:val="30"/>
        </w:rPr>
        <w:t>Types of Data Collection Methods</w:t>
      </w:r>
    </w:p>
    <w:p w14:paraId="1BF359E7" w14:textId="77777777" w:rsidR="002D42EA" w:rsidRDefault="002D42EA" w:rsidP="002D42EA">
      <w:pPr>
        <w:pStyle w:val="NormalWeb"/>
        <w:shd w:val="clear" w:color="auto" w:fill="FFFFFF"/>
        <w:spacing w:before="0" w:beforeAutospacing="0" w:after="390" w:afterAutospacing="0"/>
        <w:rPr>
          <w:rFonts w:ascii="Fira Sans" w:hAnsi="Fira Sans"/>
          <w:sz w:val="23"/>
          <w:szCs w:val="23"/>
        </w:rPr>
      </w:pPr>
      <w:r>
        <w:rPr>
          <w:rFonts w:ascii="Fira Sans" w:hAnsi="Fira Sans"/>
          <w:sz w:val="23"/>
          <w:szCs w:val="23"/>
        </w:rPr>
        <w:t>The choice of data collection method depends on the research question being addressed, the type of data needed, and the resources and time available. You can categorize data collection methods into primary methods of data collection and secondary methods of data collection.</w:t>
      </w:r>
    </w:p>
    <w:p w14:paraId="61CCC111" w14:textId="77777777" w:rsidR="002D42EA" w:rsidRDefault="002D42EA" w:rsidP="002D42EA">
      <w:pPr>
        <w:pStyle w:val="Heading3"/>
        <w:shd w:val="clear" w:color="auto" w:fill="FFFFFF"/>
        <w:spacing w:before="75" w:after="240"/>
        <w:rPr>
          <w:rFonts w:ascii="Fira Sans" w:hAnsi="Fira Sans"/>
          <w:color w:val="082C64"/>
          <w:sz w:val="27"/>
          <w:szCs w:val="27"/>
        </w:rPr>
      </w:pPr>
      <w:r>
        <w:rPr>
          <w:rFonts w:ascii="Fira Sans" w:hAnsi="Fira Sans"/>
          <w:b/>
          <w:bCs/>
          <w:color w:val="082C64"/>
        </w:rPr>
        <w:t>Primary Data Collection Methods</w:t>
      </w:r>
    </w:p>
    <w:p w14:paraId="07179454" w14:textId="77777777" w:rsidR="002D42EA" w:rsidRDefault="002D42EA" w:rsidP="002D42EA">
      <w:pPr>
        <w:pStyle w:val="NormalWeb"/>
        <w:shd w:val="clear" w:color="auto" w:fill="FFFFFF"/>
        <w:spacing w:before="0" w:beforeAutospacing="0" w:after="390" w:afterAutospacing="0"/>
        <w:rPr>
          <w:rFonts w:ascii="Fira Sans" w:hAnsi="Fira Sans"/>
          <w:sz w:val="23"/>
          <w:szCs w:val="23"/>
        </w:rPr>
      </w:pPr>
      <w:hyperlink r:id="rId8" w:history="1">
        <w:r>
          <w:rPr>
            <w:rStyle w:val="Hyperlink"/>
            <w:rFonts w:ascii="Fira Sans" w:hAnsi="Fira Sans"/>
            <w:color w:val="1B87E6"/>
            <w:sz w:val="23"/>
            <w:szCs w:val="23"/>
            <w:u w:val="none"/>
          </w:rPr>
          <w:t>Primary data</w:t>
        </w:r>
      </w:hyperlink>
      <w:r>
        <w:rPr>
          <w:rFonts w:ascii="Fira Sans" w:hAnsi="Fira Sans"/>
          <w:sz w:val="23"/>
          <w:szCs w:val="23"/>
        </w:rPr>
        <w:t> is collected from first-hand experience and is not used in the past. The data gathered by primary data collection methods are specific to the research’s motive and highly accurate.</w:t>
      </w:r>
    </w:p>
    <w:p w14:paraId="2EA20441" w14:textId="77777777" w:rsidR="002D42EA" w:rsidRDefault="002D42EA" w:rsidP="002D42EA">
      <w:pPr>
        <w:pStyle w:val="NormalWeb"/>
        <w:shd w:val="clear" w:color="auto" w:fill="FFFFFF"/>
        <w:spacing w:before="0" w:beforeAutospacing="0" w:after="390" w:afterAutospacing="0"/>
        <w:rPr>
          <w:rFonts w:ascii="Fira Sans" w:hAnsi="Fira Sans"/>
          <w:sz w:val="23"/>
          <w:szCs w:val="23"/>
        </w:rPr>
      </w:pPr>
      <w:r>
        <w:rPr>
          <w:rFonts w:ascii="Fira Sans" w:hAnsi="Fira Sans"/>
          <w:sz w:val="23"/>
          <w:szCs w:val="23"/>
        </w:rPr>
        <w:t>Primary data collection methods can be divided into two categories: </w:t>
      </w:r>
      <w:hyperlink r:id="rId9" w:history="1">
        <w:r>
          <w:rPr>
            <w:rStyle w:val="Hyperlink"/>
            <w:rFonts w:ascii="Fira Sans" w:hAnsi="Fira Sans"/>
            <w:color w:val="1B87E6"/>
            <w:sz w:val="23"/>
            <w:szCs w:val="23"/>
            <w:u w:val="none"/>
          </w:rPr>
          <w:t>quantitative methods</w:t>
        </w:r>
      </w:hyperlink>
      <w:r>
        <w:rPr>
          <w:rFonts w:ascii="Fira Sans" w:hAnsi="Fira Sans"/>
          <w:sz w:val="23"/>
          <w:szCs w:val="23"/>
        </w:rPr>
        <w:t> and </w:t>
      </w:r>
      <w:hyperlink r:id="rId10" w:history="1">
        <w:r>
          <w:rPr>
            <w:rStyle w:val="Hyperlink"/>
            <w:rFonts w:ascii="Fira Sans" w:hAnsi="Fira Sans"/>
            <w:color w:val="1B87E6"/>
            <w:sz w:val="23"/>
            <w:szCs w:val="23"/>
            <w:u w:val="none"/>
          </w:rPr>
          <w:t>qualitative methods</w:t>
        </w:r>
      </w:hyperlink>
      <w:r>
        <w:rPr>
          <w:rFonts w:ascii="Fira Sans" w:hAnsi="Fira Sans"/>
          <w:sz w:val="23"/>
          <w:szCs w:val="23"/>
        </w:rPr>
        <w:t>.</w:t>
      </w:r>
    </w:p>
    <w:p w14:paraId="5CBBA280" w14:textId="3C18E443" w:rsidR="00B412C7" w:rsidRDefault="00BA6299" w:rsidP="00BA6299">
      <w:pPr>
        <w:tabs>
          <w:tab w:val="left" w:pos="1674"/>
        </w:tabs>
        <w:rPr>
          <w:rFonts w:ascii="Fira Sans" w:hAnsi="Fira Sans"/>
          <w:sz w:val="23"/>
          <w:szCs w:val="23"/>
          <w:shd w:val="clear" w:color="auto" w:fill="FFFFFF"/>
        </w:rPr>
      </w:pPr>
      <w:r>
        <w:tab/>
      </w:r>
      <w:r>
        <w:rPr>
          <w:rFonts w:ascii="Fira Sans" w:hAnsi="Fira Sans"/>
          <w:sz w:val="23"/>
          <w:szCs w:val="23"/>
          <w:shd w:val="clear" w:color="auto" w:fill="FFFFFF"/>
        </w:rPr>
        <w:t>Quantitative techniques for </w:t>
      </w:r>
      <w:hyperlink r:id="rId11" w:history="1">
        <w:r>
          <w:rPr>
            <w:rStyle w:val="Hyperlink"/>
            <w:rFonts w:ascii="Fira Sans" w:hAnsi="Fira Sans"/>
            <w:color w:val="1B87E6"/>
            <w:sz w:val="23"/>
            <w:szCs w:val="23"/>
            <w:shd w:val="clear" w:color="auto" w:fill="FFFFFF"/>
          </w:rPr>
          <w:t>market research</w:t>
        </w:r>
      </w:hyperlink>
      <w:r>
        <w:rPr>
          <w:rFonts w:ascii="Fira Sans" w:hAnsi="Fira Sans"/>
          <w:sz w:val="23"/>
          <w:szCs w:val="23"/>
          <w:shd w:val="clear" w:color="auto" w:fill="FFFFFF"/>
        </w:rPr>
        <w:t> and demand forecasting usually use statistical tools. In these techniques, demand is forecasted based on historical data. These methods of primary data collection are generally used to make long-term forecasts. </w:t>
      </w:r>
      <w:hyperlink r:id="rId12" w:history="1">
        <w:r>
          <w:rPr>
            <w:rStyle w:val="Hyperlink"/>
            <w:rFonts w:ascii="Fira Sans" w:hAnsi="Fira Sans"/>
            <w:color w:val="1B87E6"/>
            <w:sz w:val="23"/>
            <w:szCs w:val="23"/>
            <w:shd w:val="clear" w:color="auto" w:fill="FFFFFF"/>
          </w:rPr>
          <w:t>Statistical analysis</w:t>
        </w:r>
      </w:hyperlink>
      <w:r>
        <w:rPr>
          <w:rFonts w:ascii="Fira Sans" w:hAnsi="Fira Sans"/>
          <w:sz w:val="23"/>
          <w:szCs w:val="23"/>
          <w:shd w:val="clear" w:color="auto" w:fill="FFFFFF"/>
        </w:rPr>
        <w:t> methods are highly reliable as subjectivity is minimal in these methods.</w:t>
      </w:r>
    </w:p>
    <w:p w14:paraId="20CD2C91" w14:textId="77777777" w:rsidR="00017AB3" w:rsidRDefault="00017AB3" w:rsidP="00017AB3">
      <w:pPr>
        <w:pStyle w:val="NormalWeb"/>
        <w:shd w:val="clear" w:color="auto" w:fill="FFFFFF"/>
        <w:spacing w:before="0" w:beforeAutospacing="0" w:after="390" w:afterAutospacing="0"/>
        <w:rPr>
          <w:rFonts w:ascii="Fira Sans" w:hAnsi="Fira Sans"/>
          <w:sz w:val="23"/>
          <w:szCs w:val="23"/>
        </w:rPr>
      </w:pPr>
      <w:proofErr w:type="spellStart"/>
      <w:r>
        <w:rPr>
          <w:rStyle w:val="Strong"/>
          <w:rFonts w:ascii="Fira Sans" w:hAnsi="Fira Sans"/>
          <w:sz w:val="23"/>
          <w:szCs w:val="23"/>
        </w:rPr>
        <w:t>ime</w:t>
      </w:r>
      <w:proofErr w:type="spellEnd"/>
      <w:r>
        <w:rPr>
          <w:rStyle w:val="Strong"/>
          <w:rFonts w:ascii="Fira Sans" w:hAnsi="Fira Sans"/>
          <w:sz w:val="23"/>
          <w:szCs w:val="23"/>
        </w:rPr>
        <w:t xml:space="preserve"> Series Analysis: </w:t>
      </w:r>
      <w:r>
        <w:rPr>
          <w:rFonts w:ascii="Fira Sans" w:hAnsi="Fira Sans"/>
          <w:sz w:val="23"/>
          <w:szCs w:val="23"/>
        </w:rPr>
        <w:t>The term time series refers to a sequential order of values of a variable, known as a trend, at equal time intervals. Using patterns, an organization can predict the demand for its products and services for the projected time. </w:t>
      </w:r>
    </w:p>
    <w:p w14:paraId="7A3380C7" w14:textId="77777777" w:rsidR="00017AB3" w:rsidRDefault="00017AB3" w:rsidP="00017AB3">
      <w:pPr>
        <w:pStyle w:val="NormalWeb"/>
        <w:shd w:val="clear" w:color="auto" w:fill="FFFFFF"/>
        <w:spacing w:before="0" w:beforeAutospacing="0" w:after="390" w:afterAutospacing="0"/>
        <w:rPr>
          <w:rFonts w:ascii="Fira Sans" w:hAnsi="Fira Sans"/>
          <w:sz w:val="23"/>
          <w:szCs w:val="23"/>
        </w:rPr>
      </w:pPr>
      <w:r>
        <w:rPr>
          <w:rStyle w:val="Strong"/>
          <w:rFonts w:ascii="Fira Sans" w:hAnsi="Fira Sans"/>
          <w:sz w:val="23"/>
          <w:szCs w:val="23"/>
        </w:rPr>
        <w:t>Smoothing Techniques: </w:t>
      </w:r>
      <w:r>
        <w:rPr>
          <w:rFonts w:ascii="Fira Sans" w:hAnsi="Fira Sans"/>
          <w:sz w:val="23"/>
          <w:szCs w:val="23"/>
        </w:rPr>
        <w:t>In cases where the time series lacks significant trends, smoothing techniques can be used. They eliminate a random variation from the historical demand. It helps in identifying patterns and demand levels to estimate future demand. The most common methods used in smoothing demand forecasting techniques are the simple moving average method and the weighted moving average method. </w:t>
      </w:r>
    </w:p>
    <w:p w14:paraId="24E044C9" w14:textId="77777777" w:rsidR="00017AB3" w:rsidRDefault="00017AB3" w:rsidP="00017AB3">
      <w:pPr>
        <w:pStyle w:val="NormalWeb"/>
        <w:shd w:val="clear" w:color="auto" w:fill="FFFFFF"/>
        <w:spacing w:before="0" w:beforeAutospacing="0" w:after="390" w:afterAutospacing="0"/>
        <w:rPr>
          <w:rFonts w:ascii="Fira Sans" w:hAnsi="Fira Sans"/>
          <w:sz w:val="23"/>
          <w:szCs w:val="23"/>
        </w:rPr>
      </w:pPr>
      <w:r>
        <w:rPr>
          <w:rStyle w:val="Strong"/>
          <w:rFonts w:ascii="Fira Sans" w:hAnsi="Fira Sans"/>
          <w:sz w:val="23"/>
          <w:szCs w:val="23"/>
        </w:rPr>
        <w:lastRenderedPageBreak/>
        <w:t>Barometric Method: </w:t>
      </w:r>
      <w:r>
        <w:rPr>
          <w:rFonts w:ascii="Fira Sans" w:hAnsi="Fira Sans"/>
          <w:sz w:val="23"/>
          <w:szCs w:val="23"/>
        </w:rPr>
        <w:t>Also known as the leading indicators approach, researchers use this method to speculate future trends based on current developments. When the past events are considered to predict future events, they act as leading indicators.</w:t>
      </w:r>
    </w:p>
    <w:p w14:paraId="4675061C" w14:textId="77777777" w:rsidR="00017AB3" w:rsidRDefault="00017AB3" w:rsidP="00BA6299">
      <w:pPr>
        <w:tabs>
          <w:tab w:val="left" w:pos="1674"/>
        </w:tabs>
        <w:rPr>
          <w:rFonts w:ascii="Fira Sans" w:hAnsi="Fira Sans"/>
          <w:sz w:val="23"/>
          <w:szCs w:val="23"/>
          <w:shd w:val="clear" w:color="auto" w:fill="FFFFFF"/>
        </w:rPr>
      </w:pPr>
    </w:p>
    <w:p w14:paraId="00789508" w14:textId="7E800F40" w:rsidR="00BA6299" w:rsidRDefault="00BA6299" w:rsidP="00BA6299">
      <w:pPr>
        <w:tabs>
          <w:tab w:val="left" w:pos="1674"/>
        </w:tabs>
      </w:pPr>
      <w:r>
        <w:rPr>
          <w:noProof/>
        </w:rPr>
        <w:drawing>
          <wp:inline distT="0" distB="0" distL="0" distR="0" wp14:anchorId="0EABC0EB" wp14:editId="13008514">
            <wp:extent cx="5731510" cy="3074670"/>
            <wp:effectExtent l="0" t="0" r="2540" b="0"/>
            <wp:docPr id="1463242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074670"/>
                    </a:xfrm>
                    <a:prstGeom prst="rect">
                      <a:avLst/>
                    </a:prstGeom>
                    <a:noFill/>
                    <a:ln>
                      <a:noFill/>
                    </a:ln>
                  </pic:spPr>
                </pic:pic>
              </a:graphicData>
            </a:graphic>
          </wp:inline>
        </w:drawing>
      </w:r>
    </w:p>
    <w:p w14:paraId="2BE83975" w14:textId="77777777" w:rsidR="00323F0A" w:rsidRDefault="00323F0A" w:rsidP="00323F0A">
      <w:pPr>
        <w:pStyle w:val="Heading4"/>
        <w:shd w:val="clear" w:color="auto" w:fill="FFFFFF"/>
        <w:spacing w:before="75" w:after="240"/>
        <w:rPr>
          <w:rFonts w:ascii="Fira Sans" w:hAnsi="Fira Sans"/>
          <w:color w:val="082C64"/>
        </w:rPr>
      </w:pPr>
      <w:r>
        <w:rPr>
          <w:rStyle w:val="Strong"/>
          <w:rFonts w:ascii="Fira Sans" w:hAnsi="Fira Sans"/>
          <w:b w:val="0"/>
          <w:bCs w:val="0"/>
          <w:color w:val="082C64"/>
        </w:rPr>
        <w:t>Qualitative Methods:</w:t>
      </w:r>
    </w:p>
    <w:p w14:paraId="06F105E3" w14:textId="77777777" w:rsidR="00323F0A" w:rsidRDefault="00323F0A" w:rsidP="00323F0A">
      <w:pPr>
        <w:pStyle w:val="NormalWeb"/>
        <w:shd w:val="clear" w:color="auto" w:fill="FFFFFF"/>
        <w:spacing w:before="0" w:beforeAutospacing="0" w:after="390" w:afterAutospacing="0"/>
        <w:rPr>
          <w:rFonts w:ascii="Fira Sans" w:hAnsi="Fira Sans"/>
          <w:sz w:val="23"/>
          <w:szCs w:val="23"/>
        </w:rPr>
      </w:pPr>
      <w:hyperlink r:id="rId14" w:history="1">
        <w:r>
          <w:rPr>
            <w:rStyle w:val="Hyperlink"/>
            <w:rFonts w:ascii="Fira Sans" w:hAnsi="Fira Sans"/>
            <w:color w:val="1B87E6"/>
            <w:sz w:val="23"/>
            <w:szCs w:val="23"/>
            <w:u w:val="none"/>
          </w:rPr>
          <w:t>Qualitative data collection methods</w:t>
        </w:r>
      </w:hyperlink>
      <w:r>
        <w:rPr>
          <w:rFonts w:ascii="Fira Sans" w:hAnsi="Fira Sans"/>
          <w:sz w:val="23"/>
          <w:szCs w:val="23"/>
        </w:rPr>
        <w:t> are especially useful in situations when historical data is not available. Or there is no need of numbers or mathematical calculations.</w:t>
      </w:r>
      <w:r>
        <w:rPr>
          <w:rFonts w:ascii="Fira Sans" w:hAnsi="Fira Sans"/>
          <w:sz w:val="23"/>
          <w:szCs w:val="23"/>
        </w:rPr>
        <w:br/>
      </w:r>
      <w:hyperlink r:id="rId15" w:history="1">
        <w:r>
          <w:rPr>
            <w:rStyle w:val="Hyperlink"/>
            <w:rFonts w:ascii="Fira Sans" w:hAnsi="Fira Sans"/>
            <w:color w:val="1B87E6"/>
            <w:sz w:val="23"/>
            <w:szCs w:val="23"/>
            <w:u w:val="none"/>
          </w:rPr>
          <w:t>Qualitative research</w:t>
        </w:r>
      </w:hyperlink>
      <w:r>
        <w:rPr>
          <w:rFonts w:ascii="Fira Sans" w:hAnsi="Fira Sans"/>
          <w:sz w:val="23"/>
          <w:szCs w:val="23"/>
        </w:rPr>
        <w:t xml:space="preserve"> is closely associated with words, sounds, feeling, emotions, </w:t>
      </w:r>
      <w:proofErr w:type="spellStart"/>
      <w:r>
        <w:rPr>
          <w:rFonts w:ascii="Fira Sans" w:hAnsi="Fira Sans"/>
          <w:sz w:val="23"/>
          <w:szCs w:val="23"/>
        </w:rPr>
        <w:t>colors</w:t>
      </w:r>
      <w:proofErr w:type="spellEnd"/>
      <w:r>
        <w:rPr>
          <w:rFonts w:ascii="Fira Sans" w:hAnsi="Fira Sans"/>
          <w:sz w:val="23"/>
          <w:szCs w:val="23"/>
        </w:rPr>
        <w:t>, and other elements that are non-quantifiable. These techniques are based on experience, judgment, intuition, conjecture, emotion, etc.</w:t>
      </w:r>
    </w:p>
    <w:p w14:paraId="677B9AC5" w14:textId="77777777" w:rsidR="00323F0A" w:rsidRDefault="00323F0A" w:rsidP="00323F0A">
      <w:pPr>
        <w:pStyle w:val="NormalWeb"/>
        <w:shd w:val="clear" w:color="auto" w:fill="FFFFFF"/>
        <w:spacing w:before="0" w:beforeAutospacing="0" w:after="390" w:afterAutospacing="0"/>
        <w:rPr>
          <w:rFonts w:ascii="Fira Sans" w:hAnsi="Fira Sans"/>
          <w:sz w:val="23"/>
          <w:szCs w:val="23"/>
        </w:rPr>
      </w:pPr>
      <w:r>
        <w:rPr>
          <w:rFonts w:ascii="Fira Sans" w:hAnsi="Fira Sans"/>
          <w:sz w:val="23"/>
          <w:szCs w:val="23"/>
        </w:rPr>
        <w:t>Quantitative methods do not provide the motive behind participants’ responses, often don’t reach underrepresented populations, and span long periods to collect the data. Hence, it is best to combine </w:t>
      </w:r>
      <w:hyperlink r:id="rId16" w:history="1">
        <w:r>
          <w:rPr>
            <w:rStyle w:val="Hyperlink"/>
            <w:rFonts w:ascii="Fira Sans" w:hAnsi="Fira Sans"/>
            <w:color w:val="1B87E6"/>
            <w:sz w:val="23"/>
            <w:szCs w:val="23"/>
            <w:u w:val="none"/>
          </w:rPr>
          <w:t>quantitative methods</w:t>
        </w:r>
      </w:hyperlink>
      <w:r>
        <w:rPr>
          <w:rFonts w:ascii="Fira Sans" w:hAnsi="Fira Sans"/>
          <w:sz w:val="23"/>
          <w:szCs w:val="23"/>
        </w:rPr>
        <w:t> with qualitative methods.</w:t>
      </w:r>
    </w:p>
    <w:p w14:paraId="0BED7872" w14:textId="77777777" w:rsidR="00323F0A" w:rsidRDefault="00323F0A" w:rsidP="00323F0A">
      <w:pPr>
        <w:pStyle w:val="NormalWeb"/>
        <w:shd w:val="clear" w:color="auto" w:fill="FFFFFF"/>
        <w:spacing w:before="0" w:beforeAutospacing="0" w:after="390" w:afterAutospacing="0"/>
        <w:rPr>
          <w:rFonts w:ascii="Fira Sans" w:hAnsi="Fira Sans"/>
          <w:sz w:val="23"/>
          <w:szCs w:val="23"/>
        </w:rPr>
      </w:pPr>
      <w:r>
        <w:rPr>
          <w:rStyle w:val="Strong"/>
          <w:rFonts w:ascii="Fira Sans" w:hAnsi="Fira Sans"/>
          <w:sz w:val="23"/>
          <w:szCs w:val="23"/>
        </w:rPr>
        <w:t>Surveys: </w:t>
      </w:r>
      <w:hyperlink r:id="rId17" w:history="1">
        <w:r>
          <w:rPr>
            <w:rStyle w:val="Hyperlink"/>
            <w:rFonts w:ascii="Fira Sans" w:hAnsi="Fira Sans"/>
            <w:color w:val="1B87E6"/>
            <w:sz w:val="23"/>
            <w:szCs w:val="23"/>
            <w:u w:val="none"/>
          </w:rPr>
          <w:t>Surveys</w:t>
        </w:r>
      </w:hyperlink>
      <w:r>
        <w:rPr>
          <w:rFonts w:ascii="Fira Sans" w:hAnsi="Fira Sans"/>
          <w:sz w:val="23"/>
          <w:szCs w:val="23"/>
        </w:rPr>
        <w:t> are used to collect data from the target audience and gather insights into their preferences, opinions, choices, and feedback related to their products and services. Most survey software often has a wide range of question types to select.</w:t>
      </w:r>
    </w:p>
    <w:p w14:paraId="30327113" w14:textId="77777777" w:rsidR="00323F0A" w:rsidRDefault="00323F0A" w:rsidP="00323F0A">
      <w:pPr>
        <w:pStyle w:val="NormalWeb"/>
        <w:shd w:val="clear" w:color="auto" w:fill="FFFFFF"/>
        <w:spacing w:before="0" w:beforeAutospacing="0" w:after="390" w:afterAutospacing="0"/>
        <w:rPr>
          <w:rFonts w:ascii="Fira Sans" w:hAnsi="Fira Sans"/>
          <w:sz w:val="23"/>
          <w:szCs w:val="23"/>
        </w:rPr>
      </w:pPr>
      <w:r>
        <w:rPr>
          <w:rFonts w:ascii="Fira Sans" w:hAnsi="Fira Sans"/>
          <w:sz w:val="23"/>
          <w:szCs w:val="23"/>
        </w:rPr>
        <w:t>You can also use a ready-made </w:t>
      </w:r>
      <w:hyperlink r:id="rId18" w:history="1">
        <w:r>
          <w:rPr>
            <w:rStyle w:val="Hyperlink"/>
            <w:rFonts w:ascii="Fira Sans" w:hAnsi="Fira Sans"/>
            <w:color w:val="1B87E6"/>
            <w:sz w:val="23"/>
            <w:szCs w:val="23"/>
            <w:u w:val="none"/>
          </w:rPr>
          <w:t>survey template</w:t>
        </w:r>
      </w:hyperlink>
      <w:r>
        <w:rPr>
          <w:rFonts w:ascii="Fira Sans" w:hAnsi="Fira Sans"/>
          <w:sz w:val="23"/>
          <w:szCs w:val="23"/>
        </w:rPr>
        <w:t> to save time and effort. </w:t>
      </w:r>
      <w:hyperlink r:id="rId19" w:history="1">
        <w:r>
          <w:rPr>
            <w:rStyle w:val="Hyperlink"/>
            <w:rFonts w:ascii="Fira Sans" w:hAnsi="Fira Sans"/>
            <w:color w:val="1B87E6"/>
            <w:sz w:val="23"/>
            <w:szCs w:val="23"/>
            <w:u w:val="none"/>
          </w:rPr>
          <w:t>Online surveys</w:t>
        </w:r>
      </w:hyperlink>
      <w:r>
        <w:rPr>
          <w:rFonts w:ascii="Fira Sans" w:hAnsi="Fira Sans"/>
          <w:sz w:val="23"/>
          <w:szCs w:val="23"/>
        </w:rPr>
        <w:t> can be customized as per the business’s brand by changing the theme, logo, etc. They can be distributed through several distribution channels such as email, website, offline app, QR code, social media, etc. Depending on the type and source of your audience, you can select the channel.</w:t>
      </w:r>
    </w:p>
    <w:p w14:paraId="1A28C091" w14:textId="77777777" w:rsidR="00323F0A" w:rsidRDefault="00323F0A" w:rsidP="00323F0A">
      <w:pPr>
        <w:pStyle w:val="NormalWeb"/>
        <w:shd w:val="clear" w:color="auto" w:fill="FFFFFF"/>
        <w:spacing w:before="0" w:beforeAutospacing="0" w:after="390" w:afterAutospacing="0"/>
        <w:rPr>
          <w:rFonts w:ascii="Fira Sans" w:hAnsi="Fira Sans"/>
          <w:sz w:val="23"/>
          <w:szCs w:val="23"/>
        </w:rPr>
      </w:pPr>
      <w:r>
        <w:rPr>
          <w:rFonts w:ascii="Fira Sans" w:hAnsi="Fira Sans"/>
          <w:sz w:val="23"/>
          <w:szCs w:val="23"/>
        </w:rPr>
        <w:t>Once the data is collected, </w:t>
      </w:r>
      <w:hyperlink r:id="rId20" w:history="1">
        <w:r>
          <w:rPr>
            <w:rStyle w:val="Hyperlink"/>
            <w:rFonts w:ascii="Fira Sans" w:hAnsi="Fira Sans"/>
            <w:color w:val="1B87E6"/>
            <w:sz w:val="23"/>
            <w:szCs w:val="23"/>
            <w:u w:val="none"/>
          </w:rPr>
          <w:t>survey software</w:t>
        </w:r>
      </w:hyperlink>
      <w:r>
        <w:rPr>
          <w:rFonts w:ascii="Fira Sans" w:hAnsi="Fira Sans"/>
          <w:sz w:val="23"/>
          <w:szCs w:val="23"/>
        </w:rPr>
        <w:t> can generate various reports and run analytics algorithms to discover hidden insights. A </w:t>
      </w:r>
      <w:hyperlink r:id="rId21" w:history="1">
        <w:r>
          <w:rPr>
            <w:rStyle w:val="Hyperlink"/>
            <w:rFonts w:ascii="Fira Sans" w:hAnsi="Fira Sans"/>
            <w:color w:val="1B87E6"/>
            <w:sz w:val="23"/>
            <w:szCs w:val="23"/>
            <w:u w:val="none"/>
          </w:rPr>
          <w:t>survey dashboard</w:t>
        </w:r>
      </w:hyperlink>
      <w:r>
        <w:rPr>
          <w:rFonts w:ascii="Fira Sans" w:hAnsi="Fira Sans"/>
          <w:sz w:val="23"/>
          <w:szCs w:val="23"/>
        </w:rPr>
        <w:t xml:space="preserve"> can give you </w:t>
      </w:r>
      <w:r>
        <w:rPr>
          <w:rFonts w:ascii="Fira Sans" w:hAnsi="Fira Sans"/>
          <w:sz w:val="23"/>
          <w:szCs w:val="23"/>
        </w:rPr>
        <w:lastRenderedPageBreak/>
        <w:t>statistics related to response rate, completion rate, filters based on demographics, export and sharing options, etc. Integrating survey builder with third-party apps can maximize the effort spent on online </w:t>
      </w:r>
      <w:hyperlink r:id="rId22" w:history="1">
        <w:r>
          <w:rPr>
            <w:rStyle w:val="Hyperlink"/>
            <w:rFonts w:ascii="Fira Sans" w:hAnsi="Fira Sans"/>
            <w:color w:val="1B87E6"/>
            <w:sz w:val="23"/>
            <w:szCs w:val="23"/>
            <w:u w:val="none"/>
          </w:rPr>
          <w:t>real-time data collection</w:t>
        </w:r>
      </w:hyperlink>
      <w:r>
        <w:rPr>
          <w:rFonts w:ascii="Fira Sans" w:hAnsi="Fira Sans"/>
          <w:sz w:val="23"/>
          <w:szCs w:val="23"/>
        </w:rPr>
        <w:t>. Practical business intelligence relies on the synergy between </w:t>
      </w:r>
      <w:hyperlink r:id="rId23" w:history="1">
        <w:r>
          <w:rPr>
            <w:rStyle w:val="Hyperlink"/>
            <w:rFonts w:ascii="Fira Sans" w:hAnsi="Fira Sans"/>
            <w:color w:val="1B87E6"/>
            <w:sz w:val="23"/>
            <w:szCs w:val="23"/>
            <w:u w:val="none"/>
          </w:rPr>
          <w:t>analytics and reporting</w:t>
        </w:r>
      </w:hyperlink>
      <w:r>
        <w:rPr>
          <w:rFonts w:ascii="Fira Sans" w:hAnsi="Fira Sans"/>
          <w:sz w:val="23"/>
          <w:szCs w:val="23"/>
        </w:rPr>
        <w:t>, where analytics uncovers valuable insights, and reporting communicates these findings to stakeholders.</w:t>
      </w:r>
    </w:p>
    <w:p w14:paraId="28704C46" w14:textId="77777777" w:rsidR="00323F0A" w:rsidRDefault="00323F0A" w:rsidP="00323F0A">
      <w:pPr>
        <w:pStyle w:val="NormalWeb"/>
        <w:shd w:val="clear" w:color="auto" w:fill="FFFFFF"/>
        <w:spacing w:before="0" w:beforeAutospacing="0" w:after="390" w:afterAutospacing="0"/>
        <w:rPr>
          <w:rFonts w:ascii="Fira Sans" w:hAnsi="Fira Sans"/>
          <w:sz w:val="23"/>
          <w:szCs w:val="23"/>
        </w:rPr>
      </w:pPr>
      <w:r>
        <w:rPr>
          <w:rStyle w:val="Strong"/>
          <w:rFonts w:ascii="Fira Sans" w:hAnsi="Fira Sans"/>
          <w:sz w:val="23"/>
          <w:szCs w:val="23"/>
        </w:rPr>
        <w:t>Polls: </w:t>
      </w:r>
      <w:r>
        <w:rPr>
          <w:rFonts w:ascii="Fira Sans" w:hAnsi="Fira Sans"/>
          <w:sz w:val="23"/>
          <w:szCs w:val="23"/>
        </w:rPr>
        <w:t>Polls comprise one single or </w:t>
      </w:r>
      <w:hyperlink r:id="rId24" w:history="1">
        <w:r>
          <w:rPr>
            <w:rStyle w:val="Hyperlink"/>
            <w:rFonts w:ascii="Fira Sans" w:hAnsi="Fira Sans"/>
            <w:color w:val="1B87E6"/>
            <w:sz w:val="23"/>
            <w:szCs w:val="23"/>
            <w:u w:val="none"/>
          </w:rPr>
          <w:t>multiple-choice question</w:t>
        </w:r>
      </w:hyperlink>
      <w:r>
        <w:rPr>
          <w:rFonts w:ascii="Fira Sans" w:hAnsi="Fira Sans"/>
          <w:sz w:val="23"/>
          <w:szCs w:val="23"/>
        </w:rPr>
        <w:t>. You can go for polls when it is required to have a quick pulse of the audience’s sentiments. Because they are short in length, it is easier to get responses from people.</w:t>
      </w:r>
    </w:p>
    <w:p w14:paraId="772AEBD9" w14:textId="77777777" w:rsidR="00323F0A" w:rsidRDefault="00323F0A" w:rsidP="00323F0A">
      <w:pPr>
        <w:pStyle w:val="NormalWeb"/>
        <w:shd w:val="clear" w:color="auto" w:fill="FFFFFF"/>
        <w:spacing w:before="0" w:beforeAutospacing="0" w:after="390" w:afterAutospacing="0"/>
        <w:rPr>
          <w:rFonts w:ascii="Fira Sans" w:hAnsi="Fira Sans"/>
          <w:sz w:val="23"/>
          <w:szCs w:val="23"/>
        </w:rPr>
      </w:pPr>
      <w:r>
        <w:rPr>
          <w:rFonts w:ascii="Fira Sans" w:hAnsi="Fira Sans"/>
          <w:sz w:val="23"/>
          <w:szCs w:val="23"/>
        </w:rPr>
        <w:t>Like surveys, online polls can also be embedded into various platforms. Once the respondents answer the question, they can also be shown how they stand compared to others’ responses.</w:t>
      </w:r>
    </w:p>
    <w:p w14:paraId="44A6DC8B" w14:textId="77777777" w:rsidR="00323F0A" w:rsidRDefault="00323F0A" w:rsidP="00323F0A">
      <w:pPr>
        <w:pStyle w:val="NormalWeb"/>
        <w:shd w:val="clear" w:color="auto" w:fill="FFFFFF"/>
        <w:spacing w:before="0" w:beforeAutospacing="0" w:after="390" w:afterAutospacing="0"/>
        <w:rPr>
          <w:rFonts w:ascii="Fira Sans" w:hAnsi="Fira Sans"/>
          <w:sz w:val="23"/>
          <w:szCs w:val="23"/>
        </w:rPr>
      </w:pPr>
      <w:r>
        <w:rPr>
          <w:rStyle w:val="Strong"/>
          <w:rFonts w:ascii="Fira Sans" w:hAnsi="Fira Sans"/>
          <w:sz w:val="23"/>
          <w:szCs w:val="23"/>
        </w:rPr>
        <w:t>Interviews: </w:t>
      </w:r>
      <w:r>
        <w:rPr>
          <w:rFonts w:ascii="Fira Sans" w:hAnsi="Fira Sans"/>
          <w:sz w:val="23"/>
          <w:szCs w:val="23"/>
        </w:rPr>
        <w:t>In this method, the interviewer asks the respondents face-to-face or by telephone. In face-to-face interviews, the interviewer asks a series of questions to the interviewee in person and notes down responses. If it is not feasible to meet the person, the interviewer can go for a telephone interview. This form of data collection is suitable for only a few respondents. It is too time-consuming and tedious to repeat the same process if there are many participants.</w:t>
      </w:r>
    </w:p>
    <w:p w14:paraId="1E206D77" w14:textId="41331698" w:rsidR="00017AB3" w:rsidRDefault="00A9389B" w:rsidP="00BA6299">
      <w:pPr>
        <w:tabs>
          <w:tab w:val="left" w:pos="1674"/>
        </w:tabs>
      </w:pPr>
      <w:r w:rsidRPr="00A9389B">
        <w:drawing>
          <wp:inline distT="0" distB="0" distL="0" distR="0" wp14:anchorId="5FF6A161" wp14:editId="51854762">
            <wp:extent cx="5731510" cy="4394200"/>
            <wp:effectExtent l="0" t="0" r="2540" b="6350"/>
            <wp:docPr id="608098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98099" name=""/>
                    <pic:cNvPicPr/>
                  </pic:nvPicPr>
                  <pic:blipFill>
                    <a:blip r:embed="rId25"/>
                    <a:stretch>
                      <a:fillRect/>
                    </a:stretch>
                  </pic:blipFill>
                  <pic:spPr>
                    <a:xfrm>
                      <a:off x="0" y="0"/>
                      <a:ext cx="5731510" cy="4394200"/>
                    </a:xfrm>
                    <a:prstGeom prst="rect">
                      <a:avLst/>
                    </a:prstGeom>
                  </pic:spPr>
                </pic:pic>
              </a:graphicData>
            </a:graphic>
          </wp:inline>
        </w:drawing>
      </w:r>
    </w:p>
    <w:p w14:paraId="6A73057F" w14:textId="77777777" w:rsidR="00A9389B" w:rsidRDefault="00A9389B" w:rsidP="00BA6299">
      <w:pPr>
        <w:tabs>
          <w:tab w:val="left" w:pos="1674"/>
        </w:tabs>
      </w:pPr>
    </w:p>
    <w:p w14:paraId="7949E07D" w14:textId="77777777" w:rsidR="00A9389B" w:rsidRDefault="00A9389B" w:rsidP="00A9389B">
      <w:pPr>
        <w:pStyle w:val="NormalWeb"/>
        <w:shd w:val="clear" w:color="auto" w:fill="FFFFFF"/>
        <w:spacing w:before="330" w:beforeAutospacing="0" w:after="330" w:afterAutospacing="0"/>
        <w:rPr>
          <w:rFonts w:ascii="Fira Sans" w:hAnsi="Fira Sans"/>
          <w:color w:val="333333"/>
          <w:sz w:val="21"/>
          <w:szCs w:val="21"/>
        </w:rPr>
      </w:pPr>
      <w:hyperlink r:id="rId26" w:history="1">
        <w:r>
          <w:rPr>
            <w:rStyle w:val="Hyperlink"/>
            <w:rFonts w:ascii="Fira Sans" w:hAnsi="Fira Sans"/>
            <w:color w:val="092C63"/>
            <w:sz w:val="21"/>
            <w:szCs w:val="21"/>
          </w:rPr>
          <w:t>Home</w:t>
        </w:r>
      </w:hyperlink>
      <w:r>
        <w:rPr>
          <w:rFonts w:ascii="Fira Sans" w:hAnsi="Fira Sans"/>
          <w:color w:val="092C63"/>
          <w:sz w:val="21"/>
          <w:szCs w:val="21"/>
        </w:rPr>
        <w:t>  </w:t>
      </w:r>
      <w:proofErr w:type="spellStart"/>
      <w:r>
        <w:rPr>
          <w:rFonts w:ascii="Fira Sans" w:hAnsi="Fira Sans"/>
          <w:color w:val="092C63"/>
          <w:sz w:val="21"/>
          <w:szCs w:val="21"/>
        </w:rPr>
        <w:fldChar w:fldCharType="begin"/>
      </w:r>
      <w:r>
        <w:rPr>
          <w:rFonts w:ascii="Fira Sans" w:hAnsi="Fira Sans"/>
          <w:color w:val="092C63"/>
          <w:sz w:val="21"/>
          <w:szCs w:val="21"/>
        </w:rPr>
        <w:instrText>HYPERLINK "https://www.questionpro.com/blog/category/questionpro/"</w:instrText>
      </w:r>
      <w:r>
        <w:rPr>
          <w:rFonts w:ascii="Fira Sans" w:hAnsi="Fira Sans"/>
          <w:color w:val="092C63"/>
          <w:sz w:val="21"/>
          <w:szCs w:val="21"/>
        </w:rPr>
      </w:r>
      <w:r>
        <w:rPr>
          <w:rFonts w:ascii="Fira Sans" w:hAnsi="Fira Sans"/>
          <w:color w:val="092C63"/>
          <w:sz w:val="21"/>
          <w:szCs w:val="21"/>
        </w:rPr>
        <w:fldChar w:fldCharType="separate"/>
      </w:r>
      <w:r>
        <w:rPr>
          <w:rStyle w:val="Hyperlink"/>
          <w:rFonts w:ascii="Fira Sans" w:hAnsi="Fira Sans"/>
          <w:color w:val="092C63"/>
          <w:sz w:val="21"/>
          <w:szCs w:val="21"/>
        </w:rPr>
        <w:t>QuestionPro</w:t>
      </w:r>
      <w:proofErr w:type="spellEnd"/>
      <w:r>
        <w:rPr>
          <w:rFonts w:ascii="Fira Sans" w:hAnsi="Fira Sans"/>
          <w:color w:val="092C63"/>
          <w:sz w:val="21"/>
          <w:szCs w:val="21"/>
        </w:rPr>
        <w:fldChar w:fldCharType="end"/>
      </w:r>
      <w:r>
        <w:rPr>
          <w:rFonts w:ascii="Fira Sans" w:hAnsi="Fira Sans"/>
          <w:color w:val="092C63"/>
          <w:sz w:val="21"/>
          <w:szCs w:val="21"/>
        </w:rPr>
        <w:t>  </w:t>
      </w:r>
      <w:proofErr w:type="spellStart"/>
      <w:r>
        <w:rPr>
          <w:rFonts w:ascii="Fira Sans" w:hAnsi="Fira Sans"/>
          <w:color w:val="092C63"/>
          <w:sz w:val="21"/>
          <w:szCs w:val="21"/>
        </w:rPr>
        <w:fldChar w:fldCharType="begin"/>
      </w:r>
      <w:r>
        <w:rPr>
          <w:rFonts w:ascii="Fira Sans" w:hAnsi="Fira Sans"/>
          <w:color w:val="092C63"/>
          <w:sz w:val="21"/>
          <w:szCs w:val="21"/>
        </w:rPr>
        <w:instrText>HYPERLINK "https://www.questionpro.com/blog/category/questionpro/questionpro_products/"</w:instrText>
      </w:r>
      <w:r>
        <w:rPr>
          <w:rFonts w:ascii="Fira Sans" w:hAnsi="Fira Sans"/>
          <w:color w:val="092C63"/>
          <w:sz w:val="21"/>
          <w:szCs w:val="21"/>
        </w:rPr>
      </w:r>
      <w:r>
        <w:rPr>
          <w:rFonts w:ascii="Fira Sans" w:hAnsi="Fira Sans"/>
          <w:color w:val="092C63"/>
          <w:sz w:val="21"/>
          <w:szCs w:val="21"/>
        </w:rPr>
        <w:fldChar w:fldCharType="separate"/>
      </w:r>
      <w:r>
        <w:rPr>
          <w:rStyle w:val="Hyperlink"/>
          <w:rFonts w:ascii="Fira Sans" w:hAnsi="Fira Sans"/>
          <w:color w:val="092C63"/>
          <w:sz w:val="21"/>
          <w:szCs w:val="21"/>
        </w:rPr>
        <w:t>QuestionPro</w:t>
      </w:r>
      <w:proofErr w:type="spellEnd"/>
      <w:r>
        <w:rPr>
          <w:rStyle w:val="Hyperlink"/>
          <w:rFonts w:ascii="Fira Sans" w:hAnsi="Fira Sans"/>
          <w:color w:val="092C63"/>
          <w:sz w:val="21"/>
          <w:szCs w:val="21"/>
        </w:rPr>
        <w:t xml:space="preserve"> Products</w:t>
      </w:r>
      <w:r>
        <w:rPr>
          <w:rFonts w:ascii="Fira Sans" w:hAnsi="Fira Sans"/>
          <w:color w:val="092C63"/>
          <w:sz w:val="21"/>
          <w:szCs w:val="21"/>
        </w:rPr>
        <w:fldChar w:fldCharType="end"/>
      </w:r>
    </w:p>
    <w:p w14:paraId="22362295" w14:textId="77777777" w:rsidR="00A9389B" w:rsidRDefault="00A9389B" w:rsidP="00A9389B">
      <w:pPr>
        <w:pStyle w:val="Heading1"/>
        <w:spacing w:before="0" w:beforeAutospacing="0" w:after="360" w:afterAutospacing="0"/>
        <w:rPr>
          <w:rFonts w:ascii="Fira Sans" w:hAnsi="Fira Sans"/>
          <w:b w:val="0"/>
          <w:bCs w:val="0"/>
          <w:color w:val="082C64"/>
          <w:sz w:val="45"/>
          <w:szCs w:val="45"/>
        </w:rPr>
      </w:pPr>
      <w:r>
        <w:rPr>
          <w:rFonts w:ascii="Fira Sans" w:hAnsi="Fira Sans"/>
          <w:b w:val="0"/>
          <w:bCs w:val="0"/>
          <w:color w:val="082C64"/>
          <w:sz w:val="45"/>
          <w:szCs w:val="45"/>
        </w:rPr>
        <w:t>Data Collection Methods: Sources &amp; Examples</w:t>
      </w:r>
    </w:p>
    <w:p w14:paraId="11D97BAF" w14:textId="16FEE59C" w:rsidR="00A9389B" w:rsidRDefault="00A9389B" w:rsidP="00A9389B">
      <w:pPr>
        <w:spacing w:line="330" w:lineRule="atLeast"/>
        <w:rPr>
          <w:rFonts w:ascii="Fira Sans" w:hAnsi="Fira Sans"/>
          <w:color w:val="797979"/>
          <w:sz w:val="23"/>
          <w:szCs w:val="23"/>
        </w:rPr>
      </w:pPr>
      <w:r>
        <w:rPr>
          <w:rFonts w:ascii="Fira Sans" w:hAnsi="Fira Sans"/>
          <w:noProof/>
          <w:color w:val="797979"/>
          <w:sz w:val="23"/>
          <w:szCs w:val="23"/>
        </w:rPr>
        <w:drawing>
          <wp:inline distT="0" distB="0" distL="0" distR="0" wp14:anchorId="1474B317" wp14:editId="37DF925E">
            <wp:extent cx="5731510" cy="3431540"/>
            <wp:effectExtent l="0" t="0" r="2540" b="0"/>
            <wp:docPr id="555284757" name="Picture 4" descr="Data Collection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Collection Method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431540"/>
                    </a:xfrm>
                    <a:prstGeom prst="rect">
                      <a:avLst/>
                    </a:prstGeom>
                    <a:noFill/>
                    <a:ln>
                      <a:noFill/>
                    </a:ln>
                  </pic:spPr>
                </pic:pic>
              </a:graphicData>
            </a:graphic>
          </wp:inline>
        </w:drawing>
      </w:r>
    </w:p>
    <w:p w14:paraId="5F6A9BF9" w14:textId="77777777" w:rsidR="00A9389B" w:rsidRDefault="00A9389B" w:rsidP="00A9389B">
      <w:pPr>
        <w:pStyle w:val="NormalWeb"/>
        <w:spacing w:before="0" w:beforeAutospacing="0" w:after="390" w:afterAutospacing="0" w:line="330" w:lineRule="atLeast"/>
        <w:rPr>
          <w:rFonts w:ascii="Fira Sans" w:hAnsi="Fira Sans"/>
          <w:color w:val="797979"/>
          <w:sz w:val="23"/>
          <w:szCs w:val="23"/>
        </w:rPr>
      </w:pPr>
      <w:r>
        <w:rPr>
          <w:rFonts w:ascii="Fira Sans" w:hAnsi="Fira Sans"/>
          <w:color w:val="797979"/>
          <w:sz w:val="23"/>
          <w:szCs w:val="23"/>
        </w:rPr>
        <w:br/>
        <w:t>Data is a collection of facts, figures, objects, symbols, and events gathered from different sources. </w:t>
      </w:r>
      <w:r>
        <w:rPr>
          <w:rStyle w:val="Strong"/>
          <w:rFonts w:ascii="Fira Sans" w:eastAsiaTheme="majorEastAsia" w:hAnsi="Fira Sans"/>
          <w:color w:val="797979"/>
          <w:sz w:val="23"/>
          <w:szCs w:val="23"/>
        </w:rPr>
        <w:t>Organizations collect data with various data collection methods to make better decisions</w:t>
      </w:r>
      <w:r>
        <w:rPr>
          <w:rFonts w:ascii="Fira Sans" w:hAnsi="Fira Sans"/>
          <w:color w:val="797979"/>
          <w:sz w:val="23"/>
          <w:szCs w:val="23"/>
        </w:rPr>
        <w:t>. Without data, it would be difficult for organizations to make appropriate decisions, so data is collected from different audiences at various points in time.</w:t>
      </w:r>
    </w:p>
    <w:p w14:paraId="17EE9087" w14:textId="77777777" w:rsidR="00A9389B" w:rsidRDefault="00A9389B" w:rsidP="00A9389B">
      <w:pPr>
        <w:pStyle w:val="NormalWeb"/>
        <w:spacing w:before="0" w:beforeAutospacing="0" w:after="390" w:afterAutospacing="0" w:line="330" w:lineRule="atLeast"/>
        <w:rPr>
          <w:rFonts w:ascii="Fira Sans" w:hAnsi="Fira Sans"/>
          <w:color w:val="797979"/>
          <w:sz w:val="23"/>
          <w:szCs w:val="23"/>
        </w:rPr>
      </w:pPr>
      <w:r>
        <w:rPr>
          <w:rFonts w:ascii="Fira Sans" w:hAnsi="Fira Sans"/>
          <w:color w:val="797979"/>
          <w:sz w:val="23"/>
          <w:szCs w:val="23"/>
        </w:rPr>
        <w:t>For instance, an organization must collect data on product demand, customer preferences, and competitors before launching a new product. If data is not collected beforehand, the organization’s newly launched product may fail for many reasons, such as less demand and inability to meet customer needs. </w:t>
      </w:r>
    </w:p>
    <w:p w14:paraId="362B4231" w14:textId="77777777" w:rsidR="00A9389B" w:rsidRDefault="00A9389B" w:rsidP="00A9389B">
      <w:pPr>
        <w:pStyle w:val="NormalWeb"/>
        <w:spacing w:before="0" w:beforeAutospacing="0" w:after="390" w:afterAutospacing="0" w:line="330" w:lineRule="atLeast"/>
        <w:rPr>
          <w:rFonts w:ascii="Fira Sans" w:hAnsi="Fira Sans"/>
          <w:color w:val="797979"/>
          <w:sz w:val="23"/>
          <w:szCs w:val="23"/>
        </w:rPr>
      </w:pPr>
      <w:r>
        <w:rPr>
          <w:rFonts w:ascii="Fira Sans" w:hAnsi="Fira Sans"/>
          <w:color w:val="797979"/>
          <w:sz w:val="23"/>
          <w:szCs w:val="23"/>
        </w:rPr>
        <w:t xml:space="preserve">Although data is a valuable asset for every organization, it does not serve any purpose until </w:t>
      </w:r>
      <w:proofErr w:type="spellStart"/>
      <w:r>
        <w:rPr>
          <w:rFonts w:ascii="Fira Sans" w:hAnsi="Fira Sans"/>
          <w:color w:val="797979"/>
          <w:sz w:val="23"/>
          <w:szCs w:val="23"/>
        </w:rPr>
        <w:t>analyzed</w:t>
      </w:r>
      <w:proofErr w:type="spellEnd"/>
      <w:r>
        <w:rPr>
          <w:rFonts w:ascii="Fira Sans" w:hAnsi="Fira Sans"/>
          <w:color w:val="797979"/>
          <w:sz w:val="23"/>
          <w:szCs w:val="23"/>
        </w:rPr>
        <w:t xml:space="preserve"> or processed to get the desired results.</w:t>
      </w:r>
      <w:r>
        <w:rPr>
          <w:rFonts w:ascii="Fira Sans" w:hAnsi="Fira Sans"/>
          <w:color w:val="797979"/>
          <w:sz w:val="23"/>
          <w:szCs w:val="23"/>
        </w:rPr>
        <w:br/>
      </w:r>
    </w:p>
    <w:p w14:paraId="34971FA7" w14:textId="77777777" w:rsidR="00A9389B" w:rsidRDefault="00A9389B" w:rsidP="00A9389B">
      <w:pPr>
        <w:pStyle w:val="content-index"/>
        <w:shd w:val="clear" w:color="auto" w:fill="F6F6F6"/>
        <w:spacing w:before="0" w:beforeAutospacing="0" w:after="150" w:afterAutospacing="0" w:line="330" w:lineRule="atLeast"/>
        <w:rPr>
          <w:rFonts w:ascii="Fira Sans" w:hAnsi="Fira Sans"/>
          <w:color w:val="797979"/>
          <w:sz w:val="23"/>
          <w:szCs w:val="23"/>
        </w:rPr>
      </w:pPr>
      <w:r>
        <w:rPr>
          <w:rFonts w:ascii="Fira Sans" w:hAnsi="Fira Sans"/>
          <w:color w:val="797979"/>
          <w:sz w:val="23"/>
          <w:szCs w:val="23"/>
        </w:rPr>
        <w:t>Content Index</w:t>
      </w:r>
    </w:p>
    <w:p w14:paraId="24A618F2" w14:textId="77777777" w:rsidR="00A9389B" w:rsidRDefault="00A9389B" w:rsidP="00A9389B">
      <w:pPr>
        <w:numPr>
          <w:ilvl w:val="0"/>
          <w:numId w:val="2"/>
        </w:numPr>
        <w:shd w:val="clear" w:color="auto" w:fill="F6F6F6"/>
        <w:spacing w:before="100" w:beforeAutospacing="1" w:after="60" w:line="330" w:lineRule="atLeast"/>
        <w:ind w:left="1170" w:right="450"/>
        <w:rPr>
          <w:rFonts w:ascii="Fira Sans" w:hAnsi="Fira Sans"/>
          <w:color w:val="797979"/>
          <w:sz w:val="21"/>
          <w:szCs w:val="21"/>
        </w:rPr>
      </w:pPr>
      <w:hyperlink r:id="rId28" w:anchor="what_are_data_collection_methods?" w:history="1">
        <w:r>
          <w:rPr>
            <w:rStyle w:val="Hyperlink"/>
            <w:rFonts w:ascii="Fira Sans" w:hAnsi="Fira Sans"/>
            <w:color w:val="1B87E6"/>
            <w:sz w:val="21"/>
            <w:szCs w:val="21"/>
          </w:rPr>
          <w:t>What are Data Collection Methods?</w:t>
        </w:r>
      </w:hyperlink>
    </w:p>
    <w:p w14:paraId="1317B623" w14:textId="77777777" w:rsidR="00A9389B" w:rsidRDefault="00A9389B" w:rsidP="00A9389B">
      <w:pPr>
        <w:numPr>
          <w:ilvl w:val="0"/>
          <w:numId w:val="2"/>
        </w:numPr>
        <w:shd w:val="clear" w:color="auto" w:fill="F6F6F6"/>
        <w:spacing w:before="100" w:beforeAutospacing="1" w:after="60" w:line="330" w:lineRule="atLeast"/>
        <w:ind w:left="1170" w:right="450"/>
        <w:rPr>
          <w:rFonts w:ascii="Fira Sans" w:hAnsi="Fira Sans"/>
          <w:color w:val="797979"/>
          <w:sz w:val="21"/>
          <w:szCs w:val="21"/>
        </w:rPr>
      </w:pPr>
      <w:hyperlink r:id="rId29" w:anchor="importance_of_data_dollection_methods" w:history="1">
        <w:r>
          <w:rPr>
            <w:rStyle w:val="Hyperlink"/>
            <w:rFonts w:ascii="Fira Sans" w:hAnsi="Fira Sans"/>
            <w:color w:val="1B87E6"/>
            <w:sz w:val="21"/>
            <w:szCs w:val="21"/>
          </w:rPr>
          <w:t>Importance of Data Collection Methods</w:t>
        </w:r>
      </w:hyperlink>
    </w:p>
    <w:p w14:paraId="0FB3155D" w14:textId="77777777" w:rsidR="00A9389B" w:rsidRDefault="00A9389B" w:rsidP="00A9389B">
      <w:pPr>
        <w:numPr>
          <w:ilvl w:val="0"/>
          <w:numId w:val="2"/>
        </w:numPr>
        <w:shd w:val="clear" w:color="auto" w:fill="F6F6F6"/>
        <w:spacing w:before="100" w:beforeAutospacing="1" w:after="60" w:line="330" w:lineRule="atLeast"/>
        <w:ind w:left="1170" w:right="450"/>
        <w:rPr>
          <w:rFonts w:ascii="Fira Sans" w:hAnsi="Fira Sans"/>
          <w:color w:val="797979"/>
          <w:sz w:val="21"/>
          <w:szCs w:val="21"/>
        </w:rPr>
      </w:pPr>
      <w:hyperlink r:id="rId30" w:anchor="types_of_data_collection_methods" w:history="1">
        <w:r>
          <w:rPr>
            <w:rStyle w:val="Hyperlink"/>
            <w:rFonts w:ascii="Fira Sans" w:hAnsi="Fira Sans"/>
            <w:color w:val="1B87E6"/>
            <w:sz w:val="21"/>
            <w:szCs w:val="21"/>
          </w:rPr>
          <w:t>Types of Data Collection Methods</w:t>
        </w:r>
      </w:hyperlink>
    </w:p>
    <w:p w14:paraId="6447508C" w14:textId="77777777" w:rsidR="00A9389B" w:rsidRDefault="00A9389B" w:rsidP="00A9389B">
      <w:pPr>
        <w:numPr>
          <w:ilvl w:val="1"/>
          <w:numId w:val="2"/>
        </w:numPr>
        <w:shd w:val="clear" w:color="auto" w:fill="F6F6F6"/>
        <w:spacing w:before="100" w:beforeAutospacing="1" w:after="60" w:line="330" w:lineRule="atLeast"/>
        <w:ind w:left="1890" w:right="450"/>
        <w:rPr>
          <w:rFonts w:ascii="Fira Sans" w:hAnsi="Fira Sans"/>
          <w:color w:val="797979"/>
          <w:sz w:val="21"/>
          <w:szCs w:val="21"/>
        </w:rPr>
      </w:pPr>
      <w:hyperlink r:id="rId31" w:anchor="primary_data_collection_methods" w:history="1">
        <w:r>
          <w:rPr>
            <w:rStyle w:val="Hyperlink"/>
            <w:rFonts w:ascii="Fira Sans" w:hAnsi="Fira Sans"/>
            <w:color w:val="1B87E6"/>
            <w:sz w:val="21"/>
            <w:szCs w:val="21"/>
          </w:rPr>
          <w:t>Primary Data Collection Methods</w:t>
        </w:r>
      </w:hyperlink>
    </w:p>
    <w:p w14:paraId="1EE9FACE" w14:textId="77777777" w:rsidR="00A9389B" w:rsidRDefault="00A9389B" w:rsidP="00A9389B">
      <w:pPr>
        <w:numPr>
          <w:ilvl w:val="2"/>
          <w:numId w:val="2"/>
        </w:numPr>
        <w:shd w:val="clear" w:color="auto" w:fill="F6F6F6"/>
        <w:spacing w:before="100" w:beforeAutospacing="1" w:after="60" w:line="330" w:lineRule="atLeast"/>
        <w:ind w:left="2610" w:right="450"/>
        <w:rPr>
          <w:rFonts w:ascii="Fira Sans" w:hAnsi="Fira Sans"/>
          <w:color w:val="797979"/>
          <w:sz w:val="21"/>
          <w:szCs w:val="21"/>
        </w:rPr>
      </w:pPr>
      <w:hyperlink r:id="rId32" w:anchor="quantitative_methods:" w:history="1">
        <w:r>
          <w:rPr>
            <w:rStyle w:val="Hyperlink"/>
            <w:rFonts w:ascii="Fira Sans" w:hAnsi="Fira Sans"/>
            <w:color w:val="1B87E6"/>
            <w:sz w:val="21"/>
            <w:szCs w:val="21"/>
          </w:rPr>
          <w:t>Quantitative Methods:</w:t>
        </w:r>
      </w:hyperlink>
    </w:p>
    <w:p w14:paraId="1147728D" w14:textId="77777777" w:rsidR="00A9389B" w:rsidRDefault="00A9389B" w:rsidP="00A9389B">
      <w:pPr>
        <w:numPr>
          <w:ilvl w:val="2"/>
          <w:numId w:val="2"/>
        </w:numPr>
        <w:shd w:val="clear" w:color="auto" w:fill="F6F6F6"/>
        <w:spacing w:before="100" w:beforeAutospacing="1" w:after="0" w:line="330" w:lineRule="atLeast"/>
        <w:ind w:left="2610" w:right="450"/>
        <w:rPr>
          <w:rFonts w:ascii="Fira Sans" w:hAnsi="Fira Sans"/>
          <w:color w:val="797979"/>
          <w:sz w:val="21"/>
          <w:szCs w:val="21"/>
        </w:rPr>
      </w:pPr>
      <w:hyperlink r:id="rId33" w:anchor="qualitative_methods:" w:history="1">
        <w:r>
          <w:rPr>
            <w:rStyle w:val="Hyperlink"/>
            <w:rFonts w:ascii="Fira Sans" w:hAnsi="Fira Sans"/>
            <w:color w:val="1B87E6"/>
            <w:sz w:val="21"/>
            <w:szCs w:val="21"/>
          </w:rPr>
          <w:t>Qualitative Methods:</w:t>
        </w:r>
      </w:hyperlink>
    </w:p>
    <w:p w14:paraId="7D024A29" w14:textId="77777777" w:rsidR="00A9389B" w:rsidRDefault="00A9389B" w:rsidP="00A9389B">
      <w:pPr>
        <w:numPr>
          <w:ilvl w:val="1"/>
          <w:numId w:val="2"/>
        </w:numPr>
        <w:shd w:val="clear" w:color="auto" w:fill="F6F6F6"/>
        <w:spacing w:before="100" w:beforeAutospacing="1" w:after="0" w:line="330" w:lineRule="atLeast"/>
        <w:ind w:left="1890" w:right="450"/>
        <w:rPr>
          <w:rFonts w:ascii="Fira Sans" w:hAnsi="Fira Sans"/>
          <w:color w:val="797979"/>
          <w:sz w:val="21"/>
          <w:szCs w:val="21"/>
        </w:rPr>
      </w:pPr>
      <w:hyperlink r:id="rId34" w:anchor="secondary_data_collection_methods" w:history="1">
        <w:r>
          <w:rPr>
            <w:rStyle w:val="Hyperlink"/>
            <w:rFonts w:ascii="Fira Sans" w:hAnsi="Fira Sans"/>
            <w:color w:val="1B87E6"/>
            <w:sz w:val="21"/>
            <w:szCs w:val="21"/>
          </w:rPr>
          <w:t>Secondary Data Collection Methods</w:t>
        </w:r>
      </w:hyperlink>
    </w:p>
    <w:p w14:paraId="5BE3F6E9" w14:textId="77777777" w:rsidR="00A9389B" w:rsidRDefault="00A9389B" w:rsidP="00A9389B">
      <w:pPr>
        <w:numPr>
          <w:ilvl w:val="0"/>
          <w:numId w:val="2"/>
        </w:numPr>
        <w:shd w:val="clear" w:color="auto" w:fill="F6F6F6"/>
        <w:spacing w:before="100" w:beforeAutospacing="1" w:after="60" w:line="330" w:lineRule="atLeast"/>
        <w:ind w:left="1170" w:right="450"/>
        <w:rPr>
          <w:rFonts w:ascii="Fira Sans" w:hAnsi="Fira Sans"/>
          <w:color w:val="797979"/>
          <w:sz w:val="21"/>
          <w:szCs w:val="21"/>
        </w:rPr>
      </w:pPr>
      <w:hyperlink r:id="rId35" w:anchor="conclusion" w:history="1">
        <w:r>
          <w:rPr>
            <w:rStyle w:val="Hyperlink"/>
            <w:rFonts w:ascii="Fira Sans" w:hAnsi="Fira Sans"/>
            <w:color w:val="1B87E6"/>
            <w:sz w:val="21"/>
            <w:szCs w:val="21"/>
          </w:rPr>
          <w:t>Conclusion</w:t>
        </w:r>
      </w:hyperlink>
    </w:p>
    <w:p w14:paraId="538437C3" w14:textId="77777777" w:rsidR="00A9389B" w:rsidRDefault="00A9389B" w:rsidP="00A9389B">
      <w:pPr>
        <w:pStyle w:val="Heading2"/>
        <w:spacing w:before="75" w:after="240"/>
        <w:rPr>
          <w:rFonts w:ascii="Fira Sans" w:hAnsi="Fira Sans"/>
          <w:color w:val="082C64"/>
          <w:sz w:val="30"/>
          <w:szCs w:val="30"/>
        </w:rPr>
      </w:pPr>
      <w:r>
        <w:rPr>
          <w:rFonts w:ascii="Fira Sans" w:hAnsi="Fira Sans"/>
          <w:b/>
          <w:bCs/>
          <w:color w:val="082C64"/>
          <w:sz w:val="30"/>
          <w:szCs w:val="30"/>
        </w:rPr>
        <w:t>What are Data Collection Methods?</w:t>
      </w:r>
    </w:p>
    <w:p w14:paraId="125C1BFE" w14:textId="77777777" w:rsidR="00A9389B" w:rsidRDefault="00A9389B" w:rsidP="00A9389B">
      <w:pPr>
        <w:pStyle w:val="NormalWeb"/>
        <w:spacing w:before="0" w:beforeAutospacing="0" w:after="390" w:afterAutospacing="0" w:line="330" w:lineRule="atLeast"/>
        <w:rPr>
          <w:rFonts w:ascii="Fira Sans" w:hAnsi="Fira Sans"/>
          <w:color w:val="797979"/>
          <w:sz w:val="23"/>
          <w:szCs w:val="23"/>
        </w:rPr>
      </w:pPr>
      <w:r>
        <w:rPr>
          <w:rFonts w:ascii="Fira Sans" w:hAnsi="Fira Sans"/>
          <w:color w:val="797979"/>
          <w:sz w:val="23"/>
          <w:szCs w:val="23"/>
        </w:rPr>
        <w:t>Data collection methods are techniques and procedures used to gather information for research purposes. These methods can range from simple self-reported surveys to more complex experiments and can involve either quantitative or qualitative approaches to data gathering.</w:t>
      </w:r>
    </w:p>
    <w:p w14:paraId="72AAA52E" w14:textId="77777777" w:rsidR="00A9389B" w:rsidRDefault="00A9389B" w:rsidP="00A9389B">
      <w:pPr>
        <w:pStyle w:val="NormalWeb"/>
        <w:spacing w:before="0" w:beforeAutospacing="0" w:after="390" w:afterAutospacing="0" w:line="330" w:lineRule="atLeast"/>
        <w:rPr>
          <w:rFonts w:ascii="Fira Sans" w:hAnsi="Fira Sans"/>
          <w:color w:val="797979"/>
          <w:sz w:val="23"/>
          <w:szCs w:val="23"/>
        </w:rPr>
      </w:pPr>
      <w:r>
        <w:rPr>
          <w:rFonts w:ascii="Fira Sans" w:hAnsi="Fira Sans"/>
          <w:color w:val="797979"/>
          <w:sz w:val="23"/>
          <w:szCs w:val="23"/>
        </w:rPr>
        <w:t>Some common data collection methods include surveys, interviews, observations, focus groups, experiments, and secondary </w:t>
      </w:r>
      <w:hyperlink r:id="rId36" w:history="1">
        <w:r>
          <w:rPr>
            <w:rStyle w:val="Hyperlink"/>
            <w:rFonts w:ascii="Fira Sans" w:hAnsi="Fira Sans"/>
            <w:color w:val="1B87E6"/>
            <w:sz w:val="23"/>
            <w:szCs w:val="23"/>
          </w:rPr>
          <w:t>data analysis</w:t>
        </w:r>
      </w:hyperlink>
      <w:r>
        <w:rPr>
          <w:rFonts w:ascii="Fira Sans" w:hAnsi="Fira Sans"/>
          <w:color w:val="797979"/>
          <w:sz w:val="23"/>
          <w:szCs w:val="23"/>
        </w:rPr>
        <w:t xml:space="preserve">. The data collected through these methods can then be </w:t>
      </w:r>
      <w:proofErr w:type="spellStart"/>
      <w:r>
        <w:rPr>
          <w:rFonts w:ascii="Fira Sans" w:hAnsi="Fira Sans"/>
          <w:color w:val="797979"/>
          <w:sz w:val="23"/>
          <w:szCs w:val="23"/>
        </w:rPr>
        <w:t>analyzed</w:t>
      </w:r>
      <w:proofErr w:type="spellEnd"/>
      <w:r>
        <w:rPr>
          <w:rFonts w:ascii="Fira Sans" w:hAnsi="Fira Sans"/>
          <w:color w:val="797979"/>
          <w:sz w:val="23"/>
          <w:szCs w:val="23"/>
        </w:rPr>
        <w:t xml:space="preserve"> and used to support or refute research hypotheses and draw conclusions about the study’s subject matter.</w:t>
      </w:r>
    </w:p>
    <w:p w14:paraId="178FC19C" w14:textId="77777777" w:rsidR="00A9389B" w:rsidRDefault="00A9389B" w:rsidP="00A9389B">
      <w:pPr>
        <w:pStyle w:val="Heading2"/>
        <w:spacing w:before="75" w:after="240"/>
        <w:rPr>
          <w:rFonts w:ascii="Fira Sans" w:hAnsi="Fira Sans"/>
          <w:color w:val="082C64"/>
          <w:sz w:val="30"/>
          <w:szCs w:val="30"/>
        </w:rPr>
      </w:pPr>
      <w:r>
        <w:rPr>
          <w:rFonts w:ascii="Fira Sans" w:hAnsi="Fira Sans"/>
          <w:b/>
          <w:bCs/>
          <w:color w:val="082C64"/>
          <w:sz w:val="30"/>
          <w:szCs w:val="30"/>
        </w:rPr>
        <w:t>Importance of Data Collection Methods</w:t>
      </w:r>
    </w:p>
    <w:p w14:paraId="010346BB" w14:textId="77777777" w:rsidR="00A9389B" w:rsidRDefault="00A9389B" w:rsidP="00A9389B">
      <w:pPr>
        <w:pStyle w:val="NormalWeb"/>
        <w:spacing w:before="0" w:beforeAutospacing="0" w:after="390" w:afterAutospacing="0" w:line="330" w:lineRule="atLeast"/>
        <w:rPr>
          <w:rFonts w:ascii="Fira Sans" w:hAnsi="Fira Sans"/>
          <w:color w:val="797979"/>
          <w:sz w:val="23"/>
          <w:szCs w:val="23"/>
        </w:rPr>
      </w:pPr>
      <w:r>
        <w:rPr>
          <w:rFonts w:ascii="Fira Sans" w:hAnsi="Fira Sans"/>
          <w:color w:val="797979"/>
          <w:sz w:val="23"/>
          <w:szCs w:val="23"/>
        </w:rPr>
        <w:t>Data collection methods play a crucial role in the </w:t>
      </w:r>
      <w:hyperlink r:id="rId37" w:history="1">
        <w:r>
          <w:rPr>
            <w:rStyle w:val="Hyperlink"/>
            <w:rFonts w:ascii="Fira Sans" w:hAnsi="Fira Sans"/>
            <w:color w:val="1B87E6"/>
            <w:sz w:val="23"/>
            <w:szCs w:val="23"/>
          </w:rPr>
          <w:t>research process</w:t>
        </w:r>
      </w:hyperlink>
      <w:r>
        <w:rPr>
          <w:rFonts w:ascii="Fira Sans" w:hAnsi="Fira Sans"/>
          <w:color w:val="797979"/>
          <w:sz w:val="23"/>
          <w:szCs w:val="23"/>
        </w:rPr>
        <w:t xml:space="preserve"> as they determine the quality and accuracy of the data collected. Here are some </w:t>
      </w:r>
      <w:proofErr w:type="spellStart"/>
      <w:r>
        <w:rPr>
          <w:rFonts w:ascii="Fira Sans" w:hAnsi="Fira Sans"/>
          <w:color w:val="797979"/>
          <w:sz w:val="23"/>
          <w:szCs w:val="23"/>
        </w:rPr>
        <w:t>mejor</w:t>
      </w:r>
      <w:proofErr w:type="spellEnd"/>
      <w:r>
        <w:rPr>
          <w:rFonts w:ascii="Fira Sans" w:hAnsi="Fira Sans"/>
          <w:color w:val="797979"/>
          <w:sz w:val="23"/>
          <w:szCs w:val="23"/>
        </w:rPr>
        <w:t xml:space="preserve"> importance of data collection methods.</w:t>
      </w:r>
    </w:p>
    <w:p w14:paraId="75BD2B3A" w14:textId="77777777" w:rsidR="00A9389B" w:rsidRDefault="00A9389B" w:rsidP="00A9389B">
      <w:pPr>
        <w:numPr>
          <w:ilvl w:val="0"/>
          <w:numId w:val="3"/>
        </w:numPr>
        <w:spacing w:before="100" w:beforeAutospacing="1" w:after="100" w:afterAutospacing="1" w:line="330" w:lineRule="atLeast"/>
        <w:ind w:left="960"/>
        <w:rPr>
          <w:rFonts w:ascii="Fira Sans" w:hAnsi="Fira Sans"/>
          <w:color w:val="797979"/>
          <w:sz w:val="23"/>
          <w:szCs w:val="23"/>
        </w:rPr>
      </w:pPr>
      <w:r>
        <w:rPr>
          <w:rFonts w:ascii="Fira Sans" w:hAnsi="Fira Sans"/>
          <w:color w:val="797979"/>
          <w:sz w:val="23"/>
          <w:szCs w:val="23"/>
        </w:rPr>
        <w:t>Determines the quality and accuracy of collected data.</w:t>
      </w:r>
    </w:p>
    <w:p w14:paraId="75305238" w14:textId="77777777" w:rsidR="00A9389B" w:rsidRDefault="00A9389B" w:rsidP="00A9389B">
      <w:pPr>
        <w:numPr>
          <w:ilvl w:val="0"/>
          <w:numId w:val="3"/>
        </w:numPr>
        <w:spacing w:before="100" w:beforeAutospacing="1" w:after="100" w:afterAutospacing="1" w:line="330" w:lineRule="atLeast"/>
        <w:ind w:left="960"/>
        <w:rPr>
          <w:rFonts w:ascii="Fira Sans" w:hAnsi="Fira Sans"/>
          <w:color w:val="797979"/>
          <w:sz w:val="23"/>
          <w:szCs w:val="23"/>
        </w:rPr>
      </w:pPr>
      <w:r>
        <w:rPr>
          <w:rFonts w:ascii="Fira Sans" w:hAnsi="Fira Sans"/>
          <w:color w:val="797979"/>
          <w:sz w:val="23"/>
          <w:szCs w:val="23"/>
        </w:rPr>
        <w:t>Ensures that the data is relevant, valid, and reliable.</w:t>
      </w:r>
    </w:p>
    <w:p w14:paraId="59CF275A" w14:textId="77777777" w:rsidR="00A9389B" w:rsidRDefault="00A9389B" w:rsidP="00A9389B">
      <w:pPr>
        <w:numPr>
          <w:ilvl w:val="0"/>
          <w:numId w:val="3"/>
        </w:numPr>
        <w:spacing w:before="100" w:beforeAutospacing="1" w:after="100" w:afterAutospacing="1" w:line="330" w:lineRule="atLeast"/>
        <w:ind w:left="960"/>
        <w:rPr>
          <w:rFonts w:ascii="Fira Sans" w:hAnsi="Fira Sans"/>
          <w:color w:val="797979"/>
          <w:sz w:val="23"/>
          <w:szCs w:val="23"/>
        </w:rPr>
      </w:pPr>
      <w:r>
        <w:rPr>
          <w:rFonts w:ascii="Fira Sans" w:hAnsi="Fira Sans"/>
          <w:color w:val="797979"/>
          <w:sz w:val="23"/>
          <w:szCs w:val="23"/>
        </w:rPr>
        <w:t>Helps reduce bias and increase the representativeness of the sample.</w:t>
      </w:r>
    </w:p>
    <w:p w14:paraId="7B258F05" w14:textId="77777777" w:rsidR="00A9389B" w:rsidRDefault="00A9389B" w:rsidP="00A9389B">
      <w:pPr>
        <w:numPr>
          <w:ilvl w:val="0"/>
          <w:numId w:val="3"/>
        </w:numPr>
        <w:spacing w:before="100" w:beforeAutospacing="1" w:after="100" w:afterAutospacing="1" w:line="330" w:lineRule="atLeast"/>
        <w:ind w:left="960"/>
        <w:rPr>
          <w:rFonts w:ascii="Fira Sans" w:hAnsi="Fira Sans"/>
          <w:color w:val="797979"/>
          <w:sz w:val="23"/>
          <w:szCs w:val="23"/>
        </w:rPr>
      </w:pPr>
      <w:r>
        <w:rPr>
          <w:rFonts w:ascii="Fira Sans" w:hAnsi="Fira Sans"/>
          <w:color w:val="797979"/>
          <w:sz w:val="23"/>
          <w:szCs w:val="23"/>
        </w:rPr>
        <w:t>Essential for making informed decisions and accurate conclusions.</w:t>
      </w:r>
    </w:p>
    <w:p w14:paraId="6AEC9F29" w14:textId="77777777" w:rsidR="00A9389B" w:rsidRDefault="00A9389B" w:rsidP="00A9389B">
      <w:pPr>
        <w:numPr>
          <w:ilvl w:val="0"/>
          <w:numId w:val="3"/>
        </w:numPr>
        <w:spacing w:before="100" w:beforeAutospacing="1" w:after="100" w:afterAutospacing="1" w:line="330" w:lineRule="atLeast"/>
        <w:ind w:left="960"/>
        <w:rPr>
          <w:rFonts w:ascii="Fira Sans" w:hAnsi="Fira Sans"/>
          <w:color w:val="797979"/>
          <w:sz w:val="23"/>
          <w:szCs w:val="23"/>
        </w:rPr>
      </w:pPr>
      <w:r>
        <w:rPr>
          <w:rFonts w:ascii="Fira Sans" w:hAnsi="Fira Sans"/>
          <w:color w:val="797979"/>
          <w:sz w:val="23"/>
          <w:szCs w:val="23"/>
        </w:rPr>
        <w:t>Facilitates achievement of research objectives by providing accurate data.</w:t>
      </w:r>
    </w:p>
    <w:p w14:paraId="12A2DAEA" w14:textId="77777777" w:rsidR="00A9389B" w:rsidRDefault="00A9389B" w:rsidP="00A9389B">
      <w:pPr>
        <w:numPr>
          <w:ilvl w:val="0"/>
          <w:numId w:val="3"/>
        </w:numPr>
        <w:spacing w:before="100" w:beforeAutospacing="1" w:after="100" w:afterAutospacing="1" w:line="330" w:lineRule="atLeast"/>
        <w:ind w:left="960"/>
        <w:rPr>
          <w:rFonts w:ascii="Fira Sans" w:hAnsi="Fira Sans"/>
          <w:color w:val="797979"/>
          <w:sz w:val="23"/>
          <w:szCs w:val="23"/>
        </w:rPr>
      </w:pPr>
      <w:r>
        <w:rPr>
          <w:rFonts w:ascii="Fira Sans" w:hAnsi="Fira Sans"/>
          <w:color w:val="797979"/>
          <w:sz w:val="23"/>
          <w:szCs w:val="23"/>
        </w:rPr>
        <w:t>Supports the validity and reliability of research findings.</w:t>
      </w:r>
    </w:p>
    <w:p w14:paraId="0CB4EF98" w14:textId="77777777" w:rsidR="00A9389B" w:rsidRDefault="00A9389B" w:rsidP="00A9389B">
      <w:pPr>
        <w:pStyle w:val="has-text-align-center"/>
        <w:spacing w:before="0" w:beforeAutospacing="0" w:after="390" w:afterAutospacing="0" w:line="330" w:lineRule="atLeast"/>
        <w:jc w:val="center"/>
        <w:rPr>
          <w:rFonts w:ascii="Fira Sans" w:hAnsi="Fira Sans"/>
          <w:color w:val="797979"/>
          <w:sz w:val="23"/>
          <w:szCs w:val="23"/>
        </w:rPr>
      </w:pPr>
      <w:r>
        <w:rPr>
          <w:rStyle w:val="Emphasis"/>
          <w:rFonts w:ascii="Fira Sans" w:hAnsi="Fira Sans"/>
          <w:b/>
          <w:bCs/>
          <w:color w:val="797979"/>
          <w:sz w:val="23"/>
          <w:szCs w:val="23"/>
        </w:rPr>
        <w:t>LEARN ABOUT:</w:t>
      </w:r>
      <w:r>
        <w:rPr>
          <w:rFonts w:ascii="Fira Sans" w:hAnsi="Fira Sans"/>
          <w:color w:val="797979"/>
          <w:sz w:val="23"/>
          <w:szCs w:val="23"/>
        </w:rPr>
        <w:t> </w:t>
      </w:r>
      <w:hyperlink r:id="rId38" w:history="1">
        <w:r>
          <w:rPr>
            <w:rStyle w:val="Hyperlink"/>
            <w:rFonts w:ascii="Fira Sans" w:hAnsi="Fira Sans"/>
            <w:color w:val="1B87E6"/>
            <w:sz w:val="23"/>
            <w:szCs w:val="23"/>
          </w:rPr>
          <w:t>Self-Selection Bias</w:t>
        </w:r>
      </w:hyperlink>
    </w:p>
    <w:p w14:paraId="1458509F" w14:textId="77777777" w:rsidR="00A9389B" w:rsidRDefault="00A9389B" w:rsidP="00A9389B">
      <w:pPr>
        <w:pStyle w:val="NormalWeb"/>
        <w:spacing w:before="0" w:beforeAutospacing="0" w:after="390" w:afterAutospacing="0" w:line="330" w:lineRule="atLeast"/>
        <w:rPr>
          <w:rFonts w:ascii="Fira Sans" w:hAnsi="Fira Sans"/>
          <w:color w:val="797979"/>
          <w:sz w:val="23"/>
          <w:szCs w:val="23"/>
        </w:rPr>
      </w:pPr>
      <w:r>
        <w:rPr>
          <w:rFonts w:ascii="Fira Sans" w:hAnsi="Fira Sans"/>
          <w:color w:val="797979"/>
          <w:sz w:val="23"/>
          <w:szCs w:val="23"/>
        </w:rPr>
        <w:t>The importance of data collection methods cannot be overstated, as it plays a key role in the overall success and </w:t>
      </w:r>
      <w:hyperlink r:id="rId39" w:history="1">
        <w:r>
          <w:rPr>
            <w:rStyle w:val="Hyperlink"/>
            <w:rFonts w:ascii="Fira Sans" w:hAnsi="Fira Sans"/>
            <w:color w:val="1B87E6"/>
            <w:sz w:val="23"/>
            <w:szCs w:val="23"/>
          </w:rPr>
          <w:t>internal validity</w:t>
        </w:r>
      </w:hyperlink>
      <w:r>
        <w:rPr>
          <w:rFonts w:ascii="Fira Sans" w:hAnsi="Fira Sans"/>
          <w:color w:val="797979"/>
          <w:sz w:val="23"/>
          <w:szCs w:val="23"/>
        </w:rPr>
        <w:t> of the research study.</w:t>
      </w:r>
    </w:p>
    <w:p w14:paraId="1B19924B" w14:textId="77777777" w:rsidR="00A9389B" w:rsidRDefault="00A9389B" w:rsidP="00A9389B">
      <w:pPr>
        <w:pStyle w:val="has-text-align-center"/>
        <w:spacing w:before="0" w:beforeAutospacing="0" w:after="390" w:afterAutospacing="0" w:line="330" w:lineRule="atLeast"/>
        <w:jc w:val="center"/>
        <w:rPr>
          <w:rFonts w:ascii="Fira Sans" w:hAnsi="Fira Sans"/>
          <w:color w:val="797979"/>
          <w:sz w:val="23"/>
          <w:szCs w:val="23"/>
        </w:rPr>
      </w:pPr>
      <w:r>
        <w:rPr>
          <w:rStyle w:val="Strong"/>
          <w:rFonts w:ascii="Fira Sans" w:eastAsiaTheme="majorEastAsia" w:hAnsi="Fira Sans"/>
          <w:i/>
          <w:iCs/>
          <w:color w:val="797979"/>
          <w:sz w:val="23"/>
          <w:szCs w:val="23"/>
        </w:rPr>
        <w:t>LEARN ABOUT: </w:t>
      </w:r>
      <w:hyperlink r:id="rId40" w:history="1">
        <w:r>
          <w:rPr>
            <w:rStyle w:val="Hyperlink"/>
            <w:rFonts w:ascii="Fira Sans" w:hAnsi="Fira Sans"/>
            <w:i/>
            <w:iCs/>
            <w:color w:val="1B87E6"/>
            <w:sz w:val="23"/>
            <w:szCs w:val="23"/>
          </w:rPr>
          <w:t>Data Asset Management</w:t>
        </w:r>
      </w:hyperlink>
    </w:p>
    <w:p w14:paraId="3F0E195E" w14:textId="77777777" w:rsidR="00A9389B" w:rsidRDefault="00A9389B" w:rsidP="00A9389B">
      <w:pPr>
        <w:pStyle w:val="Heading2"/>
        <w:spacing w:before="75" w:after="240"/>
        <w:rPr>
          <w:rFonts w:ascii="Fira Sans" w:hAnsi="Fira Sans"/>
          <w:color w:val="082C64"/>
          <w:sz w:val="30"/>
          <w:szCs w:val="30"/>
        </w:rPr>
      </w:pPr>
      <w:r>
        <w:rPr>
          <w:rFonts w:ascii="Fira Sans" w:hAnsi="Fira Sans"/>
          <w:b/>
          <w:bCs/>
          <w:color w:val="082C64"/>
          <w:sz w:val="30"/>
          <w:szCs w:val="30"/>
        </w:rPr>
        <w:lastRenderedPageBreak/>
        <w:t>Types of Data Collection Methods</w:t>
      </w:r>
    </w:p>
    <w:p w14:paraId="1AF007FD" w14:textId="77777777" w:rsidR="00A9389B" w:rsidRDefault="00A9389B" w:rsidP="00A9389B">
      <w:pPr>
        <w:pStyle w:val="NormalWeb"/>
        <w:spacing w:before="0" w:beforeAutospacing="0" w:after="390" w:afterAutospacing="0" w:line="330" w:lineRule="atLeast"/>
        <w:rPr>
          <w:rFonts w:ascii="Fira Sans" w:hAnsi="Fira Sans"/>
          <w:color w:val="797979"/>
          <w:sz w:val="23"/>
          <w:szCs w:val="23"/>
        </w:rPr>
      </w:pPr>
      <w:r>
        <w:rPr>
          <w:rFonts w:ascii="Fira Sans" w:hAnsi="Fira Sans"/>
          <w:color w:val="797979"/>
          <w:sz w:val="23"/>
          <w:szCs w:val="23"/>
        </w:rPr>
        <w:t>The choice of data collection method depends on the research question being addressed, the type of data needed, and the resources and time available. You can categorize data collection methods into primary methods of data collection and secondary methods of data collection.</w:t>
      </w:r>
    </w:p>
    <w:p w14:paraId="056F2A6A" w14:textId="77777777" w:rsidR="00A9389B" w:rsidRDefault="00A9389B" w:rsidP="00A9389B">
      <w:pPr>
        <w:pStyle w:val="Heading3"/>
        <w:spacing w:before="75" w:after="240"/>
        <w:rPr>
          <w:rFonts w:ascii="Fira Sans" w:hAnsi="Fira Sans"/>
          <w:color w:val="082C64"/>
          <w:sz w:val="27"/>
          <w:szCs w:val="27"/>
        </w:rPr>
      </w:pPr>
      <w:r>
        <w:rPr>
          <w:rFonts w:ascii="Fira Sans" w:hAnsi="Fira Sans"/>
          <w:b/>
          <w:bCs/>
          <w:color w:val="082C64"/>
        </w:rPr>
        <w:t>Primary Data Collection Methods</w:t>
      </w:r>
    </w:p>
    <w:p w14:paraId="14BACC26" w14:textId="77777777" w:rsidR="00A9389B" w:rsidRDefault="00A9389B" w:rsidP="00A9389B">
      <w:pPr>
        <w:pStyle w:val="NormalWeb"/>
        <w:spacing w:before="0" w:beforeAutospacing="0" w:after="390" w:afterAutospacing="0" w:line="330" w:lineRule="atLeast"/>
        <w:rPr>
          <w:rFonts w:ascii="Fira Sans" w:hAnsi="Fira Sans"/>
          <w:color w:val="797979"/>
          <w:sz w:val="23"/>
          <w:szCs w:val="23"/>
        </w:rPr>
      </w:pPr>
      <w:hyperlink r:id="rId41" w:history="1">
        <w:r>
          <w:rPr>
            <w:rStyle w:val="Hyperlink"/>
            <w:rFonts w:ascii="Fira Sans" w:hAnsi="Fira Sans"/>
            <w:color w:val="1B87E6"/>
            <w:sz w:val="23"/>
            <w:szCs w:val="23"/>
          </w:rPr>
          <w:t>Primary data</w:t>
        </w:r>
      </w:hyperlink>
      <w:r>
        <w:rPr>
          <w:rFonts w:ascii="Fira Sans" w:hAnsi="Fira Sans"/>
          <w:color w:val="797979"/>
          <w:sz w:val="23"/>
          <w:szCs w:val="23"/>
        </w:rPr>
        <w:t> is collected from first-hand experience and is not used in the past. The data gathered by primary data collection methods are specific to the research’s motive and highly accurate.</w:t>
      </w:r>
    </w:p>
    <w:p w14:paraId="5D3684A7" w14:textId="77777777" w:rsidR="00A9389B" w:rsidRDefault="00A9389B" w:rsidP="00A9389B">
      <w:pPr>
        <w:pStyle w:val="NormalWeb"/>
        <w:spacing w:before="0" w:beforeAutospacing="0" w:after="390" w:afterAutospacing="0" w:line="330" w:lineRule="atLeast"/>
        <w:rPr>
          <w:rFonts w:ascii="Fira Sans" w:hAnsi="Fira Sans"/>
          <w:color w:val="797979"/>
          <w:sz w:val="23"/>
          <w:szCs w:val="23"/>
        </w:rPr>
      </w:pPr>
      <w:r>
        <w:rPr>
          <w:rFonts w:ascii="Fira Sans" w:hAnsi="Fira Sans"/>
          <w:color w:val="797979"/>
          <w:sz w:val="23"/>
          <w:szCs w:val="23"/>
        </w:rPr>
        <w:t>Primary data collection methods can be divided into two categories: </w:t>
      </w:r>
      <w:hyperlink r:id="rId42" w:history="1">
        <w:r>
          <w:rPr>
            <w:rStyle w:val="Hyperlink"/>
            <w:rFonts w:ascii="Fira Sans" w:hAnsi="Fira Sans"/>
            <w:color w:val="1B87E6"/>
            <w:sz w:val="23"/>
            <w:szCs w:val="23"/>
          </w:rPr>
          <w:t>quantitative methods</w:t>
        </w:r>
      </w:hyperlink>
      <w:r>
        <w:rPr>
          <w:rFonts w:ascii="Fira Sans" w:hAnsi="Fira Sans"/>
          <w:color w:val="797979"/>
          <w:sz w:val="23"/>
          <w:szCs w:val="23"/>
        </w:rPr>
        <w:t> and </w:t>
      </w:r>
      <w:hyperlink r:id="rId43" w:history="1">
        <w:r>
          <w:rPr>
            <w:rStyle w:val="Hyperlink"/>
            <w:rFonts w:ascii="Fira Sans" w:hAnsi="Fira Sans"/>
            <w:color w:val="1B87E6"/>
            <w:sz w:val="23"/>
            <w:szCs w:val="23"/>
          </w:rPr>
          <w:t>qualitative methods</w:t>
        </w:r>
      </w:hyperlink>
      <w:r>
        <w:rPr>
          <w:rFonts w:ascii="Fira Sans" w:hAnsi="Fira Sans"/>
          <w:color w:val="797979"/>
          <w:sz w:val="23"/>
          <w:szCs w:val="23"/>
        </w:rPr>
        <w:t>.</w:t>
      </w:r>
    </w:p>
    <w:p w14:paraId="0F8BD303" w14:textId="77777777" w:rsidR="00A9389B" w:rsidRDefault="00A9389B" w:rsidP="00A9389B">
      <w:pPr>
        <w:pStyle w:val="Heading4"/>
        <w:spacing w:before="75" w:after="240"/>
        <w:rPr>
          <w:rFonts w:ascii="Fira Sans" w:hAnsi="Fira Sans"/>
          <w:color w:val="082C64"/>
          <w:sz w:val="24"/>
          <w:szCs w:val="24"/>
        </w:rPr>
      </w:pPr>
      <w:r>
        <w:rPr>
          <w:rStyle w:val="Strong"/>
          <w:rFonts w:ascii="Fira Sans" w:hAnsi="Fira Sans"/>
          <w:b w:val="0"/>
          <w:bCs w:val="0"/>
          <w:color w:val="082C64"/>
        </w:rPr>
        <w:t>Quantitative Methods:</w:t>
      </w:r>
    </w:p>
    <w:p w14:paraId="022AD37D" w14:textId="77777777" w:rsidR="00A9389B" w:rsidRDefault="00A9389B" w:rsidP="00A9389B">
      <w:pPr>
        <w:pStyle w:val="NormalWeb"/>
        <w:spacing w:before="0" w:beforeAutospacing="0" w:after="390" w:afterAutospacing="0" w:line="330" w:lineRule="atLeast"/>
        <w:rPr>
          <w:rFonts w:ascii="Fira Sans" w:hAnsi="Fira Sans"/>
          <w:color w:val="797979"/>
          <w:sz w:val="23"/>
          <w:szCs w:val="23"/>
        </w:rPr>
      </w:pPr>
      <w:r>
        <w:rPr>
          <w:rFonts w:ascii="Fira Sans" w:hAnsi="Fira Sans"/>
          <w:color w:val="797979"/>
          <w:sz w:val="23"/>
          <w:szCs w:val="23"/>
        </w:rPr>
        <w:t>Quantitative techniques for </w:t>
      </w:r>
      <w:hyperlink r:id="rId44" w:history="1">
        <w:r>
          <w:rPr>
            <w:rStyle w:val="Hyperlink"/>
            <w:rFonts w:ascii="Fira Sans" w:hAnsi="Fira Sans"/>
            <w:color w:val="1B87E6"/>
            <w:sz w:val="23"/>
            <w:szCs w:val="23"/>
          </w:rPr>
          <w:t>market research</w:t>
        </w:r>
      </w:hyperlink>
      <w:r>
        <w:rPr>
          <w:rFonts w:ascii="Fira Sans" w:hAnsi="Fira Sans"/>
          <w:color w:val="797979"/>
          <w:sz w:val="23"/>
          <w:szCs w:val="23"/>
        </w:rPr>
        <w:t> and demand forecasting usually use statistical tools. In these techniques, demand is forecasted based on historical data. These methods of primary data collection are generally used to make long-term forecasts. </w:t>
      </w:r>
      <w:hyperlink r:id="rId45" w:history="1">
        <w:r>
          <w:rPr>
            <w:rStyle w:val="Hyperlink"/>
            <w:rFonts w:ascii="Fira Sans" w:hAnsi="Fira Sans"/>
            <w:color w:val="1B87E6"/>
            <w:sz w:val="23"/>
            <w:szCs w:val="23"/>
          </w:rPr>
          <w:t>Statistical analysis</w:t>
        </w:r>
      </w:hyperlink>
      <w:r>
        <w:rPr>
          <w:rFonts w:ascii="Fira Sans" w:hAnsi="Fira Sans"/>
          <w:color w:val="797979"/>
          <w:sz w:val="23"/>
          <w:szCs w:val="23"/>
        </w:rPr>
        <w:t> methods are highly reliable as subjectivity is minimal in these methods.</w:t>
      </w:r>
    </w:p>
    <w:p w14:paraId="40001B22" w14:textId="79B55923" w:rsidR="00A9389B" w:rsidRDefault="00A9389B" w:rsidP="00A9389B">
      <w:pPr>
        <w:spacing w:line="330" w:lineRule="atLeast"/>
        <w:rPr>
          <w:rFonts w:ascii="Fira Sans" w:hAnsi="Fira Sans"/>
          <w:color w:val="797979"/>
          <w:sz w:val="23"/>
          <w:szCs w:val="23"/>
        </w:rPr>
      </w:pPr>
      <w:r>
        <w:rPr>
          <w:rFonts w:ascii="Fira Sans" w:hAnsi="Fira Sans"/>
          <w:noProof/>
          <w:color w:val="797979"/>
          <w:sz w:val="23"/>
          <w:szCs w:val="23"/>
        </w:rPr>
        <w:drawing>
          <wp:inline distT="0" distB="0" distL="0" distR="0" wp14:anchorId="5C073838" wp14:editId="76D61CA8">
            <wp:extent cx="5731510" cy="3074670"/>
            <wp:effectExtent l="0" t="0" r="2540" b="0"/>
            <wp:docPr id="1286106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074670"/>
                    </a:xfrm>
                    <a:prstGeom prst="rect">
                      <a:avLst/>
                    </a:prstGeom>
                    <a:noFill/>
                    <a:ln>
                      <a:noFill/>
                    </a:ln>
                  </pic:spPr>
                </pic:pic>
              </a:graphicData>
            </a:graphic>
          </wp:inline>
        </w:drawing>
      </w:r>
    </w:p>
    <w:p w14:paraId="5F1DAE16" w14:textId="77777777" w:rsidR="00A9389B" w:rsidRDefault="00A9389B" w:rsidP="00A9389B">
      <w:pPr>
        <w:pStyle w:val="NormalWeb"/>
        <w:spacing w:before="0" w:beforeAutospacing="0" w:after="390" w:afterAutospacing="0" w:line="330" w:lineRule="atLeast"/>
        <w:rPr>
          <w:rFonts w:ascii="Fira Sans" w:hAnsi="Fira Sans"/>
          <w:color w:val="797979"/>
          <w:sz w:val="23"/>
          <w:szCs w:val="23"/>
        </w:rPr>
      </w:pPr>
      <w:r>
        <w:rPr>
          <w:rFonts w:ascii="Fira Sans" w:hAnsi="Fira Sans"/>
          <w:b/>
          <w:bCs/>
          <w:color w:val="797979"/>
          <w:sz w:val="23"/>
          <w:szCs w:val="23"/>
        </w:rPr>
        <w:br/>
      </w:r>
      <w:r>
        <w:rPr>
          <w:rStyle w:val="Strong"/>
          <w:rFonts w:ascii="Fira Sans" w:eastAsiaTheme="majorEastAsia" w:hAnsi="Fira Sans"/>
          <w:color w:val="797979"/>
          <w:sz w:val="23"/>
          <w:szCs w:val="23"/>
        </w:rPr>
        <w:t>Time Series Analysis: </w:t>
      </w:r>
      <w:r>
        <w:rPr>
          <w:rFonts w:ascii="Fira Sans" w:hAnsi="Fira Sans"/>
          <w:color w:val="797979"/>
          <w:sz w:val="23"/>
          <w:szCs w:val="23"/>
        </w:rPr>
        <w:t xml:space="preserve">The term time series refers to a sequential order of values of a </w:t>
      </w:r>
      <w:r>
        <w:rPr>
          <w:rFonts w:ascii="Fira Sans" w:hAnsi="Fira Sans"/>
          <w:color w:val="797979"/>
          <w:sz w:val="23"/>
          <w:szCs w:val="23"/>
        </w:rPr>
        <w:lastRenderedPageBreak/>
        <w:t>variable, known as a trend, at equal time intervals. Using patterns, an organization can predict the demand for its products and services for the projected time. </w:t>
      </w:r>
    </w:p>
    <w:p w14:paraId="10AC5E75" w14:textId="77777777" w:rsidR="00A9389B" w:rsidRDefault="00A9389B" w:rsidP="00A9389B">
      <w:pPr>
        <w:pStyle w:val="NormalWeb"/>
        <w:spacing w:before="0" w:beforeAutospacing="0" w:after="390" w:afterAutospacing="0" w:line="330" w:lineRule="atLeast"/>
        <w:rPr>
          <w:rFonts w:ascii="Fira Sans" w:hAnsi="Fira Sans"/>
          <w:color w:val="797979"/>
          <w:sz w:val="23"/>
          <w:szCs w:val="23"/>
        </w:rPr>
      </w:pPr>
      <w:r>
        <w:rPr>
          <w:rStyle w:val="Strong"/>
          <w:rFonts w:ascii="Fira Sans" w:eastAsiaTheme="majorEastAsia" w:hAnsi="Fira Sans"/>
          <w:color w:val="797979"/>
          <w:sz w:val="23"/>
          <w:szCs w:val="23"/>
        </w:rPr>
        <w:t>Smoothing Techniques: </w:t>
      </w:r>
      <w:r>
        <w:rPr>
          <w:rFonts w:ascii="Fira Sans" w:hAnsi="Fira Sans"/>
          <w:color w:val="797979"/>
          <w:sz w:val="23"/>
          <w:szCs w:val="23"/>
        </w:rPr>
        <w:t>In cases where the time series lacks significant trends, smoothing techniques can be used. They eliminate a random variation from the historical demand. It helps in identifying patterns and demand levels to estimate future demand. The most common methods used in smoothing demand forecasting techniques are the simple moving average method and the weighted moving average method. </w:t>
      </w:r>
    </w:p>
    <w:p w14:paraId="3FB06786" w14:textId="77777777" w:rsidR="00A9389B" w:rsidRDefault="00A9389B" w:rsidP="00A9389B">
      <w:pPr>
        <w:pStyle w:val="NormalWeb"/>
        <w:spacing w:before="0" w:beforeAutospacing="0" w:after="390" w:afterAutospacing="0" w:line="330" w:lineRule="atLeast"/>
        <w:rPr>
          <w:rFonts w:ascii="Fira Sans" w:hAnsi="Fira Sans"/>
          <w:color w:val="797979"/>
          <w:sz w:val="23"/>
          <w:szCs w:val="23"/>
        </w:rPr>
      </w:pPr>
      <w:r>
        <w:rPr>
          <w:rStyle w:val="Strong"/>
          <w:rFonts w:ascii="Fira Sans" w:eastAsiaTheme="majorEastAsia" w:hAnsi="Fira Sans"/>
          <w:color w:val="797979"/>
          <w:sz w:val="23"/>
          <w:szCs w:val="23"/>
        </w:rPr>
        <w:t>Barometric Method: </w:t>
      </w:r>
      <w:r>
        <w:rPr>
          <w:rFonts w:ascii="Fira Sans" w:hAnsi="Fira Sans"/>
          <w:color w:val="797979"/>
          <w:sz w:val="23"/>
          <w:szCs w:val="23"/>
        </w:rPr>
        <w:t>Also known as the leading indicators approach, researchers use this method to speculate future trends based on current developments. When the past events are considered to predict future events, they act as leading indicators.</w:t>
      </w:r>
    </w:p>
    <w:p w14:paraId="6D806248" w14:textId="77777777" w:rsidR="00A9389B" w:rsidRDefault="00A9389B" w:rsidP="00A9389B">
      <w:pPr>
        <w:pStyle w:val="Heading4"/>
        <w:spacing w:before="75" w:after="240"/>
        <w:rPr>
          <w:rFonts w:ascii="Fira Sans" w:hAnsi="Fira Sans"/>
          <w:color w:val="082C64"/>
          <w:sz w:val="24"/>
          <w:szCs w:val="24"/>
        </w:rPr>
      </w:pPr>
      <w:r>
        <w:rPr>
          <w:rStyle w:val="Strong"/>
          <w:rFonts w:ascii="Fira Sans" w:hAnsi="Fira Sans"/>
          <w:b w:val="0"/>
          <w:bCs w:val="0"/>
          <w:color w:val="082C64"/>
        </w:rPr>
        <w:t>Qualitative Methods:</w:t>
      </w:r>
    </w:p>
    <w:p w14:paraId="714765DB" w14:textId="77777777" w:rsidR="00A9389B" w:rsidRDefault="00A9389B" w:rsidP="00A9389B">
      <w:pPr>
        <w:pStyle w:val="NormalWeb"/>
        <w:spacing w:before="0" w:beforeAutospacing="0" w:after="390" w:afterAutospacing="0" w:line="330" w:lineRule="atLeast"/>
        <w:rPr>
          <w:rFonts w:ascii="Fira Sans" w:hAnsi="Fira Sans"/>
          <w:color w:val="797979"/>
          <w:sz w:val="23"/>
          <w:szCs w:val="23"/>
        </w:rPr>
      </w:pPr>
      <w:hyperlink r:id="rId46" w:history="1">
        <w:r>
          <w:rPr>
            <w:rStyle w:val="Hyperlink"/>
            <w:rFonts w:ascii="Fira Sans" w:hAnsi="Fira Sans"/>
            <w:color w:val="1B87E6"/>
            <w:sz w:val="23"/>
            <w:szCs w:val="23"/>
          </w:rPr>
          <w:t>Qualitative data collection methods</w:t>
        </w:r>
      </w:hyperlink>
      <w:r>
        <w:rPr>
          <w:rFonts w:ascii="Fira Sans" w:hAnsi="Fira Sans"/>
          <w:color w:val="797979"/>
          <w:sz w:val="23"/>
          <w:szCs w:val="23"/>
        </w:rPr>
        <w:t> are especially useful in situations when historical data is not available. Or there is no need of numbers or mathematical calculations.</w:t>
      </w:r>
      <w:r>
        <w:rPr>
          <w:rFonts w:ascii="Fira Sans" w:hAnsi="Fira Sans"/>
          <w:color w:val="797979"/>
          <w:sz w:val="23"/>
          <w:szCs w:val="23"/>
        </w:rPr>
        <w:br/>
      </w:r>
      <w:hyperlink r:id="rId47" w:history="1">
        <w:r>
          <w:rPr>
            <w:rStyle w:val="Hyperlink"/>
            <w:rFonts w:ascii="Fira Sans" w:hAnsi="Fira Sans"/>
            <w:color w:val="1B87E6"/>
            <w:sz w:val="23"/>
            <w:szCs w:val="23"/>
          </w:rPr>
          <w:t>Qualitative research</w:t>
        </w:r>
      </w:hyperlink>
      <w:r>
        <w:rPr>
          <w:rFonts w:ascii="Fira Sans" w:hAnsi="Fira Sans"/>
          <w:color w:val="797979"/>
          <w:sz w:val="23"/>
          <w:szCs w:val="23"/>
        </w:rPr>
        <w:t xml:space="preserve"> is closely associated with words, sounds, feeling, emotions, </w:t>
      </w:r>
      <w:proofErr w:type="spellStart"/>
      <w:r>
        <w:rPr>
          <w:rFonts w:ascii="Fira Sans" w:hAnsi="Fira Sans"/>
          <w:color w:val="797979"/>
          <w:sz w:val="23"/>
          <w:szCs w:val="23"/>
        </w:rPr>
        <w:t>colors</w:t>
      </w:r>
      <w:proofErr w:type="spellEnd"/>
      <w:r>
        <w:rPr>
          <w:rFonts w:ascii="Fira Sans" w:hAnsi="Fira Sans"/>
          <w:color w:val="797979"/>
          <w:sz w:val="23"/>
          <w:szCs w:val="23"/>
        </w:rPr>
        <w:t>, and other elements that are non-quantifiable. These techniques are based on experience, judgment, intuition, conjecture, emotion, etc.</w:t>
      </w:r>
    </w:p>
    <w:p w14:paraId="5B1B6C95" w14:textId="77777777" w:rsidR="00A9389B" w:rsidRDefault="00A9389B" w:rsidP="00A9389B">
      <w:pPr>
        <w:pStyle w:val="NormalWeb"/>
        <w:spacing w:before="0" w:beforeAutospacing="0" w:after="390" w:afterAutospacing="0" w:line="330" w:lineRule="atLeast"/>
        <w:rPr>
          <w:rFonts w:ascii="Fira Sans" w:hAnsi="Fira Sans"/>
          <w:color w:val="797979"/>
          <w:sz w:val="23"/>
          <w:szCs w:val="23"/>
        </w:rPr>
      </w:pPr>
      <w:r>
        <w:rPr>
          <w:rFonts w:ascii="Fira Sans" w:hAnsi="Fira Sans"/>
          <w:color w:val="797979"/>
          <w:sz w:val="23"/>
          <w:szCs w:val="23"/>
        </w:rPr>
        <w:t>Quantitative methods do not provide the motive behind participants’ responses, often don’t reach underrepresented populations, and span long periods to collect the data. Hence, it is best to combine </w:t>
      </w:r>
      <w:hyperlink r:id="rId48" w:history="1">
        <w:r>
          <w:rPr>
            <w:rStyle w:val="Hyperlink"/>
            <w:rFonts w:ascii="Fira Sans" w:hAnsi="Fira Sans"/>
            <w:color w:val="1B87E6"/>
            <w:sz w:val="23"/>
            <w:szCs w:val="23"/>
          </w:rPr>
          <w:t>quantitative methods</w:t>
        </w:r>
      </w:hyperlink>
      <w:r>
        <w:rPr>
          <w:rFonts w:ascii="Fira Sans" w:hAnsi="Fira Sans"/>
          <w:color w:val="797979"/>
          <w:sz w:val="23"/>
          <w:szCs w:val="23"/>
        </w:rPr>
        <w:t> with qualitative methods.</w:t>
      </w:r>
    </w:p>
    <w:p w14:paraId="46216ADE" w14:textId="77777777" w:rsidR="00A9389B" w:rsidRDefault="00A9389B" w:rsidP="00A9389B">
      <w:pPr>
        <w:pStyle w:val="NormalWeb"/>
        <w:spacing w:before="0" w:beforeAutospacing="0" w:after="390" w:afterAutospacing="0" w:line="330" w:lineRule="atLeast"/>
        <w:rPr>
          <w:rFonts w:ascii="Fira Sans" w:hAnsi="Fira Sans"/>
          <w:color w:val="797979"/>
          <w:sz w:val="23"/>
          <w:szCs w:val="23"/>
        </w:rPr>
      </w:pPr>
      <w:r>
        <w:rPr>
          <w:rStyle w:val="Strong"/>
          <w:rFonts w:ascii="Fira Sans" w:eastAsiaTheme="majorEastAsia" w:hAnsi="Fira Sans"/>
          <w:color w:val="797979"/>
          <w:sz w:val="23"/>
          <w:szCs w:val="23"/>
        </w:rPr>
        <w:t>Surveys: </w:t>
      </w:r>
      <w:hyperlink r:id="rId49" w:history="1">
        <w:r>
          <w:rPr>
            <w:rStyle w:val="Hyperlink"/>
            <w:rFonts w:ascii="Fira Sans" w:hAnsi="Fira Sans"/>
            <w:color w:val="1B87E6"/>
            <w:sz w:val="23"/>
            <w:szCs w:val="23"/>
          </w:rPr>
          <w:t>Surveys</w:t>
        </w:r>
      </w:hyperlink>
      <w:r>
        <w:rPr>
          <w:rFonts w:ascii="Fira Sans" w:hAnsi="Fira Sans"/>
          <w:color w:val="797979"/>
          <w:sz w:val="23"/>
          <w:szCs w:val="23"/>
        </w:rPr>
        <w:t> are used to collect data from the target audience and gather insights into their preferences, opinions, choices, and feedback related to their products and services. Most survey software often has a wide range of question types to select.</w:t>
      </w:r>
    </w:p>
    <w:p w14:paraId="0B0D9F38" w14:textId="77777777" w:rsidR="00A9389B" w:rsidRDefault="00A9389B" w:rsidP="00A9389B">
      <w:pPr>
        <w:pStyle w:val="NormalWeb"/>
        <w:spacing w:before="0" w:beforeAutospacing="0" w:after="390" w:afterAutospacing="0" w:line="330" w:lineRule="atLeast"/>
        <w:rPr>
          <w:rFonts w:ascii="Fira Sans" w:hAnsi="Fira Sans"/>
          <w:color w:val="797979"/>
          <w:sz w:val="23"/>
          <w:szCs w:val="23"/>
        </w:rPr>
      </w:pPr>
      <w:r>
        <w:rPr>
          <w:rFonts w:ascii="Fira Sans" w:hAnsi="Fira Sans"/>
          <w:color w:val="797979"/>
          <w:sz w:val="23"/>
          <w:szCs w:val="23"/>
        </w:rPr>
        <w:t>You can also use a ready-made </w:t>
      </w:r>
      <w:hyperlink r:id="rId50" w:history="1">
        <w:r>
          <w:rPr>
            <w:rStyle w:val="Hyperlink"/>
            <w:rFonts w:ascii="Fira Sans" w:hAnsi="Fira Sans"/>
            <w:color w:val="1B87E6"/>
            <w:sz w:val="23"/>
            <w:szCs w:val="23"/>
          </w:rPr>
          <w:t>survey template</w:t>
        </w:r>
      </w:hyperlink>
      <w:r>
        <w:rPr>
          <w:rFonts w:ascii="Fira Sans" w:hAnsi="Fira Sans"/>
          <w:color w:val="797979"/>
          <w:sz w:val="23"/>
          <w:szCs w:val="23"/>
        </w:rPr>
        <w:t> to save time and effort. </w:t>
      </w:r>
      <w:hyperlink r:id="rId51" w:history="1">
        <w:r>
          <w:rPr>
            <w:rStyle w:val="Hyperlink"/>
            <w:rFonts w:ascii="Fira Sans" w:hAnsi="Fira Sans"/>
            <w:color w:val="1B87E6"/>
            <w:sz w:val="23"/>
            <w:szCs w:val="23"/>
          </w:rPr>
          <w:t>Online surveys</w:t>
        </w:r>
      </w:hyperlink>
      <w:r>
        <w:rPr>
          <w:rFonts w:ascii="Fira Sans" w:hAnsi="Fira Sans"/>
          <w:color w:val="797979"/>
          <w:sz w:val="23"/>
          <w:szCs w:val="23"/>
        </w:rPr>
        <w:t> can be customized as per the business’s brand by changing the theme, logo, etc. They can be distributed through several distribution channels such as email, website, offline app, QR code, social media, etc. Depending on the type and source of your audience, you can select the channel.</w:t>
      </w:r>
    </w:p>
    <w:p w14:paraId="24A1CF48" w14:textId="77777777" w:rsidR="00A9389B" w:rsidRDefault="00A9389B" w:rsidP="00A9389B">
      <w:pPr>
        <w:pStyle w:val="NormalWeb"/>
        <w:spacing w:before="0" w:beforeAutospacing="0" w:after="390" w:afterAutospacing="0" w:line="330" w:lineRule="atLeast"/>
        <w:rPr>
          <w:rFonts w:ascii="Fira Sans" w:hAnsi="Fira Sans"/>
          <w:color w:val="797979"/>
          <w:sz w:val="23"/>
          <w:szCs w:val="23"/>
        </w:rPr>
      </w:pPr>
      <w:r>
        <w:rPr>
          <w:rFonts w:ascii="Fira Sans" w:hAnsi="Fira Sans"/>
          <w:color w:val="797979"/>
          <w:sz w:val="23"/>
          <w:szCs w:val="23"/>
        </w:rPr>
        <w:t>Once the data is collected, </w:t>
      </w:r>
      <w:hyperlink r:id="rId52" w:history="1">
        <w:r>
          <w:rPr>
            <w:rStyle w:val="Hyperlink"/>
            <w:rFonts w:ascii="Fira Sans" w:hAnsi="Fira Sans"/>
            <w:color w:val="1B87E6"/>
            <w:sz w:val="23"/>
            <w:szCs w:val="23"/>
          </w:rPr>
          <w:t>survey software</w:t>
        </w:r>
      </w:hyperlink>
      <w:r>
        <w:rPr>
          <w:rFonts w:ascii="Fira Sans" w:hAnsi="Fira Sans"/>
          <w:color w:val="797979"/>
          <w:sz w:val="23"/>
          <w:szCs w:val="23"/>
        </w:rPr>
        <w:t> can generate various reports and run analytics algorithms to discover hidden insights. A </w:t>
      </w:r>
      <w:hyperlink r:id="rId53" w:history="1">
        <w:r>
          <w:rPr>
            <w:rStyle w:val="Hyperlink"/>
            <w:rFonts w:ascii="Fira Sans" w:hAnsi="Fira Sans"/>
            <w:color w:val="1B87E6"/>
            <w:sz w:val="23"/>
            <w:szCs w:val="23"/>
          </w:rPr>
          <w:t>survey dashboard</w:t>
        </w:r>
      </w:hyperlink>
      <w:r>
        <w:rPr>
          <w:rFonts w:ascii="Fira Sans" w:hAnsi="Fira Sans"/>
          <w:color w:val="797979"/>
          <w:sz w:val="23"/>
          <w:szCs w:val="23"/>
        </w:rPr>
        <w:t> can give you statistics related to response rate, completion rate, filters based on demographics, export and sharing options, etc. Integrating survey builder with third-party apps can maximize the effort spent on online </w:t>
      </w:r>
      <w:hyperlink r:id="rId54" w:history="1">
        <w:r>
          <w:rPr>
            <w:rStyle w:val="Hyperlink"/>
            <w:rFonts w:ascii="Fira Sans" w:hAnsi="Fira Sans"/>
            <w:color w:val="1B87E6"/>
            <w:sz w:val="23"/>
            <w:szCs w:val="23"/>
          </w:rPr>
          <w:t>real-time data collection</w:t>
        </w:r>
      </w:hyperlink>
      <w:r>
        <w:rPr>
          <w:rFonts w:ascii="Fira Sans" w:hAnsi="Fira Sans"/>
          <w:color w:val="797979"/>
          <w:sz w:val="23"/>
          <w:szCs w:val="23"/>
        </w:rPr>
        <w:t xml:space="preserve">. Practical business </w:t>
      </w:r>
      <w:r>
        <w:rPr>
          <w:rFonts w:ascii="Fira Sans" w:hAnsi="Fira Sans"/>
          <w:color w:val="797979"/>
          <w:sz w:val="23"/>
          <w:szCs w:val="23"/>
        </w:rPr>
        <w:lastRenderedPageBreak/>
        <w:t>intelligence relies on the synergy between </w:t>
      </w:r>
      <w:hyperlink r:id="rId55" w:history="1">
        <w:r>
          <w:rPr>
            <w:rStyle w:val="Hyperlink"/>
            <w:rFonts w:ascii="Fira Sans" w:hAnsi="Fira Sans"/>
            <w:color w:val="1B87E6"/>
            <w:sz w:val="23"/>
            <w:szCs w:val="23"/>
          </w:rPr>
          <w:t>analytics and reporting</w:t>
        </w:r>
      </w:hyperlink>
      <w:r>
        <w:rPr>
          <w:rFonts w:ascii="Fira Sans" w:hAnsi="Fira Sans"/>
          <w:color w:val="797979"/>
          <w:sz w:val="23"/>
          <w:szCs w:val="23"/>
        </w:rPr>
        <w:t>, where analytics uncovers valuable insights, and reporting communicates these findings to stakeholders.</w:t>
      </w:r>
    </w:p>
    <w:p w14:paraId="6E99CFE0" w14:textId="77777777" w:rsidR="00A9389B" w:rsidRDefault="00A9389B" w:rsidP="00A9389B">
      <w:pPr>
        <w:pStyle w:val="NormalWeb"/>
        <w:spacing w:before="0" w:beforeAutospacing="0" w:after="390" w:afterAutospacing="0" w:line="330" w:lineRule="atLeast"/>
        <w:rPr>
          <w:rFonts w:ascii="Fira Sans" w:hAnsi="Fira Sans"/>
          <w:color w:val="797979"/>
          <w:sz w:val="23"/>
          <w:szCs w:val="23"/>
        </w:rPr>
      </w:pPr>
      <w:r>
        <w:rPr>
          <w:rStyle w:val="Strong"/>
          <w:rFonts w:ascii="Fira Sans" w:eastAsiaTheme="majorEastAsia" w:hAnsi="Fira Sans"/>
          <w:color w:val="797979"/>
          <w:sz w:val="23"/>
          <w:szCs w:val="23"/>
        </w:rPr>
        <w:t>Polls: </w:t>
      </w:r>
      <w:r>
        <w:rPr>
          <w:rFonts w:ascii="Fira Sans" w:hAnsi="Fira Sans"/>
          <w:color w:val="797979"/>
          <w:sz w:val="23"/>
          <w:szCs w:val="23"/>
        </w:rPr>
        <w:t>Polls comprise one single or </w:t>
      </w:r>
      <w:hyperlink r:id="rId56" w:history="1">
        <w:r>
          <w:rPr>
            <w:rStyle w:val="Hyperlink"/>
            <w:rFonts w:ascii="Fira Sans" w:hAnsi="Fira Sans"/>
            <w:color w:val="1B87E6"/>
            <w:sz w:val="23"/>
            <w:szCs w:val="23"/>
          </w:rPr>
          <w:t>multiple-choice question</w:t>
        </w:r>
      </w:hyperlink>
      <w:r>
        <w:rPr>
          <w:rFonts w:ascii="Fira Sans" w:hAnsi="Fira Sans"/>
          <w:color w:val="797979"/>
          <w:sz w:val="23"/>
          <w:szCs w:val="23"/>
        </w:rPr>
        <w:t>. You can go for polls when it is required to have a quick pulse of the audience’s sentiments. Because they are short in length, it is easier to get responses from people.</w:t>
      </w:r>
    </w:p>
    <w:p w14:paraId="1DC8B299" w14:textId="77777777" w:rsidR="00A9389B" w:rsidRDefault="00A9389B" w:rsidP="00A9389B">
      <w:pPr>
        <w:pStyle w:val="NormalWeb"/>
        <w:spacing w:before="0" w:beforeAutospacing="0" w:after="390" w:afterAutospacing="0" w:line="330" w:lineRule="atLeast"/>
        <w:rPr>
          <w:rFonts w:ascii="Fira Sans" w:hAnsi="Fira Sans"/>
          <w:color w:val="797979"/>
          <w:sz w:val="23"/>
          <w:szCs w:val="23"/>
        </w:rPr>
      </w:pPr>
      <w:r>
        <w:rPr>
          <w:rFonts w:ascii="Fira Sans" w:hAnsi="Fira Sans"/>
          <w:color w:val="797979"/>
          <w:sz w:val="23"/>
          <w:szCs w:val="23"/>
        </w:rPr>
        <w:t>Like surveys, online polls can also be embedded into various platforms. Once the respondents answer the question, they can also be shown how they stand compared to others’ responses.</w:t>
      </w:r>
    </w:p>
    <w:p w14:paraId="1E03C331" w14:textId="2217469A" w:rsidR="00A9389B" w:rsidRDefault="00A9389B" w:rsidP="00A9389B">
      <w:pPr>
        <w:pStyle w:val="NormalWeb"/>
        <w:spacing w:before="0" w:beforeAutospacing="0" w:after="390" w:afterAutospacing="0" w:line="330" w:lineRule="atLeast"/>
        <w:rPr>
          <w:rFonts w:ascii="Fira Sans" w:hAnsi="Fira Sans"/>
          <w:color w:val="797979"/>
          <w:sz w:val="23"/>
          <w:szCs w:val="23"/>
        </w:rPr>
      </w:pPr>
      <w:r>
        <w:rPr>
          <w:rStyle w:val="Strong"/>
          <w:rFonts w:ascii="Fira Sans" w:eastAsiaTheme="majorEastAsia" w:hAnsi="Fira Sans"/>
          <w:color w:val="797979"/>
          <w:sz w:val="23"/>
          <w:szCs w:val="23"/>
        </w:rPr>
        <w:t>Interviews: </w:t>
      </w:r>
      <w:r>
        <w:rPr>
          <w:rFonts w:ascii="Fira Sans" w:hAnsi="Fira Sans"/>
          <w:color w:val="797979"/>
          <w:sz w:val="23"/>
          <w:szCs w:val="23"/>
        </w:rPr>
        <w:t>In this method, the interviewer asks the respondents face-to-face or by telephone. In face-to-face interviews, the interviewer asks a series of questions to the interviewee in person and notes down responses. If it is not feasible to meet the person, the interviewer can go for a telephone interview. This form of data collection is suitable for only a few respondents. It is too time-consuming and tedious to repeat the same process if there are many participants.</w:t>
      </w:r>
      <w:r>
        <w:rPr>
          <w:rFonts w:ascii="Fira Sans" w:hAnsi="Fira Sans"/>
          <w:noProof/>
          <w:color w:val="797979"/>
          <w:sz w:val="23"/>
          <w:szCs w:val="23"/>
        </w:rPr>
        <w:drawing>
          <wp:inline distT="0" distB="0" distL="0" distR="0" wp14:anchorId="1C04A565" wp14:editId="71FC4AFF">
            <wp:extent cx="5731510" cy="4805680"/>
            <wp:effectExtent l="0" t="0" r="2540" b="0"/>
            <wp:docPr id="295971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731510" cy="4805680"/>
                    </a:xfrm>
                    <a:prstGeom prst="rect">
                      <a:avLst/>
                    </a:prstGeom>
                    <a:noFill/>
                    <a:ln>
                      <a:noFill/>
                    </a:ln>
                  </pic:spPr>
                </pic:pic>
              </a:graphicData>
            </a:graphic>
          </wp:inline>
        </w:drawing>
      </w:r>
    </w:p>
    <w:p w14:paraId="1163EBB8" w14:textId="77777777" w:rsidR="00A9389B" w:rsidRDefault="00A9389B" w:rsidP="00A9389B">
      <w:pPr>
        <w:pStyle w:val="NormalWeb"/>
        <w:spacing w:before="0" w:beforeAutospacing="0" w:after="390" w:afterAutospacing="0" w:line="330" w:lineRule="atLeast"/>
        <w:rPr>
          <w:rFonts w:ascii="Fira Sans" w:hAnsi="Fira Sans"/>
          <w:color w:val="797979"/>
          <w:sz w:val="23"/>
          <w:szCs w:val="23"/>
        </w:rPr>
      </w:pPr>
      <w:r>
        <w:rPr>
          <w:rFonts w:ascii="Fira Sans" w:hAnsi="Fira Sans"/>
          <w:b/>
          <w:bCs/>
          <w:color w:val="797979"/>
          <w:sz w:val="23"/>
          <w:szCs w:val="23"/>
        </w:rPr>
        <w:lastRenderedPageBreak/>
        <w:br/>
      </w:r>
      <w:r>
        <w:rPr>
          <w:rStyle w:val="Strong"/>
          <w:rFonts w:ascii="Fira Sans" w:eastAsiaTheme="majorEastAsia" w:hAnsi="Fira Sans"/>
          <w:color w:val="797979"/>
          <w:sz w:val="23"/>
          <w:szCs w:val="23"/>
        </w:rPr>
        <w:t>Delphi Technique: </w:t>
      </w:r>
      <w:r>
        <w:rPr>
          <w:rFonts w:ascii="Fira Sans" w:hAnsi="Fira Sans"/>
          <w:color w:val="797979"/>
          <w:sz w:val="23"/>
          <w:szCs w:val="23"/>
        </w:rPr>
        <w:t>In </w:t>
      </w:r>
      <w:proofErr w:type="spellStart"/>
      <w:r>
        <w:rPr>
          <w:rFonts w:ascii="Fira Sans" w:hAnsi="Fira Sans"/>
          <w:color w:val="797979"/>
          <w:sz w:val="23"/>
          <w:szCs w:val="23"/>
        </w:rPr>
        <w:fldChar w:fldCharType="begin"/>
      </w:r>
      <w:r>
        <w:rPr>
          <w:rFonts w:ascii="Fira Sans" w:hAnsi="Fira Sans"/>
          <w:color w:val="797979"/>
          <w:sz w:val="23"/>
          <w:szCs w:val="23"/>
        </w:rPr>
        <w:instrText>HYPERLINK "https://www.questionpro.com/blog/delphi-method/"</w:instrText>
      </w:r>
      <w:r>
        <w:rPr>
          <w:rFonts w:ascii="Fira Sans" w:hAnsi="Fira Sans"/>
          <w:color w:val="797979"/>
          <w:sz w:val="23"/>
          <w:szCs w:val="23"/>
        </w:rPr>
      </w:r>
      <w:r>
        <w:rPr>
          <w:rFonts w:ascii="Fira Sans" w:hAnsi="Fira Sans"/>
          <w:color w:val="797979"/>
          <w:sz w:val="23"/>
          <w:szCs w:val="23"/>
        </w:rPr>
        <w:fldChar w:fldCharType="separate"/>
      </w:r>
      <w:r>
        <w:rPr>
          <w:rStyle w:val="Hyperlink"/>
          <w:rFonts w:ascii="Fira Sans" w:hAnsi="Fira Sans"/>
          <w:color w:val="1B87E6"/>
          <w:sz w:val="23"/>
          <w:szCs w:val="23"/>
        </w:rPr>
        <w:t>delphi</w:t>
      </w:r>
      <w:proofErr w:type="spellEnd"/>
      <w:r>
        <w:rPr>
          <w:rStyle w:val="Hyperlink"/>
          <w:rFonts w:ascii="Fira Sans" w:hAnsi="Fira Sans"/>
          <w:color w:val="1B87E6"/>
          <w:sz w:val="23"/>
          <w:szCs w:val="23"/>
        </w:rPr>
        <w:t xml:space="preserve"> method</w:t>
      </w:r>
      <w:r>
        <w:rPr>
          <w:rFonts w:ascii="Fira Sans" w:hAnsi="Fira Sans"/>
          <w:color w:val="797979"/>
          <w:sz w:val="23"/>
          <w:szCs w:val="23"/>
        </w:rPr>
        <w:fldChar w:fldCharType="end"/>
      </w:r>
      <w:r>
        <w:rPr>
          <w:rFonts w:ascii="Fira Sans" w:hAnsi="Fira Sans"/>
          <w:color w:val="797979"/>
          <w:sz w:val="23"/>
          <w:szCs w:val="23"/>
        </w:rPr>
        <w:t>, market experts are provided with the estimates and assumptions of forecasts made by other experts in the industry. Experts may reconsider and revise their estimates and assumptions based on the information provided by other experts. The consensus of all experts on demand forecasts constitutes the final demand forecast.</w:t>
      </w:r>
    </w:p>
    <w:p w14:paraId="4156BF2C" w14:textId="77777777" w:rsidR="00A9389B" w:rsidRDefault="00A9389B" w:rsidP="00A9389B">
      <w:pPr>
        <w:pStyle w:val="NormalWeb"/>
        <w:spacing w:before="0" w:beforeAutospacing="0" w:after="390" w:afterAutospacing="0" w:line="330" w:lineRule="atLeast"/>
        <w:rPr>
          <w:rFonts w:ascii="Fira Sans" w:hAnsi="Fira Sans"/>
          <w:color w:val="797979"/>
          <w:sz w:val="23"/>
          <w:szCs w:val="23"/>
        </w:rPr>
      </w:pPr>
      <w:r>
        <w:rPr>
          <w:rStyle w:val="Strong"/>
          <w:rFonts w:ascii="Fira Sans" w:eastAsiaTheme="majorEastAsia" w:hAnsi="Fira Sans"/>
          <w:color w:val="797979"/>
          <w:sz w:val="23"/>
          <w:szCs w:val="23"/>
        </w:rPr>
        <w:t>Focus Groups: </w:t>
      </w:r>
      <w:r>
        <w:rPr>
          <w:rFonts w:ascii="Fira Sans" w:hAnsi="Fira Sans"/>
          <w:color w:val="797979"/>
          <w:sz w:val="23"/>
          <w:szCs w:val="23"/>
        </w:rPr>
        <w:t>A</w:t>
      </w:r>
      <w:r>
        <w:rPr>
          <w:rStyle w:val="Strong"/>
          <w:rFonts w:ascii="Fira Sans" w:eastAsiaTheme="majorEastAsia" w:hAnsi="Fira Sans"/>
          <w:color w:val="797979"/>
          <w:sz w:val="23"/>
          <w:szCs w:val="23"/>
        </w:rPr>
        <w:t> </w:t>
      </w:r>
      <w:r>
        <w:rPr>
          <w:rFonts w:ascii="Fira Sans" w:hAnsi="Fira Sans"/>
          <w:color w:val="797979"/>
          <w:sz w:val="23"/>
          <w:szCs w:val="23"/>
        </w:rPr>
        <w:t>focus group is one of the </w:t>
      </w:r>
      <w:hyperlink r:id="rId58" w:history="1">
        <w:r>
          <w:rPr>
            <w:rStyle w:val="Hyperlink"/>
            <w:rFonts w:ascii="Fira Sans" w:hAnsi="Fira Sans"/>
            <w:color w:val="1B87E6"/>
            <w:sz w:val="23"/>
            <w:szCs w:val="23"/>
          </w:rPr>
          <w:t>examples of qualitative data in education</w:t>
        </w:r>
      </w:hyperlink>
      <w:r>
        <w:rPr>
          <w:rFonts w:ascii="Fira Sans" w:hAnsi="Fira Sans"/>
          <w:color w:val="797979"/>
          <w:sz w:val="23"/>
          <w:szCs w:val="23"/>
        </w:rPr>
        <w:t>. In a focus group, a small group of people, around 8-10 members, discuss the common areas of the research problem. Each individual provides his or her insights on the issue concerned. A moderator regulates the discussion among the group members. At the end of the discussion, the group reaches a consensus.</w:t>
      </w:r>
    </w:p>
    <w:p w14:paraId="37F0BFD8" w14:textId="77777777" w:rsidR="00A9389B" w:rsidRDefault="00A9389B" w:rsidP="00A9389B">
      <w:pPr>
        <w:pStyle w:val="NormalWeb"/>
        <w:spacing w:before="0" w:beforeAutospacing="0" w:after="390" w:afterAutospacing="0" w:line="330" w:lineRule="atLeast"/>
        <w:rPr>
          <w:rFonts w:ascii="Fira Sans" w:hAnsi="Fira Sans"/>
          <w:color w:val="797979"/>
          <w:sz w:val="23"/>
          <w:szCs w:val="23"/>
        </w:rPr>
      </w:pPr>
      <w:r>
        <w:rPr>
          <w:rStyle w:val="Strong"/>
          <w:rFonts w:ascii="Fira Sans" w:eastAsiaTheme="majorEastAsia" w:hAnsi="Fira Sans"/>
          <w:color w:val="797979"/>
          <w:sz w:val="23"/>
          <w:szCs w:val="23"/>
        </w:rPr>
        <w:t>Questionnaire: </w:t>
      </w:r>
      <w:r>
        <w:rPr>
          <w:rFonts w:ascii="Fira Sans" w:hAnsi="Fira Sans"/>
          <w:color w:val="797979"/>
          <w:sz w:val="23"/>
          <w:szCs w:val="23"/>
        </w:rPr>
        <w:t>A </w:t>
      </w:r>
      <w:hyperlink r:id="rId59" w:history="1">
        <w:r>
          <w:rPr>
            <w:rStyle w:val="Hyperlink"/>
            <w:rFonts w:ascii="Fira Sans" w:hAnsi="Fira Sans"/>
            <w:color w:val="1B87E6"/>
            <w:sz w:val="23"/>
            <w:szCs w:val="23"/>
          </w:rPr>
          <w:t>questionnaire</w:t>
        </w:r>
      </w:hyperlink>
      <w:r>
        <w:rPr>
          <w:rFonts w:ascii="Fira Sans" w:hAnsi="Fira Sans"/>
          <w:color w:val="797979"/>
          <w:sz w:val="23"/>
          <w:szCs w:val="23"/>
        </w:rPr>
        <w:t> is a printed set of questions, either open-ended or closed-ended. The respondents must answer based on their knowledge and experience with the issue. The questionnaire is a part of the survey, whereas the questionnaire’s end goal may or may not be a survey.</w:t>
      </w:r>
    </w:p>
    <w:p w14:paraId="3F9E3FA3" w14:textId="77777777" w:rsidR="00640BB0" w:rsidRDefault="00640BB0" w:rsidP="00640BB0">
      <w:pPr>
        <w:pStyle w:val="Heading3"/>
        <w:shd w:val="clear" w:color="auto" w:fill="FFFFFF"/>
        <w:spacing w:before="75" w:after="240"/>
        <w:rPr>
          <w:rFonts w:ascii="Fira Sans" w:hAnsi="Fira Sans"/>
          <w:color w:val="082C64"/>
        </w:rPr>
      </w:pPr>
      <w:r>
        <w:rPr>
          <w:rFonts w:ascii="Fira Sans" w:hAnsi="Fira Sans"/>
          <w:b/>
          <w:bCs/>
          <w:color w:val="082C64"/>
        </w:rPr>
        <w:t>Secondary Data Collection Methods</w:t>
      </w:r>
    </w:p>
    <w:p w14:paraId="34FC2DA7" w14:textId="77777777" w:rsidR="00640BB0" w:rsidRDefault="00640BB0" w:rsidP="00640BB0">
      <w:pPr>
        <w:pStyle w:val="NormalWeb"/>
        <w:shd w:val="clear" w:color="auto" w:fill="FFFFFF"/>
        <w:spacing w:before="0" w:beforeAutospacing="0" w:after="390" w:afterAutospacing="0"/>
        <w:rPr>
          <w:rFonts w:ascii="Fira Sans" w:hAnsi="Fira Sans"/>
          <w:sz w:val="23"/>
          <w:szCs w:val="23"/>
        </w:rPr>
      </w:pPr>
      <w:r>
        <w:rPr>
          <w:rStyle w:val="Strong"/>
          <w:rFonts w:ascii="Fira Sans" w:eastAsiaTheme="majorEastAsia" w:hAnsi="Fira Sans"/>
          <w:sz w:val="23"/>
          <w:szCs w:val="23"/>
        </w:rPr>
        <w:t>Secondary data is the data that has been used in the past</w:t>
      </w:r>
      <w:r>
        <w:rPr>
          <w:rFonts w:ascii="Fira Sans" w:hAnsi="Fira Sans"/>
          <w:sz w:val="23"/>
          <w:szCs w:val="23"/>
        </w:rPr>
        <w:t>. The researcher can obtain data from the </w:t>
      </w:r>
      <w:hyperlink r:id="rId60" w:history="1">
        <w:r>
          <w:rPr>
            <w:rStyle w:val="Hyperlink"/>
            <w:rFonts w:ascii="Fira Sans" w:hAnsi="Fira Sans"/>
            <w:color w:val="1B87E6"/>
            <w:sz w:val="23"/>
            <w:szCs w:val="23"/>
            <w:u w:val="none"/>
          </w:rPr>
          <w:t>data sources</w:t>
        </w:r>
      </w:hyperlink>
      <w:r>
        <w:rPr>
          <w:rFonts w:ascii="Fira Sans" w:hAnsi="Fira Sans"/>
          <w:sz w:val="23"/>
          <w:szCs w:val="23"/>
        </w:rPr>
        <w:t>, both internal and external, to the </w:t>
      </w:r>
      <w:hyperlink r:id="rId61" w:history="1">
        <w:r>
          <w:rPr>
            <w:rStyle w:val="Hyperlink"/>
            <w:rFonts w:ascii="Fira Sans" w:hAnsi="Fira Sans"/>
            <w:color w:val="1B87E6"/>
            <w:sz w:val="23"/>
            <w:szCs w:val="23"/>
            <w:u w:val="none"/>
          </w:rPr>
          <w:t>organizational data</w:t>
        </w:r>
      </w:hyperlink>
      <w:r>
        <w:rPr>
          <w:rFonts w:ascii="Fira Sans" w:hAnsi="Fira Sans"/>
          <w:sz w:val="23"/>
          <w:szCs w:val="23"/>
        </w:rPr>
        <w:t>. </w:t>
      </w:r>
    </w:p>
    <w:p w14:paraId="4970268D" w14:textId="77777777" w:rsidR="00640BB0" w:rsidRDefault="00640BB0" w:rsidP="00640BB0">
      <w:pPr>
        <w:pStyle w:val="NormalWeb"/>
        <w:shd w:val="clear" w:color="auto" w:fill="FFFFFF"/>
        <w:spacing w:before="0" w:beforeAutospacing="0" w:after="390" w:afterAutospacing="0"/>
        <w:rPr>
          <w:rFonts w:ascii="Fira Sans" w:hAnsi="Fira Sans"/>
          <w:sz w:val="23"/>
          <w:szCs w:val="23"/>
        </w:rPr>
      </w:pPr>
      <w:r>
        <w:rPr>
          <w:rFonts w:ascii="Fira Sans" w:hAnsi="Fira Sans"/>
          <w:sz w:val="23"/>
          <w:szCs w:val="23"/>
        </w:rPr>
        <w:t>Internal sources of secondary data:</w:t>
      </w:r>
    </w:p>
    <w:p w14:paraId="6E83C29E" w14:textId="77777777" w:rsidR="00640BB0" w:rsidRDefault="00640BB0" w:rsidP="00640BB0">
      <w:pPr>
        <w:numPr>
          <w:ilvl w:val="0"/>
          <w:numId w:val="4"/>
        </w:numPr>
        <w:shd w:val="clear" w:color="auto" w:fill="FFFFFF"/>
        <w:spacing w:before="100" w:beforeAutospacing="1" w:after="100" w:afterAutospacing="1" w:line="240" w:lineRule="auto"/>
        <w:ind w:left="960"/>
        <w:rPr>
          <w:rFonts w:ascii="Fira Sans" w:hAnsi="Fira Sans"/>
          <w:sz w:val="23"/>
          <w:szCs w:val="23"/>
        </w:rPr>
      </w:pPr>
      <w:r>
        <w:rPr>
          <w:rFonts w:ascii="Fira Sans" w:hAnsi="Fira Sans"/>
          <w:sz w:val="23"/>
          <w:szCs w:val="23"/>
        </w:rPr>
        <w:t>Organization’s health and safety records</w:t>
      </w:r>
    </w:p>
    <w:p w14:paraId="4FCE079B" w14:textId="77777777" w:rsidR="00640BB0" w:rsidRDefault="00640BB0" w:rsidP="00640BB0">
      <w:pPr>
        <w:numPr>
          <w:ilvl w:val="0"/>
          <w:numId w:val="4"/>
        </w:numPr>
        <w:shd w:val="clear" w:color="auto" w:fill="FFFFFF"/>
        <w:spacing w:before="100" w:beforeAutospacing="1" w:after="100" w:afterAutospacing="1" w:line="240" w:lineRule="auto"/>
        <w:ind w:left="960"/>
        <w:rPr>
          <w:rFonts w:ascii="Fira Sans" w:hAnsi="Fira Sans"/>
          <w:sz w:val="23"/>
          <w:szCs w:val="23"/>
        </w:rPr>
      </w:pPr>
      <w:r>
        <w:rPr>
          <w:rFonts w:ascii="Fira Sans" w:hAnsi="Fira Sans"/>
          <w:sz w:val="23"/>
          <w:szCs w:val="23"/>
        </w:rPr>
        <w:t>Mission and vision statements</w:t>
      </w:r>
    </w:p>
    <w:p w14:paraId="2E06A7D7" w14:textId="77777777" w:rsidR="00640BB0" w:rsidRDefault="00640BB0" w:rsidP="00640BB0">
      <w:pPr>
        <w:numPr>
          <w:ilvl w:val="0"/>
          <w:numId w:val="4"/>
        </w:numPr>
        <w:shd w:val="clear" w:color="auto" w:fill="FFFFFF"/>
        <w:spacing w:before="100" w:beforeAutospacing="1" w:after="100" w:afterAutospacing="1" w:line="240" w:lineRule="auto"/>
        <w:ind w:left="960"/>
        <w:rPr>
          <w:rFonts w:ascii="Fira Sans" w:hAnsi="Fira Sans"/>
          <w:sz w:val="23"/>
          <w:szCs w:val="23"/>
        </w:rPr>
      </w:pPr>
      <w:r>
        <w:rPr>
          <w:rFonts w:ascii="Fira Sans" w:hAnsi="Fira Sans"/>
          <w:sz w:val="23"/>
          <w:szCs w:val="23"/>
        </w:rPr>
        <w:t>Financial Statements</w:t>
      </w:r>
    </w:p>
    <w:p w14:paraId="5061B779" w14:textId="77777777" w:rsidR="00640BB0" w:rsidRDefault="00640BB0" w:rsidP="00640BB0">
      <w:pPr>
        <w:numPr>
          <w:ilvl w:val="0"/>
          <w:numId w:val="4"/>
        </w:numPr>
        <w:shd w:val="clear" w:color="auto" w:fill="FFFFFF"/>
        <w:spacing w:before="100" w:beforeAutospacing="1" w:after="100" w:afterAutospacing="1" w:line="240" w:lineRule="auto"/>
        <w:ind w:left="960"/>
        <w:rPr>
          <w:rFonts w:ascii="Fira Sans" w:hAnsi="Fira Sans"/>
          <w:sz w:val="23"/>
          <w:szCs w:val="23"/>
        </w:rPr>
      </w:pPr>
      <w:r>
        <w:rPr>
          <w:rFonts w:ascii="Fira Sans" w:hAnsi="Fira Sans"/>
          <w:sz w:val="23"/>
          <w:szCs w:val="23"/>
        </w:rPr>
        <w:t>Magazines</w:t>
      </w:r>
    </w:p>
    <w:p w14:paraId="4FC88B07" w14:textId="77777777" w:rsidR="00640BB0" w:rsidRDefault="00640BB0" w:rsidP="00640BB0">
      <w:pPr>
        <w:numPr>
          <w:ilvl w:val="0"/>
          <w:numId w:val="4"/>
        </w:numPr>
        <w:shd w:val="clear" w:color="auto" w:fill="FFFFFF"/>
        <w:spacing w:before="100" w:beforeAutospacing="1" w:after="100" w:afterAutospacing="1" w:line="240" w:lineRule="auto"/>
        <w:ind w:left="960"/>
        <w:rPr>
          <w:rFonts w:ascii="Fira Sans" w:hAnsi="Fira Sans"/>
          <w:sz w:val="23"/>
          <w:szCs w:val="23"/>
        </w:rPr>
      </w:pPr>
      <w:r>
        <w:rPr>
          <w:rFonts w:ascii="Fira Sans" w:hAnsi="Fira Sans"/>
          <w:sz w:val="23"/>
          <w:szCs w:val="23"/>
        </w:rPr>
        <w:t>Sales Report</w:t>
      </w:r>
    </w:p>
    <w:p w14:paraId="5B8A5EDD" w14:textId="77777777" w:rsidR="00640BB0" w:rsidRDefault="00640BB0" w:rsidP="00640BB0">
      <w:pPr>
        <w:numPr>
          <w:ilvl w:val="0"/>
          <w:numId w:val="4"/>
        </w:numPr>
        <w:shd w:val="clear" w:color="auto" w:fill="FFFFFF"/>
        <w:spacing w:before="100" w:beforeAutospacing="1" w:after="100" w:afterAutospacing="1" w:line="240" w:lineRule="auto"/>
        <w:ind w:left="960"/>
        <w:rPr>
          <w:rFonts w:ascii="Fira Sans" w:hAnsi="Fira Sans"/>
          <w:sz w:val="23"/>
          <w:szCs w:val="23"/>
        </w:rPr>
      </w:pPr>
      <w:r>
        <w:rPr>
          <w:rFonts w:ascii="Fira Sans" w:hAnsi="Fira Sans"/>
          <w:sz w:val="23"/>
          <w:szCs w:val="23"/>
        </w:rPr>
        <w:t>CRM Software</w:t>
      </w:r>
    </w:p>
    <w:p w14:paraId="66661D86" w14:textId="77777777" w:rsidR="00640BB0" w:rsidRDefault="00640BB0" w:rsidP="00640BB0">
      <w:pPr>
        <w:numPr>
          <w:ilvl w:val="0"/>
          <w:numId w:val="4"/>
        </w:numPr>
        <w:shd w:val="clear" w:color="auto" w:fill="FFFFFF"/>
        <w:spacing w:before="100" w:beforeAutospacing="1" w:after="100" w:afterAutospacing="1" w:line="240" w:lineRule="auto"/>
        <w:ind w:left="960"/>
        <w:rPr>
          <w:rFonts w:ascii="Fira Sans" w:hAnsi="Fira Sans"/>
          <w:sz w:val="23"/>
          <w:szCs w:val="23"/>
        </w:rPr>
      </w:pPr>
      <w:r>
        <w:rPr>
          <w:rFonts w:ascii="Fira Sans" w:hAnsi="Fira Sans"/>
          <w:sz w:val="23"/>
          <w:szCs w:val="23"/>
        </w:rPr>
        <w:t>Executive summaries</w:t>
      </w:r>
    </w:p>
    <w:p w14:paraId="76878454" w14:textId="77777777" w:rsidR="00640BB0" w:rsidRDefault="00640BB0" w:rsidP="00640BB0">
      <w:pPr>
        <w:pStyle w:val="NormalWeb"/>
        <w:shd w:val="clear" w:color="auto" w:fill="FFFFFF"/>
        <w:spacing w:before="0" w:beforeAutospacing="0" w:after="390" w:afterAutospacing="0"/>
        <w:rPr>
          <w:rFonts w:ascii="Fira Sans" w:hAnsi="Fira Sans"/>
          <w:sz w:val="23"/>
          <w:szCs w:val="23"/>
        </w:rPr>
      </w:pPr>
      <w:r>
        <w:rPr>
          <w:rFonts w:ascii="Fira Sans" w:hAnsi="Fira Sans"/>
          <w:sz w:val="23"/>
          <w:szCs w:val="23"/>
        </w:rPr>
        <w:t>External sources of secondary data:</w:t>
      </w:r>
    </w:p>
    <w:p w14:paraId="47EC84E0" w14:textId="77777777" w:rsidR="00640BB0" w:rsidRDefault="00640BB0" w:rsidP="00640BB0">
      <w:pPr>
        <w:numPr>
          <w:ilvl w:val="0"/>
          <w:numId w:val="5"/>
        </w:numPr>
        <w:shd w:val="clear" w:color="auto" w:fill="FFFFFF"/>
        <w:spacing w:before="100" w:beforeAutospacing="1" w:after="100" w:afterAutospacing="1" w:line="240" w:lineRule="auto"/>
        <w:ind w:left="960"/>
        <w:rPr>
          <w:rFonts w:ascii="Fira Sans" w:hAnsi="Fira Sans"/>
          <w:sz w:val="23"/>
          <w:szCs w:val="23"/>
        </w:rPr>
      </w:pPr>
      <w:r>
        <w:rPr>
          <w:rFonts w:ascii="Fira Sans" w:hAnsi="Fira Sans"/>
          <w:sz w:val="23"/>
          <w:szCs w:val="23"/>
        </w:rPr>
        <w:t>Government reports</w:t>
      </w:r>
    </w:p>
    <w:p w14:paraId="57B250AD" w14:textId="77777777" w:rsidR="00640BB0" w:rsidRDefault="00640BB0" w:rsidP="00640BB0">
      <w:pPr>
        <w:numPr>
          <w:ilvl w:val="0"/>
          <w:numId w:val="5"/>
        </w:numPr>
        <w:shd w:val="clear" w:color="auto" w:fill="FFFFFF"/>
        <w:spacing w:before="100" w:beforeAutospacing="1" w:after="100" w:afterAutospacing="1" w:line="240" w:lineRule="auto"/>
        <w:ind w:left="960"/>
        <w:rPr>
          <w:rFonts w:ascii="Fira Sans" w:hAnsi="Fira Sans"/>
          <w:sz w:val="23"/>
          <w:szCs w:val="23"/>
        </w:rPr>
      </w:pPr>
      <w:r>
        <w:rPr>
          <w:rFonts w:ascii="Fira Sans" w:hAnsi="Fira Sans"/>
          <w:sz w:val="23"/>
          <w:szCs w:val="23"/>
        </w:rPr>
        <w:t>Press releases</w:t>
      </w:r>
    </w:p>
    <w:p w14:paraId="6ECDEBBD" w14:textId="77777777" w:rsidR="00640BB0" w:rsidRDefault="00640BB0" w:rsidP="00640BB0">
      <w:pPr>
        <w:numPr>
          <w:ilvl w:val="0"/>
          <w:numId w:val="5"/>
        </w:numPr>
        <w:shd w:val="clear" w:color="auto" w:fill="FFFFFF"/>
        <w:spacing w:before="100" w:beforeAutospacing="1" w:after="100" w:afterAutospacing="1" w:line="240" w:lineRule="auto"/>
        <w:ind w:left="960"/>
        <w:rPr>
          <w:rFonts w:ascii="Fira Sans" w:hAnsi="Fira Sans"/>
          <w:sz w:val="23"/>
          <w:szCs w:val="23"/>
        </w:rPr>
      </w:pPr>
      <w:r>
        <w:rPr>
          <w:rFonts w:ascii="Fira Sans" w:hAnsi="Fira Sans"/>
          <w:sz w:val="23"/>
          <w:szCs w:val="23"/>
        </w:rPr>
        <w:t>Business journals</w:t>
      </w:r>
    </w:p>
    <w:p w14:paraId="6CD9AB44" w14:textId="77777777" w:rsidR="00640BB0" w:rsidRDefault="00640BB0" w:rsidP="00640BB0">
      <w:pPr>
        <w:numPr>
          <w:ilvl w:val="0"/>
          <w:numId w:val="5"/>
        </w:numPr>
        <w:shd w:val="clear" w:color="auto" w:fill="FFFFFF"/>
        <w:spacing w:before="100" w:beforeAutospacing="1" w:after="100" w:afterAutospacing="1" w:line="240" w:lineRule="auto"/>
        <w:ind w:left="960"/>
        <w:rPr>
          <w:rFonts w:ascii="Fira Sans" w:hAnsi="Fira Sans"/>
          <w:sz w:val="23"/>
          <w:szCs w:val="23"/>
        </w:rPr>
      </w:pPr>
      <w:r>
        <w:rPr>
          <w:rFonts w:ascii="Fira Sans" w:hAnsi="Fira Sans"/>
          <w:sz w:val="23"/>
          <w:szCs w:val="23"/>
        </w:rPr>
        <w:t>Libraries</w:t>
      </w:r>
    </w:p>
    <w:p w14:paraId="758C4869" w14:textId="77777777" w:rsidR="00640BB0" w:rsidRDefault="00640BB0" w:rsidP="00640BB0">
      <w:pPr>
        <w:numPr>
          <w:ilvl w:val="0"/>
          <w:numId w:val="5"/>
        </w:numPr>
        <w:shd w:val="clear" w:color="auto" w:fill="FFFFFF"/>
        <w:spacing w:before="100" w:beforeAutospacing="1" w:after="100" w:afterAutospacing="1" w:line="240" w:lineRule="auto"/>
        <w:ind w:left="960"/>
        <w:rPr>
          <w:rFonts w:ascii="Fira Sans" w:hAnsi="Fira Sans"/>
          <w:sz w:val="23"/>
          <w:szCs w:val="23"/>
        </w:rPr>
      </w:pPr>
      <w:r>
        <w:rPr>
          <w:rFonts w:ascii="Fira Sans" w:hAnsi="Fira Sans"/>
          <w:sz w:val="23"/>
          <w:szCs w:val="23"/>
        </w:rPr>
        <w:t>Internet</w:t>
      </w:r>
    </w:p>
    <w:p w14:paraId="21C2D5F6" w14:textId="77777777" w:rsidR="00640BB0" w:rsidRDefault="00640BB0" w:rsidP="00640BB0">
      <w:pPr>
        <w:pStyle w:val="NormalWeb"/>
        <w:shd w:val="clear" w:color="auto" w:fill="FFFFFF"/>
        <w:spacing w:before="0" w:beforeAutospacing="0" w:after="390" w:afterAutospacing="0"/>
        <w:rPr>
          <w:rFonts w:ascii="Fira Sans" w:hAnsi="Fira Sans"/>
          <w:sz w:val="23"/>
          <w:szCs w:val="23"/>
        </w:rPr>
      </w:pPr>
      <w:r>
        <w:rPr>
          <w:rFonts w:ascii="Fira Sans" w:hAnsi="Fira Sans"/>
          <w:sz w:val="23"/>
          <w:szCs w:val="23"/>
        </w:rPr>
        <w:t>The secondary data collection methods can also involve quantitative and qualitative techniques. Secondary data is easily available and hence, less time-consuming and expensive than primary data. However, with the secondary data collection methods, the authenticity of the data gathered cannot be verified.</w:t>
      </w:r>
    </w:p>
    <w:p w14:paraId="4A9714E9" w14:textId="77777777" w:rsidR="00640BB0" w:rsidRDefault="00640BB0" w:rsidP="00640BB0">
      <w:pPr>
        <w:pStyle w:val="NormalWeb"/>
        <w:shd w:val="clear" w:color="auto" w:fill="FFFFFF"/>
        <w:spacing w:before="0" w:beforeAutospacing="0" w:after="390" w:afterAutospacing="0"/>
        <w:rPr>
          <w:rFonts w:ascii="Fira Sans" w:hAnsi="Fira Sans"/>
          <w:sz w:val="23"/>
          <w:szCs w:val="23"/>
        </w:rPr>
      </w:pPr>
      <w:r>
        <w:rPr>
          <w:rFonts w:ascii="Fira Sans" w:hAnsi="Fira Sans"/>
          <w:sz w:val="23"/>
          <w:szCs w:val="23"/>
        </w:rPr>
        <w:lastRenderedPageBreak/>
        <w:t>The secondary data collection methods can also involve quantitative and </w:t>
      </w:r>
      <w:hyperlink r:id="rId62" w:history="1">
        <w:r>
          <w:rPr>
            <w:rStyle w:val="Hyperlink"/>
            <w:rFonts w:ascii="Fira Sans" w:hAnsi="Fira Sans"/>
            <w:color w:val="1B87E6"/>
            <w:sz w:val="23"/>
            <w:szCs w:val="23"/>
            <w:u w:val="none"/>
          </w:rPr>
          <w:t>qualitative observation</w:t>
        </w:r>
      </w:hyperlink>
      <w:r>
        <w:rPr>
          <w:rFonts w:ascii="Fira Sans" w:hAnsi="Fira Sans"/>
          <w:sz w:val="23"/>
          <w:szCs w:val="23"/>
        </w:rPr>
        <w:t> techniques. Secondary data is easily available, less time-consuming, and more expensive than primary data. However, with the secondary data collection methods, the authenticity of the data gathered cannot be verified.</w:t>
      </w:r>
    </w:p>
    <w:p w14:paraId="210A009E" w14:textId="77777777" w:rsidR="00640BB0" w:rsidRDefault="00640BB0" w:rsidP="00640BB0">
      <w:pPr>
        <w:pStyle w:val="NormalWeb"/>
        <w:shd w:val="clear" w:color="auto" w:fill="FFFFFF"/>
        <w:spacing w:before="0" w:beforeAutospacing="0" w:after="390" w:afterAutospacing="0"/>
        <w:rPr>
          <w:rFonts w:ascii="Fira Sans" w:hAnsi="Fira Sans"/>
          <w:sz w:val="23"/>
          <w:szCs w:val="23"/>
        </w:rPr>
      </w:pPr>
      <w:r>
        <w:rPr>
          <w:rFonts w:ascii="Fira Sans" w:hAnsi="Fira Sans"/>
          <w:sz w:val="23"/>
          <w:szCs w:val="23"/>
        </w:rPr>
        <w:t>Regardless of the data collection method of your choice, there must be direct communication with decision-makers so that they understand and commit to acting according to the results.</w:t>
      </w:r>
    </w:p>
    <w:p w14:paraId="17C67C4D" w14:textId="77777777" w:rsidR="00640BB0" w:rsidRDefault="00640BB0" w:rsidP="00640BB0">
      <w:pPr>
        <w:pStyle w:val="NormalWeb"/>
        <w:shd w:val="clear" w:color="auto" w:fill="FFFFFF"/>
        <w:spacing w:before="0" w:beforeAutospacing="0" w:after="390" w:afterAutospacing="0"/>
        <w:rPr>
          <w:rFonts w:ascii="Fira Sans" w:hAnsi="Fira Sans"/>
          <w:sz w:val="23"/>
          <w:szCs w:val="23"/>
        </w:rPr>
      </w:pPr>
      <w:r>
        <w:rPr>
          <w:rFonts w:ascii="Fira Sans" w:hAnsi="Fira Sans"/>
          <w:sz w:val="23"/>
          <w:szCs w:val="23"/>
        </w:rPr>
        <w:t>For this reason, we must pay special attention to the analysis and presentation of the information obtained. Remember that these data must be useful and functional to us, so the data collection method used has much to do with it.</w:t>
      </w:r>
    </w:p>
    <w:p w14:paraId="184E8071" w14:textId="77777777" w:rsidR="00640BB0" w:rsidRDefault="00640BB0" w:rsidP="00A9389B">
      <w:pPr>
        <w:pStyle w:val="NormalWeb"/>
        <w:spacing w:before="0" w:beforeAutospacing="0" w:after="390" w:afterAutospacing="0" w:line="330" w:lineRule="atLeast"/>
        <w:rPr>
          <w:rFonts w:ascii="Fira Sans" w:hAnsi="Fira Sans"/>
          <w:color w:val="797979"/>
          <w:sz w:val="23"/>
          <w:szCs w:val="23"/>
        </w:rPr>
      </w:pPr>
    </w:p>
    <w:p w14:paraId="6ED0540D" w14:textId="77777777" w:rsidR="00A9389B" w:rsidRDefault="00A9389B" w:rsidP="00BA6299">
      <w:pPr>
        <w:tabs>
          <w:tab w:val="left" w:pos="1674"/>
        </w:tabs>
      </w:pPr>
    </w:p>
    <w:sectPr w:rsidR="00A93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Fira Sans">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5C24"/>
    <w:multiLevelType w:val="multilevel"/>
    <w:tmpl w:val="48C292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BC7044"/>
    <w:multiLevelType w:val="multilevel"/>
    <w:tmpl w:val="7CC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049CB"/>
    <w:multiLevelType w:val="multilevel"/>
    <w:tmpl w:val="904C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7D097D"/>
    <w:multiLevelType w:val="multilevel"/>
    <w:tmpl w:val="5A12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476A8C"/>
    <w:multiLevelType w:val="multilevel"/>
    <w:tmpl w:val="7B26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472474">
    <w:abstractNumId w:val="2"/>
  </w:num>
  <w:num w:numId="2" w16cid:durableId="948661474">
    <w:abstractNumId w:val="0"/>
  </w:num>
  <w:num w:numId="3" w16cid:durableId="2101097428">
    <w:abstractNumId w:val="4"/>
  </w:num>
  <w:num w:numId="4" w16cid:durableId="134566318">
    <w:abstractNumId w:val="3"/>
  </w:num>
  <w:num w:numId="5" w16cid:durableId="1573351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F2"/>
    <w:rsid w:val="0000306C"/>
    <w:rsid w:val="00017AB3"/>
    <w:rsid w:val="000545FB"/>
    <w:rsid w:val="002D42EA"/>
    <w:rsid w:val="00323F0A"/>
    <w:rsid w:val="0049156E"/>
    <w:rsid w:val="00640BB0"/>
    <w:rsid w:val="00734FF2"/>
    <w:rsid w:val="007A029A"/>
    <w:rsid w:val="00A9389B"/>
    <w:rsid w:val="00AB0B72"/>
    <w:rsid w:val="00AD720B"/>
    <w:rsid w:val="00B412C7"/>
    <w:rsid w:val="00BA6299"/>
    <w:rsid w:val="00BB3BD8"/>
    <w:rsid w:val="00C508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CFB47"/>
  <w15:chartTrackingRefBased/>
  <w15:docId w15:val="{730B3A7C-4A80-4322-9905-21CFD1258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0B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14:ligatures w14:val="none"/>
    </w:rPr>
  </w:style>
  <w:style w:type="paragraph" w:styleId="Heading2">
    <w:name w:val="heading 2"/>
    <w:basedOn w:val="Normal"/>
    <w:next w:val="Normal"/>
    <w:link w:val="Heading2Char"/>
    <w:uiPriority w:val="9"/>
    <w:semiHidden/>
    <w:unhideWhenUsed/>
    <w:qFormat/>
    <w:rsid w:val="002D42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D42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3F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B72"/>
    <w:rPr>
      <w:rFonts w:ascii="Times New Roman" w:eastAsia="Times New Roman" w:hAnsi="Times New Roman" w:cs="Times New Roman"/>
      <w:b/>
      <w:bCs/>
      <w:kern w:val="36"/>
      <w:sz w:val="48"/>
      <w:szCs w:val="48"/>
      <w:lang w:eastAsia="en-IN" w:bidi="hi-IN"/>
      <w14:ligatures w14:val="none"/>
    </w:rPr>
  </w:style>
  <w:style w:type="paragraph" w:styleId="NormalWeb">
    <w:name w:val="Normal (Web)"/>
    <w:basedOn w:val="Normal"/>
    <w:uiPriority w:val="99"/>
    <w:unhideWhenUsed/>
    <w:rsid w:val="00B412C7"/>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B412C7"/>
    <w:rPr>
      <w:b/>
      <w:bCs/>
    </w:rPr>
  </w:style>
  <w:style w:type="character" w:customStyle="1" w:styleId="Heading2Char">
    <w:name w:val="Heading 2 Char"/>
    <w:basedOn w:val="DefaultParagraphFont"/>
    <w:link w:val="Heading2"/>
    <w:uiPriority w:val="9"/>
    <w:semiHidden/>
    <w:rsid w:val="002D42E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D42EA"/>
    <w:rPr>
      <w:color w:val="0000FF"/>
      <w:u w:val="single"/>
    </w:rPr>
  </w:style>
  <w:style w:type="character" w:customStyle="1" w:styleId="Heading3Char">
    <w:name w:val="Heading 3 Char"/>
    <w:basedOn w:val="DefaultParagraphFont"/>
    <w:link w:val="Heading3"/>
    <w:uiPriority w:val="9"/>
    <w:semiHidden/>
    <w:rsid w:val="002D42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23F0A"/>
    <w:rPr>
      <w:rFonts w:asciiTheme="majorHAnsi" w:eastAsiaTheme="majorEastAsia" w:hAnsiTheme="majorHAnsi" w:cstheme="majorBidi"/>
      <w:i/>
      <w:iCs/>
      <w:color w:val="2F5496" w:themeColor="accent1" w:themeShade="BF"/>
    </w:rPr>
  </w:style>
  <w:style w:type="paragraph" w:customStyle="1" w:styleId="content-index">
    <w:name w:val="content-index"/>
    <w:basedOn w:val="Normal"/>
    <w:rsid w:val="00A9389B"/>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customStyle="1" w:styleId="has-text-align-center">
    <w:name w:val="has-text-align-center"/>
    <w:basedOn w:val="Normal"/>
    <w:rsid w:val="00A9389B"/>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Emphasis">
    <w:name w:val="Emphasis"/>
    <w:basedOn w:val="DefaultParagraphFont"/>
    <w:uiPriority w:val="20"/>
    <w:qFormat/>
    <w:rsid w:val="00A938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2019">
      <w:bodyDiv w:val="1"/>
      <w:marLeft w:val="0"/>
      <w:marRight w:val="0"/>
      <w:marTop w:val="0"/>
      <w:marBottom w:val="0"/>
      <w:divBdr>
        <w:top w:val="none" w:sz="0" w:space="0" w:color="auto"/>
        <w:left w:val="none" w:sz="0" w:space="0" w:color="auto"/>
        <w:bottom w:val="none" w:sz="0" w:space="0" w:color="auto"/>
        <w:right w:val="none" w:sz="0" w:space="0" w:color="auto"/>
      </w:divBdr>
      <w:divsChild>
        <w:div w:id="429205961">
          <w:marLeft w:val="0"/>
          <w:marRight w:val="0"/>
          <w:marTop w:val="0"/>
          <w:marBottom w:val="0"/>
          <w:divBdr>
            <w:top w:val="none" w:sz="0" w:space="0" w:color="auto"/>
            <w:left w:val="none" w:sz="0" w:space="0" w:color="auto"/>
            <w:bottom w:val="none" w:sz="0" w:space="0" w:color="auto"/>
            <w:right w:val="none" w:sz="0" w:space="0" w:color="auto"/>
          </w:divBdr>
          <w:divsChild>
            <w:div w:id="2043551062">
              <w:marLeft w:val="0"/>
              <w:marRight w:val="0"/>
              <w:marTop w:val="0"/>
              <w:marBottom w:val="360"/>
              <w:divBdr>
                <w:top w:val="single" w:sz="6" w:space="11" w:color="0D2C63"/>
                <w:left w:val="single" w:sz="6" w:space="23" w:color="0D2C63"/>
                <w:bottom w:val="single" w:sz="6" w:space="11" w:color="0D2C63"/>
                <w:right w:val="single" w:sz="6" w:space="11" w:color="0D2C63"/>
              </w:divBdr>
            </w:div>
          </w:divsChild>
        </w:div>
      </w:divsChild>
    </w:div>
    <w:div w:id="299843804">
      <w:bodyDiv w:val="1"/>
      <w:marLeft w:val="0"/>
      <w:marRight w:val="0"/>
      <w:marTop w:val="0"/>
      <w:marBottom w:val="0"/>
      <w:divBdr>
        <w:top w:val="none" w:sz="0" w:space="0" w:color="auto"/>
        <w:left w:val="none" w:sz="0" w:space="0" w:color="auto"/>
        <w:bottom w:val="none" w:sz="0" w:space="0" w:color="auto"/>
        <w:right w:val="none" w:sz="0" w:space="0" w:color="auto"/>
      </w:divBdr>
    </w:div>
    <w:div w:id="365571262">
      <w:bodyDiv w:val="1"/>
      <w:marLeft w:val="0"/>
      <w:marRight w:val="0"/>
      <w:marTop w:val="0"/>
      <w:marBottom w:val="0"/>
      <w:divBdr>
        <w:top w:val="none" w:sz="0" w:space="0" w:color="auto"/>
        <w:left w:val="none" w:sz="0" w:space="0" w:color="auto"/>
        <w:bottom w:val="none" w:sz="0" w:space="0" w:color="auto"/>
        <w:right w:val="none" w:sz="0" w:space="0" w:color="auto"/>
      </w:divBdr>
    </w:div>
    <w:div w:id="970326686">
      <w:bodyDiv w:val="1"/>
      <w:marLeft w:val="0"/>
      <w:marRight w:val="0"/>
      <w:marTop w:val="0"/>
      <w:marBottom w:val="0"/>
      <w:divBdr>
        <w:top w:val="none" w:sz="0" w:space="0" w:color="auto"/>
        <w:left w:val="none" w:sz="0" w:space="0" w:color="auto"/>
        <w:bottom w:val="none" w:sz="0" w:space="0" w:color="auto"/>
        <w:right w:val="none" w:sz="0" w:space="0" w:color="auto"/>
      </w:divBdr>
    </w:div>
    <w:div w:id="987855210">
      <w:bodyDiv w:val="1"/>
      <w:marLeft w:val="0"/>
      <w:marRight w:val="0"/>
      <w:marTop w:val="0"/>
      <w:marBottom w:val="0"/>
      <w:divBdr>
        <w:top w:val="none" w:sz="0" w:space="0" w:color="auto"/>
        <w:left w:val="none" w:sz="0" w:space="0" w:color="auto"/>
        <w:bottom w:val="none" w:sz="0" w:space="0" w:color="auto"/>
        <w:right w:val="none" w:sz="0" w:space="0" w:color="auto"/>
      </w:divBdr>
    </w:div>
    <w:div w:id="1090201899">
      <w:bodyDiv w:val="1"/>
      <w:marLeft w:val="0"/>
      <w:marRight w:val="0"/>
      <w:marTop w:val="0"/>
      <w:marBottom w:val="0"/>
      <w:divBdr>
        <w:top w:val="none" w:sz="0" w:space="0" w:color="auto"/>
        <w:left w:val="none" w:sz="0" w:space="0" w:color="auto"/>
        <w:bottom w:val="none" w:sz="0" w:space="0" w:color="auto"/>
        <w:right w:val="none" w:sz="0" w:space="0" w:color="auto"/>
      </w:divBdr>
    </w:div>
    <w:div w:id="1493986789">
      <w:bodyDiv w:val="1"/>
      <w:marLeft w:val="0"/>
      <w:marRight w:val="0"/>
      <w:marTop w:val="0"/>
      <w:marBottom w:val="0"/>
      <w:divBdr>
        <w:top w:val="none" w:sz="0" w:space="0" w:color="auto"/>
        <w:left w:val="none" w:sz="0" w:space="0" w:color="auto"/>
        <w:bottom w:val="none" w:sz="0" w:space="0" w:color="auto"/>
        <w:right w:val="none" w:sz="0" w:space="0" w:color="auto"/>
      </w:divBdr>
    </w:div>
    <w:div w:id="1568028199">
      <w:bodyDiv w:val="1"/>
      <w:marLeft w:val="0"/>
      <w:marRight w:val="0"/>
      <w:marTop w:val="0"/>
      <w:marBottom w:val="0"/>
      <w:divBdr>
        <w:top w:val="none" w:sz="0" w:space="0" w:color="auto"/>
        <w:left w:val="none" w:sz="0" w:space="0" w:color="auto"/>
        <w:bottom w:val="none" w:sz="0" w:space="0" w:color="auto"/>
        <w:right w:val="none" w:sz="0" w:space="0" w:color="auto"/>
      </w:divBdr>
    </w:div>
    <w:div w:id="175835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questionpro.com/survey-templates/" TargetMode="External"/><Relationship Id="rId26" Type="http://schemas.openxmlformats.org/officeDocument/2006/relationships/hyperlink" Target="https://www.questionpro.com/blog/" TargetMode="External"/><Relationship Id="rId39" Type="http://schemas.openxmlformats.org/officeDocument/2006/relationships/hyperlink" Target="https://www.questionpro.com/blog/internal-validity/" TargetMode="External"/><Relationship Id="rId21" Type="http://schemas.openxmlformats.org/officeDocument/2006/relationships/hyperlink" Target="https://www.questionpro.com/help/dashboard-report.html" TargetMode="External"/><Relationship Id="rId34" Type="http://schemas.openxmlformats.org/officeDocument/2006/relationships/hyperlink" Target="https://www.questionpro.com/blog/data-collection-methods/" TargetMode="External"/><Relationship Id="rId42" Type="http://schemas.openxmlformats.org/officeDocument/2006/relationships/hyperlink" Target="https://www.questionpro.com/blog/quantitative-research/" TargetMode="External"/><Relationship Id="rId47" Type="http://schemas.openxmlformats.org/officeDocument/2006/relationships/hyperlink" Target="https://www.questionpro.com/blog/qualitative-research-methods/" TargetMode="External"/><Relationship Id="rId50" Type="http://schemas.openxmlformats.org/officeDocument/2006/relationships/hyperlink" Target="https://www.questionpro.com/survey-templates/" TargetMode="External"/><Relationship Id="rId55" Type="http://schemas.openxmlformats.org/officeDocument/2006/relationships/hyperlink" Target="https://www.questionpro.com/blog/analytics-vs-reporting/" TargetMode="External"/><Relationship Id="rId63" Type="http://schemas.openxmlformats.org/officeDocument/2006/relationships/fontTable" Target="fontTable.xml"/><Relationship Id="rId7" Type="http://schemas.openxmlformats.org/officeDocument/2006/relationships/hyperlink" Target="https://www.questionpro.com/blog/research-process-steps/" TargetMode="External"/><Relationship Id="rId2" Type="http://schemas.openxmlformats.org/officeDocument/2006/relationships/styles" Target="styles.xml"/><Relationship Id="rId16" Type="http://schemas.openxmlformats.org/officeDocument/2006/relationships/hyperlink" Target="https://www.questionpro.com/blog/quantitative-research/" TargetMode="External"/><Relationship Id="rId29" Type="http://schemas.openxmlformats.org/officeDocument/2006/relationships/hyperlink" Target="https://www.questionpro.com/blog/data-collection-methods/" TargetMode="External"/><Relationship Id="rId11" Type="http://schemas.openxmlformats.org/officeDocument/2006/relationships/hyperlink" Target="https://www.questionpro.com/blog/what-is-market-research/" TargetMode="External"/><Relationship Id="rId24" Type="http://schemas.openxmlformats.org/officeDocument/2006/relationships/hyperlink" Target="https://www.questionpro.com/article/multiple-choice-questions.html" TargetMode="External"/><Relationship Id="rId32" Type="http://schemas.openxmlformats.org/officeDocument/2006/relationships/hyperlink" Target="https://www.questionpro.com/blog/data-collection-methods/" TargetMode="External"/><Relationship Id="rId37" Type="http://schemas.openxmlformats.org/officeDocument/2006/relationships/hyperlink" Target="https://www.questionpro.com/blog/research-process-steps/" TargetMode="External"/><Relationship Id="rId40" Type="http://schemas.openxmlformats.org/officeDocument/2006/relationships/hyperlink" Target="https://www.questionpro.com/blog/data-asset-management/" TargetMode="External"/><Relationship Id="rId45" Type="http://schemas.openxmlformats.org/officeDocument/2006/relationships/hyperlink" Target="https://www.questionpro.com/blog/statistical-analysis-plans/" TargetMode="External"/><Relationship Id="rId53" Type="http://schemas.openxmlformats.org/officeDocument/2006/relationships/hyperlink" Target="https://www.questionpro.com/help/dashboard-report.html" TargetMode="External"/><Relationship Id="rId58" Type="http://schemas.openxmlformats.org/officeDocument/2006/relationships/hyperlink" Target="https://www.questionpro.com/blog/examples-of-qualitative-data-in-education/" TargetMode="External"/><Relationship Id="rId5" Type="http://schemas.openxmlformats.org/officeDocument/2006/relationships/image" Target="media/image1.png"/><Relationship Id="rId61" Type="http://schemas.openxmlformats.org/officeDocument/2006/relationships/hyperlink" Target="https://www.questionpro.com/blog/data-organization/" TargetMode="External"/><Relationship Id="rId19" Type="http://schemas.openxmlformats.org/officeDocument/2006/relationships/hyperlink" Target="https://www.questionpro.com/blog/what-are-online-surveys/" TargetMode="External"/><Relationship Id="rId14" Type="http://schemas.openxmlformats.org/officeDocument/2006/relationships/hyperlink" Target="https://www.questionpro.com/blog/qualitative-data-collection-methods/" TargetMode="External"/><Relationship Id="rId22" Type="http://schemas.openxmlformats.org/officeDocument/2006/relationships/hyperlink" Target="https://www.questionpro.com/blog/big-brands-take-on-real-time-data-collection-to-make-decisions/" TargetMode="External"/><Relationship Id="rId27" Type="http://schemas.openxmlformats.org/officeDocument/2006/relationships/image" Target="media/image4.jpeg"/><Relationship Id="rId30" Type="http://schemas.openxmlformats.org/officeDocument/2006/relationships/hyperlink" Target="https://www.questionpro.com/blog/data-collection-methods/" TargetMode="External"/><Relationship Id="rId35" Type="http://schemas.openxmlformats.org/officeDocument/2006/relationships/hyperlink" Target="https://www.questionpro.com/blog/data-collection-methods/" TargetMode="External"/><Relationship Id="rId43" Type="http://schemas.openxmlformats.org/officeDocument/2006/relationships/hyperlink" Target="https://www.questionpro.com/blog/qualitative-research-methods/" TargetMode="External"/><Relationship Id="rId48" Type="http://schemas.openxmlformats.org/officeDocument/2006/relationships/hyperlink" Target="https://www.questionpro.com/blog/quantitative-research/" TargetMode="External"/><Relationship Id="rId56" Type="http://schemas.openxmlformats.org/officeDocument/2006/relationships/hyperlink" Target="https://www.questionpro.com/article/multiple-choice-questions.html" TargetMode="External"/><Relationship Id="rId64" Type="http://schemas.openxmlformats.org/officeDocument/2006/relationships/theme" Target="theme/theme1.xml"/><Relationship Id="rId8" Type="http://schemas.openxmlformats.org/officeDocument/2006/relationships/hyperlink" Target="https://www.questionpro.com/blog/primary-research/" TargetMode="External"/><Relationship Id="rId51" Type="http://schemas.openxmlformats.org/officeDocument/2006/relationships/hyperlink" Target="https://www.questionpro.com/blog/what-are-online-surveys/" TargetMode="External"/><Relationship Id="rId3" Type="http://schemas.openxmlformats.org/officeDocument/2006/relationships/settings" Target="settings.xml"/><Relationship Id="rId12" Type="http://schemas.openxmlformats.org/officeDocument/2006/relationships/hyperlink" Target="https://www.questionpro.com/blog/statistical-analysis-plans/" TargetMode="External"/><Relationship Id="rId17" Type="http://schemas.openxmlformats.org/officeDocument/2006/relationships/hyperlink" Target="https://www.questionpro.com/blog/surveys/" TargetMode="External"/><Relationship Id="rId25" Type="http://schemas.openxmlformats.org/officeDocument/2006/relationships/image" Target="media/image3.png"/><Relationship Id="rId33" Type="http://schemas.openxmlformats.org/officeDocument/2006/relationships/hyperlink" Target="https://www.questionpro.com/blog/data-collection-methods/" TargetMode="External"/><Relationship Id="rId38" Type="http://schemas.openxmlformats.org/officeDocument/2006/relationships/hyperlink" Target="https://www.questionpro.com/blog/self-selection-bias/" TargetMode="External"/><Relationship Id="rId46" Type="http://schemas.openxmlformats.org/officeDocument/2006/relationships/hyperlink" Target="https://www.questionpro.com/blog/qualitative-data-collection-methods/" TargetMode="External"/><Relationship Id="rId59" Type="http://schemas.openxmlformats.org/officeDocument/2006/relationships/hyperlink" Target="https://www.questionpro.com/blog/online-questionnaire/" TargetMode="External"/><Relationship Id="rId20" Type="http://schemas.openxmlformats.org/officeDocument/2006/relationships/hyperlink" Target="https://www.questionpro.com/survey-software/" TargetMode="External"/><Relationship Id="rId41" Type="http://schemas.openxmlformats.org/officeDocument/2006/relationships/hyperlink" Target="https://www.questionpro.com/blog/primary-research/" TargetMode="External"/><Relationship Id="rId54" Type="http://schemas.openxmlformats.org/officeDocument/2006/relationships/hyperlink" Target="https://www.questionpro.com/blog/big-brands-take-on-real-time-data-collection-to-make-decisions/" TargetMode="External"/><Relationship Id="rId62" Type="http://schemas.openxmlformats.org/officeDocument/2006/relationships/hyperlink" Target="https://www.questionpro.com/blog/qualitative-observation/" TargetMode="External"/><Relationship Id="rId1" Type="http://schemas.openxmlformats.org/officeDocument/2006/relationships/numbering" Target="numbering.xml"/><Relationship Id="rId6" Type="http://schemas.openxmlformats.org/officeDocument/2006/relationships/hyperlink" Target="https://www.questionpro.com/blog/what-is-data-analysis/" TargetMode="External"/><Relationship Id="rId15" Type="http://schemas.openxmlformats.org/officeDocument/2006/relationships/hyperlink" Target="https://www.questionpro.com/blog/qualitative-research-methods/" TargetMode="External"/><Relationship Id="rId23" Type="http://schemas.openxmlformats.org/officeDocument/2006/relationships/hyperlink" Target="https://www.questionpro.com/blog/analytics-vs-reporting/" TargetMode="External"/><Relationship Id="rId28" Type="http://schemas.openxmlformats.org/officeDocument/2006/relationships/hyperlink" Target="https://www.questionpro.com/blog/data-collection-methods/" TargetMode="External"/><Relationship Id="rId36" Type="http://schemas.openxmlformats.org/officeDocument/2006/relationships/hyperlink" Target="https://www.questionpro.com/blog/what-is-data-analysis/" TargetMode="External"/><Relationship Id="rId49" Type="http://schemas.openxmlformats.org/officeDocument/2006/relationships/hyperlink" Target="https://www.questionpro.com/blog/surveys/" TargetMode="External"/><Relationship Id="rId57" Type="http://schemas.openxmlformats.org/officeDocument/2006/relationships/image" Target="media/image5.jpeg"/><Relationship Id="rId10" Type="http://schemas.openxmlformats.org/officeDocument/2006/relationships/hyperlink" Target="https://www.questionpro.com/blog/qualitative-research-methods/" TargetMode="External"/><Relationship Id="rId31" Type="http://schemas.openxmlformats.org/officeDocument/2006/relationships/hyperlink" Target="https://www.questionpro.com/blog/data-collection-methods/" TargetMode="External"/><Relationship Id="rId44" Type="http://schemas.openxmlformats.org/officeDocument/2006/relationships/hyperlink" Target="https://www.questionpro.com/blog/what-is-market-research/" TargetMode="External"/><Relationship Id="rId52" Type="http://schemas.openxmlformats.org/officeDocument/2006/relationships/hyperlink" Target="https://www.questionpro.com/survey-software/" TargetMode="External"/><Relationship Id="rId60" Type="http://schemas.openxmlformats.org/officeDocument/2006/relationships/hyperlink" Target="https://www.questionpro.com/blog/data-source/" TargetMode="External"/><Relationship Id="rId4" Type="http://schemas.openxmlformats.org/officeDocument/2006/relationships/webSettings" Target="webSettings.xml"/><Relationship Id="rId9" Type="http://schemas.openxmlformats.org/officeDocument/2006/relationships/hyperlink" Target="https://www.questionpro.com/blog/quantitative-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3CF3703-A9A9-4526-A000-6B61556BFE9A}">
  <we:reference id="wa104178141" version="4.3.3.0" store="en-US" storeType="OMEX"/>
  <we:alternateReferences>
    <we:reference id="wa104178141" version="4.3.3.0" store="wa1041781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030CBD2-D150-405A-AEB9-AF42489C2E2E}">
  <we:reference id="wa200005826" version="1.0.0.1" store="en-US" storeType="OMEX"/>
  <we:alternateReferences>
    <we:reference id="wa200005826" version="1.0.0.1" store="wa200005826"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TotalTime>
  <Pages>11</Pages>
  <Words>3117</Words>
  <Characters>17773</Characters>
  <Application>Microsoft Office Word</Application>
  <DocSecurity>0</DocSecurity>
  <Lines>148</Lines>
  <Paragraphs>41</Paragraphs>
  <ScaleCrop>false</ScaleCrop>
  <Company/>
  <LinksUpToDate>false</LinksUpToDate>
  <CharactersWithSpaces>20849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Singh</dc:creator>
  <cp:keywords/>
  <dc:description/>
  <cp:lastModifiedBy>Akhilesh Singh</cp:lastModifiedBy>
  <cp:revision>2</cp:revision>
  <dcterms:created xsi:type="dcterms:W3CDTF">2024-01-10T00:52:00Z</dcterms:created>
  <dcterms:modified xsi:type="dcterms:W3CDTF">2024-01-10T00:52:00Z</dcterms:modified>
</cp:coreProperties>
</file>