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19C2" w14:textId="77777777" w:rsidR="00D35E46" w:rsidRDefault="00D35E46" w:rsidP="00D35E46">
      <w:pPr>
        <w:pStyle w:val="Title"/>
        <w:rPr>
          <w:rFonts w:ascii="Aptos" w:eastAsia="Times New Roman" w:hAnsi="Aptos"/>
          <w:lang w:eastAsia="en-IN" w:bidi="hi-IN"/>
        </w:rPr>
      </w:pPr>
      <w:r w:rsidRPr="00AC7A8F">
        <w:rPr>
          <w:rFonts w:ascii="Aptos" w:eastAsia="Times New Roman" w:hAnsi="Aptos"/>
          <w:highlight w:val="darkYellow"/>
          <w:lang w:eastAsia="en-IN" w:bidi="hi-IN"/>
        </w:rPr>
        <w:t>Login Page Flowchart Documentation</w:t>
      </w:r>
    </w:p>
    <w:p w14:paraId="4F0CF467" w14:textId="77777777" w:rsidR="00AC7A8F" w:rsidRPr="00AC7A8F" w:rsidRDefault="00AC7A8F" w:rsidP="00AC7A8F">
      <w:pPr>
        <w:rPr>
          <w:lang w:eastAsia="en-IN" w:bidi="hi-IN"/>
        </w:rPr>
      </w:pPr>
    </w:p>
    <w:p w14:paraId="6690F09B" w14:textId="77777777" w:rsidR="00D35E46" w:rsidRPr="00AC7A8F" w:rsidRDefault="00D35E46" w:rsidP="00AC7A8F">
      <w:pPr>
        <w:pStyle w:val="Heading4"/>
        <w:rPr>
          <w:rFonts w:eastAsia="Times New Roman"/>
          <w:sz w:val="28"/>
          <w:szCs w:val="28"/>
          <w:lang w:eastAsia="en-IN" w:bidi="hi-IN"/>
        </w:rPr>
      </w:pPr>
      <w:r w:rsidRPr="00AC7A8F">
        <w:rPr>
          <w:rFonts w:eastAsia="Times New Roman"/>
          <w:sz w:val="28"/>
          <w:szCs w:val="28"/>
          <w:highlight w:val="lightGray"/>
          <w:lang w:eastAsia="en-IN" w:bidi="hi-IN"/>
        </w:rPr>
        <w:t>A login page flowchart</w:t>
      </w:r>
      <w:r w:rsidRPr="00AC7A8F">
        <w:rPr>
          <w:rFonts w:eastAsia="Times New Roman"/>
          <w:sz w:val="28"/>
          <w:szCs w:val="28"/>
          <w:lang w:eastAsia="en-IN" w:bidi="hi-IN"/>
        </w:rPr>
        <w:t xml:space="preserve"> is a visual representation of the steps a user takes to log in to a website or application. It helps to identify the different paths a user can take depending on their actions and the system's response.</w:t>
      </w:r>
    </w:p>
    <w:p w14:paraId="616B4EF0" w14:textId="77777777" w:rsidR="00D35E46" w:rsidRPr="00AC7A8F" w:rsidRDefault="00D35E46" w:rsidP="00D35E46">
      <w:pPr>
        <w:pStyle w:val="Title"/>
        <w:rPr>
          <w:rFonts w:ascii="Aptos" w:eastAsia="Times New Roman" w:hAnsi="Aptos"/>
          <w:color w:val="000000" w:themeColor="text1"/>
          <w:spacing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A8F">
        <w:rPr>
          <w:rFonts w:ascii="Aptos" w:eastAsia="Times New Roman" w:hAnsi="Aptos"/>
          <w:color w:val="000000" w:themeColor="text1"/>
          <w:spacing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Here's what a typical login page flowchart </w:t>
      </w:r>
      <w:proofErr w:type="gramStart"/>
      <w:r w:rsidRPr="00AC7A8F">
        <w:rPr>
          <w:rFonts w:ascii="Aptos" w:eastAsia="Times New Roman" w:hAnsi="Aptos"/>
          <w:color w:val="000000" w:themeColor="text1"/>
          <w:spacing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</w:t>
      </w:r>
      <w:proofErr w:type="gramEnd"/>
      <w:r w:rsidRPr="00AC7A8F">
        <w:rPr>
          <w:rFonts w:ascii="Aptos" w:eastAsia="Times New Roman" w:hAnsi="Aptos"/>
          <w:color w:val="000000" w:themeColor="text1"/>
          <w:spacing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3CC051" w14:textId="77777777" w:rsidR="00AC7A8F" w:rsidRDefault="00AC7A8F" w:rsidP="00D35E46">
      <w:pPr>
        <w:pStyle w:val="Title"/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024DA" w14:textId="0B82C7EF" w:rsidR="00D35E46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Start: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User arrives at the login page.</w:t>
      </w:r>
    </w:p>
    <w:p w14:paraId="7BFCB7DF" w14:textId="77777777" w:rsidR="00AC7A8F" w:rsidRPr="00AC7A8F" w:rsidRDefault="00AC7A8F" w:rsidP="00AC7A8F">
      <w:pPr>
        <w:rPr>
          <w:lang w:eastAsia="en-IN" w:bidi="hi-IN"/>
        </w:rPr>
      </w:pPr>
    </w:p>
    <w:p w14:paraId="2252ACF8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Credentials: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User enters username/email and password.</w:t>
      </w:r>
    </w:p>
    <w:p w14:paraId="58C25D9D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Validation: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System validates the entered credentials against the stored data.</w:t>
      </w:r>
    </w:p>
    <w:p w14:paraId="338E40BA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Yes (Valid Credentials):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User is successfully logged in and directed to the appropriate page (dashboard, profile, etc.).</w:t>
      </w:r>
    </w:p>
    <w:p w14:paraId="7356009A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(Invalid Credentials):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An error message is displayed indicating invalid login details. User can:</w:t>
      </w:r>
    </w:p>
    <w:p w14:paraId="4561F667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sz w:val="28"/>
          <w:szCs w:val="28"/>
          <w:lang w:eastAsia="en-IN" w:bidi="hi-IN"/>
        </w:rPr>
        <w:t>Retry entering credentials.</w:t>
      </w:r>
    </w:p>
    <w:p w14:paraId="5A369AF8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sz w:val="28"/>
          <w:szCs w:val="28"/>
          <w:lang w:eastAsia="en-IN" w:bidi="hi-IN"/>
        </w:rPr>
        <w:t>Click "Forgot Password" link to initiate password reset process (optional).</w:t>
      </w:r>
    </w:p>
    <w:p w14:paraId="7BE3F5DB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Forgot Password: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(if applicable)</w:t>
      </w:r>
    </w:p>
    <w:p w14:paraId="735BC39F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sz w:val="28"/>
          <w:szCs w:val="28"/>
          <w:lang w:eastAsia="en-IN" w:bidi="hi-IN"/>
        </w:rPr>
        <w:t>User enters their registered email address.</w:t>
      </w:r>
    </w:p>
    <w:p w14:paraId="226CAEB6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sz w:val="28"/>
          <w:szCs w:val="28"/>
          <w:lang w:eastAsia="en-IN" w:bidi="hi-IN"/>
        </w:rPr>
        <w:t>System sends a password reset link or temporary password to the user's email.</w:t>
      </w:r>
    </w:p>
    <w:p w14:paraId="3E775103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sz w:val="28"/>
          <w:szCs w:val="28"/>
          <w:lang w:eastAsia="en-IN" w:bidi="hi-IN"/>
        </w:rPr>
        <w:t>User clicks the link or enters the temporary password to create a new password.</w:t>
      </w:r>
    </w:p>
    <w:p w14:paraId="026BB237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sz w:val="28"/>
          <w:szCs w:val="28"/>
          <w:lang w:eastAsia="en-IN" w:bidi="hi-IN"/>
        </w:rPr>
        <w:t>User is redirected to the login page and can attempt to log in again with the new password.</w:t>
      </w:r>
    </w:p>
    <w:p w14:paraId="78A09E73" w14:textId="77777777" w:rsidR="00D35E46" w:rsidRPr="00AC7A8F" w:rsidRDefault="00D35E46" w:rsidP="00D35E46">
      <w:pPr>
        <w:pStyle w:val="Title"/>
        <w:rPr>
          <w:rFonts w:ascii="Aptos" w:eastAsia="Times New Roman" w:hAnsi="Aptos"/>
          <w:color w:val="7030A0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A8F">
        <w:rPr>
          <w:rFonts w:ascii="Aptos" w:eastAsia="Times New Roman" w:hAnsi="Aptos"/>
          <w:color w:val="7030A0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Additional Considerations:</w:t>
      </w:r>
    </w:p>
    <w:p w14:paraId="44EBA401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Remember Me: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Option for users to keep themselves logged in for a certain period (increases security risk).</w:t>
      </w:r>
    </w:p>
    <w:p w14:paraId="1EFF9F72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Account Lockout: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After a certain number of failed login attempts, the account might be locked for a specific duration to prevent brute-force attacks.</w:t>
      </w:r>
    </w:p>
    <w:p w14:paraId="4F948D2A" w14:textId="77777777" w:rsidR="00D35E46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Social Login: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Allow users to log in with existing social media accounts (e.g., Google, Facebook).</w:t>
      </w:r>
    </w:p>
    <w:p w14:paraId="3A1628A8" w14:textId="77777777" w:rsidR="00AC7A8F" w:rsidRPr="00AC7A8F" w:rsidRDefault="00AC7A8F" w:rsidP="00AC7A8F">
      <w:pPr>
        <w:rPr>
          <w:lang w:eastAsia="en-IN" w:bidi="hi-IN"/>
        </w:rPr>
      </w:pPr>
    </w:p>
    <w:p w14:paraId="10F8594E" w14:textId="77777777" w:rsidR="00D35E46" w:rsidRPr="00AC7A8F" w:rsidRDefault="00D35E46" w:rsidP="00D35E46">
      <w:pPr>
        <w:pStyle w:val="Title"/>
        <w:rPr>
          <w:rFonts w:ascii="Aptos" w:eastAsia="Times New Roman" w:hAnsi="Aptos"/>
          <w:color w:val="7030A0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7030A0"/>
          <w:sz w:val="28"/>
          <w:szCs w:val="28"/>
          <w:lang w:eastAsia="en-IN" w:bidi="hi-IN"/>
        </w:rPr>
        <w:t>Benefits of Login Page Flowchart Documentation:</w:t>
      </w:r>
    </w:p>
    <w:p w14:paraId="2286BF08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Improved Design: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Helps visualize the login process and identify potential issues before development.</w:t>
      </w:r>
    </w:p>
    <w:p w14:paraId="265B6A81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Clear Communication: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Provides a clear understanding of the login flow for developers, designers, and stakeholders.</w:t>
      </w:r>
    </w:p>
    <w:p w14:paraId="1C118D1D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color w:val="4472C4" w:themeColor="accent1"/>
          <w:spacing w:val="0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Enhanced Security: </w:t>
      </w:r>
      <w:r w:rsidRPr="00AC7A8F">
        <w:rPr>
          <w:rFonts w:ascii="Aptos" w:eastAsia="Times New Roman" w:hAnsi="Aptos"/>
          <w:sz w:val="28"/>
          <w:szCs w:val="28"/>
          <w:lang w:eastAsia="en-IN" w:bidi="hi-IN"/>
        </w:rPr>
        <w:t>Helps identify and address security vulnerabilities in the login process.</w:t>
      </w:r>
    </w:p>
    <w:p w14:paraId="685F587D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sz w:val="28"/>
          <w:szCs w:val="28"/>
          <w:lang w:eastAsia="en-IN" w:bidi="hi-IN"/>
        </w:rPr>
        <w:t>Efficient Troubleshooting: Easier to identify and troubleshoot problems that users might encounter during login.</w:t>
      </w:r>
    </w:p>
    <w:p w14:paraId="2CD2B423" w14:textId="77777777" w:rsidR="00D35E46" w:rsidRPr="00AC7A8F" w:rsidRDefault="00D35E46" w:rsidP="00D35E46">
      <w:pPr>
        <w:pStyle w:val="Title"/>
        <w:rPr>
          <w:rFonts w:ascii="Aptos" w:eastAsia="Times New Roman" w:hAnsi="Aptos"/>
          <w:sz w:val="28"/>
          <w:szCs w:val="28"/>
          <w:lang w:eastAsia="en-IN" w:bidi="hi-IN"/>
        </w:rPr>
      </w:pPr>
      <w:r w:rsidRPr="00AC7A8F">
        <w:rPr>
          <w:rFonts w:ascii="Aptos" w:eastAsia="Times New Roman" w:hAnsi="Aptos"/>
          <w:sz w:val="28"/>
          <w:szCs w:val="28"/>
          <w:lang w:eastAsia="en-IN" w:bidi="hi-IN"/>
        </w:rPr>
        <w:t>By documenting the login page flowchart, you can create a more user-friendly and secure login experience for your users.</w:t>
      </w:r>
    </w:p>
    <w:p w14:paraId="1C5FE36D" w14:textId="77777777" w:rsidR="00BB3BD8" w:rsidRPr="00AC7A8F" w:rsidRDefault="00BB3BD8" w:rsidP="00D35E46">
      <w:pPr>
        <w:pStyle w:val="Title"/>
        <w:rPr>
          <w:rFonts w:ascii="Aptos" w:hAnsi="Aptos"/>
          <w:sz w:val="28"/>
          <w:szCs w:val="28"/>
        </w:rPr>
      </w:pPr>
    </w:p>
    <w:sectPr w:rsidR="00BB3BD8" w:rsidRPr="00AC7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539"/>
    <w:multiLevelType w:val="multilevel"/>
    <w:tmpl w:val="84DC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A0DCB"/>
    <w:multiLevelType w:val="multilevel"/>
    <w:tmpl w:val="968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5490E"/>
    <w:multiLevelType w:val="multilevel"/>
    <w:tmpl w:val="A98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D04FB"/>
    <w:multiLevelType w:val="multilevel"/>
    <w:tmpl w:val="9E2E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61AE6"/>
    <w:multiLevelType w:val="multilevel"/>
    <w:tmpl w:val="508C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6507A"/>
    <w:multiLevelType w:val="multilevel"/>
    <w:tmpl w:val="368E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20438">
    <w:abstractNumId w:val="2"/>
  </w:num>
  <w:num w:numId="2" w16cid:durableId="286280819">
    <w:abstractNumId w:val="4"/>
  </w:num>
  <w:num w:numId="3" w16cid:durableId="1044717913">
    <w:abstractNumId w:val="0"/>
  </w:num>
  <w:num w:numId="4" w16cid:durableId="1459495178">
    <w:abstractNumId w:val="3"/>
  </w:num>
  <w:num w:numId="5" w16cid:durableId="1113138464">
    <w:abstractNumId w:val="1"/>
  </w:num>
  <w:num w:numId="6" w16cid:durableId="1262295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46"/>
    <w:rsid w:val="00AC7A8F"/>
    <w:rsid w:val="00BB3BD8"/>
    <w:rsid w:val="00D3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46DF"/>
  <w15:chartTrackingRefBased/>
  <w15:docId w15:val="{DC6F6F0A-991D-4C6F-BF9F-D68456AE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35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A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D35E46"/>
    <w:rPr>
      <w:b/>
      <w:bCs/>
    </w:rPr>
  </w:style>
  <w:style w:type="paragraph" w:styleId="ListParagraph">
    <w:name w:val="List Paragraph"/>
    <w:basedOn w:val="Normal"/>
    <w:uiPriority w:val="34"/>
    <w:qFormat/>
    <w:rsid w:val="00D35E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5E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E46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35E46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5E46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35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AC7A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Singh</dc:creator>
  <cp:keywords/>
  <dc:description/>
  <cp:lastModifiedBy>Akhilesh Singh</cp:lastModifiedBy>
  <cp:revision>1</cp:revision>
  <dcterms:created xsi:type="dcterms:W3CDTF">2024-03-10T02:21:00Z</dcterms:created>
  <dcterms:modified xsi:type="dcterms:W3CDTF">2024-03-10T02:46:00Z</dcterms:modified>
</cp:coreProperties>
</file>