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632E26" w14:textId="77777777" w:rsidR="002A31E3" w:rsidRPr="002A31E3" w:rsidRDefault="002A31E3" w:rsidP="002A31E3">
      <w:pPr>
        <w:jc w:val="center"/>
        <w:rPr>
          <w:sz w:val="28"/>
          <w:szCs w:val="28"/>
        </w:rPr>
      </w:pPr>
      <w:r w:rsidRPr="002A31E3">
        <w:rPr>
          <w:b/>
          <w:bCs/>
          <w:sz w:val="28"/>
          <w:szCs w:val="28"/>
        </w:rPr>
        <w:t>Project Development Phase</w:t>
      </w:r>
    </w:p>
    <w:p w14:paraId="6CEE598B" w14:textId="77777777" w:rsidR="002A31E3" w:rsidRPr="002A31E3" w:rsidRDefault="002A31E3" w:rsidP="002A31E3">
      <w:pPr>
        <w:jc w:val="center"/>
        <w:rPr>
          <w:sz w:val="28"/>
          <w:szCs w:val="28"/>
        </w:rPr>
      </w:pPr>
      <w:r w:rsidRPr="002A31E3">
        <w:rPr>
          <w:b/>
          <w:bCs/>
          <w:sz w:val="28"/>
          <w:szCs w:val="28"/>
        </w:rPr>
        <w:t>Model Performance Test</w:t>
      </w:r>
    </w:p>
    <w:p w14:paraId="0EEE1F83" w14:textId="77777777" w:rsidR="002A31E3" w:rsidRPr="002A31E3" w:rsidRDefault="002A31E3" w:rsidP="002A31E3"/>
    <w:tbl>
      <w:tblPr>
        <w:tblW w:w="6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4568"/>
      </w:tblGrid>
      <w:tr w:rsidR="002A31E3" w:rsidRPr="002A31E3" w14:paraId="21ACB26A" w14:textId="77777777" w:rsidTr="002A31E3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B9B5C" w14:textId="77777777" w:rsidR="002A31E3" w:rsidRPr="002A31E3" w:rsidRDefault="002A31E3" w:rsidP="002A31E3">
            <w:r w:rsidRPr="002A31E3"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41028" w14:textId="3872B11D" w:rsidR="002A31E3" w:rsidRPr="002A31E3" w:rsidRDefault="00395BB7" w:rsidP="002A31E3">
            <w:r>
              <w:t>14 june</w:t>
            </w:r>
            <w:r w:rsidR="002A31E3" w:rsidRPr="002A31E3">
              <w:t xml:space="preserve"> 2025</w:t>
            </w:r>
          </w:p>
        </w:tc>
      </w:tr>
      <w:tr w:rsidR="002A31E3" w:rsidRPr="002A31E3" w14:paraId="5655B8B3" w14:textId="77777777" w:rsidTr="002A31E3">
        <w:trPr>
          <w:trHeight w:val="4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544DA" w14:textId="77777777" w:rsidR="002A31E3" w:rsidRPr="002A31E3" w:rsidRDefault="002A31E3" w:rsidP="002A31E3">
            <w:r w:rsidRPr="002A31E3"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6F4FCF" w14:textId="77777777" w:rsidR="002A31E3" w:rsidRPr="002A31E3" w:rsidRDefault="002A31E3" w:rsidP="002A31E3">
            <w:r w:rsidRPr="002A31E3">
              <w:t>LTVIP2025TMID32074</w:t>
            </w:r>
          </w:p>
        </w:tc>
      </w:tr>
      <w:tr w:rsidR="002A31E3" w:rsidRPr="002A31E3" w14:paraId="4A46F850" w14:textId="77777777" w:rsidTr="002A31E3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B98A6" w14:textId="77777777" w:rsidR="002A31E3" w:rsidRPr="002A31E3" w:rsidRDefault="002A31E3" w:rsidP="002A31E3">
            <w:r w:rsidRPr="002A31E3"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BE82E" w14:textId="77777777" w:rsidR="002A31E3" w:rsidRPr="002A31E3" w:rsidRDefault="002A31E3" w:rsidP="002A31E3">
            <w:r>
              <w:t>Sustainable Smart City using IBM Granite</w:t>
            </w:r>
          </w:p>
        </w:tc>
      </w:tr>
      <w:tr w:rsidR="002A31E3" w:rsidRPr="002A31E3" w14:paraId="5641FDD4" w14:textId="77777777" w:rsidTr="002A31E3">
        <w:trPr>
          <w:trHeight w:val="44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0F978" w14:textId="77777777" w:rsidR="002A31E3" w:rsidRPr="002A31E3" w:rsidRDefault="002A31E3" w:rsidP="002A31E3">
            <w:r w:rsidRPr="002A31E3"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F335A" w14:textId="77777777" w:rsidR="002A31E3" w:rsidRPr="002A31E3" w:rsidRDefault="002A31E3" w:rsidP="002A31E3">
            <w:r w:rsidRPr="002A31E3">
              <w:t>10 Marks</w:t>
            </w:r>
          </w:p>
        </w:tc>
      </w:tr>
    </w:tbl>
    <w:p w14:paraId="3CB38AB4" w14:textId="77777777" w:rsidR="000A0269" w:rsidRDefault="000A0269"/>
    <w:p w14:paraId="4EDCE951" w14:textId="77777777" w:rsidR="002A31E3" w:rsidRDefault="002A31E3"/>
    <w:p w14:paraId="0BEF9EAC" w14:textId="77777777" w:rsidR="002A31E3" w:rsidRPr="002A31E3" w:rsidRDefault="002A31E3" w:rsidP="002A31E3">
      <w:r w:rsidRPr="002A31E3">
        <w:rPr>
          <w:b/>
          <w:bCs/>
        </w:rPr>
        <w:t>Model Performance Testing:</w:t>
      </w:r>
    </w:p>
    <w:p w14:paraId="02A6E296" w14:textId="77777777" w:rsidR="002A31E3" w:rsidRPr="002A31E3" w:rsidRDefault="002A31E3" w:rsidP="002A31E3">
      <w:r w:rsidRPr="002A31E3">
        <w:t>Project team shall fill the following information in model performance testing template.</w:t>
      </w:r>
    </w:p>
    <w:tbl>
      <w:tblPr>
        <w:tblW w:w="0" w:type="auto"/>
        <w:tblInd w:w="-9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"/>
        <w:gridCol w:w="873"/>
        <w:gridCol w:w="1283"/>
        <w:gridCol w:w="7309"/>
      </w:tblGrid>
      <w:tr w:rsidR="002A31E3" w:rsidRPr="002A31E3" w14:paraId="31F215E8" w14:textId="77777777" w:rsidTr="002A31E3">
        <w:trPr>
          <w:trHeight w:val="55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4F4D83" w14:textId="77777777" w:rsidR="002A31E3" w:rsidRPr="002A31E3" w:rsidRDefault="002A31E3" w:rsidP="002A31E3">
            <w:proofErr w:type="spellStart"/>
            <w:r w:rsidRPr="002A31E3">
              <w:rPr>
                <w:b/>
                <w:bCs/>
              </w:rPr>
              <w:t>S.No</w:t>
            </w:r>
            <w:proofErr w:type="spellEnd"/>
            <w:r w:rsidRPr="002A31E3">
              <w:rPr>
                <w:b/>
                <w:bCs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5D7D33" w14:textId="77777777" w:rsidR="002A31E3" w:rsidRPr="002A31E3" w:rsidRDefault="002A31E3" w:rsidP="002A31E3">
            <w:r w:rsidRPr="002A31E3">
              <w:rPr>
                <w:b/>
                <w:bCs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8D981" w14:textId="77777777" w:rsidR="002A31E3" w:rsidRPr="002A31E3" w:rsidRDefault="002A31E3" w:rsidP="002A31E3">
            <w:r w:rsidRPr="002A31E3">
              <w:rPr>
                <w:b/>
                <w:bCs/>
              </w:rPr>
              <w:t>Values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D0ABE" w14:textId="77777777" w:rsidR="002A31E3" w:rsidRPr="002A31E3" w:rsidRDefault="002A31E3" w:rsidP="002A31E3">
            <w:r w:rsidRPr="002A31E3">
              <w:rPr>
                <w:b/>
                <w:bCs/>
              </w:rPr>
              <w:t>Screenshot</w:t>
            </w:r>
          </w:p>
        </w:tc>
      </w:tr>
      <w:tr w:rsidR="002A31E3" w:rsidRPr="002A31E3" w14:paraId="666A3045" w14:textId="77777777" w:rsidTr="002A31E3">
        <w:trPr>
          <w:trHeight w:val="81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F3AED" w14:textId="77777777" w:rsidR="002A31E3" w:rsidRPr="002A31E3" w:rsidRDefault="002A31E3" w:rsidP="002A31E3">
            <w: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4612D" w14:textId="77777777" w:rsidR="002A31E3" w:rsidRPr="002A31E3" w:rsidRDefault="002A31E3" w:rsidP="002A31E3">
            <w:r w:rsidRPr="002A31E3">
              <w:t>Metrics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A31E3" w:rsidRPr="002A31E3" w14:paraId="6D9523D9" w14:textId="77777777" w:rsidTr="002A3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D0D556" w14:textId="77777777" w:rsidR="002A31E3" w:rsidRPr="002A31E3" w:rsidRDefault="002A31E3" w:rsidP="002A31E3">
                  <w:pPr>
                    <w:rPr>
                      <w:b/>
                      <w:bCs/>
                    </w:rPr>
                  </w:pPr>
                </w:p>
              </w:tc>
            </w:tr>
          </w:tbl>
          <w:p w14:paraId="0D8D3359" w14:textId="77777777" w:rsidR="002A31E3" w:rsidRPr="002A31E3" w:rsidRDefault="002A31E3" w:rsidP="002A31E3">
            <w:pPr>
              <w:rPr>
                <w:b/>
                <w:bCs/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67"/>
            </w:tblGrid>
            <w:tr w:rsidR="002A31E3" w:rsidRPr="002A31E3" w14:paraId="3EDD397F" w14:textId="77777777" w:rsidTr="002A31E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F78604" w14:textId="77777777" w:rsidR="002A31E3" w:rsidRPr="002A31E3" w:rsidRDefault="002A31E3" w:rsidP="002A31E3">
                  <w:pPr>
                    <w:rPr>
                      <w:b/>
                      <w:bCs/>
                    </w:rPr>
                  </w:pPr>
                  <w:r w:rsidRPr="002A31E3">
                    <w:rPr>
                      <w:b/>
                      <w:bCs/>
                    </w:rPr>
                    <w:t>Regression Model:</w:t>
                  </w:r>
                  <w:r w:rsidRPr="002A31E3">
                    <w:rPr>
                      <w:b/>
                      <w:bCs/>
                    </w:rPr>
                    <w:br/>
                    <w:t xml:space="preserve">MAE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  <w:t xml:space="preserve">MSE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  <w:t xml:space="preserve">RMSE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  <w:t xml:space="preserve">R² Score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</w:r>
                  <w:r w:rsidRPr="002A31E3">
                    <w:rPr>
                      <w:b/>
                      <w:bCs/>
                    </w:rPr>
                    <w:br/>
                    <w:t>Classification Model:</w:t>
                  </w:r>
                  <w:r w:rsidRPr="002A31E3">
                    <w:rPr>
                      <w:b/>
                      <w:bCs/>
                    </w:rPr>
                    <w:br/>
                    <w:t xml:space="preserve">Confusion Matrix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  <w:t xml:space="preserve">Accuracy Score 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  <w:r w:rsidRPr="002A31E3">
                    <w:rPr>
                      <w:b/>
                      <w:bCs/>
                    </w:rPr>
                    <w:br/>
                    <w:t xml:space="preserve">Classification Report </w:t>
                  </w:r>
                  <w:r w:rsidRPr="002A31E3">
                    <w:rPr>
                      <w:b/>
                      <w:bCs/>
                    </w:rPr>
                    <w:lastRenderedPageBreak/>
                    <w:t xml:space="preserve">– </w:t>
                  </w:r>
                  <w:r w:rsidRPr="002A31E3">
                    <w:rPr>
                      <w:b/>
                      <w:bCs/>
                      <w:i/>
                      <w:iCs/>
                    </w:rPr>
                    <w:t>Not Applicable</w:t>
                  </w:r>
                </w:p>
              </w:tc>
            </w:tr>
          </w:tbl>
          <w:p w14:paraId="47F3824C" w14:textId="77777777" w:rsidR="002A31E3" w:rsidRPr="002A31E3" w:rsidRDefault="002A31E3" w:rsidP="002A31E3">
            <w:r w:rsidRPr="002A31E3">
              <w:lastRenderedPageBreak/>
              <w:t xml:space="preserve">Reason: Used </w:t>
            </w:r>
            <w:proofErr w:type="spellStart"/>
            <w:r w:rsidRPr="002A31E3">
              <w:t>ibm</w:t>
            </w:r>
            <w:proofErr w:type="spellEnd"/>
            <w:r w:rsidRPr="002A31E3">
              <w:t>-granite/granite-3.3-2b-instruct (LLM) via Hugging Face API for text response tasks, not predictive classification or regression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A6A2F" w14:textId="77777777" w:rsidR="002A31E3" w:rsidRDefault="002A31E3" w:rsidP="002A31E3"/>
          <w:p w14:paraId="4D287F57" w14:textId="77777777" w:rsidR="002A31E3" w:rsidRDefault="002A31E3" w:rsidP="002A31E3">
            <w:r w:rsidRPr="002A31E3">
              <w:rPr>
                <w:noProof/>
              </w:rPr>
              <w:drawing>
                <wp:inline distT="0" distB="0" distL="0" distR="0" wp14:anchorId="3DC3D3D1" wp14:editId="1CA1E0A1">
                  <wp:extent cx="5731510" cy="3044825"/>
                  <wp:effectExtent l="0" t="0" r="2540" b="3175"/>
                  <wp:docPr id="7137939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793948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A0685" w14:textId="77777777" w:rsidR="002A31E3" w:rsidRPr="002A31E3" w:rsidRDefault="002A31E3" w:rsidP="002A31E3">
            <w:r w:rsidRPr="002A31E3">
              <w:rPr>
                <w:noProof/>
              </w:rPr>
              <w:lastRenderedPageBreak/>
              <w:drawing>
                <wp:inline distT="0" distB="0" distL="0" distR="0" wp14:anchorId="093342F4" wp14:editId="0E9C428A">
                  <wp:extent cx="5731510" cy="3223895"/>
                  <wp:effectExtent l="0" t="0" r="2540" b="0"/>
                  <wp:docPr id="5137412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C8F4F6" w14:textId="77777777" w:rsidR="002A31E3" w:rsidRPr="002A31E3" w:rsidRDefault="002A31E3" w:rsidP="002A31E3"/>
        </w:tc>
      </w:tr>
      <w:tr w:rsidR="002A31E3" w:rsidRPr="002A31E3" w14:paraId="2C617E9A" w14:textId="77777777" w:rsidTr="002A31E3">
        <w:trPr>
          <w:trHeight w:val="817"/>
        </w:trPr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CABC08" w14:textId="77777777" w:rsidR="002A31E3" w:rsidRPr="002A31E3" w:rsidRDefault="002A31E3" w:rsidP="002A31E3">
            <w:pPr>
              <w:numPr>
                <w:ilvl w:val="0"/>
                <w:numId w:val="2"/>
              </w:num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C4724" w14:textId="77777777" w:rsidR="002A31E3" w:rsidRPr="002A31E3" w:rsidRDefault="002A31E3" w:rsidP="002A31E3">
            <w:r w:rsidRPr="002A31E3">
              <w:t>Tune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1E773" w14:textId="77777777" w:rsidR="002A31E3" w:rsidRPr="002A31E3" w:rsidRDefault="002A31E3" w:rsidP="002A31E3">
            <w:r w:rsidRPr="002A31E3">
              <w:rPr>
                <w:b/>
                <w:bCs/>
              </w:rPr>
              <w:t>Hyperparameter Tuning:</w:t>
            </w:r>
            <w:r w:rsidRPr="002A31E3">
              <w:t xml:space="preserve"> </w:t>
            </w:r>
            <w:r w:rsidRPr="002A31E3">
              <w:rPr>
                <w:i/>
                <w:iCs/>
              </w:rPr>
              <w:t>Not Performed</w:t>
            </w:r>
            <w:r w:rsidRPr="002A31E3">
              <w:t xml:space="preserve"> (Pretrained model, API-based inference only)</w:t>
            </w:r>
            <w:r w:rsidRPr="002A31E3">
              <w:br/>
            </w:r>
            <w:r w:rsidRPr="002A31E3">
              <w:rPr>
                <w:b/>
                <w:bCs/>
              </w:rPr>
              <w:t>Validation Method:</w:t>
            </w:r>
            <w:r w:rsidRPr="002A31E3">
              <w:t xml:space="preserve"> </w:t>
            </w:r>
            <w:r w:rsidRPr="002A31E3">
              <w:rPr>
                <w:i/>
                <w:iCs/>
              </w:rPr>
              <w:t>Manual Prompt Evaluation</w:t>
            </w:r>
            <w:r w:rsidRPr="002A31E3">
              <w:t xml:space="preserve"> – Tested response quality using 20 queries; observed accuracy, relevance, and response time.</w:t>
            </w:r>
            <w:r w:rsidRPr="002A31E3">
              <w:br/>
            </w:r>
            <w:r w:rsidRPr="002A31E3">
              <w:br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90989" w14:textId="77777777" w:rsidR="002A31E3" w:rsidRDefault="00957F9F" w:rsidP="002A31E3">
            <w:r w:rsidRPr="00957F9F">
              <w:rPr>
                <w:noProof/>
              </w:rPr>
              <w:drawing>
                <wp:inline distT="0" distB="0" distL="0" distR="0" wp14:anchorId="1BB16EF1" wp14:editId="00F9DFFB">
                  <wp:extent cx="5731510" cy="3161665"/>
                  <wp:effectExtent l="0" t="0" r="2540" b="635"/>
                  <wp:docPr id="2880605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0605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61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F8FAF" w14:textId="77777777" w:rsidR="00957F9F" w:rsidRPr="00957F9F" w:rsidRDefault="00957F9F" w:rsidP="00957F9F">
            <w:pPr>
              <w:tabs>
                <w:tab w:val="left" w:pos="1280"/>
              </w:tabs>
            </w:pPr>
            <w:r>
              <w:lastRenderedPageBreak/>
              <w:tab/>
            </w:r>
            <w:r w:rsidRPr="00957F9F">
              <w:rPr>
                <w:noProof/>
              </w:rPr>
              <w:drawing>
                <wp:inline distT="0" distB="0" distL="0" distR="0" wp14:anchorId="16B208D1" wp14:editId="23017244">
                  <wp:extent cx="5731510" cy="3223895"/>
                  <wp:effectExtent l="0" t="0" r="2540" b="0"/>
                  <wp:docPr id="204434004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67E7EB" w14:textId="77777777" w:rsidR="00957F9F" w:rsidRDefault="00957F9F" w:rsidP="00957F9F">
            <w:pPr>
              <w:tabs>
                <w:tab w:val="left" w:pos="1280"/>
              </w:tabs>
            </w:pPr>
          </w:p>
          <w:p w14:paraId="2838F6D1" w14:textId="77777777" w:rsidR="00957F9F" w:rsidRPr="002A31E3" w:rsidRDefault="00957F9F" w:rsidP="00957F9F"/>
        </w:tc>
      </w:tr>
    </w:tbl>
    <w:p w14:paraId="3342A925" w14:textId="77777777" w:rsidR="002A31E3" w:rsidRDefault="002A31E3"/>
    <w:sectPr w:rsidR="002A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933F8"/>
    <w:multiLevelType w:val="multilevel"/>
    <w:tmpl w:val="E550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7B5989"/>
    <w:multiLevelType w:val="multilevel"/>
    <w:tmpl w:val="62888FD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2476984">
    <w:abstractNumId w:val="0"/>
  </w:num>
  <w:num w:numId="2" w16cid:durableId="1106388488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E3"/>
    <w:rsid w:val="000A0269"/>
    <w:rsid w:val="001F435C"/>
    <w:rsid w:val="0023279B"/>
    <w:rsid w:val="002A31E3"/>
    <w:rsid w:val="00395BB7"/>
    <w:rsid w:val="00957F9F"/>
    <w:rsid w:val="00F4415B"/>
    <w:rsid w:val="00F7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DBC84"/>
  <w15:chartTrackingRefBased/>
  <w15:docId w15:val="{6F2AD4CB-EC33-4D8F-B9FB-B9F70EA06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31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1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31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31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1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31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31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31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31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1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1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31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31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1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31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31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31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31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31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1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31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31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31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31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31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31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31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31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31E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57F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8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Akhilesh</dc:creator>
  <cp:keywords/>
  <dc:description/>
  <cp:lastModifiedBy>P Akhilesh</cp:lastModifiedBy>
  <cp:revision>2</cp:revision>
  <dcterms:created xsi:type="dcterms:W3CDTF">2025-06-26T18:35:00Z</dcterms:created>
  <dcterms:modified xsi:type="dcterms:W3CDTF">2025-06-28T12:51:00Z</dcterms:modified>
</cp:coreProperties>
</file>