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A16F" w14:textId="05BBE5FA" w:rsidR="00B1085D" w:rsidRPr="00997A36" w:rsidRDefault="00DD571A" w:rsidP="00DD571A">
      <w:pPr>
        <w:jc w:val="center"/>
        <w:rPr>
          <w:b/>
          <w:bCs/>
          <w:sz w:val="28"/>
          <w:szCs w:val="28"/>
        </w:rPr>
      </w:pPr>
      <w:r w:rsidRPr="00997A36">
        <w:rPr>
          <w:b/>
          <w:bCs/>
          <w:sz w:val="28"/>
          <w:szCs w:val="28"/>
        </w:rPr>
        <w:t>NETFLIX TITLES DATASET OVERVIEW</w:t>
      </w:r>
    </w:p>
    <w:p w14:paraId="2EDC73D1" w14:textId="03CF4803" w:rsidR="00E17CA0" w:rsidRPr="00997A36" w:rsidRDefault="00E17CA0" w:rsidP="00E17CA0">
      <w:pPr>
        <w:rPr>
          <w:b/>
          <w:bCs/>
          <w:sz w:val="28"/>
          <w:szCs w:val="28"/>
        </w:rPr>
      </w:pPr>
      <w:r w:rsidRPr="00997A36">
        <w:rPr>
          <w:b/>
          <w:bCs/>
          <w:sz w:val="28"/>
          <w:szCs w:val="28"/>
        </w:rPr>
        <w:t>Analyst: AKHIMIEN EVELYN</w:t>
      </w:r>
    </w:p>
    <w:p w14:paraId="4F0B6774" w14:textId="65488A0E" w:rsidR="00B1085D" w:rsidRPr="00997A36" w:rsidRDefault="00B1085D" w:rsidP="00B1085D">
      <w:r w:rsidRPr="00997A36">
        <w:t>Total rows - 8,807</w:t>
      </w:r>
    </w:p>
    <w:p w14:paraId="453EC4E0" w14:textId="48B5BB82" w:rsidR="00B1085D" w:rsidRPr="00997A36" w:rsidRDefault="00B1085D" w:rsidP="00B1085D">
      <w:r w:rsidRPr="00997A36">
        <w:t>Columns - 12</w:t>
      </w:r>
    </w:p>
    <w:p w14:paraId="3D854A9F" w14:textId="48DD48E9" w:rsidR="00B1085D" w:rsidRPr="00997A36" w:rsidRDefault="00B1085D" w:rsidP="00B1085D">
      <w:r w:rsidRPr="00997A36">
        <w:t>Duplicates - 0</w:t>
      </w:r>
    </w:p>
    <w:p w14:paraId="45FE848F" w14:textId="2DC34DFB" w:rsidR="00B1085D" w:rsidRPr="00997A36" w:rsidRDefault="00B1085D" w:rsidP="00B1085D">
      <w:r w:rsidRPr="00997A36">
        <w:t>Total nulls - 4,307</w:t>
      </w:r>
    </w:p>
    <w:p w14:paraId="18845845" w14:textId="000DC81D" w:rsidR="00B1085D" w:rsidRPr="00997A36" w:rsidRDefault="00B1085D" w:rsidP="00B1085D">
      <w:r w:rsidRPr="00997A36">
        <w:t>Year range - 1925–2021</w:t>
      </w:r>
    </w:p>
    <w:tbl>
      <w:tblPr>
        <w:tblStyle w:val="TableGrid"/>
        <w:tblW w:w="10075" w:type="dxa"/>
        <w:tblLook w:val="04A0" w:firstRow="1" w:lastRow="0" w:firstColumn="1" w:lastColumn="0" w:noHBand="0" w:noVBand="1"/>
      </w:tblPr>
      <w:tblGrid>
        <w:gridCol w:w="805"/>
        <w:gridCol w:w="1710"/>
        <w:gridCol w:w="2159"/>
        <w:gridCol w:w="1558"/>
        <w:gridCol w:w="1559"/>
        <w:gridCol w:w="2284"/>
      </w:tblGrid>
      <w:tr w:rsidR="00B1085D" w:rsidRPr="00997A36" w14:paraId="604AD7D8" w14:textId="77777777" w:rsidTr="00B1085D">
        <w:tc>
          <w:tcPr>
            <w:tcW w:w="805" w:type="dxa"/>
            <w:vAlign w:val="center"/>
          </w:tcPr>
          <w:p w14:paraId="69A6E827" w14:textId="5549C174" w:rsidR="00B1085D" w:rsidRPr="00997A36" w:rsidRDefault="00B1085D" w:rsidP="00B1085D">
            <w:r w:rsidRPr="00997A36">
              <w:t>S/N</w:t>
            </w:r>
          </w:p>
        </w:tc>
        <w:tc>
          <w:tcPr>
            <w:tcW w:w="1710" w:type="dxa"/>
            <w:vAlign w:val="center"/>
          </w:tcPr>
          <w:p w14:paraId="43250206" w14:textId="79351A18" w:rsidR="00B1085D" w:rsidRPr="00997A36" w:rsidRDefault="00B1085D" w:rsidP="00B1085D">
            <w:r w:rsidRPr="00997A36">
              <w:rPr>
                <w:rFonts w:cs="Arial"/>
                <w:caps/>
                <w:spacing w:val="8"/>
              </w:rPr>
              <w:t>Column</w:t>
            </w:r>
          </w:p>
        </w:tc>
        <w:tc>
          <w:tcPr>
            <w:tcW w:w="2159" w:type="dxa"/>
            <w:vAlign w:val="center"/>
          </w:tcPr>
          <w:p w14:paraId="7DCB828F" w14:textId="0536FDBD" w:rsidR="00B1085D" w:rsidRPr="00997A36" w:rsidRDefault="00B1085D" w:rsidP="00B1085D">
            <w:r w:rsidRPr="00997A36">
              <w:rPr>
                <w:rFonts w:cs="Arial"/>
                <w:caps/>
                <w:spacing w:val="8"/>
              </w:rPr>
              <w:t>Data type</w:t>
            </w:r>
          </w:p>
        </w:tc>
        <w:tc>
          <w:tcPr>
            <w:tcW w:w="1558" w:type="dxa"/>
            <w:vAlign w:val="center"/>
          </w:tcPr>
          <w:p w14:paraId="035C94C0" w14:textId="29B0E83F" w:rsidR="00B1085D" w:rsidRPr="00997A36" w:rsidRDefault="00B1085D" w:rsidP="00B1085D">
            <w:r w:rsidRPr="00997A36">
              <w:rPr>
                <w:rFonts w:cs="Arial"/>
                <w:caps/>
                <w:spacing w:val="8"/>
              </w:rPr>
              <w:t>Feature class</w:t>
            </w:r>
          </w:p>
        </w:tc>
        <w:tc>
          <w:tcPr>
            <w:tcW w:w="1559" w:type="dxa"/>
            <w:vAlign w:val="center"/>
          </w:tcPr>
          <w:p w14:paraId="11C33357" w14:textId="02CA6F4A" w:rsidR="00B1085D" w:rsidRPr="00997A36" w:rsidRDefault="00B1085D" w:rsidP="00B1085D">
            <w:r w:rsidRPr="00997A36">
              <w:rPr>
                <w:rFonts w:cs="Arial"/>
                <w:caps/>
                <w:spacing w:val="8"/>
              </w:rPr>
              <w:t>Nulls</w:t>
            </w:r>
          </w:p>
        </w:tc>
        <w:tc>
          <w:tcPr>
            <w:tcW w:w="2284" w:type="dxa"/>
            <w:vAlign w:val="center"/>
          </w:tcPr>
          <w:p w14:paraId="08953CD1" w14:textId="2B1C186A" w:rsidR="00B1085D" w:rsidRPr="00997A36" w:rsidRDefault="00B1085D" w:rsidP="00B1085D">
            <w:r w:rsidRPr="00997A36">
              <w:rPr>
                <w:rFonts w:cs="Arial"/>
                <w:caps/>
                <w:spacing w:val="8"/>
              </w:rPr>
              <w:t>Unique values</w:t>
            </w:r>
          </w:p>
        </w:tc>
      </w:tr>
      <w:tr w:rsidR="00B1085D" w:rsidRPr="00997A36" w14:paraId="470EDBA6" w14:textId="77777777" w:rsidTr="00B1085D">
        <w:tc>
          <w:tcPr>
            <w:tcW w:w="805" w:type="dxa"/>
            <w:vAlign w:val="center"/>
          </w:tcPr>
          <w:p w14:paraId="324762F8" w14:textId="6FE16CA1" w:rsidR="00B1085D" w:rsidRPr="00997A36" w:rsidRDefault="00B1085D" w:rsidP="00B1085D">
            <w:r w:rsidRPr="00997A36">
              <w:rPr>
                <w:rFonts w:cs="Arial"/>
              </w:rPr>
              <w:t>1</w:t>
            </w:r>
          </w:p>
        </w:tc>
        <w:tc>
          <w:tcPr>
            <w:tcW w:w="1710" w:type="dxa"/>
            <w:vAlign w:val="center"/>
          </w:tcPr>
          <w:p w14:paraId="77AC9457" w14:textId="36115054" w:rsidR="00B1085D" w:rsidRPr="00997A36" w:rsidRDefault="00B1085D" w:rsidP="00B1085D">
            <w:proofErr w:type="spellStart"/>
            <w:r w:rsidRPr="00997A36">
              <w:rPr>
                <w:rStyle w:val="HTMLCode"/>
                <w:rFonts w:asciiTheme="minorHAnsi" w:eastAsiaTheme="minorHAnsi" w:hAnsiTheme="minorHAnsi"/>
                <w:sz w:val="24"/>
                <w:szCs w:val="24"/>
              </w:rPr>
              <w:t>show_id</w:t>
            </w:r>
            <w:proofErr w:type="spellEnd"/>
          </w:p>
        </w:tc>
        <w:tc>
          <w:tcPr>
            <w:tcW w:w="2159" w:type="dxa"/>
            <w:vAlign w:val="center"/>
          </w:tcPr>
          <w:p w14:paraId="32C3BC0D" w14:textId="51437976" w:rsidR="00B1085D" w:rsidRPr="00997A36" w:rsidRDefault="00B1085D" w:rsidP="00B1085D">
            <w:r w:rsidRPr="00997A36">
              <w:rPr>
                <w:rFonts w:cs="Arial"/>
              </w:rPr>
              <w:t>Text</w:t>
            </w:r>
          </w:p>
        </w:tc>
        <w:tc>
          <w:tcPr>
            <w:tcW w:w="1558" w:type="dxa"/>
            <w:vAlign w:val="center"/>
          </w:tcPr>
          <w:p w14:paraId="1A120EAC" w14:textId="249780A1" w:rsidR="00B1085D" w:rsidRPr="00997A36" w:rsidRDefault="00B1085D" w:rsidP="00B1085D">
            <w:r w:rsidRPr="00997A36">
              <w:t>Identifier</w:t>
            </w:r>
          </w:p>
        </w:tc>
        <w:tc>
          <w:tcPr>
            <w:tcW w:w="1559" w:type="dxa"/>
            <w:vAlign w:val="center"/>
          </w:tcPr>
          <w:p w14:paraId="41C9AF0E" w14:textId="632E7561" w:rsidR="00B1085D" w:rsidRPr="00997A36" w:rsidRDefault="00B1085D" w:rsidP="00B1085D">
            <w:r w:rsidRPr="00997A36">
              <w:rPr>
                <w:rFonts w:cs="Arial"/>
              </w:rPr>
              <w:t>0</w:t>
            </w:r>
          </w:p>
        </w:tc>
        <w:tc>
          <w:tcPr>
            <w:tcW w:w="2284" w:type="dxa"/>
            <w:vAlign w:val="center"/>
          </w:tcPr>
          <w:p w14:paraId="714D8C5E" w14:textId="085A02BA" w:rsidR="00B1085D" w:rsidRPr="00997A36" w:rsidRDefault="00B1085D" w:rsidP="00B1085D">
            <w:r w:rsidRPr="00997A36">
              <w:rPr>
                <w:rFonts w:cs="Arial"/>
              </w:rPr>
              <w:t>8,807 (all unique)</w:t>
            </w:r>
          </w:p>
        </w:tc>
      </w:tr>
      <w:tr w:rsidR="00B1085D" w:rsidRPr="00997A36" w14:paraId="0A662918" w14:textId="77777777" w:rsidTr="00B1085D">
        <w:tc>
          <w:tcPr>
            <w:tcW w:w="805" w:type="dxa"/>
            <w:vAlign w:val="center"/>
          </w:tcPr>
          <w:p w14:paraId="200D3F8E" w14:textId="0027500C" w:rsidR="00B1085D" w:rsidRPr="00997A36" w:rsidRDefault="00B1085D" w:rsidP="00B1085D">
            <w:r w:rsidRPr="00997A36">
              <w:rPr>
                <w:rFonts w:cs="Arial"/>
              </w:rPr>
              <w:t>2</w:t>
            </w:r>
          </w:p>
        </w:tc>
        <w:tc>
          <w:tcPr>
            <w:tcW w:w="1710" w:type="dxa"/>
            <w:vAlign w:val="center"/>
          </w:tcPr>
          <w:p w14:paraId="374BF2AB" w14:textId="7F3691DB" w:rsidR="00B1085D" w:rsidRPr="00997A36" w:rsidRDefault="00B1085D" w:rsidP="00B1085D">
            <w:r w:rsidRPr="00997A36">
              <w:rPr>
                <w:rStyle w:val="HTMLCode"/>
                <w:rFonts w:asciiTheme="minorHAnsi" w:eastAsiaTheme="minorHAnsi" w:hAnsiTheme="minorHAnsi"/>
                <w:sz w:val="24"/>
                <w:szCs w:val="24"/>
              </w:rPr>
              <w:t>type</w:t>
            </w:r>
          </w:p>
        </w:tc>
        <w:tc>
          <w:tcPr>
            <w:tcW w:w="2159" w:type="dxa"/>
            <w:vAlign w:val="center"/>
          </w:tcPr>
          <w:p w14:paraId="77A959EB" w14:textId="6B8672EC" w:rsidR="00B1085D" w:rsidRPr="00997A36" w:rsidRDefault="00B1085D" w:rsidP="00B1085D">
            <w:r w:rsidRPr="00997A36">
              <w:rPr>
                <w:rFonts w:cs="Arial"/>
              </w:rPr>
              <w:t>Text</w:t>
            </w:r>
          </w:p>
        </w:tc>
        <w:tc>
          <w:tcPr>
            <w:tcW w:w="1558" w:type="dxa"/>
            <w:vAlign w:val="center"/>
          </w:tcPr>
          <w:p w14:paraId="36EB775F" w14:textId="1FF3B369" w:rsidR="00B1085D" w:rsidRPr="00997A36" w:rsidRDefault="00B1085D" w:rsidP="00B1085D">
            <w:r w:rsidRPr="00997A36">
              <w:t>Categorical</w:t>
            </w:r>
          </w:p>
        </w:tc>
        <w:tc>
          <w:tcPr>
            <w:tcW w:w="1559" w:type="dxa"/>
            <w:vAlign w:val="center"/>
          </w:tcPr>
          <w:p w14:paraId="024F39AD" w14:textId="6336775E" w:rsidR="00B1085D" w:rsidRPr="00997A36" w:rsidRDefault="00B1085D" w:rsidP="00B1085D">
            <w:r w:rsidRPr="00997A36">
              <w:rPr>
                <w:rFonts w:cs="Arial"/>
              </w:rPr>
              <w:t>0</w:t>
            </w:r>
          </w:p>
        </w:tc>
        <w:tc>
          <w:tcPr>
            <w:tcW w:w="2284" w:type="dxa"/>
            <w:vAlign w:val="center"/>
          </w:tcPr>
          <w:p w14:paraId="3464643C" w14:textId="3B8E4224" w:rsidR="00B1085D" w:rsidRPr="00997A36" w:rsidRDefault="00B1085D" w:rsidP="00B1085D">
            <w:r w:rsidRPr="00997A36">
              <w:rPr>
                <w:rFonts w:cs="Arial"/>
              </w:rPr>
              <w:t>2 (Movie / TV Show)</w:t>
            </w:r>
          </w:p>
        </w:tc>
      </w:tr>
      <w:tr w:rsidR="00B1085D" w:rsidRPr="00997A36" w14:paraId="4A1686CF" w14:textId="77777777" w:rsidTr="00B1085D">
        <w:tc>
          <w:tcPr>
            <w:tcW w:w="805" w:type="dxa"/>
            <w:vAlign w:val="center"/>
          </w:tcPr>
          <w:p w14:paraId="0C43394A" w14:textId="5B8C359E" w:rsidR="00B1085D" w:rsidRPr="00997A36" w:rsidRDefault="00B1085D" w:rsidP="00B1085D">
            <w:r w:rsidRPr="00997A36">
              <w:rPr>
                <w:rFonts w:cs="Arial"/>
              </w:rPr>
              <w:t>3</w:t>
            </w:r>
          </w:p>
        </w:tc>
        <w:tc>
          <w:tcPr>
            <w:tcW w:w="1710" w:type="dxa"/>
            <w:vAlign w:val="center"/>
          </w:tcPr>
          <w:p w14:paraId="09F98EDF" w14:textId="2CF1E6BC" w:rsidR="00B1085D" w:rsidRPr="00997A36" w:rsidRDefault="00B1085D" w:rsidP="00B1085D">
            <w:r w:rsidRPr="00997A36">
              <w:rPr>
                <w:rStyle w:val="HTMLCode"/>
                <w:rFonts w:asciiTheme="minorHAnsi" w:eastAsiaTheme="minorHAnsi" w:hAnsiTheme="minorHAnsi"/>
                <w:sz w:val="24"/>
                <w:szCs w:val="24"/>
              </w:rPr>
              <w:t>title</w:t>
            </w:r>
          </w:p>
        </w:tc>
        <w:tc>
          <w:tcPr>
            <w:tcW w:w="2159" w:type="dxa"/>
            <w:vAlign w:val="center"/>
          </w:tcPr>
          <w:p w14:paraId="45EAC353" w14:textId="572D8932" w:rsidR="00B1085D" w:rsidRPr="00997A36" w:rsidRDefault="00B1085D" w:rsidP="00B1085D">
            <w:r w:rsidRPr="00997A36">
              <w:rPr>
                <w:rFonts w:cs="Arial"/>
              </w:rPr>
              <w:t>Text</w:t>
            </w:r>
          </w:p>
        </w:tc>
        <w:tc>
          <w:tcPr>
            <w:tcW w:w="1558" w:type="dxa"/>
            <w:vAlign w:val="center"/>
          </w:tcPr>
          <w:p w14:paraId="5A541779" w14:textId="08F52746" w:rsidR="00B1085D" w:rsidRPr="00997A36" w:rsidRDefault="00B1085D" w:rsidP="00B1085D">
            <w:r w:rsidRPr="00997A36">
              <w:t>Identifier</w:t>
            </w:r>
          </w:p>
        </w:tc>
        <w:tc>
          <w:tcPr>
            <w:tcW w:w="1559" w:type="dxa"/>
            <w:vAlign w:val="center"/>
          </w:tcPr>
          <w:p w14:paraId="6715725E" w14:textId="3FF04F51" w:rsidR="00B1085D" w:rsidRPr="00997A36" w:rsidRDefault="00B1085D" w:rsidP="00B1085D">
            <w:r w:rsidRPr="00997A36">
              <w:rPr>
                <w:rFonts w:cs="Arial"/>
              </w:rPr>
              <w:t>0</w:t>
            </w:r>
          </w:p>
        </w:tc>
        <w:tc>
          <w:tcPr>
            <w:tcW w:w="2284" w:type="dxa"/>
            <w:vAlign w:val="center"/>
          </w:tcPr>
          <w:p w14:paraId="3CD17231" w14:textId="011FBAAF" w:rsidR="00B1085D" w:rsidRPr="00997A36" w:rsidRDefault="00B1085D" w:rsidP="00B1085D">
            <w:r w:rsidRPr="00997A36">
              <w:rPr>
                <w:rFonts w:cs="Arial"/>
              </w:rPr>
              <w:t>8,807</w:t>
            </w:r>
          </w:p>
        </w:tc>
      </w:tr>
      <w:tr w:rsidR="00B1085D" w:rsidRPr="00997A36" w14:paraId="088AFE5D" w14:textId="77777777" w:rsidTr="00B1085D">
        <w:tc>
          <w:tcPr>
            <w:tcW w:w="805" w:type="dxa"/>
            <w:vAlign w:val="center"/>
          </w:tcPr>
          <w:p w14:paraId="1C463BDA" w14:textId="39498066" w:rsidR="00B1085D" w:rsidRPr="00997A36" w:rsidRDefault="00B1085D" w:rsidP="00B1085D">
            <w:r w:rsidRPr="00997A36">
              <w:rPr>
                <w:rFonts w:cs="Arial"/>
              </w:rPr>
              <w:t>4</w:t>
            </w:r>
          </w:p>
        </w:tc>
        <w:tc>
          <w:tcPr>
            <w:tcW w:w="1710" w:type="dxa"/>
            <w:vAlign w:val="center"/>
          </w:tcPr>
          <w:p w14:paraId="4D72D58A" w14:textId="53CFA511" w:rsidR="00B1085D" w:rsidRPr="00997A36" w:rsidRDefault="00B1085D" w:rsidP="00B1085D">
            <w:r w:rsidRPr="00997A36">
              <w:rPr>
                <w:rStyle w:val="HTMLCode"/>
                <w:rFonts w:asciiTheme="minorHAnsi" w:eastAsiaTheme="minorHAnsi" w:hAnsiTheme="minorHAnsi"/>
                <w:sz w:val="24"/>
                <w:szCs w:val="24"/>
              </w:rPr>
              <w:t>director</w:t>
            </w:r>
          </w:p>
        </w:tc>
        <w:tc>
          <w:tcPr>
            <w:tcW w:w="2159" w:type="dxa"/>
            <w:vAlign w:val="center"/>
          </w:tcPr>
          <w:p w14:paraId="4976E394" w14:textId="5FFC6493" w:rsidR="00B1085D" w:rsidRPr="00997A36" w:rsidRDefault="00B1085D" w:rsidP="00B1085D">
            <w:r w:rsidRPr="00997A36">
              <w:rPr>
                <w:rFonts w:cs="Arial"/>
              </w:rPr>
              <w:t>Text</w:t>
            </w:r>
          </w:p>
        </w:tc>
        <w:tc>
          <w:tcPr>
            <w:tcW w:w="1558" w:type="dxa"/>
            <w:vAlign w:val="center"/>
          </w:tcPr>
          <w:p w14:paraId="71057370" w14:textId="70AB4EB7" w:rsidR="00B1085D" w:rsidRPr="00997A36" w:rsidRDefault="00B1085D" w:rsidP="00B1085D">
            <w:r w:rsidRPr="00997A36">
              <w:t>Categorical</w:t>
            </w:r>
          </w:p>
        </w:tc>
        <w:tc>
          <w:tcPr>
            <w:tcW w:w="1559" w:type="dxa"/>
            <w:vAlign w:val="center"/>
          </w:tcPr>
          <w:p w14:paraId="792A853F" w14:textId="1A46D1B1" w:rsidR="00B1085D" w:rsidRPr="00997A36" w:rsidRDefault="00B1085D" w:rsidP="00B1085D">
            <w:r w:rsidRPr="00997A36">
              <w:rPr>
                <w:rFonts w:cs="Arial"/>
              </w:rPr>
              <w:t>2,634 </w:t>
            </w:r>
          </w:p>
        </w:tc>
        <w:tc>
          <w:tcPr>
            <w:tcW w:w="2284" w:type="dxa"/>
            <w:vAlign w:val="center"/>
          </w:tcPr>
          <w:p w14:paraId="6F46C1F0" w14:textId="1756C388" w:rsidR="00B1085D" w:rsidRPr="00997A36" w:rsidRDefault="00B1085D" w:rsidP="00B1085D">
            <w:r w:rsidRPr="00997A36">
              <w:rPr>
                <w:rFonts w:cs="Arial"/>
              </w:rPr>
              <w:t>4,528</w:t>
            </w:r>
          </w:p>
        </w:tc>
      </w:tr>
      <w:tr w:rsidR="00B1085D" w:rsidRPr="00997A36" w14:paraId="42A3B6BF" w14:textId="77777777" w:rsidTr="00B1085D">
        <w:tc>
          <w:tcPr>
            <w:tcW w:w="805" w:type="dxa"/>
            <w:vAlign w:val="center"/>
          </w:tcPr>
          <w:p w14:paraId="039A217C" w14:textId="7697FA91" w:rsidR="00B1085D" w:rsidRPr="00997A36" w:rsidRDefault="00B1085D" w:rsidP="00B1085D">
            <w:r w:rsidRPr="00997A36">
              <w:rPr>
                <w:rFonts w:cs="Arial"/>
              </w:rPr>
              <w:t>5</w:t>
            </w:r>
          </w:p>
        </w:tc>
        <w:tc>
          <w:tcPr>
            <w:tcW w:w="1710" w:type="dxa"/>
            <w:vAlign w:val="center"/>
          </w:tcPr>
          <w:p w14:paraId="4B0350FC" w14:textId="3F74756D" w:rsidR="00B1085D" w:rsidRPr="00997A36" w:rsidRDefault="00B1085D" w:rsidP="00B1085D">
            <w:r w:rsidRPr="00997A36">
              <w:rPr>
                <w:rStyle w:val="HTMLCode"/>
                <w:rFonts w:asciiTheme="minorHAnsi" w:eastAsiaTheme="minorHAnsi" w:hAnsiTheme="minorHAnsi"/>
                <w:sz w:val="24"/>
                <w:szCs w:val="24"/>
              </w:rPr>
              <w:t>cast</w:t>
            </w:r>
          </w:p>
        </w:tc>
        <w:tc>
          <w:tcPr>
            <w:tcW w:w="2159" w:type="dxa"/>
            <w:vAlign w:val="center"/>
          </w:tcPr>
          <w:p w14:paraId="5946C390" w14:textId="71C9AE09" w:rsidR="00B1085D" w:rsidRPr="00997A36" w:rsidRDefault="00B1085D" w:rsidP="00B1085D">
            <w:r w:rsidRPr="00997A36">
              <w:rPr>
                <w:rFonts w:cs="Arial"/>
              </w:rPr>
              <w:t>Text (multi-value)</w:t>
            </w:r>
          </w:p>
        </w:tc>
        <w:tc>
          <w:tcPr>
            <w:tcW w:w="1558" w:type="dxa"/>
            <w:vAlign w:val="center"/>
          </w:tcPr>
          <w:p w14:paraId="0AC95A5C" w14:textId="61268E7F" w:rsidR="00B1085D" w:rsidRPr="00997A36" w:rsidRDefault="00B1085D" w:rsidP="00B1085D">
            <w:r w:rsidRPr="00997A36">
              <w:t>Categorical</w:t>
            </w:r>
          </w:p>
        </w:tc>
        <w:tc>
          <w:tcPr>
            <w:tcW w:w="1559" w:type="dxa"/>
            <w:vAlign w:val="center"/>
          </w:tcPr>
          <w:p w14:paraId="699C363D" w14:textId="1F358876" w:rsidR="00B1085D" w:rsidRPr="00997A36" w:rsidRDefault="00B1085D" w:rsidP="00B1085D">
            <w:r w:rsidRPr="00997A36">
              <w:rPr>
                <w:rFonts w:cs="Arial"/>
              </w:rPr>
              <w:t>825</w:t>
            </w:r>
          </w:p>
        </w:tc>
        <w:tc>
          <w:tcPr>
            <w:tcW w:w="2284" w:type="dxa"/>
            <w:vAlign w:val="center"/>
          </w:tcPr>
          <w:p w14:paraId="28D9B28E" w14:textId="63C0E70A" w:rsidR="00B1085D" w:rsidRPr="00997A36" w:rsidRDefault="00B1085D" w:rsidP="00B1085D">
            <w:r w:rsidRPr="00997A36">
              <w:rPr>
                <w:rFonts w:cs="Arial"/>
              </w:rPr>
              <w:t>7,692</w:t>
            </w:r>
          </w:p>
        </w:tc>
      </w:tr>
      <w:tr w:rsidR="00B1085D" w:rsidRPr="00997A36" w14:paraId="00414ECF" w14:textId="77777777" w:rsidTr="00B1085D">
        <w:tc>
          <w:tcPr>
            <w:tcW w:w="805" w:type="dxa"/>
            <w:vAlign w:val="center"/>
          </w:tcPr>
          <w:p w14:paraId="45D1F8A5" w14:textId="7A6C521B" w:rsidR="00B1085D" w:rsidRPr="00997A36" w:rsidRDefault="00B1085D" w:rsidP="00B1085D">
            <w:r w:rsidRPr="00997A36">
              <w:rPr>
                <w:rFonts w:cs="Arial"/>
              </w:rPr>
              <w:t>6</w:t>
            </w:r>
          </w:p>
        </w:tc>
        <w:tc>
          <w:tcPr>
            <w:tcW w:w="1710" w:type="dxa"/>
            <w:vAlign w:val="center"/>
          </w:tcPr>
          <w:p w14:paraId="233CA676" w14:textId="2896D018" w:rsidR="00B1085D" w:rsidRPr="00997A36" w:rsidRDefault="00B1085D" w:rsidP="00B1085D">
            <w:r w:rsidRPr="00997A36">
              <w:rPr>
                <w:rStyle w:val="HTMLCode"/>
                <w:rFonts w:asciiTheme="minorHAnsi" w:eastAsiaTheme="minorHAnsi" w:hAnsiTheme="minorHAnsi"/>
                <w:sz w:val="24"/>
                <w:szCs w:val="24"/>
              </w:rPr>
              <w:t>country</w:t>
            </w:r>
          </w:p>
        </w:tc>
        <w:tc>
          <w:tcPr>
            <w:tcW w:w="2159" w:type="dxa"/>
            <w:vAlign w:val="center"/>
          </w:tcPr>
          <w:p w14:paraId="68CAD282" w14:textId="3CB9ECFB" w:rsidR="00B1085D" w:rsidRPr="00997A36" w:rsidRDefault="00B1085D" w:rsidP="00B1085D">
            <w:r w:rsidRPr="00997A36">
              <w:rPr>
                <w:rFonts w:cs="Arial"/>
              </w:rPr>
              <w:t>Text</w:t>
            </w:r>
          </w:p>
        </w:tc>
        <w:tc>
          <w:tcPr>
            <w:tcW w:w="1558" w:type="dxa"/>
            <w:vAlign w:val="center"/>
          </w:tcPr>
          <w:p w14:paraId="47FAB6AB" w14:textId="43C51EDE" w:rsidR="00B1085D" w:rsidRPr="00997A36" w:rsidRDefault="00B1085D" w:rsidP="00B1085D">
            <w:r w:rsidRPr="00997A36">
              <w:t>Geographic</w:t>
            </w:r>
          </w:p>
        </w:tc>
        <w:tc>
          <w:tcPr>
            <w:tcW w:w="1559" w:type="dxa"/>
            <w:vAlign w:val="center"/>
          </w:tcPr>
          <w:p w14:paraId="783E981B" w14:textId="7C3E01A3" w:rsidR="00B1085D" w:rsidRPr="00997A36" w:rsidRDefault="00B1085D" w:rsidP="00B1085D">
            <w:r w:rsidRPr="00997A36">
              <w:rPr>
                <w:rFonts w:cs="Arial"/>
              </w:rPr>
              <w:t>831</w:t>
            </w:r>
          </w:p>
        </w:tc>
        <w:tc>
          <w:tcPr>
            <w:tcW w:w="2284" w:type="dxa"/>
            <w:vAlign w:val="center"/>
          </w:tcPr>
          <w:p w14:paraId="145E49C9" w14:textId="71D1C5FE" w:rsidR="00B1085D" w:rsidRPr="00997A36" w:rsidRDefault="00B1085D" w:rsidP="00B1085D">
            <w:r w:rsidRPr="00997A36">
              <w:rPr>
                <w:rFonts w:cs="Arial"/>
              </w:rPr>
              <w:t>748</w:t>
            </w:r>
          </w:p>
        </w:tc>
      </w:tr>
      <w:tr w:rsidR="00B1085D" w:rsidRPr="00997A36" w14:paraId="076F628C" w14:textId="77777777" w:rsidTr="00B1085D">
        <w:tc>
          <w:tcPr>
            <w:tcW w:w="805" w:type="dxa"/>
            <w:vAlign w:val="center"/>
          </w:tcPr>
          <w:p w14:paraId="2096779C" w14:textId="17A5A42D" w:rsidR="00B1085D" w:rsidRPr="00997A36" w:rsidRDefault="00B1085D" w:rsidP="00B1085D">
            <w:r w:rsidRPr="00997A36">
              <w:rPr>
                <w:rFonts w:cs="Arial"/>
              </w:rPr>
              <w:t>7</w:t>
            </w:r>
          </w:p>
        </w:tc>
        <w:tc>
          <w:tcPr>
            <w:tcW w:w="1710" w:type="dxa"/>
            <w:vAlign w:val="center"/>
          </w:tcPr>
          <w:p w14:paraId="47776148" w14:textId="48981269" w:rsidR="00B1085D" w:rsidRPr="00997A36" w:rsidRDefault="00B1085D" w:rsidP="00B1085D">
            <w:proofErr w:type="spellStart"/>
            <w:r w:rsidRPr="00997A36">
              <w:rPr>
                <w:rStyle w:val="HTMLCode"/>
                <w:rFonts w:asciiTheme="minorHAnsi" w:eastAsiaTheme="minorHAnsi" w:hAnsiTheme="minorHAnsi"/>
                <w:sz w:val="24"/>
                <w:szCs w:val="24"/>
              </w:rPr>
              <w:t>date_added</w:t>
            </w:r>
            <w:proofErr w:type="spellEnd"/>
          </w:p>
        </w:tc>
        <w:tc>
          <w:tcPr>
            <w:tcW w:w="2159" w:type="dxa"/>
            <w:vAlign w:val="center"/>
          </w:tcPr>
          <w:p w14:paraId="49DBD72E" w14:textId="0D072B9A" w:rsidR="00B1085D" w:rsidRPr="00997A36" w:rsidRDefault="00B1085D" w:rsidP="00B1085D">
            <w:r w:rsidRPr="00997A36">
              <w:rPr>
                <w:rFonts w:cs="Arial"/>
              </w:rPr>
              <w:t>Text → Date</w:t>
            </w:r>
          </w:p>
        </w:tc>
        <w:tc>
          <w:tcPr>
            <w:tcW w:w="1558" w:type="dxa"/>
            <w:vAlign w:val="center"/>
          </w:tcPr>
          <w:p w14:paraId="11DAD941" w14:textId="6720642C" w:rsidR="00B1085D" w:rsidRPr="00997A36" w:rsidRDefault="00B1085D" w:rsidP="00B1085D">
            <w:r w:rsidRPr="00997A36">
              <w:t>Temporal</w:t>
            </w:r>
          </w:p>
        </w:tc>
        <w:tc>
          <w:tcPr>
            <w:tcW w:w="1559" w:type="dxa"/>
            <w:vAlign w:val="center"/>
          </w:tcPr>
          <w:p w14:paraId="13CD486A" w14:textId="60AFD2C9" w:rsidR="00B1085D" w:rsidRPr="00997A36" w:rsidRDefault="00B1085D" w:rsidP="00B1085D">
            <w:r w:rsidRPr="00997A36">
              <w:rPr>
                <w:rFonts w:cs="Arial"/>
              </w:rPr>
              <w:t>10</w:t>
            </w:r>
          </w:p>
        </w:tc>
        <w:tc>
          <w:tcPr>
            <w:tcW w:w="2284" w:type="dxa"/>
            <w:vAlign w:val="center"/>
          </w:tcPr>
          <w:p w14:paraId="455FCE05" w14:textId="54364AF3" w:rsidR="00B1085D" w:rsidRPr="00997A36" w:rsidRDefault="00B1085D" w:rsidP="00B1085D">
            <w:r w:rsidRPr="00997A36">
              <w:rPr>
                <w:rFonts w:cs="Arial"/>
              </w:rPr>
              <w:t>1,767</w:t>
            </w:r>
          </w:p>
        </w:tc>
      </w:tr>
      <w:tr w:rsidR="00B1085D" w:rsidRPr="00997A36" w14:paraId="7B667F71" w14:textId="77777777" w:rsidTr="00B1085D">
        <w:tc>
          <w:tcPr>
            <w:tcW w:w="805" w:type="dxa"/>
            <w:vAlign w:val="center"/>
          </w:tcPr>
          <w:p w14:paraId="4CC90E82" w14:textId="41E635A0" w:rsidR="00B1085D" w:rsidRPr="00997A36" w:rsidRDefault="00B1085D" w:rsidP="00B1085D">
            <w:r w:rsidRPr="00997A36">
              <w:rPr>
                <w:rFonts w:cs="Arial"/>
              </w:rPr>
              <w:t>8</w:t>
            </w:r>
          </w:p>
        </w:tc>
        <w:tc>
          <w:tcPr>
            <w:tcW w:w="1710" w:type="dxa"/>
            <w:vAlign w:val="center"/>
          </w:tcPr>
          <w:p w14:paraId="583E6B37" w14:textId="37A423CD" w:rsidR="00B1085D" w:rsidRPr="00997A36" w:rsidRDefault="00B1085D" w:rsidP="00B1085D">
            <w:proofErr w:type="spellStart"/>
            <w:r w:rsidRPr="00997A36">
              <w:rPr>
                <w:rStyle w:val="HTMLCode"/>
                <w:rFonts w:asciiTheme="minorHAnsi" w:eastAsiaTheme="minorHAnsi" w:hAnsiTheme="minorHAnsi"/>
                <w:sz w:val="24"/>
                <w:szCs w:val="24"/>
              </w:rPr>
              <w:t>release_year</w:t>
            </w:r>
            <w:proofErr w:type="spellEnd"/>
          </w:p>
        </w:tc>
        <w:tc>
          <w:tcPr>
            <w:tcW w:w="2159" w:type="dxa"/>
            <w:vAlign w:val="center"/>
          </w:tcPr>
          <w:p w14:paraId="6DA3FC96" w14:textId="2EFE3FCC" w:rsidR="00B1085D" w:rsidRPr="00997A36" w:rsidRDefault="00B1085D" w:rsidP="00B1085D">
            <w:r w:rsidRPr="00997A36">
              <w:rPr>
                <w:rFonts w:cs="Arial"/>
              </w:rPr>
              <w:t>Integer</w:t>
            </w:r>
          </w:p>
        </w:tc>
        <w:tc>
          <w:tcPr>
            <w:tcW w:w="1558" w:type="dxa"/>
            <w:vAlign w:val="center"/>
          </w:tcPr>
          <w:p w14:paraId="471DFE01" w14:textId="6AE24428" w:rsidR="00B1085D" w:rsidRPr="00997A36" w:rsidRDefault="00B1085D" w:rsidP="00B1085D">
            <w:r w:rsidRPr="00997A36">
              <w:t>Numerical</w:t>
            </w:r>
          </w:p>
        </w:tc>
        <w:tc>
          <w:tcPr>
            <w:tcW w:w="1559" w:type="dxa"/>
            <w:vAlign w:val="center"/>
          </w:tcPr>
          <w:p w14:paraId="64A63B69" w14:textId="055DA493" w:rsidR="00B1085D" w:rsidRPr="00997A36" w:rsidRDefault="00B1085D" w:rsidP="00B1085D">
            <w:r w:rsidRPr="00997A36">
              <w:rPr>
                <w:rFonts w:cs="Arial"/>
              </w:rPr>
              <w:t>0</w:t>
            </w:r>
          </w:p>
        </w:tc>
        <w:tc>
          <w:tcPr>
            <w:tcW w:w="2284" w:type="dxa"/>
            <w:vAlign w:val="center"/>
          </w:tcPr>
          <w:p w14:paraId="58421D2F" w14:textId="747F608F" w:rsidR="00B1085D" w:rsidRPr="00997A36" w:rsidRDefault="00B1085D" w:rsidP="00B1085D">
            <w:r w:rsidRPr="00997A36">
              <w:rPr>
                <w:rFonts w:cs="Arial"/>
              </w:rPr>
              <w:t>97</w:t>
            </w:r>
          </w:p>
        </w:tc>
      </w:tr>
      <w:tr w:rsidR="00B1085D" w:rsidRPr="00997A36" w14:paraId="0F25FCA2" w14:textId="77777777" w:rsidTr="00B1085D">
        <w:tc>
          <w:tcPr>
            <w:tcW w:w="805" w:type="dxa"/>
            <w:vAlign w:val="center"/>
          </w:tcPr>
          <w:p w14:paraId="37903CB3" w14:textId="55A840E3" w:rsidR="00B1085D" w:rsidRPr="00997A36" w:rsidRDefault="00B1085D" w:rsidP="00B1085D">
            <w:r w:rsidRPr="00997A36">
              <w:rPr>
                <w:rFonts w:cs="Arial"/>
              </w:rPr>
              <w:t>9</w:t>
            </w:r>
          </w:p>
        </w:tc>
        <w:tc>
          <w:tcPr>
            <w:tcW w:w="1710" w:type="dxa"/>
            <w:vAlign w:val="center"/>
          </w:tcPr>
          <w:p w14:paraId="33757B31" w14:textId="32CE36E2" w:rsidR="00B1085D" w:rsidRPr="00997A36" w:rsidRDefault="00B1085D" w:rsidP="00B1085D">
            <w:r w:rsidRPr="00997A36">
              <w:rPr>
                <w:rStyle w:val="HTMLCode"/>
                <w:rFonts w:asciiTheme="minorHAnsi" w:eastAsiaTheme="minorHAnsi" w:hAnsiTheme="minorHAnsi"/>
                <w:sz w:val="24"/>
                <w:szCs w:val="24"/>
              </w:rPr>
              <w:t>rating</w:t>
            </w:r>
          </w:p>
        </w:tc>
        <w:tc>
          <w:tcPr>
            <w:tcW w:w="2159" w:type="dxa"/>
            <w:vAlign w:val="center"/>
          </w:tcPr>
          <w:p w14:paraId="3D03CA50" w14:textId="2C1C3D97" w:rsidR="00B1085D" w:rsidRPr="00997A36" w:rsidRDefault="00B1085D" w:rsidP="00B1085D">
            <w:r w:rsidRPr="00997A36">
              <w:rPr>
                <w:rFonts w:cs="Arial"/>
              </w:rPr>
              <w:t>Text</w:t>
            </w:r>
          </w:p>
        </w:tc>
        <w:tc>
          <w:tcPr>
            <w:tcW w:w="1558" w:type="dxa"/>
            <w:vAlign w:val="center"/>
          </w:tcPr>
          <w:p w14:paraId="55752BCA" w14:textId="52739A41" w:rsidR="00B1085D" w:rsidRPr="00997A36" w:rsidRDefault="00B1085D" w:rsidP="00B1085D">
            <w:r w:rsidRPr="00997A36">
              <w:t>Categorical</w:t>
            </w:r>
          </w:p>
        </w:tc>
        <w:tc>
          <w:tcPr>
            <w:tcW w:w="1559" w:type="dxa"/>
            <w:vAlign w:val="center"/>
          </w:tcPr>
          <w:p w14:paraId="0B1DBE3A" w14:textId="37F185A2" w:rsidR="00B1085D" w:rsidRPr="00997A36" w:rsidRDefault="00B1085D" w:rsidP="00B1085D">
            <w:r w:rsidRPr="00997A36">
              <w:rPr>
                <w:rFonts w:cs="Arial"/>
              </w:rPr>
              <w:t>4 + 3 wrong</w:t>
            </w:r>
          </w:p>
        </w:tc>
        <w:tc>
          <w:tcPr>
            <w:tcW w:w="2284" w:type="dxa"/>
            <w:vAlign w:val="center"/>
          </w:tcPr>
          <w:p w14:paraId="0F176262" w14:textId="47A05F68" w:rsidR="00B1085D" w:rsidRPr="00997A36" w:rsidRDefault="00B1085D" w:rsidP="00B1085D">
            <w:r w:rsidRPr="00997A36">
              <w:rPr>
                <w:rFonts w:cs="Arial"/>
              </w:rPr>
              <w:t>17</w:t>
            </w:r>
          </w:p>
        </w:tc>
      </w:tr>
      <w:tr w:rsidR="00B1085D" w:rsidRPr="00997A36" w14:paraId="5E5F4B05" w14:textId="77777777" w:rsidTr="00B1085D">
        <w:tc>
          <w:tcPr>
            <w:tcW w:w="805" w:type="dxa"/>
            <w:vAlign w:val="center"/>
          </w:tcPr>
          <w:p w14:paraId="4CD5BC80" w14:textId="6E790487" w:rsidR="00B1085D" w:rsidRPr="00997A36" w:rsidRDefault="00B1085D" w:rsidP="00B1085D">
            <w:r w:rsidRPr="00997A36">
              <w:rPr>
                <w:rFonts w:cs="Arial"/>
              </w:rPr>
              <w:t>10</w:t>
            </w:r>
          </w:p>
        </w:tc>
        <w:tc>
          <w:tcPr>
            <w:tcW w:w="1710" w:type="dxa"/>
            <w:vAlign w:val="center"/>
          </w:tcPr>
          <w:p w14:paraId="3EAD498D" w14:textId="33AF9087" w:rsidR="00B1085D" w:rsidRPr="00997A36" w:rsidRDefault="00B1085D" w:rsidP="00B1085D">
            <w:r w:rsidRPr="00997A36">
              <w:rPr>
                <w:rStyle w:val="HTMLCode"/>
                <w:rFonts w:asciiTheme="minorHAnsi" w:eastAsiaTheme="minorHAnsi" w:hAnsiTheme="minorHAnsi"/>
                <w:sz w:val="24"/>
                <w:szCs w:val="24"/>
              </w:rPr>
              <w:t>duration</w:t>
            </w:r>
          </w:p>
        </w:tc>
        <w:tc>
          <w:tcPr>
            <w:tcW w:w="2159" w:type="dxa"/>
            <w:vAlign w:val="center"/>
          </w:tcPr>
          <w:p w14:paraId="18EB71E7" w14:textId="71484AA8" w:rsidR="00B1085D" w:rsidRPr="00997A36" w:rsidRDefault="00B1085D" w:rsidP="00B1085D">
            <w:r w:rsidRPr="00997A36">
              <w:rPr>
                <w:rFonts w:cs="Arial"/>
              </w:rPr>
              <w:t>Text → Number</w:t>
            </w:r>
          </w:p>
        </w:tc>
        <w:tc>
          <w:tcPr>
            <w:tcW w:w="1558" w:type="dxa"/>
            <w:vAlign w:val="center"/>
          </w:tcPr>
          <w:p w14:paraId="1B7D6FEE" w14:textId="7D64F109" w:rsidR="00B1085D" w:rsidRPr="00997A36" w:rsidRDefault="00B1085D" w:rsidP="00B1085D">
            <w:r w:rsidRPr="00997A36">
              <w:t>Numerical</w:t>
            </w:r>
          </w:p>
        </w:tc>
        <w:tc>
          <w:tcPr>
            <w:tcW w:w="1559" w:type="dxa"/>
            <w:vAlign w:val="center"/>
          </w:tcPr>
          <w:p w14:paraId="363BBC1A" w14:textId="247FD697" w:rsidR="00B1085D" w:rsidRPr="00997A36" w:rsidRDefault="00B1085D" w:rsidP="00B1085D">
            <w:r w:rsidRPr="00997A36">
              <w:rPr>
                <w:rFonts w:cs="Arial"/>
              </w:rPr>
              <w:t>3</w:t>
            </w:r>
          </w:p>
        </w:tc>
        <w:tc>
          <w:tcPr>
            <w:tcW w:w="2284" w:type="dxa"/>
            <w:vAlign w:val="center"/>
          </w:tcPr>
          <w:p w14:paraId="2CAC0597" w14:textId="57581D1F" w:rsidR="00B1085D" w:rsidRPr="00997A36" w:rsidRDefault="00B1085D" w:rsidP="00B1085D">
            <w:r w:rsidRPr="00997A36">
              <w:rPr>
                <w:rFonts w:cs="Arial"/>
              </w:rPr>
              <w:t>220</w:t>
            </w:r>
          </w:p>
        </w:tc>
      </w:tr>
      <w:tr w:rsidR="00B1085D" w:rsidRPr="00997A36" w14:paraId="490E3ECD" w14:textId="77777777" w:rsidTr="00B1085D">
        <w:tc>
          <w:tcPr>
            <w:tcW w:w="805" w:type="dxa"/>
            <w:vAlign w:val="center"/>
          </w:tcPr>
          <w:p w14:paraId="5BFA4DEB" w14:textId="6A6205ED" w:rsidR="00B1085D" w:rsidRPr="00997A36" w:rsidRDefault="00B1085D" w:rsidP="00B1085D">
            <w:r w:rsidRPr="00997A36">
              <w:rPr>
                <w:rFonts w:cs="Arial"/>
              </w:rPr>
              <w:t>11</w:t>
            </w:r>
          </w:p>
        </w:tc>
        <w:tc>
          <w:tcPr>
            <w:tcW w:w="1710" w:type="dxa"/>
            <w:vAlign w:val="center"/>
          </w:tcPr>
          <w:p w14:paraId="2C8C1F31" w14:textId="4D8A42DE" w:rsidR="00B1085D" w:rsidRPr="00997A36" w:rsidRDefault="00B1085D" w:rsidP="00B1085D">
            <w:proofErr w:type="spellStart"/>
            <w:r w:rsidRPr="00997A36">
              <w:rPr>
                <w:rStyle w:val="HTMLCode"/>
                <w:rFonts w:asciiTheme="minorHAnsi" w:eastAsiaTheme="minorHAnsi" w:hAnsiTheme="minorHAnsi"/>
                <w:sz w:val="24"/>
                <w:szCs w:val="24"/>
              </w:rPr>
              <w:t>listed_in</w:t>
            </w:r>
            <w:proofErr w:type="spellEnd"/>
          </w:p>
        </w:tc>
        <w:tc>
          <w:tcPr>
            <w:tcW w:w="2159" w:type="dxa"/>
            <w:vAlign w:val="center"/>
          </w:tcPr>
          <w:p w14:paraId="16956715" w14:textId="4C341C75" w:rsidR="00B1085D" w:rsidRPr="00997A36" w:rsidRDefault="00B1085D" w:rsidP="00B1085D">
            <w:r w:rsidRPr="00997A36">
              <w:rPr>
                <w:rFonts w:cs="Arial"/>
              </w:rPr>
              <w:t>Text (multi-value)</w:t>
            </w:r>
          </w:p>
        </w:tc>
        <w:tc>
          <w:tcPr>
            <w:tcW w:w="1558" w:type="dxa"/>
            <w:vAlign w:val="center"/>
          </w:tcPr>
          <w:p w14:paraId="7CA040A8" w14:textId="06349E3B" w:rsidR="00B1085D" w:rsidRPr="00997A36" w:rsidRDefault="00B1085D" w:rsidP="00B1085D">
            <w:r w:rsidRPr="00997A36">
              <w:t>Categorical</w:t>
            </w:r>
          </w:p>
        </w:tc>
        <w:tc>
          <w:tcPr>
            <w:tcW w:w="1559" w:type="dxa"/>
            <w:vAlign w:val="center"/>
          </w:tcPr>
          <w:p w14:paraId="2ADD576E" w14:textId="2BA6FC3A" w:rsidR="00B1085D" w:rsidRPr="00997A36" w:rsidRDefault="00B1085D" w:rsidP="00B1085D">
            <w:r w:rsidRPr="00997A36">
              <w:rPr>
                <w:rFonts w:cs="Arial"/>
              </w:rPr>
              <w:t>0</w:t>
            </w:r>
          </w:p>
        </w:tc>
        <w:tc>
          <w:tcPr>
            <w:tcW w:w="2284" w:type="dxa"/>
            <w:vAlign w:val="center"/>
          </w:tcPr>
          <w:p w14:paraId="086FEE1B" w14:textId="4026F8CA" w:rsidR="00B1085D" w:rsidRPr="00997A36" w:rsidRDefault="00B1085D" w:rsidP="00B1085D">
            <w:r w:rsidRPr="00997A36">
              <w:rPr>
                <w:rFonts w:cs="Arial"/>
              </w:rPr>
              <w:t>514</w:t>
            </w:r>
          </w:p>
        </w:tc>
      </w:tr>
      <w:tr w:rsidR="00B1085D" w:rsidRPr="00997A36" w14:paraId="7ACCC53C" w14:textId="77777777" w:rsidTr="00B1085D">
        <w:tc>
          <w:tcPr>
            <w:tcW w:w="805" w:type="dxa"/>
            <w:vAlign w:val="center"/>
          </w:tcPr>
          <w:p w14:paraId="5D3E9833" w14:textId="32232E4E" w:rsidR="00B1085D" w:rsidRPr="00997A36" w:rsidRDefault="00B1085D" w:rsidP="00B1085D">
            <w:r w:rsidRPr="00997A36">
              <w:rPr>
                <w:rFonts w:cs="Arial"/>
              </w:rPr>
              <w:t>12</w:t>
            </w:r>
          </w:p>
        </w:tc>
        <w:tc>
          <w:tcPr>
            <w:tcW w:w="1710" w:type="dxa"/>
            <w:vAlign w:val="center"/>
          </w:tcPr>
          <w:p w14:paraId="4561D709" w14:textId="0AB446C6" w:rsidR="00B1085D" w:rsidRPr="00997A36" w:rsidRDefault="00B1085D" w:rsidP="00B1085D">
            <w:r w:rsidRPr="00997A36">
              <w:rPr>
                <w:rStyle w:val="HTMLCode"/>
                <w:rFonts w:asciiTheme="minorHAnsi" w:eastAsiaTheme="minorHAnsi" w:hAnsiTheme="minorHAnsi"/>
                <w:sz w:val="24"/>
                <w:szCs w:val="24"/>
              </w:rPr>
              <w:t>description</w:t>
            </w:r>
          </w:p>
        </w:tc>
        <w:tc>
          <w:tcPr>
            <w:tcW w:w="2159" w:type="dxa"/>
            <w:vAlign w:val="center"/>
          </w:tcPr>
          <w:p w14:paraId="55834D6F" w14:textId="410BC4A4" w:rsidR="00B1085D" w:rsidRPr="00997A36" w:rsidRDefault="00B1085D" w:rsidP="00B1085D">
            <w:r w:rsidRPr="00997A36">
              <w:rPr>
                <w:rFonts w:cs="Arial"/>
              </w:rPr>
              <w:t>Text</w:t>
            </w:r>
          </w:p>
        </w:tc>
        <w:tc>
          <w:tcPr>
            <w:tcW w:w="1558" w:type="dxa"/>
            <w:vAlign w:val="center"/>
          </w:tcPr>
          <w:p w14:paraId="293E7B02" w14:textId="7B838F95" w:rsidR="00B1085D" w:rsidRPr="00997A36" w:rsidRDefault="00B1085D" w:rsidP="00B1085D">
            <w:r w:rsidRPr="00997A36">
              <w:t>Free text</w:t>
            </w:r>
          </w:p>
        </w:tc>
        <w:tc>
          <w:tcPr>
            <w:tcW w:w="1559" w:type="dxa"/>
            <w:vAlign w:val="center"/>
          </w:tcPr>
          <w:p w14:paraId="5D01D3D7" w14:textId="01283654" w:rsidR="00B1085D" w:rsidRPr="00997A36" w:rsidRDefault="00B1085D" w:rsidP="00B1085D">
            <w:r w:rsidRPr="00997A36">
              <w:rPr>
                <w:rFonts w:cs="Arial"/>
              </w:rPr>
              <w:t>0</w:t>
            </w:r>
          </w:p>
        </w:tc>
        <w:tc>
          <w:tcPr>
            <w:tcW w:w="2284" w:type="dxa"/>
            <w:vAlign w:val="center"/>
          </w:tcPr>
          <w:p w14:paraId="2A28D053" w14:textId="7EB8D6E7" w:rsidR="00B1085D" w:rsidRPr="00997A36" w:rsidRDefault="00B1085D" w:rsidP="00B1085D">
            <w:r w:rsidRPr="00997A36">
              <w:rPr>
                <w:rFonts w:cs="Arial"/>
              </w:rPr>
              <w:t>8,775</w:t>
            </w:r>
          </w:p>
        </w:tc>
      </w:tr>
    </w:tbl>
    <w:p w14:paraId="15D77A36" w14:textId="77777777" w:rsidR="00D5563A" w:rsidRPr="00997A36" w:rsidRDefault="00D5563A"/>
    <w:p w14:paraId="2F0C054F" w14:textId="77777777" w:rsidR="00B1085D" w:rsidRPr="00997A36" w:rsidRDefault="00B1085D" w:rsidP="00B1085D">
      <w:r w:rsidRPr="00997A36">
        <w:t>Numerical features summary</w:t>
      </w:r>
    </w:p>
    <w:tbl>
      <w:tblPr>
        <w:tblStyle w:val="TableGrid"/>
        <w:tblW w:w="0" w:type="auto"/>
        <w:tblLook w:val="04A0" w:firstRow="1" w:lastRow="0" w:firstColumn="1" w:lastColumn="0" w:noHBand="0" w:noVBand="1"/>
      </w:tblPr>
      <w:tblGrid>
        <w:gridCol w:w="2505"/>
        <w:gridCol w:w="1044"/>
        <w:gridCol w:w="952"/>
        <w:gridCol w:w="712"/>
        <w:gridCol w:w="767"/>
        <w:gridCol w:w="767"/>
        <w:gridCol w:w="1139"/>
        <w:gridCol w:w="729"/>
        <w:gridCol w:w="735"/>
      </w:tblGrid>
      <w:tr w:rsidR="00B1085D" w:rsidRPr="00997A36" w14:paraId="76847F54" w14:textId="482FFDA4" w:rsidTr="00611936">
        <w:tc>
          <w:tcPr>
            <w:tcW w:w="662" w:type="dxa"/>
            <w:vAlign w:val="center"/>
          </w:tcPr>
          <w:p w14:paraId="1EE764BD" w14:textId="585E726E" w:rsidR="00B1085D" w:rsidRPr="00997A36" w:rsidRDefault="00B1085D" w:rsidP="00B1085D">
            <w:r w:rsidRPr="00997A36">
              <w:rPr>
                <w:rFonts w:cs="Arial"/>
                <w:caps/>
                <w:spacing w:val="8"/>
              </w:rPr>
              <w:t>Column</w:t>
            </w:r>
          </w:p>
        </w:tc>
        <w:tc>
          <w:tcPr>
            <w:tcW w:w="673" w:type="dxa"/>
            <w:vAlign w:val="center"/>
          </w:tcPr>
          <w:p w14:paraId="37FA452D" w14:textId="3A58D621" w:rsidR="00B1085D" w:rsidRPr="00997A36" w:rsidRDefault="00B1085D" w:rsidP="00B1085D">
            <w:r w:rsidRPr="00997A36">
              <w:rPr>
                <w:rFonts w:cs="Arial"/>
                <w:caps/>
                <w:spacing w:val="8"/>
              </w:rPr>
              <w:t>Count</w:t>
            </w:r>
          </w:p>
        </w:tc>
        <w:tc>
          <w:tcPr>
            <w:tcW w:w="1335" w:type="dxa"/>
            <w:vAlign w:val="center"/>
          </w:tcPr>
          <w:p w14:paraId="2E105711" w14:textId="7D1B869A" w:rsidR="00B1085D" w:rsidRPr="00997A36" w:rsidRDefault="00B1085D" w:rsidP="00B1085D">
            <w:r w:rsidRPr="00997A36">
              <w:rPr>
                <w:rFonts w:cs="Arial"/>
                <w:caps/>
                <w:spacing w:val="8"/>
              </w:rPr>
              <w:t>Mean</w:t>
            </w:r>
          </w:p>
        </w:tc>
        <w:tc>
          <w:tcPr>
            <w:tcW w:w="1336" w:type="dxa"/>
            <w:vAlign w:val="center"/>
          </w:tcPr>
          <w:p w14:paraId="43E8E7B0" w14:textId="2407C140" w:rsidR="00B1085D" w:rsidRPr="00997A36" w:rsidRDefault="00B1085D" w:rsidP="00B1085D">
            <w:r w:rsidRPr="00997A36">
              <w:rPr>
                <w:rFonts w:cs="Arial"/>
                <w:caps/>
                <w:spacing w:val="8"/>
              </w:rPr>
              <w:t>Std</w:t>
            </w:r>
          </w:p>
        </w:tc>
        <w:tc>
          <w:tcPr>
            <w:tcW w:w="1336" w:type="dxa"/>
            <w:vAlign w:val="center"/>
          </w:tcPr>
          <w:p w14:paraId="590D33D6" w14:textId="588D7F1A" w:rsidR="00B1085D" w:rsidRPr="00997A36" w:rsidRDefault="00B1085D" w:rsidP="00B1085D">
            <w:r w:rsidRPr="00997A36">
              <w:rPr>
                <w:rFonts w:cs="Arial"/>
                <w:caps/>
                <w:spacing w:val="8"/>
              </w:rPr>
              <w:t>Min</w:t>
            </w:r>
          </w:p>
        </w:tc>
        <w:tc>
          <w:tcPr>
            <w:tcW w:w="1336" w:type="dxa"/>
            <w:vAlign w:val="center"/>
          </w:tcPr>
          <w:p w14:paraId="6A8A7DF8" w14:textId="4751F3E4" w:rsidR="00B1085D" w:rsidRPr="00997A36" w:rsidRDefault="00B1085D" w:rsidP="00B1085D">
            <w:r w:rsidRPr="00997A36">
              <w:rPr>
                <w:rFonts w:cs="Arial"/>
                <w:caps/>
                <w:spacing w:val="8"/>
              </w:rPr>
              <w:t>Q1</w:t>
            </w:r>
          </w:p>
        </w:tc>
        <w:tc>
          <w:tcPr>
            <w:tcW w:w="1336" w:type="dxa"/>
            <w:vAlign w:val="center"/>
          </w:tcPr>
          <w:p w14:paraId="5E0F7C24" w14:textId="2E065DCD" w:rsidR="00B1085D" w:rsidRPr="00997A36" w:rsidRDefault="00B1085D" w:rsidP="00B1085D">
            <w:r w:rsidRPr="00997A36">
              <w:rPr>
                <w:rFonts w:cs="Arial"/>
                <w:caps/>
                <w:spacing w:val="8"/>
              </w:rPr>
              <w:t>Median</w:t>
            </w:r>
          </w:p>
        </w:tc>
        <w:tc>
          <w:tcPr>
            <w:tcW w:w="519" w:type="dxa"/>
            <w:vAlign w:val="center"/>
          </w:tcPr>
          <w:p w14:paraId="131A643F" w14:textId="4549517F" w:rsidR="00B1085D" w:rsidRPr="00997A36" w:rsidRDefault="00B1085D" w:rsidP="00B1085D">
            <w:r w:rsidRPr="00997A36">
              <w:rPr>
                <w:rFonts w:cs="Arial"/>
                <w:caps/>
                <w:spacing w:val="8"/>
              </w:rPr>
              <w:t>Q3</w:t>
            </w:r>
          </w:p>
        </w:tc>
        <w:tc>
          <w:tcPr>
            <w:tcW w:w="817" w:type="dxa"/>
            <w:vAlign w:val="center"/>
          </w:tcPr>
          <w:p w14:paraId="742268EC" w14:textId="28C84EAE" w:rsidR="00B1085D" w:rsidRPr="00997A36" w:rsidRDefault="00B1085D" w:rsidP="00B1085D">
            <w:r w:rsidRPr="00997A36">
              <w:rPr>
                <w:rFonts w:cs="Arial"/>
                <w:caps/>
                <w:spacing w:val="8"/>
              </w:rPr>
              <w:t>Max</w:t>
            </w:r>
          </w:p>
        </w:tc>
      </w:tr>
      <w:tr w:rsidR="00B1085D" w:rsidRPr="00997A36" w14:paraId="2D122A44" w14:textId="042D0546" w:rsidTr="00611936">
        <w:tc>
          <w:tcPr>
            <w:tcW w:w="662" w:type="dxa"/>
            <w:vAlign w:val="center"/>
          </w:tcPr>
          <w:p w14:paraId="5415AD6E" w14:textId="277F1F03" w:rsidR="00B1085D" w:rsidRPr="00997A36" w:rsidRDefault="00B1085D" w:rsidP="00B1085D">
            <w:proofErr w:type="spellStart"/>
            <w:r w:rsidRPr="00997A36">
              <w:rPr>
                <w:rStyle w:val="HTMLCode"/>
                <w:rFonts w:asciiTheme="minorHAnsi" w:eastAsiaTheme="minorHAnsi" w:hAnsiTheme="minorHAnsi"/>
                <w:sz w:val="24"/>
                <w:szCs w:val="24"/>
              </w:rPr>
              <w:t>release_year</w:t>
            </w:r>
            <w:proofErr w:type="spellEnd"/>
          </w:p>
        </w:tc>
        <w:tc>
          <w:tcPr>
            <w:tcW w:w="673" w:type="dxa"/>
            <w:vAlign w:val="center"/>
          </w:tcPr>
          <w:p w14:paraId="185B2133" w14:textId="52D57999" w:rsidR="00B1085D" w:rsidRPr="00997A36" w:rsidRDefault="00B1085D" w:rsidP="00B1085D">
            <w:r w:rsidRPr="00997A36">
              <w:rPr>
                <w:rFonts w:cs="Arial"/>
              </w:rPr>
              <w:t>8,807</w:t>
            </w:r>
          </w:p>
        </w:tc>
        <w:tc>
          <w:tcPr>
            <w:tcW w:w="1335" w:type="dxa"/>
            <w:vAlign w:val="center"/>
          </w:tcPr>
          <w:p w14:paraId="5EAB2ECC" w14:textId="62A6D5AC" w:rsidR="00B1085D" w:rsidRPr="00997A36" w:rsidRDefault="00B1085D" w:rsidP="00B1085D">
            <w:r w:rsidRPr="00997A36">
              <w:rPr>
                <w:rFonts w:cs="Arial"/>
              </w:rPr>
              <w:t>2014.2</w:t>
            </w:r>
          </w:p>
        </w:tc>
        <w:tc>
          <w:tcPr>
            <w:tcW w:w="1336" w:type="dxa"/>
            <w:vAlign w:val="center"/>
          </w:tcPr>
          <w:p w14:paraId="682F4024" w14:textId="35600153" w:rsidR="00B1085D" w:rsidRPr="00997A36" w:rsidRDefault="00B1085D" w:rsidP="00B1085D">
            <w:r w:rsidRPr="00997A36">
              <w:rPr>
                <w:rFonts w:cs="Arial"/>
              </w:rPr>
              <w:t>8.82</w:t>
            </w:r>
          </w:p>
        </w:tc>
        <w:tc>
          <w:tcPr>
            <w:tcW w:w="1336" w:type="dxa"/>
            <w:vAlign w:val="center"/>
          </w:tcPr>
          <w:p w14:paraId="77BCA4D4" w14:textId="3F1F9ED3" w:rsidR="00B1085D" w:rsidRPr="00997A36" w:rsidRDefault="00B1085D" w:rsidP="00B1085D">
            <w:r w:rsidRPr="00997A36">
              <w:rPr>
                <w:rFonts w:cs="Arial"/>
              </w:rPr>
              <w:t>1925</w:t>
            </w:r>
          </w:p>
        </w:tc>
        <w:tc>
          <w:tcPr>
            <w:tcW w:w="1336" w:type="dxa"/>
            <w:vAlign w:val="center"/>
          </w:tcPr>
          <w:p w14:paraId="1B0C4D9B" w14:textId="3B1CDE0B" w:rsidR="00B1085D" w:rsidRPr="00997A36" w:rsidRDefault="00B1085D" w:rsidP="00B1085D">
            <w:r w:rsidRPr="00997A36">
              <w:rPr>
                <w:rFonts w:cs="Arial"/>
              </w:rPr>
              <w:t>2013</w:t>
            </w:r>
          </w:p>
        </w:tc>
        <w:tc>
          <w:tcPr>
            <w:tcW w:w="1336" w:type="dxa"/>
            <w:vAlign w:val="center"/>
          </w:tcPr>
          <w:p w14:paraId="4209FF10" w14:textId="5D7F1A38" w:rsidR="00B1085D" w:rsidRPr="00997A36" w:rsidRDefault="00B1085D" w:rsidP="00B1085D">
            <w:r w:rsidRPr="00997A36">
              <w:rPr>
                <w:rFonts w:cs="Arial"/>
              </w:rPr>
              <w:t>2017</w:t>
            </w:r>
          </w:p>
        </w:tc>
        <w:tc>
          <w:tcPr>
            <w:tcW w:w="519" w:type="dxa"/>
            <w:vAlign w:val="center"/>
          </w:tcPr>
          <w:p w14:paraId="148AD4CB" w14:textId="701DC875" w:rsidR="00B1085D" w:rsidRPr="00997A36" w:rsidRDefault="00B1085D" w:rsidP="00B1085D">
            <w:r w:rsidRPr="00997A36">
              <w:rPr>
                <w:rFonts w:cs="Arial"/>
              </w:rPr>
              <w:t>2019</w:t>
            </w:r>
          </w:p>
        </w:tc>
        <w:tc>
          <w:tcPr>
            <w:tcW w:w="817" w:type="dxa"/>
            <w:vAlign w:val="center"/>
          </w:tcPr>
          <w:p w14:paraId="4E301430" w14:textId="41A022D8" w:rsidR="00B1085D" w:rsidRPr="00997A36" w:rsidRDefault="00B1085D" w:rsidP="00B1085D">
            <w:r w:rsidRPr="00997A36">
              <w:rPr>
                <w:rFonts w:cs="Arial"/>
              </w:rPr>
              <w:t>2021</w:t>
            </w:r>
          </w:p>
        </w:tc>
      </w:tr>
      <w:tr w:rsidR="00B1085D" w:rsidRPr="00997A36" w14:paraId="3CCC8B4E" w14:textId="3BCB9E33" w:rsidTr="00611936">
        <w:tc>
          <w:tcPr>
            <w:tcW w:w="662" w:type="dxa"/>
            <w:vAlign w:val="center"/>
          </w:tcPr>
          <w:p w14:paraId="2CEC4739" w14:textId="37659980" w:rsidR="00B1085D" w:rsidRPr="00997A36" w:rsidRDefault="00B1085D" w:rsidP="00B1085D">
            <w:proofErr w:type="spellStart"/>
            <w:r w:rsidRPr="00997A36">
              <w:rPr>
                <w:rStyle w:val="HTMLCode"/>
                <w:rFonts w:asciiTheme="minorHAnsi" w:eastAsiaTheme="minorHAnsi" w:hAnsiTheme="minorHAnsi"/>
                <w:sz w:val="24"/>
                <w:szCs w:val="24"/>
              </w:rPr>
              <w:t>duration_min</w:t>
            </w:r>
            <w:proofErr w:type="spellEnd"/>
            <w:r w:rsidRPr="00997A36">
              <w:rPr>
                <w:rFonts w:cs="Arial"/>
              </w:rPr>
              <w:t> (Movies)</w:t>
            </w:r>
          </w:p>
        </w:tc>
        <w:tc>
          <w:tcPr>
            <w:tcW w:w="673" w:type="dxa"/>
            <w:vAlign w:val="center"/>
          </w:tcPr>
          <w:p w14:paraId="5879F1BE" w14:textId="4FBEA5F5" w:rsidR="00B1085D" w:rsidRPr="00997A36" w:rsidRDefault="00B1085D" w:rsidP="00B1085D">
            <w:r w:rsidRPr="00997A36">
              <w:rPr>
                <w:rFonts w:cs="Arial"/>
              </w:rPr>
              <w:t>6,128</w:t>
            </w:r>
          </w:p>
        </w:tc>
        <w:tc>
          <w:tcPr>
            <w:tcW w:w="1335" w:type="dxa"/>
            <w:vAlign w:val="center"/>
          </w:tcPr>
          <w:p w14:paraId="7F752B59" w14:textId="5FF17567" w:rsidR="00B1085D" w:rsidRPr="00997A36" w:rsidRDefault="00B1085D" w:rsidP="00B1085D">
            <w:r w:rsidRPr="00997A36">
              <w:rPr>
                <w:rFonts w:cs="Arial"/>
              </w:rPr>
              <w:t>99.6</w:t>
            </w:r>
          </w:p>
        </w:tc>
        <w:tc>
          <w:tcPr>
            <w:tcW w:w="1336" w:type="dxa"/>
            <w:vAlign w:val="center"/>
          </w:tcPr>
          <w:p w14:paraId="4D0CE6C6" w14:textId="4D31E29C" w:rsidR="00B1085D" w:rsidRPr="00997A36" w:rsidRDefault="00B1085D" w:rsidP="00B1085D">
            <w:r w:rsidRPr="00997A36">
              <w:rPr>
                <w:rFonts w:cs="Arial"/>
              </w:rPr>
              <w:t>28.3</w:t>
            </w:r>
          </w:p>
        </w:tc>
        <w:tc>
          <w:tcPr>
            <w:tcW w:w="1336" w:type="dxa"/>
            <w:vAlign w:val="center"/>
          </w:tcPr>
          <w:p w14:paraId="02FE1413" w14:textId="0DCF4D9F" w:rsidR="00B1085D" w:rsidRPr="00997A36" w:rsidRDefault="00B1085D" w:rsidP="00B1085D">
            <w:r w:rsidRPr="00997A36">
              <w:rPr>
                <w:rFonts w:cs="Arial"/>
              </w:rPr>
              <w:t>3</w:t>
            </w:r>
          </w:p>
        </w:tc>
        <w:tc>
          <w:tcPr>
            <w:tcW w:w="1336" w:type="dxa"/>
            <w:vAlign w:val="center"/>
          </w:tcPr>
          <w:p w14:paraId="6854BDB8" w14:textId="64E18328" w:rsidR="00B1085D" w:rsidRPr="00997A36" w:rsidRDefault="00B1085D" w:rsidP="00B1085D">
            <w:r w:rsidRPr="00997A36">
              <w:rPr>
                <w:rFonts w:cs="Arial"/>
              </w:rPr>
              <w:t>87</w:t>
            </w:r>
          </w:p>
        </w:tc>
        <w:tc>
          <w:tcPr>
            <w:tcW w:w="1336" w:type="dxa"/>
            <w:vAlign w:val="center"/>
          </w:tcPr>
          <w:p w14:paraId="15FF2B1E" w14:textId="3A7190CA" w:rsidR="00B1085D" w:rsidRPr="00997A36" w:rsidRDefault="00B1085D" w:rsidP="00B1085D">
            <w:r w:rsidRPr="00997A36">
              <w:rPr>
                <w:rFonts w:cs="Arial"/>
              </w:rPr>
              <w:t>98</w:t>
            </w:r>
          </w:p>
        </w:tc>
        <w:tc>
          <w:tcPr>
            <w:tcW w:w="519" w:type="dxa"/>
            <w:vAlign w:val="center"/>
          </w:tcPr>
          <w:p w14:paraId="7925DE42" w14:textId="31CC6781" w:rsidR="00B1085D" w:rsidRPr="00997A36" w:rsidRDefault="00B1085D" w:rsidP="00B1085D">
            <w:r w:rsidRPr="00997A36">
              <w:rPr>
                <w:rFonts w:cs="Arial"/>
              </w:rPr>
              <w:t>114</w:t>
            </w:r>
          </w:p>
        </w:tc>
        <w:tc>
          <w:tcPr>
            <w:tcW w:w="817" w:type="dxa"/>
            <w:vAlign w:val="center"/>
          </w:tcPr>
          <w:p w14:paraId="0D80CD4B" w14:textId="09AB9CB4" w:rsidR="00B1085D" w:rsidRPr="00997A36" w:rsidRDefault="00B1085D" w:rsidP="00B1085D">
            <w:r w:rsidRPr="00997A36">
              <w:rPr>
                <w:rFonts w:cs="Arial"/>
              </w:rPr>
              <w:t>312</w:t>
            </w:r>
          </w:p>
        </w:tc>
      </w:tr>
      <w:tr w:rsidR="00B1085D" w:rsidRPr="00997A36" w14:paraId="5ED34C2B" w14:textId="368662B0" w:rsidTr="00611936">
        <w:tc>
          <w:tcPr>
            <w:tcW w:w="662" w:type="dxa"/>
            <w:vAlign w:val="center"/>
          </w:tcPr>
          <w:p w14:paraId="0E08F699" w14:textId="17A75AE4" w:rsidR="00B1085D" w:rsidRPr="00997A36" w:rsidRDefault="00B1085D" w:rsidP="00B1085D">
            <w:r w:rsidRPr="00997A36">
              <w:rPr>
                <w:rStyle w:val="HTMLCode"/>
                <w:rFonts w:asciiTheme="minorHAnsi" w:eastAsiaTheme="minorHAnsi" w:hAnsiTheme="minorHAnsi"/>
                <w:sz w:val="24"/>
                <w:szCs w:val="24"/>
              </w:rPr>
              <w:t>seasons</w:t>
            </w:r>
            <w:r w:rsidRPr="00997A36">
              <w:rPr>
                <w:rFonts w:cs="Arial"/>
              </w:rPr>
              <w:t> (TV Shows)</w:t>
            </w:r>
          </w:p>
        </w:tc>
        <w:tc>
          <w:tcPr>
            <w:tcW w:w="673" w:type="dxa"/>
            <w:vAlign w:val="center"/>
          </w:tcPr>
          <w:p w14:paraId="47FF7879" w14:textId="0A56AAD5" w:rsidR="00B1085D" w:rsidRPr="00997A36" w:rsidRDefault="00B1085D" w:rsidP="00B1085D">
            <w:r w:rsidRPr="00997A36">
              <w:rPr>
                <w:rFonts w:cs="Arial"/>
              </w:rPr>
              <w:t>2,676</w:t>
            </w:r>
          </w:p>
        </w:tc>
        <w:tc>
          <w:tcPr>
            <w:tcW w:w="1335" w:type="dxa"/>
            <w:vAlign w:val="center"/>
          </w:tcPr>
          <w:p w14:paraId="08E8F519" w14:textId="39E4643A" w:rsidR="00B1085D" w:rsidRPr="00997A36" w:rsidRDefault="00B1085D" w:rsidP="00B1085D">
            <w:r w:rsidRPr="00997A36">
              <w:rPr>
                <w:rFonts w:cs="Arial"/>
              </w:rPr>
              <w:t>1.76</w:t>
            </w:r>
          </w:p>
        </w:tc>
        <w:tc>
          <w:tcPr>
            <w:tcW w:w="1336" w:type="dxa"/>
            <w:vAlign w:val="center"/>
          </w:tcPr>
          <w:p w14:paraId="6C0F6552" w14:textId="09E5DD6A" w:rsidR="00B1085D" w:rsidRPr="00997A36" w:rsidRDefault="00B1085D" w:rsidP="00B1085D">
            <w:r w:rsidRPr="00997A36">
              <w:rPr>
                <w:rFonts w:cs="Arial"/>
              </w:rPr>
              <w:t>1.58</w:t>
            </w:r>
          </w:p>
        </w:tc>
        <w:tc>
          <w:tcPr>
            <w:tcW w:w="1336" w:type="dxa"/>
            <w:vAlign w:val="center"/>
          </w:tcPr>
          <w:p w14:paraId="25AEDF32" w14:textId="526BE4E7" w:rsidR="00B1085D" w:rsidRPr="00997A36" w:rsidRDefault="00B1085D" w:rsidP="00B1085D">
            <w:r w:rsidRPr="00997A36">
              <w:rPr>
                <w:rFonts w:cs="Arial"/>
              </w:rPr>
              <w:t>1</w:t>
            </w:r>
          </w:p>
        </w:tc>
        <w:tc>
          <w:tcPr>
            <w:tcW w:w="1336" w:type="dxa"/>
            <w:vAlign w:val="center"/>
          </w:tcPr>
          <w:p w14:paraId="40B543ED" w14:textId="10395101" w:rsidR="00B1085D" w:rsidRPr="00997A36" w:rsidRDefault="00B1085D" w:rsidP="00B1085D">
            <w:r w:rsidRPr="00997A36">
              <w:rPr>
                <w:rFonts w:cs="Arial"/>
              </w:rPr>
              <w:t>1</w:t>
            </w:r>
          </w:p>
        </w:tc>
        <w:tc>
          <w:tcPr>
            <w:tcW w:w="1336" w:type="dxa"/>
            <w:vAlign w:val="center"/>
          </w:tcPr>
          <w:p w14:paraId="04FBAEDF" w14:textId="01E55A1A" w:rsidR="00B1085D" w:rsidRPr="00997A36" w:rsidRDefault="00B1085D" w:rsidP="00B1085D">
            <w:r w:rsidRPr="00997A36">
              <w:rPr>
                <w:rFonts w:cs="Arial"/>
              </w:rPr>
              <w:t>1</w:t>
            </w:r>
          </w:p>
        </w:tc>
        <w:tc>
          <w:tcPr>
            <w:tcW w:w="519" w:type="dxa"/>
            <w:vAlign w:val="center"/>
          </w:tcPr>
          <w:p w14:paraId="46705756" w14:textId="56BE368A" w:rsidR="00B1085D" w:rsidRPr="00997A36" w:rsidRDefault="00B1085D" w:rsidP="00B1085D">
            <w:r w:rsidRPr="00997A36">
              <w:rPr>
                <w:rFonts w:cs="Arial"/>
              </w:rPr>
              <w:t>2</w:t>
            </w:r>
          </w:p>
        </w:tc>
        <w:tc>
          <w:tcPr>
            <w:tcW w:w="817" w:type="dxa"/>
            <w:vAlign w:val="center"/>
          </w:tcPr>
          <w:p w14:paraId="5C84C769" w14:textId="5A3F3495" w:rsidR="00B1085D" w:rsidRPr="00997A36" w:rsidRDefault="00B1085D" w:rsidP="00B1085D">
            <w:r w:rsidRPr="00997A36">
              <w:rPr>
                <w:rFonts w:cs="Arial"/>
              </w:rPr>
              <w:t>17</w:t>
            </w:r>
          </w:p>
        </w:tc>
      </w:tr>
    </w:tbl>
    <w:p w14:paraId="5FA4BBDF" w14:textId="77777777" w:rsidR="00B1085D" w:rsidRPr="00997A36" w:rsidRDefault="00B1085D"/>
    <w:p w14:paraId="1FAEE1F9" w14:textId="27A0C73D" w:rsidR="00B1085D" w:rsidRPr="00997A36" w:rsidRDefault="00B1085D" w:rsidP="00B1085D">
      <w:r w:rsidRPr="00997A36">
        <w:t>First 5 rows — raw data preview</w:t>
      </w:r>
    </w:p>
    <w:tbl>
      <w:tblPr>
        <w:tblStyle w:val="TableGrid"/>
        <w:tblW w:w="11610" w:type="dxa"/>
        <w:tblInd w:w="-1175" w:type="dxa"/>
        <w:tblLayout w:type="fixed"/>
        <w:tblLook w:val="04A0" w:firstRow="1" w:lastRow="0" w:firstColumn="1" w:lastColumn="0" w:noHBand="0" w:noVBand="1"/>
      </w:tblPr>
      <w:tblGrid>
        <w:gridCol w:w="990"/>
        <w:gridCol w:w="900"/>
        <w:gridCol w:w="1620"/>
        <w:gridCol w:w="1170"/>
        <w:gridCol w:w="1440"/>
        <w:gridCol w:w="1440"/>
        <w:gridCol w:w="1260"/>
        <w:gridCol w:w="1260"/>
        <w:gridCol w:w="1530"/>
      </w:tblGrid>
      <w:tr w:rsidR="00B1085D" w:rsidRPr="00997A36" w14:paraId="4F1004A2" w14:textId="645A77F8" w:rsidTr="005469D7">
        <w:tc>
          <w:tcPr>
            <w:tcW w:w="990" w:type="dxa"/>
          </w:tcPr>
          <w:p w14:paraId="42884990" w14:textId="3F8AE398" w:rsidR="00B1085D" w:rsidRPr="00997A36" w:rsidRDefault="00B1085D" w:rsidP="00B1085D">
            <w:r w:rsidRPr="00997A36">
              <w:rPr>
                <w:rFonts w:cs="Arial"/>
                <w:caps/>
                <w:spacing w:val="8"/>
              </w:rPr>
              <w:t>show_id</w:t>
            </w:r>
          </w:p>
        </w:tc>
        <w:tc>
          <w:tcPr>
            <w:tcW w:w="900" w:type="dxa"/>
          </w:tcPr>
          <w:p w14:paraId="5842A87D" w14:textId="4E4A0FF7" w:rsidR="00B1085D" w:rsidRPr="00997A36" w:rsidRDefault="00B1085D" w:rsidP="00B1085D">
            <w:r w:rsidRPr="00997A36">
              <w:rPr>
                <w:rFonts w:cs="Arial"/>
                <w:caps/>
                <w:spacing w:val="8"/>
              </w:rPr>
              <w:t>type</w:t>
            </w:r>
          </w:p>
        </w:tc>
        <w:tc>
          <w:tcPr>
            <w:tcW w:w="1620" w:type="dxa"/>
          </w:tcPr>
          <w:p w14:paraId="017B03DD" w14:textId="0A535718" w:rsidR="00B1085D" w:rsidRPr="00997A36" w:rsidRDefault="00B1085D" w:rsidP="00B1085D">
            <w:r w:rsidRPr="00997A36">
              <w:rPr>
                <w:rFonts w:cs="Arial"/>
                <w:caps/>
                <w:spacing w:val="8"/>
              </w:rPr>
              <w:t>title</w:t>
            </w:r>
          </w:p>
        </w:tc>
        <w:tc>
          <w:tcPr>
            <w:tcW w:w="1170" w:type="dxa"/>
          </w:tcPr>
          <w:p w14:paraId="674FF400" w14:textId="3A40D776" w:rsidR="00B1085D" w:rsidRPr="00997A36" w:rsidRDefault="00B1085D" w:rsidP="00B1085D">
            <w:r w:rsidRPr="00997A36">
              <w:rPr>
                <w:rFonts w:cs="Arial"/>
                <w:caps/>
                <w:spacing w:val="8"/>
              </w:rPr>
              <w:t>director</w:t>
            </w:r>
          </w:p>
        </w:tc>
        <w:tc>
          <w:tcPr>
            <w:tcW w:w="1440" w:type="dxa"/>
          </w:tcPr>
          <w:p w14:paraId="01507F1E" w14:textId="649695FE" w:rsidR="00B1085D" w:rsidRPr="00997A36" w:rsidRDefault="00B1085D" w:rsidP="00B1085D">
            <w:r w:rsidRPr="00997A36">
              <w:rPr>
                <w:rFonts w:cs="Arial"/>
                <w:caps/>
                <w:spacing w:val="8"/>
              </w:rPr>
              <w:t>country</w:t>
            </w:r>
          </w:p>
        </w:tc>
        <w:tc>
          <w:tcPr>
            <w:tcW w:w="1440" w:type="dxa"/>
          </w:tcPr>
          <w:p w14:paraId="08295C0C" w14:textId="00052019" w:rsidR="00B1085D" w:rsidRPr="00997A36" w:rsidRDefault="00B1085D" w:rsidP="00B1085D">
            <w:r w:rsidRPr="00997A36">
              <w:rPr>
                <w:rFonts w:cs="Arial"/>
                <w:caps/>
                <w:spacing w:val="8"/>
              </w:rPr>
              <w:t>date_added</w:t>
            </w:r>
          </w:p>
        </w:tc>
        <w:tc>
          <w:tcPr>
            <w:tcW w:w="1260" w:type="dxa"/>
          </w:tcPr>
          <w:p w14:paraId="35BCEA0A" w14:textId="5FAD04FF" w:rsidR="00B1085D" w:rsidRPr="00997A36" w:rsidRDefault="00B1085D" w:rsidP="00B1085D">
            <w:r w:rsidRPr="00997A36">
              <w:rPr>
                <w:rFonts w:cs="Arial"/>
                <w:caps/>
                <w:spacing w:val="8"/>
              </w:rPr>
              <w:t>release_year</w:t>
            </w:r>
          </w:p>
        </w:tc>
        <w:tc>
          <w:tcPr>
            <w:tcW w:w="1260" w:type="dxa"/>
          </w:tcPr>
          <w:p w14:paraId="2B6B5105" w14:textId="0BA58109" w:rsidR="00B1085D" w:rsidRPr="00997A36" w:rsidRDefault="00B1085D" w:rsidP="00B1085D">
            <w:r w:rsidRPr="00997A36">
              <w:rPr>
                <w:rFonts w:cs="Arial"/>
                <w:caps/>
                <w:spacing w:val="8"/>
              </w:rPr>
              <w:t>rating</w:t>
            </w:r>
          </w:p>
        </w:tc>
        <w:tc>
          <w:tcPr>
            <w:tcW w:w="1530" w:type="dxa"/>
          </w:tcPr>
          <w:p w14:paraId="7DB95F60" w14:textId="6753E1CD" w:rsidR="00B1085D" w:rsidRPr="00997A36" w:rsidRDefault="00B1085D" w:rsidP="00B1085D">
            <w:r w:rsidRPr="00997A36">
              <w:rPr>
                <w:rFonts w:cs="Arial"/>
                <w:caps/>
                <w:spacing w:val="8"/>
              </w:rPr>
              <w:t>duration</w:t>
            </w:r>
          </w:p>
        </w:tc>
      </w:tr>
      <w:tr w:rsidR="00B1085D" w:rsidRPr="00997A36" w14:paraId="4358778A" w14:textId="301603F7" w:rsidTr="005469D7">
        <w:tc>
          <w:tcPr>
            <w:tcW w:w="990" w:type="dxa"/>
          </w:tcPr>
          <w:p w14:paraId="348E9032" w14:textId="180A63C5" w:rsidR="00B1085D" w:rsidRPr="00997A36" w:rsidRDefault="00B1085D" w:rsidP="00B1085D">
            <w:r w:rsidRPr="00997A36">
              <w:rPr>
                <w:rFonts w:cs="Arial"/>
              </w:rPr>
              <w:t>s1</w:t>
            </w:r>
          </w:p>
        </w:tc>
        <w:tc>
          <w:tcPr>
            <w:tcW w:w="900" w:type="dxa"/>
          </w:tcPr>
          <w:p w14:paraId="4EA7A568" w14:textId="61A23E6D" w:rsidR="00B1085D" w:rsidRPr="00997A36" w:rsidRDefault="00B1085D" w:rsidP="00B1085D">
            <w:r w:rsidRPr="00997A36">
              <w:rPr>
                <w:rFonts w:cs="Arial"/>
              </w:rPr>
              <w:t>Movie</w:t>
            </w:r>
          </w:p>
        </w:tc>
        <w:tc>
          <w:tcPr>
            <w:tcW w:w="1620" w:type="dxa"/>
          </w:tcPr>
          <w:p w14:paraId="5C3EA3BB" w14:textId="2841CED7" w:rsidR="00B1085D" w:rsidRPr="00997A36" w:rsidRDefault="00B1085D" w:rsidP="00B1085D">
            <w:r w:rsidRPr="00997A36">
              <w:rPr>
                <w:rFonts w:cs="Arial"/>
              </w:rPr>
              <w:t>Dick Johnson Is Dead</w:t>
            </w:r>
          </w:p>
        </w:tc>
        <w:tc>
          <w:tcPr>
            <w:tcW w:w="1170" w:type="dxa"/>
          </w:tcPr>
          <w:p w14:paraId="6A1C2768" w14:textId="7FA8CF84" w:rsidR="00B1085D" w:rsidRPr="00997A36" w:rsidRDefault="00B1085D" w:rsidP="00B1085D">
            <w:r w:rsidRPr="00997A36">
              <w:rPr>
                <w:rFonts w:cs="Arial"/>
              </w:rPr>
              <w:t>Kirsten Johnson</w:t>
            </w:r>
          </w:p>
        </w:tc>
        <w:tc>
          <w:tcPr>
            <w:tcW w:w="1440" w:type="dxa"/>
          </w:tcPr>
          <w:p w14:paraId="55209EE4" w14:textId="0A2DEAC0" w:rsidR="00B1085D" w:rsidRPr="00997A36" w:rsidRDefault="00B1085D" w:rsidP="00B1085D">
            <w:r w:rsidRPr="00997A36">
              <w:rPr>
                <w:rFonts w:cs="Arial"/>
              </w:rPr>
              <w:t>United States</w:t>
            </w:r>
          </w:p>
        </w:tc>
        <w:tc>
          <w:tcPr>
            <w:tcW w:w="1440" w:type="dxa"/>
          </w:tcPr>
          <w:p w14:paraId="5F7C700F" w14:textId="1E937B87" w:rsidR="00B1085D" w:rsidRPr="00997A36" w:rsidRDefault="00B1085D" w:rsidP="00B1085D">
            <w:r w:rsidRPr="00997A36">
              <w:rPr>
                <w:rFonts w:cs="Arial"/>
              </w:rPr>
              <w:t>September 25, 2021</w:t>
            </w:r>
          </w:p>
        </w:tc>
        <w:tc>
          <w:tcPr>
            <w:tcW w:w="1260" w:type="dxa"/>
          </w:tcPr>
          <w:p w14:paraId="43E3EA7B" w14:textId="1AF6B13A" w:rsidR="00B1085D" w:rsidRPr="00997A36" w:rsidRDefault="00B1085D" w:rsidP="00B1085D">
            <w:r w:rsidRPr="00997A36">
              <w:rPr>
                <w:rFonts w:cs="Arial"/>
              </w:rPr>
              <w:t>2020</w:t>
            </w:r>
          </w:p>
        </w:tc>
        <w:tc>
          <w:tcPr>
            <w:tcW w:w="1260" w:type="dxa"/>
          </w:tcPr>
          <w:p w14:paraId="19A75444" w14:textId="04F9C6FB" w:rsidR="00B1085D" w:rsidRPr="00997A36" w:rsidRDefault="00B1085D" w:rsidP="00B1085D">
            <w:r w:rsidRPr="00997A36">
              <w:rPr>
                <w:rFonts w:cs="Arial"/>
              </w:rPr>
              <w:t>PG-13</w:t>
            </w:r>
          </w:p>
        </w:tc>
        <w:tc>
          <w:tcPr>
            <w:tcW w:w="1530" w:type="dxa"/>
          </w:tcPr>
          <w:p w14:paraId="57A2E9A1" w14:textId="7D53348A" w:rsidR="00B1085D" w:rsidRPr="00997A36" w:rsidRDefault="00B1085D" w:rsidP="00B1085D">
            <w:r w:rsidRPr="00997A36">
              <w:rPr>
                <w:rFonts w:cs="Arial"/>
              </w:rPr>
              <w:t>90 min</w:t>
            </w:r>
          </w:p>
        </w:tc>
      </w:tr>
      <w:tr w:rsidR="00B1085D" w:rsidRPr="00997A36" w14:paraId="2CED1DFC" w14:textId="6D213D8F" w:rsidTr="005469D7">
        <w:tc>
          <w:tcPr>
            <w:tcW w:w="990" w:type="dxa"/>
          </w:tcPr>
          <w:p w14:paraId="33EEC3DF" w14:textId="7C139C86" w:rsidR="00B1085D" w:rsidRPr="00997A36" w:rsidRDefault="00B1085D" w:rsidP="00B1085D">
            <w:r w:rsidRPr="00997A36">
              <w:rPr>
                <w:rFonts w:cs="Arial"/>
              </w:rPr>
              <w:t>s2</w:t>
            </w:r>
          </w:p>
        </w:tc>
        <w:tc>
          <w:tcPr>
            <w:tcW w:w="900" w:type="dxa"/>
          </w:tcPr>
          <w:p w14:paraId="74FEC492" w14:textId="1768AD67" w:rsidR="00B1085D" w:rsidRPr="00997A36" w:rsidRDefault="00B1085D" w:rsidP="00B1085D">
            <w:r w:rsidRPr="00997A36">
              <w:rPr>
                <w:rFonts w:cs="Arial"/>
              </w:rPr>
              <w:t>TV Show</w:t>
            </w:r>
          </w:p>
        </w:tc>
        <w:tc>
          <w:tcPr>
            <w:tcW w:w="1620" w:type="dxa"/>
          </w:tcPr>
          <w:p w14:paraId="69DD1A93" w14:textId="25D1117A" w:rsidR="00B1085D" w:rsidRPr="00997A36" w:rsidRDefault="00B1085D" w:rsidP="00B1085D">
            <w:r w:rsidRPr="00997A36">
              <w:rPr>
                <w:rFonts w:cs="Arial"/>
              </w:rPr>
              <w:t>Blood &amp; Water</w:t>
            </w:r>
          </w:p>
        </w:tc>
        <w:tc>
          <w:tcPr>
            <w:tcW w:w="1170" w:type="dxa"/>
          </w:tcPr>
          <w:p w14:paraId="62516E10" w14:textId="60982C9E" w:rsidR="00B1085D" w:rsidRPr="00997A36" w:rsidRDefault="00B1085D" w:rsidP="00B1085D">
            <w:r w:rsidRPr="00997A36">
              <w:rPr>
                <w:rFonts w:cs="Arial"/>
                <w:i/>
                <w:iCs/>
              </w:rPr>
              <w:t>NULL</w:t>
            </w:r>
          </w:p>
        </w:tc>
        <w:tc>
          <w:tcPr>
            <w:tcW w:w="1440" w:type="dxa"/>
          </w:tcPr>
          <w:p w14:paraId="68F854E5" w14:textId="48F4852F" w:rsidR="00B1085D" w:rsidRPr="00997A36" w:rsidRDefault="00B1085D" w:rsidP="00B1085D">
            <w:r w:rsidRPr="00997A36">
              <w:rPr>
                <w:rFonts w:cs="Arial"/>
              </w:rPr>
              <w:t>South Africa</w:t>
            </w:r>
          </w:p>
        </w:tc>
        <w:tc>
          <w:tcPr>
            <w:tcW w:w="1440" w:type="dxa"/>
          </w:tcPr>
          <w:p w14:paraId="19DDC36A" w14:textId="67A64978" w:rsidR="00B1085D" w:rsidRPr="00997A36" w:rsidRDefault="00B1085D" w:rsidP="00B1085D">
            <w:r w:rsidRPr="00997A36">
              <w:rPr>
                <w:rFonts w:cs="Arial"/>
              </w:rPr>
              <w:t>September 24, 2021</w:t>
            </w:r>
          </w:p>
        </w:tc>
        <w:tc>
          <w:tcPr>
            <w:tcW w:w="1260" w:type="dxa"/>
          </w:tcPr>
          <w:p w14:paraId="6B9E7466" w14:textId="715D61EC" w:rsidR="00B1085D" w:rsidRPr="00997A36" w:rsidRDefault="00B1085D" w:rsidP="00B1085D">
            <w:r w:rsidRPr="00997A36">
              <w:rPr>
                <w:rFonts w:cs="Arial"/>
              </w:rPr>
              <w:t>2021</w:t>
            </w:r>
          </w:p>
        </w:tc>
        <w:tc>
          <w:tcPr>
            <w:tcW w:w="1260" w:type="dxa"/>
          </w:tcPr>
          <w:p w14:paraId="38E4646B" w14:textId="26829911" w:rsidR="00B1085D" w:rsidRPr="00997A36" w:rsidRDefault="00B1085D" w:rsidP="00B1085D">
            <w:r w:rsidRPr="00997A36">
              <w:rPr>
                <w:rFonts w:cs="Arial"/>
              </w:rPr>
              <w:t>TV-MA</w:t>
            </w:r>
          </w:p>
        </w:tc>
        <w:tc>
          <w:tcPr>
            <w:tcW w:w="1530" w:type="dxa"/>
          </w:tcPr>
          <w:p w14:paraId="2F4394C1" w14:textId="7B36DE3D" w:rsidR="00B1085D" w:rsidRPr="00997A36" w:rsidRDefault="00B1085D" w:rsidP="00B1085D">
            <w:r w:rsidRPr="00997A36">
              <w:rPr>
                <w:rFonts w:cs="Arial"/>
              </w:rPr>
              <w:t>2 Seasons</w:t>
            </w:r>
          </w:p>
        </w:tc>
      </w:tr>
      <w:tr w:rsidR="00B1085D" w:rsidRPr="00997A36" w14:paraId="66B80645" w14:textId="0BAEA14F" w:rsidTr="005469D7">
        <w:tc>
          <w:tcPr>
            <w:tcW w:w="990" w:type="dxa"/>
          </w:tcPr>
          <w:p w14:paraId="1FA42078" w14:textId="02F8CBCA" w:rsidR="00B1085D" w:rsidRPr="00997A36" w:rsidRDefault="00B1085D" w:rsidP="00B1085D">
            <w:r w:rsidRPr="00997A36">
              <w:rPr>
                <w:rFonts w:cs="Arial"/>
              </w:rPr>
              <w:lastRenderedPageBreak/>
              <w:t>s3</w:t>
            </w:r>
          </w:p>
        </w:tc>
        <w:tc>
          <w:tcPr>
            <w:tcW w:w="900" w:type="dxa"/>
          </w:tcPr>
          <w:p w14:paraId="27526E83" w14:textId="1DAEC127" w:rsidR="00B1085D" w:rsidRPr="00997A36" w:rsidRDefault="00B1085D" w:rsidP="00B1085D">
            <w:r w:rsidRPr="00997A36">
              <w:rPr>
                <w:rFonts w:cs="Arial"/>
              </w:rPr>
              <w:t>TV Show</w:t>
            </w:r>
          </w:p>
        </w:tc>
        <w:tc>
          <w:tcPr>
            <w:tcW w:w="1620" w:type="dxa"/>
          </w:tcPr>
          <w:p w14:paraId="767E5FDA" w14:textId="5434B48F" w:rsidR="00B1085D" w:rsidRPr="00997A36" w:rsidRDefault="00B1085D" w:rsidP="00B1085D">
            <w:r w:rsidRPr="00997A36">
              <w:rPr>
                <w:rFonts w:cs="Arial"/>
              </w:rPr>
              <w:t>Ganglands</w:t>
            </w:r>
          </w:p>
        </w:tc>
        <w:tc>
          <w:tcPr>
            <w:tcW w:w="1170" w:type="dxa"/>
          </w:tcPr>
          <w:p w14:paraId="69301A3D" w14:textId="04FFB60F" w:rsidR="00B1085D" w:rsidRPr="00997A36" w:rsidRDefault="00B1085D" w:rsidP="00B1085D">
            <w:r w:rsidRPr="00997A36">
              <w:rPr>
                <w:rFonts w:cs="Arial"/>
              </w:rPr>
              <w:t>Julien Leclercq</w:t>
            </w:r>
          </w:p>
        </w:tc>
        <w:tc>
          <w:tcPr>
            <w:tcW w:w="1440" w:type="dxa"/>
          </w:tcPr>
          <w:p w14:paraId="756B93A9" w14:textId="60F80456" w:rsidR="00B1085D" w:rsidRPr="00997A36" w:rsidRDefault="00B1085D" w:rsidP="00B1085D">
            <w:r w:rsidRPr="00997A36">
              <w:rPr>
                <w:rFonts w:cs="Arial"/>
                <w:i/>
                <w:iCs/>
              </w:rPr>
              <w:t>NULL</w:t>
            </w:r>
          </w:p>
        </w:tc>
        <w:tc>
          <w:tcPr>
            <w:tcW w:w="1440" w:type="dxa"/>
          </w:tcPr>
          <w:p w14:paraId="3B0CC41D" w14:textId="25CB3B80" w:rsidR="00B1085D" w:rsidRPr="00997A36" w:rsidRDefault="00B1085D" w:rsidP="00B1085D">
            <w:r w:rsidRPr="00997A36">
              <w:rPr>
                <w:rFonts w:cs="Arial"/>
              </w:rPr>
              <w:t>September 24, 2021</w:t>
            </w:r>
          </w:p>
        </w:tc>
        <w:tc>
          <w:tcPr>
            <w:tcW w:w="1260" w:type="dxa"/>
          </w:tcPr>
          <w:p w14:paraId="73CC60FA" w14:textId="00B65254" w:rsidR="00B1085D" w:rsidRPr="00997A36" w:rsidRDefault="00B1085D" w:rsidP="00B1085D">
            <w:r w:rsidRPr="00997A36">
              <w:rPr>
                <w:rFonts w:cs="Arial"/>
              </w:rPr>
              <w:t>2021</w:t>
            </w:r>
          </w:p>
        </w:tc>
        <w:tc>
          <w:tcPr>
            <w:tcW w:w="1260" w:type="dxa"/>
          </w:tcPr>
          <w:p w14:paraId="02B14BDD" w14:textId="6D811629" w:rsidR="00B1085D" w:rsidRPr="00997A36" w:rsidRDefault="00B1085D" w:rsidP="00B1085D">
            <w:r w:rsidRPr="00997A36">
              <w:rPr>
                <w:rFonts w:cs="Arial"/>
              </w:rPr>
              <w:t>TV-MA</w:t>
            </w:r>
          </w:p>
        </w:tc>
        <w:tc>
          <w:tcPr>
            <w:tcW w:w="1530" w:type="dxa"/>
          </w:tcPr>
          <w:p w14:paraId="456F121D" w14:textId="0C3C2533" w:rsidR="00B1085D" w:rsidRPr="00997A36" w:rsidRDefault="00B1085D" w:rsidP="00B1085D">
            <w:r w:rsidRPr="00997A36">
              <w:rPr>
                <w:rFonts w:cs="Arial"/>
              </w:rPr>
              <w:t>1 Season</w:t>
            </w:r>
          </w:p>
        </w:tc>
      </w:tr>
      <w:tr w:rsidR="00B1085D" w:rsidRPr="00997A36" w14:paraId="7C1804AC" w14:textId="4206515A" w:rsidTr="005469D7">
        <w:tc>
          <w:tcPr>
            <w:tcW w:w="990" w:type="dxa"/>
          </w:tcPr>
          <w:p w14:paraId="3CD56C9F" w14:textId="7A6BCFBE" w:rsidR="00B1085D" w:rsidRPr="00997A36" w:rsidRDefault="00B1085D" w:rsidP="00B1085D">
            <w:r w:rsidRPr="00997A36">
              <w:rPr>
                <w:rFonts w:cs="Arial"/>
              </w:rPr>
              <w:t>s4</w:t>
            </w:r>
          </w:p>
        </w:tc>
        <w:tc>
          <w:tcPr>
            <w:tcW w:w="900" w:type="dxa"/>
          </w:tcPr>
          <w:p w14:paraId="24C4EE87" w14:textId="150DB166" w:rsidR="00B1085D" w:rsidRPr="00997A36" w:rsidRDefault="00B1085D" w:rsidP="00B1085D">
            <w:r w:rsidRPr="00997A36">
              <w:rPr>
                <w:rFonts w:cs="Arial"/>
              </w:rPr>
              <w:t>TV Show</w:t>
            </w:r>
          </w:p>
        </w:tc>
        <w:tc>
          <w:tcPr>
            <w:tcW w:w="1620" w:type="dxa"/>
          </w:tcPr>
          <w:p w14:paraId="62B4DB4A" w14:textId="495B55D2" w:rsidR="00B1085D" w:rsidRPr="00997A36" w:rsidRDefault="00B1085D" w:rsidP="00B1085D">
            <w:r w:rsidRPr="00997A36">
              <w:rPr>
                <w:rFonts w:cs="Arial"/>
              </w:rPr>
              <w:t>Jailbirds New Orleans</w:t>
            </w:r>
          </w:p>
        </w:tc>
        <w:tc>
          <w:tcPr>
            <w:tcW w:w="1170" w:type="dxa"/>
          </w:tcPr>
          <w:p w14:paraId="4F4D8351" w14:textId="4FF822DE" w:rsidR="00B1085D" w:rsidRPr="00997A36" w:rsidRDefault="00B1085D" w:rsidP="00B1085D">
            <w:r w:rsidRPr="00997A36">
              <w:rPr>
                <w:rFonts w:cs="Arial"/>
                <w:i/>
                <w:iCs/>
              </w:rPr>
              <w:t>NULL</w:t>
            </w:r>
          </w:p>
        </w:tc>
        <w:tc>
          <w:tcPr>
            <w:tcW w:w="1440" w:type="dxa"/>
          </w:tcPr>
          <w:p w14:paraId="6BB3A7AB" w14:textId="7D5E86B8" w:rsidR="00B1085D" w:rsidRPr="00997A36" w:rsidRDefault="00B1085D" w:rsidP="00B1085D">
            <w:r w:rsidRPr="00997A36">
              <w:rPr>
                <w:rFonts w:cs="Arial"/>
                <w:i/>
                <w:iCs/>
              </w:rPr>
              <w:t>NULL</w:t>
            </w:r>
          </w:p>
        </w:tc>
        <w:tc>
          <w:tcPr>
            <w:tcW w:w="1440" w:type="dxa"/>
          </w:tcPr>
          <w:p w14:paraId="663444E1" w14:textId="2E634C83" w:rsidR="00B1085D" w:rsidRPr="00997A36" w:rsidRDefault="00B1085D" w:rsidP="00B1085D">
            <w:r w:rsidRPr="00997A36">
              <w:rPr>
                <w:rFonts w:cs="Arial"/>
              </w:rPr>
              <w:t>September 24, 2021</w:t>
            </w:r>
          </w:p>
        </w:tc>
        <w:tc>
          <w:tcPr>
            <w:tcW w:w="1260" w:type="dxa"/>
          </w:tcPr>
          <w:p w14:paraId="7E434C05" w14:textId="327B073F" w:rsidR="00B1085D" w:rsidRPr="00997A36" w:rsidRDefault="00B1085D" w:rsidP="00B1085D">
            <w:r w:rsidRPr="00997A36">
              <w:rPr>
                <w:rFonts w:cs="Arial"/>
              </w:rPr>
              <w:t>2021</w:t>
            </w:r>
          </w:p>
        </w:tc>
        <w:tc>
          <w:tcPr>
            <w:tcW w:w="1260" w:type="dxa"/>
          </w:tcPr>
          <w:p w14:paraId="76C84550" w14:textId="34D1C491" w:rsidR="00B1085D" w:rsidRPr="00997A36" w:rsidRDefault="00B1085D" w:rsidP="00B1085D">
            <w:r w:rsidRPr="00997A36">
              <w:rPr>
                <w:rFonts w:cs="Arial"/>
              </w:rPr>
              <w:t>TV-MA</w:t>
            </w:r>
          </w:p>
        </w:tc>
        <w:tc>
          <w:tcPr>
            <w:tcW w:w="1530" w:type="dxa"/>
          </w:tcPr>
          <w:p w14:paraId="076BC51D" w14:textId="6E6ECFDB" w:rsidR="00B1085D" w:rsidRPr="00997A36" w:rsidRDefault="00B1085D" w:rsidP="00B1085D">
            <w:r w:rsidRPr="00997A36">
              <w:rPr>
                <w:rFonts w:cs="Arial"/>
              </w:rPr>
              <w:t>1 Season</w:t>
            </w:r>
          </w:p>
        </w:tc>
      </w:tr>
      <w:tr w:rsidR="00B1085D" w:rsidRPr="00997A36" w14:paraId="0E8AA426" w14:textId="4BA8D3B9" w:rsidTr="005469D7">
        <w:tc>
          <w:tcPr>
            <w:tcW w:w="990" w:type="dxa"/>
          </w:tcPr>
          <w:p w14:paraId="40782901" w14:textId="2C28F4F4" w:rsidR="00B1085D" w:rsidRPr="00997A36" w:rsidRDefault="00B1085D" w:rsidP="00B1085D">
            <w:r w:rsidRPr="00997A36">
              <w:rPr>
                <w:rFonts w:cs="Arial"/>
              </w:rPr>
              <w:t>s5</w:t>
            </w:r>
          </w:p>
        </w:tc>
        <w:tc>
          <w:tcPr>
            <w:tcW w:w="900" w:type="dxa"/>
          </w:tcPr>
          <w:p w14:paraId="4317ABDE" w14:textId="3A49F9CD" w:rsidR="00B1085D" w:rsidRPr="00997A36" w:rsidRDefault="00B1085D" w:rsidP="00B1085D">
            <w:r w:rsidRPr="00997A36">
              <w:rPr>
                <w:rFonts w:cs="Arial"/>
              </w:rPr>
              <w:t>TV Show</w:t>
            </w:r>
          </w:p>
        </w:tc>
        <w:tc>
          <w:tcPr>
            <w:tcW w:w="1620" w:type="dxa"/>
          </w:tcPr>
          <w:p w14:paraId="5CC9E234" w14:textId="4300FA0D" w:rsidR="00B1085D" w:rsidRPr="00997A36" w:rsidRDefault="00B1085D" w:rsidP="00B1085D">
            <w:r w:rsidRPr="00997A36">
              <w:rPr>
                <w:rFonts w:cs="Arial"/>
              </w:rPr>
              <w:t>Kota Factory</w:t>
            </w:r>
          </w:p>
        </w:tc>
        <w:tc>
          <w:tcPr>
            <w:tcW w:w="1170" w:type="dxa"/>
          </w:tcPr>
          <w:p w14:paraId="47F7D2BC" w14:textId="178590A1" w:rsidR="00B1085D" w:rsidRPr="00997A36" w:rsidRDefault="00B1085D" w:rsidP="00B1085D">
            <w:r w:rsidRPr="00997A36">
              <w:rPr>
                <w:rFonts w:cs="Arial"/>
                <w:i/>
                <w:iCs/>
              </w:rPr>
              <w:t>NULL</w:t>
            </w:r>
          </w:p>
        </w:tc>
        <w:tc>
          <w:tcPr>
            <w:tcW w:w="1440" w:type="dxa"/>
          </w:tcPr>
          <w:p w14:paraId="095C5B14" w14:textId="7A0A2409" w:rsidR="00B1085D" w:rsidRPr="00997A36" w:rsidRDefault="00B1085D" w:rsidP="00B1085D">
            <w:r w:rsidRPr="00997A36">
              <w:rPr>
                <w:rFonts w:cs="Arial"/>
              </w:rPr>
              <w:t>India</w:t>
            </w:r>
          </w:p>
        </w:tc>
        <w:tc>
          <w:tcPr>
            <w:tcW w:w="1440" w:type="dxa"/>
          </w:tcPr>
          <w:p w14:paraId="371ECD82" w14:textId="72156C45" w:rsidR="00B1085D" w:rsidRPr="00997A36" w:rsidRDefault="00B1085D" w:rsidP="00B1085D">
            <w:r w:rsidRPr="00997A36">
              <w:rPr>
                <w:rFonts w:cs="Arial"/>
              </w:rPr>
              <w:t>September 24, 2021</w:t>
            </w:r>
          </w:p>
        </w:tc>
        <w:tc>
          <w:tcPr>
            <w:tcW w:w="1260" w:type="dxa"/>
          </w:tcPr>
          <w:p w14:paraId="33BEB364" w14:textId="3AE78EC6" w:rsidR="00B1085D" w:rsidRPr="00997A36" w:rsidRDefault="00B1085D" w:rsidP="00B1085D">
            <w:r w:rsidRPr="00997A36">
              <w:rPr>
                <w:rFonts w:cs="Arial"/>
              </w:rPr>
              <w:t>2021</w:t>
            </w:r>
          </w:p>
        </w:tc>
        <w:tc>
          <w:tcPr>
            <w:tcW w:w="1260" w:type="dxa"/>
          </w:tcPr>
          <w:p w14:paraId="35F4E1E3" w14:textId="605D1792" w:rsidR="00B1085D" w:rsidRPr="00997A36" w:rsidRDefault="00B1085D" w:rsidP="00B1085D">
            <w:r w:rsidRPr="00997A36">
              <w:rPr>
                <w:rFonts w:cs="Arial"/>
              </w:rPr>
              <w:t>TV-MA</w:t>
            </w:r>
          </w:p>
        </w:tc>
        <w:tc>
          <w:tcPr>
            <w:tcW w:w="1530" w:type="dxa"/>
          </w:tcPr>
          <w:p w14:paraId="26CF412B" w14:textId="6E5E2D7A" w:rsidR="00B1085D" w:rsidRPr="00997A36" w:rsidRDefault="00B1085D" w:rsidP="00B1085D">
            <w:r w:rsidRPr="00997A36">
              <w:rPr>
                <w:rFonts w:cs="Arial"/>
              </w:rPr>
              <w:t>2 Seasons</w:t>
            </w:r>
          </w:p>
        </w:tc>
      </w:tr>
    </w:tbl>
    <w:p w14:paraId="38568CFF" w14:textId="77777777" w:rsidR="00B1085D" w:rsidRPr="00997A36" w:rsidRDefault="00B1085D"/>
    <w:p w14:paraId="659A15D4" w14:textId="303702E1" w:rsidR="005469D7" w:rsidRPr="00997A36" w:rsidRDefault="005469D7" w:rsidP="00DD571A">
      <w:pPr>
        <w:jc w:val="center"/>
        <w:rPr>
          <w:b/>
          <w:bCs/>
        </w:rPr>
      </w:pPr>
      <w:r w:rsidRPr="00997A36">
        <w:rPr>
          <w:b/>
          <w:bCs/>
        </w:rPr>
        <w:t>DATA CLEANING</w:t>
      </w:r>
    </w:p>
    <w:p w14:paraId="1C9C5BE6" w14:textId="77777777" w:rsidR="005469D7" w:rsidRPr="00997A36" w:rsidRDefault="005469D7" w:rsidP="005469D7">
      <w:r w:rsidRPr="00997A36">
        <w:t>Missing values — full audit</w:t>
      </w:r>
    </w:p>
    <w:tbl>
      <w:tblPr>
        <w:tblStyle w:val="TableGrid"/>
        <w:tblW w:w="11340" w:type="dxa"/>
        <w:tblInd w:w="-995" w:type="dxa"/>
        <w:tblLook w:val="04A0" w:firstRow="1" w:lastRow="0" w:firstColumn="1" w:lastColumn="0" w:noHBand="0" w:noVBand="1"/>
      </w:tblPr>
      <w:tblGrid>
        <w:gridCol w:w="1447"/>
        <w:gridCol w:w="2693"/>
        <w:gridCol w:w="1350"/>
        <w:gridCol w:w="1170"/>
        <w:gridCol w:w="4680"/>
      </w:tblGrid>
      <w:tr w:rsidR="005469D7" w:rsidRPr="00997A36" w14:paraId="3787FCEC" w14:textId="77777777" w:rsidTr="005469D7">
        <w:tc>
          <w:tcPr>
            <w:tcW w:w="1447" w:type="dxa"/>
            <w:vAlign w:val="center"/>
          </w:tcPr>
          <w:p w14:paraId="3C19FE1B" w14:textId="3EE918EA" w:rsidR="005469D7" w:rsidRPr="00997A36" w:rsidRDefault="005469D7" w:rsidP="005469D7">
            <w:r w:rsidRPr="00997A36">
              <w:t>Column</w:t>
            </w:r>
          </w:p>
        </w:tc>
        <w:tc>
          <w:tcPr>
            <w:tcW w:w="2693" w:type="dxa"/>
            <w:vAlign w:val="center"/>
          </w:tcPr>
          <w:p w14:paraId="4C361B17" w14:textId="0F6D8F25" w:rsidR="005469D7" w:rsidRPr="00997A36" w:rsidRDefault="005469D7" w:rsidP="005469D7">
            <w:r w:rsidRPr="00997A36">
              <w:t>Null count</w:t>
            </w:r>
          </w:p>
        </w:tc>
        <w:tc>
          <w:tcPr>
            <w:tcW w:w="1350" w:type="dxa"/>
            <w:vAlign w:val="center"/>
          </w:tcPr>
          <w:p w14:paraId="52BA248F" w14:textId="79193283" w:rsidR="005469D7" w:rsidRPr="00997A36" w:rsidRDefault="005469D7" w:rsidP="005469D7">
            <w:r w:rsidRPr="00997A36">
              <w:t>% missing</w:t>
            </w:r>
          </w:p>
        </w:tc>
        <w:tc>
          <w:tcPr>
            <w:tcW w:w="1170" w:type="dxa"/>
            <w:vAlign w:val="center"/>
          </w:tcPr>
          <w:p w14:paraId="4A196EAB" w14:textId="56B3D502" w:rsidR="005469D7" w:rsidRPr="00997A36" w:rsidRDefault="005469D7" w:rsidP="005469D7">
            <w:r w:rsidRPr="00997A36">
              <w:t>Severity</w:t>
            </w:r>
          </w:p>
        </w:tc>
        <w:tc>
          <w:tcPr>
            <w:tcW w:w="4680" w:type="dxa"/>
            <w:vAlign w:val="center"/>
          </w:tcPr>
          <w:p w14:paraId="4CB78577" w14:textId="4BFF8CA9" w:rsidR="005469D7" w:rsidRPr="00997A36" w:rsidRDefault="005469D7" w:rsidP="005469D7">
            <w:r w:rsidRPr="00997A36">
              <w:t>Action</w:t>
            </w:r>
          </w:p>
        </w:tc>
      </w:tr>
      <w:tr w:rsidR="005469D7" w:rsidRPr="00997A36" w14:paraId="4B6873B8" w14:textId="77777777" w:rsidTr="005469D7">
        <w:tc>
          <w:tcPr>
            <w:tcW w:w="1447" w:type="dxa"/>
            <w:vAlign w:val="center"/>
          </w:tcPr>
          <w:p w14:paraId="76FEC9A4" w14:textId="25C40E8E" w:rsidR="005469D7" w:rsidRPr="00997A36" w:rsidRDefault="005469D7" w:rsidP="005469D7">
            <w:r w:rsidRPr="00997A36">
              <w:t>director</w:t>
            </w:r>
          </w:p>
        </w:tc>
        <w:tc>
          <w:tcPr>
            <w:tcW w:w="2693" w:type="dxa"/>
            <w:vAlign w:val="center"/>
          </w:tcPr>
          <w:p w14:paraId="278A859A" w14:textId="6D6F2B49" w:rsidR="005469D7" w:rsidRPr="00997A36" w:rsidRDefault="005469D7" w:rsidP="005469D7">
            <w:r w:rsidRPr="00997A36">
              <w:t>2,634</w:t>
            </w:r>
          </w:p>
        </w:tc>
        <w:tc>
          <w:tcPr>
            <w:tcW w:w="1350" w:type="dxa"/>
            <w:vAlign w:val="center"/>
          </w:tcPr>
          <w:p w14:paraId="08342384" w14:textId="5CDC7738" w:rsidR="005469D7" w:rsidRPr="00997A36" w:rsidRDefault="005469D7" w:rsidP="005469D7">
            <w:r w:rsidRPr="00997A36">
              <w:t>29.9%</w:t>
            </w:r>
          </w:p>
        </w:tc>
        <w:tc>
          <w:tcPr>
            <w:tcW w:w="1170" w:type="dxa"/>
            <w:vAlign w:val="center"/>
          </w:tcPr>
          <w:p w14:paraId="534325C4" w14:textId="10D6882C" w:rsidR="005469D7" w:rsidRPr="00997A36" w:rsidRDefault="005469D7" w:rsidP="005469D7">
            <w:r w:rsidRPr="00997A36">
              <w:t>Critical</w:t>
            </w:r>
          </w:p>
        </w:tc>
        <w:tc>
          <w:tcPr>
            <w:tcW w:w="4680" w:type="dxa"/>
            <w:vAlign w:val="center"/>
          </w:tcPr>
          <w:p w14:paraId="520CAD7D" w14:textId="1132B7E2" w:rsidR="005469D7" w:rsidRPr="00997A36" w:rsidRDefault="005469D7" w:rsidP="005469D7">
            <w:r w:rsidRPr="00997A36">
              <w:t>Replace NULL → "Unknown"</w:t>
            </w:r>
          </w:p>
        </w:tc>
      </w:tr>
      <w:tr w:rsidR="005469D7" w:rsidRPr="00997A36" w14:paraId="61FD15FD" w14:textId="77777777" w:rsidTr="005469D7">
        <w:tc>
          <w:tcPr>
            <w:tcW w:w="1447" w:type="dxa"/>
            <w:vAlign w:val="center"/>
          </w:tcPr>
          <w:p w14:paraId="012C357C" w14:textId="61C51FE8" w:rsidR="005469D7" w:rsidRPr="00997A36" w:rsidRDefault="005469D7" w:rsidP="005469D7">
            <w:r w:rsidRPr="00997A36">
              <w:t>country</w:t>
            </w:r>
          </w:p>
        </w:tc>
        <w:tc>
          <w:tcPr>
            <w:tcW w:w="2693" w:type="dxa"/>
            <w:vAlign w:val="center"/>
          </w:tcPr>
          <w:p w14:paraId="180C8F25" w14:textId="6265FA12" w:rsidR="005469D7" w:rsidRPr="00997A36" w:rsidRDefault="005469D7" w:rsidP="005469D7">
            <w:r w:rsidRPr="00997A36">
              <w:t>831</w:t>
            </w:r>
          </w:p>
        </w:tc>
        <w:tc>
          <w:tcPr>
            <w:tcW w:w="1350" w:type="dxa"/>
            <w:vAlign w:val="center"/>
          </w:tcPr>
          <w:p w14:paraId="34DC41A7" w14:textId="7D3768DD" w:rsidR="005469D7" w:rsidRPr="00997A36" w:rsidRDefault="005469D7" w:rsidP="005469D7">
            <w:r w:rsidRPr="00997A36">
              <w:t>9.4%</w:t>
            </w:r>
          </w:p>
        </w:tc>
        <w:tc>
          <w:tcPr>
            <w:tcW w:w="1170" w:type="dxa"/>
            <w:vAlign w:val="center"/>
          </w:tcPr>
          <w:p w14:paraId="00CF8664" w14:textId="51BEEECE" w:rsidR="005469D7" w:rsidRPr="00997A36" w:rsidRDefault="005469D7" w:rsidP="005469D7">
            <w:r w:rsidRPr="00997A36">
              <w:t>Medium</w:t>
            </w:r>
          </w:p>
        </w:tc>
        <w:tc>
          <w:tcPr>
            <w:tcW w:w="4680" w:type="dxa"/>
            <w:vAlign w:val="center"/>
          </w:tcPr>
          <w:p w14:paraId="34635693" w14:textId="24DC2CE1" w:rsidR="005469D7" w:rsidRPr="00997A36" w:rsidRDefault="005469D7" w:rsidP="005469D7">
            <w:r w:rsidRPr="00997A36">
              <w:t>Replace NULL → "Unknown"</w:t>
            </w:r>
          </w:p>
        </w:tc>
      </w:tr>
      <w:tr w:rsidR="005469D7" w:rsidRPr="00997A36" w14:paraId="12F4C03D" w14:textId="77777777" w:rsidTr="005469D7">
        <w:tc>
          <w:tcPr>
            <w:tcW w:w="1447" w:type="dxa"/>
            <w:vAlign w:val="center"/>
          </w:tcPr>
          <w:p w14:paraId="45416AAB" w14:textId="2DB277A0" w:rsidR="005469D7" w:rsidRPr="00997A36" w:rsidRDefault="005469D7" w:rsidP="005469D7">
            <w:r w:rsidRPr="00997A36">
              <w:t>cast</w:t>
            </w:r>
          </w:p>
        </w:tc>
        <w:tc>
          <w:tcPr>
            <w:tcW w:w="2693" w:type="dxa"/>
            <w:vAlign w:val="center"/>
          </w:tcPr>
          <w:p w14:paraId="79A60134" w14:textId="32A3FE55" w:rsidR="005469D7" w:rsidRPr="00997A36" w:rsidRDefault="005469D7" w:rsidP="005469D7">
            <w:r w:rsidRPr="00997A36">
              <w:t>825</w:t>
            </w:r>
          </w:p>
        </w:tc>
        <w:tc>
          <w:tcPr>
            <w:tcW w:w="1350" w:type="dxa"/>
            <w:vAlign w:val="center"/>
          </w:tcPr>
          <w:p w14:paraId="708914FC" w14:textId="5860C81D" w:rsidR="005469D7" w:rsidRPr="00997A36" w:rsidRDefault="005469D7" w:rsidP="005469D7">
            <w:r w:rsidRPr="00997A36">
              <w:t>9.4%</w:t>
            </w:r>
          </w:p>
        </w:tc>
        <w:tc>
          <w:tcPr>
            <w:tcW w:w="1170" w:type="dxa"/>
            <w:vAlign w:val="center"/>
          </w:tcPr>
          <w:p w14:paraId="55F6F35E" w14:textId="13E9D415" w:rsidR="005469D7" w:rsidRPr="00997A36" w:rsidRDefault="005469D7" w:rsidP="005469D7">
            <w:r w:rsidRPr="00997A36">
              <w:t>Medium</w:t>
            </w:r>
          </w:p>
        </w:tc>
        <w:tc>
          <w:tcPr>
            <w:tcW w:w="4680" w:type="dxa"/>
            <w:vAlign w:val="center"/>
          </w:tcPr>
          <w:p w14:paraId="7DE345AC" w14:textId="0C79F16A" w:rsidR="005469D7" w:rsidRPr="00997A36" w:rsidRDefault="005469D7" w:rsidP="005469D7">
            <w:r w:rsidRPr="00997A36">
              <w:t>Replace NULL → "Not Listed"</w:t>
            </w:r>
          </w:p>
        </w:tc>
      </w:tr>
      <w:tr w:rsidR="005469D7" w:rsidRPr="00997A36" w14:paraId="5D14B422" w14:textId="77777777" w:rsidTr="005469D7">
        <w:tc>
          <w:tcPr>
            <w:tcW w:w="1447" w:type="dxa"/>
            <w:vAlign w:val="center"/>
          </w:tcPr>
          <w:p w14:paraId="7A24D5A7" w14:textId="3D2F236F" w:rsidR="005469D7" w:rsidRPr="00997A36" w:rsidRDefault="005469D7" w:rsidP="005469D7">
            <w:proofErr w:type="spellStart"/>
            <w:r w:rsidRPr="00997A36">
              <w:t>date_added</w:t>
            </w:r>
            <w:proofErr w:type="spellEnd"/>
          </w:p>
        </w:tc>
        <w:tc>
          <w:tcPr>
            <w:tcW w:w="2693" w:type="dxa"/>
            <w:vAlign w:val="center"/>
          </w:tcPr>
          <w:p w14:paraId="722572A8" w14:textId="546F2E71" w:rsidR="005469D7" w:rsidRPr="00997A36" w:rsidRDefault="005469D7" w:rsidP="005469D7">
            <w:r w:rsidRPr="00997A36">
              <w:t>10</w:t>
            </w:r>
          </w:p>
        </w:tc>
        <w:tc>
          <w:tcPr>
            <w:tcW w:w="1350" w:type="dxa"/>
            <w:vAlign w:val="center"/>
          </w:tcPr>
          <w:p w14:paraId="21AC9523" w14:textId="48558C14" w:rsidR="005469D7" w:rsidRPr="00997A36" w:rsidRDefault="005469D7" w:rsidP="005469D7">
            <w:r w:rsidRPr="00997A36">
              <w:t>0.1%</w:t>
            </w:r>
          </w:p>
        </w:tc>
        <w:tc>
          <w:tcPr>
            <w:tcW w:w="1170" w:type="dxa"/>
            <w:vAlign w:val="center"/>
          </w:tcPr>
          <w:p w14:paraId="74E22E29" w14:textId="14EBABBE" w:rsidR="005469D7" w:rsidRPr="00997A36" w:rsidRDefault="005469D7" w:rsidP="005469D7">
            <w:r w:rsidRPr="00997A36">
              <w:t>Low</w:t>
            </w:r>
          </w:p>
        </w:tc>
        <w:tc>
          <w:tcPr>
            <w:tcW w:w="4680" w:type="dxa"/>
            <w:vAlign w:val="center"/>
          </w:tcPr>
          <w:p w14:paraId="2411E1EB" w14:textId="30284EA6" w:rsidR="005469D7" w:rsidRPr="00997A36" w:rsidRDefault="005469D7" w:rsidP="005469D7">
            <w:r w:rsidRPr="00997A36">
              <w:t xml:space="preserve">Remove rows or impute from </w:t>
            </w:r>
            <w:proofErr w:type="spellStart"/>
            <w:r w:rsidRPr="00997A36">
              <w:t>release_year</w:t>
            </w:r>
            <w:proofErr w:type="spellEnd"/>
          </w:p>
        </w:tc>
      </w:tr>
      <w:tr w:rsidR="005469D7" w:rsidRPr="00997A36" w14:paraId="57D8ADE6" w14:textId="77777777" w:rsidTr="005469D7">
        <w:tc>
          <w:tcPr>
            <w:tcW w:w="1447" w:type="dxa"/>
            <w:vAlign w:val="center"/>
          </w:tcPr>
          <w:p w14:paraId="527F953D" w14:textId="155DF9BE" w:rsidR="005469D7" w:rsidRPr="00997A36" w:rsidRDefault="005469D7" w:rsidP="005469D7">
            <w:r w:rsidRPr="00997A36">
              <w:t>rating</w:t>
            </w:r>
          </w:p>
        </w:tc>
        <w:tc>
          <w:tcPr>
            <w:tcW w:w="2693" w:type="dxa"/>
            <w:vAlign w:val="center"/>
          </w:tcPr>
          <w:p w14:paraId="038D1E07" w14:textId="5142B3C8" w:rsidR="005469D7" w:rsidRPr="00997A36" w:rsidRDefault="005469D7" w:rsidP="005469D7">
            <w:r w:rsidRPr="00997A36">
              <w:t>4 nulls + 3 wrong values</w:t>
            </w:r>
          </w:p>
        </w:tc>
        <w:tc>
          <w:tcPr>
            <w:tcW w:w="1350" w:type="dxa"/>
            <w:vAlign w:val="center"/>
          </w:tcPr>
          <w:p w14:paraId="57C5B65A" w14:textId="06F7DD9F" w:rsidR="005469D7" w:rsidRPr="00997A36" w:rsidRDefault="005469D7" w:rsidP="005469D7">
            <w:r w:rsidRPr="00997A36">
              <w:t>0.08%</w:t>
            </w:r>
          </w:p>
        </w:tc>
        <w:tc>
          <w:tcPr>
            <w:tcW w:w="1170" w:type="dxa"/>
            <w:vAlign w:val="center"/>
          </w:tcPr>
          <w:p w14:paraId="56F1834B" w14:textId="6DFDC7B1" w:rsidR="005469D7" w:rsidRPr="00997A36" w:rsidRDefault="005469D7" w:rsidP="005469D7">
            <w:r w:rsidRPr="00997A36">
              <w:t>Low</w:t>
            </w:r>
          </w:p>
        </w:tc>
        <w:tc>
          <w:tcPr>
            <w:tcW w:w="4680" w:type="dxa"/>
            <w:vAlign w:val="center"/>
          </w:tcPr>
          <w:p w14:paraId="0A46C3F8" w14:textId="3BE2D493" w:rsidR="005469D7" w:rsidRPr="00997A36" w:rsidRDefault="005469D7" w:rsidP="005469D7">
            <w:r w:rsidRPr="00997A36">
              <w:t>Replace NULL → "NR"; fix "74 min"/"84 min"/"66 min" → correct rating</w:t>
            </w:r>
          </w:p>
        </w:tc>
      </w:tr>
      <w:tr w:rsidR="005469D7" w:rsidRPr="00997A36" w14:paraId="30567CC2" w14:textId="77777777" w:rsidTr="005469D7">
        <w:tc>
          <w:tcPr>
            <w:tcW w:w="1447" w:type="dxa"/>
            <w:vAlign w:val="center"/>
          </w:tcPr>
          <w:p w14:paraId="2E944239" w14:textId="0801EE3D" w:rsidR="005469D7" w:rsidRPr="00997A36" w:rsidRDefault="005469D7" w:rsidP="005469D7">
            <w:r w:rsidRPr="00997A36">
              <w:t>duration</w:t>
            </w:r>
          </w:p>
        </w:tc>
        <w:tc>
          <w:tcPr>
            <w:tcW w:w="2693" w:type="dxa"/>
            <w:vAlign w:val="center"/>
          </w:tcPr>
          <w:p w14:paraId="08BD4D3E" w14:textId="4D1D3DAD" w:rsidR="005469D7" w:rsidRPr="00997A36" w:rsidRDefault="005469D7" w:rsidP="005469D7">
            <w:r w:rsidRPr="00997A36">
              <w:t>3</w:t>
            </w:r>
          </w:p>
        </w:tc>
        <w:tc>
          <w:tcPr>
            <w:tcW w:w="1350" w:type="dxa"/>
            <w:vAlign w:val="center"/>
          </w:tcPr>
          <w:p w14:paraId="6148F067" w14:textId="75D3F36E" w:rsidR="005469D7" w:rsidRPr="00997A36" w:rsidRDefault="005469D7" w:rsidP="005469D7">
            <w:r w:rsidRPr="00997A36">
              <w:t>0.03%</w:t>
            </w:r>
          </w:p>
        </w:tc>
        <w:tc>
          <w:tcPr>
            <w:tcW w:w="1170" w:type="dxa"/>
            <w:vAlign w:val="center"/>
          </w:tcPr>
          <w:p w14:paraId="463B980D" w14:textId="5F2EBE24" w:rsidR="005469D7" w:rsidRPr="00997A36" w:rsidRDefault="005469D7" w:rsidP="005469D7">
            <w:r w:rsidRPr="00997A36">
              <w:t>Low</w:t>
            </w:r>
          </w:p>
        </w:tc>
        <w:tc>
          <w:tcPr>
            <w:tcW w:w="4680" w:type="dxa"/>
            <w:vAlign w:val="center"/>
          </w:tcPr>
          <w:p w14:paraId="7745157E" w14:textId="1F415C99" w:rsidR="005469D7" w:rsidRPr="00997A36" w:rsidRDefault="005469D7" w:rsidP="005469D7">
            <w:r w:rsidRPr="00997A36">
              <w:t>Drop affected rows</w:t>
            </w:r>
          </w:p>
        </w:tc>
      </w:tr>
    </w:tbl>
    <w:p w14:paraId="5B15D4BD" w14:textId="77777777" w:rsidR="005469D7" w:rsidRPr="00997A36" w:rsidRDefault="005469D7"/>
    <w:p w14:paraId="40F359F9" w14:textId="77777777" w:rsidR="005469D7" w:rsidRPr="00997A36" w:rsidRDefault="005469D7" w:rsidP="005469D7">
      <w:r w:rsidRPr="00997A36">
        <w:t>Erroneous values detected</w:t>
      </w:r>
    </w:p>
    <w:tbl>
      <w:tblPr>
        <w:tblStyle w:val="TableGrid"/>
        <w:tblW w:w="11070" w:type="dxa"/>
        <w:tblInd w:w="-725" w:type="dxa"/>
        <w:tblLook w:val="04A0" w:firstRow="1" w:lastRow="0" w:firstColumn="1" w:lastColumn="0" w:noHBand="0" w:noVBand="1"/>
      </w:tblPr>
      <w:tblGrid>
        <w:gridCol w:w="2595"/>
        <w:gridCol w:w="1870"/>
        <w:gridCol w:w="1565"/>
        <w:gridCol w:w="2175"/>
        <w:gridCol w:w="2865"/>
      </w:tblGrid>
      <w:tr w:rsidR="005469D7" w:rsidRPr="00997A36" w14:paraId="3ACB9862" w14:textId="77777777" w:rsidTr="005469D7">
        <w:tc>
          <w:tcPr>
            <w:tcW w:w="2595" w:type="dxa"/>
            <w:vAlign w:val="center"/>
          </w:tcPr>
          <w:p w14:paraId="0A6F4D40" w14:textId="38427A92" w:rsidR="005469D7" w:rsidRPr="00997A36" w:rsidRDefault="005469D7" w:rsidP="005469D7">
            <w:r w:rsidRPr="00997A36">
              <w:rPr>
                <w:rFonts w:cs="Arial"/>
                <w:caps/>
                <w:spacing w:val="8"/>
              </w:rPr>
              <w:t>Title</w:t>
            </w:r>
          </w:p>
        </w:tc>
        <w:tc>
          <w:tcPr>
            <w:tcW w:w="1870" w:type="dxa"/>
            <w:vAlign w:val="center"/>
          </w:tcPr>
          <w:p w14:paraId="6AF342E6" w14:textId="696514BE" w:rsidR="005469D7" w:rsidRPr="00997A36" w:rsidRDefault="005469D7" w:rsidP="005469D7">
            <w:r w:rsidRPr="00997A36">
              <w:rPr>
                <w:rFonts w:cs="Arial"/>
                <w:caps/>
                <w:spacing w:val="8"/>
              </w:rPr>
              <w:t>Column</w:t>
            </w:r>
          </w:p>
        </w:tc>
        <w:tc>
          <w:tcPr>
            <w:tcW w:w="1565" w:type="dxa"/>
            <w:vAlign w:val="center"/>
          </w:tcPr>
          <w:p w14:paraId="115A69AB" w14:textId="65D9B7D4" w:rsidR="005469D7" w:rsidRPr="00997A36" w:rsidRDefault="005469D7" w:rsidP="005469D7">
            <w:r w:rsidRPr="00997A36">
              <w:rPr>
                <w:rFonts w:cs="Arial"/>
                <w:caps/>
                <w:spacing w:val="8"/>
              </w:rPr>
              <w:t>Bad value</w:t>
            </w:r>
          </w:p>
        </w:tc>
        <w:tc>
          <w:tcPr>
            <w:tcW w:w="2175" w:type="dxa"/>
            <w:vAlign w:val="center"/>
          </w:tcPr>
          <w:p w14:paraId="54947F31" w14:textId="6C6E350D" w:rsidR="005469D7" w:rsidRPr="00997A36" w:rsidRDefault="005469D7" w:rsidP="005469D7">
            <w:r w:rsidRPr="00997A36">
              <w:rPr>
                <w:rFonts w:cs="Arial"/>
                <w:caps/>
                <w:spacing w:val="8"/>
              </w:rPr>
              <w:t>Root cause</w:t>
            </w:r>
          </w:p>
        </w:tc>
        <w:tc>
          <w:tcPr>
            <w:tcW w:w="2865" w:type="dxa"/>
            <w:vAlign w:val="center"/>
          </w:tcPr>
          <w:p w14:paraId="5FE04BDF" w14:textId="5AF62949" w:rsidR="005469D7" w:rsidRPr="00997A36" w:rsidRDefault="005469D7" w:rsidP="005469D7">
            <w:r w:rsidRPr="00997A36">
              <w:rPr>
                <w:rFonts w:cs="Arial"/>
                <w:caps/>
                <w:spacing w:val="8"/>
              </w:rPr>
              <w:t>Fix</w:t>
            </w:r>
          </w:p>
        </w:tc>
      </w:tr>
      <w:tr w:rsidR="005469D7" w:rsidRPr="00997A36" w14:paraId="394BB2DB" w14:textId="77777777" w:rsidTr="005469D7">
        <w:tc>
          <w:tcPr>
            <w:tcW w:w="2595" w:type="dxa"/>
            <w:vAlign w:val="center"/>
          </w:tcPr>
          <w:p w14:paraId="2FA1B06F" w14:textId="309AAF36" w:rsidR="005469D7" w:rsidRPr="00997A36" w:rsidRDefault="005469D7" w:rsidP="005469D7">
            <w:r w:rsidRPr="00997A36">
              <w:rPr>
                <w:rFonts w:cs="Arial"/>
              </w:rPr>
              <w:t>Louis C.K. 2017</w:t>
            </w:r>
          </w:p>
        </w:tc>
        <w:tc>
          <w:tcPr>
            <w:tcW w:w="1870" w:type="dxa"/>
            <w:vAlign w:val="center"/>
          </w:tcPr>
          <w:p w14:paraId="68FA5B14" w14:textId="39406E5A" w:rsidR="005469D7" w:rsidRPr="00997A36" w:rsidRDefault="005469D7" w:rsidP="005469D7">
            <w:r w:rsidRPr="00997A36">
              <w:rPr>
                <w:rStyle w:val="HTMLCode"/>
                <w:rFonts w:asciiTheme="minorHAnsi" w:eastAsiaTheme="minorHAnsi" w:hAnsiTheme="minorHAnsi"/>
                <w:sz w:val="24"/>
                <w:szCs w:val="24"/>
              </w:rPr>
              <w:t>rating</w:t>
            </w:r>
          </w:p>
        </w:tc>
        <w:tc>
          <w:tcPr>
            <w:tcW w:w="1565" w:type="dxa"/>
            <w:vAlign w:val="center"/>
          </w:tcPr>
          <w:p w14:paraId="6784F66A" w14:textId="77D65453" w:rsidR="005469D7" w:rsidRPr="00997A36" w:rsidRDefault="005469D7" w:rsidP="005469D7">
            <w:r w:rsidRPr="00997A36">
              <w:rPr>
                <w:rFonts w:cs="Arial"/>
              </w:rPr>
              <w:t>74 min</w:t>
            </w:r>
          </w:p>
        </w:tc>
        <w:tc>
          <w:tcPr>
            <w:tcW w:w="2175" w:type="dxa"/>
            <w:vAlign w:val="center"/>
          </w:tcPr>
          <w:p w14:paraId="72EE2CC7" w14:textId="746DE7FD" w:rsidR="005469D7" w:rsidRPr="00997A36" w:rsidRDefault="005469D7" w:rsidP="005469D7">
            <w:r w:rsidRPr="00997A36">
              <w:rPr>
                <w:rFonts w:cs="Arial"/>
              </w:rPr>
              <w:t>Duration entered in wrong column</w:t>
            </w:r>
          </w:p>
        </w:tc>
        <w:tc>
          <w:tcPr>
            <w:tcW w:w="2865" w:type="dxa"/>
            <w:vAlign w:val="center"/>
          </w:tcPr>
          <w:p w14:paraId="3638BA31" w14:textId="3769CE38" w:rsidR="005469D7" w:rsidRPr="00997A36" w:rsidRDefault="005469D7" w:rsidP="005469D7">
            <w:r w:rsidRPr="00997A36">
              <w:rPr>
                <w:rFonts w:cs="Arial"/>
              </w:rPr>
              <w:t>Replace → "TV-MA", move to duration</w:t>
            </w:r>
          </w:p>
        </w:tc>
      </w:tr>
      <w:tr w:rsidR="005469D7" w:rsidRPr="00997A36" w14:paraId="753A40A9" w14:textId="77777777" w:rsidTr="005469D7">
        <w:tc>
          <w:tcPr>
            <w:tcW w:w="2595" w:type="dxa"/>
            <w:vAlign w:val="center"/>
          </w:tcPr>
          <w:p w14:paraId="28195939" w14:textId="7119172D" w:rsidR="005469D7" w:rsidRPr="00997A36" w:rsidRDefault="005469D7" w:rsidP="005469D7">
            <w:r w:rsidRPr="00997A36">
              <w:rPr>
                <w:rFonts w:cs="Arial"/>
              </w:rPr>
              <w:t>Louis C.K.: Hilarious</w:t>
            </w:r>
          </w:p>
        </w:tc>
        <w:tc>
          <w:tcPr>
            <w:tcW w:w="1870" w:type="dxa"/>
            <w:vAlign w:val="center"/>
          </w:tcPr>
          <w:p w14:paraId="6F809521" w14:textId="6A9B1B92" w:rsidR="005469D7" w:rsidRPr="00997A36" w:rsidRDefault="005469D7" w:rsidP="005469D7">
            <w:r w:rsidRPr="00997A36">
              <w:rPr>
                <w:rStyle w:val="HTMLCode"/>
                <w:rFonts w:asciiTheme="minorHAnsi" w:eastAsiaTheme="minorHAnsi" w:hAnsiTheme="minorHAnsi"/>
                <w:sz w:val="24"/>
                <w:szCs w:val="24"/>
              </w:rPr>
              <w:t>rating</w:t>
            </w:r>
          </w:p>
        </w:tc>
        <w:tc>
          <w:tcPr>
            <w:tcW w:w="1565" w:type="dxa"/>
            <w:vAlign w:val="center"/>
          </w:tcPr>
          <w:p w14:paraId="32E60062" w14:textId="5B7DA48D" w:rsidR="005469D7" w:rsidRPr="00997A36" w:rsidRDefault="005469D7" w:rsidP="005469D7">
            <w:r w:rsidRPr="00997A36">
              <w:rPr>
                <w:rFonts w:cs="Arial"/>
              </w:rPr>
              <w:t>84 min</w:t>
            </w:r>
          </w:p>
        </w:tc>
        <w:tc>
          <w:tcPr>
            <w:tcW w:w="2175" w:type="dxa"/>
            <w:vAlign w:val="center"/>
          </w:tcPr>
          <w:p w14:paraId="3CA990EF" w14:textId="7E1EA05E" w:rsidR="005469D7" w:rsidRPr="00997A36" w:rsidRDefault="005469D7" w:rsidP="005469D7">
            <w:r w:rsidRPr="00997A36">
              <w:rPr>
                <w:rFonts w:cs="Arial"/>
              </w:rPr>
              <w:t>Duration entered in wrong column</w:t>
            </w:r>
          </w:p>
        </w:tc>
        <w:tc>
          <w:tcPr>
            <w:tcW w:w="2865" w:type="dxa"/>
            <w:vAlign w:val="center"/>
          </w:tcPr>
          <w:p w14:paraId="5029F8CA" w14:textId="77FB2C9B" w:rsidR="005469D7" w:rsidRPr="00997A36" w:rsidRDefault="005469D7" w:rsidP="005469D7">
            <w:r w:rsidRPr="00997A36">
              <w:rPr>
                <w:rFonts w:cs="Arial"/>
              </w:rPr>
              <w:t>Replace → "TV-MA", move to duration</w:t>
            </w:r>
          </w:p>
        </w:tc>
      </w:tr>
      <w:tr w:rsidR="005469D7" w:rsidRPr="00997A36" w14:paraId="78C403EC" w14:textId="77777777" w:rsidTr="005469D7">
        <w:tc>
          <w:tcPr>
            <w:tcW w:w="2595" w:type="dxa"/>
            <w:vAlign w:val="center"/>
          </w:tcPr>
          <w:p w14:paraId="56CF8715" w14:textId="79EB3D40" w:rsidR="005469D7" w:rsidRPr="00997A36" w:rsidRDefault="005469D7" w:rsidP="005469D7">
            <w:r w:rsidRPr="00997A36">
              <w:rPr>
                <w:rFonts w:cs="Arial"/>
              </w:rPr>
              <w:t>(unknown title)</w:t>
            </w:r>
          </w:p>
        </w:tc>
        <w:tc>
          <w:tcPr>
            <w:tcW w:w="1870" w:type="dxa"/>
            <w:vAlign w:val="center"/>
          </w:tcPr>
          <w:p w14:paraId="727E1BD9" w14:textId="5099C5B2" w:rsidR="005469D7" w:rsidRPr="00997A36" w:rsidRDefault="005469D7" w:rsidP="005469D7">
            <w:r w:rsidRPr="00997A36">
              <w:rPr>
                <w:rStyle w:val="HTMLCode"/>
                <w:rFonts w:asciiTheme="minorHAnsi" w:eastAsiaTheme="minorHAnsi" w:hAnsiTheme="minorHAnsi"/>
                <w:sz w:val="24"/>
                <w:szCs w:val="24"/>
              </w:rPr>
              <w:t>rating</w:t>
            </w:r>
          </w:p>
        </w:tc>
        <w:tc>
          <w:tcPr>
            <w:tcW w:w="1565" w:type="dxa"/>
            <w:vAlign w:val="center"/>
          </w:tcPr>
          <w:p w14:paraId="6AFF5142" w14:textId="36422AD6" w:rsidR="005469D7" w:rsidRPr="00997A36" w:rsidRDefault="005469D7" w:rsidP="005469D7">
            <w:r w:rsidRPr="00997A36">
              <w:rPr>
                <w:rFonts w:cs="Arial"/>
              </w:rPr>
              <w:t>66 min</w:t>
            </w:r>
          </w:p>
        </w:tc>
        <w:tc>
          <w:tcPr>
            <w:tcW w:w="2175" w:type="dxa"/>
            <w:vAlign w:val="center"/>
          </w:tcPr>
          <w:p w14:paraId="5FDD53E0" w14:textId="2372202C" w:rsidR="005469D7" w:rsidRPr="00997A36" w:rsidRDefault="005469D7" w:rsidP="005469D7">
            <w:r w:rsidRPr="00997A36">
              <w:rPr>
                <w:rFonts w:cs="Arial"/>
              </w:rPr>
              <w:t>Duration entered in wrong column</w:t>
            </w:r>
          </w:p>
        </w:tc>
        <w:tc>
          <w:tcPr>
            <w:tcW w:w="2865" w:type="dxa"/>
            <w:vAlign w:val="center"/>
          </w:tcPr>
          <w:p w14:paraId="48E79ECD" w14:textId="6C48F5F3" w:rsidR="005469D7" w:rsidRPr="00997A36" w:rsidRDefault="005469D7" w:rsidP="005469D7">
            <w:r w:rsidRPr="00997A36">
              <w:rPr>
                <w:rFonts w:cs="Arial"/>
              </w:rPr>
              <w:t>Replace → "NR", move to duration</w:t>
            </w:r>
          </w:p>
        </w:tc>
      </w:tr>
    </w:tbl>
    <w:p w14:paraId="22BF24CF" w14:textId="77777777" w:rsidR="005469D7" w:rsidRPr="00997A36" w:rsidRDefault="005469D7"/>
    <w:p w14:paraId="153365BD" w14:textId="44EDAA27" w:rsidR="005469D7" w:rsidRPr="00997A36" w:rsidRDefault="005469D7">
      <w:r w:rsidRPr="00997A36">
        <w:t>Data Cleaning Process (Power Query)</w:t>
      </w:r>
    </w:p>
    <w:tbl>
      <w:tblPr>
        <w:tblStyle w:val="TableGrid"/>
        <w:tblW w:w="9895" w:type="dxa"/>
        <w:tblLook w:val="04A0" w:firstRow="1" w:lastRow="0" w:firstColumn="1" w:lastColumn="0" w:noHBand="0" w:noVBand="1"/>
      </w:tblPr>
      <w:tblGrid>
        <w:gridCol w:w="2337"/>
        <w:gridCol w:w="2337"/>
        <w:gridCol w:w="5221"/>
      </w:tblGrid>
      <w:tr w:rsidR="004C566F" w:rsidRPr="00997A36" w14:paraId="77F01CFA" w14:textId="77777777" w:rsidTr="004C566F">
        <w:tc>
          <w:tcPr>
            <w:tcW w:w="2337" w:type="dxa"/>
            <w:vAlign w:val="center"/>
          </w:tcPr>
          <w:p w14:paraId="7B97BD92" w14:textId="70C65F55" w:rsidR="004C566F" w:rsidRPr="00997A36" w:rsidRDefault="004C566F" w:rsidP="004C566F">
            <w:r w:rsidRPr="00997A36">
              <w:rPr>
                <w:b/>
                <w:bCs/>
              </w:rPr>
              <w:t>Issue</w:t>
            </w:r>
          </w:p>
        </w:tc>
        <w:tc>
          <w:tcPr>
            <w:tcW w:w="2337" w:type="dxa"/>
            <w:vAlign w:val="center"/>
          </w:tcPr>
          <w:p w14:paraId="075091BD" w14:textId="05442808" w:rsidR="004C566F" w:rsidRPr="00997A36" w:rsidRDefault="004C566F" w:rsidP="004C566F">
            <w:r w:rsidRPr="00997A36">
              <w:rPr>
                <w:b/>
                <w:bCs/>
              </w:rPr>
              <w:t>Column</w:t>
            </w:r>
          </w:p>
        </w:tc>
        <w:tc>
          <w:tcPr>
            <w:tcW w:w="5221" w:type="dxa"/>
            <w:vAlign w:val="center"/>
          </w:tcPr>
          <w:p w14:paraId="38F3B157" w14:textId="22C080F7" w:rsidR="004C566F" w:rsidRPr="00997A36" w:rsidRDefault="004C566F" w:rsidP="004C566F">
            <w:r w:rsidRPr="00997A36">
              <w:rPr>
                <w:b/>
                <w:bCs/>
              </w:rPr>
              <w:t>Action in Power BI</w:t>
            </w:r>
          </w:p>
        </w:tc>
      </w:tr>
      <w:tr w:rsidR="004C566F" w:rsidRPr="00997A36" w14:paraId="672A9DB1" w14:textId="77777777" w:rsidTr="004C566F">
        <w:tc>
          <w:tcPr>
            <w:tcW w:w="2337" w:type="dxa"/>
          </w:tcPr>
          <w:p w14:paraId="51948E7E" w14:textId="5E50105D" w:rsidR="004C566F" w:rsidRPr="00997A36" w:rsidRDefault="004C566F" w:rsidP="004C566F">
            <w:r w:rsidRPr="00997A36">
              <w:t>2,634 nulls (30%)</w:t>
            </w:r>
          </w:p>
        </w:tc>
        <w:tc>
          <w:tcPr>
            <w:tcW w:w="2337" w:type="dxa"/>
          </w:tcPr>
          <w:p w14:paraId="4B2B525D" w14:textId="020700A6" w:rsidR="004C566F" w:rsidRPr="00997A36" w:rsidRDefault="004C566F" w:rsidP="004C566F">
            <w:r w:rsidRPr="00997A36">
              <w:t>director</w:t>
            </w:r>
          </w:p>
        </w:tc>
        <w:tc>
          <w:tcPr>
            <w:tcW w:w="5221" w:type="dxa"/>
          </w:tcPr>
          <w:p w14:paraId="5803846A" w14:textId="497612DB" w:rsidR="004C566F" w:rsidRPr="00997A36" w:rsidRDefault="004C566F" w:rsidP="004C566F">
            <w:r w:rsidRPr="00997A36">
              <w:t>Replace null → "Unknown"</w:t>
            </w:r>
          </w:p>
        </w:tc>
      </w:tr>
      <w:tr w:rsidR="004C566F" w:rsidRPr="00997A36" w14:paraId="175E6A04" w14:textId="77777777" w:rsidTr="004C566F">
        <w:tc>
          <w:tcPr>
            <w:tcW w:w="2337" w:type="dxa"/>
          </w:tcPr>
          <w:p w14:paraId="68F08490" w14:textId="59133B47" w:rsidR="004C566F" w:rsidRPr="00997A36" w:rsidRDefault="004C566F" w:rsidP="004C566F">
            <w:r w:rsidRPr="00997A36">
              <w:t>831 nulls (9.4%)</w:t>
            </w:r>
          </w:p>
        </w:tc>
        <w:tc>
          <w:tcPr>
            <w:tcW w:w="2337" w:type="dxa"/>
          </w:tcPr>
          <w:p w14:paraId="6E1A6C6A" w14:textId="4EE1742B" w:rsidR="004C566F" w:rsidRPr="00997A36" w:rsidRDefault="004C566F" w:rsidP="004C566F">
            <w:r w:rsidRPr="00997A36">
              <w:t>country</w:t>
            </w:r>
          </w:p>
        </w:tc>
        <w:tc>
          <w:tcPr>
            <w:tcW w:w="5221" w:type="dxa"/>
          </w:tcPr>
          <w:p w14:paraId="06BE1220" w14:textId="4E69E700" w:rsidR="004C566F" w:rsidRPr="00997A36" w:rsidRDefault="004C566F" w:rsidP="004C566F">
            <w:r w:rsidRPr="00997A36">
              <w:t>Replace null → "Unknown"</w:t>
            </w:r>
          </w:p>
        </w:tc>
      </w:tr>
      <w:tr w:rsidR="004C566F" w:rsidRPr="00997A36" w14:paraId="2F67F413" w14:textId="77777777" w:rsidTr="004C566F">
        <w:tc>
          <w:tcPr>
            <w:tcW w:w="2337" w:type="dxa"/>
          </w:tcPr>
          <w:p w14:paraId="383400BE" w14:textId="3F008512" w:rsidR="004C566F" w:rsidRPr="00997A36" w:rsidRDefault="004C566F" w:rsidP="004C566F">
            <w:r w:rsidRPr="00997A36">
              <w:t>825 nulls (9.4%)</w:t>
            </w:r>
          </w:p>
        </w:tc>
        <w:tc>
          <w:tcPr>
            <w:tcW w:w="2337" w:type="dxa"/>
          </w:tcPr>
          <w:p w14:paraId="3E0D3C03" w14:textId="05E781EB" w:rsidR="004C566F" w:rsidRPr="00997A36" w:rsidRDefault="004C566F" w:rsidP="004C566F">
            <w:r w:rsidRPr="00997A36">
              <w:t>cast</w:t>
            </w:r>
          </w:p>
        </w:tc>
        <w:tc>
          <w:tcPr>
            <w:tcW w:w="5221" w:type="dxa"/>
          </w:tcPr>
          <w:p w14:paraId="1CC40167" w14:textId="08FD581E" w:rsidR="004C566F" w:rsidRPr="00997A36" w:rsidRDefault="004C566F" w:rsidP="004C566F">
            <w:r w:rsidRPr="00997A36">
              <w:t>Replace null → "Not Listed"</w:t>
            </w:r>
          </w:p>
        </w:tc>
      </w:tr>
      <w:tr w:rsidR="004C566F" w:rsidRPr="00997A36" w14:paraId="1547B469" w14:textId="77777777" w:rsidTr="004C566F">
        <w:tc>
          <w:tcPr>
            <w:tcW w:w="2337" w:type="dxa"/>
          </w:tcPr>
          <w:p w14:paraId="20593D70" w14:textId="6EE105D0" w:rsidR="004C566F" w:rsidRPr="00997A36" w:rsidRDefault="004C566F" w:rsidP="004C566F">
            <w:pPr>
              <w:ind w:firstLine="720"/>
            </w:pPr>
            <w:r w:rsidRPr="00997A36">
              <w:t>Wrong value</w:t>
            </w:r>
          </w:p>
        </w:tc>
        <w:tc>
          <w:tcPr>
            <w:tcW w:w="2337" w:type="dxa"/>
          </w:tcPr>
          <w:p w14:paraId="1A96A4CB" w14:textId="6F7913CC" w:rsidR="004C566F" w:rsidRPr="00997A36" w:rsidRDefault="004C566F" w:rsidP="004C566F">
            <w:r w:rsidRPr="00997A36">
              <w:t>rating</w:t>
            </w:r>
          </w:p>
        </w:tc>
        <w:tc>
          <w:tcPr>
            <w:tcW w:w="5221" w:type="dxa"/>
          </w:tcPr>
          <w:p w14:paraId="203CAE94" w14:textId="17DF77F2" w:rsidR="004C566F" w:rsidRPr="00997A36" w:rsidRDefault="004C566F" w:rsidP="004C566F">
            <w:r w:rsidRPr="00997A36">
              <w:t>"74 min" entered in wrong column → fix to "NR"</w:t>
            </w:r>
          </w:p>
        </w:tc>
      </w:tr>
      <w:tr w:rsidR="004C566F" w:rsidRPr="00997A36" w14:paraId="4CCE2168" w14:textId="77777777" w:rsidTr="004C566F">
        <w:tc>
          <w:tcPr>
            <w:tcW w:w="2337" w:type="dxa"/>
          </w:tcPr>
          <w:p w14:paraId="1C15CCFC" w14:textId="11A652F7" w:rsidR="004C566F" w:rsidRPr="00997A36" w:rsidRDefault="004C566F" w:rsidP="004C566F">
            <w:r w:rsidRPr="00997A36">
              <w:t>Text → Date</w:t>
            </w:r>
          </w:p>
        </w:tc>
        <w:tc>
          <w:tcPr>
            <w:tcW w:w="2337" w:type="dxa"/>
          </w:tcPr>
          <w:p w14:paraId="0B659580" w14:textId="0A885A6A" w:rsidR="004C566F" w:rsidRPr="00997A36" w:rsidRDefault="004C566F" w:rsidP="004C566F">
            <w:proofErr w:type="spellStart"/>
            <w:r w:rsidRPr="00997A36">
              <w:t>date_added</w:t>
            </w:r>
            <w:proofErr w:type="spellEnd"/>
          </w:p>
        </w:tc>
        <w:tc>
          <w:tcPr>
            <w:tcW w:w="5221" w:type="dxa"/>
          </w:tcPr>
          <w:p w14:paraId="5324FA95" w14:textId="73ABE326" w:rsidR="004C566F" w:rsidRPr="00997A36" w:rsidRDefault="004C566F" w:rsidP="004C566F">
            <w:r w:rsidRPr="00997A36">
              <w:t>Change Type to Date, extract Year/Month</w:t>
            </w:r>
          </w:p>
        </w:tc>
      </w:tr>
      <w:tr w:rsidR="004C566F" w:rsidRPr="00997A36" w14:paraId="4808EA87" w14:textId="77777777" w:rsidTr="004C566F">
        <w:tc>
          <w:tcPr>
            <w:tcW w:w="2337" w:type="dxa"/>
          </w:tcPr>
          <w:p w14:paraId="1AE483C7" w14:textId="64967BC2" w:rsidR="004C566F" w:rsidRPr="00997A36" w:rsidRDefault="004C566F" w:rsidP="004C566F">
            <w:r w:rsidRPr="00997A36">
              <w:t>Mixed text</w:t>
            </w:r>
          </w:p>
        </w:tc>
        <w:tc>
          <w:tcPr>
            <w:tcW w:w="2337" w:type="dxa"/>
          </w:tcPr>
          <w:p w14:paraId="4BA01979" w14:textId="68E292BB" w:rsidR="004C566F" w:rsidRPr="00997A36" w:rsidRDefault="004C566F" w:rsidP="004C566F">
            <w:r w:rsidRPr="00997A36">
              <w:t>duration</w:t>
            </w:r>
          </w:p>
        </w:tc>
        <w:tc>
          <w:tcPr>
            <w:tcW w:w="5221" w:type="dxa"/>
          </w:tcPr>
          <w:p w14:paraId="57FE08ED" w14:textId="2694A5BF" w:rsidR="004C566F" w:rsidRPr="00997A36" w:rsidRDefault="004C566F" w:rsidP="004C566F">
            <w:r w:rsidRPr="00997A36">
              <w:t xml:space="preserve">Split into </w:t>
            </w:r>
            <w:proofErr w:type="spellStart"/>
            <w:r w:rsidRPr="00997A36">
              <w:t>Duration_Value</w:t>
            </w:r>
            <w:proofErr w:type="spellEnd"/>
            <w:r w:rsidRPr="00997A36">
              <w:t xml:space="preserve"> (number) + </w:t>
            </w:r>
            <w:proofErr w:type="spellStart"/>
            <w:r w:rsidRPr="00997A36">
              <w:t>Duration_Unit</w:t>
            </w:r>
            <w:proofErr w:type="spellEnd"/>
          </w:p>
        </w:tc>
      </w:tr>
      <w:tr w:rsidR="004C566F" w:rsidRPr="00997A36" w14:paraId="41889537" w14:textId="77777777" w:rsidTr="004C566F">
        <w:tc>
          <w:tcPr>
            <w:tcW w:w="2337" w:type="dxa"/>
          </w:tcPr>
          <w:p w14:paraId="191A0A4C" w14:textId="5579AFFD" w:rsidR="004C566F" w:rsidRPr="00997A36" w:rsidRDefault="004C566F" w:rsidP="004C566F">
            <w:r w:rsidRPr="00997A36">
              <w:t>Multi-value</w:t>
            </w:r>
          </w:p>
        </w:tc>
        <w:tc>
          <w:tcPr>
            <w:tcW w:w="2337" w:type="dxa"/>
          </w:tcPr>
          <w:p w14:paraId="1709C381" w14:textId="4C331FB6" w:rsidR="004C566F" w:rsidRPr="00997A36" w:rsidRDefault="004C566F" w:rsidP="004C566F">
            <w:proofErr w:type="spellStart"/>
            <w:r w:rsidRPr="00997A36">
              <w:t>listed_in</w:t>
            </w:r>
            <w:proofErr w:type="spellEnd"/>
          </w:p>
        </w:tc>
        <w:tc>
          <w:tcPr>
            <w:tcW w:w="5221" w:type="dxa"/>
          </w:tcPr>
          <w:p w14:paraId="6C9DE0AF" w14:textId="0D2DAB1A" w:rsidR="004C566F" w:rsidRPr="00997A36" w:rsidRDefault="004C566F" w:rsidP="004C566F">
            <w:r w:rsidRPr="00997A36">
              <w:t xml:space="preserve">Extract first genre → </w:t>
            </w:r>
            <w:proofErr w:type="spellStart"/>
            <w:r w:rsidRPr="00997A36">
              <w:t>Primary_Genre</w:t>
            </w:r>
            <w:proofErr w:type="spellEnd"/>
            <w:r w:rsidRPr="00997A36">
              <w:t xml:space="preserve"> column</w:t>
            </w:r>
          </w:p>
        </w:tc>
      </w:tr>
    </w:tbl>
    <w:p w14:paraId="7BAC72CA" w14:textId="77777777" w:rsidR="00DD571A" w:rsidRPr="00997A36" w:rsidRDefault="00DD571A"/>
    <w:p w14:paraId="3B588E44" w14:textId="7DE07884" w:rsidR="00997A36" w:rsidRPr="00997A36" w:rsidRDefault="00997A36" w:rsidP="00997A36">
      <w:pPr>
        <w:jc w:val="center"/>
        <w:rPr>
          <w:b/>
          <w:bCs/>
          <w:sz w:val="28"/>
          <w:szCs w:val="28"/>
          <w:u w:val="single"/>
        </w:rPr>
      </w:pPr>
      <w:r w:rsidRPr="00997A36">
        <w:rPr>
          <w:b/>
          <w:bCs/>
          <w:sz w:val="28"/>
          <w:szCs w:val="28"/>
          <w:u w:val="single"/>
        </w:rPr>
        <w:lastRenderedPageBreak/>
        <w:t>STATISTICS SUMMARY</w:t>
      </w:r>
    </w:p>
    <w:p w14:paraId="5CEF5897" w14:textId="53BF55B7" w:rsidR="00997A36" w:rsidRPr="00997A36" w:rsidRDefault="00997A36">
      <w:r w:rsidRPr="00997A36">
        <w:t>DATASET OVERVIEW</w:t>
      </w:r>
    </w:p>
    <w:tbl>
      <w:tblPr>
        <w:tblStyle w:val="TableGrid"/>
        <w:tblW w:w="0" w:type="auto"/>
        <w:tblLook w:val="04A0" w:firstRow="1" w:lastRow="0" w:firstColumn="1" w:lastColumn="0" w:noHBand="0" w:noVBand="1"/>
      </w:tblPr>
      <w:tblGrid>
        <w:gridCol w:w="3235"/>
        <w:gridCol w:w="1260"/>
      </w:tblGrid>
      <w:tr w:rsidR="00997A36" w:rsidRPr="00997A36" w14:paraId="79E6C9F3" w14:textId="77777777" w:rsidTr="00997A36">
        <w:tc>
          <w:tcPr>
            <w:tcW w:w="3235" w:type="dxa"/>
          </w:tcPr>
          <w:p w14:paraId="0AF53315" w14:textId="6C2AC213" w:rsidR="00997A36" w:rsidRPr="00997A36" w:rsidRDefault="00997A36" w:rsidP="00997A36">
            <w:pPr>
              <w:rPr>
                <w:rFonts w:cs="Arial"/>
              </w:rPr>
            </w:pPr>
            <w:r w:rsidRPr="00997A36">
              <w:rPr>
                <w:rFonts w:cs="Arial"/>
              </w:rPr>
              <w:t>Total records (cleaned)</w:t>
            </w:r>
          </w:p>
        </w:tc>
        <w:tc>
          <w:tcPr>
            <w:tcW w:w="1260" w:type="dxa"/>
          </w:tcPr>
          <w:p w14:paraId="7BB56B6A" w14:textId="275C3503" w:rsidR="00997A36" w:rsidRPr="00997A36" w:rsidRDefault="00997A36" w:rsidP="00997A36">
            <w:pPr>
              <w:tabs>
                <w:tab w:val="left" w:pos="1632"/>
              </w:tabs>
            </w:pPr>
            <w:r w:rsidRPr="00997A36">
              <w:rPr>
                <w:rFonts w:cs="Arial"/>
              </w:rPr>
              <w:t>8794</w:t>
            </w:r>
          </w:p>
        </w:tc>
      </w:tr>
      <w:tr w:rsidR="00997A36" w:rsidRPr="00997A36" w14:paraId="091AF439" w14:textId="77777777" w:rsidTr="00997A36">
        <w:tc>
          <w:tcPr>
            <w:tcW w:w="3235" w:type="dxa"/>
            <w:vAlign w:val="bottom"/>
          </w:tcPr>
          <w:p w14:paraId="25DE66A4" w14:textId="2358FEC6" w:rsidR="00997A36" w:rsidRPr="00997A36" w:rsidRDefault="00997A36" w:rsidP="00997A36">
            <w:r w:rsidRPr="00997A36">
              <w:rPr>
                <w:rFonts w:cs="Arial"/>
              </w:rPr>
              <w:t>Original records</w:t>
            </w:r>
          </w:p>
        </w:tc>
        <w:tc>
          <w:tcPr>
            <w:tcW w:w="1260" w:type="dxa"/>
            <w:vAlign w:val="bottom"/>
          </w:tcPr>
          <w:p w14:paraId="601462B0" w14:textId="00E6E9C0" w:rsidR="00997A36" w:rsidRPr="00997A36" w:rsidRDefault="00997A36" w:rsidP="00997A36">
            <w:r w:rsidRPr="00997A36">
              <w:rPr>
                <w:rFonts w:cs="Arial"/>
              </w:rPr>
              <w:t>8807</w:t>
            </w:r>
          </w:p>
        </w:tc>
      </w:tr>
      <w:tr w:rsidR="00997A36" w:rsidRPr="00997A36" w14:paraId="6E3F7E48" w14:textId="77777777" w:rsidTr="00997A36">
        <w:tc>
          <w:tcPr>
            <w:tcW w:w="3235" w:type="dxa"/>
            <w:vAlign w:val="bottom"/>
          </w:tcPr>
          <w:p w14:paraId="6A17F2F7" w14:textId="2832C973" w:rsidR="00997A36" w:rsidRPr="00997A36" w:rsidRDefault="00997A36" w:rsidP="00997A36">
            <w:r w:rsidRPr="00997A36">
              <w:rPr>
                <w:rFonts w:cs="Arial"/>
              </w:rPr>
              <w:t>Records removed</w:t>
            </w:r>
          </w:p>
        </w:tc>
        <w:tc>
          <w:tcPr>
            <w:tcW w:w="1260" w:type="dxa"/>
            <w:vAlign w:val="bottom"/>
          </w:tcPr>
          <w:p w14:paraId="33D0D9C7" w14:textId="35A224AC" w:rsidR="00997A36" w:rsidRPr="00997A36" w:rsidRDefault="00997A36" w:rsidP="00997A36">
            <w:r w:rsidRPr="00997A36">
              <w:rPr>
                <w:rFonts w:cs="Arial"/>
              </w:rPr>
              <w:t>13</w:t>
            </w:r>
          </w:p>
        </w:tc>
      </w:tr>
      <w:tr w:rsidR="00997A36" w:rsidRPr="00997A36" w14:paraId="23FF6990" w14:textId="77777777" w:rsidTr="00997A36">
        <w:tc>
          <w:tcPr>
            <w:tcW w:w="3235" w:type="dxa"/>
            <w:vAlign w:val="bottom"/>
          </w:tcPr>
          <w:p w14:paraId="14DC8BF1" w14:textId="3F66FA3F" w:rsidR="00997A36" w:rsidRPr="00997A36" w:rsidRDefault="00997A36" w:rsidP="00997A36">
            <w:r w:rsidRPr="00997A36">
              <w:rPr>
                <w:rFonts w:cs="Arial"/>
              </w:rPr>
              <w:t>Total columns</w:t>
            </w:r>
          </w:p>
        </w:tc>
        <w:tc>
          <w:tcPr>
            <w:tcW w:w="1260" w:type="dxa"/>
            <w:vAlign w:val="bottom"/>
          </w:tcPr>
          <w:p w14:paraId="6BF152B9" w14:textId="28659DA0" w:rsidR="00997A36" w:rsidRPr="00997A36" w:rsidRDefault="00997A36" w:rsidP="00997A36">
            <w:r w:rsidRPr="00997A36">
              <w:rPr>
                <w:rFonts w:cs="Arial"/>
              </w:rPr>
              <w:t>18</w:t>
            </w:r>
          </w:p>
        </w:tc>
      </w:tr>
      <w:tr w:rsidR="00997A36" w:rsidRPr="00997A36" w14:paraId="4F14927A" w14:textId="77777777" w:rsidTr="00997A36">
        <w:tc>
          <w:tcPr>
            <w:tcW w:w="3235" w:type="dxa"/>
            <w:vAlign w:val="bottom"/>
          </w:tcPr>
          <w:p w14:paraId="18817196" w14:textId="6C9B28F0" w:rsidR="00997A36" w:rsidRPr="00997A36" w:rsidRDefault="00997A36" w:rsidP="00997A36">
            <w:r w:rsidRPr="00997A36">
              <w:rPr>
                <w:rFonts w:cs="Arial"/>
              </w:rPr>
              <w:t>Original columns</w:t>
            </w:r>
          </w:p>
        </w:tc>
        <w:tc>
          <w:tcPr>
            <w:tcW w:w="1260" w:type="dxa"/>
            <w:vAlign w:val="bottom"/>
          </w:tcPr>
          <w:p w14:paraId="38EF4AC7" w14:textId="5D5CB879" w:rsidR="00997A36" w:rsidRPr="00997A36" w:rsidRDefault="00997A36" w:rsidP="00997A36">
            <w:r w:rsidRPr="00997A36">
              <w:rPr>
                <w:rFonts w:cs="Arial"/>
              </w:rPr>
              <w:t>12</w:t>
            </w:r>
          </w:p>
        </w:tc>
      </w:tr>
      <w:tr w:rsidR="00997A36" w:rsidRPr="00997A36" w14:paraId="6DEEBE06" w14:textId="77777777" w:rsidTr="00997A36">
        <w:tc>
          <w:tcPr>
            <w:tcW w:w="3235" w:type="dxa"/>
            <w:vAlign w:val="bottom"/>
          </w:tcPr>
          <w:p w14:paraId="63443885" w14:textId="218C1AFD" w:rsidR="00997A36" w:rsidRPr="00997A36" w:rsidRDefault="00997A36" w:rsidP="00997A36">
            <w:r w:rsidRPr="00997A36">
              <w:rPr>
                <w:rFonts w:cs="Arial"/>
              </w:rPr>
              <w:t>Derived columns added</w:t>
            </w:r>
          </w:p>
        </w:tc>
        <w:tc>
          <w:tcPr>
            <w:tcW w:w="1260" w:type="dxa"/>
            <w:vAlign w:val="bottom"/>
          </w:tcPr>
          <w:p w14:paraId="4B393D3A" w14:textId="1A6D850B" w:rsidR="00997A36" w:rsidRPr="00997A36" w:rsidRDefault="00997A36" w:rsidP="00997A36">
            <w:r w:rsidRPr="00997A36">
              <w:rPr>
                <w:rFonts w:cs="Arial"/>
              </w:rPr>
              <w:t>6</w:t>
            </w:r>
          </w:p>
        </w:tc>
      </w:tr>
      <w:tr w:rsidR="00997A36" w:rsidRPr="00997A36" w14:paraId="683D1AC1" w14:textId="77777777" w:rsidTr="00997A36">
        <w:tc>
          <w:tcPr>
            <w:tcW w:w="3235" w:type="dxa"/>
            <w:vAlign w:val="bottom"/>
          </w:tcPr>
          <w:p w14:paraId="12736493" w14:textId="16F432E8" w:rsidR="00997A36" w:rsidRPr="00997A36" w:rsidRDefault="00997A36" w:rsidP="00997A36">
            <w:r w:rsidRPr="00997A36">
              <w:rPr>
                <w:rFonts w:cs="Arial"/>
              </w:rPr>
              <w:t>Duplicate rows</w:t>
            </w:r>
          </w:p>
        </w:tc>
        <w:tc>
          <w:tcPr>
            <w:tcW w:w="1260" w:type="dxa"/>
            <w:vAlign w:val="bottom"/>
          </w:tcPr>
          <w:p w14:paraId="6FE61193" w14:textId="7695A599" w:rsidR="00997A36" w:rsidRPr="00997A36" w:rsidRDefault="00997A36" w:rsidP="00997A36">
            <w:r w:rsidRPr="00997A36">
              <w:rPr>
                <w:rFonts w:cs="Arial"/>
              </w:rPr>
              <w:t>0</w:t>
            </w:r>
          </w:p>
        </w:tc>
      </w:tr>
      <w:tr w:rsidR="00997A36" w:rsidRPr="00997A36" w14:paraId="370532ED" w14:textId="77777777" w:rsidTr="00997A36">
        <w:tc>
          <w:tcPr>
            <w:tcW w:w="3235" w:type="dxa"/>
            <w:vAlign w:val="bottom"/>
          </w:tcPr>
          <w:p w14:paraId="1CB9D69B" w14:textId="31519D56" w:rsidR="00997A36" w:rsidRPr="00997A36" w:rsidRDefault="00997A36" w:rsidP="00997A36">
            <w:r w:rsidRPr="00997A36">
              <w:rPr>
                <w:rFonts w:cs="Arial"/>
              </w:rPr>
              <w:t>Remaining nulls</w:t>
            </w:r>
          </w:p>
        </w:tc>
        <w:tc>
          <w:tcPr>
            <w:tcW w:w="1260" w:type="dxa"/>
            <w:vAlign w:val="bottom"/>
          </w:tcPr>
          <w:p w14:paraId="206AA9EA" w14:textId="65FEDE08" w:rsidR="00997A36" w:rsidRPr="00997A36" w:rsidRDefault="00997A36" w:rsidP="00997A36">
            <w:r w:rsidRPr="00997A36">
              <w:rPr>
                <w:rFonts w:cs="Arial"/>
              </w:rPr>
              <w:t>0</w:t>
            </w:r>
          </w:p>
        </w:tc>
      </w:tr>
    </w:tbl>
    <w:p w14:paraId="6BA0F7C2" w14:textId="77777777" w:rsidR="00997A36" w:rsidRPr="00997A36" w:rsidRDefault="00997A36"/>
    <w:p w14:paraId="6BF3CABF" w14:textId="43212B16" w:rsidR="00997A36" w:rsidRPr="00997A36" w:rsidRDefault="00997A36">
      <w:r w:rsidRPr="00997A36">
        <w:t>CONTENT TYPE</w:t>
      </w:r>
    </w:p>
    <w:tbl>
      <w:tblPr>
        <w:tblStyle w:val="TableGrid"/>
        <w:tblW w:w="0" w:type="auto"/>
        <w:tblLook w:val="04A0" w:firstRow="1" w:lastRow="0" w:firstColumn="1" w:lastColumn="0" w:noHBand="0" w:noVBand="1"/>
      </w:tblPr>
      <w:tblGrid>
        <w:gridCol w:w="3235"/>
        <w:gridCol w:w="1260"/>
      </w:tblGrid>
      <w:tr w:rsidR="00997A36" w:rsidRPr="00997A36" w14:paraId="5C6A98A6" w14:textId="77777777" w:rsidTr="00CD2F2F">
        <w:tc>
          <w:tcPr>
            <w:tcW w:w="3235" w:type="dxa"/>
            <w:vAlign w:val="bottom"/>
          </w:tcPr>
          <w:p w14:paraId="5152FA11" w14:textId="45F45FE4" w:rsidR="00997A36" w:rsidRPr="00997A36" w:rsidRDefault="00997A36" w:rsidP="00997A36">
            <w:r w:rsidRPr="00997A36">
              <w:rPr>
                <w:rFonts w:cs="Arial"/>
              </w:rPr>
              <w:t>Movie</w:t>
            </w:r>
          </w:p>
        </w:tc>
        <w:tc>
          <w:tcPr>
            <w:tcW w:w="1260" w:type="dxa"/>
            <w:vAlign w:val="bottom"/>
          </w:tcPr>
          <w:p w14:paraId="77503E15" w14:textId="4B0F7CA7" w:rsidR="00997A36" w:rsidRPr="00997A36" w:rsidRDefault="00997A36" w:rsidP="00997A36">
            <w:r w:rsidRPr="00997A36">
              <w:rPr>
                <w:rFonts w:cs="Arial"/>
              </w:rPr>
              <w:t>6128</w:t>
            </w:r>
          </w:p>
        </w:tc>
      </w:tr>
      <w:tr w:rsidR="00997A36" w:rsidRPr="00997A36" w14:paraId="390634BF" w14:textId="77777777" w:rsidTr="00CD2F2F">
        <w:tc>
          <w:tcPr>
            <w:tcW w:w="3235" w:type="dxa"/>
            <w:vAlign w:val="bottom"/>
          </w:tcPr>
          <w:p w14:paraId="006EFD3D" w14:textId="2C2DEFCE" w:rsidR="00997A36" w:rsidRPr="00997A36" w:rsidRDefault="00997A36" w:rsidP="00997A36">
            <w:r w:rsidRPr="00997A36">
              <w:rPr>
                <w:rFonts w:cs="Arial"/>
              </w:rPr>
              <w:t>TV Show</w:t>
            </w:r>
          </w:p>
        </w:tc>
        <w:tc>
          <w:tcPr>
            <w:tcW w:w="1260" w:type="dxa"/>
            <w:vAlign w:val="bottom"/>
          </w:tcPr>
          <w:p w14:paraId="3CF5B3F9" w14:textId="79558334" w:rsidR="00997A36" w:rsidRPr="00997A36" w:rsidRDefault="00997A36" w:rsidP="00997A36">
            <w:r w:rsidRPr="00997A36">
              <w:rPr>
                <w:rFonts w:cs="Arial"/>
              </w:rPr>
              <w:t>2666</w:t>
            </w:r>
          </w:p>
        </w:tc>
      </w:tr>
    </w:tbl>
    <w:p w14:paraId="1CA54D4E" w14:textId="77777777" w:rsidR="00997A36" w:rsidRPr="00997A36" w:rsidRDefault="00997A36"/>
    <w:p w14:paraId="44B70310" w14:textId="6BD2D981" w:rsidR="00997A36" w:rsidRPr="00997A36" w:rsidRDefault="00997A36">
      <w:r w:rsidRPr="00997A36">
        <w:t>TOP RATING</w:t>
      </w:r>
    </w:p>
    <w:tbl>
      <w:tblPr>
        <w:tblStyle w:val="TableGrid"/>
        <w:tblW w:w="0" w:type="auto"/>
        <w:tblLook w:val="04A0" w:firstRow="1" w:lastRow="0" w:firstColumn="1" w:lastColumn="0" w:noHBand="0" w:noVBand="1"/>
      </w:tblPr>
      <w:tblGrid>
        <w:gridCol w:w="3235"/>
        <w:gridCol w:w="1260"/>
      </w:tblGrid>
      <w:tr w:rsidR="00997A36" w:rsidRPr="00CD2F2F" w14:paraId="638E7D94" w14:textId="77777777" w:rsidTr="00CD2F2F">
        <w:tc>
          <w:tcPr>
            <w:tcW w:w="3235" w:type="dxa"/>
            <w:vAlign w:val="bottom"/>
          </w:tcPr>
          <w:p w14:paraId="47652ADD" w14:textId="10DDD241" w:rsidR="00997A36" w:rsidRPr="00CD2F2F" w:rsidRDefault="00997A36" w:rsidP="00997A36">
            <w:r w:rsidRPr="00CD2F2F">
              <w:rPr>
                <w:rFonts w:cs="Arial"/>
              </w:rPr>
              <w:t>TV-MA</w:t>
            </w:r>
          </w:p>
        </w:tc>
        <w:tc>
          <w:tcPr>
            <w:tcW w:w="1260" w:type="dxa"/>
            <w:vAlign w:val="bottom"/>
          </w:tcPr>
          <w:p w14:paraId="0F2A4465" w14:textId="28D7B71F" w:rsidR="00997A36" w:rsidRPr="00CD2F2F" w:rsidRDefault="00997A36" w:rsidP="00997A36">
            <w:r w:rsidRPr="00CD2F2F">
              <w:rPr>
                <w:rFonts w:cs="Arial"/>
              </w:rPr>
              <w:t>3205</w:t>
            </w:r>
          </w:p>
        </w:tc>
      </w:tr>
      <w:tr w:rsidR="00997A36" w:rsidRPr="00CD2F2F" w14:paraId="5F43E473" w14:textId="77777777" w:rsidTr="00CD2F2F">
        <w:tc>
          <w:tcPr>
            <w:tcW w:w="3235" w:type="dxa"/>
            <w:vAlign w:val="bottom"/>
          </w:tcPr>
          <w:p w14:paraId="6C747B04" w14:textId="7698D9E1" w:rsidR="00997A36" w:rsidRPr="00CD2F2F" w:rsidRDefault="00997A36" w:rsidP="00997A36">
            <w:r w:rsidRPr="00CD2F2F">
              <w:rPr>
                <w:rFonts w:cs="Arial"/>
              </w:rPr>
              <w:t>TV-14</w:t>
            </w:r>
          </w:p>
        </w:tc>
        <w:tc>
          <w:tcPr>
            <w:tcW w:w="1260" w:type="dxa"/>
            <w:vAlign w:val="bottom"/>
          </w:tcPr>
          <w:p w14:paraId="4BA04A01" w14:textId="60EB80BA" w:rsidR="00997A36" w:rsidRPr="00CD2F2F" w:rsidRDefault="00997A36" w:rsidP="00997A36">
            <w:r w:rsidRPr="00CD2F2F">
              <w:rPr>
                <w:rFonts w:cs="Arial"/>
              </w:rPr>
              <w:t>2157</w:t>
            </w:r>
          </w:p>
        </w:tc>
      </w:tr>
      <w:tr w:rsidR="00997A36" w:rsidRPr="00CD2F2F" w14:paraId="7F06ACB2" w14:textId="77777777" w:rsidTr="00CD2F2F">
        <w:tc>
          <w:tcPr>
            <w:tcW w:w="3235" w:type="dxa"/>
            <w:vAlign w:val="bottom"/>
          </w:tcPr>
          <w:p w14:paraId="4A9FF2AF" w14:textId="45B6404D" w:rsidR="00997A36" w:rsidRPr="00CD2F2F" w:rsidRDefault="00997A36" w:rsidP="00997A36">
            <w:r w:rsidRPr="00CD2F2F">
              <w:rPr>
                <w:rFonts w:cs="Arial"/>
              </w:rPr>
              <w:t>TV-PG</w:t>
            </w:r>
          </w:p>
        </w:tc>
        <w:tc>
          <w:tcPr>
            <w:tcW w:w="1260" w:type="dxa"/>
            <w:vAlign w:val="bottom"/>
          </w:tcPr>
          <w:p w14:paraId="752DF46B" w14:textId="7BCDB6EA" w:rsidR="00997A36" w:rsidRPr="00CD2F2F" w:rsidRDefault="00997A36" w:rsidP="00997A36">
            <w:r w:rsidRPr="00CD2F2F">
              <w:rPr>
                <w:rFonts w:cs="Arial"/>
              </w:rPr>
              <w:t>861</w:t>
            </w:r>
          </w:p>
        </w:tc>
      </w:tr>
      <w:tr w:rsidR="00997A36" w:rsidRPr="00CD2F2F" w14:paraId="5F40979C" w14:textId="77777777" w:rsidTr="00CD2F2F">
        <w:tc>
          <w:tcPr>
            <w:tcW w:w="3235" w:type="dxa"/>
            <w:vAlign w:val="bottom"/>
          </w:tcPr>
          <w:p w14:paraId="3E1C245F" w14:textId="1DEF3342" w:rsidR="00997A36" w:rsidRPr="00CD2F2F" w:rsidRDefault="00997A36" w:rsidP="00997A36">
            <w:r w:rsidRPr="00CD2F2F">
              <w:rPr>
                <w:rFonts w:cs="Arial"/>
              </w:rPr>
              <w:t>R</w:t>
            </w:r>
          </w:p>
        </w:tc>
        <w:tc>
          <w:tcPr>
            <w:tcW w:w="1260" w:type="dxa"/>
            <w:vAlign w:val="bottom"/>
          </w:tcPr>
          <w:p w14:paraId="58AC2627" w14:textId="7C8E3561" w:rsidR="00997A36" w:rsidRPr="00CD2F2F" w:rsidRDefault="00997A36" w:rsidP="00997A36">
            <w:r w:rsidRPr="00CD2F2F">
              <w:rPr>
                <w:rFonts w:cs="Arial"/>
              </w:rPr>
              <w:t>799</w:t>
            </w:r>
          </w:p>
        </w:tc>
      </w:tr>
      <w:tr w:rsidR="00997A36" w:rsidRPr="00CD2F2F" w14:paraId="3EFDFB83" w14:textId="77777777" w:rsidTr="00CD2F2F">
        <w:tc>
          <w:tcPr>
            <w:tcW w:w="3235" w:type="dxa"/>
            <w:vAlign w:val="bottom"/>
          </w:tcPr>
          <w:p w14:paraId="4C0515A9" w14:textId="76A2B23C" w:rsidR="00997A36" w:rsidRPr="00CD2F2F" w:rsidRDefault="00997A36" w:rsidP="00997A36">
            <w:r w:rsidRPr="00CD2F2F">
              <w:rPr>
                <w:rFonts w:cs="Arial"/>
              </w:rPr>
              <w:t>PG-13</w:t>
            </w:r>
          </w:p>
        </w:tc>
        <w:tc>
          <w:tcPr>
            <w:tcW w:w="1260" w:type="dxa"/>
            <w:vAlign w:val="bottom"/>
          </w:tcPr>
          <w:p w14:paraId="7A1CD400" w14:textId="5A9CAC7E" w:rsidR="00997A36" w:rsidRPr="00CD2F2F" w:rsidRDefault="00997A36" w:rsidP="00997A36">
            <w:r w:rsidRPr="00CD2F2F">
              <w:rPr>
                <w:rFonts w:cs="Arial"/>
              </w:rPr>
              <w:t>490</w:t>
            </w:r>
          </w:p>
        </w:tc>
      </w:tr>
      <w:tr w:rsidR="00997A36" w:rsidRPr="00CD2F2F" w14:paraId="5AFA02FC" w14:textId="77777777" w:rsidTr="00CD2F2F">
        <w:tc>
          <w:tcPr>
            <w:tcW w:w="3235" w:type="dxa"/>
            <w:vAlign w:val="bottom"/>
          </w:tcPr>
          <w:p w14:paraId="30A69FA4" w14:textId="479251FD" w:rsidR="00997A36" w:rsidRPr="00CD2F2F" w:rsidRDefault="00997A36" w:rsidP="00997A36">
            <w:r w:rsidRPr="00CD2F2F">
              <w:rPr>
                <w:rFonts w:cs="Arial"/>
              </w:rPr>
              <w:t>TV-Y7</w:t>
            </w:r>
          </w:p>
        </w:tc>
        <w:tc>
          <w:tcPr>
            <w:tcW w:w="1260" w:type="dxa"/>
            <w:vAlign w:val="bottom"/>
          </w:tcPr>
          <w:p w14:paraId="03472242" w14:textId="5360262F" w:rsidR="00997A36" w:rsidRPr="00CD2F2F" w:rsidRDefault="00997A36" w:rsidP="00997A36">
            <w:r w:rsidRPr="00CD2F2F">
              <w:rPr>
                <w:rFonts w:cs="Arial"/>
              </w:rPr>
              <w:t>333</w:t>
            </w:r>
          </w:p>
        </w:tc>
      </w:tr>
      <w:tr w:rsidR="00997A36" w:rsidRPr="00CD2F2F" w14:paraId="0A9B17B8" w14:textId="77777777" w:rsidTr="00CD2F2F">
        <w:tc>
          <w:tcPr>
            <w:tcW w:w="3235" w:type="dxa"/>
            <w:vAlign w:val="bottom"/>
          </w:tcPr>
          <w:p w14:paraId="54D97C16" w14:textId="664329AF" w:rsidR="00997A36" w:rsidRPr="00CD2F2F" w:rsidRDefault="00997A36" w:rsidP="00997A36">
            <w:pPr>
              <w:rPr>
                <w:rFonts w:cs="Arial"/>
              </w:rPr>
            </w:pPr>
            <w:r w:rsidRPr="00CD2F2F">
              <w:rPr>
                <w:rFonts w:cs="Arial"/>
              </w:rPr>
              <w:t>TV-Y</w:t>
            </w:r>
          </w:p>
        </w:tc>
        <w:tc>
          <w:tcPr>
            <w:tcW w:w="1260" w:type="dxa"/>
            <w:vAlign w:val="bottom"/>
          </w:tcPr>
          <w:p w14:paraId="367A3DA1" w14:textId="39A2F99D" w:rsidR="00997A36" w:rsidRPr="00CD2F2F" w:rsidRDefault="00997A36" w:rsidP="00997A36">
            <w:pPr>
              <w:rPr>
                <w:rFonts w:cs="Arial"/>
              </w:rPr>
            </w:pPr>
            <w:r w:rsidRPr="00CD2F2F">
              <w:rPr>
                <w:rFonts w:cs="Arial"/>
              </w:rPr>
              <w:t>306</w:t>
            </w:r>
          </w:p>
        </w:tc>
      </w:tr>
      <w:tr w:rsidR="00997A36" w:rsidRPr="00CD2F2F" w14:paraId="33633D19" w14:textId="77777777" w:rsidTr="00CD2F2F">
        <w:tc>
          <w:tcPr>
            <w:tcW w:w="3235" w:type="dxa"/>
            <w:vAlign w:val="bottom"/>
          </w:tcPr>
          <w:p w14:paraId="7A5C02C2" w14:textId="3C4ECA1C" w:rsidR="00997A36" w:rsidRPr="00CD2F2F" w:rsidRDefault="00997A36" w:rsidP="00997A36">
            <w:pPr>
              <w:rPr>
                <w:rFonts w:cs="Arial"/>
              </w:rPr>
            </w:pPr>
            <w:r w:rsidRPr="00CD2F2F">
              <w:rPr>
                <w:rFonts w:cs="Arial"/>
              </w:rPr>
              <w:t>PG</w:t>
            </w:r>
          </w:p>
        </w:tc>
        <w:tc>
          <w:tcPr>
            <w:tcW w:w="1260" w:type="dxa"/>
            <w:vAlign w:val="bottom"/>
          </w:tcPr>
          <w:p w14:paraId="36E2BC6C" w14:textId="35AC785A" w:rsidR="00997A36" w:rsidRPr="00CD2F2F" w:rsidRDefault="00997A36" w:rsidP="00997A36">
            <w:pPr>
              <w:rPr>
                <w:rFonts w:cs="Arial"/>
              </w:rPr>
            </w:pPr>
            <w:r w:rsidRPr="00CD2F2F">
              <w:rPr>
                <w:rFonts w:cs="Arial"/>
              </w:rPr>
              <w:t>287</w:t>
            </w:r>
          </w:p>
        </w:tc>
      </w:tr>
    </w:tbl>
    <w:p w14:paraId="78CC7DD9" w14:textId="77777777" w:rsidR="00997A36" w:rsidRPr="00CD2F2F" w:rsidRDefault="00997A36"/>
    <w:p w14:paraId="5CA13924" w14:textId="06079FF7" w:rsidR="00997A36" w:rsidRPr="00CD2F2F" w:rsidRDefault="00997A36">
      <w:r w:rsidRPr="00CD2F2F">
        <w:t>AUDIENCE SEGMENT</w:t>
      </w:r>
    </w:p>
    <w:tbl>
      <w:tblPr>
        <w:tblStyle w:val="TableGrid"/>
        <w:tblW w:w="0" w:type="auto"/>
        <w:tblLook w:val="04A0" w:firstRow="1" w:lastRow="0" w:firstColumn="1" w:lastColumn="0" w:noHBand="0" w:noVBand="1"/>
      </w:tblPr>
      <w:tblGrid>
        <w:gridCol w:w="3235"/>
        <w:gridCol w:w="1260"/>
      </w:tblGrid>
      <w:tr w:rsidR="00997A36" w:rsidRPr="00CD2F2F" w14:paraId="2496BCD9" w14:textId="77777777" w:rsidTr="00CD2F2F">
        <w:tc>
          <w:tcPr>
            <w:tcW w:w="3235" w:type="dxa"/>
            <w:vAlign w:val="bottom"/>
          </w:tcPr>
          <w:p w14:paraId="2BCC6898" w14:textId="4C32602E" w:rsidR="00997A36" w:rsidRPr="00CD2F2F" w:rsidRDefault="00997A36" w:rsidP="00997A36">
            <w:r w:rsidRPr="00CD2F2F">
              <w:rPr>
                <w:rFonts w:cs="Arial"/>
              </w:rPr>
              <w:t>Adult</w:t>
            </w:r>
          </w:p>
        </w:tc>
        <w:tc>
          <w:tcPr>
            <w:tcW w:w="1260" w:type="dxa"/>
            <w:vAlign w:val="bottom"/>
          </w:tcPr>
          <w:p w14:paraId="5BD56529" w14:textId="43A0A7EB" w:rsidR="00997A36" w:rsidRPr="00CD2F2F" w:rsidRDefault="00997A36" w:rsidP="00997A36">
            <w:r w:rsidRPr="00CD2F2F">
              <w:rPr>
                <w:rFonts w:cs="Arial"/>
              </w:rPr>
              <w:t>4007</w:t>
            </w:r>
          </w:p>
        </w:tc>
      </w:tr>
      <w:tr w:rsidR="00997A36" w:rsidRPr="00CD2F2F" w14:paraId="2F885DC2" w14:textId="77777777" w:rsidTr="00CD2F2F">
        <w:tc>
          <w:tcPr>
            <w:tcW w:w="3235" w:type="dxa"/>
            <w:vAlign w:val="bottom"/>
          </w:tcPr>
          <w:p w14:paraId="45D79A56" w14:textId="0556A8BC" w:rsidR="00997A36" w:rsidRPr="00CD2F2F" w:rsidRDefault="00997A36" w:rsidP="00997A36">
            <w:r w:rsidRPr="00CD2F2F">
              <w:rPr>
                <w:rFonts w:cs="Arial"/>
              </w:rPr>
              <w:t>Teen/General</w:t>
            </w:r>
          </w:p>
        </w:tc>
        <w:tc>
          <w:tcPr>
            <w:tcW w:w="1260" w:type="dxa"/>
            <w:vAlign w:val="bottom"/>
          </w:tcPr>
          <w:p w14:paraId="7B48B659" w14:textId="6893D6E9" w:rsidR="00997A36" w:rsidRPr="00CD2F2F" w:rsidRDefault="00997A36" w:rsidP="00997A36">
            <w:r w:rsidRPr="00CD2F2F">
              <w:rPr>
                <w:rFonts w:cs="Arial"/>
              </w:rPr>
              <w:t>3795</w:t>
            </w:r>
          </w:p>
        </w:tc>
      </w:tr>
      <w:tr w:rsidR="00997A36" w:rsidRPr="00CD2F2F" w14:paraId="5B74B686" w14:textId="77777777" w:rsidTr="00CD2F2F">
        <w:tc>
          <w:tcPr>
            <w:tcW w:w="3235" w:type="dxa"/>
            <w:vAlign w:val="bottom"/>
          </w:tcPr>
          <w:p w14:paraId="1D81A4D5" w14:textId="0AA8A5B4" w:rsidR="00997A36" w:rsidRPr="00CD2F2F" w:rsidRDefault="00997A36" w:rsidP="00997A36">
            <w:r w:rsidRPr="00CD2F2F">
              <w:rPr>
                <w:rFonts w:cs="Arial"/>
              </w:rPr>
              <w:t>Kids/Family</w:t>
            </w:r>
          </w:p>
        </w:tc>
        <w:tc>
          <w:tcPr>
            <w:tcW w:w="1260" w:type="dxa"/>
            <w:vAlign w:val="bottom"/>
          </w:tcPr>
          <w:p w14:paraId="119D528D" w14:textId="02E9A3F1" w:rsidR="00997A36" w:rsidRPr="00CD2F2F" w:rsidRDefault="00997A36" w:rsidP="00997A36">
            <w:r w:rsidRPr="00CD2F2F">
              <w:rPr>
                <w:rFonts w:cs="Arial"/>
              </w:rPr>
              <w:t>906</w:t>
            </w:r>
          </w:p>
        </w:tc>
      </w:tr>
      <w:tr w:rsidR="00997A36" w:rsidRPr="00CD2F2F" w14:paraId="05C4CD94" w14:textId="77777777" w:rsidTr="00CD2F2F">
        <w:tc>
          <w:tcPr>
            <w:tcW w:w="3235" w:type="dxa"/>
            <w:vAlign w:val="bottom"/>
          </w:tcPr>
          <w:p w14:paraId="278B2193" w14:textId="5842F4D8" w:rsidR="00997A36" w:rsidRPr="00CD2F2F" w:rsidRDefault="00997A36" w:rsidP="00997A36">
            <w:r w:rsidRPr="00CD2F2F">
              <w:rPr>
                <w:rFonts w:cs="Arial"/>
              </w:rPr>
              <w:t>Unrated</w:t>
            </w:r>
          </w:p>
        </w:tc>
        <w:tc>
          <w:tcPr>
            <w:tcW w:w="1260" w:type="dxa"/>
            <w:vAlign w:val="bottom"/>
          </w:tcPr>
          <w:p w14:paraId="1F93D7A6" w14:textId="1BB7E754" w:rsidR="00997A36" w:rsidRPr="00CD2F2F" w:rsidRDefault="00997A36" w:rsidP="00997A36">
            <w:r w:rsidRPr="00CD2F2F">
              <w:rPr>
                <w:rFonts w:cs="Arial"/>
              </w:rPr>
              <w:t>86</w:t>
            </w:r>
          </w:p>
        </w:tc>
      </w:tr>
    </w:tbl>
    <w:p w14:paraId="5C8FFF33" w14:textId="77777777" w:rsidR="00997A36" w:rsidRPr="00CD2F2F" w:rsidRDefault="00997A36"/>
    <w:p w14:paraId="6A6FDF14" w14:textId="16EC7874" w:rsidR="00997A36" w:rsidRPr="00CD2F2F" w:rsidRDefault="00997A36">
      <w:r w:rsidRPr="00CD2F2F">
        <w:t>TOP GENRES</w:t>
      </w:r>
    </w:p>
    <w:tbl>
      <w:tblPr>
        <w:tblStyle w:val="TableGrid"/>
        <w:tblW w:w="0" w:type="auto"/>
        <w:tblLook w:val="04A0" w:firstRow="1" w:lastRow="0" w:firstColumn="1" w:lastColumn="0" w:noHBand="0" w:noVBand="1"/>
      </w:tblPr>
      <w:tblGrid>
        <w:gridCol w:w="3235"/>
        <w:gridCol w:w="1260"/>
      </w:tblGrid>
      <w:tr w:rsidR="00997A36" w:rsidRPr="00CD2F2F" w14:paraId="7573EE46" w14:textId="77777777" w:rsidTr="00CD2F2F">
        <w:tc>
          <w:tcPr>
            <w:tcW w:w="3235" w:type="dxa"/>
            <w:vAlign w:val="bottom"/>
          </w:tcPr>
          <w:p w14:paraId="1E960B5F" w14:textId="5FE5D06B" w:rsidR="00997A36" w:rsidRPr="00CD2F2F" w:rsidRDefault="00997A36" w:rsidP="00997A36">
            <w:r w:rsidRPr="00CD2F2F">
              <w:rPr>
                <w:rFonts w:cs="Arial"/>
              </w:rPr>
              <w:t>Dramas</w:t>
            </w:r>
          </w:p>
        </w:tc>
        <w:tc>
          <w:tcPr>
            <w:tcW w:w="1260" w:type="dxa"/>
            <w:vAlign w:val="bottom"/>
          </w:tcPr>
          <w:p w14:paraId="7D3F0371" w14:textId="0E798752" w:rsidR="00997A36" w:rsidRPr="00CD2F2F" w:rsidRDefault="00997A36" w:rsidP="00997A36">
            <w:r w:rsidRPr="00CD2F2F">
              <w:rPr>
                <w:rFonts w:cs="Arial"/>
              </w:rPr>
              <w:t>1600</w:t>
            </w:r>
          </w:p>
        </w:tc>
      </w:tr>
      <w:tr w:rsidR="00997A36" w:rsidRPr="00CD2F2F" w14:paraId="48CC2BD2" w14:textId="77777777" w:rsidTr="00CD2F2F">
        <w:tc>
          <w:tcPr>
            <w:tcW w:w="3235" w:type="dxa"/>
            <w:vAlign w:val="bottom"/>
          </w:tcPr>
          <w:p w14:paraId="7B88E6BE" w14:textId="6748FE39" w:rsidR="00997A36" w:rsidRPr="00CD2F2F" w:rsidRDefault="00997A36" w:rsidP="00997A36">
            <w:r w:rsidRPr="00CD2F2F">
              <w:rPr>
                <w:rFonts w:cs="Arial"/>
              </w:rPr>
              <w:t>Comedies</w:t>
            </w:r>
          </w:p>
        </w:tc>
        <w:tc>
          <w:tcPr>
            <w:tcW w:w="1260" w:type="dxa"/>
            <w:vAlign w:val="bottom"/>
          </w:tcPr>
          <w:p w14:paraId="4E08F5D8" w14:textId="764DBBB4" w:rsidR="00997A36" w:rsidRPr="00CD2F2F" w:rsidRDefault="00997A36" w:rsidP="00997A36">
            <w:r w:rsidRPr="00CD2F2F">
              <w:rPr>
                <w:rFonts w:cs="Arial"/>
              </w:rPr>
              <w:t>1210</w:t>
            </w:r>
          </w:p>
        </w:tc>
      </w:tr>
      <w:tr w:rsidR="00997A36" w:rsidRPr="00CD2F2F" w14:paraId="6D64ADA5" w14:textId="77777777" w:rsidTr="00CD2F2F">
        <w:tc>
          <w:tcPr>
            <w:tcW w:w="3235" w:type="dxa"/>
            <w:vAlign w:val="bottom"/>
          </w:tcPr>
          <w:p w14:paraId="5BB9F4A6" w14:textId="1F26D0EB" w:rsidR="00997A36" w:rsidRPr="00CD2F2F" w:rsidRDefault="00997A36" w:rsidP="00997A36">
            <w:r w:rsidRPr="00CD2F2F">
              <w:rPr>
                <w:rFonts w:cs="Arial"/>
              </w:rPr>
              <w:t>Action &amp; Adventure</w:t>
            </w:r>
          </w:p>
        </w:tc>
        <w:tc>
          <w:tcPr>
            <w:tcW w:w="1260" w:type="dxa"/>
            <w:vAlign w:val="bottom"/>
          </w:tcPr>
          <w:p w14:paraId="07EB6A96" w14:textId="2F2989D5" w:rsidR="00997A36" w:rsidRPr="00CD2F2F" w:rsidRDefault="00997A36" w:rsidP="00997A36">
            <w:r w:rsidRPr="00CD2F2F">
              <w:rPr>
                <w:rFonts w:cs="Arial"/>
              </w:rPr>
              <w:t>859</w:t>
            </w:r>
          </w:p>
        </w:tc>
      </w:tr>
      <w:tr w:rsidR="00997A36" w:rsidRPr="00CD2F2F" w14:paraId="65CB9507" w14:textId="77777777" w:rsidTr="00CD2F2F">
        <w:tc>
          <w:tcPr>
            <w:tcW w:w="3235" w:type="dxa"/>
            <w:vAlign w:val="bottom"/>
          </w:tcPr>
          <w:p w14:paraId="4A6672C6" w14:textId="67998EA3" w:rsidR="00997A36" w:rsidRPr="00CD2F2F" w:rsidRDefault="00997A36" w:rsidP="00997A36">
            <w:r w:rsidRPr="00CD2F2F">
              <w:rPr>
                <w:rFonts w:cs="Arial"/>
              </w:rPr>
              <w:lastRenderedPageBreak/>
              <w:t>Documentaries</w:t>
            </w:r>
          </w:p>
        </w:tc>
        <w:tc>
          <w:tcPr>
            <w:tcW w:w="1260" w:type="dxa"/>
            <w:vAlign w:val="bottom"/>
          </w:tcPr>
          <w:p w14:paraId="574DFC0E" w14:textId="0901F064" w:rsidR="00997A36" w:rsidRPr="00CD2F2F" w:rsidRDefault="00997A36" w:rsidP="00997A36">
            <w:r w:rsidRPr="00CD2F2F">
              <w:rPr>
                <w:rFonts w:cs="Arial"/>
              </w:rPr>
              <w:t>829</w:t>
            </w:r>
          </w:p>
        </w:tc>
      </w:tr>
      <w:tr w:rsidR="00997A36" w:rsidRPr="00CD2F2F" w14:paraId="54974A0B" w14:textId="77777777" w:rsidTr="00CD2F2F">
        <w:tc>
          <w:tcPr>
            <w:tcW w:w="3235" w:type="dxa"/>
            <w:vAlign w:val="bottom"/>
          </w:tcPr>
          <w:p w14:paraId="4E21159E" w14:textId="2A6FD265" w:rsidR="00997A36" w:rsidRPr="00CD2F2F" w:rsidRDefault="00997A36" w:rsidP="00997A36">
            <w:r w:rsidRPr="00CD2F2F">
              <w:rPr>
                <w:rFonts w:cs="Arial"/>
              </w:rPr>
              <w:t>International TV Shows</w:t>
            </w:r>
          </w:p>
        </w:tc>
        <w:tc>
          <w:tcPr>
            <w:tcW w:w="1260" w:type="dxa"/>
            <w:vAlign w:val="bottom"/>
          </w:tcPr>
          <w:p w14:paraId="664733B3" w14:textId="1EE72AA9" w:rsidR="00997A36" w:rsidRPr="00CD2F2F" w:rsidRDefault="00997A36" w:rsidP="00997A36">
            <w:r w:rsidRPr="00CD2F2F">
              <w:rPr>
                <w:rFonts w:cs="Arial"/>
              </w:rPr>
              <w:t>773</w:t>
            </w:r>
          </w:p>
        </w:tc>
      </w:tr>
      <w:tr w:rsidR="00997A36" w:rsidRPr="00CD2F2F" w14:paraId="15DD6AF5" w14:textId="77777777" w:rsidTr="00CD2F2F">
        <w:tc>
          <w:tcPr>
            <w:tcW w:w="3235" w:type="dxa"/>
            <w:vAlign w:val="bottom"/>
          </w:tcPr>
          <w:p w14:paraId="4B00770A" w14:textId="255C5130" w:rsidR="00997A36" w:rsidRPr="00CD2F2F" w:rsidRDefault="00997A36" w:rsidP="00997A36">
            <w:r w:rsidRPr="00CD2F2F">
              <w:rPr>
                <w:rFonts w:cs="Arial"/>
              </w:rPr>
              <w:t>Children &amp; Family Movies</w:t>
            </w:r>
          </w:p>
        </w:tc>
        <w:tc>
          <w:tcPr>
            <w:tcW w:w="1260" w:type="dxa"/>
            <w:vAlign w:val="bottom"/>
          </w:tcPr>
          <w:p w14:paraId="6BE39BD0" w14:textId="61A37654" w:rsidR="00997A36" w:rsidRPr="00CD2F2F" w:rsidRDefault="00997A36" w:rsidP="00997A36">
            <w:r w:rsidRPr="00CD2F2F">
              <w:rPr>
                <w:rFonts w:cs="Arial"/>
              </w:rPr>
              <w:t>605</w:t>
            </w:r>
          </w:p>
        </w:tc>
      </w:tr>
      <w:tr w:rsidR="00997A36" w:rsidRPr="00CD2F2F" w14:paraId="3AE5A72B" w14:textId="77777777" w:rsidTr="00CD2F2F">
        <w:tc>
          <w:tcPr>
            <w:tcW w:w="3235" w:type="dxa"/>
            <w:vAlign w:val="bottom"/>
          </w:tcPr>
          <w:p w14:paraId="151AE7B8" w14:textId="5C63CE5D" w:rsidR="00997A36" w:rsidRPr="00CD2F2F" w:rsidRDefault="00997A36" w:rsidP="00997A36">
            <w:pPr>
              <w:rPr>
                <w:rFonts w:cs="Arial"/>
              </w:rPr>
            </w:pPr>
            <w:r w:rsidRPr="00CD2F2F">
              <w:rPr>
                <w:rFonts w:cs="Arial"/>
              </w:rPr>
              <w:t>Crime TV Shows</w:t>
            </w:r>
          </w:p>
        </w:tc>
        <w:tc>
          <w:tcPr>
            <w:tcW w:w="1260" w:type="dxa"/>
            <w:vAlign w:val="bottom"/>
          </w:tcPr>
          <w:p w14:paraId="44383212" w14:textId="7BF0B679" w:rsidR="00997A36" w:rsidRPr="00CD2F2F" w:rsidRDefault="00997A36" w:rsidP="00997A36">
            <w:pPr>
              <w:rPr>
                <w:rFonts w:cs="Arial"/>
              </w:rPr>
            </w:pPr>
            <w:r w:rsidRPr="00CD2F2F">
              <w:rPr>
                <w:rFonts w:cs="Arial"/>
              </w:rPr>
              <w:t>399</w:t>
            </w:r>
          </w:p>
        </w:tc>
      </w:tr>
      <w:tr w:rsidR="00997A36" w:rsidRPr="00CD2F2F" w14:paraId="43CBFACC" w14:textId="77777777" w:rsidTr="00CD2F2F">
        <w:tc>
          <w:tcPr>
            <w:tcW w:w="3235" w:type="dxa"/>
            <w:vAlign w:val="bottom"/>
          </w:tcPr>
          <w:p w14:paraId="3394FA56" w14:textId="5C95475A" w:rsidR="00997A36" w:rsidRPr="00CD2F2F" w:rsidRDefault="00997A36" w:rsidP="00997A36">
            <w:pPr>
              <w:rPr>
                <w:rFonts w:cs="Arial"/>
              </w:rPr>
            </w:pPr>
            <w:r w:rsidRPr="00CD2F2F">
              <w:rPr>
                <w:rFonts w:cs="Arial"/>
              </w:rPr>
              <w:t>Kids' TV</w:t>
            </w:r>
          </w:p>
        </w:tc>
        <w:tc>
          <w:tcPr>
            <w:tcW w:w="1260" w:type="dxa"/>
            <w:vAlign w:val="bottom"/>
          </w:tcPr>
          <w:p w14:paraId="755472FB" w14:textId="65DF2A39" w:rsidR="00997A36" w:rsidRPr="00CD2F2F" w:rsidRDefault="00997A36" w:rsidP="00997A36">
            <w:pPr>
              <w:rPr>
                <w:rFonts w:cs="Arial"/>
              </w:rPr>
            </w:pPr>
            <w:r w:rsidRPr="00CD2F2F">
              <w:rPr>
                <w:rFonts w:cs="Arial"/>
              </w:rPr>
              <w:t>386</w:t>
            </w:r>
          </w:p>
        </w:tc>
      </w:tr>
    </w:tbl>
    <w:p w14:paraId="07CB9F93" w14:textId="77777777" w:rsidR="00997A36" w:rsidRPr="00CD2F2F" w:rsidRDefault="00997A36"/>
    <w:p w14:paraId="68FCC070" w14:textId="64F65B5C" w:rsidR="00997A36" w:rsidRPr="00CD2F2F" w:rsidRDefault="00997A36">
      <w:r w:rsidRPr="00CD2F2F">
        <w:t>TOP 7 YEARS ADDED</w:t>
      </w:r>
    </w:p>
    <w:tbl>
      <w:tblPr>
        <w:tblStyle w:val="TableGrid"/>
        <w:tblW w:w="0" w:type="auto"/>
        <w:tblLook w:val="04A0" w:firstRow="1" w:lastRow="0" w:firstColumn="1" w:lastColumn="0" w:noHBand="0" w:noVBand="1"/>
      </w:tblPr>
      <w:tblGrid>
        <w:gridCol w:w="3235"/>
        <w:gridCol w:w="1260"/>
      </w:tblGrid>
      <w:tr w:rsidR="00997A36" w:rsidRPr="00CD2F2F" w14:paraId="55DCE88B" w14:textId="77777777" w:rsidTr="00CD2F2F">
        <w:tc>
          <w:tcPr>
            <w:tcW w:w="3235" w:type="dxa"/>
            <w:vAlign w:val="bottom"/>
          </w:tcPr>
          <w:p w14:paraId="6593E213" w14:textId="44B28635" w:rsidR="00997A36" w:rsidRPr="00CD2F2F" w:rsidRDefault="00997A36" w:rsidP="00997A36">
            <w:r w:rsidRPr="00CD2F2F">
              <w:rPr>
                <w:rFonts w:cs="Arial"/>
              </w:rPr>
              <w:t>2015</w:t>
            </w:r>
          </w:p>
        </w:tc>
        <w:tc>
          <w:tcPr>
            <w:tcW w:w="1260" w:type="dxa"/>
            <w:vAlign w:val="bottom"/>
          </w:tcPr>
          <w:p w14:paraId="7554EB89" w14:textId="0FD38888" w:rsidR="00997A36" w:rsidRPr="00CD2F2F" w:rsidRDefault="00997A36" w:rsidP="00997A36">
            <w:r w:rsidRPr="00CD2F2F">
              <w:rPr>
                <w:rFonts w:cs="Arial"/>
              </w:rPr>
              <w:t>82</w:t>
            </w:r>
          </w:p>
        </w:tc>
      </w:tr>
      <w:tr w:rsidR="00997A36" w:rsidRPr="00CD2F2F" w14:paraId="4B2BFACD" w14:textId="77777777" w:rsidTr="00CD2F2F">
        <w:tc>
          <w:tcPr>
            <w:tcW w:w="3235" w:type="dxa"/>
            <w:vAlign w:val="bottom"/>
          </w:tcPr>
          <w:p w14:paraId="0A64D7C6" w14:textId="412984C0" w:rsidR="00997A36" w:rsidRPr="00CD2F2F" w:rsidRDefault="00997A36" w:rsidP="00997A36">
            <w:r w:rsidRPr="00CD2F2F">
              <w:rPr>
                <w:rFonts w:cs="Arial"/>
              </w:rPr>
              <w:t>2016</w:t>
            </w:r>
          </w:p>
        </w:tc>
        <w:tc>
          <w:tcPr>
            <w:tcW w:w="1260" w:type="dxa"/>
            <w:vAlign w:val="bottom"/>
          </w:tcPr>
          <w:p w14:paraId="59B68C2A" w14:textId="70D68E31" w:rsidR="00997A36" w:rsidRPr="00CD2F2F" w:rsidRDefault="00997A36" w:rsidP="00997A36">
            <w:r w:rsidRPr="00CD2F2F">
              <w:rPr>
                <w:rFonts w:cs="Arial"/>
              </w:rPr>
              <w:t>427</w:t>
            </w:r>
          </w:p>
        </w:tc>
      </w:tr>
      <w:tr w:rsidR="00997A36" w:rsidRPr="00CD2F2F" w14:paraId="686DDAB8" w14:textId="77777777" w:rsidTr="00CD2F2F">
        <w:tc>
          <w:tcPr>
            <w:tcW w:w="3235" w:type="dxa"/>
            <w:vAlign w:val="bottom"/>
          </w:tcPr>
          <w:p w14:paraId="16D20D6A" w14:textId="7219E2D6" w:rsidR="00997A36" w:rsidRPr="00CD2F2F" w:rsidRDefault="00997A36" w:rsidP="00997A36">
            <w:r w:rsidRPr="00CD2F2F">
              <w:rPr>
                <w:rFonts w:cs="Arial"/>
              </w:rPr>
              <w:t>2017</w:t>
            </w:r>
          </w:p>
        </w:tc>
        <w:tc>
          <w:tcPr>
            <w:tcW w:w="1260" w:type="dxa"/>
            <w:vAlign w:val="bottom"/>
          </w:tcPr>
          <w:p w14:paraId="13596B16" w14:textId="66202174" w:rsidR="00997A36" w:rsidRPr="00CD2F2F" w:rsidRDefault="00997A36" w:rsidP="00997A36">
            <w:r w:rsidRPr="00CD2F2F">
              <w:rPr>
                <w:rFonts w:cs="Arial"/>
              </w:rPr>
              <w:t>1187</w:t>
            </w:r>
          </w:p>
        </w:tc>
      </w:tr>
      <w:tr w:rsidR="00997A36" w:rsidRPr="00CD2F2F" w14:paraId="0E20A9CF" w14:textId="77777777" w:rsidTr="00CD2F2F">
        <w:tc>
          <w:tcPr>
            <w:tcW w:w="3235" w:type="dxa"/>
            <w:vAlign w:val="bottom"/>
          </w:tcPr>
          <w:p w14:paraId="596CB9BB" w14:textId="79B046C3" w:rsidR="00997A36" w:rsidRPr="00CD2F2F" w:rsidRDefault="00997A36" w:rsidP="00997A36">
            <w:r w:rsidRPr="00CD2F2F">
              <w:rPr>
                <w:rFonts w:cs="Arial"/>
              </w:rPr>
              <w:t>2018</w:t>
            </w:r>
          </w:p>
        </w:tc>
        <w:tc>
          <w:tcPr>
            <w:tcW w:w="1260" w:type="dxa"/>
            <w:vAlign w:val="bottom"/>
          </w:tcPr>
          <w:p w14:paraId="3B1E228F" w14:textId="7A97AF0E" w:rsidR="00997A36" w:rsidRPr="00CD2F2F" w:rsidRDefault="00997A36" w:rsidP="00997A36">
            <w:r w:rsidRPr="00CD2F2F">
              <w:rPr>
                <w:rFonts w:cs="Arial"/>
              </w:rPr>
              <w:t>1649</w:t>
            </w:r>
          </w:p>
        </w:tc>
      </w:tr>
      <w:tr w:rsidR="00997A36" w:rsidRPr="00CD2F2F" w14:paraId="4D99BA3E" w14:textId="77777777" w:rsidTr="00CD2F2F">
        <w:tc>
          <w:tcPr>
            <w:tcW w:w="3235" w:type="dxa"/>
            <w:vAlign w:val="bottom"/>
          </w:tcPr>
          <w:p w14:paraId="161F2638" w14:textId="2823B4FB" w:rsidR="00997A36" w:rsidRPr="00CD2F2F" w:rsidRDefault="00997A36" w:rsidP="00997A36">
            <w:r w:rsidRPr="00CD2F2F">
              <w:rPr>
                <w:rFonts w:cs="Arial"/>
              </w:rPr>
              <w:t>2019</w:t>
            </w:r>
          </w:p>
        </w:tc>
        <w:tc>
          <w:tcPr>
            <w:tcW w:w="1260" w:type="dxa"/>
            <w:vAlign w:val="bottom"/>
          </w:tcPr>
          <w:p w14:paraId="4409F8C7" w14:textId="7CE2D5A0" w:rsidR="00997A36" w:rsidRPr="00CD2F2F" w:rsidRDefault="00997A36" w:rsidP="00997A36">
            <w:r w:rsidRPr="00CD2F2F">
              <w:rPr>
                <w:rFonts w:cs="Arial"/>
              </w:rPr>
              <w:t>2016</w:t>
            </w:r>
          </w:p>
        </w:tc>
      </w:tr>
      <w:tr w:rsidR="00997A36" w:rsidRPr="00CD2F2F" w14:paraId="08154581" w14:textId="77777777" w:rsidTr="00CD2F2F">
        <w:tc>
          <w:tcPr>
            <w:tcW w:w="3235" w:type="dxa"/>
            <w:vAlign w:val="bottom"/>
          </w:tcPr>
          <w:p w14:paraId="1D8AAF19" w14:textId="252A502A" w:rsidR="00997A36" w:rsidRPr="00CD2F2F" w:rsidRDefault="00997A36" w:rsidP="00997A36">
            <w:r w:rsidRPr="00CD2F2F">
              <w:rPr>
                <w:rFonts w:cs="Arial"/>
              </w:rPr>
              <w:t>2020</w:t>
            </w:r>
          </w:p>
        </w:tc>
        <w:tc>
          <w:tcPr>
            <w:tcW w:w="1260" w:type="dxa"/>
            <w:vAlign w:val="bottom"/>
          </w:tcPr>
          <w:p w14:paraId="6C6C0C00" w14:textId="63522A9B" w:rsidR="00997A36" w:rsidRPr="00CD2F2F" w:rsidRDefault="00997A36" w:rsidP="00997A36">
            <w:r w:rsidRPr="00CD2F2F">
              <w:rPr>
                <w:rFonts w:cs="Arial"/>
              </w:rPr>
              <w:t>1879</w:t>
            </w:r>
          </w:p>
        </w:tc>
      </w:tr>
      <w:tr w:rsidR="00997A36" w:rsidRPr="00CD2F2F" w14:paraId="3629BB2E" w14:textId="77777777" w:rsidTr="00CD2F2F">
        <w:tc>
          <w:tcPr>
            <w:tcW w:w="3235" w:type="dxa"/>
            <w:vAlign w:val="bottom"/>
          </w:tcPr>
          <w:p w14:paraId="33180FC0" w14:textId="623963DC" w:rsidR="00997A36" w:rsidRPr="00CD2F2F" w:rsidRDefault="00997A36" w:rsidP="00997A36">
            <w:r w:rsidRPr="00CD2F2F">
              <w:rPr>
                <w:rFonts w:cs="Arial"/>
              </w:rPr>
              <w:t>2021</w:t>
            </w:r>
          </w:p>
        </w:tc>
        <w:tc>
          <w:tcPr>
            <w:tcW w:w="1260" w:type="dxa"/>
            <w:vAlign w:val="bottom"/>
          </w:tcPr>
          <w:p w14:paraId="3D2100D5" w14:textId="4EB8C9CF" w:rsidR="00997A36" w:rsidRPr="00CD2F2F" w:rsidRDefault="00997A36" w:rsidP="00997A36">
            <w:r w:rsidRPr="00CD2F2F">
              <w:rPr>
                <w:rFonts w:cs="Arial"/>
              </w:rPr>
              <w:t>1498</w:t>
            </w:r>
          </w:p>
        </w:tc>
      </w:tr>
    </w:tbl>
    <w:p w14:paraId="764D0695" w14:textId="77777777" w:rsidR="00997A36" w:rsidRPr="00CD2F2F" w:rsidRDefault="00997A36"/>
    <w:p w14:paraId="0B3609B8" w14:textId="244492D8" w:rsidR="00997A36" w:rsidRPr="00CD2F2F" w:rsidRDefault="00997A36">
      <w:r w:rsidRPr="00CD2F2F">
        <w:t>TOP COUNTRIES</w:t>
      </w:r>
    </w:p>
    <w:tbl>
      <w:tblPr>
        <w:tblStyle w:val="TableGrid"/>
        <w:tblW w:w="0" w:type="auto"/>
        <w:tblLook w:val="04A0" w:firstRow="1" w:lastRow="0" w:firstColumn="1" w:lastColumn="0" w:noHBand="0" w:noVBand="1"/>
      </w:tblPr>
      <w:tblGrid>
        <w:gridCol w:w="3235"/>
        <w:gridCol w:w="1260"/>
      </w:tblGrid>
      <w:tr w:rsidR="00997A36" w:rsidRPr="00CD2F2F" w14:paraId="0F5470BC" w14:textId="77777777" w:rsidTr="00CD2F2F">
        <w:tc>
          <w:tcPr>
            <w:tcW w:w="3235" w:type="dxa"/>
            <w:vAlign w:val="bottom"/>
          </w:tcPr>
          <w:p w14:paraId="04048B2E" w14:textId="0ECC67DA" w:rsidR="00997A36" w:rsidRPr="00CD2F2F" w:rsidRDefault="00997A36" w:rsidP="00997A36">
            <w:r w:rsidRPr="00CD2F2F">
              <w:rPr>
                <w:rFonts w:cs="Arial"/>
              </w:rPr>
              <w:t>United States</w:t>
            </w:r>
          </w:p>
        </w:tc>
        <w:tc>
          <w:tcPr>
            <w:tcW w:w="1260" w:type="dxa"/>
            <w:vAlign w:val="bottom"/>
          </w:tcPr>
          <w:p w14:paraId="3D5C0C66" w14:textId="52B8D6DC" w:rsidR="00997A36" w:rsidRPr="00CD2F2F" w:rsidRDefault="00997A36" w:rsidP="00997A36">
            <w:r w:rsidRPr="00CD2F2F">
              <w:rPr>
                <w:rFonts w:cs="Arial"/>
              </w:rPr>
              <w:t>2809</w:t>
            </w:r>
          </w:p>
        </w:tc>
      </w:tr>
      <w:tr w:rsidR="00997A36" w:rsidRPr="00CD2F2F" w14:paraId="095E67C1" w14:textId="77777777" w:rsidTr="00CD2F2F">
        <w:tc>
          <w:tcPr>
            <w:tcW w:w="3235" w:type="dxa"/>
            <w:vAlign w:val="bottom"/>
          </w:tcPr>
          <w:p w14:paraId="3575A14F" w14:textId="18178666" w:rsidR="00997A36" w:rsidRPr="00CD2F2F" w:rsidRDefault="00997A36" w:rsidP="00997A36">
            <w:r w:rsidRPr="00CD2F2F">
              <w:rPr>
                <w:rFonts w:cs="Arial"/>
              </w:rPr>
              <w:t>India</w:t>
            </w:r>
          </w:p>
        </w:tc>
        <w:tc>
          <w:tcPr>
            <w:tcW w:w="1260" w:type="dxa"/>
            <w:vAlign w:val="bottom"/>
          </w:tcPr>
          <w:p w14:paraId="7CBA1256" w14:textId="598BADAD" w:rsidR="00997A36" w:rsidRPr="00CD2F2F" w:rsidRDefault="00997A36" w:rsidP="00997A36">
            <w:r w:rsidRPr="00CD2F2F">
              <w:rPr>
                <w:rFonts w:cs="Arial"/>
              </w:rPr>
              <w:t>972</w:t>
            </w:r>
          </w:p>
        </w:tc>
      </w:tr>
      <w:tr w:rsidR="00997A36" w:rsidRPr="00CD2F2F" w14:paraId="4B1B094F" w14:textId="77777777" w:rsidTr="00CD2F2F">
        <w:tc>
          <w:tcPr>
            <w:tcW w:w="3235" w:type="dxa"/>
            <w:vAlign w:val="bottom"/>
          </w:tcPr>
          <w:p w14:paraId="05BF09FE" w14:textId="5E92AFA5" w:rsidR="00997A36" w:rsidRPr="00CD2F2F" w:rsidRDefault="00997A36" w:rsidP="00997A36">
            <w:r w:rsidRPr="00CD2F2F">
              <w:rPr>
                <w:rFonts w:cs="Arial"/>
              </w:rPr>
              <w:t>Unknown</w:t>
            </w:r>
          </w:p>
        </w:tc>
        <w:tc>
          <w:tcPr>
            <w:tcW w:w="1260" w:type="dxa"/>
            <w:vAlign w:val="bottom"/>
          </w:tcPr>
          <w:p w14:paraId="0CEF1591" w14:textId="3C693910" w:rsidR="00997A36" w:rsidRPr="00CD2F2F" w:rsidRDefault="00997A36" w:rsidP="00997A36">
            <w:r w:rsidRPr="00CD2F2F">
              <w:rPr>
                <w:rFonts w:cs="Arial"/>
              </w:rPr>
              <w:t>830</w:t>
            </w:r>
          </w:p>
        </w:tc>
      </w:tr>
      <w:tr w:rsidR="00997A36" w:rsidRPr="00CD2F2F" w14:paraId="416F8F8C" w14:textId="77777777" w:rsidTr="00CD2F2F">
        <w:tc>
          <w:tcPr>
            <w:tcW w:w="3235" w:type="dxa"/>
            <w:vAlign w:val="bottom"/>
          </w:tcPr>
          <w:p w14:paraId="6740E6ED" w14:textId="2BBEF8C6" w:rsidR="00997A36" w:rsidRPr="00CD2F2F" w:rsidRDefault="00997A36" w:rsidP="00997A36">
            <w:r w:rsidRPr="00CD2F2F">
              <w:rPr>
                <w:rFonts w:cs="Arial"/>
              </w:rPr>
              <w:t>United Kingdom</w:t>
            </w:r>
          </w:p>
        </w:tc>
        <w:tc>
          <w:tcPr>
            <w:tcW w:w="1260" w:type="dxa"/>
            <w:vAlign w:val="bottom"/>
          </w:tcPr>
          <w:p w14:paraId="3FE7FA06" w14:textId="585A953A" w:rsidR="00997A36" w:rsidRPr="00CD2F2F" w:rsidRDefault="00997A36" w:rsidP="00997A36">
            <w:r w:rsidRPr="00CD2F2F">
              <w:rPr>
                <w:rFonts w:cs="Arial"/>
              </w:rPr>
              <w:t>418</w:t>
            </w:r>
          </w:p>
        </w:tc>
      </w:tr>
      <w:tr w:rsidR="00997A36" w:rsidRPr="00CD2F2F" w14:paraId="5DCC5A52" w14:textId="77777777" w:rsidTr="00CD2F2F">
        <w:tc>
          <w:tcPr>
            <w:tcW w:w="3235" w:type="dxa"/>
            <w:vAlign w:val="bottom"/>
          </w:tcPr>
          <w:p w14:paraId="14A6A91F" w14:textId="261BAEFC" w:rsidR="00997A36" w:rsidRPr="00CD2F2F" w:rsidRDefault="00997A36" w:rsidP="00997A36">
            <w:r w:rsidRPr="00CD2F2F">
              <w:rPr>
                <w:rFonts w:cs="Arial"/>
              </w:rPr>
              <w:t>Japan</w:t>
            </w:r>
          </w:p>
        </w:tc>
        <w:tc>
          <w:tcPr>
            <w:tcW w:w="1260" w:type="dxa"/>
            <w:vAlign w:val="bottom"/>
          </w:tcPr>
          <w:p w14:paraId="58B2C8C0" w14:textId="0F14B604" w:rsidR="00997A36" w:rsidRPr="00CD2F2F" w:rsidRDefault="00997A36" w:rsidP="00997A36">
            <w:r w:rsidRPr="00CD2F2F">
              <w:rPr>
                <w:rFonts w:cs="Arial"/>
              </w:rPr>
              <w:t>244</w:t>
            </w:r>
          </w:p>
        </w:tc>
      </w:tr>
      <w:tr w:rsidR="00997A36" w:rsidRPr="00CD2F2F" w14:paraId="576FB00B" w14:textId="77777777" w:rsidTr="00CD2F2F">
        <w:tc>
          <w:tcPr>
            <w:tcW w:w="3235" w:type="dxa"/>
            <w:vAlign w:val="bottom"/>
          </w:tcPr>
          <w:p w14:paraId="430DE737" w14:textId="28978156" w:rsidR="00997A36" w:rsidRPr="00CD2F2F" w:rsidRDefault="00997A36" w:rsidP="00997A36">
            <w:r w:rsidRPr="00CD2F2F">
              <w:rPr>
                <w:rFonts w:cs="Arial"/>
              </w:rPr>
              <w:t>South Korea</w:t>
            </w:r>
          </w:p>
        </w:tc>
        <w:tc>
          <w:tcPr>
            <w:tcW w:w="1260" w:type="dxa"/>
            <w:vAlign w:val="bottom"/>
          </w:tcPr>
          <w:p w14:paraId="076C0E5D" w14:textId="57497777" w:rsidR="00997A36" w:rsidRPr="00CD2F2F" w:rsidRDefault="00997A36" w:rsidP="00997A36">
            <w:r w:rsidRPr="00CD2F2F">
              <w:rPr>
                <w:rFonts w:cs="Arial"/>
              </w:rPr>
              <w:t>199</w:t>
            </w:r>
          </w:p>
        </w:tc>
      </w:tr>
      <w:tr w:rsidR="00997A36" w:rsidRPr="00CD2F2F" w14:paraId="70B7A701" w14:textId="77777777" w:rsidTr="00CD2F2F">
        <w:tc>
          <w:tcPr>
            <w:tcW w:w="3235" w:type="dxa"/>
            <w:vAlign w:val="bottom"/>
          </w:tcPr>
          <w:p w14:paraId="6FE2BFC1" w14:textId="3878E50D" w:rsidR="00997A36" w:rsidRPr="00CD2F2F" w:rsidRDefault="00997A36" w:rsidP="00997A36">
            <w:r w:rsidRPr="00CD2F2F">
              <w:rPr>
                <w:rFonts w:cs="Arial"/>
              </w:rPr>
              <w:t>Canada</w:t>
            </w:r>
          </w:p>
        </w:tc>
        <w:tc>
          <w:tcPr>
            <w:tcW w:w="1260" w:type="dxa"/>
            <w:vAlign w:val="bottom"/>
          </w:tcPr>
          <w:p w14:paraId="68E33D68" w14:textId="10F7EEE1" w:rsidR="00997A36" w:rsidRPr="00CD2F2F" w:rsidRDefault="00997A36" w:rsidP="00997A36">
            <w:r w:rsidRPr="00CD2F2F">
              <w:rPr>
                <w:rFonts w:cs="Arial"/>
              </w:rPr>
              <w:t>181</w:t>
            </w:r>
          </w:p>
        </w:tc>
      </w:tr>
      <w:tr w:rsidR="00997A36" w:rsidRPr="00CD2F2F" w14:paraId="314E5561" w14:textId="77777777" w:rsidTr="00CD2F2F">
        <w:tc>
          <w:tcPr>
            <w:tcW w:w="3235" w:type="dxa"/>
            <w:vAlign w:val="bottom"/>
          </w:tcPr>
          <w:p w14:paraId="508EC49A" w14:textId="1293E856" w:rsidR="00997A36" w:rsidRPr="00CD2F2F" w:rsidRDefault="00997A36" w:rsidP="00997A36">
            <w:r w:rsidRPr="00CD2F2F">
              <w:rPr>
                <w:rFonts w:cs="Arial"/>
              </w:rPr>
              <w:t>Spain</w:t>
            </w:r>
          </w:p>
        </w:tc>
        <w:tc>
          <w:tcPr>
            <w:tcW w:w="1260" w:type="dxa"/>
            <w:vAlign w:val="bottom"/>
          </w:tcPr>
          <w:p w14:paraId="10192FE0" w14:textId="4F44E05E" w:rsidR="00997A36" w:rsidRPr="00CD2F2F" w:rsidRDefault="00997A36" w:rsidP="00997A36">
            <w:r w:rsidRPr="00CD2F2F">
              <w:rPr>
                <w:rFonts w:cs="Arial"/>
              </w:rPr>
              <w:t>145</w:t>
            </w:r>
          </w:p>
        </w:tc>
      </w:tr>
    </w:tbl>
    <w:p w14:paraId="32A8853C" w14:textId="77777777" w:rsidR="00997A36" w:rsidRPr="00997A36" w:rsidRDefault="00997A36"/>
    <w:p w14:paraId="51BD79A2" w14:textId="67E9C84C" w:rsidR="00E852F6" w:rsidRPr="00997A36" w:rsidRDefault="00E852F6" w:rsidP="00DD571A">
      <w:pPr>
        <w:jc w:val="center"/>
        <w:rPr>
          <w:b/>
          <w:bCs/>
        </w:rPr>
      </w:pPr>
      <w:r w:rsidRPr="00997A36">
        <w:rPr>
          <w:b/>
          <w:bCs/>
        </w:rPr>
        <w:t>KEY INSIGHTS</w:t>
      </w:r>
    </w:p>
    <w:p w14:paraId="7E3E645B" w14:textId="5C41BAEA" w:rsidR="00E852F6" w:rsidRPr="00997A36" w:rsidRDefault="00E852F6" w:rsidP="00E852F6">
      <w:pPr>
        <w:pStyle w:val="ListParagraph"/>
        <w:numPr>
          <w:ilvl w:val="0"/>
          <w:numId w:val="1"/>
        </w:numPr>
      </w:pPr>
      <w:r w:rsidRPr="00997A36">
        <w:t xml:space="preserve">Movies dominate Netflix at 69.6% (6,131 titles) versus TV Shows at 30.4% (2,676 </w:t>
      </w:r>
      <w:r w:rsidR="00DD571A" w:rsidRPr="00997A36">
        <w:t>titles)</w:t>
      </w:r>
      <w:r w:rsidRPr="00997A36">
        <w:t xml:space="preserve"> the platform is primarily a movie destination, not a streaming TV service.</w:t>
      </w:r>
    </w:p>
    <w:p w14:paraId="3A9CF7F0" w14:textId="7C695605" w:rsidR="00E852F6" w:rsidRPr="00997A36" w:rsidRDefault="00E852F6" w:rsidP="00E852F6">
      <w:pPr>
        <w:pStyle w:val="ListParagraph"/>
        <w:numPr>
          <w:ilvl w:val="0"/>
          <w:numId w:val="1"/>
        </w:numPr>
      </w:pPr>
      <w:r w:rsidRPr="00997A36">
        <w:t>Netflix's catalog grew explosively from 82 titles added in 2015 to a peak of 2,016 in 2019</w:t>
      </w:r>
      <w:r w:rsidR="00DD571A" w:rsidRPr="00997A36">
        <w:t>,</w:t>
      </w:r>
      <w:r w:rsidRPr="00997A36">
        <w:t xml:space="preserve"> a 25x increase in just four years before slightly slowing post-pandemic in 2021 (1,498 titles).</w:t>
      </w:r>
    </w:p>
    <w:p w14:paraId="32E075D9" w14:textId="77777777" w:rsidR="00E852F6" w:rsidRPr="00997A36" w:rsidRDefault="00E852F6" w:rsidP="00E852F6">
      <w:pPr>
        <w:pStyle w:val="ListParagraph"/>
        <w:numPr>
          <w:ilvl w:val="0"/>
          <w:numId w:val="1"/>
        </w:numPr>
      </w:pPr>
      <w:r w:rsidRPr="00997A36">
        <w:t>The United States alone accounts for 32% of all titles (2,818). India is a distant second at 11% (972), reflecting heavy localization investment in the world's largest film-producing nation.</w:t>
      </w:r>
    </w:p>
    <w:p w14:paraId="6815E07E" w14:textId="77777777" w:rsidR="00E852F6" w:rsidRPr="00997A36" w:rsidRDefault="00E852F6" w:rsidP="00E852F6">
      <w:pPr>
        <w:pStyle w:val="ListParagraph"/>
        <w:numPr>
          <w:ilvl w:val="0"/>
          <w:numId w:val="1"/>
        </w:numPr>
      </w:pPr>
      <w:r w:rsidRPr="00997A36">
        <w:t>56.4% of Netflix's catalog is adult-rated (TV-MA, R, NC-17), making it primarily an adult entertainment platform. Only 6% is rated for young children (TV-Y, TV-Y7).</w:t>
      </w:r>
    </w:p>
    <w:p w14:paraId="2A5239BC" w14:textId="15F88091" w:rsidR="00E852F6" w:rsidRPr="00997A36" w:rsidRDefault="00E852F6" w:rsidP="00E852F6">
      <w:pPr>
        <w:pStyle w:val="ListParagraph"/>
        <w:numPr>
          <w:ilvl w:val="0"/>
          <w:numId w:val="1"/>
        </w:numPr>
      </w:pPr>
      <w:r w:rsidRPr="00997A36">
        <w:lastRenderedPageBreak/>
        <w:t xml:space="preserve">Dramas (1,600) and Comedies (1,210) together account for ~32% of all titles over 1 in 3 Netflix titles </w:t>
      </w:r>
      <w:r w:rsidR="00DD571A" w:rsidRPr="00997A36">
        <w:t>fall</w:t>
      </w:r>
      <w:r w:rsidRPr="00997A36">
        <w:t xml:space="preserve"> into these two genres.</w:t>
      </w:r>
    </w:p>
    <w:p w14:paraId="2F7DB3B8" w14:textId="6221B1C3" w:rsidR="00E852F6" w:rsidRPr="00997A36" w:rsidRDefault="00E852F6" w:rsidP="00E852F6">
      <w:pPr>
        <w:pStyle w:val="ListParagraph"/>
        <w:numPr>
          <w:ilvl w:val="0"/>
          <w:numId w:val="1"/>
        </w:numPr>
      </w:pPr>
      <w:r w:rsidRPr="00997A36">
        <w:t>The director column has a 29.9% null rate</w:t>
      </w:r>
      <w:r w:rsidR="00DD571A" w:rsidRPr="00997A36">
        <w:t>,</w:t>
      </w:r>
      <w:r w:rsidRPr="00997A36">
        <w:t xml:space="preserve"> the highest in the dataset. This is expected: TV Shows often do not have a single credited director. These are not data errors but structural nulls.</w:t>
      </w:r>
    </w:p>
    <w:p w14:paraId="1B975F2E" w14:textId="77777777" w:rsidR="00E852F6" w:rsidRPr="00997A36" w:rsidRDefault="00E852F6" w:rsidP="00E852F6">
      <w:pPr>
        <w:pStyle w:val="ListParagraph"/>
        <w:numPr>
          <w:ilvl w:val="0"/>
          <w:numId w:val="1"/>
        </w:numPr>
      </w:pPr>
      <w:r w:rsidRPr="00997A36">
        <w:t>The average movie on Netflix runs 99.6 minutes (median: 98 min), very close to the classic 90-minute cinema sweet spot. The longest film is 312 minutes; the shortest just 3 minutes (likely a short film).</w:t>
      </w:r>
    </w:p>
    <w:p w14:paraId="4ACAF8A7" w14:textId="77777777" w:rsidR="00E852F6" w:rsidRPr="00997A36" w:rsidRDefault="00E852F6" w:rsidP="00E852F6">
      <w:pPr>
        <w:pStyle w:val="ListParagraph"/>
        <w:numPr>
          <w:ilvl w:val="0"/>
          <w:numId w:val="1"/>
        </w:numPr>
      </w:pPr>
      <w:r w:rsidRPr="00997A36">
        <w:t>July and December are the biggest months for new additions (827 and 813 respectively), likely targeting summer holidays and the festive season — a deliberate content release strategy.</w:t>
      </w:r>
    </w:p>
    <w:p w14:paraId="3D79C8E5" w14:textId="64FD36A5" w:rsidR="00E852F6" w:rsidRPr="00997A36" w:rsidRDefault="00E852F6" w:rsidP="00E852F6">
      <w:pPr>
        <w:pStyle w:val="ListParagraph"/>
        <w:numPr>
          <w:ilvl w:val="0"/>
          <w:numId w:val="1"/>
        </w:numPr>
      </w:pPr>
      <w:r w:rsidRPr="00997A36">
        <w:t>Three values appear incorrectly in the rating column ("74 min", "84 min", "66 min")</w:t>
      </w:r>
      <w:r w:rsidR="00DD571A" w:rsidRPr="00997A36">
        <w:t>,</w:t>
      </w:r>
      <w:r w:rsidRPr="00997A36">
        <w:t xml:space="preserve"> these are movie durations entered in the wrong field, a data entry error affecting Louis C.K. specials.</w:t>
      </w:r>
    </w:p>
    <w:p w14:paraId="32499CE2" w14:textId="77777777" w:rsidR="00E852F6" w:rsidRPr="00997A36" w:rsidRDefault="00E852F6"/>
    <w:p w14:paraId="12CC0643" w14:textId="77777777" w:rsidR="00DD571A" w:rsidRPr="00997A36" w:rsidRDefault="00DD571A"/>
    <w:p w14:paraId="2E01CF46" w14:textId="77777777" w:rsidR="00DD571A" w:rsidRPr="00997A36" w:rsidRDefault="00DD571A"/>
    <w:p w14:paraId="4CF16AD0" w14:textId="77777777" w:rsidR="00DD571A" w:rsidRPr="00997A36" w:rsidRDefault="00DD571A"/>
    <w:p w14:paraId="3B8424AA" w14:textId="77777777" w:rsidR="00DD571A" w:rsidRPr="00997A36" w:rsidRDefault="00DD571A"/>
    <w:p w14:paraId="4A40D216" w14:textId="77777777" w:rsidR="00DD571A" w:rsidRPr="00997A36" w:rsidRDefault="00DD571A"/>
    <w:p w14:paraId="2BE44B23" w14:textId="77777777" w:rsidR="00DD571A" w:rsidRDefault="00DD571A"/>
    <w:p w14:paraId="01FD68FE" w14:textId="77777777" w:rsidR="00CD2F2F" w:rsidRDefault="00CD2F2F"/>
    <w:p w14:paraId="41C42803" w14:textId="77777777" w:rsidR="00CD2F2F" w:rsidRDefault="00CD2F2F"/>
    <w:p w14:paraId="35FDB2F1" w14:textId="77777777" w:rsidR="00CD2F2F" w:rsidRDefault="00CD2F2F"/>
    <w:p w14:paraId="3F5848EE" w14:textId="77777777" w:rsidR="00CD2F2F" w:rsidRDefault="00CD2F2F"/>
    <w:p w14:paraId="525585CC" w14:textId="77777777" w:rsidR="00CD2F2F" w:rsidRDefault="00CD2F2F"/>
    <w:p w14:paraId="7020FD15" w14:textId="77777777" w:rsidR="00CD2F2F" w:rsidRDefault="00CD2F2F"/>
    <w:p w14:paraId="7D041573" w14:textId="77777777" w:rsidR="00CD2F2F" w:rsidRDefault="00CD2F2F"/>
    <w:p w14:paraId="493DB400" w14:textId="77777777" w:rsidR="00CD2F2F" w:rsidRPr="00997A36" w:rsidRDefault="00CD2F2F"/>
    <w:p w14:paraId="1658BA78" w14:textId="77777777" w:rsidR="00DD571A" w:rsidRPr="00997A36" w:rsidRDefault="00DD571A"/>
    <w:p w14:paraId="0FDA8589" w14:textId="666488E4" w:rsidR="00E852F6" w:rsidRPr="00997A36" w:rsidRDefault="00DD571A" w:rsidP="00DD571A">
      <w:pPr>
        <w:jc w:val="center"/>
        <w:rPr>
          <w:b/>
          <w:bCs/>
          <w:sz w:val="28"/>
          <w:szCs w:val="28"/>
        </w:rPr>
      </w:pPr>
      <w:r w:rsidRPr="00997A36">
        <w:rPr>
          <w:b/>
          <w:bCs/>
          <w:sz w:val="28"/>
          <w:szCs w:val="28"/>
        </w:rPr>
        <w:lastRenderedPageBreak/>
        <w:t>NETFLIX TITLES DATASET - SUMMARY AND RECOMMENDATIONS</w:t>
      </w:r>
    </w:p>
    <w:p w14:paraId="4D41A3FF" w14:textId="77777777" w:rsidR="00E852F6" w:rsidRPr="00997A36" w:rsidRDefault="00E852F6" w:rsidP="00E852F6">
      <w:r w:rsidRPr="00997A36">
        <w:t>Dataset: netflix_titles.csv</w:t>
      </w:r>
    </w:p>
    <w:p w14:paraId="6A3D558F" w14:textId="0C8775D9" w:rsidR="00E852F6" w:rsidRPr="00997A36" w:rsidRDefault="00E852F6" w:rsidP="00E852F6">
      <w:r w:rsidRPr="00997A36">
        <w:t xml:space="preserve">Records </w:t>
      </w:r>
      <w:r w:rsidR="00DD571A" w:rsidRPr="00997A36">
        <w:t>analyzed</w:t>
      </w:r>
      <w:r w:rsidRPr="00997A36">
        <w:t>: 8,807 titles</w:t>
      </w:r>
    </w:p>
    <w:p w14:paraId="4E084CAE" w14:textId="77777777" w:rsidR="00E852F6" w:rsidRPr="00997A36" w:rsidRDefault="00E852F6" w:rsidP="00E852F6">
      <w:r w:rsidRPr="00997A36">
        <w:t>Period covered: 1925 – 2021</w:t>
      </w:r>
    </w:p>
    <w:p w14:paraId="4F13F490" w14:textId="0D8DF240" w:rsidR="00E852F6" w:rsidRPr="00997A36" w:rsidRDefault="00E852F6" w:rsidP="00E852F6">
      <w:r w:rsidRPr="00997A36">
        <w:t xml:space="preserve">This analysis covers the full Netflix content catalog as </w:t>
      </w:r>
      <w:r w:rsidR="00DD571A" w:rsidRPr="00997A36">
        <w:t>of</w:t>
      </w:r>
      <w:r w:rsidRPr="00997A36">
        <w:t xml:space="preserve"> 2021, comprising 8,807 titles across 12 attributes. The dataset was profiled, cleaned, and explored to uncover patterns in Netflix's content strategy, geographic distribution, audience targeting, and catalog evolution over time.</w:t>
      </w:r>
    </w:p>
    <w:p w14:paraId="4B9A1F57" w14:textId="542196E7" w:rsidR="00E852F6" w:rsidRPr="00997A36" w:rsidRDefault="00E852F6" w:rsidP="00E852F6">
      <w:r w:rsidRPr="00997A36">
        <w:t>The data required meaningful cleaning before analysis could proceed: the </w:t>
      </w:r>
      <w:r w:rsidR="00DD571A" w:rsidRPr="00997A36">
        <w:t>director’s</w:t>
      </w:r>
      <w:r w:rsidRPr="00997A36">
        <w:t xml:space="preserve"> column carried a 29.9% null rate, the highest in the </w:t>
      </w:r>
      <w:r w:rsidR="00DD571A" w:rsidRPr="00997A36">
        <w:t>dataset;</w:t>
      </w:r>
      <w:r w:rsidRPr="00997A36">
        <w:t xml:space="preserve"> though much of this is structural rather than erroneous, since TV shows typically have no single credited director. Three records had duration values mistakenly entered in the rating field, a clear data entry error. After cleaning, the dataset was robust enough for both exploratory analysis and SQL-based querying.</w:t>
      </w:r>
    </w:p>
    <w:p w14:paraId="72B11D13" w14:textId="7721DDBB" w:rsidR="00E852F6" w:rsidRPr="00997A36" w:rsidRDefault="00E852F6" w:rsidP="00E852F6">
      <w:r w:rsidRPr="00997A36">
        <w:t>Netflix's catalog is overwhelmingly movie-dominated (69.6%) and adult-oriented (56.4% mature ratings), with Dramas and Comedies accounting for roughly one in three titles. The platform grew explosively between 2015 and 2019, peaking at 2,016 new titles added in 2019 alone before a modest post-pandemic slowdown. Geographically, the United States and India together supply nearly half of all content, though 85+ countries are represented, evidence of Netflix's global localization effort. Most TV Shows (67%) last only a single season, pointing to aggressive commissioning paired with quick cancellation decisions.</w:t>
      </w:r>
    </w:p>
    <w:p w14:paraId="02BEB18F" w14:textId="30F0D30F" w:rsidR="00E852F6" w:rsidRPr="00997A36" w:rsidRDefault="00E852F6" w:rsidP="00E852F6">
      <w:pPr>
        <w:jc w:val="center"/>
        <w:rPr>
          <w:b/>
          <w:bCs/>
        </w:rPr>
      </w:pPr>
      <w:r w:rsidRPr="00997A36">
        <w:rPr>
          <w:b/>
          <w:bCs/>
        </w:rPr>
        <w:t>KEY FINDINGS</w:t>
      </w:r>
    </w:p>
    <w:p w14:paraId="7A1E3047" w14:textId="6849A112" w:rsidR="00E852F6" w:rsidRPr="00997A36" w:rsidRDefault="00E852F6" w:rsidP="00E852F6">
      <w:pPr>
        <w:pStyle w:val="ListParagraph"/>
        <w:numPr>
          <w:ilvl w:val="0"/>
          <w:numId w:val="2"/>
        </w:numPr>
      </w:pPr>
      <w:r w:rsidRPr="00997A36">
        <w:t xml:space="preserve">Explosive content growth, now </w:t>
      </w:r>
      <w:r w:rsidR="00DD571A" w:rsidRPr="00997A36">
        <w:t>stabilizing</w:t>
      </w:r>
      <w:r w:rsidRPr="00997A36">
        <w:t xml:space="preserve">. Netflix added 25× more content between 2015 (82 titles) and 2019 (2,016 titles). Growth slowed in 2020–2021, likely due to pandemic production </w:t>
      </w:r>
      <w:r w:rsidR="00DD571A" w:rsidRPr="00997A36">
        <w:t>delays signaling</w:t>
      </w:r>
      <w:r w:rsidRPr="00997A36">
        <w:t xml:space="preserve"> the platform is maturing toward quality-over-quantity.</w:t>
      </w:r>
    </w:p>
    <w:p w14:paraId="732F1FE8" w14:textId="77777777" w:rsidR="00E852F6" w:rsidRPr="00997A36" w:rsidRDefault="00E852F6" w:rsidP="00E852F6">
      <w:pPr>
        <w:pStyle w:val="ListParagraph"/>
        <w:numPr>
          <w:ilvl w:val="0"/>
          <w:numId w:val="2"/>
        </w:numPr>
      </w:pPr>
      <w:r w:rsidRPr="00997A36">
        <w:t>Movies dominate, but TV Shows drive engagement. Despite movies making up 69.6% of the catalog by volume, TV Shows create subscriber stickiness through episodic consumption. The platform is far from a balanced mix.</w:t>
      </w:r>
    </w:p>
    <w:p w14:paraId="71E7FAE5" w14:textId="77777777" w:rsidR="00E852F6" w:rsidRPr="00997A36" w:rsidRDefault="00E852F6" w:rsidP="00E852F6">
      <w:pPr>
        <w:pStyle w:val="ListParagraph"/>
        <w:numPr>
          <w:ilvl w:val="0"/>
          <w:numId w:val="2"/>
        </w:numPr>
      </w:pPr>
      <w:r w:rsidRPr="00997A36">
        <w:t>US-India duopoly controls content supply. The United States (32%) and India (11%) together account for 43% of all titles. The remaining 83+ countries share the other 57%, suggesting significant room for regional diversification outside these two markets.</w:t>
      </w:r>
    </w:p>
    <w:p w14:paraId="6B910785" w14:textId="77777777" w:rsidR="00E852F6" w:rsidRPr="00997A36" w:rsidRDefault="00E852F6" w:rsidP="00E852F6">
      <w:pPr>
        <w:pStyle w:val="ListParagraph"/>
        <w:numPr>
          <w:ilvl w:val="0"/>
          <w:numId w:val="2"/>
        </w:numPr>
      </w:pPr>
      <w:r w:rsidRPr="00997A36">
        <w:lastRenderedPageBreak/>
        <w:t>Netflix is an adult-first platform. TV-MA alone represents 36.4% of all content — the single largest rating category. Combined mature content (TV-MA + R + NC-17) accounts for 56.4%, meaning more than half of Netflix is unsuitable for children.</w:t>
      </w:r>
    </w:p>
    <w:p w14:paraId="35DA5B8C" w14:textId="13EE6092" w:rsidR="00E852F6" w:rsidRPr="00997A36" w:rsidRDefault="00E852F6" w:rsidP="00E852F6">
      <w:pPr>
        <w:pStyle w:val="ListParagraph"/>
        <w:numPr>
          <w:ilvl w:val="0"/>
          <w:numId w:val="2"/>
        </w:numPr>
      </w:pPr>
      <w:r w:rsidRPr="00997A36">
        <w:t>Most TV Shows are cancelled after one season. 67% of TV Shows have only a single season. This reflects Netflix's "place many small bets" strategy -commission widely, promote heavily, cancel quickly if viewership doesn't materialize.</w:t>
      </w:r>
    </w:p>
    <w:p w14:paraId="41E4B689" w14:textId="79D93A28" w:rsidR="00E852F6" w:rsidRPr="00997A36" w:rsidRDefault="00E852F6" w:rsidP="00E852F6">
      <w:pPr>
        <w:pStyle w:val="ListParagraph"/>
        <w:numPr>
          <w:ilvl w:val="0"/>
          <w:numId w:val="2"/>
        </w:numPr>
      </w:pPr>
      <w:r w:rsidRPr="00997A36">
        <w:t>July and December are Netflix's peak release months. These months show the highest number of additions, deliberately timed to capture holiday viewers and summer audiences, a clear seasonal content strategy.</w:t>
      </w:r>
    </w:p>
    <w:p w14:paraId="7E3B84DA" w14:textId="77777777" w:rsidR="00E852F6" w:rsidRPr="00997A36" w:rsidRDefault="00E852F6" w:rsidP="00E852F6">
      <w:pPr>
        <w:pStyle w:val="ListParagraph"/>
        <w:numPr>
          <w:ilvl w:val="0"/>
          <w:numId w:val="2"/>
        </w:numPr>
      </w:pPr>
      <w:r w:rsidRPr="00997A36">
        <w:t>Movie length is consistent with cinema norms. The average Netflix movie runs 99.6 minutes (median: 98 min), closely matching traditional theatrical release norms. This suggests Netflix sources most movie content from standard cinematic productions rather than producing short-form originals.</w:t>
      </w:r>
    </w:p>
    <w:p w14:paraId="69DD7509" w14:textId="77777777" w:rsidR="00DD571A" w:rsidRPr="00997A36" w:rsidRDefault="00DD571A" w:rsidP="00DD571A">
      <w:pPr>
        <w:ind w:left="360"/>
      </w:pPr>
    </w:p>
    <w:p w14:paraId="56BBAD3E" w14:textId="20AAA10F" w:rsidR="00E852F6" w:rsidRPr="00997A36" w:rsidRDefault="00DD571A" w:rsidP="00E852F6">
      <w:pPr>
        <w:jc w:val="center"/>
        <w:rPr>
          <w:b/>
          <w:bCs/>
        </w:rPr>
      </w:pPr>
      <w:r w:rsidRPr="00997A36">
        <w:rPr>
          <w:b/>
          <w:bCs/>
        </w:rPr>
        <w:t>DATA QUALITY ASSESSMENT</w:t>
      </w:r>
    </w:p>
    <w:p w14:paraId="7760A124" w14:textId="01A7F053" w:rsidR="00E852F6" w:rsidRPr="00997A36" w:rsidRDefault="00E852F6" w:rsidP="00DD571A">
      <w:pPr>
        <w:pStyle w:val="ListParagraph"/>
        <w:numPr>
          <w:ilvl w:val="0"/>
          <w:numId w:val="3"/>
        </w:numPr>
      </w:pPr>
      <w:r w:rsidRPr="00997A36">
        <w:t>2,634 nulls</w:t>
      </w:r>
    </w:p>
    <w:p w14:paraId="5112EC2C" w14:textId="22BB59ED" w:rsidR="00E852F6" w:rsidRPr="00997A36" w:rsidRDefault="00E852F6" w:rsidP="00DD571A">
      <w:pPr>
        <w:pStyle w:val="ListParagraph"/>
        <w:numPr>
          <w:ilvl w:val="0"/>
          <w:numId w:val="3"/>
        </w:numPr>
      </w:pPr>
      <w:r w:rsidRPr="00997A36">
        <w:t xml:space="preserve">Director column — 29.9% missing. </w:t>
      </w:r>
    </w:p>
    <w:p w14:paraId="06C0D8D9" w14:textId="0288855B" w:rsidR="00E852F6" w:rsidRPr="00997A36" w:rsidRDefault="00E852F6" w:rsidP="00DD571A">
      <w:pPr>
        <w:pStyle w:val="ListParagraph"/>
        <w:numPr>
          <w:ilvl w:val="0"/>
          <w:numId w:val="3"/>
        </w:numPr>
      </w:pPr>
      <w:r w:rsidRPr="00997A36">
        <w:t>Data entry errors - 3 wrong values</w:t>
      </w:r>
    </w:p>
    <w:p w14:paraId="2F4BABAA" w14:textId="4A70A86F" w:rsidR="00E852F6" w:rsidRPr="00997A36" w:rsidRDefault="00E852F6" w:rsidP="00DD571A">
      <w:pPr>
        <w:pStyle w:val="ListParagraph"/>
        <w:numPr>
          <w:ilvl w:val="0"/>
          <w:numId w:val="3"/>
        </w:numPr>
      </w:pPr>
      <w:r w:rsidRPr="00997A36">
        <w:t xml:space="preserve">Duration values entered in the rating column for 3 records. </w:t>
      </w:r>
    </w:p>
    <w:p w14:paraId="3A4FA8AE" w14:textId="7A34C401" w:rsidR="00E852F6" w:rsidRPr="00997A36" w:rsidRDefault="00E852F6" w:rsidP="00DD571A">
      <w:pPr>
        <w:pStyle w:val="ListParagraph"/>
        <w:numPr>
          <w:ilvl w:val="0"/>
          <w:numId w:val="3"/>
        </w:numPr>
      </w:pPr>
      <w:r w:rsidRPr="00997A36">
        <w:t>Duplicates- 0 found</w:t>
      </w:r>
    </w:p>
    <w:p w14:paraId="1D06F893" w14:textId="77777777" w:rsidR="00E852F6" w:rsidRPr="00997A36" w:rsidRDefault="00E852F6" w:rsidP="00DD571A">
      <w:pPr>
        <w:pStyle w:val="ListParagraph"/>
        <w:numPr>
          <w:ilvl w:val="0"/>
          <w:numId w:val="3"/>
        </w:numPr>
      </w:pPr>
      <w:proofErr w:type="spellStart"/>
      <w:r w:rsidRPr="00997A36">
        <w:t>show_id</w:t>
      </w:r>
      <w:proofErr w:type="spellEnd"/>
      <w:r w:rsidRPr="00997A36">
        <w:t xml:space="preserve"> is fully unique. No duplicate records detected in the dataset.</w:t>
      </w:r>
    </w:p>
    <w:p w14:paraId="17D5FDF2" w14:textId="1F75FDE0" w:rsidR="00E852F6" w:rsidRPr="00997A36" w:rsidRDefault="00E852F6" w:rsidP="00DD571A">
      <w:pPr>
        <w:pStyle w:val="ListParagraph"/>
        <w:numPr>
          <w:ilvl w:val="0"/>
          <w:numId w:val="3"/>
        </w:numPr>
      </w:pPr>
      <w:r w:rsidRPr="00997A36">
        <w:t>Country nulls</w:t>
      </w:r>
      <w:r w:rsidR="0070402C" w:rsidRPr="00997A36">
        <w:t xml:space="preserve"> - </w:t>
      </w:r>
      <w:r w:rsidRPr="00997A36">
        <w:t>831 rows</w:t>
      </w:r>
    </w:p>
    <w:p w14:paraId="077BE663" w14:textId="1640524B" w:rsidR="00E852F6" w:rsidRPr="00997A36" w:rsidRDefault="00E852F6" w:rsidP="00DD571A">
      <w:pPr>
        <w:pStyle w:val="ListParagraph"/>
        <w:numPr>
          <w:ilvl w:val="0"/>
          <w:numId w:val="3"/>
        </w:numPr>
      </w:pPr>
      <w:r w:rsidRPr="00997A36">
        <w:t xml:space="preserve">9.4% </w:t>
      </w:r>
      <w:r w:rsidR="00DD571A" w:rsidRPr="00997A36">
        <w:t>of unknown countries</w:t>
      </w:r>
      <w:r w:rsidRPr="00997A36">
        <w:t xml:space="preserve"> could distort geographic analysis if not handled.</w:t>
      </w:r>
    </w:p>
    <w:p w14:paraId="7F5EA6A4" w14:textId="1B4C3DDB" w:rsidR="00E852F6" w:rsidRPr="00997A36" w:rsidRDefault="00E852F6" w:rsidP="00DD571A">
      <w:pPr>
        <w:pStyle w:val="ListParagraph"/>
        <w:numPr>
          <w:ilvl w:val="0"/>
          <w:numId w:val="3"/>
        </w:numPr>
      </w:pPr>
      <w:r w:rsidRPr="00997A36">
        <w:t>Cast nulls</w:t>
      </w:r>
      <w:r w:rsidR="0070402C" w:rsidRPr="00997A36">
        <w:t xml:space="preserve"> - </w:t>
      </w:r>
      <w:r w:rsidRPr="00997A36">
        <w:t>825 rows</w:t>
      </w:r>
    </w:p>
    <w:p w14:paraId="6D2BCDC6" w14:textId="77777777" w:rsidR="00E852F6" w:rsidRPr="00997A36" w:rsidRDefault="00E852F6" w:rsidP="00DD571A">
      <w:pPr>
        <w:pStyle w:val="ListParagraph"/>
        <w:numPr>
          <w:ilvl w:val="0"/>
          <w:numId w:val="3"/>
        </w:numPr>
      </w:pPr>
      <w:r w:rsidRPr="00997A36">
        <w:t>9.4% of cast missing — limits any actor-level or cast diversity analysis.</w:t>
      </w:r>
    </w:p>
    <w:p w14:paraId="4BC10A2C" w14:textId="7A22DF71" w:rsidR="00E852F6" w:rsidRPr="00997A36" w:rsidRDefault="00E852F6" w:rsidP="00DD571A">
      <w:pPr>
        <w:pStyle w:val="ListParagraph"/>
        <w:numPr>
          <w:ilvl w:val="0"/>
          <w:numId w:val="3"/>
        </w:numPr>
      </w:pPr>
      <w:r w:rsidRPr="00997A36">
        <w:t>Completeness score</w:t>
      </w:r>
      <w:r w:rsidR="0070402C" w:rsidRPr="00997A36">
        <w:t xml:space="preserve"> </w:t>
      </w:r>
      <w:r w:rsidRPr="00997A36">
        <w:t>~91%</w:t>
      </w:r>
    </w:p>
    <w:p w14:paraId="47B01E3D" w14:textId="77777777" w:rsidR="00E852F6" w:rsidRPr="00997A36" w:rsidRDefault="00E852F6" w:rsidP="00DD571A">
      <w:pPr>
        <w:pStyle w:val="ListParagraph"/>
        <w:numPr>
          <w:ilvl w:val="0"/>
          <w:numId w:val="3"/>
        </w:numPr>
      </w:pPr>
      <w:r w:rsidRPr="00997A36">
        <w:t xml:space="preserve">6 of 12 columns have no nulls. Core fields (title, type, </w:t>
      </w:r>
      <w:proofErr w:type="spellStart"/>
      <w:r w:rsidRPr="00997A36">
        <w:t>release_year</w:t>
      </w:r>
      <w:proofErr w:type="spellEnd"/>
      <w:r w:rsidRPr="00997A36">
        <w:t>) are fully complete.</w:t>
      </w:r>
    </w:p>
    <w:p w14:paraId="3C678CD0" w14:textId="77777777" w:rsidR="00DD571A" w:rsidRPr="00997A36" w:rsidRDefault="00DD571A" w:rsidP="00DD571A"/>
    <w:p w14:paraId="0CC312F5" w14:textId="5F2EF899" w:rsidR="00E852F6" w:rsidRPr="00997A36" w:rsidRDefault="00DD571A" w:rsidP="0070402C">
      <w:pPr>
        <w:jc w:val="center"/>
        <w:rPr>
          <w:b/>
          <w:bCs/>
        </w:rPr>
      </w:pPr>
      <w:r w:rsidRPr="00997A36">
        <w:rPr>
          <w:b/>
          <w:bCs/>
        </w:rPr>
        <w:t>STRATEGIC RECOMMENDATIONS</w:t>
      </w:r>
    </w:p>
    <w:p w14:paraId="62620AA2" w14:textId="7F6530AC" w:rsidR="00E852F6" w:rsidRPr="00997A36" w:rsidRDefault="00E852F6" w:rsidP="00DD571A">
      <w:pPr>
        <w:pStyle w:val="ListParagraph"/>
        <w:numPr>
          <w:ilvl w:val="0"/>
          <w:numId w:val="4"/>
        </w:numPr>
      </w:pPr>
      <w:r w:rsidRPr="00997A36">
        <w:t>Content strategy</w:t>
      </w:r>
      <w:r w:rsidR="0070402C" w:rsidRPr="00997A36">
        <w:t xml:space="preserve">: </w:t>
      </w:r>
      <w:r w:rsidRPr="00997A36">
        <w:t>Invest in multi-season TV development</w:t>
      </w:r>
      <w:r w:rsidR="0070402C" w:rsidRPr="00997A36">
        <w:t xml:space="preserve">. </w:t>
      </w:r>
      <w:r w:rsidRPr="00997A36">
        <w:t xml:space="preserve">With 67% of TV Shows lasting only one season, Netflix risks subscriber churn. Long-running shows (3+ seasons) build deeper audience loyalty and reduce acquisition costs. </w:t>
      </w:r>
      <w:r w:rsidR="00DD571A" w:rsidRPr="00997A36">
        <w:t>Prioritize</w:t>
      </w:r>
      <w:r w:rsidRPr="00997A36">
        <w:t xml:space="preserve"> greenlighting series with higher renewal potential over volume commissioning.</w:t>
      </w:r>
    </w:p>
    <w:p w14:paraId="7100D52A" w14:textId="249BA550" w:rsidR="00E852F6" w:rsidRPr="00997A36" w:rsidRDefault="00E852F6" w:rsidP="00DD571A">
      <w:pPr>
        <w:pStyle w:val="ListParagraph"/>
        <w:numPr>
          <w:ilvl w:val="0"/>
          <w:numId w:val="4"/>
        </w:numPr>
      </w:pPr>
      <w:r w:rsidRPr="00997A36">
        <w:lastRenderedPageBreak/>
        <w:t>Geographic expansion</w:t>
      </w:r>
      <w:r w:rsidR="0070402C" w:rsidRPr="00997A36">
        <w:t xml:space="preserve">: </w:t>
      </w:r>
      <w:r w:rsidRPr="00997A36">
        <w:t>Diversify beyond US and India</w:t>
      </w:r>
      <w:r w:rsidR="0070402C" w:rsidRPr="00997A36">
        <w:t xml:space="preserve">. </w:t>
      </w:r>
      <w:r w:rsidRPr="00997A36">
        <w:t>43% of content comes from just two countries. Markets like Southeast Asia, Latin America, and Sub-Saharan Africa are underrepresented. Investing in local-language originals from Nigeria, Brazil, Indonesia, and South Korea (beyond its current output) can unlock new subscriber segments.</w:t>
      </w:r>
    </w:p>
    <w:p w14:paraId="27675E2A" w14:textId="39C1B62B" w:rsidR="00E852F6" w:rsidRPr="00997A36" w:rsidRDefault="00E852F6" w:rsidP="00DD571A">
      <w:pPr>
        <w:pStyle w:val="ListParagraph"/>
        <w:numPr>
          <w:ilvl w:val="0"/>
          <w:numId w:val="4"/>
        </w:numPr>
      </w:pPr>
      <w:r w:rsidRPr="00997A36">
        <w:t>Audience balance</w:t>
      </w:r>
      <w:r w:rsidR="0070402C" w:rsidRPr="00997A36">
        <w:t xml:space="preserve">: </w:t>
      </w:r>
      <w:r w:rsidRPr="00997A36">
        <w:t>Expand family and children's content</w:t>
      </w:r>
      <w:r w:rsidR="0070402C" w:rsidRPr="00997A36">
        <w:t xml:space="preserve">. </w:t>
      </w:r>
      <w:r w:rsidRPr="00997A36">
        <w:t>Only 6% of titles are rated for young children (TV-Y, TV-Y7), yet families represent one of the most loyal subscriber segments. Increasing children's and family programming would reduce churn from households that cancel after kids outgrow available content.</w:t>
      </w:r>
    </w:p>
    <w:p w14:paraId="2255EC79" w14:textId="3E7F5E8F" w:rsidR="00E852F6" w:rsidRPr="00997A36" w:rsidRDefault="00E852F6" w:rsidP="00DD571A">
      <w:pPr>
        <w:pStyle w:val="ListParagraph"/>
        <w:numPr>
          <w:ilvl w:val="0"/>
          <w:numId w:val="4"/>
        </w:numPr>
      </w:pPr>
      <w:r w:rsidRPr="00997A36">
        <w:t>Data governance</w:t>
      </w:r>
      <w:r w:rsidR="0070402C" w:rsidRPr="00997A36">
        <w:t xml:space="preserve">: </w:t>
      </w:r>
      <w:r w:rsidRPr="00997A36">
        <w:t>Implement mandatory director field logging</w:t>
      </w:r>
      <w:r w:rsidR="00DD571A" w:rsidRPr="00997A36">
        <w:t xml:space="preserve">. </w:t>
      </w:r>
      <w:r w:rsidRPr="00997A36">
        <w:t xml:space="preserve">The director column's 29.9% null rate limits talent-based recommendation systems and SEO discoverability. Making director entry mandatory during content ingestion with a fallback of "Ensemble / Multiple" for collaborative </w:t>
      </w:r>
      <w:r w:rsidR="00DD571A" w:rsidRPr="00997A36">
        <w:t>productions would</w:t>
      </w:r>
      <w:r w:rsidRPr="00997A36">
        <w:t xml:space="preserve"> significantly improve metadata quality.</w:t>
      </w:r>
    </w:p>
    <w:p w14:paraId="32F43FC6" w14:textId="475C4967" w:rsidR="00E852F6" w:rsidRPr="00997A36" w:rsidRDefault="00E852F6" w:rsidP="00DD571A">
      <w:pPr>
        <w:pStyle w:val="ListParagraph"/>
        <w:numPr>
          <w:ilvl w:val="0"/>
          <w:numId w:val="4"/>
        </w:numPr>
      </w:pPr>
      <w:r w:rsidRPr="00997A36">
        <w:t>Release strategy</w:t>
      </w:r>
      <w:r w:rsidR="0070402C" w:rsidRPr="00997A36">
        <w:t xml:space="preserve">: </w:t>
      </w:r>
      <w:r w:rsidRPr="00997A36">
        <w:t>Leverage seasonal release windows</w:t>
      </w:r>
      <w:r w:rsidR="0070402C" w:rsidRPr="00997A36">
        <w:t xml:space="preserve">. </w:t>
      </w:r>
      <w:r w:rsidRPr="00997A36">
        <w:t xml:space="preserve">July and December already show the highest content additions. Netflix should </w:t>
      </w:r>
      <w:r w:rsidR="00DD571A" w:rsidRPr="00997A36">
        <w:t>formalize</w:t>
      </w:r>
      <w:r w:rsidRPr="00997A36">
        <w:t xml:space="preserve"> this into a structured content calendar anchoring major original releases to Q4 (October–December) and summer (June–July) to </w:t>
      </w:r>
      <w:r w:rsidR="00DD571A" w:rsidRPr="00997A36">
        <w:t>maximize</w:t>
      </w:r>
      <w:r w:rsidRPr="00997A36">
        <w:t xml:space="preserve"> new subscriber trials and reduce mid-year churn.</w:t>
      </w:r>
    </w:p>
    <w:p w14:paraId="778AD995" w14:textId="690E3C2A" w:rsidR="00E852F6" w:rsidRPr="00997A36" w:rsidRDefault="00E852F6" w:rsidP="00DD571A">
      <w:pPr>
        <w:pStyle w:val="ListParagraph"/>
        <w:numPr>
          <w:ilvl w:val="0"/>
          <w:numId w:val="4"/>
        </w:numPr>
      </w:pPr>
      <w:r w:rsidRPr="00997A36">
        <w:t>Content quality</w:t>
      </w:r>
      <w:r w:rsidR="0070402C" w:rsidRPr="00997A36">
        <w:t xml:space="preserve">: </w:t>
      </w:r>
      <w:r w:rsidRPr="00997A36">
        <w:t>Audit post-2019 slowdown for quality signals</w:t>
      </w:r>
      <w:r w:rsidR="0070402C" w:rsidRPr="00997A36">
        <w:t xml:space="preserve">. </w:t>
      </w:r>
      <w:r w:rsidRPr="00997A36">
        <w:t xml:space="preserve">Content additions peaked in 2019 (2,016) and declined in 2020–2021. Rather than viewing this as negative, Netflix should </w:t>
      </w:r>
      <w:r w:rsidR="00DD571A" w:rsidRPr="00997A36">
        <w:t>analyze</w:t>
      </w:r>
      <w:r w:rsidRPr="00997A36">
        <w:t xml:space="preserve"> whether this coincides with improved viewership-per-title ratios</w:t>
      </w:r>
      <w:r w:rsidR="0070402C" w:rsidRPr="00997A36">
        <w:t xml:space="preserve">; </w:t>
      </w:r>
      <w:r w:rsidRPr="00997A36">
        <w:t>if so, the quality-over-quantity shift is working and should be maintained.</w:t>
      </w:r>
    </w:p>
    <w:p w14:paraId="48E7612B" w14:textId="612B2BD2" w:rsidR="00E852F6" w:rsidRPr="00997A36" w:rsidRDefault="00E852F6" w:rsidP="00DD571A">
      <w:pPr>
        <w:pStyle w:val="ListParagraph"/>
        <w:numPr>
          <w:ilvl w:val="0"/>
          <w:numId w:val="4"/>
        </w:numPr>
      </w:pPr>
      <w:r w:rsidRPr="00997A36">
        <w:t>Genre strategy</w:t>
      </w:r>
      <w:r w:rsidR="0070402C" w:rsidRPr="00997A36">
        <w:t xml:space="preserve">: </w:t>
      </w:r>
      <w:r w:rsidRPr="00997A36">
        <w:t>Strengthen underrepresented genres</w:t>
      </w:r>
      <w:r w:rsidR="0070402C" w:rsidRPr="00997A36">
        <w:t xml:space="preserve">. </w:t>
      </w:r>
      <w:r w:rsidRPr="00997A36">
        <w:t>Dramas (1,600) and Comedies (1,210) are saturated. Genres like Horror (275), Stand-Up Comedy (334), and Documentaries (829) show strong niche audiences with lower supply competition. Strategic investment here would differentiate Netflix from rival platforms like Prime and Disney+.</w:t>
      </w:r>
    </w:p>
    <w:p w14:paraId="1A98514C" w14:textId="20BF8A96" w:rsidR="00E852F6" w:rsidRPr="00997A36" w:rsidRDefault="00E852F6" w:rsidP="00DD571A">
      <w:pPr>
        <w:pStyle w:val="ListParagraph"/>
        <w:numPr>
          <w:ilvl w:val="0"/>
          <w:numId w:val="4"/>
        </w:numPr>
      </w:pPr>
      <w:r w:rsidRPr="00997A36">
        <w:t>Data pipeline</w:t>
      </w:r>
      <w:r w:rsidR="0070402C" w:rsidRPr="00997A36">
        <w:t xml:space="preserve">: </w:t>
      </w:r>
      <w:r w:rsidRPr="00997A36">
        <w:t>Validate rating field at data entry point</w:t>
      </w:r>
      <w:r w:rsidR="0070402C" w:rsidRPr="00997A36">
        <w:t xml:space="preserve">. </w:t>
      </w:r>
      <w:r w:rsidRPr="00997A36">
        <w:t>Three records had duration values entered in the rating column</w:t>
      </w:r>
      <w:r w:rsidR="0070402C" w:rsidRPr="00997A36">
        <w:t xml:space="preserve">, </w:t>
      </w:r>
      <w:r w:rsidRPr="00997A36">
        <w:t>a simple UI-level validation error. Adding field-type constraints and dropdown enforcement at the content ingestion stage would eliminate this class of error entirely, with zero ongoing maintenance cost.</w:t>
      </w:r>
    </w:p>
    <w:p w14:paraId="1072BD77" w14:textId="4735B21F" w:rsidR="00E852F6" w:rsidRPr="00997A36" w:rsidRDefault="00DD571A" w:rsidP="00DD571A">
      <w:pPr>
        <w:jc w:val="center"/>
        <w:rPr>
          <w:b/>
          <w:bCs/>
        </w:rPr>
      </w:pPr>
      <w:r w:rsidRPr="00997A36">
        <w:rPr>
          <w:b/>
          <w:bCs/>
        </w:rPr>
        <w:t>CONCLUSION</w:t>
      </w:r>
    </w:p>
    <w:p w14:paraId="1CDB2A4A" w14:textId="694D8B1D" w:rsidR="00E852F6" w:rsidRPr="00997A36" w:rsidRDefault="00E852F6" w:rsidP="00DD571A">
      <w:r w:rsidRPr="00997A36">
        <w:t xml:space="preserve">Netflix's catalog reflects a platform in a transitional moment: it grew aggressively through 2019, built a global footprint, and now faces the challenge of converting volume into value. The data tells a story of US-India dependency, adult-content dominance, and a TV Show strategy that </w:t>
      </w:r>
      <w:r w:rsidR="00DD571A" w:rsidRPr="00997A36">
        <w:t>prioritizes</w:t>
      </w:r>
      <w:r w:rsidRPr="00997A36">
        <w:t xml:space="preserve"> breadth over depth. The most actionable opportunities lie in </w:t>
      </w:r>
      <w:r w:rsidRPr="00997A36">
        <w:lastRenderedPageBreak/>
        <w:t xml:space="preserve">extending TV Show lifespans, expanding underserved geographic markets, and improving metadata completeness to power better recommendation systems. From a data quality perspective, the dataset is largely </w:t>
      </w:r>
      <w:r w:rsidR="00DD571A" w:rsidRPr="00997A36">
        <w:t>sound core</w:t>
      </w:r>
      <w:r w:rsidRPr="00997A36">
        <w:t xml:space="preserve"> fields are complete and duplicate-</w:t>
      </w:r>
      <w:r w:rsidR="00DD571A" w:rsidRPr="00997A36">
        <w:t>free,</w:t>
      </w:r>
      <w:r w:rsidRPr="00997A36">
        <w:t xml:space="preserve"> but the director null rate and rating entry errors signal a need for stronger ingestion-time validation. Addressing these issues directly improves not just analytical reliability, but the platform's ability to build audience-matching </w:t>
      </w:r>
      <w:r w:rsidR="00DD571A" w:rsidRPr="00997A36">
        <w:t>algorithms on a</w:t>
      </w:r>
      <w:r w:rsidRPr="00997A36">
        <w:t xml:space="preserve"> scale.</w:t>
      </w:r>
    </w:p>
    <w:p w14:paraId="4EFF1868" w14:textId="77777777" w:rsidR="00E852F6" w:rsidRPr="00997A36" w:rsidRDefault="00E852F6"/>
    <w:sectPr w:rsidR="00E852F6" w:rsidRPr="00997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06DE"/>
    <w:multiLevelType w:val="hybridMultilevel"/>
    <w:tmpl w:val="4E408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5F3B79"/>
    <w:multiLevelType w:val="hybridMultilevel"/>
    <w:tmpl w:val="BDAE3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BC7603"/>
    <w:multiLevelType w:val="hybridMultilevel"/>
    <w:tmpl w:val="5A562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FC4B88"/>
    <w:multiLevelType w:val="hybridMultilevel"/>
    <w:tmpl w:val="EEB8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774042">
    <w:abstractNumId w:val="0"/>
  </w:num>
  <w:num w:numId="2" w16cid:durableId="1284847631">
    <w:abstractNumId w:val="2"/>
  </w:num>
  <w:num w:numId="3" w16cid:durableId="1102914941">
    <w:abstractNumId w:val="3"/>
  </w:num>
  <w:num w:numId="4" w16cid:durableId="78840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5D"/>
    <w:rsid w:val="00004ECB"/>
    <w:rsid w:val="000A0138"/>
    <w:rsid w:val="00216D07"/>
    <w:rsid w:val="003152E9"/>
    <w:rsid w:val="004402B2"/>
    <w:rsid w:val="00491E64"/>
    <w:rsid w:val="004C566F"/>
    <w:rsid w:val="005469D7"/>
    <w:rsid w:val="0070402C"/>
    <w:rsid w:val="00997A36"/>
    <w:rsid w:val="00B1085D"/>
    <w:rsid w:val="00CD2F2F"/>
    <w:rsid w:val="00D5563A"/>
    <w:rsid w:val="00DD571A"/>
    <w:rsid w:val="00E17CA0"/>
    <w:rsid w:val="00E33660"/>
    <w:rsid w:val="00E85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12C4"/>
  <w15:chartTrackingRefBased/>
  <w15:docId w15:val="{C19DB667-D5AE-4C58-B4A4-9DA94EBB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5D"/>
    <w:rPr>
      <w:rFonts w:eastAsiaTheme="majorEastAsia" w:cstheme="majorBidi"/>
      <w:color w:val="272727" w:themeColor="text1" w:themeTint="D8"/>
    </w:rPr>
  </w:style>
  <w:style w:type="paragraph" w:styleId="Title">
    <w:name w:val="Title"/>
    <w:basedOn w:val="Normal"/>
    <w:next w:val="Normal"/>
    <w:link w:val="TitleChar"/>
    <w:uiPriority w:val="10"/>
    <w:qFormat/>
    <w:rsid w:val="00B10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5D"/>
    <w:pPr>
      <w:spacing w:before="160"/>
      <w:jc w:val="center"/>
    </w:pPr>
    <w:rPr>
      <w:i/>
      <w:iCs/>
      <w:color w:val="404040" w:themeColor="text1" w:themeTint="BF"/>
    </w:rPr>
  </w:style>
  <w:style w:type="character" w:customStyle="1" w:styleId="QuoteChar">
    <w:name w:val="Quote Char"/>
    <w:basedOn w:val="DefaultParagraphFont"/>
    <w:link w:val="Quote"/>
    <w:uiPriority w:val="29"/>
    <w:rsid w:val="00B1085D"/>
    <w:rPr>
      <w:i/>
      <w:iCs/>
      <w:color w:val="404040" w:themeColor="text1" w:themeTint="BF"/>
    </w:rPr>
  </w:style>
  <w:style w:type="paragraph" w:styleId="ListParagraph">
    <w:name w:val="List Paragraph"/>
    <w:basedOn w:val="Normal"/>
    <w:uiPriority w:val="34"/>
    <w:qFormat/>
    <w:rsid w:val="00B1085D"/>
    <w:pPr>
      <w:ind w:left="720"/>
      <w:contextualSpacing/>
    </w:pPr>
  </w:style>
  <w:style w:type="character" w:styleId="IntenseEmphasis">
    <w:name w:val="Intense Emphasis"/>
    <w:basedOn w:val="DefaultParagraphFont"/>
    <w:uiPriority w:val="21"/>
    <w:qFormat/>
    <w:rsid w:val="00B1085D"/>
    <w:rPr>
      <w:i/>
      <w:iCs/>
      <w:color w:val="0F4761" w:themeColor="accent1" w:themeShade="BF"/>
    </w:rPr>
  </w:style>
  <w:style w:type="paragraph" w:styleId="IntenseQuote">
    <w:name w:val="Intense Quote"/>
    <w:basedOn w:val="Normal"/>
    <w:next w:val="Normal"/>
    <w:link w:val="IntenseQuoteChar"/>
    <w:uiPriority w:val="30"/>
    <w:qFormat/>
    <w:rsid w:val="00B1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85D"/>
    <w:rPr>
      <w:i/>
      <w:iCs/>
      <w:color w:val="0F4761" w:themeColor="accent1" w:themeShade="BF"/>
    </w:rPr>
  </w:style>
  <w:style w:type="character" w:styleId="IntenseReference">
    <w:name w:val="Intense Reference"/>
    <w:basedOn w:val="DefaultParagraphFont"/>
    <w:uiPriority w:val="32"/>
    <w:qFormat/>
    <w:rsid w:val="00B1085D"/>
    <w:rPr>
      <w:b/>
      <w:bCs/>
      <w:smallCaps/>
      <w:color w:val="0F4761" w:themeColor="accent1" w:themeShade="BF"/>
      <w:spacing w:val="5"/>
    </w:rPr>
  </w:style>
  <w:style w:type="table" w:styleId="TableGrid">
    <w:name w:val="Table Grid"/>
    <w:basedOn w:val="TableNormal"/>
    <w:uiPriority w:val="39"/>
    <w:rsid w:val="00B1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1085D"/>
    <w:rPr>
      <w:rFonts w:ascii="Courier New" w:eastAsia="Times New Roman" w:hAnsi="Courier New" w:cs="Courier New"/>
      <w:sz w:val="20"/>
      <w:szCs w:val="20"/>
    </w:rPr>
  </w:style>
  <w:style w:type="character" w:customStyle="1" w:styleId="badge">
    <w:name w:val="badge"/>
    <w:basedOn w:val="DefaultParagraphFont"/>
    <w:rsid w:val="00B1085D"/>
  </w:style>
  <w:style w:type="character" w:styleId="Strong">
    <w:name w:val="Strong"/>
    <w:basedOn w:val="DefaultParagraphFont"/>
    <w:uiPriority w:val="22"/>
    <w:qFormat/>
    <w:rsid w:val="005469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Akhimien Evelyn</dc:creator>
  <cp:keywords/>
  <dc:description/>
  <cp:lastModifiedBy>Akhimien Evelyn</cp:lastModifiedBy>
  <cp:revision>6</cp:revision>
  <dcterms:created xsi:type="dcterms:W3CDTF">2026-06-16T22:25:00Z</dcterms:created>
  <dcterms:modified xsi:type="dcterms:W3CDTF">2026-06-21T06:08:00Z</dcterms:modified>
</cp:coreProperties>
</file>