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FEFC7" w14:textId="77777777" w:rsidR="00E50788" w:rsidRPr="00E50788" w:rsidRDefault="00E50788" w:rsidP="001A516A">
      <w:pPr>
        <w:spacing w:after="0" w:line="240" w:lineRule="auto"/>
        <w:rPr>
          <w:b/>
          <w:bCs/>
        </w:rPr>
      </w:pPr>
      <w:r w:rsidRPr="00E50788">
        <w:rPr>
          <w:b/>
          <w:bCs/>
        </w:rPr>
        <w:t>Week 2 Report: Implementing Security Measures in Node.js Application</w:t>
      </w:r>
    </w:p>
    <w:p w14:paraId="463E76D1" w14:textId="77777777" w:rsidR="00E50788" w:rsidRPr="00E50788" w:rsidRDefault="00E50788" w:rsidP="001A516A">
      <w:pPr>
        <w:spacing w:after="0" w:line="240" w:lineRule="auto"/>
        <w:rPr>
          <w:b/>
          <w:bCs/>
        </w:rPr>
      </w:pPr>
      <w:r w:rsidRPr="00E50788">
        <w:rPr>
          <w:b/>
          <w:bCs/>
        </w:rPr>
        <w:t>1. Introduction</w:t>
      </w:r>
    </w:p>
    <w:p w14:paraId="6560FB60" w14:textId="77777777" w:rsidR="00E50788" w:rsidRPr="00E50788" w:rsidRDefault="00E50788" w:rsidP="001A516A">
      <w:pPr>
        <w:spacing w:after="0" w:line="240" w:lineRule="auto"/>
      </w:pPr>
      <w:r w:rsidRPr="00E50788">
        <w:t>In Week 2, the focus was on strengthening the security of the Node.js authentication system. The main objective was to eliminate common vulnerabilities, secure user credentials, enhance authentication mechanisms, and protect HTTP communication.</w:t>
      </w:r>
    </w:p>
    <w:p w14:paraId="54988EB4" w14:textId="77777777" w:rsidR="00E50788" w:rsidRPr="00E50788" w:rsidRDefault="00E50788" w:rsidP="001A516A">
      <w:pPr>
        <w:spacing w:after="0" w:line="240" w:lineRule="auto"/>
      </w:pPr>
      <w:r w:rsidRPr="00E50788">
        <w:t>The application was tested using Postman to verify secure user registration and login functionality.</w:t>
      </w:r>
    </w:p>
    <w:p w14:paraId="67609357" w14:textId="785103A1" w:rsidR="005E4617" w:rsidRDefault="005E4617" w:rsidP="005E4617">
      <w:pPr>
        <w:spacing w:after="0" w:line="240" w:lineRule="auto"/>
        <w:rPr>
          <w:lang w:val="en-PK"/>
        </w:rPr>
      </w:pPr>
      <w:r w:rsidRPr="005E4617">
        <w:rPr>
          <w:lang w:val="en-PK"/>
        </w:rPr>
        <w:drawing>
          <wp:inline distT="0" distB="0" distL="0" distR="0" wp14:anchorId="5F62ABAA" wp14:editId="17176A2D">
            <wp:extent cx="5731510" cy="2616200"/>
            <wp:effectExtent l="0" t="0" r="2540" b="0"/>
            <wp:docPr id="994879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616200"/>
                    </a:xfrm>
                    <a:prstGeom prst="rect">
                      <a:avLst/>
                    </a:prstGeom>
                    <a:noFill/>
                    <a:ln>
                      <a:noFill/>
                    </a:ln>
                  </pic:spPr>
                </pic:pic>
              </a:graphicData>
            </a:graphic>
          </wp:inline>
        </w:drawing>
      </w:r>
    </w:p>
    <w:p w14:paraId="0B55D5F3" w14:textId="656A5E80" w:rsidR="005E4617" w:rsidRPr="005E4617" w:rsidRDefault="005E4617" w:rsidP="005E4617">
      <w:pPr>
        <w:spacing w:after="0" w:line="240" w:lineRule="auto"/>
        <w:rPr>
          <w:lang w:val="en-PK"/>
        </w:rPr>
      </w:pPr>
      <w:r w:rsidRPr="005E4617">
        <w:rPr>
          <w:lang w:val="en-PK"/>
        </w:rPr>
        <w:drawing>
          <wp:inline distT="0" distB="0" distL="0" distR="0" wp14:anchorId="0A2367E8" wp14:editId="7F6F21A3">
            <wp:extent cx="5731510" cy="2418715"/>
            <wp:effectExtent l="0" t="0" r="2540" b="635"/>
            <wp:docPr id="18120222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418715"/>
                    </a:xfrm>
                    <a:prstGeom prst="rect">
                      <a:avLst/>
                    </a:prstGeom>
                    <a:noFill/>
                    <a:ln>
                      <a:noFill/>
                    </a:ln>
                  </pic:spPr>
                </pic:pic>
              </a:graphicData>
            </a:graphic>
          </wp:inline>
        </w:drawing>
      </w:r>
    </w:p>
    <w:p w14:paraId="7155D82A" w14:textId="7260E3AA" w:rsidR="005E4617" w:rsidRPr="005E4617" w:rsidRDefault="005E4617" w:rsidP="005E4617">
      <w:pPr>
        <w:spacing w:after="0" w:line="240" w:lineRule="auto"/>
        <w:rPr>
          <w:lang w:val="en-PK"/>
        </w:rPr>
      </w:pPr>
      <w:r w:rsidRPr="005E4617">
        <w:rPr>
          <w:lang w:val="en-PK"/>
        </w:rPr>
        <w:drawing>
          <wp:inline distT="0" distB="0" distL="0" distR="0" wp14:anchorId="19126267" wp14:editId="15D6F425">
            <wp:extent cx="5731510" cy="2888615"/>
            <wp:effectExtent l="0" t="0" r="2540" b="6985"/>
            <wp:docPr id="15602688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88615"/>
                    </a:xfrm>
                    <a:prstGeom prst="rect">
                      <a:avLst/>
                    </a:prstGeom>
                    <a:noFill/>
                    <a:ln>
                      <a:noFill/>
                    </a:ln>
                  </pic:spPr>
                </pic:pic>
              </a:graphicData>
            </a:graphic>
          </wp:inline>
        </w:drawing>
      </w:r>
    </w:p>
    <w:p w14:paraId="44544FB3" w14:textId="77777777" w:rsidR="005E4617" w:rsidRDefault="005E4617" w:rsidP="001A516A">
      <w:pPr>
        <w:spacing w:after="0" w:line="240" w:lineRule="auto"/>
        <w:rPr>
          <w:b/>
          <w:bCs/>
        </w:rPr>
      </w:pPr>
    </w:p>
    <w:p w14:paraId="30B8E3ED" w14:textId="77777777" w:rsidR="005E4617" w:rsidRDefault="005E4617" w:rsidP="001A516A">
      <w:pPr>
        <w:spacing w:after="0" w:line="240" w:lineRule="auto"/>
        <w:rPr>
          <w:b/>
          <w:bCs/>
        </w:rPr>
      </w:pPr>
    </w:p>
    <w:p w14:paraId="6403657F" w14:textId="718259B8" w:rsidR="00E50788" w:rsidRPr="00E50788" w:rsidRDefault="00E50788" w:rsidP="001A516A">
      <w:pPr>
        <w:spacing w:after="0" w:line="240" w:lineRule="auto"/>
        <w:rPr>
          <w:b/>
          <w:bCs/>
        </w:rPr>
      </w:pPr>
      <w:r w:rsidRPr="00E50788">
        <w:rPr>
          <w:b/>
          <w:bCs/>
        </w:rPr>
        <w:lastRenderedPageBreak/>
        <w:t>2. Fixing Vulnerabilities</w:t>
      </w:r>
    </w:p>
    <w:p w14:paraId="71599CDD" w14:textId="77777777" w:rsidR="00E50788" w:rsidRPr="00E50788" w:rsidRDefault="00E50788" w:rsidP="001A516A">
      <w:pPr>
        <w:spacing w:after="0" w:line="240" w:lineRule="auto"/>
        <w:rPr>
          <w:b/>
          <w:bCs/>
        </w:rPr>
      </w:pPr>
      <w:r w:rsidRPr="00E50788">
        <w:rPr>
          <w:b/>
          <w:bCs/>
        </w:rPr>
        <w:t>2.1 Input Validation and Sanitization</w:t>
      </w:r>
    </w:p>
    <w:p w14:paraId="15E3C16D" w14:textId="77777777" w:rsidR="00E50788" w:rsidRPr="00E50788" w:rsidRDefault="00E50788" w:rsidP="001A516A">
      <w:pPr>
        <w:spacing w:after="0" w:line="240" w:lineRule="auto"/>
      </w:pPr>
      <w:r w:rsidRPr="00E50788">
        <w:t xml:space="preserve">User inputs are a primary attack vector in web applications. To prevent malicious data injection, input validation was implemented using the </w:t>
      </w:r>
      <w:r w:rsidRPr="00E50788">
        <w:rPr>
          <w:b/>
          <w:bCs/>
        </w:rPr>
        <w:t>validator</w:t>
      </w:r>
      <w:r w:rsidRPr="00E50788">
        <w:t xml:space="preserve"> library.</w:t>
      </w:r>
    </w:p>
    <w:p w14:paraId="5D801EE1" w14:textId="77777777" w:rsidR="00E50788" w:rsidRPr="00E50788" w:rsidRDefault="00E50788" w:rsidP="001A516A">
      <w:pPr>
        <w:spacing w:after="0" w:line="240" w:lineRule="auto"/>
        <w:rPr>
          <w:b/>
          <w:bCs/>
        </w:rPr>
      </w:pPr>
      <w:r w:rsidRPr="00E50788">
        <w:rPr>
          <w:b/>
          <w:bCs/>
        </w:rPr>
        <w:t>Installation:</w:t>
      </w:r>
    </w:p>
    <w:p w14:paraId="172D84FE" w14:textId="77777777" w:rsidR="00E50788" w:rsidRPr="00E50788" w:rsidRDefault="00E50788" w:rsidP="001A516A">
      <w:pPr>
        <w:spacing w:after="0" w:line="240" w:lineRule="auto"/>
      </w:pPr>
      <w:proofErr w:type="spellStart"/>
      <w:r w:rsidRPr="00E50788">
        <w:t>npm</w:t>
      </w:r>
      <w:proofErr w:type="spellEnd"/>
      <w:r w:rsidRPr="00E50788">
        <w:t xml:space="preserve"> install validator</w:t>
      </w:r>
    </w:p>
    <w:p w14:paraId="4853C34A" w14:textId="77777777" w:rsidR="00E50788" w:rsidRPr="00E50788" w:rsidRDefault="00E50788" w:rsidP="001A516A">
      <w:pPr>
        <w:spacing w:after="0" w:line="240" w:lineRule="auto"/>
        <w:rPr>
          <w:b/>
          <w:bCs/>
        </w:rPr>
      </w:pPr>
      <w:r w:rsidRPr="00E50788">
        <w:rPr>
          <w:b/>
          <w:bCs/>
        </w:rPr>
        <w:t>Implementation:</w:t>
      </w:r>
    </w:p>
    <w:p w14:paraId="5077BE81" w14:textId="77777777" w:rsidR="00E50788" w:rsidRPr="00E50788" w:rsidRDefault="00E50788" w:rsidP="001A516A">
      <w:pPr>
        <w:spacing w:after="0" w:line="240" w:lineRule="auto"/>
      </w:pPr>
      <w:r w:rsidRPr="00E50788">
        <w:t>const validator = require('validator');</w:t>
      </w:r>
      <w:r w:rsidRPr="00E50788">
        <w:br/>
      </w:r>
      <w:r w:rsidRPr="00E50788">
        <w:br/>
        <w:t xml:space="preserve">if </w:t>
      </w:r>
      <w:proofErr w:type="gramStart"/>
      <w:r w:rsidRPr="00E50788">
        <w:t>(!</w:t>
      </w:r>
      <w:proofErr w:type="spellStart"/>
      <w:r w:rsidRPr="00E50788">
        <w:t>validator</w:t>
      </w:r>
      <w:proofErr w:type="gramEnd"/>
      <w:r w:rsidRPr="00E50788">
        <w:t>.isEmail</w:t>
      </w:r>
      <w:proofErr w:type="spellEnd"/>
      <w:r w:rsidRPr="00E50788">
        <w:t>(email)) {</w:t>
      </w:r>
      <w:r w:rsidRPr="00E50788">
        <w:br/>
        <w:t xml:space="preserve">    return </w:t>
      </w:r>
      <w:proofErr w:type="spellStart"/>
      <w:proofErr w:type="gramStart"/>
      <w:r w:rsidRPr="00E50788">
        <w:t>res.status</w:t>
      </w:r>
      <w:proofErr w:type="spellEnd"/>
      <w:proofErr w:type="gramEnd"/>
      <w:r w:rsidRPr="00E50788">
        <w:t>(400</w:t>
      </w:r>
      <w:proofErr w:type="gramStart"/>
      <w:r w:rsidRPr="00E50788">
        <w:t>).send</w:t>
      </w:r>
      <w:proofErr w:type="gramEnd"/>
      <w:r w:rsidRPr="00E50788">
        <w:t>('Invalid email');</w:t>
      </w:r>
      <w:r w:rsidRPr="00E50788">
        <w:br/>
        <w:t>}</w:t>
      </w:r>
    </w:p>
    <w:p w14:paraId="1CD445CA" w14:textId="77777777" w:rsidR="00E50788" w:rsidRPr="00E50788" w:rsidRDefault="00E50788" w:rsidP="001A516A">
      <w:pPr>
        <w:spacing w:after="0" w:line="240" w:lineRule="auto"/>
        <w:rPr>
          <w:b/>
          <w:bCs/>
        </w:rPr>
      </w:pPr>
      <w:r w:rsidRPr="00E50788">
        <w:rPr>
          <w:b/>
          <w:bCs/>
        </w:rPr>
        <w:t>Purpose:</w:t>
      </w:r>
    </w:p>
    <w:p w14:paraId="16861194" w14:textId="77777777" w:rsidR="00E50788" w:rsidRPr="00E50788" w:rsidRDefault="00E50788" w:rsidP="001A516A">
      <w:pPr>
        <w:numPr>
          <w:ilvl w:val="0"/>
          <w:numId w:val="1"/>
        </w:numPr>
        <w:spacing w:after="0" w:line="240" w:lineRule="auto"/>
      </w:pPr>
      <w:r w:rsidRPr="00E50788">
        <w:t>Ensures only properly formatted emails are accepted</w:t>
      </w:r>
    </w:p>
    <w:p w14:paraId="305D2146" w14:textId="77777777" w:rsidR="00E50788" w:rsidRPr="00E50788" w:rsidRDefault="00E50788" w:rsidP="001A516A">
      <w:pPr>
        <w:numPr>
          <w:ilvl w:val="0"/>
          <w:numId w:val="1"/>
        </w:numPr>
        <w:spacing w:after="0" w:line="240" w:lineRule="auto"/>
      </w:pPr>
      <w:r w:rsidRPr="00E50788">
        <w:t>Prevents malformed or malicious input</w:t>
      </w:r>
    </w:p>
    <w:p w14:paraId="7FD25158" w14:textId="77777777" w:rsidR="00E50788" w:rsidRPr="00E50788" w:rsidRDefault="00E50788" w:rsidP="001A516A">
      <w:pPr>
        <w:numPr>
          <w:ilvl w:val="0"/>
          <w:numId w:val="1"/>
        </w:numPr>
        <w:spacing w:after="0" w:line="240" w:lineRule="auto"/>
      </w:pPr>
      <w:r w:rsidRPr="00E50788">
        <w:t>Reduces risk of injection attacks</w:t>
      </w:r>
    </w:p>
    <w:p w14:paraId="428791C8" w14:textId="7A6AA0A7" w:rsidR="00E50788" w:rsidRPr="00E50788" w:rsidRDefault="00A7538B" w:rsidP="001A516A">
      <w:pPr>
        <w:spacing w:after="0" w:line="240" w:lineRule="auto"/>
      </w:pPr>
      <w:r w:rsidRPr="00A7538B">
        <w:drawing>
          <wp:inline distT="0" distB="0" distL="0" distR="0" wp14:anchorId="67A2297E" wp14:editId="50546A01">
            <wp:extent cx="5731510" cy="3010535"/>
            <wp:effectExtent l="0" t="0" r="2540" b="0"/>
            <wp:docPr id="27705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50289" name=""/>
                    <pic:cNvPicPr/>
                  </pic:nvPicPr>
                  <pic:blipFill>
                    <a:blip r:embed="rId8"/>
                    <a:stretch>
                      <a:fillRect/>
                    </a:stretch>
                  </pic:blipFill>
                  <pic:spPr>
                    <a:xfrm>
                      <a:off x="0" y="0"/>
                      <a:ext cx="5731510" cy="3010535"/>
                    </a:xfrm>
                    <a:prstGeom prst="rect">
                      <a:avLst/>
                    </a:prstGeom>
                  </pic:spPr>
                </pic:pic>
              </a:graphicData>
            </a:graphic>
          </wp:inline>
        </w:drawing>
      </w:r>
    </w:p>
    <w:p w14:paraId="65F08663" w14:textId="77777777" w:rsidR="00E50788" w:rsidRPr="00E50788" w:rsidRDefault="00E50788" w:rsidP="001A516A">
      <w:pPr>
        <w:spacing w:after="0" w:line="240" w:lineRule="auto"/>
        <w:rPr>
          <w:b/>
          <w:bCs/>
        </w:rPr>
      </w:pPr>
      <w:r w:rsidRPr="00E50788">
        <w:rPr>
          <w:b/>
          <w:bCs/>
        </w:rPr>
        <w:t xml:space="preserve">2.2 Password Hashing with </w:t>
      </w:r>
      <w:proofErr w:type="spellStart"/>
      <w:r w:rsidRPr="00E50788">
        <w:rPr>
          <w:b/>
          <w:bCs/>
        </w:rPr>
        <w:t>bcrypt</w:t>
      </w:r>
      <w:proofErr w:type="spellEnd"/>
    </w:p>
    <w:p w14:paraId="576070E9" w14:textId="77777777" w:rsidR="00E50788" w:rsidRPr="00E50788" w:rsidRDefault="00E50788" w:rsidP="001A516A">
      <w:pPr>
        <w:spacing w:after="0" w:line="240" w:lineRule="auto"/>
      </w:pPr>
      <w:r w:rsidRPr="00E50788">
        <w:t xml:space="preserve">Storing plain-text passwords is a critical security flaw. To secure passwords, </w:t>
      </w:r>
      <w:proofErr w:type="spellStart"/>
      <w:r w:rsidRPr="00E50788">
        <w:rPr>
          <w:b/>
          <w:bCs/>
        </w:rPr>
        <w:t>bcrypt</w:t>
      </w:r>
      <w:proofErr w:type="spellEnd"/>
      <w:r w:rsidRPr="00E50788">
        <w:t xml:space="preserve"> was implemented for hashing before storage.</w:t>
      </w:r>
    </w:p>
    <w:p w14:paraId="29D87888" w14:textId="77777777" w:rsidR="00E50788" w:rsidRPr="00E50788" w:rsidRDefault="00E50788" w:rsidP="001A516A">
      <w:pPr>
        <w:spacing w:after="0" w:line="240" w:lineRule="auto"/>
        <w:rPr>
          <w:b/>
          <w:bCs/>
        </w:rPr>
      </w:pPr>
      <w:r w:rsidRPr="00E50788">
        <w:rPr>
          <w:b/>
          <w:bCs/>
        </w:rPr>
        <w:t>Installation:</w:t>
      </w:r>
    </w:p>
    <w:p w14:paraId="7094C3BC" w14:textId="77777777" w:rsidR="00E50788" w:rsidRPr="00E50788" w:rsidRDefault="00E50788" w:rsidP="001A516A">
      <w:pPr>
        <w:spacing w:after="0" w:line="240" w:lineRule="auto"/>
      </w:pPr>
      <w:proofErr w:type="spellStart"/>
      <w:r w:rsidRPr="00E50788">
        <w:t>npm</w:t>
      </w:r>
      <w:proofErr w:type="spellEnd"/>
      <w:r w:rsidRPr="00E50788">
        <w:t xml:space="preserve"> install </w:t>
      </w:r>
      <w:proofErr w:type="spellStart"/>
      <w:r w:rsidRPr="00E50788">
        <w:t>bcrypt</w:t>
      </w:r>
      <w:proofErr w:type="spellEnd"/>
    </w:p>
    <w:p w14:paraId="1625E455" w14:textId="77777777" w:rsidR="00E50788" w:rsidRPr="00E50788" w:rsidRDefault="00E50788" w:rsidP="001A516A">
      <w:pPr>
        <w:spacing w:after="0" w:line="240" w:lineRule="auto"/>
        <w:rPr>
          <w:b/>
          <w:bCs/>
        </w:rPr>
      </w:pPr>
      <w:r w:rsidRPr="00E50788">
        <w:rPr>
          <w:b/>
          <w:bCs/>
        </w:rPr>
        <w:t>Implementation:</w:t>
      </w:r>
    </w:p>
    <w:p w14:paraId="46B54D0C" w14:textId="77777777" w:rsidR="00E50788" w:rsidRPr="00E50788" w:rsidRDefault="00E50788" w:rsidP="001A516A">
      <w:pPr>
        <w:spacing w:after="0" w:line="240" w:lineRule="auto"/>
      </w:pPr>
      <w:r w:rsidRPr="00E50788">
        <w:t xml:space="preserve">const </w:t>
      </w:r>
      <w:proofErr w:type="spellStart"/>
      <w:r w:rsidRPr="00E50788">
        <w:t>bcrypt</w:t>
      </w:r>
      <w:proofErr w:type="spellEnd"/>
      <w:r w:rsidRPr="00E50788">
        <w:t xml:space="preserve"> = require('</w:t>
      </w:r>
      <w:proofErr w:type="spellStart"/>
      <w:r w:rsidRPr="00E50788">
        <w:t>bcrypt</w:t>
      </w:r>
      <w:proofErr w:type="spellEnd"/>
      <w:r w:rsidRPr="00E50788">
        <w:t>');</w:t>
      </w:r>
      <w:r w:rsidRPr="00E50788">
        <w:br/>
      </w:r>
      <w:r w:rsidRPr="00E50788">
        <w:br/>
        <w:t xml:space="preserve">const </w:t>
      </w:r>
      <w:proofErr w:type="spellStart"/>
      <w:r w:rsidRPr="00E50788">
        <w:t>hashedPassword</w:t>
      </w:r>
      <w:proofErr w:type="spellEnd"/>
      <w:r w:rsidRPr="00E50788">
        <w:t xml:space="preserve"> = await </w:t>
      </w:r>
      <w:proofErr w:type="spellStart"/>
      <w:proofErr w:type="gramStart"/>
      <w:r w:rsidRPr="00E50788">
        <w:t>bcrypt.hash</w:t>
      </w:r>
      <w:proofErr w:type="spellEnd"/>
      <w:proofErr w:type="gramEnd"/>
      <w:r w:rsidRPr="00E50788">
        <w:t>(password, 10);</w:t>
      </w:r>
    </w:p>
    <w:p w14:paraId="345999BB" w14:textId="77777777" w:rsidR="00E50788" w:rsidRPr="00E50788" w:rsidRDefault="00E50788" w:rsidP="001A516A">
      <w:pPr>
        <w:spacing w:after="0" w:line="240" w:lineRule="auto"/>
        <w:rPr>
          <w:b/>
          <w:bCs/>
        </w:rPr>
      </w:pPr>
      <w:r w:rsidRPr="00E50788">
        <w:rPr>
          <w:b/>
          <w:bCs/>
        </w:rPr>
        <w:t>Security Benefits:</w:t>
      </w:r>
    </w:p>
    <w:p w14:paraId="6C6B62A3" w14:textId="77777777" w:rsidR="00E50788" w:rsidRPr="00E50788" w:rsidRDefault="00E50788" w:rsidP="001A516A">
      <w:pPr>
        <w:numPr>
          <w:ilvl w:val="0"/>
          <w:numId w:val="2"/>
        </w:numPr>
        <w:spacing w:after="0" w:line="240" w:lineRule="auto"/>
      </w:pPr>
      <w:r w:rsidRPr="00E50788">
        <w:t>Protects passwords even if database is compromised</w:t>
      </w:r>
    </w:p>
    <w:p w14:paraId="6EB400E5" w14:textId="77777777" w:rsidR="00E50788" w:rsidRPr="00E50788" w:rsidRDefault="00E50788" w:rsidP="001A516A">
      <w:pPr>
        <w:numPr>
          <w:ilvl w:val="0"/>
          <w:numId w:val="2"/>
        </w:numPr>
        <w:spacing w:after="0" w:line="240" w:lineRule="auto"/>
      </w:pPr>
      <w:r w:rsidRPr="00E50788">
        <w:t>Uses salting mechanism to prevent rainbow table attacks</w:t>
      </w:r>
    </w:p>
    <w:p w14:paraId="0A9350CC" w14:textId="77777777" w:rsidR="00E50788" w:rsidRPr="00E50788" w:rsidRDefault="00E50788" w:rsidP="001A516A">
      <w:pPr>
        <w:numPr>
          <w:ilvl w:val="0"/>
          <w:numId w:val="2"/>
        </w:numPr>
        <w:spacing w:after="0" w:line="240" w:lineRule="auto"/>
      </w:pPr>
      <w:r w:rsidRPr="00E50788">
        <w:t>Makes brute-force attacks computationally expensive</w:t>
      </w:r>
    </w:p>
    <w:p w14:paraId="508F6279" w14:textId="4626DA4F" w:rsidR="00E50788" w:rsidRPr="00E50788" w:rsidRDefault="00E50788" w:rsidP="001A516A">
      <w:pPr>
        <w:spacing w:after="0" w:line="240" w:lineRule="auto"/>
      </w:pPr>
    </w:p>
    <w:p w14:paraId="27C196EC" w14:textId="77777777" w:rsidR="00E50788" w:rsidRPr="00E50788" w:rsidRDefault="00E50788" w:rsidP="001A516A">
      <w:pPr>
        <w:spacing w:after="0" w:line="240" w:lineRule="auto"/>
        <w:rPr>
          <w:b/>
          <w:bCs/>
        </w:rPr>
      </w:pPr>
      <w:r w:rsidRPr="00E50788">
        <w:rPr>
          <w:b/>
          <w:bCs/>
        </w:rPr>
        <w:t>3. Enhancing Authentication</w:t>
      </w:r>
    </w:p>
    <w:p w14:paraId="48C7A2D7" w14:textId="77777777" w:rsidR="00E50788" w:rsidRPr="00E50788" w:rsidRDefault="00E50788" w:rsidP="001A516A">
      <w:pPr>
        <w:spacing w:after="0" w:line="240" w:lineRule="auto"/>
        <w:rPr>
          <w:b/>
          <w:bCs/>
        </w:rPr>
      </w:pPr>
      <w:r w:rsidRPr="00E50788">
        <w:rPr>
          <w:b/>
          <w:bCs/>
        </w:rPr>
        <w:t>3.1 Token-Based Authentication with JSON Web Token (JWT)</w:t>
      </w:r>
    </w:p>
    <w:p w14:paraId="2DBEFA68" w14:textId="77777777" w:rsidR="00E50788" w:rsidRPr="00E50788" w:rsidRDefault="00E50788" w:rsidP="001A516A">
      <w:pPr>
        <w:spacing w:after="0" w:line="240" w:lineRule="auto"/>
      </w:pPr>
      <w:r w:rsidRPr="00E50788">
        <w:t xml:space="preserve">To implement stateless authentication, </w:t>
      </w:r>
      <w:proofErr w:type="spellStart"/>
      <w:r w:rsidRPr="00E50788">
        <w:rPr>
          <w:b/>
          <w:bCs/>
        </w:rPr>
        <w:t>jsonwebtoken</w:t>
      </w:r>
      <w:proofErr w:type="spellEnd"/>
      <w:r w:rsidRPr="00E50788">
        <w:rPr>
          <w:b/>
          <w:bCs/>
        </w:rPr>
        <w:t xml:space="preserve"> (JWT)</w:t>
      </w:r>
      <w:r w:rsidRPr="00E50788">
        <w:t xml:space="preserve"> was integrated.</w:t>
      </w:r>
    </w:p>
    <w:p w14:paraId="12993BA1" w14:textId="77777777" w:rsidR="00E50788" w:rsidRPr="00E50788" w:rsidRDefault="00E50788" w:rsidP="001A516A">
      <w:pPr>
        <w:spacing w:after="0" w:line="240" w:lineRule="auto"/>
        <w:rPr>
          <w:b/>
          <w:bCs/>
        </w:rPr>
      </w:pPr>
      <w:r w:rsidRPr="00E50788">
        <w:rPr>
          <w:b/>
          <w:bCs/>
        </w:rPr>
        <w:t>Installation:</w:t>
      </w:r>
    </w:p>
    <w:p w14:paraId="1B914CC8" w14:textId="77777777" w:rsidR="00E50788" w:rsidRPr="00E50788" w:rsidRDefault="00E50788" w:rsidP="001A516A">
      <w:pPr>
        <w:spacing w:after="0" w:line="240" w:lineRule="auto"/>
      </w:pPr>
      <w:proofErr w:type="spellStart"/>
      <w:r w:rsidRPr="00E50788">
        <w:t>npm</w:t>
      </w:r>
      <w:proofErr w:type="spellEnd"/>
      <w:r w:rsidRPr="00E50788">
        <w:t xml:space="preserve"> install </w:t>
      </w:r>
      <w:proofErr w:type="spellStart"/>
      <w:r w:rsidRPr="00E50788">
        <w:t>jsonwebtoken</w:t>
      </w:r>
      <w:proofErr w:type="spellEnd"/>
    </w:p>
    <w:p w14:paraId="303B5E76" w14:textId="77777777" w:rsidR="00E50788" w:rsidRPr="00E50788" w:rsidRDefault="00E50788" w:rsidP="001A516A">
      <w:pPr>
        <w:spacing w:after="0" w:line="240" w:lineRule="auto"/>
        <w:rPr>
          <w:b/>
          <w:bCs/>
        </w:rPr>
      </w:pPr>
      <w:r w:rsidRPr="00E50788">
        <w:rPr>
          <w:b/>
          <w:bCs/>
        </w:rPr>
        <w:lastRenderedPageBreak/>
        <w:t>Implementation:</w:t>
      </w:r>
    </w:p>
    <w:p w14:paraId="70A3AB7B" w14:textId="77777777" w:rsidR="00E50788" w:rsidRPr="00E50788" w:rsidRDefault="00E50788" w:rsidP="001A516A">
      <w:pPr>
        <w:spacing w:after="0" w:line="240" w:lineRule="auto"/>
      </w:pPr>
      <w:r w:rsidRPr="00E50788">
        <w:t xml:space="preserve">const </w:t>
      </w:r>
      <w:proofErr w:type="spellStart"/>
      <w:r w:rsidRPr="00E50788">
        <w:t>jwt</w:t>
      </w:r>
      <w:proofErr w:type="spellEnd"/>
      <w:r w:rsidRPr="00E50788">
        <w:t xml:space="preserve"> = require('</w:t>
      </w:r>
      <w:proofErr w:type="spellStart"/>
      <w:r w:rsidRPr="00E50788">
        <w:t>jsonwebtoken</w:t>
      </w:r>
      <w:proofErr w:type="spellEnd"/>
      <w:r w:rsidRPr="00E50788">
        <w:t>');</w:t>
      </w:r>
      <w:r w:rsidRPr="00E50788">
        <w:br/>
      </w:r>
      <w:r w:rsidRPr="00E50788">
        <w:br/>
        <w:t xml:space="preserve">const token = </w:t>
      </w:r>
      <w:proofErr w:type="spellStart"/>
      <w:proofErr w:type="gramStart"/>
      <w:r w:rsidRPr="00E50788">
        <w:t>jwt.sign</w:t>
      </w:r>
      <w:proofErr w:type="spellEnd"/>
      <w:r w:rsidRPr="00E50788">
        <w:t>({ id</w:t>
      </w:r>
      <w:proofErr w:type="gramEnd"/>
      <w:r w:rsidRPr="00E50788">
        <w:t xml:space="preserve">: </w:t>
      </w:r>
      <w:proofErr w:type="spellStart"/>
      <w:proofErr w:type="gramStart"/>
      <w:r w:rsidRPr="00E50788">
        <w:t>user._id</w:t>
      </w:r>
      <w:proofErr w:type="spellEnd"/>
      <w:r w:rsidRPr="00E50788">
        <w:t xml:space="preserve"> }</w:t>
      </w:r>
      <w:proofErr w:type="gramEnd"/>
      <w:r w:rsidRPr="00E50788">
        <w:t>, 'your-secret-key');</w:t>
      </w:r>
      <w:r w:rsidRPr="00E50788">
        <w:br/>
      </w:r>
      <w:r w:rsidRPr="00E50788">
        <w:br/>
      </w:r>
      <w:proofErr w:type="spellStart"/>
      <w:proofErr w:type="gramStart"/>
      <w:r w:rsidRPr="00E50788">
        <w:t>res.send</w:t>
      </w:r>
      <w:proofErr w:type="spellEnd"/>
      <w:r w:rsidRPr="00E50788">
        <w:t>({ token</w:t>
      </w:r>
      <w:proofErr w:type="gramEnd"/>
      <w:r w:rsidRPr="00E50788">
        <w:t xml:space="preserve"> });</w:t>
      </w:r>
    </w:p>
    <w:p w14:paraId="51F68CFC" w14:textId="77777777" w:rsidR="00E50788" w:rsidRPr="00E50788" w:rsidRDefault="00E50788" w:rsidP="001A516A">
      <w:pPr>
        <w:spacing w:after="0" w:line="240" w:lineRule="auto"/>
        <w:rPr>
          <w:b/>
          <w:bCs/>
        </w:rPr>
      </w:pPr>
      <w:r w:rsidRPr="00E50788">
        <w:rPr>
          <w:b/>
          <w:bCs/>
        </w:rPr>
        <w:t>Benefits:</w:t>
      </w:r>
    </w:p>
    <w:p w14:paraId="7A8B90C3" w14:textId="77777777" w:rsidR="00E50788" w:rsidRPr="00E50788" w:rsidRDefault="00E50788" w:rsidP="001A516A">
      <w:pPr>
        <w:numPr>
          <w:ilvl w:val="0"/>
          <w:numId w:val="3"/>
        </w:numPr>
        <w:spacing w:after="0" w:line="240" w:lineRule="auto"/>
      </w:pPr>
      <w:r w:rsidRPr="00E50788">
        <w:t>Enables secure, stateless authentication</w:t>
      </w:r>
    </w:p>
    <w:p w14:paraId="573D7449" w14:textId="77777777" w:rsidR="00E50788" w:rsidRPr="00E50788" w:rsidRDefault="00E50788" w:rsidP="001A516A">
      <w:pPr>
        <w:numPr>
          <w:ilvl w:val="0"/>
          <w:numId w:val="3"/>
        </w:numPr>
        <w:spacing w:after="0" w:line="240" w:lineRule="auto"/>
      </w:pPr>
      <w:r w:rsidRPr="00E50788">
        <w:t>Token contains user ID for verification</w:t>
      </w:r>
    </w:p>
    <w:p w14:paraId="6BA300A4" w14:textId="77777777" w:rsidR="00E50788" w:rsidRPr="00E50788" w:rsidRDefault="00E50788" w:rsidP="001A516A">
      <w:pPr>
        <w:numPr>
          <w:ilvl w:val="0"/>
          <w:numId w:val="3"/>
        </w:numPr>
        <w:spacing w:after="0" w:line="240" w:lineRule="auto"/>
      </w:pPr>
      <w:r w:rsidRPr="00E50788">
        <w:t>Eliminates need for server-side session storage</w:t>
      </w:r>
    </w:p>
    <w:p w14:paraId="675C7189" w14:textId="77777777" w:rsidR="00E50788" w:rsidRPr="00E50788" w:rsidRDefault="00E50788" w:rsidP="001A516A">
      <w:pPr>
        <w:numPr>
          <w:ilvl w:val="0"/>
          <w:numId w:val="3"/>
        </w:numPr>
        <w:spacing w:after="0" w:line="240" w:lineRule="auto"/>
      </w:pPr>
      <w:r w:rsidRPr="00E50788">
        <w:t>Can be used in protected routes via middleware</w:t>
      </w:r>
    </w:p>
    <w:p w14:paraId="607C8C94" w14:textId="4F9995CF" w:rsidR="00E50788" w:rsidRPr="00E50788" w:rsidRDefault="00E50788" w:rsidP="001A516A">
      <w:pPr>
        <w:spacing w:after="0" w:line="240" w:lineRule="auto"/>
      </w:pPr>
    </w:p>
    <w:p w14:paraId="2529F49E" w14:textId="77777777" w:rsidR="00E50788" w:rsidRPr="00E50788" w:rsidRDefault="00E50788" w:rsidP="001A516A">
      <w:pPr>
        <w:spacing w:after="0" w:line="240" w:lineRule="auto"/>
        <w:rPr>
          <w:b/>
          <w:bCs/>
        </w:rPr>
      </w:pPr>
      <w:r w:rsidRPr="00E50788">
        <w:rPr>
          <w:b/>
          <w:bCs/>
        </w:rPr>
        <w:t>4. Securing Data Transmission</w:t>
      </w:r>
    </w:p>
    <w:p w14:paraId="559A059F" w14:textId="77777777" w:rsidR="00E50788" w:rsidRPr="00E50788" w:rsidRDefault="00E50788" w:rsidP="001A516A">
      <w:pPr>
        <w:spacing w:after="0" w:line="240" w:lineRule="auto"/>
        <w:rPr>
          <w:b/>
          <w:bCs/>
        </w:rPr>
      </w:pPr>
      <w:r w:rsidRPr="00E50788">
        <w:rPr>
          <w:b/>
          <w:bCs/>
        </w:rPr>
        <w:t>4.1 Securing HTTP Headers with Helmet.js</w:t>
      </w:r>
    </w:p>
    <w:p w14:paraId="10D695C2" w14:textId="77777777" w:rsidR="00E50788" w:rsidRPr="00E50788" w:rsidRDefault="00E50788" w:rsidP="001A516A">
      <w:pPr>
        <w:spacing w:after="0" w:line="240" w:lineRule="auto"/>
      </w:pPr>
      <w:r w:rsidRPr="00E50788">
        <w:t xml:space="preserve">To protect against common HTTP vulnerabilities, </w:t>
      </w:r>
      <w:r w:rsidRPr="00E50788">
        <w:rPr>
          <w:b/>
          <w:bCs/>
        </w:rPr>
        <w:t>Helmet.js</w:t>
      </w:r>
      <w:r w:rsidRPr="00E50788">
        <w:t xml:space="preserve"> was added.</w:t>
      </w:r>
    </w:p>
    <w:p w14:paraId="133BE3A9" w14:textId="77777777" w:rsidR="00E50788" w:rsidRPr="00E50788" w:rsidRDefault="00E50788" w:rsidP="001A516A">
      <w:pPr>
        <w:spacing w:after="0" w:line="240" w:lineRule="auto"/>
        <w:rPr>
          <w:b/>
          <w:bCs/>
        </w:rPr>
      </w:pPr>
      <w:r w:rsidRPr="00E50788">
        <w:rPr>
          <w:b/>
          <w:bCs/>
        </w:rPr>
        <w:t>Installation:</w:t>
      </w:r>
    </w:p>
    <w:p w14:paraId="7B997600" w14:textId="77777777" w:rsidR="00E50788" w:rsidRPr="00E50788" w:rsidRDefault="00E50788" w:rsidP="001A516A">
      <w:pPr>
        <w:spacing w:after="0" w:line="240" w:lineRule="auto"/>
      </w:pPr>
      <w:proofErr w:type="spellStart"/>
      <w:r w:rsidRPr="00E50788">
        <w:t>npm</w:t>
      </w:r>
      <w:proofErr w:type="spellEnd"/>
      <w:r w:rsidRPr="00E50788">
        <w:t xml:space="preserve"> install helmet</w:t>
      </w:r>
    </w:p>
    <w:p w14:paraId="4950D343" w14:textId="77777777" w:rsidR="00E50788" w:rsidRPr="00E50788" w:rsidRDefault="00E50788" w:rsidP="001A516A">
      <w:pPr>
        <w:spacing w:after="0" w:line="240" w:lineRule="auto"/>
        <w:rPr>
          <w:b/>
          <w:bCs/>
        </w:rPr>
      </w:pPr>
      <w:r w:rsidRPr="00E50788">
        <w:rPr>
          <w:b/>
          <w:bCs/>
        </w:rPr>
        <w:t>Implementation:</w:t>
      </w:r>
    </w:p>
    <w:p w14:paraId="3CC59585" w14:textId="77777777" w:rsidR="00E50788" w:rsidRPr="00E50788" w:rsidRDefault="00E50788" w:rsidP="001A516A">
      <w:pPr>
        <w:spacing w:after="0" w:line="240" w:lineRule="auto"/>
      </w:pPr>
      <w:r w:rsidRPr="00E50788">
        <w:t>const helmet = require('helmet');</w:t>
      </w:r>
      <w:r w:rsidRPr="00E50788">
        <w:br/>
      </w:r>
      <w:r w:rsidRPr="00E50788">
        <w:br/>
      </w:r>
      <w:proofErr w:type="spellStart"/>
      <w:r w:rsidRPr="00E50788">
        <w:t>app.use</w:t>
      </w:r>
      <w:proofErr w:type="spellEnd"/>
      <w:r w:rsidRPr="00E50788">
        <w:t>(</w:t>
      </w:r>
      <w:proofErr w:type="gramStart"/>
      <w:r w:rsidRPr="00E50788">
        <w:t>helmet(</w:t>
      </w:r>
      <w:proofErr w:type="gramEnd"/>
      <w:r w:rsidRPr="00E50788">
        <w:t>));</w:t>
      </w:r>
    </w:p>
    <w:p w14:paraId="0305E38A" w14:textId="77777777" w:rsidR="00E50788" w:rsidRPr="00E50788" w:rsidRDefault="00E50788" w:rsidP="001A516A">
      <w:pPr>
        <w:spacing w:after="0" w:line="240" w:lineRule="auto"/>
        <w:rPr>
          <w:b/>
          <w:bCs/>
        </w:rPr>
      </w:pPr>
      <w:r w:rsidRPr="00E50788">
        <w:rPr>
          <w:b/>
          <w:bCs/>
        </w:rPr>
        <w:t>Protection Includes:</w:t>
      </w:r>
    </w:p>
    <w:p w14:paraId="13F6DEE8" w14:textId="77777777" w:rsidR="00E50788" w:rsidRPr="00E50788" w:rsidRDefault="00E50788" w:rsidP="001A516A">
      <w:pPr>
        <w:numPr>
          <w:ilvl w:val="0"/>
          <w:numId w:val="4"/>
        </w:numPr>
        <w:spacing w:after="0" w:line="240" w:lineRule="auto"/>
      </w:pPr>
      <w:r w:rsidRPr="00E50788">
        <w:t>Hides X-Powered-By header</w:t>
      </w:r>
    </w:p>
    <w:p w14:paraId="00D21F7D" w14:textId="77777777" w:rsidR="00E50788" w:rsidRPr="00E50788" w:rsidRDefault="00E50788" w:rsidP="001A516A">
      <w:pPr>
        <w:numPr>
          <w:ilvl w:val="0"/>
          <w:numId w:val="4"/>
        </w:numPr>
        <w:spacing w:after="0" w:line="240" w:lineRule="auto"/>
      </w:pPr>
      <w:r w:rsidRPr="00E50788">
        <w:t>Prevents clickjacking</w:t>
      </w:r>
    </w:p>
    <w:p w14:paraId="180EA12E" w14:textId="77777777" w:rsidR="00E50788" w:rsidRPr="00E50788" w:rsidRDefault="00E50788" w:rsidP="001A516A">
      <w:pPr>
        <w:numPr>
          <w:ilvl w:val="0"/>
          <w:numId w:val="4"/>
        </w:numPr>
        <w:spacing w:after="0" w:line="240" w:lineRule="auto"/>
      </w:pPr>
      <w:r w:rsidRPr="00E50788">
        <w:t>Mitigates MIME-sniffing attacks</w:t>
      </w:r>
    </w:p>
    <w:p w14:paraId="044A1FFB" w14:textId="77777777" w:rsidR="00E50788" w:rsidRPr="00E50788" w:rsidRDefault="00E50788" w:rsidP="001A516A">
      <w:pPr>
        <w:numPr>
          <w:ilvl w:val="0"/>
          <w:numId w:val="4"/>
        </w:numPr>
        <w:spacing w:after="0" w:line="240" w:lineRule="auto"/>
      </w:pPr>
      <w:r w:rsidRPr="00E50788">
        <w:t>Adds secure HTTP headers automatically</w:t>
      </w:r>
    </w:p>
    <w:p w14:paraId="2AB99CFD" w14:textId="48D59A29" w:rsidR="00E50788" w:rsidRPr="00E50788" w:rsidRDefault="00E50788" w:rsidP="001A516A">
      <w:pPr>
        <w:spacing w:after="0" w:line="240" w:lineRule="auto"/>
      </w:pPr>
    </w:p>
    <w:p w14:paraId="2DC86BF7" w14:textId="77777777" w:rsidR="00E50788" w:rsidRPr="00E50788" w:rsidRDefault="00E50788" w:rsidP="001A516A">
      <w:pPr>
        <w:spacing w:after="0" w:line="240" w:lineRule="auto"/>
        <w:rPr>
          <w:b/>
          <w:bCs/>
        </w:rPr>
      </w:pPr>
      <w:r w:rsidRPr="00E50788">
        <w:rPr>
          <w:b/>
          <w:bCs/>
        </w:rPr>
        <w:t>5. API Testing Results (Postman Verification)</w:t>
      </w:r>
    </w:p>
    <w:p w14:paraId="7CE2C0F3" w14:textId="77777777" w:rsidR="00E50788" w:rsidRPr="00E50788" w:rsidRDefault="00E50788" w:rsidP="001A516A">
      <w:pPr>
        <w:spacing w:after="0" w:line="240" w:lineRule="auto"/>
        <w:rPr>
          <w:b/>
          <w:bCs/>
        </w:rPr>
      </w:pPr>
      <w:r w:rsidRPr="00E50788">
        <w:rPr>
          <w:b/>
          <w:bCs/>
        </w:rPr>
        <w:t>5.1 User Registration (/signup)</w:t>
      </w:r>
    </w:p>
    <w:p w14:paraId="22112726" w14:textId="77777777" w:rsidR="00E50788" w:rsidRPr="00E50788" w:rsidRDefault="00E50788" w:rsidP="001A516A">
      <w:pPr>
        <w:numPr>
          <w:ilvl w:val="0"/>
          <w:numId w:val="5"/>
        </w:numPr>
        <w:spacing w:after="0" w:line="240" w:lineRule="auto"/>
      </w:pPr>
      <w:r w:rsidRPr="00E50788">
        <w:t>Endpoint: POST /signup</w:t>
      </w:r>
    </w:p>
    <w:p w14:paraId="0717983A" w14:textId="77777777" w:rsidR="00E50788" w:rsidRPr="00E50788" w:rsidRDefault="00E50788" w:rsidP="001A516A">
      <w:pPr>
        <w:numPr>
          <w:ilvl w:val="0"/>
          <w:numId w:val="5"/>
        </w:numPr>
        <w:spacing w:after="0" w:line="240" w:lineRule="auto"/>
      </w:pPr>
      <w:r w:rsidRPr="00E50788">
        <w:t xml:space="preserve">Status: </w:t>
      </w:r>
      <w:r w:rsidRPr="00E50788">
        <w:rPr>
          <w:b/>
          <w:bCs/>
        </w:rPr>
        <w:t>201 Created</w:t>
      </w:r>
    </w:p>
    <w:p w14:paraId="2F379E1F" w14:textId="77777777" w:rsidR="00E50788" w:rsidRPr="00E50788" w:rsidRDefault="00E50788" w:rsidP="001A516A">
      <w:pPr>
        <w:numPr>
          <w:ilvl w:val="0"/>
          <w:numId w:val="5"/>
        </w:numPr>
        <w:spacing w:after="0" w:line="240" w:lineRule="auto"/>
      </w:pPr>
      <w:r w:rsidRPr="00E50788">
        <w:t>Response:</w:t>
      </w:r>
    </w:p>
    <w:p w14:paraId="03B9D5D2" w14:textId="77777777" w:rsidR="00E50788" w:rsidRPr="00E50788" w:rsidRDefault="00E50788" w:rsidP="001A516A">
      <w:pPr>
        <w:spacing w:after="0" w:line="240" w:lineRule="auto"/>
      </w:pPr>
      <w:r w:rsidRPr="00E50788">
        <w:t>{</w:t>
      </w:r>
      <w:r w:rsidRPr="00E50788">
        <w:br/>
        <w:t xml:space="preserve">    "message": "User registered successfully",</w:t>
      </w:r>
      <w:r w:rsidRPr="00E50788">
        <w:br/>
        <w:t xml:space="preserve">    "token": "JWT_TOKEN"</w:t>
      </w:r>
      <w:r w:rsidRPr="00E50788">
        <w:br/>
        <w:t>}</w:t>
      </w:r>
    </w:p>
    <w:p w14:paraId="0B4C8281" w14:textId="77777777" w:rsidR="00E50788" w:rsidRPr="00E50788" w:rsidRDefault="00E50788" w:rsidP="001A516A">
      <w:pPr>
        <w:spacing w:after="0" w:line="240" w:lineRule="auto"/>
      </w:pPr>
      <w:r w:rsidRPr="00E50788">
        <w:t>The response confirms:</w:t>
      </w:r>
    </w:p>
    <w:p w14:paraId="11373E99" w14:textId="77777777" w:rsidR="00E50788" w:rsidRPr="00E50788" w:rsidRDefault="00E50788" w:rsidP="001A516A">
      <w:pPr>
        <w:numPr>
          <w:ilvl w:val="0"/>
          <w:numId w:val="6"/>
        </w:numPr>
        <w:spacing w:after="0" w:line="240" w:lineRule="auto"/>
      </w:pPr>
      <w:r w:rsidRPr="00E50788">
        <w:t>Input validation working</w:t>
      </w:r>
    </w:p>
    <w:p w14:paraId="0F691BBF" w14:textId="77777777" w:rsidR="00E50788" w:rsidRPr="00E50788" w:rsidRDefault="00E50788" w:rsidP="001A516A">
      <w:pPr>
        <w:numPr>
          <w:ilvl w:val="0"/>
          <w:numId w:val="6"/>
        </w:numPr>
        <w:spacing w:after="0" w:line="240" w:lineRule="auto"/>
      </w:pPr>
      <w:r w:rsidRPr="00E50788">
        <w:t>Password hashing successful</w:t>
      </w:r>
    </w:p>
    <w:p w14:paraId="4E5A2FA6" w14:textId="77777777" w:rsidR="00E50788" w:rsidRPr="00E50788" w:rsidRDefault="00E50788" w:rsidP="001A516A">
      <w:pPr>
        <w:numPr>
          <w:ilvl w:val="0"/>
          <w:numId w:val="6"/>
        </w:numPr>
        <w:spacing w:after="0" w:line="240" w:lineRule="auto"/>
      </w:pPr>
      <w:r w:rsidRPr="00E50788">
        <w:t>JWT token generated upon registration</w:t>
      </w:r>
    </w:p>
    <w:p w14:paraId="74E2D528" w14:textId="6397BA3C" w:rsidR="00E50788" w:rsidRPr="00E50788" w:rsidRDefault="00A7538B" w:rsidP="001A516A">
      <w:pPr>
        <w:spacing w:after="0" w:line="240" w:lineRule="auto"/>
      </w:pPr>
      <w:r w:rsidRPr="00A7538B">
        <w:lastRenderedPageBreak/>
        <w:drawing>
          <wp:inline distT="0" distB="0" distL="0" distR="0" wp14:anchorId="4ED071E1" wp14:editId="5AC4A306">
            <wp:extent cx="5731510" cy="3035935"/>
            <wp:effectExtent l="0" t="0" r="2540" b="0"/>
            <wp:docPr id="299188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88794" name=""/>
                    <pic:cNvPicPr/>
                  </pic:nvPicPr>
                  <pic:blipFill>
                    <a:blip r:embed="rId9"/>
                    <a:stretch>
                      <a:fillRect/>
                    </a:stretch>
                  </pic:blipFill>
                  <pic:spPr>
                    <a:xfrm>
                      <a:off x="0" y="0"/>
                      <a:ext cx="5731510" cy="3035935"/>
                    </a:xfrm>
                    <a:prstGeom prst="rect">
                      <a:avLst/>
                    </a:prstGeom>
                  </pic:spPr>
                </pic:pic>
              </a:graphicData>
            </a:graphic>
          </wp:inline>
        </w:drawing>
      </w:r>
    </w:p>
    <w:p w14:paraId="3D186847" w14:textId="77777777" w:rsidR="00E50788" w:rsidRPr="00E50788" w:rsidRDefault="00E50788" w:rsidP="001A516A">
      <w:pPr>
        <w:spacing w:after="0" w:line="240" w:lineRule="auto"/>
        <w:rPr>
          <w:b/>
          <w:bCs/>
        </w:rPr>
      </w:pPr>
      <w:r w:rsidRPr="00E50788">
        <w:rPr>
          <w:b/>
          <w:bCs/>
        </w:rPr>
        <w:t>5.2 User Login (/login)</w:t>
      </w:r>
    </w:p>
    <w:p w14:paraId="6C65324C" w14:textId="77777777" w:rsidR="00E50788" w:rsidRPr="00E50788" w:rsidRDefault="00E50788" w:rsidP="001A516A">
      <w:pPr>
        <w:numPr>
          <w:ilvl w:val="0"/>
          <w:numId w:val="7"/>
        </w:numPr>
        <w:spacing w:after="0" w:line="240" w:lineRule="auto"/>
      </w:pPr>
      <w:r w:rsidRPr="00E50788">
        <w:t>Endpoint: POST /login</w:t>
      </w:r>
    </w:p>
    <w:p w14:paraId="01478AE5" w14:textId="77777777" w:rsidR="00E50788" w:rsidRPr="00E50788" w:rsidRDefault="00E50788" w:rsidP="001A516A">
      <w:pPr>
        <w:numPr>
          <w:ilvl w:val="0"/>
          <w:numId w:val="7"/>
        </w:numPr>
        <w:spacing w:after="0" w:line="240" w:lineRule="auto"/>
      </w:pPr>
      <w:r w:rsidRPr="00E50788">
        <w:t xml:space="preserve">Status: </w:t>
      </w:r>
      <w:r w:rsidRPr="00E50788">
        <w:rPr>
          <w:b/>
          <w:bCs/>
        </w:rPr>
        <w:t>200 OK</w:t>
      </w:r>
    </w:p>
    <w:p w14:paraId="30A81B48" w14:textId="77777777" w:rsidR="00E50788" w:rsidRPr="00E50788" w:rsidRDefault="00E50788" w:rsidP="001A516A">
      <w:pPr>
        <w:numPr>
          <w:ilvl w:val="0"/>
          <w:numId w:val="7"/>
        </w:numPr>
        <w:spacing w:after="0" w:line="240" w:lineRule="auto"/>
      </w:pPr>
      <w:r w:rsidRPr="00E50788">
        <w:t>Response:</w:t>
      </w:r>
    </w:p>
    <w:p w14:paraId="3C2B5374" w14:textId="77777777" w:rsidR="00E50788" w:rsidRPr="00E50788" w:rsidRDefault="00E50788" w:rsidP="001A516A">
      <w:pPr>
        <w:spacing w:after="0" w:line="240" w:lineRule="auto"/>
      </w:pPr>
      <w:r w:rsidRPr="00E50788">
        <w:t>{</w:t>
      </w:r>
      <w:r w:rsidRPr="00E50788">
        <w:br/>
        <w:t xml:space="preserve">    "message": "Login successful",</w:t>
      </w:r>
      <w:r w:rsidRPr="00E50788">
        <w:br/>
        <w:t xml:space="preserve">    "token": "JWT_TOKEN"</w:t>
      </w:r>
      <w:r w:rsidRPr="00E50788">
        <w:br/>
        <w:t>}</w:t>
      </w:r>
    </w:p>
    <w:p w14:paraId="652D5441" w14:textId="77777777" w:rsidR="00E50788" w:rsidRPr="00E50788" w:rsidRDefault="00E50788" w:rsidP="001A516A">
      <w:pPr>
        <w:spacing w:after="0" w:line="240" w:lineRule="auto"/>
      </w:pPr>
      <w:r w:rsidRPr="00E50788">
        <w:t>This confirms:</w:t>
      </w:r>
    </w:p>
    <w:p w14:paraId="1706324F" w14:textId="77777777" w:rsidR="00E50788" w:rsidRPr="00E50788" w:rsidRDefault="00E50788" w:rsidP="001A516A">
      <w:pPr>
        <w:numPr>
          <w:ilvl w:val="0"/>
          <w:numId w:val="8"/>
        </w:numPr>
        <w:spacing w:after="0" w:line="240" w:lineRule="auto"/>
      </w:pPr>
      <w:r w:rsidRPr="00E50788">
        <w:t>Credentials validated</w:t>
      </w:r>
    </w:p>
    <w:p w14:paraId="63C4BB5E" w14:textId="77777777" w:rsidR="00E50788" w:rsidRPr="00E50788" w:rsidRDefault="00E50788" w:rsidP="001A516A">
      <w:pPr>
        <w:numPr>
          <w:ilvl w:val="0"/>
          <w:numId w:val="8"/>
        </w:numPr>
        <w:spacing w:after="0" w:line="240" w:lineRule="auto"/>
      </w:pPr>
      <w:r w:rsidRPr="00E50788">
        <w:t xml:space="preserve">Password comparison using </w:t>
      </w:r>
      <w:proofErr w:type="spellStart"/>
      <w:r w:rsidRPr="00E50788">
        <w:t>bcrypt</w:t>
      </w:r>
      <w:proofErr w:type="spellEnd"/>
      <w:r w:rsidRPr="00E50788">
        <w:t xml:space="preserve"> successful</w:t>
      </w:r>
    </w:p>
    <w:p w14:paraId="0D54E79C" w14:textId="77777777" w:rsidR="00E50788" w:rsidRPr="00E50788" w:rsidRDefault="00E50788" w:rsidP="001A516A">
      <w:pPr>
        <w:numPr>
          <w:ilvl w:val="0"/>
          <w:numId w:val="8"/>
        </w:numPr>
        <w:spacing w:after="0" w:line="240" w:lineRule="auto"/>
      </w:pPr>
      <w:r w:rsidRPr="00E50788">
        <w:t>Token generated correctly</w:t>
      </w:r>
    </w:p>
    <w:p w14:paraId="6750F222" w14:textId="4D02CFE8" w:rsidR="00A7538B" w:rsidRDefault="00A7538B" w:rsidP="00A7538B">
      <w:pPr>
        <w:pStyle w:val="NormalWeb"/>
      </w:pPr>
      <w:r>
        <w:rPr>
          <w:noProof/>
        </w:rPr>
        <w:drawing>
          <wp:inline distT="0" distB="0" distL="0" distR="0" wp14:anchorId="047DC08F" wp14:editId="406064AB">
            <wp:extent cx="5731510" cy="3039745"/>
            <wp:effectExtent l="0" t="0" r="2540" b="8255"/>
            <wp:docPr id="11485301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39745"/>
                    </a:xfrm>
                    <a:prstGeom prst="rect">
                      <a:avLst/>
                    </a:prstGeom>
                    <a:noFill/>
                    <a:ln>
                      <a:noFill/>
                    </a:ln>
                  </pic:spPr>
                </pic:pic>
              </a:graphicData>
            </a:graphic>
          </wp:inline>
        </w:drawing>
      </w:r>
    </w:p>
    <w:p w14:paraId="4F7CFBF2" w14:textId="77777777" w:rsidR="00E50788" w:rsidRPr="00E50788" w:rsidRDefault="00E50788" w:rsidP="001A516A">
      <w:pPr>
        <w:spacing w:after="0" w:line="240" w:lineRule="auto"/>
        <w:rPr>
          <w:b/>
          <w:bCs/>
        </w:rPr>
      </w:pPr>
      <w:r w:rsidRPr="00E50788">
        <w:rPr>
          <w:b/>
          <w:bCs/>
        </w:rPr>
        <w:t>6. Security Improvements Achieved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8"/>
        <w:gridCol w:w="2979"/>
      </w:tblGrid>
      <w:tr w:rsidR="00E50788" w:rsidRPr="00E50788" w14:paraId="5B963F77" w14:textId="77777777">
        <w:trPr>
          <w:tblHeader/>
          <w:tblCellSpacing w:w="15" w:type="dxa"/>
        </w:trPr>
        <w:tc>
          <w:tcPr>
            <w:tcW w:w="0" w:type="auto"/>
            <w:vAlign w:val="center"/>
            <w:hideMark/>
          </w:tcPr>
          <w:p w14:paraId="08DA45DD" w14:textId="77777777" w:rsidR="00E50788" w:rsidRPr="00E50788" w:rsidRDefault="00E50788" w:rsidP="001A516A">
            <w:pPr>
              <w:spacing w:after="0" w:line="240" w:lineRule="auto"/>
              <w:rPr>
                <w:b/>
                <w:bCs/>
              </w:rPr>
            </w:pPr>
            <w:r w:rsidRPr="00E50788">
              <w:rPr>
                <w:b/>
                <w:bCs/>
              </w:rPr>
              <w:t>Security Area</w:t>
            </w:r>
          </w:p>
        </w:tc>
        <w:tc>
          <w:tcPr>
            <w:tcW w:w="0" w:type="auto"/>
            <w:vAlign w:val="center"/>
            <w:hideMark/>
          </w:tcPr>
          <w:p w14:paraId="38B6E5AF" w14:textId="77777777" w:rsidR="00E50788" w:rsidRPr="00E50788" w:rsidRDefault="00E50788" w:rsidP="001A516A">
            <w:pPr>
              <w:spacing w:after="0" w:line="240" w:lineRule="auto"/>
              <w:rPr>
                <w:b/>
                <w:bCs/>
              </w:rPr>
            </w:pPr>
            <w:r w:rsidRPr="00E50788">
              <w:rPr>
                <w:b/>
                <w:bCs/>
              </w:rPr>
              <w:t>Improvement</w:t>
            </w:r>
          </w:p>
        </w:tc>
      </w:tr>
      <w:tr w:rsidR="00E50788" w:rsidRPr="00E50788" w14:paraId="0740B44B" w14:textId="77777777">
        <w:trPr>
          <w:tblCellSpacing w:w="15" w:type="dxa"/>
        </w:trPr>
        <w:tc>
          <w:tcPr>
            <w:tcW w:w="0" w:type="auto"/>
            <w:vAlign w:val="center"/>
            <w:hideMark/>
          </w:tcPr>
          <w:p w14:paraId="2E0DB0B7" w14:textId="77777777" w:rsidR="00E50788" w:rsidRPr="00E50788" w:rsidRDefault="00E50788" w:rsidP="001A516A">
            <w:pPr>
              <w:spacing w:after="0" w:line="240" w:lineRule="auto"/>
            </w:pPr>
            <w:r w:rsidRPr="00E50788">
              <w:t>Input Handling</w:t>
            </w:r>
          </w:p>
        </w:tc>
        <w:tc>
          <w:tcPr>
            <w:tcW w:w="0" w:type="auto"/>
            <w:vAlign w:val="center"/>
            <w:hideMark/>
          </w:tcPr>
          <w:p w14:paraId="5E413951" w14:textId="77777777" w:rsidR="00E50788" w:rsidRPr="00E50788" w:rsidRDefault="00E50788" w:rsidP="001A516A">
            <w:pPr>
              <w:spacing w:after="0" w:line="240" w:lineRule="auto"/>
            </w:pPr>
            <w:r w:rsidRPr="00E50788">
              <w:t>Email validation implemented</w:t>
            </w:r>
          </w:p>
        </w:tc>
      </w:tr>
      <w:tr w:rsidR="00E50788" w:rsidRPr="00E50788" w14:paraId="7CCE4C66" w14:textId="77777777">
        <w:trPr>
          <w:tblCellSpacing w:w="15" w:type="dxa"/>
        </w:trPr>
        <w:tc>
          <w:tcPr>
            <w:tcW w:w="0" w:type="auto"/>
            <w:vAlign w:val="center"/>
            <w:hideMark/>
          </w:tcPr>
          <w:p w14:paraId="585148E2" w14:textId="77777777" w:rsidR="00E50788" w:rsidRPr="00E50788" w:rsidRDefault="00E50788" w:rsidP="001A516A">
            <w:pPr>
              <w:spacing w:after="0" w:line="240" w:lineRule="auto"/>
            </w:pPr>
            <w:r w:rsidRPr="00E50788">
              <w:t>Password Security</w:t>
            </w:r>
          </w:p>
        </w:tc>
        <w:tc>
          <w:tcPr>
            <w:tcW w:w="0" w:type="auto"/>
            <w:vAlign w:val="center"/>
            <w:hideMark/>
          </w:tcPr>
          <w:p w14:paraId="4165E350" w14:textId="77777777" w:rsidR="00E50788" w:rsidRPr="00E50788" w:rsidRDefault="00E50788" w:rsidP="001A516A">
            <w:pPr>
              <w:spacing w:after="0" w:line="240" w:lineRule="auto"/>
            </w:pPr>
            <w:proofErr w:type="spellStart"/>
            <w:r w:rsidRPr="00E50788">
              <w:t>bcrypt</w:t>
            </w:r>
            <w:proofErr w:type="spellEnd"/>
            <w:r w:rsidRPr="00E50788">
              <w:t xml:space="preserve"> hashing added</w:t>
            </w:r>
          </w:p>
        </w:tc>
      </w:tr>
      <w:tr w:rsidR="00E50788" w:rsidRPr="00E50788" w14:paraId="3A85B4CC" w14:textId="77777777">
        <w:trPr>
          <w:tblCellSpacing w:w="15" w:type="dxa"/>
        </w:trPr>
        <w:tc>
          <w:tcPr>
            <w:tcW w:w="0" w:type="auto"/>
            <w:vAlign w:val="center"/>
            <w:hideMark/>
          </w:tcPr>
          <w:p w14:paraId="1155EB2E" w14:textId="77777777" w:rsidR="00E50788" w:rsidRPr="00E50788" w:rsidRDefault="00E50788" w:rsidP="001A516A">
            <w:pPr>
              <w:spacing w:after="0" w:line="240" w:lineRule="auto"/>
            </w:pPr>
            <w:r w:rsidRPr="00E50788">
              <w:lastRenderedPageBreak/>
              <w:t>Authentication</w:t>
            </w:r>
          </w:p>
        </w:tc>
        <w:tc>
          <w:tcPr>
            <w:tcW w:w="0" w:type="auto"/>
            <w:vAlign w:val="center"/>
            <w:hideMark/>
          </w:tcPr>
          <w:p w14:paraId="282BFC95" w14:textId="77777777" w:rsidR="00E50788" w:rsidRPr="00E50788" w:rsidRDefault="00E50788" w:rsidP="001A516A">
            <w:pPr>
              <w:spacing w:after="0" w:line="240" w:lineRule="auto"/>
            </w:pPr>
            <w:r w:rsidRPr="00E50788">
              <w:t>JWT-based token system</w:t>
            </w:r>
          </w:p>
        </w:tc>
      </w:tr>
      <w:tr w:rsidR="00E50788" w:rsidRPr="00E50788" w14:paraId="77E9FF73" w14:textId="77777777">
        <w:trPr>
          <w:tblCellSpacing w:w="15" w:type="dxa"/>
        </w:trPr>
        <w:tc>
          <w:tcPr>
            <w:tcW w:w="0" w:type="auto"/>
            <w:vAlign w:val="center"/>
            <w:hideMark/>
          </w:tcPr>
          <w:p w14:paraId="3675D9B1" w14:textId="77777777" w:rsidR="00E50788" w:rsidRPr="00E50788" w:rsidRDefault="00E50788" w:rsidP="001A516A">
            <w:pPr>
              <w:spacing w:after="0" w:line="240" w:lineRule="auto"/>
            </w:pPr>
            <w:r w:rsidRPr="00E50788">
              <w:t>HTTP Security</w:t>
            </w:r>
          </w:p>
        </w:tc>
        <w:tc>
          <w:tcPr>
            <w:tcW w:w="0" w:type="auto"/>
            <w:vAlign w:val="center"/>
            <w:hideMark/>
          </w:tcPr>
          <w:p w14:paraId="622D1E23" w14:textId="77777777" w:rsidR="00E50788" w:rsidRPr="00E50788" w:rsidRDefault="00E50788" w:rsidP="001A516A">
            <w:pPr>
              <w:spacing w:after="0" w:line="240" w:lineRule="auto"/>
            </w:pPr>
            <w:r w:rsidRPr="00E50788">
              <w:t>Helmet middleware enabled</w:t>
            </w:r>
          </w:p>
        </w:tc>
      </w:tr>
      <w:tr w:rsidR="00E50788" w:rsidRPr="00E50788" w14:paraId="1B41A68D" w14:textId="77777777">
        <w:trPr>
          <w:tblCellSpacing w:w="15" w:type="dxa"/>
        </w:trPr>
        <w:tc>
          <w:tcPr>
            <w:tcW w:w="0" w:type="auto"/>
            <w:vAlign w:val="center"/>
            <w:hideMark/>
          </w:tcPr>
          <w:p w14:paraId="66F9DDB4" w14:textId="77777777" w:rsidR="00E50788" w:rsidRPr="00E50788" w:rsidRDefault="00E50788" w:rsidP="001A516A">
            <w:pPr>
              <w:spacing w:after="0" w:line="240" w:lineRule="auto"/>
            </w:pPr>
            <w:r w:rsidRPr="00E50788">
              <w:t>API Testing</w:t>
            </w:r>
          </w:p>
        </w:tc>
        <w:tc>
          <w:tcPr>
            <w:tcW w:w="0" w:type="auto"/>
            <w:vAlign w:val="center"/>
            <w:hideMark/>
          </w:tcPr>
          <w:p w14:paraId="1ABB3735" w14:textId="77777777" w:rsidR="00E50788" w:rsidRPr="00E50788" w:rsidRDefault="00E50788" w:rsidP="001A516A">
            <w:pPr>
              <w:spacing w:after="0" w:line="240" w:lineRule="auto"/>
            </w:pPr>
            <w:r w:rsidRPr="00E50788">
              <w:t>Verified using Postman</w:t>
            </w:r>
          </w:p>
        </w:tc>
      </w:tr>
    </w:tbl>
    <w:p w14:paraId="409F2ED6" w14:textId="36B8A2DC" w:rsidR="00E50788" w:rsidRPr="00E50788" w:rsidRDefault="00E50788" w:rsidP="001A516A">
      <w:pPr>
        <w:spacing w:after="0" w:line="240" w:lineRule="auto"/>
      </w:pPr>
    </w:p>
    <w:p w14:paraId="35D4A9C0" w14:textId="77777777" w:rsidR="00E50788" w:rsidRPr="00E50788" w:rsidRDefault="00E50788" w:rsidP="001A516A">
      <w:pPr>
        <w:spacing w:after="0" w:line="240" w:lineRule="auto"/>
        <w:rPr>
          <w:b/>
          <w:bCs/>
        </w:rPr>
      </w:pPr>
      <w:r w:rsidRPr="00E50788">
        <w:rPr>
          <w:b/>
          <w:bCs/>
        </w:rPr>
        <w:t>7. Conclusion</w:t>
      </w:r>
    </w:p>
    <w:p w14:paraId="3A80F4B4" w14:textId="77777777" w:rsidR="00E50788" w:rsidRPr="00E50788" w:rsidRDefault="00E50788" w:rsidP="001A516A">
      <w:pPr>
        <w:spacing w:after="0" w:line="240" w:lineRule="auto"/>
      </w:pPr>
      <w:r w:rsidRPr="00E50788">
        <w:t>During Week 2, significant security improvements were successfully implemented in the Node.js authentication system. The application now:</w:t>
      </w:r>
    </w:p>
    <w:p w14:paraId="003881F3" w14:textId="77777777" w:rsidR="00E50788" w:rsidRPr="00E50788" w:rsidRDefault="00E50788" w:rsidP="001A516A">
      <w:pPr>
        <w:numPr>
          <w:ilvl w:val="0"/>
          <w:numId w:val="9"/>
        </w:numPr>
        <w:spacing w:after="0" w:line="240" w:lineRule="auto"/>
      </w:pPr>
      <w:r w:rsidRPr="00E50788">
        <w:t>Validates user inputs</w:t>
      </w:r>
    </w:p>
    <w:p w14:paraId="12DDF19D" w14:textId="77777777" w:rsidR="00E50788" w:rsidRPr="00E50788" w:rsidRDefault="00E50788" w:rsidP="001A516A">
      <w:pPr>
        <w:numPr>
          <w:ilvl w:val="0"/>
          <w:numId w:val="9"/>
        </w:numPr>
        <w:spacing w:after="0" w:line="240" w:lineRule="auto"/>
      </w:pPr>
      <w:r w:rsidRPr="00E50788">
        <w:t>Stores passwords securely using hashing</w:t>
      </w:r>
    </w:p>
    <w:p w14:paraId="678ADF90" w14:textId="77777777" w:rsidR="00E50788" w:rsidRPr="00E50788" w:rsidRDefault="00E50788" w:rsidP="001A516A">
      <w:pPr>
        <w:numPr>
          <w:ilvl w:val="0"/>
          <w:numId w:val="9"/>
        </w:numPr>
        <w:spacing w:after="0" w:line="240" w:lineRule="auto"/>
      </w:pPr>
      <w:r w:rsidRPr="00E50788">
        <w:t>Uses JWT for authentication</w:t>
      </w:r>
    </w:p>
    <w:p w14:paraId="55AF831D" w14:textId="77777777" w:rsidR="00E50788" w:rsidRPr="00E50788" w:rsidRDefault="00E50788" w:rsidP="001A516A">
      <w:pPr>
        <w:numPr>
          <w:ilvl w:val="0"/>
          <w:numId w:val="9"/>
        </w:numPr>
        <w:spacing w:after="0" w:line="240" w:lineRule="auto"/>
      </w:pPr>
      <w:r w:rsidRPr="00E50788">
        <w:t>Secures HTTP headers</w:t>
      </w:r>
    </w:p>
    <w:p w14:paraId="4945DFDA" w14:textId="77777777" w:rsidR="00E50788" w:rsidRPr="00E50788" w:rsidRDefault="00E50788" w:rsidP="001A516A">
      <w:pPr>
        <w:numPr>
          <w:ilvl w:val="0"/>
          <w:numId w:val="9"/>
        </w:numPr>
        <w:spacing w:after="0" w:line="240" w:lineRule="auto"/>
      </w:pPr>
      <w:r w:rsidRPr="00E50788">
        <w:t>Successfully passes API testing in Postman</w:t>
      </w:r>
    </w:p>
    <w:p w14:paraId="18A992C0" w14:textId="77777777" w:rsidR="00E50788" w:rsidRPr="00E50788" w:rsidRDefault="00E50788" w:rsidP="001A516A">
      <w:pPr>
        <w:spacing w:after="0" w:line="240" w:lineRule="auto"/>
      </w:pPr>
      <w:r w:rsidRPr="00E50788">
        <w:t>These enhancements significantly reduce common vulnerabilities such as:</w:t>
      </w:r>
    </w:p>
    <w:p w14:paraId="3C6FA073" w14:textId="77777777" w:rsidR="00E50788" w:rsidRPr="00E50788" w:rsidRDefault="00E50788" w:rsidP="001A516A">
      <w:pPr>
        <w:numPr>
          <w:ilvl w:val="0"/>
          <w:numId w:val="10"/>
        </w:numPr>
        <w:spacing w:after="0" w:line="240" w:lineRule="auto"/>
      </w:pPr>
      <w:r w:rsidRPr="00E50788">
        <w:t>Plain-text password storage</w:t>
      </w:r>
    </w:p>
    <w:p w14:paraId="216B274F" w14:textId="77777777" w:rsidR="00E50788" w:rsidRPr="00E50788" w:rsidRDefault="00E50788" w:rsidP="001A516A">
      <w:pPr>
        <w:numPr>
          <w:ilvl w:val="0"/>
          <w:numId w:val="10"/>
        </w:numPr>
        <w:spacing w:after="0" w:line="240" w:lineRule="auto"/>
      </w:pPr>
      <w:r w:rsidRPr="00E50788">
        <w:t>Invalid input exploitation</w:t>
      </w:r>
    </w:p>
    <w:p w14:paraId="26CFB8C6" w14:textId="77777777" w:rsidR="00E50788" w:rsidRPr="00E50788" w:rsidRDefault="00E50788" w:rsidP="001A516A">
      <w:pPr>
        <w:numPr>
          <w:ilvl w:val="0"/>
          <w:numId w:val="10"/>
        </w:numPr>
        <w:spacing w:after="0" w:line="240" w:lineRule="auto"/>
      </w:pPr>
      <w:r w:rsidRPr="00E50788">
        <w:t>Session hijacking</w:t>
      </w:r>
    </w:p>
    <w:p w14:paraId="09F04AD1" w14:textId="77777777" w:rsidR="00E50788" w:rsidRPr="00E50788" w:rsidRDefault="00E50788" w:rsidP="001A516A">
      <w:pPr>
        <w:numPr>
          <w:ilvl w:val="0"/>
          <w:numId w:val="10"/>
        </w:numPr>
        <w:spacing w:after="0" w:line="240" w:lineRule="auto"/>
      </w:pPr>
      <w:r w:rsidRPr="00E50788">
        <w:t>Header-based attacks</w:t>
      </w:r>
    </w:p>
    <w:p w14:paraId="6272E0F5" w14:textId="77777777" w:rsidR="00E50788" w:rsidRPr="00E50788" w:rsidRDefault="00E50788" w:rsidP="001A516A">
      <w:pPr>
        <w:spacing w:after="0" w:line="240" w:lineRule="auto"/>
      </w:pPr>
      <w:r w:rsidRPr="00E50788">
        <w:t>The application is now more secure, scalable, and production-ready.</w:t>
      </w:r>
    </w:p>
    <w:p w14:paraId="550E7FE2" w14:textId="7006E1A7" w:rsidR="009E74F0" w:rsidRPr="009E74F0" w:rsidRDefault="009E74F0" w:rsidP="009E74F0">
      <w:pPr>
        <w:spacing w:after="0" w:line="240" w:lineRule="auto"/>
        <w:rPr>
          <w:lang w:val="en-PK"/>
        </w:rPr>
      </w:pPr>
      <w:r w:rsidRPr="009E74F0">
        <w:rPr>
          <w:lang w:val="en-PK"/>
        </w:rPr>
        <w:drawing>
          <wp:inline distT="0" distB="0" distL="0" distR="0" wp14:anchorId="2B401912" wp14:editId="1F4332F7">
            <wp:extent cx="5731510" cy="3039745"/>
            <wp:effectExtent l="0" t="0" r="2540" b="8255"/>
            <wp:docPr id="1406746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039745"/>
                    </a:xfrm>
                    <a:prstGeom prst="rect">
                      <a:avLst/>
                    </a:prstGeom>
                    <a:noFill/>
                    <a:ln>
                      <a:noFill/>
                    </a:ln>
                  </pic:spPr>
                </pic:pic>
              </a:graphicData>
            </a:graphic>
          </wp:inline>
        </w:drawing>
      </w:r>
    </w:p>
    <w:p w14:paraId="5AC4C1E3" w14:textId="43DFE36E" w:rsidR="00FC3D9A" w:rsidRPr="00FC3D9A" w:rsidRDefault="00FC3D9A" w:rsidP="00FC3D9A">
      <w:pPr>
        <w:spacing w:after="0" w:line="240" w:lineRule="auto"/>
        <w:rPr>
          <w:lang w:val="en-PK"/>
        </w:rPr>
      </w:pPr>
      <w:r w:rsidRPr="00FC3D9A">
        <w:rPr>
          <w:lang w:val="en-PK"/>
        </w:rPr>
        <w:drawing>
          <wp:inline distT="0" distB="0" distL="0" distR="0" wp14:anchorId="2C47D50B" wp14:editId="1EA9E939">
            <wp:extent cx="5461085" cy="2911450"/>
            <wp:effectExtent l="0" t="0" r="6350" b="3810"/>
            <wp:docPr id="2292444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61085" cy="2911450"/>
                    </a:xfrm>
                    <a:prstGeom prst="rect">
                      <a:avLst/>
                    </a:prstGeom>
                    <a:noFill/>
                    <a:ln>
                      <a:noFill/>
                    </a:ln>
                  </pic:spPr>
                </pic:pic>
              </a:graphicData>
            </a:graphic>
          </wp:inline>
        </w:drawing>
      </w:r>
    </w:p>
    <w:p w14:paraId="2AE233B1" w14:textId="77777777" w:rsidR="00C90712" w:rsidRDefault="00C90712" w:rsidP="001A516A">
      <w:pPr>
        <w:spacing w:after="0" w:line="240" w:lineRule="auto"/>
      </w:pPr>
    </w:p>
    <w:sectPr w:rsidR="00C90712" w:rsidSect="005E4617">
      <w:pgSz w:w="11906" w:h="16838"/>
      <w:pgMar w:top="851"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24E91"/>
    <w:multiLevelType w:val="multilevel"/>
    <w:tmpl w:val="9B56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A07E2"/>
    <w:multiLevelType w:val="multilevel"/>
    <w:tmpl w:val="3506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F3981"/>
    <w:multiLevelType w:val="multilevel"/>
    <w:tmpl w:val="72C6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CD24AC"/>
    <w:multiLevelType w:val="multilevel"/>
    <w:tmpl w:val="3324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1246A"/>
    <w:multiLevelType w:val="multilevel"/>
    <w:tmpl w:val="677C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A82D61"/>
    <w:multiLevelType w:val="multilevel"/>
    <w:tmpl w:val="4C56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C94ECA"/>
    <w:multiLevelType w:val="multilevel"/>
    <w:tmpl w:val="B6B6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062D26"/>
    <w:multiLevelType w:val="multilevel"/>
    <w:tmpl w:val="7CC4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2E56D8"/>
    <w:multiLevelType w:val="multilevel"/>
    <w:tmpl w:val="CBA2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677DB4"/>
    <w:multiLevelType w:val="multilevel"/>
    <w:tmpl w:val="8832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606899">
    <w:abstractNumId w:val="2"/>
  </w:num>
  <w:num w:numId="2" w16cid:durableId="1900021449">
    <w:abstractNumId w:val="0"/>
  </w:num>
  <w:num w:numId="3" w16cid:durableId="1158694632">
    <w:abstractNumId w:val="9"/>
  </w:num>
  <w:num w:numId="4" w16cid:durableId="472797656">
    <w:abstractNumId w:val="8"/>
  </w:num>
  <w:num w:numId="5" w16cid:durableId="294795997">
    <w:abstractNumId w:val="1"/>
  </w:num>
  <w:num w:numId="6" w16cid:durableId="1006518580">
    <w:abstractNumId w:val="7"/>
  </w:num>
  <w:num w:numId="7" w16cid:durableId="229775795">
    <w:abstractNumId w:val="4"/>
  </w:num>
  <w:num w:numId="8" w16cid:durableId="1727870717">
    <w:abstractNumId w:val="3"/>
  </w:num>
  <w:num w:numId="9" w16cid:durableId="783304814">
    <w:abstractNumId w:val="5"/>
  </w:num>
  <w:num w:numId="10" w16cid:durableId="20230482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712"/>
    <w:rsid w:val="001A516A"/>
    <w:rsid w:val="005E4617"/>
    <w:rsid w:val="007765AC"/>
    <w:rsid w:val="00780D56"/>
    <w:rsid w:val="009C39E9"/>
    <w:rsid w:val="009E74F0"/>
    <w:rsid w:val="00A7538B"/>
    <w:rsid w:val="00C90712"/>
    <w:rsid w:val="00E50788"/>
    <w:rsid w:val="00FC3D9A"/>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B8A07"/>
  <w15:chartTrackingRefBased/>
  <w15:docId w15:val="{3F38622C-4AC6-488A-834D-FE5262E9A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7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07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07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07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07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07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7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7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7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7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07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07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07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07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07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7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7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712"/>
    <w:rPr>
      <w:rFonts w:eastAsiaTheme="majorEastAsia" w:cstheme="majorBidi"/>
      <w:color w:val="272727" w:themeColor="text1" w:themeTint="D8"/>
    </w:rPr>
  </w:style>
  <w:style w:type="paragraph" w:styleId="Title">
    <w:name w:val="Title"/>
    <w:basedOn w:val="Normal"/>
    <w:next w:val="Normal"/>
    <w:link w:val="TitleChar"/>
    <w:uiPriority w:val="10"/>
    <w:qFormat/>
    <w:rsid w:val="00C907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7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7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712"/>
    <w:pPr>
      <w:spacing w:before="160"/>
      <w:jc w:val="center"/>
    </w:pPr>
    <w:rPr>
      <w:i/>
      <w:iCs/>
      <w:color w:val="404040" w:themeColor="text1" w:themeTint="BF"/>
    </w:rPr>
  </w:style>
  <w:style w:type="character" w:customStyle="1" w:styleId="QuoteChar">
    <w:name w:val="Quote Char"/>
    <w:basedOn w:val="DefaultParagraphFont"/>
    <w:link w:val="Quote"/>
    <w:uiPriority w:val="29"/>
    <w:rsid w:val="00C90712"/>
    <w:rPr>
      <w:i/>
      <w:iCs/>
      <w:color w:val="404040" w:themeColor="text1" w:themeTint="BF"/>
    </w:rPr>
  </w:style>
  <w:style w:type="paragraph" w:styleId="ListParagraph">
    <w:name w:val="List Paragraph"/>
    <w:basedOn w:val="Normal"/>
    <w:uiPriority w:val="34"/>
    <w:qFormat/>
    <w:rsid w:val="00C90712"/>
    <w:pPr>
      <w:ind w:left="720"/>
      <w:contextualSpacing/>
    </w:pPr>
  </w:style>
  <w:style w:type="character" w:styleId="IntenseEmphasis">
    <w:name w:val="Intense Emphasis"/>
    <w:basedOn w:val="DefaultParagraphFont"/>
    <w:uiPriority w:val="21"/>
    <w:qFormat/>
    <w:rsid w:val="00C90712"/>
    <w:rPr>
      <w:i/>
      <w:iCs/>
      <w:color w:val="2F5496" w:themeColor="accent1" w:themeShade="BF"/>
    </w:rPr>
  </w:style>
  <w:style w:type="paragraph" w:styleId="IntenseQuote">
    <w:name w:val="Intense Quote"/>
    <w:basedOn w:val="Normal"/>
    <w:next w:val="Normal"/>
    <w:link w:val="IntenseQuoteChar"/>
    <w:uiPriority w:val="30"/>
    <w:qFormat/>
    <w:rsid w:val="00C907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0712"/>
    <w:rPr>
      <w:i/>
      <w:iCs/>
      <w:color w:val="2F5496" w:themeColor="accent1" w:themeShade="BF"/>
    </w:rPr>
  </w:style>
  <w:style w:type="character" w:styleId="IntenseReference">
    <w:name w:val="Intense Reference"/>
    <w:basedOn w:val="DefaultParagraphFont"/>
    <w:uiPriority w:val="32"/>
    <w:qFormat/>
    <w:rsid w:val="00C90712"/>
    <w:rPr>
      <w:b/>
      <w:bCs/>
      <w:smallCaps/>
      <w:color w:val="2F5496" w:themeColor="accent1" w:themeShade="BF"/>
      <w:spacing w:val="5"/>
    </w:rPr>
  </w:style>
  <w:style w:type="paragraph" w:styleId="NormalWeb">
    <w:name w:val="Normal (Web)"/>
    <w:basedOn w:val="Normal"/>
    <w:uiPriority w:val="99"/>
    <w:semiHidden/>
    <w:unhideWhenUsed/>
    <w:rsid w:val="00A7538B"/>
    <w:pPr>
      <w:spacing w:before="100" w:beforeAutospacing="1" w:after="100" w:afterAutospacing="1" w:line="240" w:lineRule="auto"/>
    </w:pPr>
    <w:rPr>
      <w:rFonts w:ascii="Times New Roman" w:eastAsia="Times New Roman" w:hAnsi="Times New Roman" w:cs="Times New Roman"/>
      <w:kern w:val="0"/>
      <w:lang w:val="en-PK" w:eastAsia="en-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6</Pages>
  <Words>558</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Akhtar</dc:creator>
  <cp:keywords/>
  <dc:description/>
  <cp:lastModifiedBy>Akhtar</cp:lastModifiedBy>
  <cp:revision>10</cp:revision>
  <dcterms:created xsi:type="dcterms:W3CDTF">2026-03-01T13:02:00Z</dcterms:created>
  <dcterms:modified xsi:type="dcterms:W3CDTF">2026-03-01T14:22:00Z</dcterms:modified>
</cp:coreProperties>
</file>