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103.jpg" ContentType="image/jpeg"/>
  <Override PartName="/word/media/rId106.jpg" ContentType="image/jpeg"/>
  <Override PartName="/word/media/rId28.jpg" ContentType="image/jpeg"/>
  <Override PartName="/word/media/rId109.jpg" ContentType="image/jpeg"/>
  <Override PartName="/word/media/rId112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Лабораторная работа 6</w:t>
      </w:r>
    </w:p>
    <w:p>
      <w:pPr>
        <w:pStyle w:val="BodyText"/>
      </w:pPr>
      <w:r>
        <w:t xml:space="preserve">По дисциплине "Операционные системы"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Выполнил:</w:t>
      </w:r>
    </w:p>
    <w:p>
      <w:pPr>
        <w:pStyle w:val="BodyText"/>
      </w:pPr>
      <w:r>
        <w:t xml:space="preserve">Студент группы НПВбм-01-19</w:t>
      </w:r>
    </w:p>
    <w:p>
      <w:pPr>
        <w:pStyle w:val="BodyText"/>
      </w:pPr>
      <w:r>
        <w:t xml:space="preserve">Студенческий билет №: 1032193844</w:t>
      </w:r>
      <w:r>
        <w:t xml:space="preserve"> </w:t>
      </w:r>
    </w:p>
    <w:p>
      <w:pPr>
        <w:pStyle w:val="BodyText"/>
      </w:pPr>
      <w:r>
        <w:t xml:space="preserve">Саидов Ахият Магомадович</w:t>
      </w:r>
    </w:p>
    <w:p>
      <w:pPr>
        <w:pStyle w:val="BodyText"/>
      </w:pPr>
      <w:r>
        <w:t xml:space="preserve">Руководитель: Валиева Татьяна Рефатовна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Москва 2023</w:t>
      </w:r>
    </w:p>
    <w:p>
      <w:pPr>
        <w:pStyle w:val="BodyText"/>
      </w:pP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1"/>
    <w:bookmarkStart w:id="115" w:name="начало-работы"/>
    <w:p>
      <w:pPr>
        <w:pStyle w:val="Heading1"/>
      </w:pPr>
      <w:r>
        <w:t xml:space="preserve">Начало работы</w:t>
      </w:r>
    </w:p>
    <w:p>
      <w:pPr>
        <w:numPr>
          <w:ilvl w:val="0"/>
          <w:numId w:val="1001"/>
        </w:numPr>
      </w:pPr>
      <w:r>
        <w:t xml:space="preserve">Я выполнил все примеры, приведенные в первой части описания лабораторной работы.</w:t>
      </w:r>
    </w:p>
    <w:p>
      <w:pPr>
        <w:numPr>
          <w:ilvl w:val="1"/>
          <w:numId w:val="1002"/>
        </w:numPr>
      </w:pPr>
      <w:r>
        <w:t xml:space="preserve">Пример ЛБ 3.2.2.</w:t>
      </w:r>
    </w:p>
    <w:p>
      <w:pPr>
        <w:numPr>
          <w:ilvl w:val="1"/>
          <w:numId w:val="1000"/>
        </w:numPr>
      </w:pPr>
      <w:r>
        <w:drawing>
          <wp:inline>
            <wp:extent cx="5334000" cy="2300607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1.JP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</w:t>
      </w:r>
    </w:p>
    <w:p>
      <w:pPr>
        <w:numPr>
          <w:ilvl w:val="1"/>
          <w:numId w:val="1002"/>
        </w:numPr>
      </w:pPr>
      <w:r>
        <w:t xml:space="preserve">Пример ЛБ 3.2.3.</w:t>
      </w:r>
    </w:p>
    <w:p>
      <w:pPr>
        <w:numPr>
          <w:ilvl w:val="1"/>
          <w:numId w:val="1000"/>
        </w:numPr>
      </w:pPr>
      <w:r>
        <w:drawing>
          <wp:inline>
            <wp:extent cx="5334000" cy="1652472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2.JP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</w:t>
      </w:r>
    </w:p>
    <w:p>
      <w:pPr>
        <w:numPr>
          <w:ilvl w:val="1"/>
          <w:numId w:val="1002"/>
        </w:numPr>
      </w:pPr>
      <w:r>
        <w:t xml:space="preserve">Пример ЛБ 3.2.5.</w:t>
      </w:r>
    </w:p>
    <w:p>
      <w:pPr>
        <w:numPr>
          <w:ilvl w:val="1"/>
          <w:numId w:val="1000"/>
        </w:numPr>
      </w:pPr>
      <w:r>
        <w:drawing>
          <wp:inline>
            <wp:extent cx="5334000" cy="350552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3.JP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3</w:t>
      </w:r>
    </w:p>
    <w:p>
      <w:pPr>
        <w:numPr>
          <w:ilvl w:val="0"/>
          <w:numId w:val="1001"/>
        </w:numPr>
      </w:pPr>
      <w:r>
        <w:t xml:space="preserve">Выполним следующие действия, зафиксировав в отчете по лабораторной работе, используемые при этом команды и результаты их выполнения:</w:t>
      </w:r>
    </w:p>
    <w:p>
      <w:pPr>
        <w:numPr>
          <w:ilvl w:val="1"/>
          <w:numId w:val="1003"/>
        </w:numPr>
      </w:pPr>
      <w:r>
        <w:t xml:space="preserve">Скопируем файл</w:t>
      </w:r>
      <w:r>
        <w:t xml:space="preserve"> </w:t>
      </w:r>
      <w:r>
        <w:rPr>
          <w:iCs/>
          <w:i/>
        </w:rPr>
        <w:t xml:space="preserve">/usr/include/sys/io.h</w:t>
      </w:r>
      <w:r>
        <w:t xml:space="preserve"> </w:t>
      </w:r>
      <w:r>
        <w:t xml:space="preserve">в домашний каталог и назовет его</w:t>
      </w:r>
      <w:r>
        <w:t xml:space="preserve"> </w:t>
      </w:r>
      <w:r>
        <w:rPr>
          <w:iCs/>
          <w:i/>
        </w:rPr>
        <w:t xml:space="preserve">equipment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1499518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4.JP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4</w:t>
      </w:r>
    </w:p>
    <w:p>
      <w:pPr>
        <w:numPr>
          <w:ilvl w:val="1"/>
          <w:numId w:val="1003"/>
        </w:numPr>
      </w:pPr>
      <w:r>
        <w:t xml:space="preserve">В домашнем каталоге создадим директорию</w:t>
      </w:r>
      <w:r>
        <w:t xml:space="preserve"> </w:t>
      </w:r>
      <w:r>
        <w:rPr>
          <w:iCs/>
          <w:i/>
        </w:rPr>
        <w:t xml:space="preserve">/ski.plases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2941320" cy="129539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5.JP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5</w:t>
      </w:r>
    </w:p>
    <w:p>
      <w:pPr>
        <w:numPr>
          <w:ilvl w:val="1"/>
          <w:numId w:val="1003"/>
        </w:numPr>
      </w:pPr>
      <w:r>
        <w:t xml:space="preserve">Переместим файл</w:t>
      </w:r>
      <w:r>
        <w:t xml:space="preserve"> </w:t>
      </w:r>
      <w:r>
        <w:rPr>
          <w:iCs/>
          <w:i/>
        </w:rPr>
        <w:t xml:space="preserve">equipment</w:t>
      </w:r>
      <w:r>
        <w:t xml:space="preserve"> </w:t>
      </w:r>
      <w:r>
        <w:t xml:space="preserve">в каталог</w:t>
      </w:r>
      <w:r>
        <w:t xml:space="preserve"> </w:t>
      </w:r>
      <w:r>
        <w:rPr>
          <w:iCs/>
          <w:i/>
        </w:rPr>
        <w:t xml:space="preserve">/ski.plases</w:t>
      </w:r>
    </w:p>
    <w:p>
      <w:pPr>
        <w:numPr>
          <w:ilvl w:val="1"/>
          <w:numId w:val="1000"/>
        </w:numPr>
      </w:pPr>
      <w:r>
        <w:drawing>
          <wp:inline>
            <wp:extent cx="3291840" cy="114300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6.JP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6</w:t>
      </w:r>
    </w:p>
    <w:p>
      <w:pPr>
        <w:numPr>
          <w:ilvl w:val="1"/>
          <w:numId w:val="1003"/>
        </w:numPr>
      </w:pPr>
      <w:r>
        <w:t xml:space="preserve">Переименуем файл</w:t>
      </w:r>
      <w:r>
        <w:t xml:space="preserve"> </w:t>
      </w:r>
      <w:r>
        <w:rPr>
          <w:iCs/>
          <w:i/>
        </w:rPr>
        <w:t xml:space="preserve">/ski.plases/equipment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/ski.plases/equiplist</w:t>
      </w:r>
    </w:p>
    <w:p>
      <w:pPr>
        <w:numPr>
          <w:ilvl w:val="1"/>
          <w:numId w:val="1000"/>
        </w:numPr>
      </w:pPr>
      <w:r>
        <w:drawing>
          <wp:inline>
            <wp:extent cx="4000500" cy="289560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7.JP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7</w:t>
      </w:r>
    </w:p>
    <w:p>
      <w:pPr>
        <w:numPr>
          <w:ilvl w:val="1"/>
          <w:numId w:val="1003"/>
        </w:numPr>
      </w:pPr>
      <w:r>
        <w:t xml:space="preserve">Создадим в домашнем каталоге файл abcl</w:t>
      </w:r>
    </w:p>
    <w:p>
      <w:pPr>
        <w:numPr>
          <w:ilvl w:val="1"/>
          <w:numId w:val="1000"/>
        </w:numPr>
      </w:pPr>
      <w:r>
        <w:drawing>
          <wp:inline>
            <wp:extent cx="3314700" cy="274320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8.JPG?raw=tru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8</w:t>
      </w:r>
    </w:p>
    <w:p>
      <w:pPr>
        <w:numPr>
          <w:ilvl w:val="1"/>
          <w:numId w:val="1000"/>
        </w:numPr>
      </w:pPr>
      <w:r>
        <w:t xml:space="preserve">и скопируем его в каталог</w:t>
      </w:r>
      <w:r>
        <w:t xml:space="preserve"> </w:t>
      </w:r>
      <w:r>
        <w:rPr>
          <w:iCs/>
          <w:i/>
        </w:rPr>
        <w:t xml:space="preserve">/ski.plases</w:t>
      </w:r>
      <w:r>
        <w:t xml:space="preserve">, назовем его</w:t>
      </w:r>
      <w:r>
        <w:t xml:space="preserve"> </w:t>
      </w:r>
      <w:r>
        <w:rPr>
          <w:iCs/>
          <w:i/>
        </w:rPr>
        <w:t xml:space="preserve">equipment2</w:t>
      </w:r>
    </w:p>
    <w:p>
      <w:pPr>
        <w:numPr>
          <w:ilvl w:val="1"/>
          <w:numId w:val="1000"/>
        </w:numPr>
      </w:pPr>
      <w:r>
        <w:drawing>
          <wp:inline>
            <wp:extent cx="3558540" cy="678180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9.JP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9</w:t>
      </w:r>
    </w:p>
    <w:p>
      <w:pPr>
        <w:numPr>
          <w:ilvl w:val="1"/>
          <w:numId w:val="1003"/>
        </w:numPr>
      </w:pPr>
      <w:r>
        <w:t xml:space="preserve">Создадим каталог с именем</w:t>
      </w:r>
      <w:r>
        <w:t xml:space="preserve"> </w:t>
      </w:r>
      <w:r>
        <w:rPr>
          <w:iCs/>
          <w:i/>
        </w:rPr>
        <w:t xml:space="preserve">equipment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/ski.plases</w:t>
      </w:r>
    </w:p>
    <w:p>
      <w:pPr>
        <w:numPr>
          <w:ilvl w:val="1"/>
          <w:numId w:val="1000"/>
        </w:numPr>
      </w:pPr>
      <w:r>
        <w:drawing>
          <wp:inline>
            <wp:extent cx="3314700" cy="137160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10.JP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10</w:t>
      </w:r>
    </w:p>
    <w:p>
      <w:pPr>
        <w:numPr>
          <w:ilvl w:val="1"/>
          <w:numId w:val="1003"/>
        </w:numPr>
      </w:pPr>
      <w:r>
        <w:t xml:space="preserve">Переместим файлы</w:t>
      </w:r>
      <w:r>
        <w:t xml:space="preserve"> </w:t>
      </w:r>
      <w:r>
        <w:rPr>
          <w:iCs/>
          <w:i/>
        </w:rPr>
        <w:t xml:space="preserve">/ski.plases/equiplist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/ski.plases/equiplist2</w:t>
      </w:r>
      <w:r>
        <w:t xml:space="preserve"> </w:t>
      </w:r>
      <w:r>
        <w:t xml:space="preserve">в каталог</w:t>
      </w:r>
      <w:r>
        <w:t xml:space="preserve"> </w:t>
      </w:r>
      <w:r>
        <w:rPr>
          <w:iCs/>
          <w:i/>
        </w:rPr>
        <w:t xml:space="preserve">/ski.plases/equipment</w:t>
      </w:r>
    </w:p>
    <w:p>
      <w:pPr>
        <w:numPr>
          <w:ilvl w:val="1"/>
          <w:numId w:val="1000"/>
        </w:numPr>
      </w:pPr>
      <w:r>
        <w:drawing>
          <wp:inline>
            <wp:extent cx="3939540" cy="297180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11.JP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11</w:t>
      </w:r>
    </w:p>
    <w:p>
      <w:pPr>
        <w:numPr>
          <w:ilvl w:val="1"/>
          <w:numId w:val="1000"/>
        </w:numPr>
      </w:pPr>
      <w:r>
        <w:t xml:space="preserve">Проверим:</w:t>
      </w:r>
    </w:p>
    <w:p>
      <w:pPr>
        <w:numPr>
          <w:ilvl w:val="1"/>
          <w:numId w:val="1000"/>
        </w:numPr>
      </w:pPr>
      <w:r>
        <w:drawing>
          <wp:inline>
            <wp:extent cx="3345179" cy="259079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12.JP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79" cy="25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12</w:t>
      </w:r>
    </w:p>
    <w:p>
      <w:pPr>
        <w:numPr>
          <w:ilvl w:val="1"/>
          <w:numId w:val="1003"/>
        </w:numPr>
      </w:pPr>
      <w:r>
        <w:t xml:space="preserve">Создадим и переместим каталог</w:t>
      </w:r>
      <w:r>
        <w:t xml:space="preserve"> </w:t>
      </w:r>
      <w:r>
        <w:rPr>
          <w:iCs/>
          <w:i/>
        </w:rPr>
        <w:t xml:space="preserve">/newdir</w:t>
      </w:r>
      <w:r>
        <w:t xml:space="preserve"> </w:t>
      </w:r>
      <w:r>
        <w:t xml:space="preserve">и назовем его</w:t>
      </w:r>
      <w:r>
        <w:t xml:space="preserve"> </w:t>
      </w:r>
      <w:r>
        <w:rPr>
          <w:iCs/>
          <w:i/>
        </w:rPr>
        <w:t xml:space="preserve">plans</w:t>
      </w:r>
    </w:p>
    <w:p>
      <w:pPr>
        <w:numPr>
          <w:ilvl w:val="1"/>
          <w:numId w:val="1000"/>
        </w:numPr>
      </w:pPr>
      <w:r>
        <w:drawing>
          <wp:inline>
            <wp:extent cx="3352800" cy="548640"/>
            <wp:effectExtent b="0" l="0" r="0" t="0"/>
            <wp:docPr descr="" title="fig:" id="5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13.JPG?raw=true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13</w:t>
      </w:r>
    </w:p>
    <w:p>
      <w:pPr>
        <w:numPr>
          <w:ilvl w:val="0"/>
          <w:numId w:val="1001"/>
        </w:numPr>
      </w:pPr>
      <w:r>
        <w:t xml:space="preserve">Определим опции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необходимые для того, чтобы присвоить перечисленным ниже файлам выделенные права доступа, считая, что в начале таких прав нет.</w:t>
      </w:r>
    </w:p>
    <w:p>
      <w:pPr>
        <w:numPr>
          <w:ilvl w:val="0"/>
          <w:numId w:val="1000"/>
        </w:numPr>
      </w:pPr>
      <w:r>
        <w:drawing>
          <wp:inline>
            <wp:extent cx="5334000" cy="1744632"/>
            <wp:effectExtent b="0" l="0" r="0" t="0"/>
            <wp:docPr descr="" title="fig:" id="6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14.JPG?raw=true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14</w:t>
      </w:r>
      <w:r>
        <w:t xml:space="preserve"> </w:t>
      </w:r>
    </w:p>
    <w:p>
      <w:pPr>
        <w:numPr>
          <w:ilvl w:val="1"/>
          <w:numId w:val="1004"/>
        </w:numPr>
      </w:pPr>
      <w:r>
        <w:drawing>
          <wp:inline>
            <wp:extent cx="3558540" cy="281940"/>
            <wp:effectExtent b="0" l="0" r="0" t="0"/>
            <wp:docPr descr="" title="fig:" id="6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15.JPG?raw=true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15</w:t>
      </w:r>
    </w:p>
    <w:p>
      <w:pPr>
        <w:numPr>
          <w:ilvl w:val="1"/>
          <w:numId w:val="1004"/>
        </w:numPr>
      </w:pPr>
      <w:r>
        <w:drawing>
          <wp:inline>
            <wp:extent cx="3139440" cy="281940"/>
            <wp:effectExtent b="0" l="0" r="0" t="0"/>
            <wp:docPr descr="" title="fig:" id="6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16.JPG?raw=true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16</w:t>
      </w:r>
    </w:p>
    <w:p>
      <w:pPr>
        <w:numPr>
          <w:ilvl w:val="1"/>
          <w:numId w:val="1004"/>
        </w:numPr>
      </w:pPr>
      <w:r>
        <w:drawing>
          <wp:inline>
            <wp:extent cx="3154680" cy="548640"/>
            <wp:effectExtent b="0" l="0" r="0" t="0"/>
            <wp:docPr descr="" title="fig:" id="7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17.JPG?raw=true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17</w:t>
      </w:r>
    </w:p>
    <w:p>
      <w:pPr>
        <w:numPr>
          <w:ilvl w:val="1"/>
          <w:numId w:val="1004"/>
        </w:numPr>
      </w:pPr>
      <w:r>
        <w:t xml:space="preserve">Каталог</w:t>
      </w:r>
      <w:r>
        <w:t xml:space="preserve"> </w:t>
      </w:r>
      <w:r>
        <w:rPr>
          <w:iCs/>
          <w:i/>
        </w:rPr>
        <w:t xml:space="preserve">feathers</w:t>
      </w:r>
      <w:r>
        <w:t xml:space="preserve"> </w:t>
      </w:r>
      <w:r>
        <w:t xml:space="preserve">оставляем без изменений.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3954779" cy="815340"/>
            <wp:effectExtent b="0" l="0" r="0" t="0"/>
            <wp:docPr descr="" title="fig:" id="7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18.JPG?raw=true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79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18</w:t>
      </w:r>
    </w:p>
    <w:p>
      <w:pPr>
        <w:numPr>
          <w:ilvl w:val="0"/>
          <w:numId w:val="1001"/>
        </w:numPr>
      </w:pPr>
      <w:r>
        <w:t xml:space="preserve">Проделаем указанные в ЛР упражнения, записывая в отчет по ЛР, используемые при этом команды.</w:t>
      </w:r>
    </w:p>
    <w:p>
      <w:pPr>
        <w:numPr>
          <w:ilvl w:val="1"/>
          <w:numId w:val="1005"/>
        </w:numPr>
      </w:pPr>
      <w:r>
        <w:t xml:space="preserve">Посмотрим содержимое файла _/etc/passwd.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5334000" cy="6499901"/>
            <wp:effectExtent b="0" l="0" r="0" t="0"/>
            <wp:docPr descr="" title="fig:" id="7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19.JPG?raw=true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9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19</w:t>
      </w:r>
    </w:p>
    <w:p>
      <w:pPr>
        <w:numPr>
          <w:ilvl w:val="1"/>
          <w:numId w:val="1005"/>
        </w:numPr>
      </w:pPr>
      <w:r>
        <w:t xml:space="preserve">Скопируем файл</w:t>
      </w:r>
      <w:r>
        <w:t xml:space="preserve"> </w:t>
      </w:r>
      <w:r>
        <w:rPr>
          <w:iCs/>
          <w:i/>
        </w:rPr>
        <w:t xml:space="preserve">/feathers</w:t>
      </w:r>
      <w:r>
        <w:t xml:space="preserve"> </w:t>
      </w:r>
      <w:r>
        <w:t xml:space="preserve">в файл</w:t>
      </w:r>
      <w:r>
        <w:t xml:space="preserve"> </w:t>
      </w:r>
      <w:r>
        <w:rPr>
          <w:iCs/>
          <w:i/>
        </w:rPr>
        <w:t xml:space="preserve">/file.old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5334000" cy="1371808"/>
            <wp:effectExtent b="0" l="0" r="0" t="0"/>
            <wp:docPr descr="" title="fig:" id="8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20.JPG?raw=true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20</w:t>
      </w:r>
    </w:p>
    <w:p>
      <w:pPr>
        <w:numPr>
          <w:ilvl w:val="1"/>
          <w:numId w:val="1005"/>
        </w:numPr>
      </w:pPr>
      <w:r>
        <w:t xml:space="preserve">Переместим файл</w:t>
      </w:r>
      <w:r>
        <w:t xml:space="preserve"> </w:t>
      </w:r>
      <w:r>
        <w:rPr>
          <w:iCs/>
          <w:i/>
        </w:rPr>
        <w:t xml:space="preserve">/file.old</w:t>
      </w:r>
      <w:r>
        <w:t xml:space="preserve"> </w:t>
      </w:r>
      <w:r>
        <w:t xml:space="preserve">в каталог</w:t>
      </w:r>
      <w:r>
        <w:t xml:space="preserve"> </w:t>
      </w:r>
      <w:r>
        <w:rPr>
          <w:iCs/>
          <w:i/>
        </w:rPr>
        <w:t xml:space="preserve">/play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5334000" cy="971810"/>
            <wp:effectExtent b="0" l="0" r="0" t="0"/>
            <wp:docPr descr="" title="fig:" id="8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21.JPG?raw=true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21</w:t>
      </w:r>
    </w:p>
    <w:p>
      <w:pPr>
        <w:numPr>
          <w:ilvl w:val="1"/>
          <w:numId w:val="1005"/>
        </w:numPr>
      </w:pPr>
      <w:r>
        <w:t xml:space="preserve">Скопируем каталог</w:t>
      </w:r>
      <w:r>
        <w:t xml:space="preserve"> </w:t>
      </w:r>
      <w:r>
        <w:rPr>
          <w:iCs/>
          <w:i/>
        </w:rPr>
        <w:t xml:space="preserve">/play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iCs/>
          <w:i/>
        </w:rPr>
        <w:t xml:space="preserve">/fun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5334000" cy="1333500"/>
            <wp:effectExtent b="0" l="0" r="0" t="0"/>
            <wp:docPr descr="" title="fig:" id="8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22.JPG?raw=true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22</w:t>
      </w:r>
    </w:p>
    <w:p>
      <w:pPr>
        <w:numPr>
          <w:ilvl w:val="1"/>
          <w:numId w:val="1005"/>
        </w:numPr>
      </w:pPr>
      <w:r>
        <w:t xml:space="preserve">Переместим каталог</w:t>
      </w:r>
      <w:r>
        <w:t xml:space="preserve"> </w:t>
      </w:r>
      <w:r>
        <w:rPr>
          <w:iCs/>
          <w:i/>
        </w:rPr>
        <w:t xml:space="preserve">/fun</w:t>
      </w:r>
      <w:r>
        <w:t xml:space="preserve"> </w:t>
      </w:r>
      <w:r>
        <w:t xml:space="preserve">в каталог</w:t>
      </w:r>
      <w:r>
        <w:t xml:space="preserve"> </w:t>
      </w:r>
      <w:r>
        <w:rPr>
          <w:iCs/>
          <w:i/>
        </w:rPr>
        <w:t xml:space="preserve">/play</w:t>
      </w:r>
      <w:r>
        <w:t xml:space="preserve"> </w:t>
      </w:r>
      <w:r>
        <w:t xml:space="preserve">и назовите его</w:t>
      </w:r>
      <w:r>
        <w:t xml:space="preserve"> </w:t>
      </w:r>
      <w:r>
        <w:rPr>
          <w:iCs/>
          <w:i/>
        </w:rPr>
        <w:t xml:space="preserve">games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3810000" cy="693420"/>
            <wp:effectExtent b="0" l="0" r="0" t="0"/>
            <wp:docPr descr="" title="fig:" id="8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23.JPG?raw=true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23</w:t>
      </w:r>
    </w:p>
    <w:p>
      <w:pPr>
        <w:numPr>
          <w:ilvl w:val="1"/>
          <w:numId w:val="1005"/>
        </w:numPr>
      </w:pPr>
      <w:r>
        <w:t xml:space="preserve">Лишим владельца файла</w:t>
      </w:r>
      <w:r>
        <w:t xml:space="preserve"> </w:t>
      </w:r>
      <w:r>
        <w:rPr>
          <w:iCs/>
          <w:i/>
        </w:rPr>
        <w:t xml:space="preserve">/feathers</w:t>
      </w:r>
      <w:r>
        <w:t xml:space="preserve"> </w:t>
      </w:r>
      <w:r>
        <w:t xml:space="preserve">права на чтение.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3924300" cy="693420"/>
            <wp:effectExtent b="0" l="0" r="0" t="0"/>
            <wp:docPr descr="" title="fig:" id="9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24.JPG?raw=true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24</w:t>
      </w:r>
    </w:p>
    <w:p>
      <w:pPr>
        <w:numPr>
          <w:ilvl w:val="1"/>
          <w:numId w:val="1005"/>
        </w:numPr>
      </w:pPr>
      <w:r>
        <w:t xml:space="preserve">Что произойдёт, если вы попытаетесь просмотреть файл</w:t>
      </w:r>
      <w:r>
        <w:t xml:space="preserve"> </w:t>
      </w:r>
      <w:r>
        <w:rPr>
          <w:iCs/>
          <w:i/>
        </w:rPr>
        <w:t xml:space="preserve">~/feathers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</w:t>
      </w:r>
      <w:r>
        <w:t xml:space="preserve">?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2887980" cy="274320"/>
            <wp:effectExtent b="0" l="0" r="0" t="0"/>
            <wp:docPr descr="" title="fig:" id="9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25.JPG?raw=true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25</w:t>
      </w:r>
    </w:p>
    <w:p>
      <w:pPr>
        <w:numPr>
          <w:ilvl w:val="1"/>
          <w:numId w:val="1005"/>
        </w:numPr>
      </w:pPr>
      <w:r>
        <w:t xml:space="preserve">Что произойдёт, если вы попытаетесь скопировать файл</w:t>
      </w:r>
      <w:r>
        <w:t xml:space="preserve"> </w:t>
      </w:r>
      <w:r>
        <w:rPr>
          <w:iCs/>
          <w:i/>
        </w:rPr>
        <w:t xml:space="preserve">/feathers</w:t>
      </w:r>
      <w:r>
        <w:t xml:space="preserve">?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4518660" cy="281940"/>
            <wp:effectExtent b="0" l="0" r="0" t="0"/>
            <wp:docPr descr="" title="fig:" id="9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26.JPG?raw=true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26</w:t>
      </w:r>
    </w:p>
    <w:p>
      <w:pPr>
        <w:numPr>
          <w:ilvl w:val="1"/>
          <w:numId w:val="1005"/>
        </w:numPr>
      </w:pPr>
      <w:r>
        <w:t xml:space="preserve">Дадим владельцу файла</w:t>
      </w:r>
      <w:r>
        <w:t xml:space="preserve"> </w:t>
      </w:r>
      <w:r>
        <w:rPr>
          <w:iCs/>
          <w:i/>
        </w:rPr>
        <w:t xml:space="preserve">/feathers</w:t>
      </w:r>
      <w:r>
        <w:t xml:space="preserve"> </w:t>
      </w:r>
      <w:r>
        <w:t xml:space="preserve">право на чтение.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3863340" cy="434340"/>
            <wp:effectExtent b="0" l="0" r="0" t="0"/>
            <wp:docPr descr="" title="fig:" id="10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27.JPG?raw=true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27</w:t>
      </w:r>
    </w:p>
    <w:p>
      <w:pPr>
        <w:numPr>
          <w:ilvl w:val="1"/>
          <w:numId w:val="1005"/>
        </w:numPr>
      </w:pPr>
      <w:r>
        <w:t xml:space="preserve">Лишим владельца каталога</w:t>
      </w:r>
      <w:r>
        <w:t xml:space="preserve"> </w:t>
      </w:r>
      <w:r>
        <w:rPr>
          <w:iCs/>
          <w:i/>
        </w:rPr>
        <w:t xml:space="preserve">/play</w:t>
      </w:r>
      <w:r>
        <w:t xml:space="preserve"> </w:t>
      </w:r>
      <w:r>
        <w:t xml:space="preserve">права на выполнение.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4732020" cy="967740"/>
            <wp:effectExtent b="0" l="0" r="0" t="0"/>
            <wp:docPr descr="" title="fig:" id="10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28.JPG?raw=true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28</w:t>
      </w:r>
    </w:p>
    <w:p>
      <w:pPr>
        <w:numPr>
          <w:ilvl w:val="1"/>
          <w:numId w:val="1005"/>
        </w:numPr>
      </w:pPr>
      <w:r>
        <w:t xml:space="preserve">Перейдем в каталог</w:t>
      </w:r>
      <w:r>
        <w:t xml:space="preserve"> </w:t>
      </w:r>
      <w:r>
        <w:rPr>
          <w:iCs/>
          <w:i/>
        </w:rPr>
        <w:t xml:space="preserve">/play</w:t>
      </w:r>
      <w:r>
        <w:t xml:space="preserve">. Что произошло?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3329940" cy="266700"/>
            <wp:effectExtent b="0" l="0" r="0" t="0"/>
            <wp:docPr descr="" title="fig:" id="10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29.JPG?raw=true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29</w:t>
      </w:r>
    </w:p>
    <w:p>
      <w:pPr>
        <w:numPr>
          <w:ilvl w:val="1"/>
          <w:numId w:val="1005"/>
        </w:numPr>
      </w:pPr>
      <w:r>
        <w:t xml:space="preserve">Дадим владельцу каталога</w:t>
      </w:r>
      <w:r>
        <w:t xml:space="preserve"> </w:t>
      </w:r>
      <w:r>
        <w:rPr>
          <w:iCs/>
          <w:i/>
        </w:rPr>
        <w:t xml:space="preserve">/play</w:t>
      </w:r>
      <w:r>
        <w:t xml:space="preserve"> </w:t>
      </w:r>
      <w:r>
        <w:t xml:space="preserve">право на выполнение.</w:t>
      </w:r>
    </w:p>
    <w:p>
      <w:pPr>
        <w:numPr>
          <w:ilvl w:val="1"/>
          <w:numId w:val="1000"/>
        </w:numPr>
      </w:pPr>
      <w:r>
        <w:t xml:space="preserve">Итог:</w:t>
      </w:r>
      <w:r>
        <w:t xml:space="preserve"> </w:t>
      </w:r>
      <w:r>
        <w:drawing>
          <wp:inline>
            <wp:extent cx="4053840" cy="678180"/>
            <wp:effectExtent b="0" l="0" r="0" t="0"/>
            <wp:docPr descr="" title="fig:" id="11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30.JPG?raw=true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30</w:t>
      </w:r>
    </w:p>
    <w:p>
      <w:pPr>
        <w:numPr>
          <w:ilvl w:val="0"/>
          <w:numId w:val="1001"/>
        </w:numPr>
      </w:pPr>
      <w:r>
        <w:t xml:space="preserve">Итог:</w:t>
      </w:r>
      <w:r>
        <w:t xml:space="preserve"> </w:t>
      </w:r>
      <w:r>
        <w:drawing>
          <wp:inline>
            <wp:extent cx="3002280" cy="548640"/>
            <wp:effectExtent b="0" l="0" r="0" t="0"/>
            <wp:docPr descr="" title="fig:" id="11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6/creencast/Рис31.JPG?raw=true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31</w:t>
      </w:r>
    </w:p>
    <w:p>
      <w:pPr>
        <w:numPr>
          <w:ilvl w:val="1"/>
          <w:numId w:val="1006"/>
        </w:numPr>
      </w:pPr>
      <w:r>
        <w:t xml:space="preserve">Смонтировать файловую систему</w:t>
      </w:r>
      <w:r>
        <w:t xml:space="preserve"> </w:t>
      </w:r>
      <w:r>
        <w:rPr>
          <w:rStyle w:val="VerbatimChar"/>
        </w:rPr>
        <w:t xml:space="preserve">man mount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Проверка и восстановление файловой системы Linux</w:t>
      </w:r>
      <w:r>
        <w:t xml:space="preserve"> </w:t>
      </w:r>
      <w:r>
        <w:rPr>
          <w:rStyle w:val="VerbatimChar"/>
        </w:rPr>
        <w:t xml:space="preserve">man fsck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Построить файловую систему</w:t>
      </w:r>
      <w:r>
        <w:t xml:space="preserve"> </w:t>
      </w:r>
      <w:r>
        <w:rPr>
          <w:rStyle w:val="VerbatimChar"/>
        </w:rPr>
        <w:t xml:space="preserve">man mkfs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Завершить процесс</w:t>
      </w:r>
      <w:r>
        <w:t xml:space="preserve"> </w:t>
      </w:r>
      <w:r>
        <w:rPr>
          <w:rStyle w:val="VerbatimChar"/>
        </w:rPr>
        <w:t xml:space="preserve">man kill</w:t>
      </w:r>
      <w:r>
        <w:t xml:space="preserve">.</w:t>
      </w:r>
    </w:p>
    <w:bookmarkEnd w:id="115"/>
    <w:bookmarkStart w:id="11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 каталогов. Приобретели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16"/>
    <w:bookmarkStart w:id="11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</w:pPr>
      <w:r>
        <w:rPr>
          <w:bCs/>
          <w:b/>
        </w:rPr>
        <w:t xml:space="preserve">Ext2, Ext3, Ext4 или Extended Filesystem</w:t>
      </w:r>
      <w:r>
        <w:t xml:space="preserve"> </w:t>
      </w:r>
      <w:r>
        <w:t xml:space="preserve">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JFS или Journaled File System</w:t>
      </w:r>
      <w:r>
        <w:t xml:space="preserve"> </w:t>
      </w:r>
      <w:r>
        <w:t xml:space="preserve">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ReiserFS</w:t>
      </w:r>
      <w:r>
        <w:t xml:space="preserve"> </w:t>
      </w:r>
      <w:r>
        <w:t xml:space="preserve">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XFS</w:t>
      </w:r>
      <w:r>
        <w:t xml:space="preserve"> </w:t>
      </w:r>
      <w:r>
        <w:t xml:space="preserve">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pPr>
        <w:numPr>
          <w:ilvl w:val="1"/>
          <w:numId w:val="1012"/>
        </w:numPr>
      </w:pPr>
      <w:r>
        <w:rPr>
          <w:bCs/>
          <w:b/>
        </w:rPr>
        <w:t xml:space="preserve">XFS</w:t>
      </w:r>
      <w:r>
        <w:t xml:space="preserve"> </w:t>
      </w:r>
      <w:r>
        <w:t xml:space="preserve">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Btrfs или B-Tree File System</w:t>
      </w:r>
      <w:r>
        <w:t xml:space="preserve"> </w:t>
      </w:r>
      <w:r>
        <w:t xml:space="preserve">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14"/>
        </w:numPr>
      </w:pPr>
      <w:r>
        <w:rPr>
          <w:bCs/>
          <w:b/>
        </w:rPr>
        <w:t xml:space="preserve">/ — root</w:t>
      </w:r>
      <w:r>
        <w:t xml:space="preserve"> </w:t>
      </w:r>
      <w:r>
        <w:t xml:space="preserve">каталог. Содержит в себе всю иерархию системы;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/bin</w:t>
      </w:r>
      <w:r>
        <w:t xml:space="preserve"> </w:t>
      </w:r>
      <w:r>
        <w:t xml:space="preserve">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/boot</w:t>
      </w:r>
      <w:r>
        <w:t xml:space="preserve"> </w:t>
      </w:r>
      <w:r>
        <w:t xml:space="preserve">— тут расположены файлы, используемые для загрузки системы (образ initrd, ядро vmlinuz);</w:t>
      </w:r>
    </w:p>
    <w:p>
      <w:pPr>
        <w:numPr>
          <w:ilvl w:val="1"/>
          <w:numId w:val="1017"/>
        </w:numPr>
      </w:pPr>
      <w:r>
        <w:rPr>
          <w:bCs/>
          <w:b/>
        </w:rPr>
        <w:t xml:space="preserve">/dev</w:t>
      </w:r>
      <w:r>
        <w:t xml:space="preserve"> </w:t>
      </w:r>
      <w:r>
        <w:t xml:space="preserve">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/etc</w:t>
      </w:r>
      <w:r>
        <w:t xml:space="preserve"> </w:t>
      </w:r>
      <w:r>
        <w:t xml:space="preserve">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numPr>
          <w:ilvl w:val="1"/>
          <w:numId w:val="1019"/>
        </w:numPr>
      </w:pPr>
      <w:r>
        <w:rPr>
          <w:bCs/>
          <w:b/>
        </w:rPr>
        <w:t xml:space="preserve">/home</w:t>
      </w:r>
      <w:r>
        <w:t xml:space="preserve"> </w:t>
      </w:r>
      <w:r>
        <w:t xml:space="preserve">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numPr>
          <w:ilvl w:val="1"/>
          <w:numId w:val="1020"/>
        </w:numPr>
      </w:pPr>
      <w:r>
        <w:rPr>
          <w:bCs/>
          <w:b/>
        </w:rPr>
        <w:t xml:space="preserve">/lib</w:t>
      </w:r>
      <w:r>
        <w:t xml:space="preserve"> </w:t>
      </w:r>
      <w:r>
        <w:t xml:space="preserve">— содержит системные библиотеки, с которыми работают программы и модули ядра;</w:t>
      </w:r>
    </w:p>
    <w:p>
      <w:pPr>
        <w:numPr>
          <w:ilvl w:val="1"/>
          <w:numId w:val="1021"/>
        </w:numPr>
      </w:pPr>
      <w:r>
        <w:rPr>
          <w:bCs/>
          <w:b/>
        </w:rPr>
        <w:t xml:space="preserve">/lost+found</w:t>
      </w:r>
      <w:r>
        <w:t xml:space="preserve"> </w:t>
      </w:r>
      <w:r>
        <w:t xml:space="preserve">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numPr>
          <w:ilvl w:val="1"/>
          <w:numId w:val="1022"/>
        </w:numPr>
      </w:pPr>
      <w:r>
        <w:rPr>
          <w:bCs/>
          <w:b/>
        </w:rPr>
        <w:t xml:space="preserve">/media</w:t>
      </w:r>
      <w:r>
        <w:t xml:space="preserve"> </w:t>
      </w:r>
      <w:r>
        <w:t xml:space="preserve">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numPr>
          <w:ilvl w:val="1"/>
          <w:numId w:val="1023"/>
        </w:numPr>
      </w:pPr>
      <w:r>
        <w:rPr>
          <w:bCs/>
          <w:b/>
        </w:rPr>
        <w:t xml:space="preserve">/mnt</w:t>
      </w:r>
      <w:r>
        <w:t xml:space="preserve"> </w:t>
      </w:r>
      <w:r>
        <w:t xml:space="preserve">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numPr>
          <w:ilvl w:val="1"/>
          <w:numId w:val="1024"/>
        </w:numPr>
      </w:pPr>
      <w:r>
        <w:rPr>
          <w:bCs/>
          <w:b/>
        </w:rPr>
        <w:t xml:space="preserve">/opt</w:t>
      </w:r>
      <w:r>
        <w:t xml:space="preserve"> </w:t>
      </w:r>
      <w:r>
        <w:t xml:space="preserve">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numPr>
          <w:ilvl w:val="1"/>
          <w:numId w:val="1025"/>
        </w:numPr>
      </w:pPr>
      <w:r>
        <w:rPr>
          <w:bCs/>
          <w:b/>
        </w:rPr>
        <w:t xml:space="preserve">/proc</w:t>
      </w:r>
      <w:r>
        <w:t xml:space="preserve"> </w:t>
      </w:r>
      <w:r>
        <w:t xml:space="preserve">— содержит файлы, хранящие информацию о запущенных процессах и о состоянии ядра ОС;</w:t>
      </w:r>
    </w:p>
    <w:p>
      <w:pPr>
        <w:numPr>
          <w:ilvl w:val="1"/>
          <w:numId w:val="1026"/>
        </w:numPr>
      </w:pPr>
      <w:r>
        <w:rPr>
          <w:bCs/>
          <w:b/>
        </w:rPr>
        <w:t xml:space="preserve">/root</w:t>
      </w:r>
      <w:r>
        <w:t xml:space="preserve"> </w:t>
      </w:r>
      <w:r>
        <w:t xml:space="preserve">— директория, которая содержит файлы и личные настройки суперпользователя;</w:t>
      </w:r>
    </w:p>
    <w:p>
      <w:pPr>
        <w:numPr>
          <w:ilvl w:val="1"/>
          <w:numId w:val="1027"/>
        </w:numPr>
      </w:pPr>
      <w:r>
        <w:rPr>
          <w:bCs/>
          <w:b/>
        </w:rPr>
        <w:t xml:space="preserve">/run</w:t>
      </w:r>
      <w:r>
        <w:t xml:space="preserve"> </w:t>
      </w:r>
      <w:r>
        <w:t xml:space="preserve">— содержит файлы состояния приложений. Например, PID-файлы или UNIX-сокеты;</w:t>
      </w:r>
    </w:p>
    <w:p>
      <w:pPr>
        <w:numPr>
          <w:ilvl w:val="1"/>
          <w:numId w:val="1028"/>
        </w:numPr>
      </w:pPr>
      <w:r>
        <w:rPr>
          <w:bCs/>
          <w:b/>
        </w:rPr>
        <w:t xml:space="preserve">/sbin</w:t>
      </w:r>
      <w:r>
        <w:t xml:space="preserve"> </w:t>
      </w:r>
      <w:r>
        <w:t xml:space="preserve">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numPr>
          <w:ilvl w:val="1"/>
          <w:numId w:val="1029"/>
        </w:numPr>
      </w:pPr>
      <w:r>
        <w:rPr>
          <w:bCs/>
          <w:b/>
        </w:rPr>
        <w:t xml:space="preserve">/srv</w:t>
      </w:r>
      <w:r>
        <w:t xml:space="preserve"> </w:t>
      </w:r>
      <w:r>
        <w:t xml:space="preserve">— содержит файлы сервисов, предоставляемых сервером (прим. FTP или Apache HTTP);</w:t>
      </w:r>
    </w:p>
    <w:p>
      <w:pPr>
        <w:numPr>
          <w:ilvl w:val="1"/>
          <w:numId w:val="1030"/>
        </w:numPr>
      </w:pPr>
      <w:r>
        <w:rPr>
          <w:bCs/>
          <w:b/>
        </w:rPr>
        <w:t xml:space="preserve">/sys</w:t>
      </w:r>
      <w:r>
        <w:t xml:space="preserve"> </w:t>
      </w:r>
      <w:r>
        <w:t xml:space="preserve">— содержит данные непосредственно о системе. Тут можно узнать информацию о ядре, драйверах и устройствах;</w:t>
      </w:r>
    </w:p>
    <w:p>
      <w:pPr>
        <w:numPr>
          <w:ilvl w:val="1"/>
          <w:numId w:val="1031"/>
        </w:numPr>
      </w:pPr>
      <w:r>
        <w:rPr>
          <w:bCs/>
          <w:b/>
        </w:rPr>
        <w:t xml:space="preserve">/tmp</w:t>
      </w:r>
      <w:r>
        <w:t xml:space="preserve"> </w:t>
      </w:r>
      <w:r>
        <w:t xml:space="preserve">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numPr>
          <w:ilvl w:val="1"/>
          <w:numId w:val="1032"/>
        </w:numPr>
      </w:pPr>
      <w:r>
        <w:rPr>
          <w:bCs/>
          <w:b/>
        </w:rPr>
        <w:t xml:space="preserve">/usr</w:t>
      </w:r>
      <w:r>
        <w:t xml:space="preserve"> </w:t>
      </w:r>
      <w:r>
        <w:t xml:space="preserve">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numPr>
          <w:ilvl w:val="1"/>
          <w:numId w:val="1033"/>
        </w:numPr>
      </w:pPr>
      <w:r>
        <w:rPr>
          <w:bCs/>
          <w:b/>
        </w:rPr>
        <w:t xml:space="preserve">/var</w:t>
      </w:r>
      <w:r>
        <w:t xml:space="preserve"> </w:t>
      </w:r>
      <w:r>
        <w:t xml:space="preserve">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7"/>
        </w:numPr>
      </w:pPr>
      <w:r>
        <w:t xml:space="preserve">Монтирование тома.</w:t>
      </w:r>
    </w:p>
    <w:p>
      <w:pPr>
        <w:numPr>
          <w:ilvl w:val="0"/>
          <w:numId w:val="1007"/>
        </w:numPr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1"/>
          <w:numId w:val="1034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1"/>
          <w:numId w:val="1035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1"/>
          <w:numId w:val="1036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1"/>
          <w:numId w:val="1037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1"/>
          <w:numId w:val="1038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1"/>
          <w:numId w:val="1039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1"/>
          <w:numId w:val="1040"/>
        </w:numPr>
      </w:pPr>
      <w:r>
        <w:t xml:space="preserve">"Потерянные" файлы (правильные inode, на которые не ссылаются записи каталогов).</w:t>
      </w:r>
    </w:p>
    <w:p>
      <w:pPr>
        <w:numPr>
          <w:ilvl w:val="1"/>
          <w:numId w:val="1041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mkfs</w:t>
      </w:r>
      <w:r>
        <w:t xml:space="preserve"> </w:t>
      </w:r>
      <w:r>
        <w:t xml:space="preserve">- позволяет создать файловую систему Linux.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cat</w:t>
      </w:r>
      <w:r>
        <w:t xml:space="preserve"> </w:t>
      </w:r>
      <w:r>
        <w:t xml:space="preserve">- выводит содержимое файла на стандартное устройство вывода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cp</w:t>
      </w:r>
      <w:r>
        <w:t xml:space="preserve"> </w:t>
      </w:r>
      <w:r>
        <w:t xml:space="preserve">– копирует или перемещает директорию, файлы.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mv</w:t>
      </w:r>
      <w:r>
        <w:t xml:space="preserve"> </w:t>
      </w:r>
      <w:r>
        <w:t xml:space="preserve">- переименовать или переместить файл или директорию</w:t>
      </w:r>
    </w:p>
    <w:p>
      <w:pPr>
        <w:numPr>
          <w:ilvl w:val="0"/>
          <w:numId w:val="1007"/>
        </w:numPr>
      </w:pP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Сделать это может владелец файла (или каталога) или пользователь с правами администратора.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28" Target="media/rId28.jpg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2023-06-07T14:13:55Z</dcterms:created>
  <dcterms:modified xsi:type="dcterms:W3CDTF">2023-06-07T14:13:55Z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