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9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64.jpg" ContentType="image/jpeg"/>
  <Override PartName="/word/media/rId67.jpg" ContentType="image/jpeg"/>
  <Override PartName="/word/media/rId70.jpg" ContentType="image/jpeg"/>
  <Override PartName="/word/media/rId73.jpg" ContentType="image/jpeg"/>
  <Override PartName="/word/media/rId76.jpg" ContentType="image/jpeg"/>
  <Override PartName="/word/media/rId25.jpg" ContentType="image/jpeg"/>
  <Override PartName="/word/media/rId79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титульный-лист"/>
    <w:p>
      <w:pPr>
        <w:pStyle w:val="Heading1"/>
      </w:pPr>
      <w:r>
        <w:t xml:space="preserve">Титульный лист</w:t>
      </w:r>
    </w:p>
    <w:p>
      <w:pPr>
        <w:pStyle w:val="FirstParagraph"/>
      </w:pPr>
      <w:r>
        <w:t xml:space="preserve">РОССИЙСКИЙ УНИВЕРСИТЕТ ДРУЖБЫ НАРОДОВ</w:t>
      </w:r>
    </w:p>
    <w:p>
      <w:pPr>
        <w:pStyle w:val="BodyText"/>
      </w:pPr>
      <w:r>
        <w:t xml:space="preserve">Факультет физико-математических и естественных наук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Лабораторная работа 14</w:t>
      </w:r>
    </w:p>
    <w:p>
      <w:pPr>
        <w:pStyle w:val="BodyText"/>
      </w:pPr>
      <w:r>
        <w:t xml:space="preserve">По дисциплине "Операционные системы"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Выполнил:</w:t>
      </w:r>
    </w:p>
    <w:p>
      <w:pPr>
        <w:pStyle w:val="BodyText"/>
      </w:pPr>
      <w:r>
        <w:t xml:space="preserve">Студент группы НПВбм-01-19</w:t>
      </w:r>
    </w:p>
    <w:p>
      <w:pPr>
        <w:pStyle w:val="BodyText"/>
      </w:pPr>
      <w:r>
        <w:t xml:space="preserve">Студенческий билет №: 1032193844</w:t>
      </w:r>
      <w:r>
        <w:t xml:space="preserve"> </w:t>
      </w:r>
    </w:p>
    <w:p>
      <w:pPr>
        <w:pStyle w:val="BodyText"/>
      </w:pPr>
      <w:r>
        <w:t xml:space="preserve">Саидов Ахият Магомадович</w:t>
      </w:r>
    </w:p>
    <w:p>
      <w:pPr>
        <w:pStyle w:val="BodyText"/>
      </w:pPr>
      <w:r>
        <w:t xml:space="preserve">Руководитель: Валиева Татьяна Рефатовна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Москва 2023</w:t>
      </w:r>
    </w:p>
    <w:p>
      <w:pPr>
        <w:pStyle w:val="BodyText"/>
      </w:pPr>
    </w:p>
    <w:bookmarkEnd w:id="20"/>
    <w:bookmarkStart w:id="21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1"/>
    <w:bookmarkStart w:id="82" w:name="начало-работы"/>
    <w:p>
      <w:pPr>
        <w:pStyle w:val="Heading1"/>
      </w:pPr>
      <w:r>
        <w:t xml:space="preserve">Начало работы</w:t>
      </w:r>
    </w:p>
    <w:p>
      <w:pPr>
        <w:numPr>
          <w:ilvl w:val="0"/>
          <w:numId w:val="1001"/>
        </w:numPr>
      </w:pPr>
      <w:r>
        <w:t xml:space="preserve">В домашнем каталоге создадим подкаталог</w:t>
      </w:r>
      <w:r>
        <w:t xml:space="preserve"> </w:t>
      </w:r>
      <w:r>
        <w:rPr>
          <w:iCs/>
          <w:i/>
        </w:rPr>
        <w:t xml:space="preserve">~/work/os/lab_prog</w:t>
      </w:r>
      <w:r>
        <w:t xml:space="preserve">.</w:t>
      </w:r>
    </w:p>
    <w:p>
      <w:pPr>
        <w:numPr>
          <w:ilvl w:val="0"/>
          <w:numId w:val="1000"/>
        </w:numPr>
      </w:pPr>
      <w:r>
        <w:drawing>
          <wp:inline>
            <wp:extent cx="3444240" cy="289560"/>
            <wp:effectExtent b="0" l="0" r="0" t="0"/>
            <wp:docPr descr="" title="fig:" id="23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14/screencast/Рис1.JPG?raw=true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289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Рисунок 1</w:t>
      </w:r>
    </w:p>
    <w:p>
      <w:pPr>
        <w:numPr>
          <w:ilvl w:val="0"/>
          <w:numId w:val="1001"/>
        </w:numPr>
      </w:pPr>
      <w:r>
        <w:t xml:space="preserve">Создадим в нём файлы:</w:t>
      </w:r>
      <w:r>
        <w:t xml:space="preserve"> </w:t>
      </w:r>
      <w:r>
        <w:rPr>
          <w:iCs/>
          <w:i/>
        </w:rPr>
        <w:t xml:space="preserve">calculate.h, calculate.c, main.c.</w:t>
      </w:r>
    </w:p>
    <w:p>
      <w:pPr>
        <w:numPr>
          <w:ilvl w:val="0"/>
          <w:numId w:val="1000"/>
        </w:numPr>
      </w:pPr>
      <w:r>
        <w:drawing>
          <wp:inline>
            <wp:extent cx="4724400" cy="533400"/>
            <wp:effectExtent b="0" l="0" r="0" t="0"/>
            <wp:docPr descr="" title="fig:" id="26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14/screencast/Рис2.JPG?raw=true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Рисунок 2</w:t>
      </w:r>
    </w:p>
    <w:p>
      <w:pPr>
        <w:numPr>
          <w:ilvl w:val="0"/>
          <w:numId w:val="1000"/>
        </w:numPr>
      </w:pPr>
      <w:r>
        <w:t xml:space="preserve">Реализация функций калькулятора в файле</w:t>
      </w:r>
      <w:r>
        <w:t xml:space="preserve"> </w:t>
      </w:r>
      <w:r>
        <w:rPr>
          <w:iCs/>
          <w:i/>
        </w:rPr>
        <w:t xml:space="preserve">calculate.с</w:t>
      </w:r>
      <w:r>
        <w:t xml:space="preserve">:</w:t>
      </w:r>
    </w:p>
    <w:p>
      <w:pPr>
        <w:numPr>
          <w:ilvl w:val="0"/>
          <w:numId w:val="1000"/>
        </w:numPr>
      </w:pPr>
      <w:r>
        <w:drawing>
          <wp:inline>
            <wp:extent cx="5334000" cy="6233073"/>
            <wp:effectExtent b="0" l="0" r="0" t="0"/>
            <wp:docPr descr="" title="fig:" id="29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14/screencast/Рис3.JPG?raw=true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33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Рисунок 3</w:t>
      </w:r>
    </w:p>
    <w:p>
      <w:pPr>
        <w:numPr>
          <w:ilvl w:val="0"/>
          <w:numId w:val="1000"/>
        </w:numPr>
      </w:pPr>
      <w:r>
        <w:t xml:space="preserve">Интерфейсный файл</w:t>
      </w:r>
      <w:r>
        <w:t xml:space="preserve"> </w:t>
      </w:r>
      <w:r>
        <w:rPr>
          <w:iCs/>
          <w:i/>
        </w:rPr>
        <w:t xml:space="preserve">calculate.h</w:t>
      </w:r>
      <w:r>
        <w:t xml:space="preserve">, описывающий формат вызова функциикалькулятора:</w:t>
      </w:r>
    </w:p>
    <w:p>
      <w:pPr>
        <w:numPr>
          <w:ilvl w:val="0"/>
          <w:numId w:val="1000"/>
        </w:numPr>
      </w:pPr>
      <w:r>
        <w:drawing>
          <wp:inline>
            <wp:extent cx="3787140" cy="853440"/>
            <wp:effectExtent b="0" l="0" r="0" t="0"/>
            <wp:docPr descr="" title="fig:" id="32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14/screencast/Рис4.JPG?raw=true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853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Рисунок 4</w:t>
      </w:r>
    </w:p>
    <w:p>
      <w:pPr>
        <w:numPr>
          <w:ilvl w:val="0"/>
          <w:numId w:val="1000"/>
        </w:numPr>
      </w:pPr>
      <w:r>
        <w:t xml:space="preserve">Основной файл</w:t>
      </w:r>
      <w:r>
        <w:t xml:space="preserve"> </w:t>
      </w:r>
      <w:r>
        <w:rPr>
          <w:iCs/>
          <w:i/>
        </w:rPr>
        <w:t xml:space="preserve">main.c</w:t>
      </w:r>
      <w:r>
        <w:t xml:space="preserve">, реализующий интерфейс пользователя к калькулятору:</w:t>
      </w:r>
    </w:p>
    <w:p>
      <w:pPr>
        <w:numPr>
          <w:ilvl w:val="0"/>
          <w:numId w:val="1000"/>
        </w:numPr>
      </w:pPr>
      <w:r>
        <w:drawing>
          <wp:inline>
            <wp:extent cx="4259580" cy="2484120"/>
            <wp:effectExtent b="0" l="0" r="0" t="0"/>
            <wp:docPr descr="" title="fig:" id="35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14/screencast/Рис5.JPG?raw=true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2484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Рисунок 5</w:t>
      </w:r>
    </w:p>
    <w:p>
      <w:pPr>
        <w:numPr>
          <w:ilvl w:val="0"/>
          <w:numId w:val="1001"/>
        </w:numPr>
      </w:pPr>
      <w:r>
        <w:t xml:space="preserve">Выполним компиляцию программы посредством</w:t>
      </w:r>
      <w:r>
        <w:t xml:space="preserve"> </w:t>
      </w:r>
      <w:r>
        <w:rPr>
          <w:rStyle w:val="VerbatimChar"/>
        </w:rPr>
        <w:t xml:space="preserve">gcc</w:t>
      </w:r>
      <w:r>
        <w:t xml:space="preserve">.</w:t>
      </w:r>
    </w:p>
    <w:p>
      <w:pPr>
        <w:numPr>
          <w:ilvl w:val="0"/>
          <w:numId w:val="1000"/>
        </w:numPr>
      </w:pPr>
      <w:r>
        <w:drawing>
          <wp:inline>
            <wp:extent cx="3368040" cy="2133600"/>
            <wp:effectExtent b="0" l="0" r="0" t="0"/>
            <wp:docPr descr="" title="fig:" id="38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14/screencast/Рис6.JPG?raw=true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Рисунок 6</w:t>
      </w:r>
    </w:p>
    <w:p>
      <w:pPr>
        <w:numPr>
          <w:ilvl w:val="0"/>
          <w:numId w:val="1001"/>
        </w:numPr>
      </w:pPr>
      <w:r>
        <w:t xml:space="preserve">При необходимости исправим синтаксические ошибки.</w:t>
      </w:r>
    </w:p>
    <w:p>
      <w:pPr>
        <w:numPr>
          <w:ilvl w:val="0"/>
          <w:numId w:val="1001"/>
        </w:numPr>
      </w:pPr>
      <w:r>
        <w:t xml:space="preserve">Создадим</w:t>
      </w:r>
      <w:r>
        <w:t xml:space="preserve"> </w:t>
      </w:r>
      <w:r>
        <w:rPr>
          <w:iCs/>
          <w:i/>
        </w:rPr>
        <w:t xml:space="preserve">Makefile</w:t>
      </w:r>
      <w:r>
        <w:t xml:space="preserve"> </w:t>
      </w:r>
      <w:r>
        <w:t xml:space="preserve">со следующим содержанием:</w:t>
      </w:r>
    </w:p>
    <w:p>
      <w:pPr>
        <w:numPr>
          <w:ilvl w:val="0"/>
          <w:numId w:val="1000"/>
        </w:numPr>
      </w:pPr>
      <w:r>
        <w:drawing>
          <wp:inline>
            <wp:extent cx="4617720" cy="396240"/>
            <wp:effectExtent b="0" l="0" r="0" t="0"/>
            <wp:docPr descr="" title="fig:" id="41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14/screencast/Рис7.JPG?raw=true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Рисунок 7</w:t>
      </w:r>
    </w:p>
    <w:p>
      <w:pPr>
        <w:numPr>
          <w:ilvl w:val="0"/>
          <w:numId w:val="1001"/>
        </w:numPr>
      </w:pPr>
      <w:r>
        <w:t xml:space="preserve">С помощью gdb выполните отладку программы calcul (перед использованием gdb исправьте</w:t>
      </w:r>
      <w:r>
        <w:t xml:space="preserve"> </w:t>
      </w:r>
      <w:r>
        <w:rPr>
          <w:iCs/>
          <w:i/>
        </w:rPr>
        <w:t xml:space="preserve">Makefile</w:t>
      </w:r>
      <w:r>
        <w:t xml:space="preserve">):</w:t>
      </w:r>
      <w:r>
        <w:t xml:space="preserve"> </w:t>
      </w:r>
    </w:p>
    <w:p>
      <w:pPr>
        <w:numPr>
          <w:ilvl w:val="1"/>
          <w:numId w:val="1002"/>
        </w:numPr>
      </w:pPr>
      <w:r>
        <w:t xml:space="preserve">Запустите отладчик</w:t>
      </w:r>
      <w:r>
        <w:t xml:space="preserve"> </w:t>
      </w:r>
      <w:r>
        <w:rPr>
          <w:iCs/>
          <w:i/>
        </w:rPr>
        <w:t xml:space="preserve">GDB</w:t>
      </w:r>
      <w:r>
        <w:t xml:space="preserve">, загрузив в него программу для отладки:</w:t>
      </w:r>
      <w:r>
        <w:t xml:space="preserve"> </w:t>
      </w:r>
    </w:p>
    <w:p>
      <w:pPr>
        <w:numPr>
          <w:ilvl w:val="1"/>
          <w:numId w:val="1000"/>
        </w:numPr>
      </w:pPr>
      <w:r>
        <w:rPr>
          <w:rStyle w:val="VerbatimChar"/>
        </w:rPr>
        <w:t xml:space="preserve">gdb ./calcul</w:t>
      </w:r>
      <w:r>
        <w:t xml:space="preserve"> </w:t>
      </w:r>
    </w:p>
    <w:p>
      <w:pPr>
        <w:numPr>
          <w:ilvl w:val="1"/>
          <w:numId w:val="1000"/>
        </w:numPr>
      </w:pPr>
      <w:r>
        <w:drawing>
          <wp:inline>
            <wp:extent cx="4533900" cy="2042160"/>
            <wp:effectExtent b="0" l="0" r="0" t="0"/>
            <wp:docPr descr="" title="fig:" id="44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14/screencast/Рис8.JPG?raw=true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042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rPr>
          <w:iCs/>
          <w:i/>
        </w:rPr>
        <w:t xml:space="preserve">Рисунок 8</w:t>
      </w:r>
    </w:p>
    <w:p>
      <w:pPr>
        <w:numPr>
          <w:ilvl w:val="1"/>
          <w:numId w:val="1002"/>
        </w:numPr>
      </w:pPr>
      <w:r>
        <w:t xml:space="preserve">Для запуска программы внутри отладчика введите команду</w:t>
      </w:r>
      <w:r>
        <w:t xml:space="preserve"> </w:t>
      </w:r>
      <w:r>
        <w:rPr>
          <w:iCs/>
          <w:i/>
        </w:rPr>
        <w:t xml:space="preserve">run</w:t>
      </w:r>
      <w:r>
        <w:t xml:space="preserve">:</w:t>
      </w:r>
      <w:r>
        <w:t xml:space="preserve"> </w:t>
      </w:r>
    </w:p>
    <w:p>
      <w:pPr>
        <w:numPr>
          <w:ilvl w:val="1"/>
          <w:numId w:val="1000"/>
        </w:numPr>
      </w:pPr>
      <w:r>
        <w:rPr>
          <w:rStyle w:val="VerbatimChar"/>
        </w:rPr>
        <w:t xml:space="preserve">run</w:t>
      </w:r>
      <w:r>
        <w:t xml:space="preserve"> </w:t>
      </w:r>
    </w:p>
    <w:p>
      <w:pPr>
        <w:numPr>
          <w:ilvl w:val="1"/>
          <w:numId w:val="1000"/>
        </w:numPr>
      </w:pPr>
      <w:r>
        <w:drawing>
          <wp:inline>
            <wp:extent cx="4442460" cy="1173480"/>
            <wp:effectExtent b="0" l="0" r="0" t="0"/>
            <wp:docPr descr="" title="fig:" id="47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14/screencast/Рис9.JPG?raw=true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rPr>
          <w:iCs/>
          <w:i/>
        </w:rPr>
        <w:t xml:space="preserve">Рисунок 9</w:t>
      </w:r>
    </w:p>
    <w:p>
      <w:pPr>
        <w:numPr>
          <w:ilvl w:val="1"/>
          <w:numId w:val="1002"/>
        </w:numPr>
      </w:pPr>
      <w:r>
        <w:t xml:space="preserve">Для постраничного (по 9 строк) просмотра исходного код используйте команду</w:t>
      </w:r>
      <w:r>
        <w:t xml:space="preserve"> </w:t>
      </w:r>
      <w:r>
        <w:rPr>
          <w:iCs/>
          <w:i/>
        </w:rPr>
        <w:t xml:space="preserve">list</w:t>
      </w:r>
      <w:r>
        <w:t xml:space="preserve">:</w:t>
      </w:r>
    </w:p>
    <w:p>
      <w:pPr>
        <w:numPr>
          <w:ilvl w:val="1"/>
          <w:numId w:val="1000"/>
        </w:numPr>
      </w:pPr>
      <w:r>
        <w:rPr>
          <w:rStyle w:val="VerbatimChar"/>
        </w:rPr>
        <w:t xml:space="preserve">list</w:t>
      </w:r>
    </w:p>
    <w:p>
      <w:pPr>
        <w:numPr>
          <w:ilvl w:val="1"/>
          <w:numId w:val="1000"/>
        </w:numPr>
      </w:pPr>
      <w:r>
        <w:drawing>
          <wp:inline>
            <wp:extent cx="2232660" cy="1508760"/>
            <wp:effectExtent b="0" l="0" r="0" t="0"/>
            <wp:docPr descr="" title="fig:" id="50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14/screencast/Рис10.JPG?raw=true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rPr>
          <w:iCs/>
          <w:i/>
        </w:rPr>
        <w:t xml:space="preserve">Рисунок 10</w:t>
      </w:r>
    </w:p>
    <w:p>
      <w:pPr>
        <w:numPr>
          <w:ilvl w:val="1"/>
          <w:numId w:val="1002"/>
        </w:numPr>
      </w:pPr>
      <w:r>
        <w:t xml:space="preserve">Для просмотра строк с 12 по 15 основного файла используйте</w:t>
      </w:r>
      <w:r>
        <w:t xml:space="preserve"> </w:t>
      </w:r>
      <w:r>
        <w:rPr>
          <w:iCs/>
          <w:i/>
        </w:rPr>
        <w:t xml:space="preserve">list</w:t>
      </w:r>
      <w:r>
        <w:t xml:space="preserve"> </w:t>
      </w:r>
      <w:r>
        <w:t xml:space="preserve">с параметрами:</w:t>
      </w:r>
      <w:r>
        <w:t xml:space="preserve"> </w:t>
      </w:r>
    </w:p>
    <w:p>
      <w:pPr>
        <w:numPr>
          <w:ilvl w:val="1"/>
          <w:numId w:val="1000"/>
        </w:numPr>
      </w:pPr>
      <w:r>
        <w:rPr>
          <w:rStyle w:val="VerbatimChar"/>
        </w:rPr>
        <w:t xml:space="preserve">list 12,15</w:t>
      </w:r>
      <w:r>
        <w:t xml:space="preserve"> </w:t>
      </w:r>
    </w:p>
    <w:p>
      <w:pPr>
        <w:numPr>
          <w:ilvl w:val="1"/>
          <w:numId w:val="1000"/>
        </w:numPr>
      </w:pPr>
      <w:r>
        <w:drawing>
          <wp:inline>
            <wp:extent cx="4114800" cy="655320"/>
            <wp:effectExtent b="0" l="0" r="0" t="0"/>
            <wp:docPr descr="" title="fig:" id="53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14/screencast/Рис11.JPG?raw=true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rPr>
          <w:iCs/>
          <w:i/>
        </w:rPr>
        <w:t xml:space="preserve">Рисунок 11</w:t>
      </w:r>
    </w:p>
    <w:p>
      <w:pPr>
        <w:numPr>
          <w:ilvl w:val="1"/>
          <w:numId w:val="1002"/>
        </w:numPr>
      </w:pPr>
      <w:r>
        <w:t xml:space="preserve">Для просмотра определённых строк не основного файла используйте</w:t>
      </w:r>
      <w:r>
        <w:t xml:space="preserve"> </w:t>
      </w:r>
      <w:r>
        <w:rPr>
          <w:iCs/>
          <w:i/>
        </w:rPr>
        <w:t xml:space="preserve">list</w:t>
      </w:r>
      <w:r>
        <w:t xml:space="preserve"> </w:t>
      </w:r>
      <w:r>
        <w:t xml:space="preserve">с параметрами:</w:t>
      </w:r>
      <w:r>
        <w:t xml:space="preserve"> </w:t>
      </w:r>
    </w:p>
    <w:p>
      <w:pPr>
        <w:numPr>
          <w:ilvl w:val="1"/>
          <w:numId w:val="1000"/>
        </w:numPr>
      </w:pPr>
      <w:r>
        <w:rPr>
          <w:rStyle w:val="VerbatimChar"/>
        </w:rPr>
        <w:t xml:space="preserve">list calculate.c:20,29</w:t>
      </w:r>
      <w:r>
        <w:t xml:space="preserve"> </w:t>
      </w:r>
    </w:p>
    <w:p>
      <w:pPr>
        <w:numPr>
          <w:ilvl w:val="1"/>
          <w:numId w:val="1000"/>
        </w:numPr>
      </w:pPr>
      <w:r>
        <w:drawing>
          <wp:inline>
            <wp:extent cx="3756660" cy="1546860"/>
            <wp:effectExtent b="0" l="0" r="0" t="0"/>
            <wp:docPr descr="" title="fig:" id="56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14/screencast/Рис12.JPG?raw=true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1546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rPr>
          <w:iCs/>
          <w:i/>
        </w:rPr>
        <w:t xml:space="preserve">Рисунок 12</w:t>
      </w:r>
    </w:p>
    <w:p>
      <w:pPr>
        <w:numPr>
          <w:ilvl w:val="1"/>
          <w:numId w:val="1002"/>
        </w:numPr>
      </w:pPr>
      <w:r>
        <w:t xml:space="preserve">Установите точку останова в файле</w:t>
      </w:r>
      <w:r>
        <w:t xml:space="preserve"> </w:t>
      </w:r>
      <w:r>
        <w:rPr>
          <w:iCs/>
          <w:i/>
        </w:rPr>
        <w:t xml:space="preserve">calculate.c</w:t>
      </w:r>
      <w:r>
        <w:t xml:space="preserve"> </w:t>
      </w:r>
      <w:r>
        <w:t xml:space="preserve">на строке номер 21:</w:t>
      </w:r>
      <w:r>
        <w:t xml:space="preserve"> </w:t>
      </w:r>
    </w:p>
    <w:p>
      <w:pPr>
        <w:numPr>
          <w:ilvl w:val="1"/>
          <w:numId w:val="1000"/>
        </w:numPr>
      </w:pPr>
      <w:r>
        <w:rPr>
          <w:rStyle w:val="VerbatimChar"/>
        </w:rPr>
        <w:t xml:space="preserve">list calculate.c:20,27</w:t>
      </w:r>
      <w:r>
        <w:t xml:space="preserve"> </w:t>
      </w:r>
    </w:p>
    <w:p>
      <w:pPr>
        <w:numPr>
          <w:ilvl w:val="1"/>
          <w:numId w:val="1000"/>
        </w:numPr>
      </w:pPr>
      <w:r>
        <w:rPr>
          <w:rStyle w:val="VerbatimChar"/>
        </w:rPr>
        <w:t xml:space="preserve">break 21</w:t>
      </w:r>
      <w:r>
        <w:t xml:space="preserve"> </w:t>
      </w:r>
    </w:p>
    <w:p>
      <w:pPr>
        <w:numPr>
          <w:ilvl w:val="1"/>
          <w:numId w:val="1000"/>
        </w:numPr>
      </w:pPr>
      <w:r>
        <w:drawing>
          <wp:inline>
            <wp:extent cx="3604260" cy="1531620"/>
            <wp:effectExtent b="0" l="0" r="0" t="0"/>
            <wp:docPr descr="" title="fig:" id="59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14/screencast/Рис13.JPG?raw=true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1531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rPr>
          <w:iCs/>
          <w:i/>
        </w:rPr>
        <w:t xml:space="preserve">Рисунок 13</w:t>
      </w:r>
    </w:p>
    <w:p>
      <w:pPr>
        <w:numPr>
          <w:ilvl w:val="1"/>
          <w:numId w:val="1002"/>
        </w:numPr>
      </w:pPr>
      <w:r>
        <w:t xml:space="preserve">Выведите информацию об имеющихся в проекте точка останова:</w:t>
      </w:r>
      <w:r>
        <w:t xml:space="preserve"> </w:t>
      </w:r>
    </w:p>
    <w:p>
      <w:pPr>
        <w:numPr>
          <w:ilvl w:val="1"/>
          <w:numId w:val="1000"/>
        </w:numPr>
      </w:pPr>
      <w:r>
        <w:rPr>
          <w:rStyle w:val="VerbatimChar"/>
        </w:rPr>
        <w:t xml:space="preserve">info breakpoints</w:t>
      </w:r>
      <w:r>
        <w:t xml:space="preserve"> </w:t>
      </w:r>
    </w:p>
    <w:p>
      <w:pPr>
        <w:numPr>
          <w:ilvl w:val="1"/>
          <w:numId w:val="1000"/>
        </w:numPr>
      </w:pPr>
      <w:r>
        <w:drawing>
          <wp:inline>
            <wp:extent cx="4472940" cy="952500"/>
            <wp:effectExtent b="0" l="0" r="0" t="0"/>
            <wp:docPr descr="" title="fig:" id="62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14/screencast/Рис14.JPG?raw=true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rPr>
          <w:iCs/>
          <w:i/>
        </w:rPr>
        <w:t xml:space="preserve">Рисунок 14</w:t>
      </w:r>
    </w:p>
    <w:p>
      <w:pPr>
        <w:numPr>
          <w:ilvl w:val="1"/>
          <w:numId w:val="1002"/>
        </w:numPr>
      </w:pPr>
      <w:r>
        <w:t xml:space="preserve">Запустите программу внутри отладчика и убедитесь, что программа остановится в момент прохождения точки останова:</w:t>
      </w:r>
      <w:r>
        <w:t xml:space="preserve"> </w:t>
      </w:r>
    </w:p>
    <w:p>
      <w:pPr>
        <w:numPr>
          <w:ilvl w:val="1"/>
          <w:numId w:val="1000"/>
        </w:numPr>
      </w:pPr>
      <w:r>
        <w:rPr>
          <w:rStyle w:val="VerbatimChar"/>
        </w:rPr>
        <w:t xml:space="preserve">run</w:t>
      </w:r>
    </w:p>
    <w:p>
      <w:pPr>
        <w:numPr>
          <w:ilvl w:val="1"/>
          <w:numId w:val="1000"/>
        </w:numPr>
      </w:pPr>
      <w:r>
        <w:rPr>
          <w:rStyle w:val="VerbatimChar"/>
        </w:rPr>
        <w:t xml:space="preserve">5</w:t>
      </w:r>
      <w:r>
        <w:t xml:space="preserve"> </w:t>
      </w:r>
    </w:p>
    <w:p>
      <w:pPr>
        <w:numPr>
          <w:ilvl w:val="1"/>
          <w:numId w:val="1000"/>
        </w:numPr>
      </w:pPr>
      <w:r>
        <w:rPr>
          <w:rStyle w:val="VerbatimChar"/>
        </w:rPr>
        <w:t xml:space="preserve">-</w:t>
      </w:r>
    </w:p>
    <w:p>
      <w:pPr>
        <w:numPr>
          <w:ilvl w:val="1"/>
          <w:numId w:val="1000"/>
        </w:numPr>
      </w:pPr>
      <w:r>
        <w:rPr>
          <w:rStyle w:val="VerbatimChar"/>
        </w:rPr>
        <w:t xml:space="preserve">backtrace</w:t>
      </w:r>
    </w:p>
    <w:p>
      <w:pPr>
        <w:numPr>
          <w:ilvl w:val="1"/>
          <w:numId w:val="1000"/>
        </w:numPr>
      </w:pPr>
      <w:r>
        <w:drawing>
          <wp:inline>
            <wp:extent cx="3992879" cy="1203960"/>
            <wp:effectExtent b="0" l="0" r="0" t="0"/>
            <wp:docPr descr="" title="fig:" id="65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14/screencast/Рис15.JPG?raw=true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79" cy="1203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rPr>
          <w:iCs/>
          <w:i/>
        </w:rPr>
        <w:t xml:space="preserve">Рисунок 15</w:t>
      </w:r>
    </w:p>
    <w:p>
      <w:pPr>
        <w:numPr>
          <w:ilvl w:val="1"/>
          <w:numId w:val="1002"/>
        </w:numPr>
      </w:pPr>
      <w:r>
        <w:t xml:space="preserve">Отладчик выдаст следующую информацию:</w:t>
      </w:r>
      <w:r>
        <w:t xml:space="preserve"> </w:t>
      </w:r>
    </w:p>
    <w:p>
      <w:pPr>
        <w:numPr>
          <w:ilvl w:val="1"/>
          <w:numId w:val="1000"/>
        </w:numPr>
      </w:pPr>
      <w:r>
        <w:rPr>
          <w:rStyle w:val="VerbatimChar"/>
        </w:rPr>
        <w:t xml:space="preserve">#0 Calculate (Numeral=5, Operation=0x7fffffffd280 "-")</w:t>
      </w:r>
    </w:p>
    <w:p>
      <w:pPr>
        <w:numPr>
          <w:ilvl w:val="1"/>
          <w:numId w:val="1000"/>
        </w:numPr>
      </w:pPr>
      <w:r>
        <w:rPr>
          <w:rStyle w:val="VerbatimChar"/>
        </w:rPr>
        <w:t xml:space="preserve">at calculate.c:21</w:t>
      </w:r>
    </w:p>
    <w:p>
      <w:pPr>
        <w:numPr>
          <w:ilvl w:val="1"/>
          <w:numId w:val="1000"/>
        </w:numPr>
      </w:pPr>
      <w:r>
        <w:rPr>
          <w:rStyle w:val="VerbatimChar"/>
        </w:rPr>
        <w:t xml:space="preserve">#1 0x0000000000400b2b in main () at main.c:17</w:t>
      </w:r>
    </w:p>
    <w:p>
      <w:pPr>
        <w:numPr>
          <w:ilvl w:val="1"/>
          <w:numId w:val="1000"/>
        </w:numPr>
      </w:pPr>
      <w:r>
        <w:t xml:space="preserve">а команда</w:t>
      </w:r>
      <w:r>
        <w:t xml:space="preserve"> </w:t>
      </w:r>
      <w:r>
        <w:rPr>
          <w:iCs/>
          <w:i/>
        </w:rPr>
        <w:t xml:space="preserve">backtrace</w:t>
      </w:r>
      <w:r>
        <w:t xml:space="preserve"> </w:t>
      </w:r>
      <w:r>
        <w:t xml:space="preserve">покажет весь стек вызываемых функций от начала программы до текущего места.</w:t>
      </w:r>
      <w:r>
        <w:t xml:space="preserve"> </w:t>
      </w:r>
    </w:p>
    <w:p>
      <w:pPr>
        <w:numPr>
          <w:ilvl w:val="1"/>
          <w:numId w:val="1002"/>
        </w:numPr>
      </w:pPr>
      <w:r>
        <w:t xml:space="preserve">Посмотрите, чему равно на этом этапе значение переменной</w:t>
      </w:r>
      <w:r>
        <w:t xml:space="preserve"> </w:t>
      </w:r>
      <w:r>
        <w:rPr>
          <w:iCs/>
          <w:i/>
        </w:rPr>
        <w:t xml:space="preserve">Numeral</w:t>
      </w:r>
      <w:r>
        <w:t xml:space="preserve">, введя:</w:t>
      </w:r>
      <w:r>
        <w:t xml:space="preserve"> </w:t>
      </w:r>
    </w:p>
    <w:p>
      <w:pPr>
        <w:numPr>
          <w:ilvl w:val="1"/>
          <w:numId w:val="1000"/>
        </w:numPr>
      </w:pPr>
      <w:r>
        <w:rPr>
          <w:rStyle w:val="VerbatimChar"/>
        </w:rPr>
        <w:t xml:space="preserve">print Numeral</w:t>
      </w:r>
    </w:p>
    <w:p>
      <w:pPr>
        <w:numPr>
          <w:ilvl w:val="1"/>
          <w:numId w:val="1000"/>
        </w:numPr>
      </w:pPr>
      <w:r>
        <w:drawing>
          <wp:inline>
            <wp:extent cx="1386840" cy="274320"/>
            <wp:effectExtent b="0" l="0" r="0" t="0"/>
            <wp:docPr descr="" title="fig:" id="68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14/screencast/Рис16.JPG?raw=true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274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rPr>
          <w:iCs/>
          <w:i/>
        </w:rPr>
        <w:t xml:space="preserve">Рисунок 16</w:t>
      </w:r>
    </w:p>
    <w:p>
      <w:pPr>
        <w:numPr>
          <w:ilvl w:val="1"/>
          <w:numId w:val="1000"/>
        </w:numPr>
      </w:pPr>
      <w:r>
        <w:t xml:space="preserve">На экран должно быть выведено число 5.</w:t>
      </w:r>
      <w:r>
        <w:t xml:space="preserve"> </w:t>
      </w:r>
    </w:p>
    <w:p>
      <w:pPr>
        <w:numPr>
          <w:ilvl w:val="1"/>
          <w:numId w:val="1002"/>
        </w:numPr>
      </w:pPr>
      <w:r>
        <w:t xml:space="preserve">Сравните с результатом вывода на экран после использования команды:</w:t>
      </w:r>
      <w:r>
        <w:t xml:space="preserve"> </w:t>
      </w:r>
    </w:p>
    <w:p>
      <w:pPr>
        <w:numPr>
          <w:ilvl w:val="1"/>
          <w:numId w:val="1000"/>
        </w:numPr>
      </w:pPr>
      <w:r>
        <w:rPr>
          <w:rStyle w:val="VerbatimChar"/>
        </w:rPr>
        <w:t xml:space="preserve">display Numeral</w:t>
      </w:r>
    </w:p>
    <w:p>
      <w:pPr>
        <w:numPr>
          <w:ilvl w:val="1"/>
          <w:numId w:val="1000"/>
        </w:numPr>
      </w:pPr>
      <w:r>
        <w:drawing>
          <wp:inline>
            <wp:extent cx="1463040" cy="266700"/>
            <wp:effectExtent b="0" l="0" r="0" t="0"/>
            <wp:docPr descr="" title="fig:" id="71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14/screencast/Рис17.JPG?raw=true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rPr>
          <w:iCs/>
          <w:i/>
        </w:rPr>
        <w:t xml:space="preserve">Рисунок 17</w:t>
      </w:r>
    </w:p>
    <w:p>
      <w:pPr>
        <w:numPr>
          <w:ilvl w:val="1"/>
          <w:numId w:val="1002"/>
        </w:numPr>
      </w:pPr>
      <w:r>
        <w:t xml:space="preserve"> </w:t>
      </w:r>
      <w:r>
        <w:t xml:space="preserve">Уберите точки останова:</w:t>
      </w:r>
      <w:r>
        <w:t xml:space="preserve"> </w:t>
      </w:r>
    </w:p>
    <w:p>
      <w:pPr>
        <w:numPr>
          <w:ilvl w:val="1"/>
          <w:numId w:val="1000"/>
        </w:numPr>
      </w:pPr>
      <w:r>
        <w:rPr>
          <w:rStyle w:val="VerbatimChar"/>
        </w:rPr>
        <w:t xml:space="preserve">info breakpoints</w:t>
      </w:r>
      <w:r>
        <w:t xml:space="preserve"> </w:t>
      </w:r>
    </w:p>
    <w:p>
      <w:pPr>
        <w:numPr>
          <w:ilvl w:val="1"/>
          <w:numId w:val="1000"/>
        </w:numPr>
      </w:pPr>
      <w:r>
        <w:rPr>
          <w:rStyle w:val="VerbatimChar"/>
        </w:rPr>
        <w:t xml:space="preserve">delete 1</w:t>
      </w:r>
    </w:p>
    <w:p>
      <w:pPr>
        <w:numPr>
          <w:ilvl w:val="1"/>
          <w:numId w:val="1000"/>
        </w:numPr>
      </w:pPr>
      <w:r>
        <w:drawing>
          <wp:inline>
            <wp:extent cx="4739640" cy="800100"/>
            <wp:effectExtent b="0" l="0" r="0" t="0"/>
            <wp:docPr descr="" title="fig:" id="74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14/screencast/Рис18.JPG?raw=true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rPr>
          <w:iCs/>
          <w:i/>
        </w:rPr>
        <w:t xml:space="preserve">Рисунок 18</w:t>
      </w:r>
    </w:p>
    <w:p>
      <w:pPr>
        <w:numPr>
          <w:ilvl w:val="0"/>
          <w:numId w:val="1001"/>
        </w:numPr>
      </w:pPr>
      <w:r>
        <w:t xml:space="preserve">С помощью утилиты splint попробуем проанализировать коды файлов</w:t>
      </w:r>
      <w:r>
        <w:t xml:space="preserve"> </w:t>
      </w:r>
      <w:r>
        <w:rPr>
          <w:iCs/>
          <w:i/>
        </w:rPr>
        <w:t xml:space="preserve">calculate.c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main.c</w:t>
      </w:r>
      <w:r>
        <w:t xml:space="preserve">.</w:t>
      </w:r>
    </w:p>
    <w:p>
      <w:pPr>
        <w:numPr>
          <w:ilvl w:val="0"/>
          <w:numId w:val="1000"/>
        </w:numPr>
      </w:pPr>
      <w:r>
        <w:drawing>
          <wp:inline>
            <wp:extent cx="5334000" cy="2928904"/>
            <wp:effectExtent b="0" l="0" r="0" t="0"/>
            <wp:docPr descr="" title="fig:" id="77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14/screencast/Рис19.JPG?raw=true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8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Рисунок 19</w:t>
      </w:r>
    </w:p>
    <w:p>
      <w:pPr>
        <w:numPr>
          <w:ilvl w:val="0"/>
          <w:numId w:val="1000"/>
        </w:numPr>
      </w:pPr>
      <w:r>
        <w:drawing>
          <wp:inline>
            <wp:extent cx="5334000" cy="2473102"/>
            <wp:effectExtent b="0" l="0" r="0" t="0"/>
            <wp:docPr descr="" title="fig:" id="80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14/screencast/Рис20.JPG?raw=true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3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Рисунок 20</w:t>
      </w:r>
    </w:p>
    <w:bookmarkEnd w:id="82"/>
    <w:bookmarkStart w:id="83" w:name="вывод"/>
    <w:p>
      <w:pPr>
        <w:pStyle w:val="Heading1"/>
      </w:pPr>
      <w:r>
        <w:t xml:space="preserve">Вывод</w:t>
      </w:r>
      <w:r>
        <w:t xml:space="preserve"> </w:t>
      </w:r>
    </w:p>
    <w:p>
      <w:pPr>
        <w:pStyle w:val="FirstParagraph"/>
      </w:pPr>
      <w:r>
        <w:t xml:space="preserve">Мы приобрели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83"/>
    <w:bookmarkStart w:id="84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3"/>
        </w:numPr>
      </w:pPr>
      <w:r>
        <w:t xml:space="preserve">Для этого есть команда man и предлагающиеся к ней файлы.</w:t>
      </w:r>
    </w:p>
    <w:p>
      <w:pPr>
        <w:numPr>
          <w:ilvl w:val="0"/>
          <w:numId w:val="1003"/>
        </w:numPr>
      </w:pPr>
      <w:r>
        <w:t xml:space="preserve">Кодировка, Компиляция, Тест.</w:t>
      </w:r>
    </w:p>
    <w:p>
      <w:pPr>
        <w:numPr>
          <w:ilvl w:val="0"/>
          <w:numId w:val="1003"/>
        </w:numPr>
      </w:pPr>
      <w:r>
        <w:t xml:space="preserve">Это расширения файлов.</w:t>
      </w:r>
    </w:p>
    <w:p>
      <w:pPr>
        <w:numPr>
          <w:ilvl w:val="0"/>
          <w:numId w:val="1003"/>
        </w:numPr>
      </w:pPr>
      <w:r>
        <w:t xml:space="preserve">Программа gcc, которая интерпретирует к определенному языку программирования аргументы командной строки и определяет запуск нужного компилятора для нужного файла</w:t>
      </w:r>
    </w:p>
    <w:p>
      <w:pPr>
        <w:numPr>
          <w:ilvl w:val="0"/>
          <w:numId w:val="1003"/>
        </w:numPr>
      </w:pPr>
      <w:r>
        <w:t xml:space="preserve">Для компиляции группы файлов. Собрания из них программы, и последующего удаления.</w:t>
      </w:r>
    </w:p>
    <w:p>
      <w:pPr>
        <w:numPr>
          <w:ilvl w:val="0"/>
          <w:numId w:val="1003"/>
        </w:numPr>
      </w:pPr>
      <w:r>
        <w:rPr>
          <w:rStyle w:val="VerbatimChar"/>
        </w:rPr>
        <w:t xml:space="preserve">program: main.o lib.o</w:t>
      </w:r>
      <w:r>
        <w:t xml:space="preserve"> 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cc -o program main.o lib.o</w:t>
      </w:r>
      <w:r>
        <w:t xml:space="preserve"> 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main.o lib.o: defines.h</w:t>
      </w:r>
      <w:r>
        <w:t xml:space="preserve"> </w:t>
      </w:r>
    </w:p>
    <w:p>
      <w:pPr>
        <w:numPr>
          <w:ilvl w:val="0"/>
          <w:numId w:val="1000"/>
        </w:numPr>
      </w:pPr>
      <w:r>
        <w:t xml:space="preserve"> </w:t>
      </w:r>
      <w:r>
        <w:t xml:space="preserve">В имени второй цели указаны два файла и для этой же цели не указана команда компиляции. Кроме того, нигде явно не указана зависимость объектных 14 файлов от</w:t>
      </w:r>
      <w:r>
        <w:t xml:space="preserve"> </w:t>
      </w:r>
      <w:r>
        <w:rPr>
          <w:iCs/>
          <w:i/>
        </w:rPr>
        <w:t xml:space="preserve">«*.c»</w:t>
      </w:r>
      <w:r>
        <w:t xml:space="preserve">-файлов. Дело в том, что программа</w:t>
      </w:r>
      <w:r>
        <w:t xml:space="preserve"> </w:t>
      </w:r>
      <w:r>
        <w:rPr>
          <w:iCs/>
          <w:i/>
        </w:rPr>
        <w:t xml:space="preserve">make</w:t>
      </w:r>
      <w:r>
        <w:t xml:space="preserve"> </w:t>
      </w:r>
      <w:r>
        <w:t xml:space="preserve">имеет предопределённые правила для получения файлов с определёнными расширениями. Так, для цели-объектного файла (расширение</w:t>
      </w:r>
      <w:r>
        <w:t xml:space="preserve"> </w:t>
      </w:r>
      <w:r>
        <w:rPr>
          <w:iCs/>
          <w:i/>
        </w:rPr>
        <w:t xml:space="preserve">«.o»</w:t>
      </w:r>
      <w:r>
        <w:t xml:space="preserve">) при обнаружении соответствующего файла с расширением</w:t>
      </w:r>
      <w:r>
        <w:t xml:space="preserve"> </w:t>
      </w:r>
      <w:r>
        <w:rPr>
          <w:iCs/>
          <w:i/>
        </w:rPr>
        <w:t xml:space="preserve">«.c»</w:t>
      </w:r>
      <w:r>
        <w:t xml:space="preserve"> </w:t>
      </w:r>
      <w:r>
        <w:t xml:space="preserve">будет вызван компилятор</w:t>
      </w:r>
      <w:r>
        <w:t xml:space="preserve"> </w:t>
      </w:r>
      <w:r>
        <w:rPr>
          <w:iCs/>
          <w:i/>
        </w:rPr>
        <w:t xml:space="preserve">«сс -с»</w:t>
      </w:r>
      <w:r>
        <w:t xml:space="preserve"> </w:t>
      </w:r>
      <w:r>
        <w:t xml:space="preserve">с указанием в параметрах этого</w:t>
      </w:r>
      <w:r>
        <w:t xml:space="preserve"> </w:t>
      </w:r>
      <w:r>
        <w:rPr>
          <w:iCs/>
          <w:i/>
        </w:rPr>
        <w:t xml:space="preserve">«.c»</w:t>
      </w:r>
      <w:r>
        <w:t xml:space="preserve">-файла и всех файлов-зависимостей.</w:t>
      </w:r>
    </w:p>
    <w:p>
      <w:pPr>
        <w:numPr>
          <w:ilvl w:val="0"/>
          <w:numId w:val="1003"/>
        </w:numPr>
      </w:pPr>
      <w:r>
        <w:t xml:space="preserve">Программы для отладки нужны для нахождения ошибок в программе. Для их использования надо скомпилировать программу таким образом, чтобы отладочная информация содержалась в конечном бинарном файле.</w:t>
      </w:r>
    </w:p>
    <w:p>
      <w:pPr>
        <w:numPr>
          <w:ilvl w:val="0"/>
          <w:numId w:val="1003"/>
        </w:numPr>
        <w:pStyle w:val="Compact"/>
      </w:pPr>
    </w:p>
    <w:p>
      <w:pPr>
        <w:numPr>
          <w:ilvl w:val="1"/>
          <w:numId w:val="1004"/>
        </w:numPr>
      </w:pPr>
      <w:r>
        <w:rPr>
          <w:iCs/>
          <w:i/>
        </w:rPr>
        <w:t xml:space="preserve">backtrace</w:t>
      </w:r>
      <w:r>
        <w:t xml:space="preserve"> </w:t>
      </w:r>
      <w:r>
        <w:t xml:space="preserve">– выводит весь путь к текущей точке останова, то есть названия всех функций, начиная от main(); иными словами, выводит весь стек функций;</w:t>
      </w:r>
      <w:r>
        <w:t xml:space="preserve"> </w:t>
      </w:r>
    </w:p>
    <w:p>
      <w:pPr>
        <w:numPr>
          <w:ilvl w:val="1"/>
          <w:numId w:val="1004"/>
        </w:numPr>
      </w:pPr>
      <w:r>
        <w:rPr>
          <w:iCs/>
          <w:i/>
        </w:rPr>
        <w:t xml:space="preserve">break</w:t>
      </w:r>
      <w:r>
        <w:t xml:space="preserve"> </w:t>
      </w:r>
      <w:r>
        <w:t xml:space="preserve">– устанавливает точку останова; параметром может быть номер строки или название функции;</w:t>
      </w:r>
      <w:r>
        <w:t xml:space="preserve"> </w:t>
      </w:r>
    </w:p>
    <w:p>
      <w:pPr>
        <w:numPr>
          <w:ilvl w:val="1"/>
          <w:numId w:val="1004"/>
        </w:numPr>
      </w:pPr>
      <w:r>
        <w:rPr>
          <w:iCs/>
          <w:i/>
        </w:rPr>
        <w:t xml:space="preserve">clear</w:t>
      </w:r>
      <w:r>
        <w:t xml:space="preserve"> </w:t>
      </w:r>
      <w:r>
        <w:t xml:space="preserve">– удаляет все точки останова на текущем уровне стека (то есть в текущей функции);</w:t>
      </w:r>
      <w:r>
        <w:t xml:space="preserve"> </w:t>
      </w:r>
    </w:p>
    <w:p>
      <w:pPr>
        <w:numPr>
          <w:ilvl w:val="1"/>
          <w:numId w:val="1004"/>
        </w:numPr>
      </w:pPr>
      <w:r>
        <w:rPr>
          <w:iCs/>
          <w:i/>
        </w:rPr>
        <w:t xml:space="preserve">continue</w:t>
      </w:r>
      <w:r>
        <w:t xml:space="preserve"> </w:t>
      </w:r>
      <w:r>
        <w:t xml:space="preserve">– продолжает выполнение программы от текущей точки до конца;</w:t>
      </w:r>
      <w:r>
        <w:t xml:space="preserve"> </w:t>
      </w:r>
    </w:p>
    <w:p>
      <w:pPr>
        <w:numPr>
          <w:ilvl w:val="1"/>
          <w:numId w:val="1004"/>
        </w:numPr>
      </w:pPr>
      <w:r>
        <w:rPr>
          <w:iCs/>
          <w:i/>
        </w:rPr>
        <w:t xml:space="preserve">delete</w:t>
      </w:r>
      <w:r>
        <w:t xml:space="preserve"> </w:t>
      </w:r>
      <w:r>
        <w:t xml:space="preserve">– удаляет точку останова или контрольное выражение;</w:t>
      </w:r>
      <w:r>
        <w:t xml:space="preserve"> </w:t>
      </w:r>
    </w:p>
    <w:p>
      <w:pPr>
        <w:numPr>
          <w:ilvl w:val="1"/>
          <w:numId w:val="1004"/>
        </w:numPr>
      </w:pPr>
      <w:r>
        <w:rPr>
          <w:iCs/>
          <w:i/>
        </w:rPr>
        <w:t xml:space="preserve">display</w:t>
      </w:r>
      <w:r>
        <w:t xml:space="preserve"> </w:t>
      </w:r>
      <w:r>
        <w:t xml:space="preserve">– добавляет выражение в список выражений, значения которых отображаются каждый раз при остановке программы;</w:t>
      </w:r>
      <w:r>
        <w:t xml:space="preserve"> </w:t>
      </w:r>
    </w:p>
    <w:p>
      <w:pPr>
        <w:numPr>
          <w:ilvl w:val="1"/>
          <w:numId w:val="1004"/>
        </w:numPr>
      </w:pPr>
      <w:r>
        <w:rPr>
          <w:iCs/>
          <w:i/>
        </w:rPr>
        <w:t xml:space="preserve">finish</w:t>
      </w:r>
      <w:r>
        <w:t xml:space="preserve"> </w:t>
      </w:r>
      <w:r>
        <w:t xml:space="preserve">– выполняет программу до выхода из текущей функции; отображает возвращаемое значение,если такое имеется;</w:t>
      </w:r>
      <w:r>
        <w:t xml:space="preserve"> </w:t>
      </w:r>
    </w:p>
    <w:p>
      <w:pPr>
        <w:numPr>
          <w:ilvl w:val="1"/>
          <w:numId w:val="1004"/>
        </w:numPr>
      </w:pPr>
      <w:r>
        <w:rPr>
          <w:iCs/>
          <w:i/>
        </w:rPr>
        <w:t xml:space="preserve">info breakpoints</w:t>
      </w:r>
      <w:r>
        <w:t xml:space="preserve"> </w:t>
      </w:r>
      <w:r>
        <w:t xml:space="preserve">– выводит список всех имеющихся точек останова;</w:t>
      </w:r>
      <w:r>
        <w:t xml:space="preserve"> </w:t>
      </w:r>
    </w:p>
    <w:p>
      <w:pPr>
        <w:numPr>
          <w:ilvl w:val="1"/>
          <w:numId w:val="1004"/>
        </w:numPr>
      </w:pPr>
      <w:r>
        <w:rPr>
          <w:iCs/>
          <w:i/>
        </w:rPr>
        <w:t xml:space="preserve">info watchpoints</w:t>
      </w:r>
      <w:r>
        <w:t xml:space="preserve"> </w:t>
      </w:r>
      <w:r>
        <w:t xml:space="preserve">– выводит список всех имеющихся контрольных выражений;</w:t>
      </w:r>
      <w:r>
        <w:t xml:space="preserve"> </w:t>
      </w:r>
    </w:p>
    <w:p>
      <w:pPr>
        <w:numPr>
          <w:ilvl w:val="1"/>
          <w:numId w:val="1004"/>
        </w:numPr>
      </w:pPr>
      <w:r>
        <w:rPr>
          <w:iCs/>
          <w:i/>
        </w:rPr>
        <w:t xml:space="preserve">list</w:t>
      </w:r>
      <w:r>
        <w:t xml:space="preserve"> </w:t>
      </w:r>
      <w:r>
        <w:t xml:space="preserve">– выводит исходный код; в качестве параметра передаются название файла исходного кода, затем, через двоеточие, номер начальной и конечной строки;</w:t>
      </w:r>
    </w:p>
    <w:p>
      <w:pPr>
        <w:numPr>
          <w:ilvl w:val="1"/>
          <w:numId w:val="1004"/>
        </w:numPr>
      </w:pPr>
      <w:r>
        <w:rPr>
          <w:iCs/>
          <w:i/>
        </w:rPr>
        <w:t xml:space="preserve">next</w:t>
      </w:r>
      <w:r>
        <w:t xml:space="preserve"> </w:t>
      </w:r>
      <w:r>
        <w:t xml:space="preserve">– пошаговое выполнение программы, но, в отличие от команды step, не выполняет пошагово вызываемые функции;</w:t>
      </w:r>
      <w:r>
        <w:t xml:space="preserve"> </w:t>
      </w:r>
    </w:p>
    <w:p>
      <w:pPr>
        <w:numPr>
          <w:ilvl w:val="1"/>
          <w:numId w:val="1004"/>
        </w:numPr>
      </w:pPr>
      <w:r>
        <w:rPr>
          <w:iCs/>
          <w:i/>
        </w:rPr>
        <w:t xml:space="preserve">print</w:t>
      </w:r>
      <w:r>
        <w:t xml:space="preserve"> </w:t>
      </w:r>
      <w:r>
        <w:t xml:space="preserve">– выводит значение какого-либо выражения (выражение передаётся в качестве параметра);</w:t>
      </w:r>
      <w:r>
        <w:t xml:space="preserve"> </w:t>
      </w:r>
    </w:p>
    <w:p>
      <w:pPr>
        <w:numPr>
          <w:ilvl w:val="1"/>
          <w:numId w:val="1004"/>
        </w:numPr>
      </w:pPr>
      <w:r>
        <w:rPr>
          <w:iCs/>
          <w:i/>
        </w:rPr>
        <w:t xml:space="preserve">run</w:t>
      </w:r>
      <w:r>
        <w:t xml:space="preserve"> </w:t>
      </w:r>
      <w:r>
        <w:t xml:space="preserve">– запускает программу на выполнение;</w:t>
      </w:r>
      <w:r>
        <w:t xml:space="preserve"> </w:t>
      </w:r>
    </w:p>
    <w:p>
      <w:pPr>
        <w:numPr>
          <w:ilvl w:val="1"/>
          <w:numId w:val="1004"/>
        </w:numPr>
      </w:pPr>
      <w:r>
        <w:rPr>
          <w:iCs/>
          <w:i/>
        </w:rPr>
        <w:t xml:space="preserve">set</w:t>
      </w:r>
      <w:r>
        <w:t xml:space="preserve"> </w:t>
      </w:r>
      <w:r>
        <w:t xml:space="preserve">– устанавливает новое значение переменной step – пошаговое выполнение программы;</w:t>
      </w:r>
      <w:r>
        <w:t xml:space="preserve"> </w:t>
      </w:r>
    </w:p>
    <w:p>
      <w:pPr>
        <w:numPr>
          <w:ilvl w:val="1"/>
          <w:numId w:val="1004"/>
        </w:numPr>
      </w:pPr>
      <w:r>
        <w:rPr>
          <w:iCs/>
          <w:i/>
        </w:rPr>
        <w:t xml:space="preserve">watch</w:t>
      </w:r>
      <w:r>
        <w:t xml:space="preserve"> </w:t>
      </w:r>
      <w:r>
        <w:t xml:space="preserve">– устанавливает контрольное выражение, программа остановится, как только значение контрольного выражения изменится;</w:t>
      </w:r>
    </w:p>
    <w:p>
      <w:pPr>
        <w:numPr>
          <w:ilvl w:val="0"/>
          <w:numId w:val="1003"/>
        </w:numPr>
        <w:pStyle w:val="Compact"/>
      </w:pPr>
    </w:p>
    <w:p>
      <w:pPr>
        <w:numPr>
          <w:ilvl w:val="1"/>
          <w:numId w:val="1005"/>
        </w:numPr>
      </w:pPr>
      <w:r>
        <w:rPr>
          <w:iCs/>
          <w:i/>
        </w:rPr>
        <w:t xml:space="preserve">gdb –silent ./calcul</w:t>
      </w:r>
    </w:p>
    <w:p>
      <w:pPr>
        <w:numPr>
          <w:ilvl w:val="1"/>
          <w:numId w:val="1005"/>
        </w:numPr>
      </w:pPr>
      <w:r>
        <w:rPr>
          <w:iCs/>
          <w:i/>
        </w:rPr>
        <w:t xml:space="preserve">run 12. list</w:t>
      </w:r>
      <w:r>
        <w:t xml:space="preserve"> </w:t>
      </w:r>
    </w:p>
    <w:p>
      <w:pPr>
        <w:numPr>
          <w:ilvl w:val="1"/>
          <w:numId w:val="1005"/>
        </w:numPr>
      </w:pPr>
      <w:r>
        <w:rPr>
          <w:iCs/>
          <w:i/>
        </w:rPr>
        <w:t xml:space="preserve">backtrace</w:t>
      </w:r>
      <w:r>
        <w:t xml:space="preserve"> </w:t>
      </w:r>
    </w:p>
    <w:p>
      <w:pPr>
        <w:numPr>
          <w:ilvl w:val="1"/>
          <w:numId w:val="1005"/>
        </w:numPr>
      </w:pPr>
      <w:r>
        <w:rPr>
          <w:iCs/>
          <w:i/>
        </w:rPr>
        <w:t xml:space="preserve">breakpoints</w:t>
      </w:r>
      <w:r>
        <w:t xml:space="preserve"> </w:t>
      </w:r>
    </w:p>
    <w:p>
      <w:pPr>
        <w:numPr>
          <w:ilvl w:val="1"/>
          <w:numId w:val="1005"/>
        </w:numPr>
      </w:pPr>
      <w:r>
        <w:rPr>
          <w:iCs/>
          <w:i/>
        </w:rPr>
        <w:t xml:space="preserve">print Numeral</w:t>
      </w:r>
      <w:r>
        <w:t xml:space="preserve"> </w:t>
      </w:r>
    </w:p>
    <w:p>
      <w:pPr>
        <w:numPr>
          <w:ilvl w:val="1"/>
          <w:numId w:val="1005"/>
        </w:numPr>
      </w:pPr>
      <w:r>
        <w:rPr>
          <w:iCs/>
          <w:i/>
        </w:rPr>
        <w:t xml:space="preserve">Splint</w:t>
      </w:r>
    </w:p>
    <w:p>
      <w:pPr>
        <w:numPr>
          <w:ilvl w:val="0"/>
          <w:numId w:val="1003"/>
        </w:numPr>
      </w:pPr>
      <w:r>
        <w:t xml:space="preserve">Консоль выводит ошибку с номером строки и ошибочным сегментом, но при этом есть возможность выполнить программу сразу.</w:t>
      </w:r>
    </w:p>
    <w:p>
      <w:pPr>
        <w:numPr>
          <w:ilvl w:val="0"/>
          <w:numId w:val="1003"/>
        </w:numPr>
        <w:pStyle w:val="Compact"/>
      </w:pPr>
    </w:p>
    <w:p>
      <w:pPr>
        <w:numPr>
          <w:ilvl w:val="1"/>
          <w:numId w:val="1006"/>
        </w:numPr>
      </w:pPr>
      <w:r>
        <w:t xml:space="preserve">Правильный синтаксис</w:t>
      </w:r>
    </w:p>
    <w:p>
      <w:pPr>
        <w:numPr>
          <w:ilvl w:val="1"/>
          <w:numId w:val="1006"/>
        </w:numPr>
      </w:pPr>
      <w:r>
        <w:t xml:space="preserve">Наличие комментариев</w:t>
      </w:r>
      <w:r>
        <w:t xml:space="preserve"> </w:t>
      </w:r>
    </w:p>
    <w:p>
      <w:pPr>
        <w:numPr>
          <w:ilvl w:val="1"/>
          <w:numId w:val="1006"/>
        </w:numPr>
      </w:pPr>
      <w:r>
        <w:t xml:space="preserve">Разбиение большой сложной программы на несколько сегментов попроще.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Split</w:t>
      </w:r>
      <w:r>
        <w:t xml:space="preserve"> </w:t>
      </w:r>
      <w:r>
        <w:t xml:space="preserve">– разбиение файла на меньшие, определённого размера. Может разбивать текстовые файлы по строкам и любые – по байтам. По умолчанию читает со стандартного ввода и создает файлы с именами вида</w:t>
      </w:r>
      <w:r>
        <w:t xml:space="preserve"> </w:t>
      </w:r>
      <w:r>
        <w:rPr>
          <w:iCs/>
          <w:i/>
        </w:rPr>
        <w:t xml:space="preserve">xaa, xab</w:t>
      </w:r>
      <w:r>
        <w:t xml:space="preserve"> </w:t>
      </w:r>
      <w:r>
        <w:t xml:space="preserve">и т.д. По умолчанию разбиение идёт по 1000 строк в файле.</w:t>
      </w:r>
    </w:p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4" Target="media/rId64.jpg" /><Relationship Type="http://schemas.openxmlformats.org/officeDocument/2006/relationships/image" Id="rId67" Target="media/rId67.jpg" /><Relationship Type="http://schemas.openxmlformats.org/officeDocument/2006/relationships/image" Id="rId70" Target="media/rId70.jpg" /><Relationship Type="http://schemas.openxmlformats.org/officeDocument/2006/relationships/image" Id="rId73" Target="media/rId73.jpg" /><Relationship Type="http://schemas.openxmlformats.org/officeDocument/2006/relationships/image" Id="rId76" Target="media/rId76.jpg" /><Relationship Type="http://schemas.openxmlformats.org/officeDocument/2006/relationships/image" Id="rId25" Target="media/rId25.jpg" /><Relationship Type="http://schemas.openxmlformats.org/officeDocument/2006/relationships/image" Id="rId79" Target="media/rId79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2023-06-19T15:34:31Z</dcterms:created>
  <dcterms:modified xsi:type="dcterms:W3CDTF">2023-06-19T15:34:31Z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