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B7D1" w14:textId="6F0E816A" w:rsidR="00EB5470" w:rsidRPr="00AC3818" w:rsidRDefault="006126D0" w:rsidP="005D6940">
      <w:pPr>
        <w:pStyle w:val="Heading1"/>
        <w:rPr>
          <w:sz w:val="32"/>
          <w:szCs w:val="32"/>
          <w:u w:val="single"/>
        </w:rPr>
      </w:pPr>
      <w:r w:rsidRPr="00AC3818">
        <w:rPr>
          <w:sz w:val="32"/>
          <w:szCs w:val="32"/>
          <w:u w:val="single"/>
        </w:rPr>
        <w:t>Introduction</w:t>
      </w:r>
    </w:p>
    <w:p w14:paraId="548F2668" w14:textId="275340D6" w:rsidR="000051AE" w:rsidRDefault="000360A4" w:rsidP="000051AE">
      <w:r>
        <w:t xml:space="preserve"> </w:t>
      </w:r>
      <w:bookmarkStart w:id="0" w:name="_Toc409783208"/>
      <w:r w:rsidR="003023D3">
        <w:t xml:space="preserve"> </w:t>
      </w:r>
    </w:p>
    <w:p w14:paraId="12C145F1" w14:textId="354A795B" w:rsidR="000051AE" w:rsidRPr="00D52820" w:rsidRDefault="003023D3" w:rsidP="000051AE">
      <w:pPr>
        <w:rPr>
          <w:b/>
          <w:bCs/>
        </w:rPr>
      </w:pPr>
      <w:r w:rsidRPr="00D52820">
        <w:rPr>
          <w:b/>
          <w:bCs/>
        </w:rPr>
        <w:t xml:space="preserve">What is anxiety </w:t>
      </w:r>
      <w:proofErr w:type="gramStart"/>
      <w:r w:rsidR="00D52820" w:rsidRPr="00D52820">
        <w:rPr>
          <w:b/>
          <w:bCs/>
        </w:rPr>
        <w:t xml:space="preserve">Disorder </w:t>
      </w:r>
      <w:r w:rsidR="00AC3818">
        <w:rPr>
          <w:b/>
          <w:bCs/>
        </w:rPr>
        <w:t>:</w:t>
      </w:r>
      <w:proofErr w:type="gramEnd"/>
    </w:p>
    <w:p w14:paraId="1BA4E015" w14:textId="35C67638" w:rsidR="000051AE" w:rsidRDefault="000051AE" w:rsidP="000051AE">
      <w:r>
        <w:t>Anxiety disorder is a psychological circumstance characterized by constant and intense feelings of worry,</w:t>
      </w:r>
      <w:r w:rsidR="0010610A">
        <w:t xml:space="preserve"> </w:t>
      </w:r>
      <w:r>
        <w:t>fear or unease that intervene with daily functioning. Unlike normal stress, which is short-term and usually linked to a specific situation, anxiety disorders are long-lasting and can occur without a clear reason. They include various forms such as generali</w:t>
      </w:r>
      <w:r w:rsidR="0010610A">
        <w:t>z</w:t>
      </w:r>
      <w:r>
        <w:t>ed anxiety disorder (GAD), panic disorder, and specific phobias, each affecting emotional, social and physical functioning (American Psychiatric Association, 2023). Symptoms may include restlessness, tiredness, difficulty focusing, muscle tension, and trouble sleeping.</w:t>
      </w:r>
    </w:p>
    <w:p w14:paraId="1F353B94" w14:textId="77777777" w:rsidR="000051AE" w:rsidRDefault="000051AE" w:rsidP="000051AE"/>
    <w:p w14:paraId="583B6E36" w14:textId="77777777" w:rsidR="000051AE" w:rsidRDefault="000051AE" w:rsidP="000051AE"/>
    <w:p w14:paraId="4F7E978A" w14:textId="64625CFE" w:rsidR="000C16D8" w:rsidRPr="00001161" w:rsidRDefault="000051AE" w:rsidP="00D65CB7">
      <w:pPr>
        <w:rPr>
          <w:b/>
          <w:bCs/>
        </w:rPr>
      </w:pPr>
      <w:r w:rsidRPr="00001161">
        <w:rPr>
          <w:b/>
          <w:bCs/>
        </w:rPr>
        <w:t xml:space="preserve">Why It Is Important? </w:t>
      </w:r>
    </w:p>
    <w:p w14:paraId="48EBC7D2" w14:textId="77777777" w:rsidR="000051AE" w:rsidRDefault="000051AE" w:rsidP="000051AE"/>
    <w:p w14:paraId="185D8DFF" w14:textId="77777777" w:rsidR="000051AE" w:rsidRDefault="000051AE" w:rsidP="000051AE">
      <w:r>
        <w:t>Recognizing anxiety disorders is crucial because they are among the most frequent mental health conditions worldwide and often develop early in life. Without proper care, they can result in more serious mental health challenges, such as depression or addiction. Early identification, along with access to effective treatment like – cognitive-behavioral therapy can greatly enhance a person’s quality of life and help reduce the broader impact of mental illness (Hofmann et al., 2012).</w:t>
      </w:r>
    </w:p>
    <w:p w14:paraId="581D26C8" w14:textId="77777777" w:rsidR="000051AE" w:rsidRDefault="000051AE" w:rsidP="000051AE"/>
    <w:p w14:paraId="7165BADE" w14:textId="77777777" w:rsidR="000051AE" w:rsidRDefault="000051AE" w:rsidP="000051AE"/>
    <w:p w14:paraId="1819B803" w14:textId="77777777" w:rsidR="0087023A" w:rsidRDefault="0087023A" w:rsidP="000051AE"/>
    <w:p w14:paraId="1942BF06" w14:textId="77777777" w:rsidR="005D6940" w:rsidRPr="00E95D2E" w:rsidRDefault="005D6940" w:rsidP="005D6940">
      <w:pPr>
        <w:ind w:firstLine="0"/>
        <w:jc w:val="center"/>
        <w:rPr>
          <w:b/>
          <w:bCs/>
        </w:rPr>
      </w:pPr>
      <w:r w:rsidRPr="00E95D2E">
        <w:rPr>
          <w:b/>
          <w:bCs/>
        </w:rPr>
        <w:lastRenderedPageBreak/>
        <w:t>References</w:t>
      </w:r>
    </w:p>
    <w:p w14:paraId="30A6FB75" w14:textId="77777777" w:rsidR="005D6940" w:rsidRDefault="005D6940" w:rsidP="005D6940">
      <w:r>
        <w:t>American Psychiatric Association. (2013). Diagnostic and statistical manual of mental disorders (5th ed.). Arlington, VA: American Psychiatric Publishing.</w:t>
      </w:r>
    </w:p>
    <w:p w14:paraId="11098CC7" w14:textId="77777777" w:rsidR="005D6940" w:rsidRDefault="005D6940" w:rsidP="005D6940"/>
    <w:p w14:paraId="366A5688" w14:textId="77777777" w:rsidR="005D6940" w:rsidRDefault="005D6940" w:rsidP="005D6940">
      <w:r>
        <w:t xml:space="preserve">Hofmann, S. G., </w:t>
      </w:r>
      <w:proofErr w:type="spellStart"/>
      <w:r>
        <w:t>Asnaani</w:t>
      </w:r>
      <w:proofErr w:type="spellEnd"/>
      <w:r>
        <w:t xml:space="preserve">, A., </w:t>
      </w:r>
      <w:proofErr w:type="spellStart"/>
      <w:r>
        <w:t>Vonk</w:t>
      </w:r>
      <w:proofErr w:type="spellEnd"/>
      <w:r>
        <w:t>, I. J., Sawyer, A. T., &amp; Fang, A. (2012). The Efficacy of Cognitive Behavioral Therapy: A Review of Meta-analyses. Cognitive Therapy and Research, 36(5), 427–440.</w:t>
      </w:r>
    </w:p>
    <w:p w14:paraId="288667A4" w14:textId="77777777" w:rsidR="005D6940" w:rsidRDefault="005D6940" w:rsidP="005D6940">
      <w:pPr>
        <w:pStyle w:val="NoSpacing"/>
      </w:pPr>
    </w:p>
    <w:p w14:paraId="08D89300" w14:textId="77777777" w:rsidR="0087023A" w:rsidRDefault="0087023A" w:rsidP="000051AE"/>
    <w:p w14:paraId="57DA49B8" w14:textId="77777777" w:rsidR="0087023A" w:rsidRDefault="0087023A" w:rsidP="000051AE"/>
    <w:p w14:paraId="1528F597" w14:textId="77777777" w:rsidR="0087023A" w:rsidRDefault="0087023A" w:rsidP="000051AE"/>
    <w:p w14:paraId="5B95A25C" w14:textId="77777777" w:rsidR="0087023A" w:rsidRDefault="0087023A" w:rsidP="000051AE"/>
    <w:p w14:paraId="273A42F2" w14:textId="77777777" w:rsidR="0087023A" w:rsidRDefault="0087023A" w:rsidP="000051AE"/>
    <w:p w14:paraId="4F940927" w14:textId="77777777" w:rsidR="0087023A" w:rsidRDefault="0087023A" w:rsidP="000051AE"/>
    <w:p w14:paraId="35155A00" w14:textId="77777777" w:rsidR="0087023A" w:rsidRDefault="0087023A" w:rsidP="000051AE"/>
    <w:p w14:paraId="6CDF18D0" w14:textId="77777777" w:rsidR="0087023A" w:rsidRDefault="0087023A" w:rsidP="000051AE"/>
    <w:p w14:paraId="1C8015BC" w14:textId="77777777" w:rsidR="0087023A" w:rsidRDefault="0087023A" w:rsidP="000051AE"/>
    <w:p w14:paraId="2651508B" w14:textId="77777777" w:rsidR="0087023A" w:rsidRDefault="0087023A" w:rsidP="000051AE"/>
    <w:p w14:paraId="3F20F3D1" w14:textId="77777777" w:rsidR="0087023A" w:rsidRDefault="0087023A" w:rsidP="000051AE"/>
    <w:p w14:paraId="3B534A10" w14:textId="77777777" w:rsidR="0087023A" w:rsidRDefault="0087023A" w:rsidP="000051AE"/>
    <w:bookmarkEnd w:id="0"/>
    <w:p w14:paraId="7B3353C9" w14:textId="77777777" w:rsidR="0087023A" w:rsidRDefault="0087023A" w:rsidP="000051AE"/>
    <w:sectPr w:rsidR="0087023A">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897F" w14:textId="77777777" w:rsidR="00DC3589" w:rsidRDefault="00DC3589">
      <w:pPr>
        <w:spacing w:line="240" w:lineRule="auto"/>
      </w:pPr>
      <w:r>
        <w:separator/>
      </w:r>
    </w:p>
  </w:endnote>
  <w:endnote w:type="continuationSeparator" w:id="0">
    <w:p w14:paraId="2DDD6AED" w14:textId="77777777" w:rsidR="00DC3589" w:rsidRDefault="00DC3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onar Bangla">
    <w:charset w:val="00"/>
    <w:family w:val="roman"/>
    <w:pitch w:val="variable"/>
    <w:sig w:usb0="0001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5164C" w14:textId="77777777" w:rsidR="00DC3589" w:rsidRDefault="00DC3589">
      <w:pPr>
        <w:spacing w:line="240" w:lineRule="auto"/>
      </w:pPr>
      <w:r>
        <w:separator/>
      </w:r>
    </w:p>
  </w:footnote>
  <w:footnote w:type="continuationSeparator" w:id="0">
    <w:p w14:paraId="5E4AC54D" w14:textId="77777777" w:rsidR="00DC3589" w:rsidRDefault="00DC35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76ED" w14:textId="77777777" w:rsidR="00EB5470" w:rsidRDefault="00DC3589">
    <w:pPr>
      <w:pStyle w:val="Header"/>
    </w:pPr>
    <w:sdt>
      <w:sdtPr>
        <w:rPr>
          <w:rStyle w:val="Strong"/>
        </w:rPr>
        <w:alias w:val="Running head"/>
        <w:tag w:val=""/>
        <w:id w:val="1072628492"/>
        <w:placeholder>
          <w:docPart w:val="58F9A615992E3B4480C519952DB1B125"/>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360A4">
          <w:rPr>
            <w:rStyle w:val="Strong"/>
          </w:rPr>
          <w:t>[Shortened Title up to 50 Characters]</w:t>
        </w:r>
      </w:sdtContent>
    </w:sdt>
    <w:r w:rsidR="000360A4">
      <w:rPr>
        <w:rStyle w:val="Strong"/>
      </w:rPr>
      <w:t xml:space="preserve"> </w:t>
    </w:r>
    <w:r w:rsidR="000360A4">
      <w:rPr>
        <w:rStyle w:val="Strong"/>
      </w:rPr>
      <w:ptab w:relativeTo="margin" w:alignment="right" w:leader="none"/>
    </w:r>
    <w:r w:rsidR="000360A4">
      <w:rPr>
        <w:rStyle w:val="Strong"/>
      </w:rPr>
      <w:fldChar w:fldCharType="begin"/>
    </w:r>
    <w:r w:rsidR="000360A4">
      <w:rPr>
        <w:rStyle w:val="Strong"/>
      </w:rPr>
      <w:instrText xml:space="preserve"> PAGE   \* MERGEFORMAT </w:instrText>
    </w:r>
    <w:r w:rsidR="000360A4">
      <w:rPr>
        <w:rStyle w:val="Strong"/>
      </w:rPr>
      <w:fldChar w:fldCharType="separate"/>
    </w:r>
    <w:r w:rsidR="000360A4">
      <w:rPr>
        <w:rStyle w:val="Strong"/>
        <w:noProof/>
      </w:rPr>
      <w:t>6</w:t>
    </w:r>
    <w:r w:rsidR="000360A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6774" w14:textId="77777777" w:rsidR="00EB5470" w:rsidRDefault="000360A4">
    <w:pPr>
      <w:pStyle w:val="Header"/>
      <w:rPr>
        <w:rStyle w:val="Strong"/>
      </w:rPr>
    </w:pPr>
    <w:r>
      <w:t xml:space="preserve">Running head: </w:t>
    </w:r>
    <w:sdt>
      <w:sdtPr>
        <w:rPr>
          <w:rStyle w:val="Strong"/>
        </w:rPr>
        <w:alias w:val="Running head"/>
        <w:tag w:val=""/>
        <w:id w:val="-696842620"/>
        <w:placeholder>
          <w:docPart w:val="0AFE5B590E55794BAE9611369FD8758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CE"/>
    <w:rsid w:val="00001161"/>
    <w:rsid w:val="000051AE"/>
    <w:rsid w:val="000360A4"/>
    <w:rsid w:val="000C16D8"/>
    <w:rsid w:val="0010610A"/>
    <w:rsid w:val="00123BEE"/>
    <w:rsid w:val="00131D60"/>
    <w:rsid w:val="00235576"/>
    <w:rsid w:val="00292ECE"/>
    <w:rsid w:val="002A17D6"/>
    <w:rsid w:val="003023D3"/>
    <w:rsid w:val="004571B9"/>
    <w:rsid w:val="004F7D1D"/>
    <w:rsid w:val="005D6940"/>
    <w:rsid w:val="006126D0"/>
    <w:rsid w:val="00702C6E"/>
    <w:rsid w:val="007C2D57"/>
    <w:rsid w:val="0087023A"/>
    <w:rsid w:val="008E1EC1"/>
    <w:rsid w:val="00AC3818"/>
    <w:rsid w:val="00C034CE"/>
    <w:rsid w:val="00C34EBE"/>
    <w:rsid w:val="00CC1889"/>
    <w:rsid w:val="00D52820"/>
    <w:rsid w:val="00D65311"/>
    <w:rsid w:val="00D65CB7"/>
    <w:rsid w:val="00DC240A"/>
    <w:rsid w:val="00DC3589"/>
    <w:rsid w:val="00E95D2E"/>
    <w:rsid w:val="00EB5470"/>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4A9D7"/>
  <w15:chartTrackingRefBased/>
  <w15:docId w15:val="{6B27B3A9-0975-EC43-941C-AB429399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dsu\OneDrive\Documents\%7bBA11E73E-00D3-E54D-B7C7-6D33CC8E95EC%7dtf5000206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F9A615992E3B4480C519952DB1B125"/>
        <w:category>
          <w:name w:val="General"/>
          <w:gallery w:val="placeholder"/>
        </w:category>
        <w:types>
          <w:type w:val="bbPlcHdr"/>
        </w:types>
        <w:behaviors>
          <w:behavior w:val="content"/>
        </w:behaviors>
        <w:guid w:val="{752D4CBD-2BE8-6A49-BE5D-1ADC4DE297EF}"/>
      </w:docPartPr>
      <w:docPartBody>
        <w:p w:rsidR="00E973C7" w:rsidRDefault="00E973C7">
          <w:pPr>
            <w:pStyle w:val="58F9A615992E3B4480C519952DB1B12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0AFE5B590E55794BAE9611369FD8758C"/>
        <w:category>
          <w:name w:val="General"/>
          <w:gallery w:val="placeholder"/>
        </w:category>
        <w:types>
          <w:type w:val="bbPlcHdr"/>
        </w:types>
        <w:behaviors>
          <w:behavior w:val="content"/>
        </w:behaviors>
        <w:guid w:val="{2588A649-5BE4-6047-9566-F60D47263F66}"/>
      </w:docPartPr>
      <w:docPartBody>
        <w:p w:rsidR="00E973C7" w:rsidRDefault="00E973C7">
          <w:pPr>
            <w:pStyle w:val="0AFE5B590E55794BAE9611369FD8758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onar Bangla">
    <w:charset w:val="00"/>
    <w:family w:val="roman"/>
    <w:pitch w:val="variable"/>
    <w:sig w:usb0="0001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C7"/>
    <w:rsid w:val="005B3970"/>
    <w:rsid w:val="008E1EC1"/>
    <w:rsid w:val="00E973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58F9A615992E3B4480C519952DB1B125">
    <w:name w:val="58F9A615992E3B4480C519952DB1B125"/>
  </w:style>
  <w:style w:type="paragraph" w:customStyle="1" w:styleId="0AFE5B590E55794BAE9611369FD8758C">
    <w:name w:val="0AFE5B590E55794BAE9611369FD87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B15320F-AF90-414B-8D64-F5D23A84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{BA11E73E-00D3-E54D-B7C7-6D33CC8E95EC}tf50002067.dotx</Template>
  <TotalTime>2</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Jakia Sultana</dc:creator>
  <cp:keywords/>
  <cp:lastModifiedBy>Suraiya</cp:lastModifiedBy>
  <cp:revision>3</cp:revision>
  <dcterms:created xsi:type="dcterms:W3CDTF">2025-05-16T06:21:00Z</dcterms:created>
  <dcterms:modified xsi:type="dcterms:W3CDTF">2025-05-16T06:27:00Z</dcterms:modified>
</cp:coreProperties>
</file>