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Xaec4572e84fa122cff31e25e5262d08461e6ae4"/>
    <w:p>
      <w:pPr>
        <w:pStyle w:val="Heading1"/>
      </w:pPr>
      <w:r>
        <w:t xml:space="preserve">Dokumentasi Komprehensif: Perbaikan Sistem CRUD Locker</w:t>
      </w:r>
    </w:p>
    <w:p>
      <w:pPr>
        <w:pStyle w:val="FirstParagraph"/>
      </w:pPr>
      <w:r>
        <w:rPr>
          <w:bCs/>
          <w:b/>
        </w:rPr>
        <w:t xml:space="preserve">Versi Dokumen:</w:t>
      </w:r>
      <w:r>
        <w:t xml:space="preserve"> </w:t>
      </w:r>
      <w:r>
        <w:t xml:space="preserve">1.0</w:t>
      </w:r>
      <w:r>
        <w:t xml:space="preserve"> </w:t>
      </w:r>
      <w:r>
        <w:rPr>
          <w:bCs/>
          <w:b/>
        </w:rPr>
        <w:t xml:space="preserve">Tanggal:</w:t>
      </w:r>
      <w:r>
        <w:t xml:space="preserve"> </w:t>
      </w:r>
      <w:r>
        <w:t xml:space="preserve">2025-06-09</w:t>
      </w:r>
    </w:p>
    <w:bookmarkStart w:id="20" w:name="pendahuluan"/>
    <w:p>
      <w:pPr>
        <w:pStyle w:val="Heading2"/>
      </w:pPr>
      <w:r>
        <w:t xml:space="preserve">1. Pendahuluan</w:t>
      </w:r>
    </w:p>
    <w:p>
      <w:pPr>
        <w:pStyle w:val="FirstParagraph"/>
      </w:pPr>
      <w:r>
        <w:t xml:space="preserve">Dokumentasi ini memberikan panduan teknis lengkap mengenai pembaruan terkini pada sistem manajemen loker, khususnya pada layanan</w:t>
      </w:r>
      <w:r>
        <w:t xml:space="preserve"> </w:t>
      </w:r>
      <w:r>
        <w:rPr>
          <w:rStyle w:val="VerbatimChar"/>
        </w:rPr>
        <w:t xml:space="preserve">databaseService</w:t>
      </w:r>
      <w:r>
        <w:t xml:space="preserve">. Perbaikan ini mencakup penyempurnaan operasi</w:t>
      </w:r>
      <w:r>
        <w:t xml:space="preserve"> </w:t>
      </w:r>
      <w:r>
        <w:rPr>
          <w:bCs/>
          <w:b/>
        </w:rPr>
        <w:t xml:space="preserve">CRUD (Create, Read, Update, Delete)</w:t>
      </w:r>
      <w:r>
        <w:t xml:space="preserve">, pengenalan sistem manajemen ketersediaan loker otomatis, dan peningkatan logika bisnis secara keseluruhan.</w:t>
      </w:r>
    </w:p>
    <w:p>
      <w:pPr>
        <w:pStyle w:val="BodyText"/>
      </w:pPr>
      <w:r>
        <w:t xml:space="preserve">Tujuan dari pembaruan ini adalah untuk menciptakan sistem yang lebih</w:t>
      </w:r>
      <w:r>
        <w:t xml:space="preserve"> </w:t>
      </w:r>
      <w:r>
        <w:rPr>
          <w:bCs/>
          <w:b/>
        </w:rPr>
        <w:t xml:space="preserve">robust, andal, dan mudah dikelola</w:t>
      </w:r>
      <w:r>
        <w:t xml:space="preserve"> </w:t>
      </w:r>
      <w:r>
        <w:t xml:space="preserve">oleh developer. Dokumentasi ini ditujukan bagi para developer yang akan mengintegrasikan, menggunakan, atau memelihara sistem ini.</w:t>
      </w:r>
    </w:p>
    <w:p>
      <w:r>
        <w:pict>
          <v:rect style="width:0;height:1.5pt" o:hralign="center" o:hrstd="t" o:hr="t"/>
        </w:pict>
      </w:r>
    </w:p>
    <w:bookmarkEnd w:id="20"/>
    <w:bookmarkStart w:id="24" w:name="ringkasan-perbaikan"/>
    <w:p>
      <w:pPr>
        <w:pStyle w:val="Heading2"/>
      </w:pPr>
      <w:r>
        <w:t xml:space="preserve">2. Ringkasan Perbaikan</w:t>
      </w:r>
    </w:p>
    <w:p>
      <w:pPr>
        <w:pStyle w:val="FirstParagraph"/>
      </w:pPr>
      <w:r>
        <w:t xml:space="preserve">Berikut adalah poin-poin utama perbaikan yang telah diimplementasikan:</w:t>
      </w:r>
    </w:p>
    <w:bookmarkStart w:id="21" w:name="a.-kelengkapan-operasi-crud"/>
    <w:p>
      <w:pPr>
        <w:pStyle w:val="Heading3"/>
      </w:pPr>
      <w:r>
        <w:t xml:space="preserve">A. Kelengkapan Operasi CRUD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ESP32 Devices</w:t>
      </w:r>
      <w:r>
        <w:t xml:space="preserve">: Operasi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yang sebelumnya tidak ada kini telah ditambahkan.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Payments</w:t>
      </w:r>
      <w:r>
        <w:t xml:space="preserve">: Operasi</w:t>
      </w:r>
      <w:r>
        <w:t xml:space="preserve"> </w:t>
      </w:r>
      <w:r>
        <w:rPr>
          <w:rStyle w:val="VerbatimChar"/>
        </w:rPr>
        <w:t xml:space="preserve">CREATE</w:t>
      </w:r>
      <w:r>
        <w:t xml:space="preserve"> </w:t>
      </w:r>
      <w:r>
        <w:t xml:space="preserve">yang vital untuk memulai transaksi kini telah tersedia.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Locker Logs</w:t>
      </w:r>
      <w:r>
        <w:t xml:space="preserve">: Operasi</w:t>
      </w:r>
      <w:r>
        <w:t xml:space="preserve"> </w:t>
      </w:r>
      <w:r>
        <w:rPr>
          <w:rStyle w:val="VerbatimChar"/>
        </w:rPr>
        <w:t xml:space="preserve">CREATE</w:t>
      </w:r>
      <w:r>
        <w:t xml:space="preserve">,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, dan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telah ditambahkan untuk pelacakan audit yang lengkap.</w:t>
      </w:r>
    </w:p>
    <w:bookmarkEnd w:id="21"/>
    <w:bookmarkStart w:id="22" w:name="b.-locker-availability-management-system"/>
    <w:p>
      <w:pPr>
        <w:pStyle w:val="Heading3"/>
      </w:pPr>
      <w:r>
        <w:t xml:space="preserve">B. Locker Availability Management System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Otomatisasi Status Loker</w:t>
      </w:r>
      <w:r>
        <w:t xml:space="preserve">: Implementasi</w:t>
      </w:r>
      <w:r>
        <w:t xml:space="preserve"> </w:t>
      </w:r>
      <w:r>
        <w:rPr>
          <w:rStyle w:val="VerbatimChar"/>
        </w:rPr>
        <w:t xml:space="preserve">class LockerAvailabilityManager</w:t>
      </w:r>
      <w:r>
        <w:t xml:space="preserve"> </w:t>
      </w:r>
      <w:r>
        <w:t xml:space="preserve">untuk mengelola status loker (</w:t>
      </w:r>
      <w:r>
        <w:rPr>
          <w:rStyle w:val="VerbatimChar"/>
        </w:rPr>
        <w:t xml:space="preserve">available</w:t>
      </w:r>
      <w:r>
        <w:t xml:space="preserve"> </w:t>
      </w:r>
      <w:r>
        <w:t xml:space="preserve">atau</w:t>
      </w:r>
      <w:r>
        <w:t xml:space="preserve"> </w:t>
      </w:r>
      <w:r>
        <w:rPr>
          <w:rStyle w:val="VerbatimChar"/>
        </w:rPr>
        <w:t xml:space="preserve">occupied</w:t>
      </w:r>
      <w:r>
        <w:t xml:space="preserve">) secara otomatis berdasarkan siklus hidup transaksi.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Pencatatan Otomatis</w:t>
      </w:r>
      <w:r>
        <w:t xml:space="preserve">: Setiap perubahan status loker kini dicatat secara otomatis dalam</w:t>
      </w:r>
      <w:r>
        <w:t xml:space="preserve"> </w:t>
      </w:r>
      <w:r>
        <w:rPr>
          <w:rStyle w:val="VerbatimChar"/>
        </w:rPr>
        <w:t xml:space="preserve">Locker Logs</w:t>
      </w:r>
      <w:r>
        <w:t xml:space="preserve">, memastikan jejak audit yang transparan.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Manajemen Jumlah Ketersediaan</w:t>
      </w:r>
      <w:r>
        <w:t xml:space="preserve">: Jumlah loker yang tersedia diperbarui secara</w:t>
      </w:r>
      <w:r>
        <w:t xml:space="preserve"> </w:t>
      </w:r>
      <w:r>
        <w:rPr>
          <w:iCs/>
          <w:i/>
        </w:rPr>
        <w:t xml:space="preserve">real-time</w:t>
      </w:r>
      <w:r>
        <w:t xml:space="preserve"> </w:t>
      </w:r>
      <w:r>
        <w:t xml:space="preserve">tanpa intervensi manual.</w:t>
      </w:r>
    </w:p>
    <w:bookmarkEnd w:id="22"/>
    <w:bookmarkStart w:id="23" w:name="c.-peningkatan-fitur-dan-logika-bisnis"/>
    <w:p>
      <w:pPr>
        <w:pStyle w:val="Heading3"/>
      </w:pPr>
      <w:r>
        <w:t xml:space="preserve">C. Peningkatan Fitur dan Logika Bisnis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Penanganan Error</w:t>
      </w:r>
      <w:r>
        <w:t xml:space="preserve">: Pesan error kini lebih spesifik dan informatif, membantu proses</w:t>
      </w:r>
      <w:r>
        <w:t xml:space="preserve"> </w:t>
      </w:r>
      <w:r>
        <w:rPr>
          <w:iCs/>
          <w:i/>
        </w:rPr>
        <w:t xml:space="preserve">debugging</w:t>
      </w:r>
      <w:r>
        <w:t xml:space="preserve"> </w:t>
      </w:r>
      <w:r>
        <w:t xml:space="preserve">menjadi lebih cepat.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Validasi Data</w:t>
      </w:r>
      <w:r>
        <w:t xml:space="preserve">: Peningkatan pada proses transformasi dan validasi data untuk memastikan integritas.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Operasi Aman (Transaction-Safe)</w:t>
      </w:r>
      <w:r>
        <w:t xml:space="preserve">: Operasi kritis kini bersifat</w:t>
      </w:r>
      <w:r>
        <w:t xml:space="preserve"> </w:t>
      </w:r>
      <w:r>
        <w:rPr>
          <w:iCs/>
          <w:i/>
        </w:rPr>
        <w:t xml:space="preserve">transaction-safe</w:t>
      </w:r>
      <w:r>
        <w:t xml:space="preserve"> </w:t>
      </w:r>
      <w:r>
        <w:t xml:space="preserve">dengan kemampuan</w:t>
      </w:r>
      <w:r>
        <w:t xml:space="preserve"> </w:t>
      </w:r>
      <w:r>
        <w:rPr>
          <w:iCs/>
          <w:i/>
        </w:rPr>
        <w:t xml:space="preserve">rollback</w:t>
      </w:r>
      <w:r>
        <w:t xml:space="preserve"> </w:t>
      </w:r>
      <w:r>
        <w:t xml:space="preserve">untuk mencegah inkonsistensi data.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Sinkronisasi Real-Time</w:t>
      </w:r>
      <w:r>
        <w:t xml:space="preserve">: Sinkronisasi data dengan Firebase Realtime Database telah ditingkatkan untuk performa yang lebih baik.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30" w:name="X93eae3aeffef5d6351eeda01a689edcb8772ab2"/>
    <w:p>
      <w:pPr>
        <w:pStyle w:val="Heading2"/>
      </w:pPr>
      <w:r>
        <w:t xml:space="preserve">3. Panduan Penggunaan API (</w:t>
      </w:r>
      <w:r>
        <w:rPr>
          <w:rStyle w:val="VerbatimChar"/>
        </w:rPr>
        <w:t xml:space="preserve">databaseService.ts</w:t>
      </w:r>
      <w:r>
        <w:t xml:space="preserve">)</w:t>
      </w:r>
    </w:p>
    <w:p>
      <w:pPr>
        <w:pStyle w:val="FirstParagraph"/>
      </w:pPr>
      <w:r>
        <w:t xml:space="preserve">Layanan</w:t>
      </w:r>
      <w:r>
        <w:t xml:space="preserve"> </w:t>
      </w:r>
      <w:r>
        <w:rPr>
          <w:rStyle w:val="VerbatimChar"/>
        </w:rPr>
        <w:t xml:space="preserve">databaseService</w:t>
      </w:r>
      <w:r>
        <w:t xml:space="preserve"> </w:t>
      </w:r>
      <w:r>
        <w:t xml:space="preserve">adalah</w:t>
      </w:r>
      <w:r>
        <w:t xml:space="preserve"> </w:t>
      </w:r>
      <w:r>
        <w:rPr>
          <w:iCs/>
          <w:i/>
        </w:rPr>
        <w:t xml:space="preserve">single source of truth</w:t>
      </w:r>
      <w:r>
        <w:t xml:space="preserve"> </w:t>
      </w:r>
      <w:r>
        <w:t xml:space="preserve">untuk semua interaksi dengan database. Berikut adalah panduan penggunaan untuk setiap entitas.</w:t>
      </w:r>
    </w:p>
    <w:bookmarkStart w:id="25" w:name="entitas-lockers"/>
    <w:p>
      <w:pPr>
        <w:pStyle w:val="Heading3"/>
      </w:pPr>
      <w:r>
        <w:t xml:space="preserve">Entitas:</w:t>
      </w:r>
      <w:r>
        <w:t xml:space="preserve"> </w:t>
      </w:r>
      <w:r>
        <w:rPr>
          <w:rStyle w:val="VerbatimChar"/>
        </w:rPr>
        <w:t xml:space="preserve">lockers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Tujuan</w:t>
      </w:r>
      <w:r>
        <w:t xml:space="preserve">: Mengelola data master loker.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Operasi</w:t>
      </w:r>
      <w:r>
        <w:t xml:space="preserve">: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getLockers()</w:t>
      </w:r>
      <w:r>
        <w:t xml:space="preserve">: Mengambil semua data loker.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getLockerById(id: string)</w:t>
      </w:r>
      <w:r>
        <w:t xml:space="preserve">: Mengambil loker spesifik berdasarkan ID.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createLocker(data: Locker)</w:t>
      </w:r>
      <w:r>
        <w:t xml:space="preserve">: Membuat loker baru.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updateLocker(id: string, updates: Partial&lt;Locker&gt;)</w:t>
      </w:r>
      <w:r>
        <w:t xml:space="preserve">: Memperbarui data loker.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deleteLocker(id: string)</w:t>
      </w:r>
      <w:r>
        <w:t xml:space="preserve">: Menghapus data loker.</w:t>
      </w:r>
    </w:p>
    <w:bookmarkEnd w:id="25"/>
    <w:bookmarkStart w:id="26" w:name="entitas-locker-logs"/>
    <w:p>
      <w:pPr>
        <w:pStyle w:val="Heading3"/>
      </w:pPr>
      <w:r>
        <w:t xml:space="preserve">Entitas:</w:t>
      </w:r>
      <w:r>
        <w:t xml:space="preserve"> </w:t>
      </w:r>
      <w:r>
        <w:rPr>
          <w:rStyle w:val="VerbatimChar"/>
        </w:rPr>
        <w:t xml:space="preserve">locker-logs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Tujuan</w:t>
      </w:r>
      <w:r>
        <w:t xml:space="preserve">: Mencatat semua aktivitas dan perubahan status pada loker.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Operasi</w:t>
      </w:r>
      <w:r>
        <w:t xml:space="preserve">: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getLockerLogs()</w:t>
      </w:r>
      <w:r>
        <w:t xml:space="preserve">: Mengambil semua log.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getLockerLogsByLockerId(lockerId: string)</w:t>
      </w:r>
      <w:r>
        <w:t xml:space="preserve">: Mengambil log untuk loker tertentu.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createLockerLog(data: LockerLog)</w:t>
      </w:r>
      <w:r>
        <w:t xml:space="preserve">:</w:t>
      </w:r>
      <w:r>
        <w:t xml:space="preserve"> </w:t>
      </w:r>
      <w:r>
        <w:rPr>
          <w:bCs/>
          <w:b/>
        </w:rPr>
        <w:t xml:space="preserve">(Baru)</w:t>
      </w:r>
      <w:r>
        <w:t xml:space="preserve"> </w:t>
      </w:r>
      <w:r>
        <w:t xml:space="preserve">Membuat catatan log baru. Umumnya dipanggil secara otomatis oleh sistem.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updateLockerLog(id: string, updates: Partial&lt;LockerLog&gt;)</w:t>
      </w:r>
      <w:r>
        <w:t xml:space="preserve">:</w:t>
      </w:r>
      <w:r>
        <w:t xml:space="preserve"> </w:t>
      </w:r>
      <w:r>
        <w:rPr>
          <w:bCs/>
          <w:b/>
        </w:rPr>
        <w:t xml:space="preserve">(Baru)</w:t>
      </w:r>
      <w:r>
        <w:t xml:space="preserve"> </w:t>
      </w:r>
      <w:r>
        <w:t xml:space="preserve">Memperbarui log jika diperlukan.</w:t>
      </w:r>
    </w:p>
    <w:p>
      <w:pPr>
        <w:numPr>
          <w:ilvl w:val="1"/>
          <w:numId w:val="1007"/>
        </w:numPr>
        <w:pStyle w:val="Compact"/>
      </w:pPr>
      <w:r>
        <w:rPr>
          <w:rStyle w:val="VerbatimChar"/>
        </w:rPr>
        <w:t xml:space="preserve">deleteLockerLog(id: string)</w:t>
      </w:r>
      <w:r>
        <w:t xml:space="preserve">:</w:t>
      </w:r>
      <w:r>
        <w:t xml:space="preserve"> </w:t>
      </w:r>
      <w:r>
        <w:rPr>
          <w:bCs/>
          <w:b/>
        </w:rPr>
        <w:t xml:space="preserve">(Baru)</w:t>
      </w:r>
      <w:r>
        <w:t xml:space="preserve"> </w:t>
      </w:r>
      <w:r>
        <w:t xml:space="preserve">Menghapus data log.</w:t>
      </w:r>
    </w:p>
    <w:bookmarkEnd w:id="26"/>
    <w:bookmarkStart w:id="27" w:name="entitas-esp32-devices"/>
    <w:p>
      <w:pPr>
        <w:pStyle w:val="Heading3"/>
      </w:pPr>
      <w:r>
        <w:t xml:space="preserve">Entitas:</w:t>
      </w:r>
      <w:r>
        <w:t xml:space="preserve"> </w:t>
      </w:r>
      <w:r>
        <w:rPr>
          <w:rStyle w:val="VerbatimChar"/>
        </w:rPr>
        <w:t xml:space="preserve">esp32-devices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Tujuan</w:t>
      </w:r>
      <w:r>
        <w:t xml:space="preserve">: Mengelola perangkat keras ESP32 yang terhubung ke setiap loker.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Operasi</w:t>
      </w:r>
      <w:r>
        <w:t xml:space="preserve">: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getEsp32Devices()</w:t>
      </w:r>
      <w:r>
        <w:t xml:space="preserve">: Mengambil semua data perangkat.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getEsp32DeviceById(id: string)</w:t>
      </w:r>
      <w:r>
        <w:t xml:space="preserve">: Mengambil perangkat spesifik.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createEsp32Device(data: Esp32Device)</w:t>
      </w:r>
      <w:r>
        <w:t xml:space="preserve">: Mendaftarkan perangkat baru.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updateEsp32Device(id: string, updates: Partial&lt;Esp32Device&gt;)</w:t>
      </w:r>
      <w:r>
        <w:t xml:space="preserve">: Memperbarui data perangkat.</w:t>
      </w:r>
    </w:p>
    <w:p>
      <w:pPr>
        <w:numPr>
          <w:ilvl w:val="1"/>
          <w:numId w:val="1009"/>
        </w:numPr>
        <w:pStyle w:val="Compact"/>
      </w:pPr>
      <w:r>
        <w:rPr>
          <w:rStyle w:val="VerbatimChar"/>
        </w:rPr>
        <w:t xml:space="preserve">deleteEsp32Device(id: string)</w:t>
      </w:r>
      <w:r>
        <w:t xml:space="preserve">:</w:t>
      </w:r>
      <w:r>
        <w:t xml:space="preserve"> </w:t>
      </w:r>
      <w:r>
        <w:rPr>
          <w:bCs/>
          <w:b/>
        </w:rPr>
        <w:t xml:space="preserve">(Baru)</w:t>
      </w:r>
      <w:r>
        <w:t xml:space="preserve"> </w:t>
      </w:r>
      <w:r>
        <w:t xml:space="preserve">Menghapus perangkat dari sistem.</w:t>
      </w:r>
    </w:p>
    <w:bookmarkEnd w:id="27"/>
    <w:bookmarkStart w:id="28" w:name="entitas-transactions"/>
    <w:p>
      <w:pPr>
        <w:pStyle w:val="Heading3"/>
      </w:pPr>
      <w:r>
        <w:t xml:space="preserve">Entitas:</w:t>
      </w:r>
      <w:r>
        <w:t xml:space="preserve"> </w:t>
      </w:r>
      <w:r>
        <w:rPr>
          <w:rStyle w:val="VerbatimChar"/>
        </w:rPr>
        <w:t xml:space="preserve">transactions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Tujuan</w:t>
      </w:r>
      <w:r>
        <w:t xml:space="preserve">: Mengelola transaksi penyewaan loker.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Operasi</w:t>
      </w:r>
      <w:r>
        <w:t xml:space="preserve">: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getTransactions()</w:t>
      </w:r>
      <w:r>
        <w:t xml:space="preserve">: Mengambil semua data transaksi.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getTransactionById(id: string)</w:t>
      </w:r>
      <w:r>
        <w:t xml:space="preserve">: Mengambil transaksi spesifik.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createTransaction(data: Transaction)</w:t>
      </w:r>
      <w:r>
        <w:t xml:space="preserve">: Membuat transaksi baru.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updateTransaction(id: string, updates: Partial&lt;Transaction&gt;)</w:t>
      </w:r>
      <w:r>
        <w:t xml:space="preserve">: Memperbarui status atau detail transaksi.</w:t>
      </w:r>
    </w:p>
    <w:p>
      <w:pPr>
        <w:numPr>
          <w:ilvl w:val="1"/>
          <w:numId w:val="1011"/>
        </w:numPr>
        <w:pStyle w:val="Compact"/>
      </w:pPr>
      <w:r>
        <w:rPr>
          <w:rStyle w:val="VerbatimChar"/>
        </w:rPr>
        <w:t xml:space="preserve">deleteTransaction(id: string)</w:t>
      </w:r>
      <w:r>
        <w:t xml:space="preserve">: Menghapus data transaksi.</w:t>
      </w:r>
    </w:p>
    <w:bookmarkEnd w:id="28"/>
    <w:bookmarkStart w:id="29" w:name="entitas-payments"/>
    <w:p>
      <w:pPr>
        <w:pStyle w:val="Heading3"/>
      </w:pPr>
      <w:r>
        <w:t xml:space="preserve">Entitas:</w:t>
      </w:r>
      <w:r>
        <w:t xml:space="preserve"> </w:t>
      </w:r>
      <w:r>
        <w:rPr>
          <w:rStyle w:val="VerbatimChar"/>
        </w:rPr>
        <w:t xml:space="preserve">payments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Tujuan</w:t>
      </w:r>
      <w:r>
        <w:t xml:space="preserve">: Mengelola data pembayaran yang terkait dengan transaksi.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Operasi</w:t>
      </w:r>
      <w:r>
        <w:t xml:space="preserve">: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getPayments()</w:t>
      </w:r>
      <w:r>
        <w:t xml:space="preserve">: Mengambil semua data pembayaran.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getPaymentByTransactionId(transactionId: string)</w:t>
      </w:r>
      <w:r>
        <w:t xml:space="preserve">: Mengambil pembayaran untuk transaksi tertentu.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createPayment(data: Payment)</w:t>
      </w:r>
      <w:r>
        <w:t xml:space="preserve">:</w:t>
      </w:r>
      <w:r>
        <w:t xml:space="preserve"> </w:t>
      </w:r>
      <w:r>
        <w:rPr>
          <w:bCs/>
          <w:b/>
        </w:rPr>
        <w:t xml:space="preserve">(Baru)</w:t>
      </w:r>
      <w:r>
        <w:t xml:space="preserve"> </w:t>
      </w:r>
      <w:r>
        <w:t xml:space="preserve">Membuat entri pembayaran baru saat transaksi dimulai.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updatePayment(id: string, updates: Partial&lt;Payment&gt;)</w:t>
      </w:r>
      <w:r>
        <w:t xml:space="preserve">: Memperbarui status pembayaran (misalnya, dari</w:t>
      </w:r>
      <w:r>
        <w:t xml:space="preserve"> </w:t>
      </w:r>
      <w:r>
        <w:rPr>
          <w:rStyle w:val="VerbatimChar"/>
        </w:rPr>
        <w:t xml:space="preserve">pending</w:t>
      </w:r>
      <w:r>
        <w:t xml:space="preserve"> </w:t>
      </w:r>
      <w:r>
        <w:t xml:space="preserve">ke</w:t>
      </w:r>
      <w:r>
        <w:t xml:space="preserve"> </w:t>
      </w:r>
      <w:r>
        <w:rPr>
          <w:rStyle w:val="VerbatimChar"/>
        </w:rPr>
        <w:t xml:space="preserve">success</w:t>
      </w:r>
      <w:r>
        <w:t xml:space="preserve">).</w:t>
      </w:r>
    </w:p>
    <w:p>
      <w:pPr>
        <w:numPr>
          <w:ilvl w:val="1"/>
          <w:numId w:val="1013"/>
        </w:numPr>
        <w:pStyle w:val="Compact"/>
      </w:pPr>
      <w:r>
        <w:rPr>
          <w:rStyle w:val="VerbatimChar"/>
        </w:rPr>
        <w:t xml:space="preserve">deletePayment(id: string)</w:t>
      </w:r>
      <w:r>
        <w:t xml:space="preserve">: Menghapus data pembayaran.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3" w:name="X6f852f92abd1df8cd12af6960959d8b9ef3fbec"/>
    <w:p>
      <w:pPr>
        <w:pStyle w:val="Heading2"/>
      </w:pPr>
      <w:r>
        <w:t xml:space="preserve">4. Cara Kerja Locker Availability Management System</w:t>
      </w:r>
    </w:p>
    <w:p>
      <w:pPr>
        <w:pStyle w:val="FirstParagraph"/>
      </w:pPr>
      <w:r>
        <w:t xml:space="preserve">Sistem ini dirancang untuk mengotomatiskan tugas paling kritis dan rentan kesalahan: mengelola ketersediaan loker.</w:t>
      </w:r>
    </w:p>
    <w:bookmarkStart w:id="31" w:name="komponen-utama-lockeravailabilitymanager"/>
    <w:p>
      <w:pPr>
        <w:pStyle w:val="Heading3"/>
      </w:pPr>
      <w:r>
        <w:t xml:space="preserve">Komponen Utama:</w:t>
      </w:r>
      <w:r>
        <w:t xml:space="preserve"> </w:t>
      </w:r>
      <w:r>
        <w:rPr>
          <w:rStyle w:val="VerbatimChar"/>
        </w:rPr>
        <w:t xml:space="preserve">LockerAvailabilityManager</w:t>
      </w:r>
    </w:p>
    <w:p>
      <w:pPr>
        <w:pStyle w:val="FirstParagraph"/>
      </w:pPr>
      <w:r>
        <w:rPr>
          <w:rStyle w:val="VerbatimChar"/>
        </w:rPr>
        <w:t xml:space="preserve">LockerAvailabilityManager</w:t>
      </w:r>
      <w:r>
        <w:t xml:space="preserve"> </w:t>
      </w:r>
      <w:r>
        <w:t xml:space="preserve">adalah sebuah</w:t>
      </w:r>
      <w:r>
        <w:t xml:space="preserve"> </w:t>
      </w:r>
      <w:r>
        <w:rPr>
          <w:iCs/>
          <w:i/>
        </w:rPr>
        <w:t xml:space="preserve">class</w:t>
      </w:r>
      <w:r>
        <w:t xml:space="preserve"> </w:t>
      </w:r>
      <w:r>
        <w:t xml:space="preserve">yang berjalan di</w:t>
      </w:r>
      <w:r>
        <w:t xml:space="preserve"> </w:t>
      </w:r>
      <w:r>
        <w:rPr>
          <w:iCs/>
          <w:i/>
        </w:rPr>
        <w:t xml:space="preserve">background</w:t>
      </w:r>
      <w:r>
        <w:t xml:space="preserve"> </w:t>
      </w:r>
      <w:r>
        <w:t xml:space="preserve">dan terintegrasi penuh dengan siklus hidup transaksi.</w:t>
      </w:r>
    </w:p>
    <w:bookmarkEnd w:id="31"/>
    <w:bookmarkStart w:id="32" w:name="alur-kerja-otomatis"/>
    <w:p>
      <w:pPr>
        <w:pStyle w:val="Heading3"/>
      </w:pPr>
      <w:r>
        <w:t xml:space="preserve">Alur Kerja Otomatis: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Inisiasi Transaksi</w:t>
      </w:r>
      <w:r>
        <w:t xml:space="preserve">: Saat</w:t>
      </w:r>
      <w:r>
        <w:t xml:space="preserve"> </w:t>
      </w:r>
      <w:r>
        <w:rPr>
          <w:rStyle w:val="VerbatimChar"/>
        </w:rPr>
        <w:t xml:space="preserve">createTransaction</w:t>
      </w:r>
      <w:r>
        <w:t xml:space="preserve"> </w:t>
      </w:r>
      <w:r>
        <w:t xml:space="preserve">berhasil dipanggil untuk sebuah loker,</w:t>
      </w:r>
      <w:r>
        <w:t xml:space="preserve"> </w:t>
      </w:r>
      <w:r>
        <w:rPr>
          <w:rStyle w:val="VerbatimChar"/>
        </w:rPr>
        <w:t xml:space="preserve">LockerAvailabilityManager</w:t>
      </w:r>
      <w:r>
        <w:t xml:space="preserve"> </w:t>
      </w:r>
      <w:r>
        <w:t xml:space="preserve">akan</w:t>
      </w:r>
      <w:r>
        <w:t xml:space="preserve"> </w:t>
      </w:r>
      <w:r>
        <w:t xml:space="preserve">“</w:t>
      </w:r>
      <w:r>
        <w:t xml:space="preserve">mendengarkan</w:t>
      </w:r>
      <w:r>
        <w:t xml:space="preserve">”</w:t>
      </w:r>
      <w:r>
        <w:t xml:space="preserve"> </w:t>
      </w:r>
      <w:r>
        <w:rPr>
          <w:iCs/>
          <w:i/>
        </w:rPr>
        <w:t xml:space="preserve">event</w:t>
      </w:r>
      <w:r>
        <w:t xml:space="preserve"> </w:t>
      </w:r>
      <w:r>
        <w:t xml:space="preserve">ini.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Perubahan Status</w:t>
      </w:r>
      <w:r>
        <w:t xml:space="preserve">: Manajer secara otomatis memanggil</w:t>
      </w:r>
      <w:r>
        <w:t xml:space="preserve"> </w:t>
      </w:r>
      <w:r>
        <w:rPr>
          <w:rStyle w:val="VerbatimChar"/>
        </w:rPr>
        <w:t xml:space="preserve">updateLocker</w:t>
      </w:r>
      <w:r>
        <w:t xml:space="preserve"> </w:t>
      </w:r>
      <w:r>
        <w:t xml:space="preserve">untuk mengubah status loker dari</w:t>
      </w:r>
      <w:r>
        <w:t xml:space="preserve"> </w:t>
      </w:r>
      <w:r>
        <w:rPr>
          <w:rStyle w:val="VerbatimChar"/>
        </w:rPr>
        <w:t xml:space="preserve">available</w:t>
      </w:r>
      <w:r>
        <w:t xml:space="preserve"> </w:t>
      </w:r>
      <w:r>
        <w:t xml:space="preserve">menjadi</w:t>
      </w:r>
      <w:r>
        <w:t xml:space="preserve"> </w:t>
      </w:r>
      <w:r>
        <w:rPr>
          <w:rStyle w:val="VerbatimChar"/>
        </w:rPr>
        <w:t xml:space="preserve">occupied</w:t>
      </w:r>
      <w:r>
        <w:t xml:space="preserve">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Pembuatan Log</w:t>
      </w:r>
      <w:r>
        <w:t xml:space="preserve">: Secara bersamaan, manajer memanggil</w:t>
      </w:r>
      <w:r>
        <w:t xml:space="preserve"> </w:t>
      </w:r>
      <w:r>
        <w:rPr>
          <w:rStyle w:val="VerbatimChar"/>
        </w:rPr>
        <w:t xml:space="preserve">createLockerLog</w:t>
      </w:r>
      <w:r>
        <w:t xml:space="preserve"> </w:t>
      </w:r>
      <w:r>
        <w:t xml:space="preserve">untuk mencatat aktivitas ini, misalnya:</w:t>
      </w:r>
      <w:r>
        <w:t xml:space="preserve"> </w:t>
      </w:r>
      <w:r>
        <w:rPr>
          <w:rStyle w:val="VerbatimChar"/>
        </w:rPr>
        <w:t xml:space="preserve">Locker A-01 status changed to occupied due to transaction TXN-123</w:t>
      </w:r>
      <w:r>
        <w:t xml:space="preserve">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Rilis Loker</w:t>
      </w:r>
      <w:r>
        <w:t xml:space="preserve">: Ketika pengguna mengambil barangnya (melalui</w:t>
      </w:r>
      <w:r>
        <w:t xml:space="preserve"> </w:t>
      </w:r>
      <w:r>
        <w:rPr>
          <w:rStyle w:val="VerbatimChar"/>
        </w:rPr>
        <w:t xml:space="preserve">lockerRetrievalService</w:t>
      </w:r>
      <w:r>
        <w:t xml:space="preserve">) atau jika pembayaran gagal (</w:t>
      </w:r>
      <w:r>
        <w:rPr>
          <w:rStyle w:val="VerbatimChar"/>
        </w:rPr>
        <w:t xml:space="preserve">payment failure</w:t>
      </w:r>
      <w:r>
        <w:t xml:space="preserve">), manajer akan kembali bertindak.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Status Kembali Tersedia</w:t>
      </w:r>
      <w:r>
        <w:t xml:space="preserve">: Status loker yang bersangkutan diubah kembali menjadi</w:t>
      </w:r>
      <w:r>
        <w:t xml:space="preserve"> </w:t>
      </w:r>
      <w:r>
        <w:rPr>
          <w:rStyle w:val="VerbatimChar"/>
        </w:rPr>
        <w:t xml:space="preserve">available</w:t>
      </w:r>
      <w:r>
        <w:t xml:space="preserve">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Log Rilis</w:t>
      </w:r>
      <w:r>
        <w:t xml:space="preserve">: Log baru dibuat untuk mencatat pelepasan loker, misalnya:</w:t>
      </w:r>
      <w:r>
        <w:t xml:space="preserve"> </w:t>
      </w:r>
      <w:r>
        <w:rPr>
          <w:rStyle w:val="VerbatimChar"/>
        </w:rPr>
        <w:t xml:space="preserve">Locker A-01 status changed to available after item retrieval for transaction TXN-123</w:t>
      </w:r>
      <w:r>
        <w:t xml:space="preserve">.</w:t>
      </w:r>
    </w:p>
    <w:p>
      <w:pPr>
        <w:pStyle w:val="FirstParagraph"/>
      </w:pPr>
      <w:r>
        <w:t xml:space="preserve">Dengan sistem ini, developer tidak perlu lagi mengelola status loker secara manual, sehingga mengurangi risiko</w:t>
      </w:r>
      <w:r>
        <w:t xml:space="preserve"> </w:t>
      </w:r>
      <w:r>
        <w:rPr>
          <w:iCs/>
          <w:i/>
        </w:rPr>
        <w:t xml:space="preserve">human error</w:t>
      </w:r>
      <w:r>
        <w:t xml:space="preserve"> </w:t>
      </w:r>
      <w:r>
        <w:t xml:space="preserve">dan memastikan data selalu konsisten.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7" w:name="contoh-implementasi-crud"/>
    <w:p>
      <w:pPr>
        <w:pStyle w:val="Heading2"/>
      </w:pPr>
      <w:r>
        <w:t xml:space="preserve">5. Contoh Implementasi CRUD</w:t>
      </w:r>
    </w:p>
    <w:p>
      <w:pPr>
        <w:pStyle w:val="FirstParagraph"/>
      </w:pPr>
      <w:r>
        <w:t xml:space="preserve">Berikut adalah contoh</w:t>
      </w:r>
      <w:r>
        <w:t xml:space="preserve"> </w:t>
      </w:r>
      <w:r>
        <w:rPr>
          <w:iCs/>
          <w:i/>
        </w:rPr>
        <w:t xml:space="preserve">pseudo-code</w:t>
      </w:r>
      <w:r>
        <w:t xml:space="preserve"> </w:t>
      </w:r>
      <w:r>
        <w:t xml:space="preserve">dalam TypeScript untuk menunjukkan cara menggunakan</w:t>
      </w:r>
      <w:r>
        <w:t xml:space="preserve"> </w:t>
      </w:r>
      <w:r>
        <w:rPr>
          <w:rStyle w:val="VerbatimChar"/>
        </w:rPr>
        <w:t xml:space="preserve">databaseService</w:t>
      </w:r>
      <w:r>
        <w:t xml:space="preserve">.</w:t>
      </w:r>
    </w:p>
    <w:bookmarkStart w:id="34" w:name="Xdab14c5fcc23f7cb301f8d93f397294f8e65c10"/>
    <w:p>
      <w:pPr>
        <w:pStyle w:val="Heading3"/>
      </w:pPr>
      <w:r>
        <w:t xml:space="preserve">Contoh 1: Membuat Transaksi dan Pembayaran Baru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databaseService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'./services/databaseService'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startNewLockerRental</w:t>
      </w:r>
      <w:r>
        <w:rPr>
          <w:rStyle w:val="NormalTok"/>
        </w:rPr>
        <w:t xml:space="preserve">(userId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lockerId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1. Membuat transaksi baru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transactionData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 userId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lockerId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startTime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'pending'</w:t>
      </w:r>
      <w:r>
        <w:rPr>
          <w:rStyle w:val="NormalTok"/>
        </w:rPr>
        <w:t xml:space="preserve">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newTransaction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databaseService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createTransaction</w:t>
      </w:r>
      <w:r>
        <w:rPr>
          <w:rStyle w:val="NormalTok"/>
        </w:rPr>
        <w:t xml:space="preserve">(transactionData)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'Transaction created:'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newTransaction)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2. (BARU) Membuat entri pembayaran terkait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paymentData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transactionId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newTransaction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amount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Contoh biaya sewa</w:t>
      </w:r>
      <w:r>
        <w:br/>
      </w:r>
      <w:r>
        <w:rPr>
          <w:rStyle w:val="NormalTok"/>
        </w:rPr>
        <w:t xml:space="preserve">     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'unpaid'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newPayment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databaseService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createPayment</w:t>
      </w:r>
      <w:r>
        <w:rPr>
          <w:rStyle w:val="NormalTok"/>
        </w:rPr>
        <w:t xml:space="preserve">(paymentData)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'Payment entry created:'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newPayment)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Pada titik ini, LockerAvailabilityManager akan otomatis mengubah status loker menjadi 'occupied'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dan membuat log terkait.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 transaction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newTransaction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payment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newPayment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'Failed to start rental:'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Logika rollback akan dijalankan oleh service jika terjadi kegagalan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34"/>
    <w:bookmarkStart w:id="35" w:name="contoh-2-menghapus-perangkat-esp32"/>
    <w:p>
      <w:pPr>
        <w:pStyle w:val="Heading3"/>
      </w:pPr>
      <w:r>
        <w:t xml:space="preserve">Contoh 2: Menghapus Perangkat ESP32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databaseService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'./services/databaseService'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decommissionDevice</w:t>
      </w:r>
      <w:r>
        <w:rPr>
          <w:rStyle w:val="NormalTok"/>
        </w:rPr>
        <w:t xml:space="preserve">(deviceId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(BARU) Memanggil fungsi deleteEsp32Device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databaseService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deleteEsp32Device</w:t>
      </w:r>
      <w:r>
        <w:rPr>
          <w:rStyle w:val="NormalTok"/>
        </w:rPr>
        <w:t xml:space="preserve">(deviceId)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`Device with ID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deviceId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has been successfully decommissioned.`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`Failed to delete device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deviceId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35"/>
    <w:bookmarkStart w:id="36" w:name="contoh-3-membaca-log-aktivitas-loker"/>
    <w:p>
      <w:pPr>
        <w:pStyle w:val="Heading3"/>
      </w:pPr>
      <w:r>
        <w:t xml:space="preserve">Contoh 3: Membaca Log Aktivitas Loker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{ databaseService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'./services/databaseService'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getLockerHistory</w:t>
      </w:r>
      <w:r>
        <w:rPr>
          <w:rStyle w:val="NormalTok"/>
        </w:rPr>
        <w:t xml:space="preserve">(lockerId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databaseService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getLockerLogsByLockerId</w:t>
      </w:r>
      <w:r>
        <w:rPr>
          <w:rStyle w:val="NormalTok"/>
        </w:rPr>
        <w:t xml:space="preserve">(lockerId)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(logs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`Activity logs for Locker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lockerId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:`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logs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forEach</w:t>
      </w:r>
      <w:r>
        <w:rPr>
          <w:rStyle w:val="NormalTok"/>
        </w:rPr>
        <w:t xml:space="preserve">(log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`- [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NormalTok"/>
        </w:rPr>
        <w:t xml:space="preserve">(log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timestamp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toLocaleString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]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log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`No activity logs found for Locker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lockerId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.`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'Failed to retrieve locker logs:'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best-practices"/>
    <w:p>
      <w:pPr>
        <w:pStyle w:val="Heading2"/>
      </w:pPr>
      <w:r>
        <w:t xml:space="preserve">6. Best Practices</w:t>
      </w:r>
    </w:p>
    <w:p>
      <w:pPr>
        <w:pStyle w:val="FirstParagraph"/>
      </w:pPr>
      <w:r>
        <w:t xml:space="preserve">Untuk memastikan sistem berjalan optimal dan andal, ikuti praktik terbaik berikut: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Jangan Ubah Status Loker Secara Manual</w:t>
      </w:r>
      <w:r>
        <w:t xml:space="preserve">: Selalu andalkan</w:t>
      </w:r>
      <w:r>
        <w:t xml:space="preserve"> </w:t>
      </w:r>
      <w:r>
        <w:rPr>
          <w:rStyle w:val="VerbatimChar"/>
        </w:rPr>
        <w:t xml:space="preserve">LockerAvailabilityManager</w:t>
      </w:r>
      <w:r>
        <w:t xml:space="preserve">. Memperbarui status loker secara manual akan mengganggu alur kerja otomatis dan dapat menyebabkan inkonsistensi data.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Gunakan Penanganan Error yang Tepat</w:t>
      </w:r>
      <w:r>
        <w:t xml:space="preserve">: Selalu bungkus pemanggilan fungsi</w:t>
      </w:r>
      <w:r>
        <w:t xml:space="preserve"> </w:t>
      </w:r>
      <w:r>
        <w:rPr>
          <w:rStyle w:val="VerbatimChar"/>
        </w:rPr>
        <w:t xml:space="preserve">databaseService</w:t>
      </w:r>
      <w:r>
        <w:t xml:space="preserve"> </w:t>
      </w:r>
      <w:r>
        <w:t xml:space="preserve">dalam blok</w:t>
      </w:r>
      <w:r>
        <w:t xml:space="preserve"> </w:t>
      </w:r>
      <w:r>
        <w:rPr>
          <w:rStyle w:val="VerbatimChar"/>
        </w:rPr>
        <w:t xml:space="preserve">try...catch</w:t>
      </w:r>
      <w:r>
        <w:t xml:space="preserve"> </w:t>
      </w:r>
      <w:r>
        <w:t xml:space="preserve">untuk menangani potensi kegagalan, seperti masalah jaringan atau validasi.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Validasi Data di Sisi Klien</w:t>
      </w:r>
      <w:r>
        <w:t xml:space="preserve">: Sebelum mengirim data ke API (misalnya saat membuat transaksi), pastikan semua data yang diperlukan sudah valid untuk mengurangi panggilan API yang gagal.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Manfaatkan Log untuk Debugging</w:t>
      </w:r>
      <w:r>
        <w:t xml:space="preserve">: Jika terjadi perilaku yang tidak terduga pada sebuah loker, periksa</w:t>
      </w:r>
      <w:r>
        <w:t xml:space="preserve"> </w:t>
      </w:r>
      <w:r>
        <w:rPr>
          <w:rStyle w:val="VerbatimChar"/>
        </w:rPr>
        <w:t xml:space="preserve">locker-logs</w:t>
      </w:r>
      <w:r>
        <w:t xml:space="preserve"> </w:t>
      </w:r>
      <w:r>
        <w:t xml:space="preserve">terlebih dahulu. Ini adalah sumber informasi pertama untuk melacak apa yang terjadi.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Jaga Konsistensi ID</w:t>
      </w:r>
      <w:r>
        <w:t xml:space="preserve">: Pastikan untuk menggunakan ID yang benar saat menghubungkan entitas, seperti</w:t>
      </w:r>
      <w:r>
        <w:t xml:space="preserve"> </w:t>
      </w:r>
      <w:r>
        <w:rPr>
          <w:rStyle w:val="VerbatimChar"/>
        </w:rPr>
        <w:t xml:space="preserve">transactionId</w:t>
      </w:r>
      <w:r>
        <w:t xml:space="preserve"> </w:t>
      </w:r>
      <w:r>
        <w:t xml:space="preserve">di dalam objek</w:t>
      </w:r>
      <w:r>
        <w:t xml:space="preserve"> </w:t>
      </w:r>
      <w:r>
        <w:rPr>
          <w:rStyle w:val="VerbatimChar"/>
        </w:rPr>
        <w:t xml:space="preserve">Payment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End w:id="38"/>
    <w:bookmarkStart w:id="39" w:name="panduan-migrasi-dari-versi-sebelumnya"/>
    <w:p>
      <w:pPr>
        <w:pStyle w:val="Heading2"/>
      </w:pPr>
      <w:r>
        <w:t xml:space="preserve">7. Panduan Migrasi dari Versi Sebelumnya</w:t>
      </w:r>
    </w:p>
    <w:p>
      <w:pPr>
        <w:pStyle w:val="FirstParagraph"/>
      </w:pPr>
      <w:r>
        <w:t xml:space="preserve">Karena perbaikan ini menjaga kompatibilitas mundur (</w:t>
      </w:r>
      <w:r>
        <w:rPr>
          <w:iCs/>
          <w:i/>
        </w:rPr>
        <w:t xml:space="preserve">backward compatibility</w:t>
      </w:r>
      <w:r>
        <w:t xml:space="preserve">), proses migrasi relatif sederhana.</w:t>
      </w:r>
    </w:p>
    <w:p>
      <w:pPr>
        <w:pStyle w:val="BodyText"/>
      </w:pPr>
      <w:r>
        <w:rPr>
          <w:bCs/>
          <w:b/>
        </w:rPr>
        <w:t xml:space="preserve">Langkah 1: Tinjau Kode yang Ada</w:t>
      </w:r>
      <w:r>
        <w:t xml:space="preserve"> </w:t>
      </w:r>
      <w:r>
        <w:t xml:space="preserve">Identifikasi semua bagian kode Anda yang berinteraksi dengan</w:t>
      </w:r>
      <w:r>
        <w:t xml:space="preserve"> </w:t>
      </w:r>
      <w:r>
        <w:rPr>
          <w:rStyle w:val="VerbatimChar"/>
        </w:rPr>
        <w:t xml:space="preserve">databaseService</w:t>
      </w:r>
      <w:r>
        <w:t xml:space="preserve">. Beri perhatian khusus pada area yang sebelumnya</w:t>
      </w:r>
      <w:r>
        <w:t xml:space="preserve"> </w:t>
      </w:r>
      <w:r>
        <w:t xml:space="preserve">“</w:t>
      </w:r>
      <w:r>
        <w:t xml:space="preserve">mem-bypass</w:t>
      </w:r>
      <w:r>
        <w:t xml:space="preserve">”</w:t>
      </w:r>
      <w:r>
        <w:t xml:space="preserve"> </w:t>
      </w:r>
      <w:r>
        <w:t xml:space="preserve">fungsionalitas yang hilang.</w:t>
      </w:r>
    </w:p>
    <w:p>
      <w:pPr>
        <w:pStyle w:val="BodyText"/>
      </w:pPr>
      <w:r>
        <w:rPr>
          <w:bCs/>
          <w:b/>
        </w:rPr>
        <w:t xml:space="preserve">Langkah 2: Hapus Logika Manual untuk Status Loker</w:t>
      </w:r>
      <w:r>
        <w:t xml:space="preserve"> </w:t>
      </w:r>
      <w:r>
        <w:t xml:space="preserve">Cari dan hapus kode apa pun yang secara manual mengubah status</w:t>
      </w:r>
      <w:r>
        <w:t xml:space="preserve"> </w:t>
      </w:r>
      <w:r>
        <w:rPr>
          <w:rStyle w:val="VerbatimChar"/>
        </w:rPr>
        <w:t xml:space="preserve">lockers</w:t>
      </w:r>
      <w:r>
        <w:t xml:space="preserve">. Misalnya, jika Anda sebelumnya memiliki kode seperti:</w:t>
      </w:r>
    </w:p>
    <w:p>
      <w:pPr>
        <w:pStyle w:val="SourceCode"/>
      </w:pPr>
      <w:r>
        <w:rPr>
          <w:rStyle w:val="CommentTok"/>
        </w:rPr>
        <w:t xml:space="preserve">// Kode lama yang harus dihapus</w:t>
      </w:r>
      <w:r>
        <w:br/>
      </w:r>
      <w:r>
        <w:rPr>
          <w:rStyle w:val="FunctionTok"/>
        </w:rPr>
        <w:t xml:space="preserve">updateLocker</w:t>
      </w:r>
      <w:r>
        <w:rPr>
          <w:rStyle w:val="NormalTok"/>
        </w:rPr>
        <w:t xml:space="preserve">(lockerId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status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'occupied'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Kode ini tidak lagi diperlukan karena sistem baru menanganinya secara otomatis.</w:t>
      </w:r>
    </w:p>
    <w:p>
      <w:pPr>
        <w:pStyle w:val="BodyText"/>
      </w:pPr>
      <w:r>
        <w:rPr>
          <w:bCs/>
          <w:b/>
        </w:rPr>
        <w:t xml:space="preserve">Langkah 3: Implementasikan Pembuatan Pembayaran</w:t>
      </w:r>
      <w:r>
        <w:t xml:space="preserve"> </w:t>
      </w:r>
      <w:r>
        <w:t xml:space="preserve">Pada alur kerja pembuatan transaksi, tambahkan pemanggilan</w:t>
      </w:r>
      <w:r>
        <w:t xml:space="preserve"> </w:t>
      </w:r>
      <w:r>
        <w:rPr>
          <w:rStyle w:val="VerbatimChar"/>
        </w:rPr>
        <w:t xml:space="preserve">createPayment</w:t>
      </w:r>
      <w:r>
        <w:t xml:space="preserve"> </w:t>
      </w:r>
      <w:r>
        <w:t xml:space="preserve">setelah transaksi berhasil dibuat, seperti yang ditunjukkan pada Contoh 1 di atas.</w:t>
      </w:r>
    </w:p>
    <w:p>
      <w:pPr>
        <w:pStyle w:val="BodyText"/>
      </w:pPr>
      <w:r>
        <w:rPr>
          <w:bCs/>
          <w:b/>
        </w:rPr>
        <w:t xml:space="preserve">Langkah 4: Manfaatkan Fungsionalitas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DELETE</w:t>
      </w:r>
      <w:r>
        <w:rPr>
          <w:bCs/>
          <w:b/>
        </w:rPr>
        <w:t xml:space="preserve"> </w:t>
      </w:r>
      <w:r>
        <w:rPr>
          <w:bCs/>
          <w:b/>
        </w:rPr>
        <w:t xml:space="preserve">Baru</w:t>
      </w:r>
      <w:r>
        <w:t xml:space="preserve"> </w:t>
      </w:r>
      <w:r>
        <w:t xml:space="preserve">Jika aplikasi Anda memiliki fitur untuk menghapus perangkat, sekarang Anda dapat mengimplementasikannya dengan memanggil</w:t>
      </w:r>
      <w:r>
        <w:t xml:space="preserve"> </w:t>
      </w:r>
      <w:r>
        <w:rPr>
          <w:rStyle w:val="VerbatimChar"/>
        </w:rPr>
        <w:t xml:space="preserve">deleteEsp32Device(id)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Langkah 5: Pengujian Menyeluruh</w:t>
      </w:r>
      <w:r>
        <w:t xml:space="preserve"> </w:t>
      </w:r>
      <w:r>
        <w:t xml:space="preserve">Jalankan semua alur kerja utama setelah migrasi:</w:t>
      </w:r>
      <w:r>
        <w:t xml:space="preserve"> </w:t>
      </w:r>
      <w:r>
        <w:t xml:space="preserve">- Membuat transaksi baru.</w:t>
      </w:r>
      <w:r>
        <w:t xml:space="preserve"> </w:t>
      </w:r>
      <w:r>
        <w:t xml:space="preserve">- Membatalkan transaksi.</w:t>
      </w:r>
      <w:r>
        <w:t xml:space="preserve"> </w:t>
      </w:r>
      <w:r>
        <w:t xml:space="preserve">- Menyelesaikan penyewaan (pengambilan barang).</w:t>
      </w:r>
      <w:r>
        <w:t xml:space="preserve"> </w:t>
      </w:r>
      <w:r>
        <w:t xml:space="preserve">- Memastikan status loker dan log diperbarui secara otomatis di setiap langkah.</w:t>
      </w:r>
      <w:r>
        <w:t xml:space="preserve"> </w:t>
      </w:r>
      <w:r>
        <w:t xml:space="preserve">- Gunakan skrip</w:t>
      </w:r>
      <w:r>
        <w:t xml:space="preserve"> </w:t>
      </w:r>
      <w:r>
        <w:rPr>
          <w:rStyle w:val="VerbatimChar"/>
        </w:rPr>
        <w:t xml:space="preserve">test_enhanced_database_service.py</w:t>
      </w:r>
      <w:r>
        <w:t xml:space="preserve"> </w:t>
      </w:r>
      <w:r>
        <w:t xml:space="preserve">sebagai referensi untuk pengujian Anda.</w:t>
      </w:r>
    </w:p>
    <w:p>
      <w:pPr>
        <w:pStyle w:val="BodyText"/>
      </w:pPr>
      <w:r>
        <w:t xml:space="preserve">Dengan mengikuti panduan ini, migrasi ke sistem yang telah diperbaiki dapat berjalan lancar tanpa mengganggu fungsionalitas yang sudah ada.</w:t>
      </w:r>
    </w:p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2025-06-09T15:51:21Z</dcterms:created>
  <dcterms:modified xsi:type="dcterms:W3CDTF">2025-06-09T15:51:21Z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