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DFF8" w14:textId="77777777" w:rsidR="00EE2196" w:rsidRPr="00EE2196" w:rsidRDefault="00EE2196" w:rsidP="00EE2196">
      <w:pPr>
        <w:spacing w:after="0" w:line="360" w:lineRule="auto"/>
        <w:jc w:val="both"/>
        <w:rPr>
          <w:rFonts w:ascii="Arial" w:hAnsi="Arial" w:cs="Arial"/>
          <w:b/>
          <w:bCs/>
        </w:rPr>
      </w:pPr>
      <w:r w:rsidRPr="00EE2196">
        <w:rPr>
          <w:rFonts w:ascii="Arial" w:hAnsi="Arial" w:cs="Arial"/>
          <w:b/>
          <w:bCs/>
        </w:rPr>
        <w:t>Presenter 1</w:t>
      </w:r>
    </w:p>
    <w:p w14:paraId="03BB1EEA" w14:textId="77777777" w:rsidR="00EE2196" w:rsidRPr="00EE2196" w:rsidRDefault="00EE2196" w:rsidP="00EE2196">
      <w:pPr>
        <w:spacing w:after="0" w:line="360" w:lineRule="auto"/>
        <w:jc w:val="both"/>
        <w:rPr>
          <w:rFonts w:ascii="Arial" w:hAnsi="Arial" w:cs="Arial"/>
        </w:rPr>
      </w:pPr>
      <w:r w:rsidRPr="00EE2196">
        <w:rPr>
          <w:rFonts w:ascii="Arial" w:hAnsi="Arial" w:cs="Arial"/>
          <w:b/>
          <w:bCs/>
        </w:rPr>
        <w:t>[Slide 1 Tampil]</w:t>
      </w:r>
    </w:p>
    <w:p w14:paraId="3C9DA730" w14:textId="77777777" w:rsidR="00EE2196" w:rsidRPr="00EE2196" w:rsidRDefault="00EE2196" w:rsidP="00EE2196">
      <w:pPr>
        <w:numPr>
          <w:ilvl w:val="0"/>
          <w:numId w:val="1"/>
        </w:numPr>
        <w:spacing w:after="0" w:line="360" w:lineRule="auto"/>
        <w:jc w:val="both"/>
        <w:rPr>
          <w:rFonts w:ascii="Arial" w:hAnsi="Arial" w:cs="Arial"/>
        </w:rPr>
      </w:pPr>
      <w:r w:rsidRPr="00EE2196">
        <w:rPr>
          <w:rFonts w:ascii="Arial" w:hAnsi="Arial" w:cs="Arial"/>
          <w:b/>
          <w:bCs/>
        </w:rPr>
        <w:t>Aksi:</w:t>
      </w:r>
      <w:r w:rsidRPr="00EE2196">
        <w:rPr>
          <w:rFonts w:ascii="Arial" w:hAnsi="Arial" w:cs="Arial"/>
        </w:rPr>
        <w:t xml:space="preserve"> (Baca poin di slide dengan suara lantang).</w:t>
      </w:r>
    </w:p>
    <w:p w14:paraId="0723AE6A" w14:textId="2B913789" w:rsidR="00EE2196" w:rsidRPr="00EE2196" w:rsidRDefault="00EE2196" w:rsidP="00EE2196">
      <w:pPr>
        <w:numPr>
          <w:ilvl w:val="0"/>
          <w:numId w:val="1"/>
        </w:numPr>
        <w:spacing w:after="0" w:line="360" w:lineRule="auto"/>
        <w:jc w:val="both"/>
        <w:rPr>
          <w:rFonts w:ascii="Arial" w:hAnsi="Arial" w:cs="Arial"/>
        </w:rPr>
      </w:pPr>
      <w:r w:rsidRPr="00EE2196">
        <w:rPr>
          <w:rFonts w:ascii="Arial" w:hAnsi="Arial" w:cs="Arial"/>
          <w:b/>
          <w:bCs/>
        </w:rPr>
        <w:t>Penjelasan (Script):</w:t>
      </w:r>
      <w:r w:rsidRPr="00EE2196">
        <w:rPr>
          <w:rFonts w:ascii="Arial" w:hAnsi="Arial" w:cs="Arial"/>
        </w:rPr>
        <w:t xml:space="preserve"> "Halo semuanya! Di materi 7 dan 8 kemarin, kita kan sudah bahas panjang lebar soal teori 'Etika Politik'. Nah, di </w:t>
      </w:r>
      <w:r w:rsidR="00B4636A">
        <w:rPr>
          <w:rFonts w:ascii="Arial" w:hAnsi="Arial" w:cs="Arial"/>
        </w:rPr>
        <w:t>materi</w:t>
      </w:r>
      <w:r w:rsidRPr="00EE2196">
        <w:rPr>
          <w:rFonts w:ascii="Arial" w:hAnsi="Arial" w:cs="Arial"/>
        </w:rPr>
        <w:t xml:space="preserve"> ke-9 ini, kita membawakan judul yang sama, tapi </w:t>
      </w:r>
      <w:r w:rsidRPr="00EE2196">
        <w:rPr>
          <w:rFonts w:ascii="Arial" w:hAnsi="Arial" w:cs="Arial"/>
          <w:b/>
          <w:bCs/>
        </w:rPr>
        <w:t>intinya sangat berbeda</w:t>
      </w:r>
      <w:r w:rsidRPr="00EE2196">
        <w:rPr>
          <w:rFonts w:ascii="Arial" w:hAnsi="Arial" w:cs="Arial"/>
        </w:rPr>
        <w:t>. Kalau kemarin kita cuma belajar teorinya yang ideal dan bagus-bagus dari buku, hari ini kita bakal turun ke bumi. Kita mau lihat realitanya: teori etika politik Pancasila itu beneran dipakai nggak sih di lapangan? Atau jangan-jangan cuma sekadar hafalan buat lulus ujian saja?"</w:t>
      </w:r>
    </w:p>
    <w:p w14:paraId="7EE6C10A" w14:textId="77777777" w:rsidR="00EE2196" w:rsidRPr="00EE2196" w:rsidRDefault="00EE2196" w:rsidP="00EE2196">
      <w:pPr>
        <w:spacing w:after="0" w:line="360" w:lineRule="auto"/>
        <w:jc w:val="both"/>
        <w:rPr>
          <w:rFonts w:ascii="Arial" w:hAnsi="Arial" w:cs="Arial"/>
        </w:rPr>
      </w:pPr>
      <w:r w:rsidRPr="00EE2196">
        <w:rPr>
          <w:rFonts w:ascii="Arial" w:hAnsi="Arial" w:cs="Arial"/>
          <w:b/>
          <w:bCs/>
        </w:rPr>
        <w:t>[Transisi ke Slide 2]</w:t>
      </w:r>
    </w:p>
    <w:p w14:paraId="7588A719" w14:textId="77777777" w:rsidR="00EE2196" w:rsidRPr="00EE2196" w:rsidRDefault="00EE2196" w:rsidP="00EE2196">
      <w:pPr>
        <w:numPr>
          <w:ilvl w:val="0"/>
          <w:numId w:val="2"/>
        </w:numPr>
        <w:spacing w:after="0" w:line="360" w:lineRule="auto"/>
        <w:jc w:val="both"/>
        <w:rPr>
          <w:rFonts w:ascii="Arial" w:hAnsi="Arial" w:cs="Arial"/>
        </w:rPr>
      </w:pPr>
      <w:r w:rsidRPr="00EE2196">
        <w:rPr>
          <w:rFonts w:ascii="Arial" w:hAnsi="Arial" w:cs="Arial"/>
          <w:b/>
          <w:bCs/>
        </w:rPr>
        <w:t>Aksi:</w:t>
      </w:r>
      <w:r w:rsidRPr="00EE2196">
        <w:rPr>
          <w:rFonts w:ascii="Arial" w:hAnsi="Arial" w:cs="Arial"/>
        </w:rPr>
        <w:t xml:space="preserve"> (Baca poin di slide tentang kompas moral).</w:t>
      </w:r>
    </w:p>
    <w:p w14:paraId="167F5DB3" w14:textId="3E04FC9E" w:rsidR="00EE2196" w:rsidRPr="00EE2196" w:rsidRDefault="00EE2196" w:rsidP="00EE2196">
      <w:pPr>
        <w:numPr>
          <w:ilvl w:val="0"/>
          <w:numId w:val="2"/>
        </w:numPr>
        <w:spacing w:after="0" w:line="360" w:lineRule="auto"/>
        <w:jc w:val="both"/>
        <w:rPr>
          <w:rFonts w:ascii="Arial" w:hAnsi="Arial" w:cs="Arial"/>
        </w:rPr>
      </w:pPr>
      <w:r w:rsidRPr="00EE2196">
        <w:rPr>
          <w:rFonts w:ascii="Arial" w:hAnsi="Arial" w:cs="Arial"/>
          <w:b/>
          <w:bCs/>
        </w:rPr>
        <w:t>Penjelasan (Script):</w:t>
      </w:r>
      <w:r w:rsidRPr="00EE2196">
        <w:rPr>
          <w:rFonts w:ascii="Arial" w:hAnsi="Arial" w:cs="Arial"/>
        </w:rPr>
        <w:t xml:space="preserve"> "Ibarat kita pakai Google Maps biar </w:t>
      </w:r>
      <w:r w:rsidR="00B9144D">
        <w:rPr>
          <w:rFonts w:ascii="Arial" w:hAnsi="Arial" w:cs="Arial"/>
        </w:rPr>
        <w:t>gk</w:t>
      </w:r>
      <w:r w:rsidRPr="00EE2196">
        <w:rPr>
          <w:rFonts w:ascii="Arial" w:hAnsi="Arial" w:cs="Arial"/>
        </w:rPr>
        <w:t xml:space="preserve"> nyasar, negara ini juga punya kompas moral, yaitu Pancasila. Seharusnya, semua tingkah laku kita, apalagi tingkah laku para pejabat negara, arahnya harus selalu ngikutin kompas kelima sila ini. </w:t>
      </w:r>
      <w:r w:rsidRPr="00EE2196">
        <w:rPr>
          <w:rFonts w:ascii="Arial" w:hAnsi="Arial" w:cs="Arial"/>
          <w:b/>
          <w:bCs/>
        </w:rPr>
        <w:t>Tapi pertanyaannya</w:t>
      </w:r>
      <w:r w:rsidRPr="00EE2196">
        <w:rPr>
          <w:rFonts w:ascii="Arial" w:hAnsi="Arial" w:cs="Arial"/>
        </w:rPr>
        <w:t xml:space="preserve">, kenapa sekarang malah banyak banget pejabat negara yang seolah-olah kompasnya rusak? Apa yang terjadi kalau para petinggi ini melenceng dari kelima sila tersebut? Nah, </w:t>
      </w:r>
      <w:r w:rsidR="00B9144D">
        <w:rPr>
          <w:rFonts w:ascii="Arial" w:hAnsi="Arial" w:cs="Arial"/>
        </w:rPr>
        <w:t>kita akan bahas pada materi kali ini</w:t>
      </w:r>
      <w:r w:rsidRPr="00EE2196">
        <w:rPr>
          <w:rFonts w:ascii="Arial" w:hAnsi="Arial" w:cs="Arial"/>
        </w:rPr>
        <w:t>."</w:t>
      </w:r>
    </w:p>
    <w:p w14:paraId="2F3A59FF" w14:textId="77777777" w:rsidR="00EE2196" w:rsidRPr="00EE2196" w:rsidRDefault="00EE2196" w:rsidP="00EE2196">
      <w:pPr>
        <w:spacing w:after="0" w:line="360" w:lineRule="auto"/>
        <w:jc w:val="both"/>
        <w:rPr>
          <w:rFonts w:ascii="Arial" w:hAnsi="Arial" w:cs="Arial"/>
        </w:rPr>
      </w:pPr>
      <w:r w:rsidRPr="00EE2196">
        <w:rPr>
          <w:rFonts w:ascii="Arial" w:hAnsi="Arial" w:cs="Arial"/>
          <w:b/>
          <w:bCs/>
        </w:rPr>
        <w:t>[Transisi ke Slide 3]</w:t>
      </w:r>
    </w:p>
    <w:p w14:paraId="6C9B476D" w14:textId="77777777" w:rsidR="00EE2196" w:rsidRPr="00EE2196" w:rsidRDefault="00EE2196" w:rsidP="00EE2196">
      <w:pPr>
        <w:numPr>
          <w:ilvl w:val="0"/>
          <w:numId w:val="3"/>
        </w:numPr>
        <w:spacing w:after="0" w:line="360" w:lineRule="auto"/>
        <w:jc w:val="both"/>
        <w:rPr>
          <w:rFonts w:ascii="Arial" w:hAnsi="Arial" w:cs="Arial"/>
        </w:rPr>
      </w:pPr>
      <w:r w:rsidRPr="00EE2196">
        <w:rPr>
          <w:rFonts w:ascii="Arial" w:hAnsi="Arial" w:cs="Arial"/>
          <w:b/>
          <w:bCs/>
        </w:rPr>
        <w:t>Aksi:</w:t>
      </w:r>
      <w:r w:rsidRPr="00EE2196">
        <w:rPr>
          <w:rFonts w:ascii="Arial" w:hAnsi="Arial" w:cs="Arial"/>
        </w:rPr>
        <w:t xml:space="preserve"> (Tunjuk ke tiga bidang di layar).</w:t>
      </w:r>
    </w:p>
    <w:p w14:paraId="1C101EDB" w14:textId="754A7D2F" w:rsidR="00EE2196" w:rsidRPr="00EE2196" w:rsidRDefault="00EE2196" w:rsidP="00EE2196">
      <w:pPr>
        <w:numPr>
          <w:ilvl w:val="0"/>
          <w:numId w:val="3"/>
        </w:numPr>
        <w:spacing w:after="0" w:line="360" w:lineRule="auto"/>
        <w:jc w:val="both"/>
        <w:rPr>
          <w:rFonts w:ascii="Arial" w:hAnsi="Arial" w:cs="Arial"/>
        </w:rPr>
      </w:pPr>
      <w:r w:rsidRPr="00EE2196">
        <w:rPr>
          <w:rFonts w:ascii="Arial" w:hAnsi="Arial" w:cs="Arial"/>
          <w:b/>
          <w:bCs/>
        </w:rPr>
        <w:t>Penjelasan (Script):</w:t>
      </w:r>
      <w:r w:rsidRPr="00EE2196">
        <w:rPr>
          <w:rFonts w:ascii="Arial" w:hAnsi="Arial" w:cs="Arial"/>
        </w:rPr>
        <w:t xml:space="preserve"> "</w:t>
      </w:r>
      <w:r w:rsidR="00B9144D">
        <w:rPr>
          <w:rFonts w:ascii="Arial" w:hAnsi="Arial" w:cs="Arial"/>
        </w:rPr>
        <w:t>Disini ada 3 ranah utama dari pembahasan kali ini;</w:t>
      </w:r>
    </w:p>
    <w:p w14:paraId="317C6D95" w14:textId="578380B8" w:rsidR="00EE2196" w:rsidRPr="00EE2196" w:rsidRDefault="00EE2196" w:rsidP="00EE2196">
      <w:pPr>
        <w:numPr>
          <w:ilvl w:val="1"/>
          <w:numId w:val="3"/>
        </w:numPr>
        <w:spacing w:after="0" w:line="360" w:lineRule="auto"/>
        <w:jc w:val="both"/>
        <w:rPr>
          <w:rFonts w:ascii="Arial" w:hAnsi="Arial" w:cs="Arial"/>
        </w:rPr>
      </w:pPr>
      <w:r w:rsidRPr="00EE2196">
        <w:rPr>
          <w:rFonts w:ascii="Arial" w:hAnsi="Arial" w:cs="Arial"/>
          <w:b/>
          <w:bCs/>
        </w:rPr>
        <w:t>Pertama, Etika Kekaryaan</w:t>
      </w:r>
      <w:r w:rsidR="00B9144D">
        <w:rPr>
          <w:rFonts w:ascii="Arial" w:hAnsi="Arial" w:cs="Arial"/>
          <w:b/>
          <w:bCs/>
        </w:rPr>
        <w:t xml:space="preserve"> atau Etika Profesi</w:t>
      </w:r>
      <w:r w:rsidRPr="00EE2196">
        <w:rPr>
          <w:rFonts w:ascii="Arial" w:hAnsi="Arial" w:cs="Arial"/>
        </w:rPr>
        <w:t>: Ini soal gimana kita bersikap profesional, menjaga integritas, dan menjauhi KKN di dunia kerja atau profesi kita.</w:t>
      </w:r>
    </w:p>
    <w:p w14:paraId="0D84C58C" w14:textId="77777777" w:rsidR="00EE2196" w:rsidRPr="00EE2196" w:rsidRDefault="00EE2196" w:rsidP="00EE2196">
      <w:pPr>
        <w:numPr>
          <w:ilvl w:val="1"/>
          <w:numId w:val="3"/>
        </w:numPr>
        <w:spacing w:after="0" w:line="360" w:lineRule="auto"/>
        <w:jc w:val="both"/>
        <w:rPr>
          <w:rFonts w:ascii="Arial" w:hAnsi="Arial" w:cs="Arial"/>
        </w:rPr>
      </w:pPr>
      <w:r w:rsidRPr="00EE2196">
        <w:rPr>
          <w:rFonts w:ascii="Arial" w:hAnsi="Arial" w:cs="Arial"/>
          <w:b/>
          <w:bCs/>
        </w:rPr>
        <w:t>Kedua, Etika Kemasyarakatan</w:t>
      </w:r>
      <w:r w:rsidRPr="00EE2196">
        <w:rPr>
          <w:rFonts w:ascii="Arial" w:hAnsi="Arial" w:cs="Arial"/>
        </w:rPr>
        <w:t>: Ini hubungannya sama interaksi sosial kita, gimana sebuah tindakan bisa merugikan hak-hak sosial orang banyak.</w:t>
      </w:r>
    </w:p>
    <w:p w14:paraId="399B4C39" w14:textId="77777777" w:rsidR="00EE2196" w:rsidRPr="00EE2196" w:rsidRDefault="00EE2196" w:rsidP="00EE2196">
      <w:pPr>
        <w:numPr>
          <w:ilvl w:val="1"/>
          <w:numId w:val="3"/>
        </w:numPr>
        <w:spacing w:after="0" w:line="360" w:lineRule="auto"/>
        <w:jc w:val="both"/>
        <w:rPr>
          <w:rFonts w:ascii="Arial" w:hAnsi="Arial" w:cs="Arial"/>
        </w:rPr>
      </w:pPr>
      <w:r w:rsidRPr="00EE2196">
        <w:rPr>
          <w:rFonts w:ascii="Arial" w:hAnsi="Arial" w:cs="Arial"/>
          <w:b/>
          <w:bCs/>
        </w:rPr>
        <w:t>Ketiga, Etika Kenegaraan</w:t>
      </w:r>
      <w:r w:rsidRPr="00EE2196">
        <w:rPr>
          <w:rFonts w:ascii="Arial" w:hAnsi="Arial" w:cs="Arial"/>
        </w:rPr>
        <w:t>: Ini level yang paling tinggi, soal gimana pejabat ngejalanin pemerintahan dan taat sama hukum konstitusi. Nah, buat ngeliat hancurnya etika di tiga bidang ini, kita akan bahas satu kasus nyata yang luar biasa besar. Untuk kronologi kasusnya, akan dijelaskan oleh rekan saya."</w:t>
      </w:r>
    </w:p>
    <w:p w14:paraId="15C801AC" w14:textId="77777777" w:rsidR="00EE2196" w:rsidRPr="00EE2196" w:rsidRDefault="00EE2196" w:rsidP="00EE2196">
      <w:pPr>
        <w:spacing w:after="0" w:line="360" w:lineRule="auto"/>
        <w:jc w:val="both"/>
        <w:rPr>
          <w:rFonts w:ascii="Arial" w:hAnsi="Arial" w:cs="Arial"/>
          <w:b/>
          <w:bCs/>
        </w:rPr>
      </w:pPr>
      <w:r w:rsidRPr="00EE2196">
        <w:rPr>
          <w:rFonts w:ascii="Arial" w:hAnsi="Arial" w:cs="Arial"/>
          <w:b/>
          <w:bCs/>
        </w:rPr>
        <w:t>Presenter 2</w:t>
      </w:r>
    </w:p>
    <w:p w14:paraId="34F4EA98" w14:textId="77777777" w:rsidR="00EE2196" w:rsidRPr="00EE2196" w:rsidRDefault="00EE2196" w:rsidP="00EE2196">
      <w:pPr>
        <w:spacing w:after="0" w:line="360" w:lineRule="auto"/>
        <w:jc w:val="both"/>
        <w:rPr>
          <w:rFonts w:ascii="Arial" w:hAnsi="Arial" w:cs="Arial"/>
        </w:rPr>
      </w:pPr>
      <w:r w:rsidRPr="00EE2196">
        <w:rPr>
          <w:rFonts w:ascii="Arial" w:hAnsi="Arial" w:cs="Arial"/>
          <w:b/>
          <w:bCs/>
        </w:rPr>
        <w:t>[Transisi ke Slide 4]</w:t>
      </w:r>
    </w:p>
    <w:p w14:paraId="32D88B28" w14:textId="77777777" w:rsidR="00EE2196" w:rsidRPr="00EE2196" w:rsidRDefault="00EE2196" w:rsidP="00EE2196">
      <w:pPr>
        <w:numPr>
          <w:ilvl w:val="0"/>
          <w:numId w:val="4"/>
        </w:numPr>
        <w:spacing w:after="0" w:line="360" w:lineRule="auto"/>
        <w:jc w:val="both"/>
        <w:rPr>
          <w:rFonts w:ascii="Arial" w:hAnsi="Arial" w:cs="Arial"/>
        </w:rPr>
      </w:pPr>
      <w:r w:rsidRPr="00EE2196">
        <w:rPr>
          <w:rFonts w:ascii="Arial" w:hAnsi="Arial" w:cs="Arial"/>
          <w:b/>
          <w:bCs/>
        </w:rPr>
        <w:t>Aksi:</w:t>
      </w:r>
      <w:r w:rsidRPr="00EE2196">
        <w:rPr>
          <w:rFonts w:ascii="Arial" w:hAnsi="Arial" w:cs="Arial"/>
        </w:rPr>
        <w:t xml:space="preserve"> (Baca judul slide dengan nada agak dramatis).</w:t>
      </w:r>
    </w:p>
    <w:p w14:paraId="385F5160" w14:textId="2DBEB0DA" w:rsidR="00EE2196" w:rsidRPr="00EE2196" w:rsidRDefault="00EE2196" w:rsidP="00EE2196">
      <w:pPr>
        <w:numPr>
          <w:ilvl w:val="0"/>
          <w:numId w:val="4"/>
        </w:numPr>
        <w:spacing w:after="0" w:line="360" w:lineRule="auto"/>
        <w:jc w:val="both"/>
        <w:rPr>
          <w:rFonts w:ascii="Arial" w:hAnsi="Arial" w:cs="Arial"/>
        </w:rPr>
      </w:pPr>
      <w:r w:rsidRPr="00EE2196">
        <w:rPr>
          <w:rFonts w:ascii="Arial" w:hAnsi="Arial" w:cs="Arial"/>
          <w:b/>
          <w:bCs/>
        </w:rPr>
        <w:t>Penjelasan (Script):</w:t>
      </w:r>
      <w:r w:rsidRPr="00EE2196">
        <w:rPr>
          <w:rFonts w:ascii="Arial" w:hAnsi="Arial" w:cs="Arial"/>
        </w:rPr>
        <w:t xml:space="preserve"> "</w:t>
      </w:r>
      <w:r w:rsidR="00B9144D">
        <w:rPr>
          <w:rFonts w:ascii="Arial" w:hAnsi="Arial" w:cs="Arial"/>
        </w:rPr>
        <w:t xml:space="preserve">Jadi, </w:t>
      </w:r>
      <w:r w:rsidRPr="00EE2196">
        <w:rPr>
          <w:rFonts w:ascii="Arial" w:hAnsi="Arial" w:cs="Arial"/>
        </w:rPr>
        <w:t>kasus yang kita bawa ini bukan kasus biasa. Kronologinya meledak di pertengahan Juli 2026 kemarin. Coba bayangkan, ada seorang petinggi penegak hukum, yaitu mantan Jampidsus</w:t>
      </w:r>
      <w:r w:rsidR="00B9144D">
        <w:rPr>
          <w:rFonts w:ascii="Arial" w:hAnsi="Arial" w:cs="Arial"/>
        </w:rPr>
        <w:t xml:space="preserve"> </w:t>
      </w:r>
      <w:r w:rsidRPr="00EE2196">
        <w:rPr>
          <w:rFonts w:ascii="Arial" w:hAnsi="Arial" w:cs="Arial"/>
        </w:rPr>
        <w:t>yang tugas utamanya itu justru memburu dan memberantas koruptor</w:t>
      </w:r>
      <w:r w:rsidR="00B9144D">
        <w:rPr>
          <w:rFonts w:ascii="Arial" w:hAnsi="Arial" w:cs="Arial"/>
        </w:rPr>
        <w:t xml:space="preserve"> </w:t>
      </w:r>
      <w:r w:rsidRPr="00EE2196">
        <w:rPr>
          <w:rFonts w:ascii="Arial" w:hAnsi="Arial" w:cs="Arial"/>
        </w:rPr>
        <w:t xml:space="preserve">tapi ironisnya, dia sendiri yang ketahuan jadi koruptor kakapnya. Kasus ini mulai terungkap ketika dia diduga kuat menerima suap dari berbagai proyek strategis, mulai dari pengadaan batu bara, proyek baja, sampai urusan asuransi negara. Kondisi saat dia </w:t>
      </w:r>
      <w:r w:rsidRPr="00EE2196">
        <w:rPr>
          <w:rFonts w:ascii="Arial" w:hAnsi="Arial" w:cs="Arial"/>
        </w:rPr>
        <w:lastRenderedPageBreak/>
        <w:t xml:space="preserve">ditangkap dan digeledah itu bikin geleng-geleng kepala. Polisi menyita aset senilai lebih dari </w:t>
      </w:r>
      <w:r w:rsidRPr="00EE2196">
        <w:rPr>
          <w:rFonts w:ascii="Arial" w:hAnsi="Arial" w:cs="Arial"/>
          <w:b/>
          <w:bCs/>
        </w:rPr>
        <w:t>3 Triliun Rupiah!</w:t>
      </w:r>
      <w:r w:rsidRPr="00EE2196">
        <w:rPr>
          <w:rFonts w:ascii="Arial" w:hAnsi="Arial" w:cs="Arial"/>
        </w:rPr>
        <w:t xml:space="preserve"> Wujudnya bukan cuma angka di rekening, tapi uang tunai berbagai mata uang asing sampai tumpukan emas batangan. Lalu, kenapa kasus ini sangat bermasalah jika dinilai dari etika Pancasila?</w:t>
      </w:r>
      <w:r w:rsidR="00B9144D">
        <w:rPr>
          <w:rFonts w:ascii="Arial" w:hAnsi="Arial" w:cs="Arial"/>
        </w:rPr>
        <w:t xml:space="preserve"> Mari kita bahas.</w:t>
      </w:r>
      <w:r w:rsidRPr="00EE2196">
        <w:rPr>
          <w:rFonts w:ascii="Arial" w:hAnsi="Arial" w:cs="Arial"/>
        </w:rPr>
        <w:t>"</w:t>
      </w:r>
    </w:p>
    <w:p w14:paraId="3BC1B388" w14:textId="77777777" w:rsidR="00EE2196" w:rsidRPr="00EE2196" w:rsidRDefault="00EE2196" w:rsidP="00EE2196">
      <w:pPr>
        <w:spacing w:after="0" w:line="360" w:lineRule="auto"/>
        <w:jc w:val="both"/>
        <w:rPr>
          <w:rFonts w:ascii="Arial" w:hAnsi="Arial" w:cs="Arial"/>
        </w:rPr>
      </w:pPr>
      <w:r w:rsidRPr="00EE2196">
        <w:rPr>
          <w:rFonts w:ascii="Arial" w:hAnsi="Arial" w:cs="Arial"/>
          <w:b/>
          <w:bCs/>
        </w:rPr>
        <w:t>[Transisi ke Slide 5]</w:t>
      </w:r>
    </w:p>
    <w:p w14:paraId="11113237" w14:textId="77777777" w:rsidR="00EE2196" w:rsidRPr="00EE2196" w:rsidRDefault="00EE2196" w:rsidP="00EE2196">
      <w:pPr>
        <w:numPr>
          <w:ilvl w:val="0"/>
          <w:numId w:val="5"/>
        </w:numPr>
        <w:spacing w:after="0" w:line="360" w:lineRule="auto"/>
        <w:jc w:val="both"/>
        <w:rPr>
          <w:rFonts w:ascii="Arial" w:hAnsi="Arial" w:cs="Arial"/>
        </w:rPr>
      </w:pPr>
      <w:r w:rsidRPr="00EE2196">
        <w:rPr>
          <w:rFonts w:ascii="Arial" w:hAnsi="Arial" w:cs="Arial"/>
          <w:b/>
          <w:bCs/>
        </w:rPr>
        <w:t>Aksi:</w:t>
      </w:r>
      <w:r w:rsidRPr="00EE2196">
        <w:rPr>
          <w:rFonts w:ascii="Arial" w:hAnsi="Arial" w:cs="Arial"/>
        </w:rPr>
        <w:t xml:space="preserve"> (Baca dua poin di slide).</w:t>
      </w:r>
    </w:p>
    <w:p w14:paraId="4E35F460" w14:textId="70F3E5A5" w:rsidR="001269B0" w:rsidRDefault="00EE2196" w:rsidP="002745FF">
      <w:pPr>
        <w:numPr>
          <w:ilvl w:val="0"/>
          <w:numId w:val="5"/>
        </w:numPr>
        <w:spacing w:after="0" w:line="360" w:lineRule="auto"/>
        <w:jc w:val="both"/>
        <w:rPr>
          <w:rFonts w:ascii="Arial" w:hAnsi="Arial" w:cs="Arial"/>
        </w:rPr>
      </w:pPr>
      <w:r w:rsidRPr="00EE2196">
        <w:rPr>
          <w:rFonts w:ascii="Arial" w:hAnsi="Arial" w:cs="Arial"/>
          <w:b/>
          <w:bCs/>
        </w:rPr>
        <w:t>Penjelasan (Script):</w:t>
      </w:r>
      <w:r w:rsidRPr="00EE2196">
        <w:rPr>
          <w:rFonts w:ascii="Arial" w:hAnsi="Arial" w:cs="Arial"/>
        </w:rPr>
        <w:t xml:space="preserve"> "Kita bahas dari bidang yang pertama: </w:t>
      </w:r>
      <w:r w:rsidRPr="00EE2196">
        <w:rPr>
          <w:rFonts w:ascii="Arial" w:hAnsi="Arial" w:cs="Arial"/>
          <w:b/>
          <w:bCs/>
        </w:rPr>
        <w:t>Etika Kekaryaan</w:t>
      </w:r>
      <w:r w:rsidRPr="00EE2196">
        <w:rPr>
          <w:rFonts w:ascii="Arial" w:hAnsi="Arial" w:cs="Arial"/>
        </w:rPr>
        <w:t xml:space="preserve"> atau </w:t>
      </w:r>
      <w:r w:rsidR="00B9144D">
        <w:rPr>
          <w:rFonts w:ascii="Arial" w:hAnsi="Arial" w:cs="Arial"/>
        </w:rPr>
        <w:t xml:space="preserve">etika </w:t>
      </w:r>
      <w:r w:rsidRPr="00EE2196">
        <w:rPr>
          <w:rFonts w:ascii="Arial" w:hAnsi="Arial" w:cs="Arial"/>
        </w:rPr>
        <w:t>profesi. Seperti yang dijelaskan di awal tadi, etika profesi itu menuntut kejujuran dan tanggung jawab di tempat kerja. Kenapa kasus ini sangat bersinggungan di bidang ini? Karena ini adalah contoh pengkhianatan profesi yang paling parah dan tidak ada pemaafnya. Saat pejabat ini dilantik, dia mengucap sumpah jabatan di bawah kitab suci untuk memberantas kejahatan. Artinya, saat dia menerima suap, dia langsung melanggar Sila Pertama, karena dia tidak menganggap pekerjaannya sebagai amanah dari Tuhan. Alih-alih memakai jabatannya untuk melayani negara, wewenang itu malah disalahgunakan untuk menumpuk harta pribadi. Integritas dan etos kerjanya hancur lebur, dan sumpah jabatannya cuma jadi kebohongan publik."</w:t>
      </w:r>
    </w:p>
    <w:p w14:paraId="78FDD809" w14:textId="77777777" w:rsidR="00590E17" w:rsidRPr="00590E17" w:rsidRDefault="00590E17" w:rsidP="00590E17">
      <w:pPr>
        <w:spacing w:after="0" w:line="360" w:lineRule="auto"/>
        <w:ind w:left="360"/>
        <w:jc w:val="both"/>
        <w:rPr>
          <w:rFonts w:ascii="Arial" w:hAnsi="Arial" w:cs="Arial"/>
          <w:b/>
          <w:bCs/>
        </w:rPr>
      </w:pPr>
      <w:r w:rsidRPr="00590E17">
        <w:rPr>
          <w:rFonts w:ascii="Arial" w:hAnsi="Arial" w:cs="Arial"/>
          <w:b/>
          <w:bCs/>
        </w:rPr>
        <w:t>Presenter 1</w:t>
      </w:r>
    </w:p>
    <w:p w14:paraId="2C23A35F" w14:textId="77777777" w:rsidR="00B90518" w:rsidRPr="00B90518" w:rsidRDefault="00B90518" w:rsidP="00B90518">
      <w:pPr>
        <w:spacing w:after="0" w:line="360" w:lineRule="auto"/>
        <w:ind w:left="360"/>
        <w:jc w:val="both"/>
        <w:rPr>
          <w:rFonts w:ascii="Arial" w:hAnsi="Arial" w:cs="Arial"/>
        </w:rPr>
      </w:pPr>
      <w:r w:rsidRPr="00B90518">
        <w:rPr>
          <w:rFonts w:ascii="Arial" w:hAnsi="Arial" w:cs="Arial"/>
          <w:b/>
          <w:bCs/>
        </w:rPr>
        <w:t>[Transisi ke Slide 6]</w:t>
      </w:r>
    </w:p>
    <w:p w14:paraId="6E3F3572" w14:textId="77777777" w:rsidR="00B90518" w:rsidRPr="00B90518" w:rsidRDefault="00B90518" w:rsidP="00B90518">
      <w:pPr>
        <w:numPr>
          <w:ilvl w:val="0"/>
          <w:numId w:val="6"/>
        </w:numPr>
        <w:spacing w:after="0" w:line="360" w:lineRule="auto"/>
        <w:jc w:val="both"/>
        <w:rPr>
          <w:rFonts w:ascii="Arial" w:hAnsi="Arial" w:cs="Arial"/>
        </w:rPr>
      </w:pPr>
      <w:r w:rsidRPr="00B90518">
        <w:rPr>
          <w:rFonts w:ascii="Arial" w:hAnsi="Arial" w:cs="Arial"/>
          <w:b/>
          <w:bCs/>
        </w:rPr>
        <w:t>Aksi:</w:t>
      </w:r>
      <w:r w:rsidRPr="00B90518">
        <w:rPr>
          <w:rFonts w:ascii="Arial" w:hAnsi="Arial" w:cs="Arial"/>
        </w:rPr>
        <w:t xml:space="preserve"> (Baca poin di slide dengan jelas).</w:t>
      </w:r>
    </w:p>
    <w:p w14:paraId="09F250A0" w14:textId="3AB0394C" w:rsidR="00B90518" w:rsidRPr="00B90518" w:rsidRDefault="00B90518" w:rsidP="00B90518">
      <w:pPr>
        <w:numPr>
          <w:ilvl w:val="0"/>
          <w:numId w:val="6"/>
        </w:numPr>
        <w:spacing w:after="0" w:line="360" w:lineRule="auto"/>
        <w:jc w:val="both"/>
        <w:rPr>
          <w:rFonts w:ascii="Arial" w:hAnsi="Arial" w:cs="Arial"/>
        </w:rPr>
      </w:pPr>
      <w:r w:rsidRPr="00B90518">
        <w:rPr>
          <w:rFonts w:ascii="Arial" w:hAnsi="Arial" w:cs="Arial"/>
          <w:b/>
          <w:bCs/>
        </w:rPr>
        <w:t>Penjelasan (Script):</w:t>
      </w:r>
      <w:r w:rsidRPr="00B90518">
        <w:rPr>
          <w:rFonts w:ascii="Arial" w:hAnsi="Arial" w:cs="Arial"/>
        </w:rPr>
        <w:t xml:space="preserve"> "Nah, sekarang kita masuk ke bidang kedua, yaitu </w:t>
      </w:r>
      <w:r w:rsidRPr="00B90518">
        <w:rPr>
          <w:rFonts w:ascii="Arial" w:hAnsi="Arial" w:cs="Arial"/>
          <w:b/>
          <w:bCs/>
        </w:rPr>
        <w:t>Etika Kemasyarakatan</w:t>
      </w:r>
      <w:r w:rsidRPr="00B90518">
        <w:rPr>
          <w:rFonts w:ascii="Arial" w:hAnsi="Arial" w:cs="Arial"/>
        </w:rPr>
        <w:t xml:space="preserve">. Apa sih urusannya kasus suap pejabat dengan masyarakat kayak kita? Hubungannya sangat erat. Etika kemasyarakatan itu kan bicara soal hak sosial dan keharmonisan. Ketika seorang penegak hukum kelas atas terbukti korupsi, dampak pertamanya adalah hancurnya </w:t>
      </w:r>
      <w:r w:rsidRPr="00B90518">
        <w:rPr>
          <w:rFonts w:ascii="Arial" w:hAnsi="Arial" w:cs="Arial"/>
          <w:i/>
          <w:iCs/>
        </w:rPr>
        <w:t>public trust</w:t>
      </w:r>
      <w:r w:rsidR="00590E17">
        <w:rPr>
          <w:rFonts w:ascii="Arial" w:hAnsi="Arial" w:cs="Arial"/>
          <w:i/>
          <w:iCs/>
        </w:rPr>
        <w:t xml:space="preserve"> </w:t>
      </w:r>
      <w:r w:rsidR="00590E17" w:rsidRPr="00590E17">
        <w:rPr>
          <w:rFonts w:ascii="Arial" w:hAnsi="Arial" w:cs="Arial"/>
        </w:rPr>
        <w:t>(</w:t>
      </w:r>
      <w:r w:rsidR="00590E17">
        <w:rPr>
          <w:rFonts w:ascii="Arial" w:hAnsi="Arial" w:cs="Arial"/>
        </w:rPr>
        <w:t>Kepercayaan Publik</w:t>
      </w:r>
      <w:r w:rsidR="00590E17" w:rsidRPr="00590E17">
        <w:rPr>
          <w:rFonts w:ascii="Arial" w:hAnsi="Arial" w:cs="Arial"/>
        </w:rPr>
        <w:t>)</w:t>
      </w:r>
      <w:r w:rsidRPr="00B90518">
        <w:rPr>
          <w:rFonts w:ascii="Arial" w:hAnsi="Arial" w:cs="Arial"/>
        </w:rPr>
        <w:t>. Masyarakat jadi sinis, pesimis, dan hilang rasa hormat sama hukum. Terus, mari kita pakai logika sederhana. Uang 3 Triliun yang disita itu pada hakikatnya adalah uang negara, alias uang dari pajak rakyat</w:t>
      </w:r>
      <w:r w:rsidR="00590E17">
        <w:rPr>
          <w:rFonts w:ascii="Arial" w:hAnsi="Arial" w:cs="Arial"/>
        </w:rPr>
        <w:t xml:space="preserve"> atau pajak yang telah kita bayarkan</w:t>
      </w:r>
      <w:r w:rsidRPr="00B90518">
        <w:rPr>
          <w:rFonts w:ascii="Arial" w:hAnsi="Arial" w:cs="Arial"/>
        </w:rPr>
        <w:t>. Kalau uang itu tidak dikorupsi, bayangkan berapa banyak rumah sakit, sekolah, atau infrastruktur publik yang bisa dibangun untuk kesejahteraan kita semua. Jadi, kasus ini benar-benar merampok hak sosial dan melukai etika bermasyarakat kita."</w:t>
      </w:r>
    </w:p>
    <w:p w14:paraId="300BC77E" w14:textId="77777777" w:rsidR="00B90518" w:rsidRPr="00B90518" w:rsidRDefault="00B90518" w:rsidP="00B90518">
      <w:pPr>
        <w:spacing w:after="0" w:line="360" w:lineRule="auto"/>
        <w:ind w:left="360"/>
        <w:jc w:val="both"/>
        <w:rPr>
          <w:rFonts w:ascii="Arial" w:hAnsi="Arial" w:cs="Arial"/>
        </w:rPr>
      </w:pPr>
      <w:r w:rsidRPr="00B90518">
        <w:rPr>
          <w:rFonts w:ascii="Arial" w:hAnsi="Arial" w:cs="Arial"/>
          <w:b/>
          <w:bCs/>
        </w:rPr>
        <w:t>[Transisi ke Slide 7]</w:t>
      </w:r>
    </w:p>
    <w:p w14:paraId="4EF0FD8C" w14:textId="77777777" w:rsidR="00B90518" w:rsidRPr="00B90518" w:rsidRDefault="00B90518" w:rsidP="00B90518">
      <w:pPr>
        <w:numPr>
          <w:ilvl w:val="0"/>
          <w:numId w:val="7"/>
        </w:numPr>
        <w:spacing w:after="0" w:line="360" w:lineRule="auto"/>
        <w:jc w:val="both"/>
        <w:rPr>
          <w:rFonts w:ascii="Arial" w:hAnsi="Arial" w:cs="Arial"/>
        </w:rPr>
      </w:pPr>
      <w:r w:rsidRPr="00B90518">
        <w:rPr>
          <w:rFonts w:ascii="Arial" w:hAnsi="Arial" w:cs="Arial"/>
          <w:b/>
          <w:bCs/>
        </w:rPr>
        <w:t>Aksi:</w:t>
      </w:r>
      <w:r w:rsidRPr="00B90518">
        <w:rPr>
          <w:rFonts w:ascii="Arial" w:hAnsi="Arial" w:cs="Arial"/>
        </w:rPr>
        <w:t xml:space="preserve"> (Baca tiga poin di slide).</w:t>
      </w:r>
    </w:p>
    <w:p w14:paraId="0E3BB65C" w14:textId="719EB158" w:rsidR="00B90518" w:rsidRPr="00B90518" w:rsidRDefault="00B90518" w:rsidP="00B90518">
      <w:pPr>
        <w:numPr>
          <w:ilvl w:val="0"/>
          <w:numId w:val="7"/>
        </w:numPr>
        <w:spacing w:after="0" w:line="360" w:lineRule="auto"/>
        <w:jc w:val="both"/>
        <w:rPr>
          <w:rFonts w:ascii="Arial" w:hAnsi="Arial" w:cs="Arial"/>
        </w:rPr>
      </w:pPr>
      <w:r w:rsidRPr="00B90518">
        <w:rPr>
          <w:rFonts w:ascii="Arial" w:hAnsi="Arial" w:cs="Arial"/>
          <w:b/>
          <w:bCs/>
        </w:rPr>
        <w:t>Penjelasan (Script):</w:t>
      </w:r>
      <w:r w:rsidRPr="00B90518">
        <w:rPr>
          <w:rFonts w:ascii="Arial" w:hAnsi="Arial" w:cs="Arial"/>
        </w:rPr>
        <w:t xml:space="preserve"> "Lanjut ke ranah yang paling tinggi, yaitu </w:t>
      </w:r>
      <w:r w:rsidRPr="00B90518">
        <w:rPr>
          <w:rFonts w:ascii="Arial" w:hAnsi="Arial" w:cs="Arial"/>
          <w:b/>
          <w:bCs/>
        </w:rPr>
        <w:t>Etika Kenegaraan</w:t>
      </w:r>
      <w:r w:rsidRPr="00B90518">
        <w:rPr>
          <w:rFonts w:ascii="Arial" w:hAnsi="Arial" w:cs="Arial"/>
        </w:rPr>
        <w:t>. Bidang ini mengukur gimana penguasa menjalankan negara sesuai konstitusi. Kasus ini sangat bersinggungan di sini karena membuktikan bahwa hukum di tingkat elit masih bisa diperjualbelikan. Pejabat ini menyalahgunakan wewenangnya di proyek baja dan asuransi, yang notabene</w:t>
      </w:r>
      <w:r w:rsidR="00590E17">
        <w:rPr>
          <w:rFonts w:ascii="Arial" w:hAnsi="Arial" w:cs="Arial"/>
        </w:rPr>
        <w:t>nya itu</w:t>
      </w:r>
      <w:r w:rsidRPr="00B90518">
        <w:rPr>
          <w:rFonts w:ascii="Arial" w:hAnsi="Arial" w:cs="Arial"/>
        </w:rPr>
        <w:t xml:space="preserve"> adalah proyek strategis nasional. Kalau proyek strategis saja bisa </w:t>
      </w:r>
      <w:r w:rsidRPr="00B90518">
        <w:rPr>
          <w:rFonts w:ascii="Arial" w:hAnsi="Arial" w:cs="Arial"/>
        </w:rPr>
        <w:lastRenderedPageBreak/>
        <w:t>disuap, ini jelas jadi ancaman besar buat stabilitas ekonomi dan keamanan negara. Pada akhirnya, tindakan ini adalah pengkhianatan mutlak terhadap Sila ke-5. Keadilan sosial bagi seluruh rakyat Indonesia benar-benar dikorbankan cuma demi kepentingan perut satu orang pejabat. Ini bukti kegagalan etika kenegaraan yang sangat fatal."</w:t>
      </w:r>
    </w:p>
    <w:p w14:paraId="6E621C21" w14:textId="67A9DEDD" w:rsidR="00B90518" w:rsidRPr="00B90518" w:rsidRDefault="00B90518" w:rsidP="00590E17">
      <w:pPr>
        <w:spacing w:after="0" w:line="360" w:lineRule="auto"/>
        <w:ind w:left="360"/>
        <w:jc w:val="both"/>
        <w:rPr>
          <w:rFonts w:ascii="Arial" w:hAnsi="Arial" w:cs="Arial"/>
        </w:rPr>
      </w:pPr>
      <w:r w:rsidRPr="00B90518">
        <w:rPr>
          <w:rFonts w:ascii="Arial" w:hAnsi="Arial" w:cs="Arial"/>
          <w:b/>
          <w:bCs/>
        </w:rPr>
        <w:t>Presenter 4</w:t>
      </w:r>
    </w:p>
    <w:p w14:paraId="44DE143A" w14:textId="77777777" w:rsidR="00B90518" w:rsidRPr="00B90518" w:rsidRDefault="00B90518" w:rsidP="00B90518">
      <w:pPr>
        <w:spacing w:after="0" w:line="360" w:lineRule="auto"/>
        <w:ind w:left="360"/>
        <w:jc w:val="both"/>
        <w:rPr>
          <w:rFonts w:ascii="Arial" w:hAnsi="Arial" w:cs="Arial"/>
        </w:rPr>
      </w:pPr>
      <w:r w:rsidRPr="00B90518">
        <w:rPr>
          <w:rFonts w:ascii="Arial" w:hAnsi="Arial" w:cs="Arial"/>
          <w:b/>
          <w:bCs/>
        </w:rPr>
        <w:t>[Transisi ke Slide 8]</w:t>
      </w:r>
    </w:p>
    <w:p w14:paraId="16BAC0D3" w14:textId="77777777" w:rsidR="00B90518" w:rsidRPr="00B90518" w:rsidRDefault="00B90518" w:rsidP="00B90518">
      <w:pPr>
        <w:numPr>
          <w:ilvl w:val="0"/>
          <w:numId w:val="8"/>
        </w:numPr>
        <w:spacing w:after="0" w:line="360" w:lineRule="auto"/>
        <w:jc w:val="both"/>
        <w:rPr>
          <w:rFonts w:ascii="Arial" w:hAnsi="Arial" w:cs="Arial"/>
        </w:rPr>
      </w:pPr>
      <w:r w:rsidRPr="00B90518">
        <w:rPr>
          <w:rFonts w:ascii="Arial" w:hAnsi="Arial" w:cs="Arial"/>
          <w:b/>
          <w:bCs/>
        </w:rPr>
        <w:t>Aksi:</w:t>
      </w:r>
      <w:r w:rsidRPr="00B90518">
        <w:rPr>
          <w:rFonts w:ascii="Arial" w:hAnsi="Arial" w:cs="Arial"/>
        </w:rPr>
        <w:t xml:space="preserve"> (Baca poin di slide).</w:t>
      </w:r>
    </w:p>
    <w:p w14:paraId="15842AA2" w14:textId="77777777" w:rsidR="00B90518" w:rsidRPr="00B90518" w:rsidRDefault="00B90518" w:rsidP="00B90518">
      <w:pPr>
        <w:numPr>
          <w:ilvl w:val="0"/>
          <w:numId w:val="8"/>
        </w:numPr>
        <w:spacing w:after="0" w:line="360" w:lineRule="auto"/>
        <w:jc w:val="both"/>
        <w:rPr>
          <w:rFonts w:ascii="Arial" w:hAnsi="Arial" w:cs="Arial"/>
        </w:rPr>
      </w:pPr>
      <w:r w:rsidRPr="00B90518">
        <w:rPr>
          <w:rFonts w:ascii="Arial" w:hAnsi="Arial" w:cs="Arial"/>
          <w:b/>
          <w:bCs/>
        </w:rPr>
        <w:t>Penjelasan (Script):</w:t>
      </w:r>
      <w:r w:rsidRPr="00B90518">
        <w:rPr>
          <w:rFonts w:ascii="Arial" w:hAnsi="Arial" w:cs="Arial"/>
        </w:rPr>
        <w:t xml:space="preserve"> "Dari semua pembahasan tadi, kita sampai pada titik </w:t>
      </w:r>
      <w:r w:rsidRPr="00B90518">
        <w:rPr>
          <w:rFonts w:ascii="Arial" w:hAnsi="Arial" w:cs="Arial"/>
          <w:b/>
          <w:bCs/>
        </w:rPr>
        <w:t>Evaluasi Kritis</w:t>
      </w:r>
      <w:r w:rsidRPr="00B90518">
        <w:rPr>
          <w:rFonts w:ascii="Arial" w:hAnsi="Arial" w:cs="Arial"/>
        </w:rPr>
        <w:t>. Kalau kita melihat secara objektif, kesalahan fatal dari negara ini yang membuat kasus triliunan seperti ini bisa terjadi adalah sistem pengawasan internalnya yang sangat lemah. Bahkan di dalam institusi penegak hukum sekalipun, tidak ada pengawasan yang memadai. Ini menjadi bukti nyata bahwa selama ini, nilai-nilai etika Pancasila itu hanya berhenti sebagai teori atau syarat formalitas kelulusan saja. Tidak pernah benar-benar diuji atau dijadikan filter utama dalam perilaku birokrasi. Kegagalan sistemik inilah yang mengharuskan adanya evaluasi dan perombakan besar-besaran di tubuh pemerintahan."</w:t>
      </w:r>
    </w:p>
    <w:p w14:paraId="0A644360" w14:textId="77777777" w:rsidR="00B90518" w:rsidRPr="00B90518" w:rsidRDefault="00B90518" w:rsidP="00B90518">
      <w:pPr>
        <w:spacing w:after="0" w:line="360" w:lineRule="auto"/>
        <w:ind w:left="360"/>
        <w:jc w:val="both"/>
        <w:rPr>
          <w:rFonts w:ascii="Arial" w:hAnsi="Arial" w:cs="Arial"/>
        </w:rPr>
      </w:pPr>
      <w:r w:rsidRPr="00B90518">
        <w:rPr>
          <w:rFonts w:ascii="Arial" w:hAnsi="Arial" w:cs="Arial"/>
          <w:b/>
          <w:bCs/>
        </w:rPr>
        <w:t>[Transisi ke Slide 9]</w:t>
      </w:r>
    </w:p>
    <w:p w14:paraId="43796808" w14:textId="77777777" w:rsidR="00B90518" w:rsidRPr="00B90518" w:rsidRDefault="00B90518" w:rsidP="00B90518">
      <w:pPr>
        <w:numPr>
          <w:ilvl w:val="0"/>
          <w:numId w:val="9"/>
        </w:numPr>
        <w:spacing w:after="0" w:line="360" w:lineRule="auto"/>
        <w:jc w:val="both"/>
        <w:rPr>
          <w:rFonts w:ascii="Arial" w:hAnsi="Arial" w:cs="Arial"/>
        </w:rPr>
      </w:pPr>
      <w:r w:rsidRPr="00B90518">
        <w:rPr>
          <w:rFonts w:ascii="Arial" w:hAnsi="Arial" w:cs="Arial"/>
          <w:b/>
          <w:bCs/>
        </w:rPr>
        <w:t>Aksi:</w:t>
      </w:r>
      <w:r w:rsidRPr="00B90518">
        <w:rPr>
          <w:rFonts w:ascii="Arial" w:hAnsi="Arial" w:cs="Arial"/>
        </w:rPr>
        <w:t xml:space="preserve"> (Baca poin di slide).</w:t>
      </w:r>
    </w:p>
    <w:p w14:paraId="38857C4D" w14:textId="6ACD47ED" w:rsidR="00B90518" w:rsidRPr="00CA0B0B" w:rsidRDefault="00B90518" w:rsidP="00CA0B0B">
      <w:pPr>
        <w:numPr>
          <w:ilvl w:val="0"/>
          <w:numId w:val="9"/>
        </w:numPr>
        <w:spacing w:after="0" w:line="360" w:lineRule="auto"/>
        <w:jc w:val="both"/>
        <w:rPr>
          <w:rFonts w:ascii="Arial" w:hAnsi="Arial" w:cs="Arial"/>
        </w:rPr>
      </w:pPr>
      <w:r w:rsidRPr="00B90518">
        <w:rPr>
          <w:rFonts w:ascii="Arial" w:hAnsi="Arial" w:cs="Arial"/>
          <w:b/>
          <w:bCs/>
        </w:rPr>
        <w:t>Penjelasan (Script):</w:t>
      </w:r>
      <w:r w:rsidRPr="00B90518">
        <w:rPr>
          <w:rFonts w:ascii="Arial" w:hAnsi="Arial" w:cs="Arial"/>
        </w:rPr>
        <w:t xml:space="preserve"> "Untuk mengatasi kebobrokan tersebut, ada beberapa solusi tegas yang mutlak harus dilakukan oleh lembaga pemerintahan. Pertama, wajib ada sistem </w:t>
      </w:r>
      <w:r w:rsidRPr="00B90518">
        <w:rPr>
          <w:rFonts w:ascii="Arial" w:hAnsi="Arial" w:cs="Arial"/>
          <w:i/>
          <w:iCs/>
        </w:rPr>
        <w:t>checks and balances</w:t>
      </w:r>
      <w:r w:rsidRPr="00B90518">
        <w:rPr>
          <w:rFonts w:ascii="Arial" w:hAnsi="Arial" w:cs="Arial"/>
        </w:rPr>
        <w:t xml:space="preserve"> atau pengawasan silang yang super ketat antar lembaga penegak hukum, supaya tidak ada yang merasa kebal hukum. Kedua, hukuman penjara saja tidak cukup; koruptor harus dimiskinkan dan seluruh asetnya dirampas kembali ke negara agar ada efek jera. Ketiga, harus ada uji integritas yang nyata dan terukur sebagai syarat kenaikan jabatan.</w:t>
      </w:r>
      <w:r w:rsidR="00CA0B0B">
        <w:rPr>
          <w:rFonts w:ascii="Arial" w:hAnsi="Arial" w:cs="Arial"/>
        </w:rPr>
        <w:t xml:space="preserve"> </w:t>
      </w:r>
      <w:r w:rsidRPr="00CA0B0B">
        <w:rPr>
          <w:rFonts w:ascii="Arial" w:hAnsi="Arial" w:cs="Arial"/>
        </w:rPr>
        <w:t xml:space="preserve">Dari semua pembahasan hari ini, kesimpulan yang bisa kita ambil adalah: konsep Pancasila sebagai etika politik itu secara teori sudah sangat sempurna. Namun, sehebat apapun sebuah teori moral, dia tidak akan ada harganya kalau tidak dibarengi dengan praktik nyata di lapangan. Tantangan terbesar bangsa ini bukanlah merumuskan etika, melainkan </w:t>
      </w:r>
      <w:r w:rsidR="00CA0B0B">
        <w:rPr>
          <w:rFonts w:ascii="Arial" w:hAnsi="Arial" w:cs="Arial"/>
        </w:rPr>
        <w:t xml:space="preserve">bagaimana </w:t>
      </w:r>
      <w:r w:rsidRPr="00CA0B0B">
        <w:rPr>
          <w:rFonts w:ascii="Arial" w:hAnsi="Arial" w:cs="Arial"/>
        </w:rPr>
        <w:t>mengamalkannya."</w:t>
      </w:r>
    </w:p>
    <w:p w14:paraId="73FE6FF5" w14:textId="77777777" w:rsidR="00B90518" w:rsidRPr="00B90518" w:rsidRDefault="00B90518" w:rsidP="00B90518">
      <w:pPr>
        <w:spacing w:after="0" w:line="360" w:lineRule="auto"/>
        <w:ind w:left="360"/>
        <w:jc w:val="both"/>
        <w:rPr>
          <w:rFonts w:ascii="Arial" w:hAnsi="Arial" w:cs="Arial"/>
        </w:rPr>
      </w:pPr>
      <w:r w:rsidRPr="00B90518">
        <w:rPr>
          <w:rFonts w:ascii="Arial" w:hAnsi="Arial" w:cs="Arial"/>
          <w:b/>
          <w:bCs/>
        </w:rPr>
        <w:t>[Transisi ke Slide 10]</w:t>
      </w:r>
    </w:p>
    <w:p w14:paraId="031A0FFB" w14:textId="77777777" w:rsidR="00B90518" w:rsidRPr="00B90518" w:rsidRDefault="00B90518" w:rsidP="00B90518">
      <w:pPr>
        <w:numPr>
          <w:ilvl w:val="0"/>
          <w:numId w:val="10"/>
        </w:numPr>
        <w:spacing w:after="0" w:line="360" w:lineRule="auto"/>
        <w:jc w:val="both"/>
        <w:rPr>
          <w:rFonts w:ascii="Arial" w:hAnsi="Arial" w:cs="Arial"/>
        </w:rPr>
      </w:pPr>
      <w:r w:rsidRPr="00B90518">
        <w:rPr>
          <w:rFonts w:ascii="Arial" w:hAnsi="Arial" w:cs="Arial"/>
          <w:b/>
          <w:bCs/>
        </w:rPr>
        <w:t>Aksi:</w:t>
      </w:r>
      <w:r w:rsidRPr="00B90518">
        <w:rPr>
          <w:rFonts w:ascii="Arial" w:hAnsi="Arial" w:cs="Arial"/>
        </w:rPr>
        <w:t xml:space="preserve"> (Tersenyum dan baca kalimat penutup di slide).</w:t>
      </w:r>
    </w:p>
    <w:p w14:paraId="7C25E5CE" w14:textId="66BAA0BE" w:rsidR="00B90518" w:rsidRPr="00B90518" w:rsidRDefault="00B90518" w:rsidP="00B90518">
      <w:pPr>
        <w:numPr>
          <w:ilvl w:val="0"/>
          <w:numId w:val="10"/>
        </w:numPr>
        <w:spacing w:after="0" w:line="360" w:lineRule="auto"/>
        <w:jc w:val="both"/>
        <w:rPr>
          <w:rFonts w:ascii="Arial" w:hAnsi="Arial" w:cs="Arial"/>
        </w:rPr>
      </w:pPr>
      <w:r w:rsidRPr="00B90518">
        <w:rPr>
          <w:rFonts w:ascii="Arial" w:hAnsi="Arial" w:cs="Arial"/>
          <w:b/>
          <w:bCs/>
        </w:rPr>
        <w:t>Penjelasan (Script):</w:t>
      </w:r>
      <w:r w:rsidRPr="00B90518">
        <w:rPr>
          <w:rFonts w:ascii="Arial" w:hAnsi="Arial" w:cs="Arial"/>
        </w:rPr>
        <w:t xml:space="preserve"> "Bersama, kita jaga etika, kita selamatkan bangsa. Sekian presentasi dari kelompok kami. Bagi teman-teman yang memiliki pertanyaan terkait materi yang baru saja dibahas, kami persilakan</w:t>
      </w:r>
      <w:r w:rsidR="00CA0B0B">
        <w:rPr>
          <w:rFonts w:ascii="Arial" w:hAnsi="Arial" w:cs="Arial"/>
        </w:rPr>
        <w:t xml:space="preserve"> untuk 3 pertanyaan saja</w:t>
      </w:r>
      <w:r w:rsidRPr="00B90518">
        <w:rPr>
          <w:rFonts w:ascii="Arial" w:hAnsi="Arial" w:cs="Arial"/>
        </w:rPr>
        <w:t>."</w:t>
      </w:r>
    </w:p>
    <w:sectPr w:rsidR="00B90518" w:rsidRPr="00B90518" w:rsidSect="00C32B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068E"/>
    <w:multiLevelType w:val="multilevel"/>
    <w:tmpl w:val="4C9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E52D2"/>
    <w:multiLevelType w:val="multilevel"/>
    <w:tmpl w:val="01E4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E1C51"/>
    <w:multiLevelType w:val="multilevel"/>
    <w:tmpl w:val="FAB4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A1862"/>
    <w:multiLevelType w:val="multilevel"/>
    <w:tmpl w:val="1BD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F3122"/>
    <w:multiLevelType w:val="multilevel"/>
    <w:tmpl w:val="28F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61D4F"/>
    <w:multiLevelType w:val="multilevel"/>
    <w:tmpl w:val="1E8E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44592"/>
    <w:multiLevelType w:val="multilevel"/>
    <w:tmpl w:val="4CB4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26982"/>
    <w:multiLevelType w:val="multilevel"/>
    <w:tmpl w:val="CA00E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A34BA"/>
    <w:multiLevelType w:val="multilevel"/>
    <w:tmpl w:val="FD6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36035"/>
    <w:multiLevelType w:val="multilevel"/>
    <w:tmpl w:val="2A3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437228">
    <w:abstractNumId w:val="0"/>
  </w:num>
  <w:num w:numId="2" w16cid:durableId="325207687">
    <w:abstractNumId w:val="2"/>
  </w:num>
  <w:num w:numId="3" w16cid:durableId="416482277">
    <w:abstractNumId w:val="7"/>
  </w:num>
  <w:num w:numId="4" w16cid:durableId="806749027">
    <w:abstractNumId w:val="3"/>
  </w:num>
  <w:num w:numId="5" w16cid:durableId="932324756">
    <w:abstractNumId w:val="1"/>
  </w:num>
  <w:num w:numId="6" w16cid:durableId="2087877314">
    <w:abstractNumId w:val="8"/>
  </w:num>
  <w:num w:numId="7" w16cid:durableId="584148835">
    <w:abstractNumId w:val="4"/>
  </w:num>
  <w:num w:numId="8" w16cid:durableId="1473474978">
    <w:abstractNumId w:val="9"/>
  </w:num>
  <w:num w:numId="9" w16cid:durableId="894585989">
    <w:abstractNumId w:val="5"/>
  </w:num>
  <w:num w:numId="10" w16cid:durableId="1646010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69"/>
    <w:rsid w:val="000E7696"/>
    <w:rsid w:val="001269B0"/>
    <w:rsid w:val="002745FF"/>
    <w:rsid w:val="00414721"/>
    <w:rsid w:val="004731AD"/>
    <w:rsid w:val="00590E17"/>
    <w:rsid w:val="00796639"/>
    <w:rsid w:val="00B4636A"/>
    <w:rsid w:val="00B90518"/>
    <w:rsid w:val="00B9144D"/>
    <w:rsid w:val="00C32B78"/>
    <w:rsid w:val="00CA0B0B"/>
    <w:rsid w:val="00EC4869"/>
    <w:rsid w:val="00EE21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3BA3"/>
  <w15:chartTrackingRefBased/>
  <w15:docId w15:val="{1F8D1F42-BDF6-4A9C-867D-177AB2FB0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8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8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8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869"/>
    <w:rPr>
      <w:rFonts w:eastAsiaTheme="majorEastAsia" w:cstheme="majorBidi"/>
      <w:color w:val="272727" w:themeColor="text1" w:themeTint="D8"/>
    </w:rPr>
  </w:style>
  <w:style w:type="paragraph" w:styleId="Title">
    <w:name w:val="Title"/>
    <w:basedOn w:val="Normal"/>
    <w:next w:val="Normal"/>
    <w:link w:val="TitleChar"/>
    <w:uiPriority w:val="10"/>
    <w:qFormat/>
    <w:rsid w:val="00EC4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869"/>
    <w:pPr>
      <w:spacing w:before="160"/>
      <w:jc w:val="center"/>
    </w:pPr>
    <w:rPr>
      <w:i/>
      <w:iCs/>
      <w:color w:val="404040" w:themeColor="text1" w:themeTint="BF"/>
    </w:rPr>
  </w:style>
  <w:style w:type="character" w:customStyle="1" w:styleId="QuoteChar">
    <w:name w:val="Quote Char"/>
    <w:basedOn w:val="DefaultParagraphFont"/>
    <w:link w:val="Quote"/>
    <w:uiPriority w:val="29"/>
    <w:rsid w:val="00EC4869"/>
    <w:rPr>
      <w:i/>
      <w:iCs/>
      <w:color w:val="404040" w:themeColor="text1" w:themeTint="BF"/>
    </w:rPr>
  </w:style>
  <w:style w:type="paragraph" w:styleId="ListParagraph">
    <w:name w:val="List Paragraph"/>
    <w:basedOn w:val="Normal"/>
    <w:uiPriority w:val="34"/>
    <w:qFormat/>
    <w:rsid w:val="00EC4869"/>
    <w:pPr>
      <w:ind w:left="720"/>
      <w:contextualSpacing/>
    </w:pPr>
  </w:style>
  <w:style w:type="character" w:styleId="IntenseEmphasis">
    <w:name w:val="Intense Emphasis"/>
    <w:basedOn w:val="DefaultParagraphFont"/>
    <w:uiPriority w:val="21"/>
    <w:qFormat/>
    <w:rsid w:val="00EC4869"/>
    <w:rPr>
      <w:i/>
      <w:iCs/>
      <w:color w:val="2F5496" w:themeColor="accent1" w:themeShade="BF"/>
    </w:rPr>
  </w:style>
  <w:style w:type="paragraph" w:styleId="IntenseQuote">
    <w:name w:val="Intense Quote"/>
    <w:basedOn w:val="Normal"/>
    <w:next w:val="Normal"/>
    <w:link w:val="IntenseQuoteChar"/>
    <w:uiPriority w:val="30"/>
    <w:qFormat/>
    <w:rsid w:val="00EC4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869"/>
    <w:rPr>
      <w:i/>
      <w:iCs/>
      <w:color w:val="2F5496" w:themeColor="accent1" w:themeShade="BF"/>
    </w:rPr>
  </w:style>
  <w:style w:type="character" w:styleId="IntenseReference">
    <w:name w:val="Intense Reference"/>
    <w:basedOn w:val="DefaultParagraphFont"/>
    <w:uiPriority w:val="32"/>
    <w:qFormat/>
    <w:rsid w:val="00EC48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1104</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AKHMAD KHILMAN</dc:creator>
  <cp:keywords/>
  <dc:description/>
  <cp:lastModifiedBy>AKHMAD KHILMAN</cp:lastModifiedBy>
  <cp:revision>9</cp:revision>
  <dcterms:created xsi:type="dcterms:W3CDTF">2026-08-12T04:34:00Z</dcterms:created>
  <dcterms:modified xsi:type="dcterms:W3CDTF">2026-08-12T07:40:00Z</dcterms:modified>
</cp:coreProperties>
</file>