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30BB" w14:textId="2E07DCF4" w:rsidR="009E06D3" w:rsidRPr="00E5359A" w:rsidRDefault="009E06D3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359A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1.</w:t>
      </w:r>
    </w:p>
    <w:p w14:paraId="627B7700" w14:textId="5DD2A84B" w:rsidR="009E06D3" w:rsidRPr="00E5359A" w:rsidRDefault="009E06D3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b/>
          <w:bCs/>
          <w:sz w:val="28"/>
          <w:szCs w:val="28"/>
        </w:rPr>
        <w:t>Цель декомпозиции</w:t>
      </w:r>
      <w:r w:rsidRPr="00E5359A">
        <w:rPr>
          <w:rFonts w:ascii="Times New Roman" w:hAnsi="Times New Roman" w:cs="Times New Roman"/>
          <w:sz w:val="28"/>
          <w:szCs w:val="28"/>
        </w:rPr>
        <w:t xml:space="preserve"> - </w:t>
      </w:r>
      <w:r w:rsidRPr="00E5359A">
        <w:rPr>
          <w:rFonts w:ascii="Times New Roman" w:hAnsi="Times New Roman" w:cs="Times New Roman"/>
          <w:sz w:val="28"/>
          <w:szCs w:val="28"/>
        </w:rPr>
        <w:t>Разложить задачу «Приготовить завтрак» на более простые и понятные подзадачи, чтобы получить пошаговый план выполнения.</w:t>
      </w:r>
    </w:p>
    <w:p w14:paraId="73EBA22A" w14:textId="77984FA2" w:rsidR="009E06D3" w:rsidRPr="00E5359A" w:rsidRDefault="009E06D3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b/>
          <w:bCs/>
          <w:sz w:val="28"/>
          <w:szCs w:val="28"/>
        </w:rPr>
        <w:t>Вид декомпозиции</w:t>
      </w:r>
      <w:r w:rsidRPr="00E5359A">
        <w:rPr>
          <w:rFonts w:ascii="Times New Roman" w:hAnsi="Times New Roman" w:cs="Times New Roman"/>
          <w:sz w:val="28"/>
          <w:szCs w:val="28"/>
        </w:rPr>
        <w:t xml:space="preserve"> - </w:t>
      </w:r>
      <w:r w:rsidRPr="00E5359A">
        <w:rPr>
          <w:rFonts w:ascii="Times New Roman" w:hAnsi="Times New Roman" w:cs="Times New Roman"/>
          <w:sz w:val="28"/>
          <w:szCs w:val="28"/>
        </w:rPr>
        <w:t>Функциональная (процессная) декомпозиция,</w:t>
      </w:r>
      <w:r w:rsidRPr="00E5359A">
        <w:rPr>
          <w:rFonts w:ascii="Times New Roman" w:hAnsi="Times New Roman" w:cs="Times New Roman"/>
          <w:sz w:val="28"/>
          <w:szCs w:val="28"/>
        </w:rPr>
        <w:t xml:space="preserve"> </w:t>
      </w:r>
      <w:r w:rsidRPr="00E5359A">
        <w:rPr>
          <w:rFonts w:ascii="Times New Roman" w:hAnsi="Times New Roman" w:cs="Times New Roman"/>
          <w:sz w:val="28"/>
          <w:szCs w:val="28"/>
        </w:rPr>
        <w:t>так как исходная цель разбивается на действия и операции, выполняемые последовательно.</w:t>
      </w:r>
    </w:p>
    <w:p w14:paraId="48F040A4" w14:textId="7858694C" w:rsidR="009E06D3" w:rsidRPr="00E5359A" w:rsidRDefault="009E06D3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уровней декомпозиции на текущей схеме </w:t>
      </w:r>
      <w:r w:rsidRPr="00E5359A">
        <w:rPr>
          <w:rFonts w:ascii="Times New Roman" w:hAnsi="Times New Roman" w:cs="Times New Roman"/>
          <w:sz w:val="28"/>
          <w:szCs w:val="28"/>
        </w:rPr>
        <w:t xml:space="preserve">- </w:t>
      </w:r>
      <w:r w:rsidRPr="00E5359A">
        <w:rPr>
          <w:rFonts w:ascii="Times New Roman" w:hAnsi="Times New Roman" w:cs="Times New Roman"/>
          <w:sz w:val="28"/>
          <w:szCs w:val="28"/>
        </w:rPr>
        <w:t>4 уровня декомпозиции</w:t>
      </w:r>
      <w:r w:rsidRPr="00E5359A">
        <w:rPr>
          <w:rFonts w:ascii="Times New Roman" w:hAnsi="Times New Roman" w:cs="Times New Roman"/>
          <w:sz w:val="28"/>
          <w:szCs w:val="28"/>
        </w:rPr>
        <w:t>:</w:t>
      </w:r>
    </w:p>
    <w:p w14:paraId="13CF57BD" w14:textId="1E015EDB" w:rsidR="009E06D3" w:rsidRPr="00E5359A" w:rsidRDefault="009E06D3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1 уровень — общая цель</w:t>
      </w:r>
      <w:r w:rsidRPr="00E5359A">
        <w:rPr>
          <w:rFonts w:ascii="Times New Roman" w:hAnsi="Times New Roman" w:cs="Times New Roman"/>
          <w:sz w:val="28"/>
          <w:szCs w:val="28"/>
        </w:rPr>
        <w:t xml:space="preserve"> (п</w:t>
      </w:r>
      <w:r w:rsidRPr="00E5359A">
        <w:rPr>
          <w:rFonts w:ascii="Times New Roman" w:hAnsi="Times New Roman" w:cs="Times New Roman"/>
          <w:sz w:val="28"/>
          <w:szCs w:val="28"/>
        </w:rPr>
        <w:t>риготовить завтрак</w:t>
      </w:r>
      <w:r w:rsidRPr="00E5359A">
        <w:rPr>
          <w:rFonts w:ascii="Times New Roman" w:hAnsi="Times New Roman" w:cs="Times New Roman"/>
          <w:sz w:val="28"/>
          <w:szCs w:val="28"/>
        </w:rPr>
        <w:t>)</w:t>
      </w:r>
    </w:p>
    <w:p w14:paraId="14281C2A" w14:textId="5C17285A" w:rsidR="009E06D3" w:rsidRPr="00E5359A" w:rsidRDefault="009E06D3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2 уровень — основные подзадачи</w:t>
      </w:r>
      <w:r w:rsidRPr="00E5359A">
        <w:rPr>
          <w:rFonts w:ascii="Times New Roman" w:hAnsi="Times New Roman" w:cs="Times New Roman"/>
          <w:sz w:val="28"/>
          <w:szCs w:val="28"/>
        </w:rPr>
        <w:t xml:space="preserve"> (п</w:t>
      </w:r>
      <w:r w:rsidRPr="00E5359A">
        <w:rPr>
          <w:rFonts w:ascii="Times New Roman" w:hAnsi="Times New Roman" w:cs="Times New Roman"/>
          <w:sz w:val="28"/>
          <w:szCs w:val="28"/>
        </w:rPr>
        <w:t>риготовить варёное яйцо</w:t>
      </w:r>
      <w:r w:rsidRPr="00E5359A">
        <w:rPr>
          <w:rFonts w:ascii="Times New Roman" w:hAnsi="Times New Roman" w:cs="Times New Roman"/>
          <w:sz w:val="28"/>
          <w:szCs w:val="28"/>
        </w:rPr>
        <w:t>, п</w:t>
      </w:r>
      <w:r w:rsidRPr="00E5359A">
        <w:rPr>
          <w:rFonts w:ascii="Times New Roman" w:hAnsi="Times New Roman" w:cs="Times New Roman"/>
          <w:sz w:val="28"/>
          <w:szCs w:val="28"/>
        </w:rPr>
        <w:t>риготовить тост с маслом</w:t>
      </w:r>
      <w:r w:rsidRPr="00E5359A">
        <w:rPr>
          <w:rFonts w:ascii="Times New Roman" w:hAnsi="Times New Roman" w:cs="Times New Roman"/>
          <w:sz w:val="28"/>
          <w:szCs w:val="28"/>
        </w:rPr>
        <w:t>)</w:t>
      </w:r>
    </w:p>
    <w:p w14:paraId="380860FF" w14:textId="582FB06D" w:rsidR="009E06D3" w:rsidRPr="00E5359A" w:rsidRDefault="009E06D3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3 уровень — этапы выполнения подзадач</w:t>
      </w:r>
      <w:r w:rsidRPr="00E5359A">
        <w:rPr>
          <w:rFonts w:ascii="Times New Roman" w:hAnsi="Times New Roman" w:cs="Times New Roman"/>
          <w:sz w:val="28"/>
          <w:szCs w:val="28"/>
        </w:rPr>
        <w:t xml:space="preserve"> (п</w:t>
      </w:r>
      <w:r w:rsidRPr="00E5359A">
        <w:rPr>
          <w:rFonts w:ascii="Times New Roman" w:hAnsi="Times New Roman" w:cs="Times New Roman"/>
          <w:sz w:val="28"/>
          <w:szCs w:val="28"/>
        </w:rPr>
        <w:t>одготовить сырое яйцо</w:t>
      </w:r>
      <w:r w:rsidRPr="00E5359A">
        <w:rPr>
          <w:rFonts w:ascii="Times New Roman" w:hAnsi="Times New Roman" w:cs="Times New Roman"/>
          <w:sz w:val="28"/>
          <w:szCs w:val="28"/>
        </w:rPr>
        <w:t>, п</w:t>
      </w:r>
      <w:r w:rsidRPr="00E5359A">
        <w:rPr>
          <w:rFonts w:ascii="Times New Roman" w:hAnsi="Times New Roman" w:cs="Times New Roman"/>
          <w:sz w:val="28"/>
          <w:szCs w:val="28"/>
        </w:rPr>
        <w:t>риготовить кипящую воду</w:t>
      </w:r>
      <w:r w:rsidRPr="00E5359A">
        <w:rPr>
          <w:rFonts w:ascii="Times New Roman" w:hAnsi="Times New Roman" w:cs="Times New Roman"/>
          <w:sz w:val="28"/>
          <w:szCs w:val="28"/>
        </w:rPr>
        <w:t>, в</w:t>
      </w:r>
      <w:r w:rsidRPr="00E5359A">
        <w:rPr>
          <w:rFonts w:ascii="Times New Roman" w:hAnsi="Times New Roman" w:cs="Times New Roman"/>
          <w:sz w:val="28"/>
          <w:szCs w:val="28"/>
        </w:rPr>
        <w:t>арёное яйцо</w:t>
      </w:r>
      <w:r w:rsidRPr="00E5359A">
        <w:rPr>
          <w:rFonts w:ascii="Times New Roman" w:hAnsi="Times New Roman" w:cs="Times New Roman"/>
          <w:sz w:val="28"/>
          <w:szCs w:val="28"/>
        </w:rPr>
        <w:t>, на</w:t>
      </w:r>
      <w:r w:rsidRPr="00E5359A">
        <w:rPr>
          <w:rFonts w:ascii="Times New Roman" w:hAnsi="Times New Roman" w:cs="Times New Roman"/>
          <w:sz w:val="28"/>
          <w:szCs w:val="28"/>
        </w:rPr>
        <w:t>резать хлеб, поджарить, намазать маслом</w:t>
      </w:r>
      <w:r w:rsidRPr="00E5359A">
        <w:rPr>
          <w:rFonts w:ascii="Times New Roman" w:hAnsi="Times New Roman" w:cs="Times New Roman"/>
          <w:sz w:val="28"/>
          <w:szCs w:val="28"/>
        </w:rPr>
        <w:t>)</w:t>
      </w:r>
    </w:p>
    <w:p w14:paraId="29A3FC97" w14:textId="3335EFE7" w:rsidR="009E06D3" w:rsidRPr="00E5359A" w:rsidRDefault="009E06D3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4 уровень — конкретные элементарные действия</w:t>
      </w:r>
      <w:r w:rsidRPr="00E5359A">
        <w:rPr>
          <w:rFonts w:ascii="Times New Roman" w:hAnsi="Times New Roman" w:cs="Times New Roman"/>
          <w:sz w:val="28"/>
          <w:szCs w:val="28"/>
        </w:rPr>
        <w:t xml:space="preserve"> (в</w:t>
      </w:r>
      <w:r w:rsidRPr="00E5359A">
        <w:rPr>
          <w:rFonts w:ascii="Times New Roman" w:hAnsi="Times New Roman" w:cs="Times New Roman"/>
          <w:sz w:val="28"/>
          <w:szCs w:val="28"/>
        </w:rPr>
        <w:t>ымыть</w:t>
      </w:r>
      <w:r w:rsidRPr="00E5359A">
        <w:rPr>
          <w:rFonts w:ascii="Times New Roman" w:hAnsi="Times New Roman" w:cs="Times New Roman"/>
          <w:sz w:val="28"/>
          <w:szCs w:val="28"/>
        </w:rPr>
        <w:t>, п</w:t>
      </w:r>
      <w:r w:rsidRPr="00E5359A">
        <w:rPr>
          <w:rFonts w:ascii="Times New Roman" w:hAnsi="Times New Roman" w:cs="Times New Roman"/>
          <w:sz w:val="28"/>
          <w:szCs w:val="28"/>
        </w:rPr>
        <w:t>одогреть в тёплой воде</w:t>
      </w:r>
      <w:r w:rsidRPr="00E5359A">
        <w:rPr>
          <w:rFonts w:ascii="Times New Roman" w:hAnsi="Times New Roman" w:cs="Times New Roman"/>
          <w:sz w:val="28"/>
          <w:szCs w:val="28"/>
        </w:rPr>
        <w:t>, н</w:t>
      </w:r>
      <w:r w:rsidRPr="00E5359A">
        <w:rPr>
          <w:rFonts w:ascii="Times New Roman" w:hAnsi="Times New Roman" w:cs="Times New Roman"/>
          <w:sz w:val="28"/>
          <w:szCs w:val="28"/>
        </w:rPr>
        <w:t>алить воду в кастрюлю</w:t>
      </w:r>
      <w:r w:rsidRPr="00E5359A">
        <w:rPr>
          <w:rFonts w:ascii="Times New Roman" w:hAnsi="Times New Roman" w:cs="Times New Roman"/>
          <w:sz w:val="28"/>
          <w:szCs w:val="28"/>
        </w:rPr>
        <w:t>, д</w:t>
      </w:r>
      <w:r w:rsidRPr="00E5359A">
        <w:rPr>
          <w:rFonts w:ascii="Times New Roman" w:hAnsi="Times New Roman" w:cs="Times New Roman"/>
          <w:sz w:val="28"/>
          <w:szCs w:val="28"/>
        </w:rPr>
        <w:t>овести воду до кипения</w:t>
      </w:r>
      <w:r w:rsidRPr="00E5359A">
        <w:rPr>
          <w:rFonts w:ascii="Times New Roman" w:hAnsi="Times New Roman" w:cs="Times New Roman"/>
          <w:sz w:val="28"/>
          <w:szCs w:val="28"/>
        </w:rPr>
        <w:t>, о</w:t>
      </w:r>
      <w:r w:rsidRPr="00E5359A">
        <w:rPr>
          <w:rFonts w:ascii="Times New Roman" w:hAnsi="Times New Roman" w:cs="Times New Roman"/>
          <w:sz w:val="28"/>
          <w:szCs w:val="28"/>
        </w:rPr>
        <w:t>пустить яйцо в воду и т.д.</w:t>
      </w:r>
      <w:r w:rsidRPr="00E5359A">
        <w:rPr>
          <w:rFonts w:ascii="Times New Roman" w:hAnsi="Times New Roman" w:cs="Times New Roman"/>
          <w:sz w:val="28"/>
          <w:szCs w:val="28"/>
        </w:rPr>
        <w:t>)</w:t>
      </w:r>
    </w:p>
    <w:p w14:paraId="5FBDFC0F" w14:textId="7C0749B9" w:rsidR="009E06D3" w:rsidRPr="00E5359A" w:rsidRDefault="009E06D3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359A">
        <w:rPr>
          <w:rFonts w:ascii="Times New Roman" w:hAnsi="Times New Roman" w:cs="Times New Roman"/>
          <w:b/>
          <w:bCs/>
          <w:sz w:val="28"/>
          <w:szCs w:val="28"/>
        </w:rPr>
        <w:t>Ошибки декомпозиции:</w:t>
      </w:r>
    </w:p>
    <w:p w14:paraId="67EA511E" w14:textId="33467AAF" w:rsidR="00FB41D2" w:rsidRPr="00E5359A" w:rsidRDefault="00FB41D2" w:rsidP="00E5359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 xml:space="preserve">Ошибка нумерации - </w:t>
      </w:r>
      <w:r w:rsidRPr="00E5359A">
        <w:rPr>
          <w:rFonts w:ascii="Times New Roman" w:hAnsi="Times New Roman" w:cs="Times New Roman"/>
          <w:sz w:val="28"/>
          <w:szCs w:val="28"/>
        </w:rPr>
        <w:t>В разделе «Приготовить тост с маслом» два пункта имеют номер 2.1</w:t>
      </w:r>
      <w:r w:rsidRPr="00E5359A">
        <w:rPr>
          <w:rFonts w:ascii="Times New Roman" w:hAnsi="Times New Roman" w:cs="Times New Roman"/>
          <w:sz w:val="28"/>
          <w:szCs w:val="28"/>
        </w:rPr>
        <w:t xml:space="preserve"> </w:t>
      </w:r>
      <w:r w:rsidRPr="00E5359A">
        <w:rPr>
          <w:rFonts w:ascii="Times New Roman" w:hAnsi="Times New Roman" w:cs="Times New Roman"/>
          <w:sz w:val="28"/>
          <w:szCs w:val="28"/>
        </w:rPr>
        <w:t>(«Нарезать хлеб» и «Поджаренный в тостере хлеб»).</w:t>
      </w:r>
    </w:p>
    <w:p w14:paraId="12ABFD2C" w14:textId="77777777" w:rsidR="00FB41D2" w:rsidRPr="00E5359A" w:rsidRDefault="00FB41D2" w:rsidP="00E5359A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 xml:space="preserve">Вид декомпозиции – функциональная, но при этом есть </w:t>
      </w:r>
      <w:r w:rsidRPr="00E5359A">
        <w:rPr>
          <w:rFonts w:ascii="Times New Roman" w:hAnsi="Times New Roman" w:cs="Times New Roman"/>
          <w:sz w:val="28"/>
          <w:szCs w:val="28"/>
        </w:rPr>
        <w:t>Смешение действий и состояний</w:t>
      </w:r>
      <w:r w:rsidRPr="00E5359A">
        <w:rPr>
          <w:rFonts w:ascii="Times New Roman" w:hAnsi="Times New Roman" w:cs="Times New Roman"/>
          <w:sz w:val="28"/>
          <w:szCs w:val="28"/>
        </w:rPr>
        <w:t>:</w:t>
      </w:r>
    </w:p>
    <w:p w14:paraId="5B9B9541" w14:textId="4FD75385" w:rsidR="00FB41D2" w:rsidRPr="00E5359A" w:rsidRDefault="00FB41D2" w:rsidP="00E5359A">
      <w:pPr>
        <w:pStyle w:val="a7"/>
        <w:numPr>
          <w:ilvl w:val="2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Пункт «1.3 Варёное яйцо» — это результат, а не действие.</w:t>
      </w:r>
    </w:p>
    <w:p w14:paraId="4AC0B2FF" w14:textId="56CBD375" w:rsidR="00FB41D2" w:rsidRPr="00E5359A" w:rsidRDefault="00FB41D2" w:rsidP="00E5359A">
      <w:pPr>
        <w:pStyle w:val="a7"/>
        <w:numPr>
          <w:ilvl w:val="2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Пункт «2.1 Поджаренный в тостере хлеб» — это состояние, а не операция.</w:t>
      </w:r>
    </w:p>
    <w:p w14:paraId="4699A7C6" w14:textId="11551EBE" w:rsidR="00FB41D2" w:rsidRPr="00E5359A" w:rsidRDefault="00FB41D2" w:rsidP="00E5359A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Нарушение логики этапов</w:t>
      </w:r>
      <w:r w:rsidRPr="00E5359A">
        <w:rPr>
          <w:rFonts w:ascii="Times New Roman" w:hAnsi="Times New Roman" w:cs="Times New Roman"/>
          <w:sz w:val="28"/>
          <w:szCs w:val="28"/>
        </w:rPr>
        <w:t xml:space="preserve"> приготовления – функция </w:t>
      </w:r>
      <w:r w:rsidR="000758F8" w:rsidRPr="00E5359A">
        <w:rPr>
          <w:rFonts w:ascii="Times New Roman" w:hAnsi="Times New Roman" w:cs="Times New Roman"/>
          <w:sz w:val="28"/>
          <w:szCs w:val="28"/>
        </w:rPr>
        <w:t>«</w:t>
      </w:r>
      <w:r w:rsidRPr="00E5359A">
        <w:rPr>
          <w:rFonts w:ascii="Times New Roman" w:hAnsi="Times New Roman" w:cs="Times New Roman"/>
          <w:sz w:val="28"/>
          <w:szCs w:val="28"/>
        </w:rPr>
        <w:t>Опустить яйцо в холодную воду» относится к охлаждению после варки,</w:t>
      </w:r>
      <w:r w:rsidRPr="00E5359A">
        <w:rPr>
          <w:rFonts w:ascii="Times New Roman" w:hAnsi="Times New Roman" w:cs="Times New Roman"/>
          <w:sz w:val="28"/>
          <w:szCs w:val="28"/>
        </w:rPr>
        <w:t xml:space="preserve"> </w:t>
      </w:r>
      <w:r w:rsidRPr="00E5359A">
        <w:rPr>
          <w:rFonts w:ascii="Times New Roman" w:hAnsi="Times New Roman" w:cs="Times New Roman"/>
          <w:sz w:val="28"/>
          <w:szCs w:val="28"/>
        </w:rPr>
        <w:t>но находится на одном уровне с процессом варки без указания времени варки.</w:t>
      </w:r>
      <w:r w:rsidRPr="00E5359A">
        <w:rPr>
          <w:rFonts w:ascii="Times New Roman" w:hAnsi="Times New Roman" w:cs="Times New Roman"/>
          <w:sz w:val="28"/>
          <w:szCs w:val="28"/>
        </w:rPr>
        <w:t xml:space="preserve"> Функции </w:t>
      </w:r>
      <w:r w:rsidR="000758F8" w:rsidRPr="00E5359A">
        <w:rPr>
          <w:rFonts w:ascii="Times New Roman" w:hAnsi="Times New Roman" w:cs="Times New Roman"/>
          <w:sz w:val="28"/>
          <w:szCs w:val="28"/>
        </w:rPr>
        <w:t>«</w:t>
      </w:r>
      <w:r w:rsidRPr="00E5359A">
        <w:rPr>
          <w:rFonts w:ascii="Times New Roman" w:hAnsi="Times New Roman" w:cs="Times New Roman"/>
          <w:sz w:val="28"/>
          <w:szCs w:val="28"/>
        </w:rPr>
        <w:t>Подогреть в теплой воде</w:t>
      </w:r>
      <w:r w:rsidR="000758F8" w:rsidRPr="00E5359A">
        <w:rPr>
          <w:rFonts w:ascii="Times New Roman" w:hAnsi="Times New Roman" w:cs="Times New Roman"/>
          <w:sz w:val="28"/>
          <w:szCs w:val="28"/>
        </w:rPr>
        <w:t>»</w:t>
      </w:r>
      <w:r w:rsidRPr="00E5359A">
        <w:rPr>
          <w:rFonts w:ascii="Times New Roman" w:hAnsi="Times New Roman" w:cs="Times New Roman"/>
          <w:sz w:val="28"/>
          <w:szCs w:val="28"/>
        </w:rPr>
        <w:t xml:space="preserve"> находятся на одном уровне</w:t>
      </w:r>
      <w:r w:rsidR="000758F8" w:rsidRPr="00E5359A">
        <w:rPr>
          <w:rFonts w:ascii="Times New Roman" w:hAnsi="Times New Roman" w:cs="Times New Roman"/>
          <w:sz w:val="28"/>
          <w:szCs w:val="28"/>
        </w:rPr>
        <w:t xml:space="preserve"> с функцией «Вымыть», </w:t>
      </w:r>
      <w:r w:rsidR="000758F8" w:rsidRPr="00E5359A">
        <w:rPr>
          <w:rFonts w:ascii="Times New Roman" w:hAnsi="Times New Roman" w:cs="Times New Roman"/>
          <w:sz w:val="28"/>
          <w:szCs w:val="28"/>
        </w:rPr>
        <w:lastRenderedPageBreak/>
        <w:t xml:space="preserve">хотя должна находится под ней, следующий шаг после «Вымыть». Аналогичные ошибки допущены в пунктах 1.2, 1.3, 2 – на всех уровнях </w:t>
      </w:r>
    </w:p>
    <w:p w14:paraId="5651A8F8" w14:textId="63E0B09E" w:rsidR="007A5026" w:rsidRPr="00E5359A" w:rsidRDefault="007A5026" w:rsidP="00E5359A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Некоторые функции не разложены до элементарных операций, хотя другие разложены.</w:t>
      </w:r>
      <w:r w:rsidRPr="00E5359A">
        <w:rPr>
          <w:rFonts w:ascii="Times New Roman" w:hAnsi="Times New Roman" w:cs="Times New Roman"/>
          <w:sz w:val="28"/>
          <w:szCs w:val="28"/>
        </w:rPr>
        <w:t xml:space="preserve"> </w:t>
      </w:r>
      <w:r w:rsidRPr="00E5359A">
        <w:rPr>
          <w:rFonts w:ascii="Times New Roman" w:hAnsi="Times New Roman" w:cs="Times New Roman"/>
          <w:sz w:val="28"/>
          <w:szCs w:val="28"/>
        </w:rPr>
        <w:t>Пример:</w:t>
      </w:r>
      <w:r w:rsidRPr="00E5359A">
        <w:rPr>
          <w:rFonts w:ascii="Times New Roman" w:hAnsi="Times New Roman" w:cs="Times New Roman"/>
          <w:sz w:val="28"/>
          <w:szCs w:val="28"/>
        </w:rPr>
        <w:t xml:space="preserve"> </w:t>
      </w:r>
      <w:r w:rsidRPr="00E5359A">
        <w:rPr>
          <w:rFonts w:ascii="Times New Roman" w:hAnsi="Times New Roman" w:cs="Times New Roman"/>
          <w:sz w:val="28"/>
          <w:szCs w:val="28"/>
        </w:rPr>
        <w:t>«Намазать хлеб маслом» — не декомпозировано</w:t>
      </w:r>
      <w:r w:rsidRPr="00E5359A">
        <w:rPr>
          <w:rFonts w:ascii="Times New Roman" w:hAnsi="Times New Roman" w:cs="Times New Roman"/>
          <w:sz w:val="28"/>
          <w:szCs w:val="28"/>
        </w:rPr>
        <w:t xml:space="preserve">, </w:t>
      </w:r>
      <w:r w:rsidRPr="00E5359A">
        <w:rPr>
          <w:rFonts w:ascii="Times New Roman" w:hAnsi="Times New Roman" w:cs="Times New Roman"/>
          <w:sz w:val="28"/>
          <w:szCs w:val="28"/>
        </w:rPr>
        <w:t>«Вымыть яйцо» — уже элементарная операция</w:t>
      </w:r>
    </w:p>
    <w:p w14:paraId="711D1018" w14:textId="7A525695" w:rsidR="00EC7B6B" w:rsidRPr="00E5359A" w:rsidRDefault="00EC7B6B" w:rsidP="00E5359A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Некоторые функции не разложены до элементарных операций, хотя другие разложены.</w:t>
      </w:r>
      <w:r w:rsidRPr="00E5359A">
        <w:rPr>
          <w:rFonts w:ascii="Times New Roman" w:hAnsi="Times New Roman" w:cs="Times New Roman"/>
          <w:sz w:val="28"/>
          <w:szCs w:val="28"/>
        </w:rPr>
        <w:t xml:space="preserve"> </w:t>
      </w:r>
      <w:r w:rsidRPr="00E5359A">
        <w:rPr>
          <w:rFonts w:ascii="Times New Roman" w:hAnsi="Times New Roman" w:cs="Times New Roman"/>
          <w:sz w:val="28"/>
          <w:szCs w:val="28"/>
        </w:rPr>
        <w:t>Пример:</w:t>
      </w:r>
      <w:r w:rsidRPr="00E5359A">
        <w:rPr>
          <w:rFonts w:ascii="Times New Roman" w:hAnsi="Times New Roman" w:cs="Times New Roman"/>
          <w:sz w:val="28"/>
          <w:szCs w:val="28"/>
        </w:rPr>
        <w:t xml:space="preserve"> </w:t>
      </w:r>
      <w:r w:rsidRPr="00E5359A">
        <w:rPr>
          <w:rFonts w:ascii="Times New Roman" w:hAnsi="Times New Roman" w:cs="Times New Roman"/>
          <w:sz w:val="28"/>
          <w:szCs w:val="28"/>
        </w:rPr>
        <w:t>«Намазать хлеб маслом» — не декомпозировано</w:t>
      </w:r>
      <w:r w:rsidRPr="00E5359A">
        <w:rPr>
          <w:rFonts w:ascii="Times New Roman" w:hAnsi="Times New Roman" w:cs="Times New Roman"/>
          <w:sz w:val="28"/>
          <w:szCs w:val="28"/>
        </w:rPr>
        <w:t xml:space="preserve">, </w:t>
      </w:r>
      <w:r w:rsidRPr="00E5359A">
        <w:rPr>
          <w:rFonts w:ascii="Times New Roman" w:hAnsi="Times New Roman" w:cs="Times New Roman"/>
          <w:sz w:val="28"/>
          <w:szCs w:val="28"/>
        </w:rPr>
        <w:t>«Вымыть яйцо» — уже элементарная операция</w:t>
      </w:r>
    </w:p>
    <w:p w14:paraId="7A5D8FF4" w14:textId="77777777" w:rsidR="00830738" w:rsidRPr="00E5359A" w:rsidRDefault="00830738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DC7227" w14:textId="77777777" w:rsidR="00830738" w:rsidRPr="00E5359A" w:rsidRDefault="00830738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1D543" w14:textId="77777777" w:rsidR="00830738" w:rsidRPr="00E5359A" w:rsidRDefault="00830738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EF40A" w14:textId="163C750E" w:rsidR="00FB41D2" w:rsidRPr="00E5359A" w:rsidRDefault="00FB41D2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E77B781" w14:textId="3D02F449" w:rsidR="00830738" w:rsidRPr="00E5359A" w:rsidRDefault="00830738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830738" w:rsidRPr="00E5359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3226028" w14:textId="77777777" w:rsidR="00830738" w:rsidRPr="00E5359A" w:rsidRDefault="00830738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CFBD783" w14:textId="0E7CC1C5" w:rsidR="00830738" w:rsidRPr="00E5359A" w:rsidRDefault="00830738" w:rsidP="00E5359A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E5359A">
        <w:rPr>
          <w:rFonts w:ascii="Times New Roman" w:hAnsi="Times New Roman" w:cs="Times New Roman"/>
          <w:b/>
          <w:bCs/>
          <w:sz w:val="36"/>
          <w:szCs w:val="36"/>
        </w:rPr>
        <w:t>Верная схема декомпозиции процесса:</w:t>
      </w:r>
    </w:p>
    <w:p w14:paraId="00F772F9" w14:textId="3F4342EB" w:rsidR="00830738" w:rsidRPr="00E5359A" w:rsidRDefault="00830738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359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7843EF3" wp14:editId="7BFCDCC4">
            <wp:simplePos x="0" y="0"/>
            <wp:positionH relativeFrom="column">
              <wp:posOffset>-469900</wp:posOffset>
            </wp:positionH>
            <wp:positionV relativeFrom="paragraph">
              <wp:posOffset>478790</wp:posOffset>
            </wp:positionV>
            <wp:extent cx="10285811" cy="3148965"/>
            <wp:effectExtent l="0" t="0" r="1270" b="0"/>
            <wp:wrapNone/>
            <wp:docPr id="39060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091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5811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359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6AFF4D" w14:textId="77777777" w:rsidR="00830738" w:rsidRPr="00E5359A" w:rsidRDefault="00830738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830738" w:rsidRPr="00E5359A" w:rsidSect="00830738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14:paraId="6879B8E9" w14:textId="0E8874F3" w:rsidR="00830738" w:rsidRPr="00E5359A" w:rsidRDefault="00CD6686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359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 2</w:t>
      </w:r>
    </w:p>
    <w:p w14:paraId="2E72F59E" w14:textId="75868CBF" w:rsidR="00CD6686" w:rsidRPr="00E5359A" w:rsidRDefault="00CD6686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b/>
          <w:bCs/>
          <w:sz w:val="28"/>
          <w:szCs w:val="28"/>
        </w:rPr>
        <w:t>Цель объектной декомпозиции:</w:t>
      </w:r>
      <w:r w:rsidRPr="00E5359A">
        <w:rPr>
          <w:rFonts w:ascii="Times New Roman" w:hAnsi="Times New Roman" w:cs="Times New Roman"/>
          <w:sz w:val="28"/>
          <w:szCs w:val="28"/>
        </w:rPr>
        <w:t xml:space="preserve"> в</w:t>
      </w:r>
      <w:r w:rsidRPr="00E5359A">
        <w:rPr>
          <w:rFonts w:ascii="Times New Roman" w:hAnsi="Times New Roman" w:cs="Times New Roman"/>
          <w:sz w:val="28"/>
          <w:szCs w:val="28"/>
        </w:rPr>
        <w:t>ыделить и структурировать объекты (сущности), участвующие в приготовлении завтрака</w:t>
      </w:r>
      <w:r w:rsidRPr="00E5359A">
        <w:rPr>
          <w:rFonts w:ascii="Times New Roman" w:hAnsi="Times New Roman" w:cs="Times New Roman"/>
          <w:sz w:val="28"/>
          <w:szCs w:val="28"/>
        </w:rPr>
        <w:t>.</w:t>
      </w:r>
    </w:p>
    <w:p w14:paraId="7C8BB2F3" w14:textId="2662D31A" w:rsidR="00CD6686" w:rsidRPr="00E5359A" w:rsidRDefault="00CD6686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b/>
          <w:bCs/>
          <w:sz w:val="28"/>
          <w:szCs w:val="28"/>
        </w:rPr>
        <w:t xml:space="preserve">Задачи декомпозиции: </w:t>
      </w:r>
      <w:r w:rsidRPr="00E5359A">
        <w:rPr>
          <w:rFonts w:ascii="Times New Roman" w:hAnsi="Times New Roman" w:cs="Times New Roman"/>
          <w:sz w:val="28"/>
          <w:szCs w:val="28"/>
        </w:rPr>
        <w:t>понять состав завтрака как системы</w:t>
      </w:r>
      <w:r w:rsidRPr="00E5359A">
        <w:rPr>
          <w:rFonts w:ascii="Times New Roman" w:hAnsi="Times New Roman" w:cs="Times New Roman"/>
          <w:sz w:val="28"/>
          <w:szCs w:val="28"/>
        </w:rPr>
        <w:t xml:space="preserve">, </w:t>
      </w:r>
      <w:r w:rsidRPr="00E5359A">
        <w:rPr>
          <w:rFonts w:ascii="Times New Roman" w:hAnsi="Times New Roman" w:cs="Times New Roman"/>
          <w:sz w:val="28"/>
          <w:szCs w:val="28"/>
        </w:rPr>
        <w:t>определить, из каких объектов он состоит</w:t>
      </w:r>
      <w:r w:rsidRPr="00E5359A">
        <w:rPr>
          <w:rFonts w:ascii="Times New Roman" w:hAnsi="Times New Roman" w:cs="Times New Roman"/>
          <w:sz w:val="28"/>
          <w:szCs w:val="28"/>
        </w:rPr>
        <w:t>.</w:t>
      </w:r>
    </w:p>
    <w:p w14:paraId="316ABE03" w14:textId="5F4E43AE" w:rsidR="00CD6686" w:rsidRPr="00E5359A" w:rsidRDefault="00CD6686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b/>
          <w:bCs/>
          <w:sz w:val="28"/>
          <w:szCs w:val="28"/>
        </w:rPr>
        <w:t>Критерии разбиения</w:t>
      </w:r>
      <w:r w:rsidRPr="00E5359A">
        <w:rPr>
          <w:rFonts w:ascii="Times New Roman" w:hAnsi="Times New Roman" w:cs="Times New Roman"/>
          <w:b/>
          <w:bCs/>
          <w:sz w:val="28"/>
          <w:szCs w:val="28"/>
        </w:rPr>
        <w:t xml:space="preserve"> объектной декомпозиции</w:t>
      </w:r>
      <w:r w:rsidRPr="00E5359A">
        <w:rPr>
          <w:rFonts w:ascii="Times New Roman" w:hAnsi="Times New Roman" w:cs="Times New Roman"/>
          <w:sz w:val="28"/>
          <w:szCs w:val="28"/>
        </w:rPr>
        <w:t>:</w:t>
      </w:r>
    </w:p>
    <w:p w14:paraId="5A52C0FC" w14:textId="700D2E7E" w:rsidR="00CD6686" w:rsidRPr="00E5359A" w:rsidRDefault="00CD6686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Уровень 0-1</w:t>
      </w:r>
    </w:p>
    <w:p w14:paraId="48D75A5C" w14:textId="77777777" w:rsidR="00CD6686" w:rsidRPr="00E5359A" w:rsidRDefault="00CD6686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Объекты разделены по их роли в системе «Завтрак»:</w:t>
      </w:r>
    </w:p>
    <w:p w14:paraId="3B588A34" w14:textId="77777777" w:rsidR="00CD6686" w:rsidRPr="00E5359A" w:rsidRDefault="00CD6686" w:rsidP="00E5359A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что является результатом (блюда),</w:t>
      </w:r>
    </w:p>
    <w:p w14:paraId="6E164939" w14:textId="77777777" w:rsidR="00CD6686" w:rsidRPr="00E5359A" w:rsidRDefault="00CD6686" w:rsidP="00E5359A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что потребляется (ингредиенты, ресурсы),</w:t>
      </w:r>
    </w:p>
    <w:p w14:paraId="72F9EF49" w14:textId="7EDD6FA5" w:rsidR="00CD6686" w:rsidRPr="00E5359A" w:rsidRDefault="00CD6686" w:rsidP="00E5359A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что используется как средство (утварь, оборудование).</w:t>
      </w:r>
    </w:p>
    <w:p w14:paraId="1E0CF36F" w14:textId="7E48EAE6" w:rsidR="00CD6686" w:rsidRPr="00E5359A" w:rsidRDefault="00CD6686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Уровень 1-2:</w:t>
      </w:r>
    </w:p>
    <w:p w14:paraId="7E180029" w14:textId="5B4586B1" w:rsidR="00CD6686" w:rsidRPr="00E5359A" w:rsidRDefault="00CD6686" w:rsidP="00E5359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Блюда</w:t>
      </w:r>
      <w:r w:rsidRPr="00E5359A">
        <w:rPr>
          <w:rFonts w:ascii="Times New Roman" w:hAnsi="Times New Roman" w:cs="Times New Roman"/>
          <w:sz w:val="28"/>
          <w:szCs w:val="28"/>
        </w:rPr>
        <w:t xml:space="preserve"> - п</w:t>
      </w:r>
      <w:r w:rsidRPr="00E5359A">
        <w:rPr>
          <w:rFonts w:ascii="Times New Roman" w:hAnsi="Times New Roman" w:cs="Times New Roman"/>
          <w:sz w:val="28"/>
          <w:szCs w:val="28"/>
        </w:rPr>
        <w:t>о видам конечного продукта</w:t>
      </w:r>
      <w:r w:rsidRPr="00E5359A">
        <w:rPr>
          <w:rFonts w:ascii="Times New Roman" w:hAnsi="Times New Roman" w:cs="Times New Roman"/>
          <w:sz w:val="28"/>
          <w:szCs w:val="28"/>
        </w:rPr>
        <w:t xml:space="preserve"> (</w:t>
      </w:r>
      <w:r w:rsidRPr="00E5359A">
        <w:rPr>
          <w:rFonts w:ascii="Times New Roman" w:hAnsi="Times New Roman" w:cs="Times New Roman"/>
          <w:sz w:val="28"/>
          <w:szCs w:val="28"/>
        </w:rPr>
        <w:t>каждое блюдо соответствует результату одной ветки исходной функциональной декомпозиции</w:t>
      </w:r>
      <w:r w:rsidRPr="00E5359A">
        <w:rPr>
          <w:rFonts w:ascii="Times New Roman" w:hAnsi="Times New Roman" w:cs="Times New Roman"/>
          <w:sz w:val="28"/>
          <w:szCs w:val="28"/>
        </w:rPr>
        <w:t>)</w:t>
      </w:r>
      <w:r w:rsidRPr="00E5359A">
        <w:rPr>
          <w:rFonts w:ascii="Times New Roman" w:hAnsi="Times New Roman" w:cs="Times New Roman"/>
          <w:sz w:val="28"/>
          <w:szCs w:val="28"/>
        </w:rPr>
        <w:t>.</w:t>
      </w:r>
    </w:p>
    <w:p w14:paraId="36D1FD76" w14:textId="29FAA8BB" w:rsidR="00CD6686" w:rsidRPr="00E5359A" w:rsidRDefault="00CD6686" w:rsidP="00E5359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Ингредиенты</w:t>
      </w:r>
      <w:r w:rsidRPr="00E5359A">
        <w:rPr>
          <w:rFonts w:ascii="Times New Roman" w:hAnsi="Times New Roman" w:cs="Times New Roman"/>
          <w:sz w:val="28"/>
          <w:szCs w:val="28"/>
        </w:rPr>
        <w:t xml:space="preserve"> - п</w:t>
      </w:r>
      <w:r w:rsidRPr="00E5359A">
        <w:rPr>
          <w:rFonts w:ascii="Times New Roman" w:hAnsi="Times New Roman" w:cs="Times New Roman"/>
          <w:sz w:val="28"/>
          <w:szCs w:val="28"/>
        </w:rPr>
        <w:t xml:space="preserve">о физической сущности и </w:t>
      </w:r>
      <w:proofErr w:type="spellStart"/>
      <w:r w:rsidRPr="00E5359A">
        <w:rPr>
          <w:rFonts w:ascii="Times New Roman" w:hAnsi="Times New Roman" w:cs="Times New Roman"/>
          <w:sz w:val="28"/>
          <w:szCs w:val="28"/>
        </w:rPr>
        <w:t>потребляемости</w:t>
      </w:r>
      <w:proofErr w:type="spellEnd"/>
      <w:r w:rsidRPr="00E5359A">
        <w:rPr>
          <w:rFonts w:ascii="Times New Roman" w:hAnsi="Times New Roman" w:cs="Times New Roman"/>
          <w:sz w:val="28"/>
          <w:szCs w:val="28"/>
        </w:rPr>
        <w:t xml:space="preserve"> (</w:t>
      </w:r>
      <w:r w:rsidRPr="00E5359A">
        <w:rPr>
          <w:rFonts w:ascii="Times New Roman" w:hAnsi="Times New Roman" w:cs="Times New Roman"/>
          <w:sz w:val="28"/>
          <w:szCs w:val="28"/>
        </w:rPr>
        <w:t>каждый ингредиент — отдельный материальный объект, расходуемый в процессе</w:t>
      </w:r>
      <w:r w:rsidRPr="00E5359A">
        <w:rPr>
          <w:rFonts w:ascii="Times New Roman" w:hAnsi="Times New Roman" w:cs="Times New Roman"/>
          <w:sz w:val="28"/>
          <w:szCs w:val="28"/>
        </w:rPr>
        <w:t>).</w:t>
      </w:r>
    </w:p>
    <w:p w14:paraId="5AE93BAC" w14:textId="77777777" w:rsidR="00CD6686" w:rsidRPr="00E5359A" w:rsidRDefault="00CD6686" w:rsidP="00E5359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Кухонная утварь</w:t>
      </w:r>
      <w:r w:rsidRPr="00E5359A">
        <w:rPr>
          <w:rFonts w:ascii="Times New Roman" w:hAnsi="Times New Roman" w:cs="Times New Roman"/>
          <w:sz w:val="28"/>
          <w:szCs w:val="28"/>
        </w:rPr>
        <w:t xml:space="preserve"> - п</w:t>
      </w:r>
      <w:r w:rsidRPr="00E5359A">
        <w:rPr>
          <w:rFonts w:ascii="Times New Roman" w:hAnsi="Times New Roman" w:cs="Times New Roman"/>
          <w:sz w:val="28"/>
          <w:szCs w:val="28"/>
        </w:rPr>
        <w:t>о назначению в приготовлении</w:t>
      </w:r>
      <w:r w:rsidRPr="00E5359A">
        <w:rPr>
          <w:rFonts w:ascii="Times New Roman" w:hAnsi="Times New Roman" w:cs="Times New Roman"/>
          <w:sz w:val="28"/>
          <w:szCs w:val="28"/>
        </w:rPr>
        <w:t xml:space="preserve"> (</w:t>
      </w:r>
      <w:r w:rsidRPr="00E5359A">
        <w:rPr>
          <w:rFonts w:ascii="Times New Roman" w:hAnsi="Times New Roman" w:cs="Times New Roman"/>
          <w:sz w:val="28"/>
          <w:szCs w:val="28"/>
        </w:rPr>
        <w:t>предметы, используемые для обработки</w:t>
      </w:r>
      <w:r w:rsidRPr="00E5359A">
        <w:rPr>
          <w:rFonts w:ascii="Times New Roman" w:hAnsi="Times New Roman" w:cs="Times New Roman"/>
          <w:sz w:val="28"/>
          <w:szCs w:val="28"/>
        </w:rPr>
        <w:t>/приготовления)</w:t>
      </w:r>
      <w:r w:rsidRPr="00E5359A">
        <w:rPr>
          <w:rFonts w:ascii="Times New Roman" w:hAnsi="Times New Roman" w:cs="Times New Roman"/>
          <w:sz w:val="28"/>
          <w:szCs w:val="28"/>
        </w:rPr>
        <w:t>.</w:t>
      </w:r>
    </w:p>
    <w:p w14:paraId="1AA36753" w14:textId="01DDBBDC" w:rsidR="00E5359A" w:rsidRPr="00E5359A" w:rsidRDefault="00CD6686" w:rsidP="00E5359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t>Ресурсы</w:t>
      </w:r>
      <w:r w:rsidR="00A701E4" w:rsidRPr="00E5359A">
        <w:rPr>
          <w:rFonts w:ascii="Times New Roman" w:hAnsi="Times New Roman" w:cs="Times New Roman"/>
          <w:sz w:val="28"/>
          <w:szCs w:val="28"/>
        </w:rPr>
        <w:t xml:space="preserve"> - п</w:t>
      </w:r>
      <w:r w:rsidRPr="00E5359A">
        <w:rPr>
          <w:rFonts w:ascii="Times New Roman" w:hAnsi="Times New Roman" w:cs="Times New Roman"/>
          <w:sz w:val="28"/>
          <w:szCs w:val="28"/>
        </w:rPr>
        <w:t>о типу обеспечения процесса</w:t>
      </w:r>
      <w:r w:rsidR="00A701E4" w:rsidRPr="00E5359A">
        <w:rPr>
          <w:rFonts w:ascii="Times New Roman" w:hAnsi="Times New Roman" w:cs="Times New Roman"/>
          <w:sz w:val="28"/>
          <w:szCs w:val="28"/>
        </w:rPr>
        <w:t xml:space="preserve"> (</w:t>
      </w:r>
      <w:r w:rsidRPr="00E5359A">
        <w:rPr>
          <w:rFonts w:ascii="Times New Roman" w:hAnsi="Times New Roman" w:cs="Times New Roman"/>
          <w:sz w:val="28"/>
          <w:szCs w:val="28"/>
        </w:rPr>
        <w:t>ресурсы, которые не являются предметами, но необходимы для выполнения действий</w:t>
      </w:r>
      <w:r w:rsidR="00A701E4" w:rsidRPr="00E5359A">
        <w:rPr>
          <w:rFonts w:ascii="Times New Roman" w:hAnsi="Times New Roman" w:cs="Times New Roman"/>
          <w:sz w:val="28"/>
          <w:szCs w:val="28"/>
        </w:rPr>
        <w:t>)</w:t>
      </w:r>
    </w:p>
    <w:p w14:paraId="327C90A8" w14:textId="77777777" w:rsidR="00E5359A" w:rsidRPr="00E5359A" w:rsidRDefault="00E5359A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9A">
        <w:rPr>
          <w:rFonts w:ascii="Times New Roman" w:hAnsi="Times New Roman" w:cs="Times New Roman"/>
          <w:sz w:val="28"/>
          <w:szCs w:val="28"/>
        </w:rPr>
        <w:br w:type="page"/>
      </w:r>
    </w:p>
    <w:p w14:paraId="3C6674ED" w14:textId="77777777" w:rsidR="00E5359A" w:rsidRPr="00E5359A" w:rsidRDefault="00E5359A" w:rsidP="00E5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E5359A" w:rsidRPr="00E5359A" w:rsidSect="00830738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11C0D355" w14:textId="77777777" w:rsidR="00E5359A" w:rsidRDefault="00E5359A" w:rsidP="00E5359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563B5DD" w14:textId="77777777" w:rsidR="00E5359A" w:rsidRDefault="00E5359A" w:rsidP="00E5359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18FE39" w14:textId="2D782657" w:rsidR="00CD6686" w:rsidRPr="00E5359A" w:rsidRDefault="00E5359A" w:rsidP="00E5359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5359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167CE407" wp14:editId="18AE4CDE">
            <wp:simplePos x="0" y="0"/>
            <wp:positionH relativeFrom="margin">
              <wp:posOffset>-371475</wp:posOffset>
            </wp:positionH>
            <wp:positionV relativeFrom="paragraph">
              <wp:posOffset>1701346</wp:posOffset>
            </wp:positionV>
            <wp:extent cx="10087347" cy="2634342"/>
            <wp:effectExtent l="0" t="0" r="0" b="0"/>
            <wp:wrapNone/>
            <wp:docPr id="805489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891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7347" cy="2634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359A">
        <w:rPr>
          <w:rFonts w:ascii="Times New Roman" w:hAnsi="Times New Roman" w:cs="Times New Roman"/>
          <w:b/>
          <w:bCs/>
          <w:sz w:val="36"/>
          <w:szCs w:val="36"/>
        </w:rPr>
        <w:t>О</w:t>
      </w:r>
      <w:r w:rsidRPr="00E5359A">
        <w:rPr>
          <w:rFonts w:ascii="Times New Roman" w:hAnsi="Times New Roman" w:cs="Times New Roman"/>
          <w:b/>
          <w:bCs/>
          <w:sz w:val="36"/>
          <w:szCs w:val="36"/>
        </w:rPr>
        <w:t>бъектн</w:t>
      </w:r>
      <w:r w:rsidRPr="00E5359A">
        <w:rPr>
          <w:rFonts w:ascii="Times New Roman" w:hAnsi="Times New Roman" w:cs="Times New Roman"/>
          <w:b/>
          <w:bCs/>
          <w:sz w:val="36"/>
          <w:szCs w:val="36"/>
        </w:rPr>
        <w:t>ая</w:t>
      </w:r>
      <w:r w:rsidRPr="00E5359A">
        <w:rPr>
          <w:rFonts w:ascii="Times New Roman" w:hAnsi="Times New Roman" w:cs="Times New Roman"/>
          <w:b/>
          <w:bCs/>
          <w:sz w:val="36"/>
          <w:szCs w:val="36"/>
        </w:rPr>
        <w:t xml:space="preserve"> декомпозици</w:t>
      </w:r>
      <w:r w:rsidRPr="00E5359A">
        <w:rPr>
          <w:rFonts w:ascii="Times New Roman" w:hAnsi="Times New Roman" w:cs="Times New Roman"/>
          <w:b/>
          <w:bCs/>
          <w:sz w:val="36"/>
          <w:szCs w:val="36"/>
        </w:rPr>
        <w:t>я</w:t>
      </w:r>
      <w:r w:rsidRPr="00E5359A">
        <w:rPr>
          <w:rFonts w:ascii="Times New Roman" w:hAnsi="Times New Roman" w:cs="Times New Roman"/>
          <w:b/>
          <w:bCs/>
          <w:sz w:val="36"/>
          <w:szCs w:val="36"/>
        </w:rPr>
        <w:t xml:space="preserve"> завтрака</w:t>
      </w:r>
    </w:p>
    <w:sectPr w:rsidR="00CD6686" w:rsidRPr="00E5359A" w:rsidSect="00E5359A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6907"/>
    <w:multiLevelType w:val="hybridMultilevel"/>
    <w:tmpl w:val="766217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209D5"/>
    <w:multiLevelType w:val="hybridMultilevel"/>
    <w:tmpl w:val="BB264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C0BDC"/>
    <w:multiLevelType w:val="hybridMultilevel"/>
    <w:tmpl w:val="AC02601C"/>
    <w:lvl w:ilvl="0" w:tplc="9500CD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715F6"/>
    <w:multiLevelType w:val="hybridMultilevel"/>
    <w:tmpl w:val="70DC0EA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D363A"/>
    <w:multiLevelType w:val="hybridMultilevel"/>
    <w:tmpl w:val="4488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97A34"/>
    <w:multiLevelType w:val="hybridMultilevel"/>
    <w:tmpl w:val="440AB64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109FD"/>
    <w:multiLevelType w:val="hybridMultilevel"/>
    <w:tmpl w:val="9EF4A2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1463385">
    <w:abstractNumId w:val="2"/>
  </w:num>
  <w:num w:numId="2" w16cid:durableId="1964312167">
    <w:abstractNumId w:val="4"/>
  </w:num>
  <w:num w:numId="3" w16cid:durableId="232087205">
    <w:abstractNumId w:val="0"/>
  </w:num>
  <w:num w:numId="4" w16cid:durableId="417021669">
    <w:abstractNumId w:val="3"/>
  </w:num>
  <w:num w:numId="5" w16cid:durableId="1890071836">
    <w:abstractNumId w:val="5"/>
  </w:num>
  <w:num w:numId="6" w16cid:durableId="142742844">
    <w:abstractNumId w:val="6"/>
  </w:num>
  <w:num w:numId="7" w16cid:durableId="948270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D3"/>
    <w:rsid w:val="000758F8"/>
    <w:rsid w:val="003A2CE7"/>
    <w:rsid w:val="007A5026"/>
    <w:rsid w:val="00830738"/>
    <w:rsid w:val="009E06D3"/>
    <w:rsid w:val="00A701E4"/>
    <w:rsid w:val="00CD6686"/>
    <w:rsid w:val="00E5359A"/>
    <w:rsid w:val="00EC7B6B"/>
    <w:rsid w:val="00FB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C5C70"/>
  <w15:chartTrackingRefBased/>
  <w15:docId w15:val="{4B85D3C1-A9D0-4DD8-83B5-69631227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738"/>
  </w:style>
  <w:style w:type="paragraph" w:styleId="1">
    <w:name w:val="heading 1"/>
    <w:basedOn w:val="a"/>
    <w:next w:val="a"/>
    <w:link w:val="10"/>
    <w:uiPriority w:val="9"/>
    <w:qFormat/>
    <w:rsid w:val="009E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0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0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0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06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06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06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06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06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06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06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06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06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0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06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0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Akhmadullin</dc:creator>
  <cp:keywords/>
  <dc:description/>
  <cp:lastModifiedBy>Denis Akhmadullin</cp:lastModifiedBy>
  <cp:revision>5</cp:revision>
  <dcterms:created xsi:type="dcterms:W3CDTF">2025-12-16T10:27:00Z</dcterms:created>
  <dcterms:modified xsi:type="dcterms:W3CDTF">2025-12-16T14:03:00Z</dcterms:modified>
</cp:coreProperties>
</file>