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D52AC" w14:textId="75CC27FA" w:rsidR="0003348C" w:rsidRPr="004D41F3" w:rsidRDefault="0003348C" w:rsidP="0003348C">
      <w:pPr>
        <w:pStyle w:val="ListParagraph"/>
        <w:numPr>
          <w:ilvl w:val="0"/>
          <w:numId w:val="13"/>
        </w:numPr>
        <w:autoSpaceDE w:val="0"/>
        <w:autoSpaceDN w:val="0"/>
        <w:adjustRightInd w:val="0"/>
        <w:jc w:val="both"/>
        <w:rPr>
          <w:rFonts w:asciiTheme="majorBidi" w:hAnsiTheme="majorBidi" w:cstheme="majorBidi"/>
          <w:sz w:val="26"/>
          <w:szCs w:val="26"/>
          <w:lang w:val="fr-FR"/>
        </w:rPr>
      </w:pPr>
      <w:r w:rsidRPr="004D41F3">
        <w:rPr>
          <w:rFonts w:asciiTheme="majorBidi" w:hAnsiTheme="majorBidi" w:cstheme="majorBidi"/>
          <w:sz w:val="26"/>
          <w:szCs w:val="26"/>
          <w:lang w:val="fr-FR"/>
        </w:rPr>
        <w:t>Une file d'attente prioritaire est une file d'attente dans laquelle chaque élément a une priorité qui affecte l'ordre de traitement des éléments dans une fille comme suit :</w:t>
      </w:r>
    </w:p>
    <w:p w14:paraId="77A98837" w14:textId="77777777" w:rsidR="0003348C" w:rsidRPr="004D41F3" w:rsidRDefault="0003348C" w:rsidP="0003348C">
      <w:pPr>
        <w:pStyle w:val="ListParagraph"/>
        <w:numPr>
          <w:ilvl w:val="0"/>
          <w:numId w:val="11"/>
        </w:numPr>
        <w:autoSpaceDE w:val="0"/>
        <w:autoSpaceDN w:val="0"/>
        <w:adjustRightInd w:val="0"/>
        <w:jc w:val="both"/>
        <w:rPr>
          <w:rFonts w:asciiTheme="majorBidi" w:hAnsiTheme="majorBidi" w:cstheme="majorBidi"/>
          <w:sz w:val="26"/>
          <w:szCs w:val="26"/>
          <w:lang w:val="fr-FR"/>
        </w:rPr>
      </w:pPr>
      <w:r w:rsidRPr="004D41F3">
        <w:rPr>
          <w:rFonts w:asciiTheme="majorBidi" w:hAnsiTheme="majorBidi" w:cstheme="majorBidi"/>
          <w:sz w:val="26"/>
          <w:szCs w:val="26"/>
          <w:lang w:val="fr-FR"/>
        </w:rPr>
        <w:t>Un élément de priorité supérieure est traité avant tout élément de priorité inférieure, même s’il a été ajouté après dans la file.</w:t>
      </w:r>
    </w:p>
    <w:p w14:paraId="3DDBB060" w14:textId="77777777" w:rsidR="0003348C" w:rsidRPr="004D41F3" w:rsidRDefault="0003348C" w:rsidP="0003348C">
      <w:pPr>
        <w:pStyle w:val="ListParagraph"/>
        <w:numPr>
          <w:ilvl w:val="0"/>
          <w:numId w:val="11"/>
        </w:numPr>
        <w:autoSpaceDE w:val="0"/>
        <w:autoSpaceDN w:val="0"/>
        <w:adjustRightInd w:val="0"/>
        <w:jc w:val="both"/>
        <w:rPr>
          <w:rFonts w:asciiTheme="majorBidi" w:hAnsiTheme="majorBidi" w:cstheme="majorBidi"/>
          <w:sz w:val="26"/>
          <w:szCs w:val="26"/>
          <w:lang w:val="fr-FR"/>
        </w:rPr>
      </w:pPr>
      <w:r w:rsidRPr="004D41F3">
        <w:rPr>
          <w:rFonts w:asciiTheme="majorBidi" w:hAnsiTheme="majorBidi" w:cstheme="majorBidi"/>
          <w:sz w:val="26"/>
          <w:szCs w:val="26"/>
          <w:lang w:val="fr-FR"/>
        </w:rPr>
        <w:t>Deux éléments de même priorité sont traités selon l'ordre dans lequel ils ont été ajoutés (FIFO).</w:t>
      </w:r>
    </w:p>
    <w:p w14:paraId="300A193C" w14:textId="77777777" w:rsidR="0003348C" w:rsidRPr="004D41F3" w:rsidRDefault="0003348C" w:rsidP="0003348C">
      <w:pPr>
        <w:pStyle w:val="ListParagraph"/>
        <w:numPr>
          <w:ilvl w:val="0"/>
          <w:numId w:val="12"/>
        </w:numPr>
        <w:autoSpaceDE w:val="0"/>
        <w:autoSpaceDN w:val="0"/>
        <w:adjustRightInd w:val="0"/>
        <w:ind w:left="1080"/>
        <w:jc w:val="both"/>
        <w:rPr>
          <w:rFonts w:asciiTheme="majorBidi" w:hAnsiTheme="majorBidi" w:cstheme="majorBidi"/>
          <w:sz w:val="26"/>
          <w:szCs w:val="26"/>
          <w:lang w:val="fr-FR"/>
        </w:rPr>
      </w:pPr>
      <w:r w:rsidRPr="004D41F3">
        <w:rPr>
          <w:rFonts w:asciiTheme="majorBidi" w:hAnsiTheme="majorBidi" w:cstheme="majorBidi"/>
          <w:sz w:val="26"/>
          <w:szCs w:val="26"/>
          <w:lang w:val="fr-FR"/>
        </w:rPr>
        <w:t>Définir une structure de données pour représenter une file d'attente prioritaire. Supposons que la valeur de priorité est comprise entre 0 et n-1, où n-1 est la priorité la plus élevée et 0 la plus basse. Ici, on vous demande de proposer deux implémentations différentes. Une implémentation en utilisant une seule file et une deuxième en utilisant plusieurs files.</w:t>
      </w:r>
    </w:p>
    <w:p w14:paraId="0E76DBC8" w14:textId="77777777" w:rsidR="0003348C" w:rsidRPr="004D41F3" w:rsidRDefault="0003348C" w:rsidP="0003348C">
      <w:pPr>
        <w:pStyle w:val="ListParagraph"/>
        <w:autoSpaceDE w:val="0"/>
        <w:autoSpaceDN w:val="0"/>
        <w:adjustRightInd w:val="0"/>
        <w:ind w:left="1080"/>
        <w:jc w:val="both"/>
        <w:rPr>
          <w:rFonts w:asciiTheme="majorBidi" w:hAnsiTheme="majorBidi" w:cstheme="majorBidi"/>
          <w:sz w:val="26"/>
          <w:szCs w:val="26"/>
          <w:lang w:val="fr-FR"/>
        </w:rPr>
      </w:pPr>
    </w:p>
    <w:p w14:paraId="00DA37FD" w14:textId="77777777" w:rsidR="0003348C" w:rsidRPr="004D41F3" w:rsidRDefault="0003348C" w:rsidP="0003348C">
      <w:pPr>
        <w:pStyle w:val="ListParagraph"/>
        <w:numPr>
          <w:ilvl w:val="0"/>
          <w:numId w:val="12"/>
        </w:numPr>
        <w:autoSpaceDE w:val="0"/>
        <w:autoSpaceDN w:val="0"/>
        <w:adjustRightInd w:val="0"/>
        <w:ind w:left="1080"/>
        <w:jc w:val="both"/>
        <w:rPr>
          <w:rFonts w:asciiTheme="majorBidi" w:hAnsiTheme="majorBidi" w:cstheme="majorBidi"/>
          <w:sz w:val="26"/>
          <w:szCs w:val="26"/>
          <w:lang w:val="fr-FR"/>
        </w:rPr>
      </w:pPr>
      <w:r w:rsidRPr="004D41F3">
        <w:rPr>
          <w:rFonts w:asciiTheme="majorBidi" w:hAnsiTheme="majorBidi" w:cstheme="majorBidi"/>
          <w:sz w:val="26"/>
          <w:szCs w:val="26"/>
          <w:lang w:val="fr-FR"/>
        </w:rPr>
        <w:t xml:space="preserve">Pour chacune des deux implémentations, écrire la fonction </w:t>
      </w:r>
      <w:r w:rsidRPr="004D41F3">
        <w:rPr>
          <w:rFonts w:asciiTheme="majorBidi" w:hAnsiTheme="majorBidi" w:cstheme="majorBidi"/>
          <w:b/>
          <w:bCs/>
          <w:sz w:val="26"/>
          <w:szCs w:val="26"/>
          <w:lang w:val="fr-FR"/>
        </w:rPr>
        <w:t>Enfiler</w:t>
      </w:r>
      <w:r w:rsidRPr="004D41F3">
        <w:rPr>
          <w:rFonts w:asciiTheme="majorBidi" w:hAnsiTheme="majorBidi" w:cstheme="majorBidi"/>
          <w:sz w:val="26"/>
          <w:szCs w:val="26"/>
          <w:lang w:val="fr-FR"/>
        </w:rPr>
        <w:t xml:space="preserve"> qui prend en entrée un élément et sa priorité et l'ajoute à la file d'attente prioritaire. Quelle est la complexité de votre fonction dans les deux cas ?</w:t>
      </w:r>
    </w:p>
    <w:p w14:paraId="4EA29E74" w14:textId="77777777" w:rsidR="0003348C" w:rsidRDefault="0003348C" w:rsidP="0003348C">
      <w:pPr>
        <w:pStyle w:val="ListParagraph"/>
        <w:numPr>
          <w:ilvl w:val="0"/>
          <w:numId w:val="12"/>
        </w:numPr>
        <w:autoSpaceDE w:val="0"/>
        <w:autoSpaceDN w:val="0"/>
        <w:adjustRightInd w:val="0"/>
        <w:ind w:left="1080"/>
        <w:jc w:val="both"/>
        <w:rPr>
          <w:rFonts w:asciiTheme="majorBidi" w:hAnsiTheme="majorBidi" w:cstheme="majorBidi"/>
          <w:sz w:val="26"/>
          <w:szCs w:val="26"/>
          <w:lang w:val="fr-FR"/>
        </w:rPr>
      </w:pPr>
      <w:r w:rsidRPr="004D41F3">
        <w:rPr>
          <w:rFonts w:asciiTheme="majorBidi" w:hAnsiTheme="majorBidi" w:cstheme="majorBidi"/>
          <w:sz w:val="26"/>
          <w:szCs w:val="26"/>
          <w:lang w:val="fr-FR"/>
        </w:rPr>
        <w:t xml:space="preserve">Pour chacune des deux implémentations, écrire la fonction </w:t>
      </w:r>
      <w:r w:rsidRPr="004D41F3">
        <w:rPr>
          <w:rFonts w:asciiTheme="majorBidi" w:hAnsiTheme="majorBidi" w:cstheme="majorBidi"/>
          <w:b/>
          <w:bCs/>
          <w:sz w:val="26"/>
          <w:szCs w:val="26"/>
          <w:lang w:val="fr-FR"/>
        </w:rPr>
        <w:t>Défiler</w:t>
      </w:r>
      <w:r w:rsidRPr="004D41F3">
        <w:rPr>
          <w:rFonts w:asciiTheme="majorBidi" w:hAnsiTheme="majorBidi" w:cstheme="majorBidi"/>
          <w:sz w:val="26"/>
          <w:szCs w:val="26"/>
          <w:lang w:val="fr-FR"/>
        </w:rPr>
        <w:t xml:space="preserve"> qui supprime et retourne un élément de la file d'attente. Quelle est la complexité de votre fonction dans les deux cas ?</w:t>
      </w:r>
    </w:p>
    <w:p w14:paraId="2DFD7981" w14:textId="3F065970" w:rsidR="0072049B" w:rsidRPr="0003348C" w:rsidRDefault="0003348C" w:rsidP="0003348C">
      <w:pPr>
        <w:pStyle w:val="ListParagraph"/>
        <w:numPr>
          <w:ilvl w:val="0"/>
          <w:numId w:val="12"/>
        </w:numPr>
        <w:autoSpaceDE w:val="0"/>
        <w:autoSpaceDN w:val="0"/>
        <w:adjustRightInd w:val="0"/>
        <w:ind w:left="1080"/>
        <w:jc w:val="both"/>
        <w:rPr>
          <w:rFonts w:asciiTheme="majorBidi" w:hAnsiTheme="majorBidi" w:cstheme="majorBidi"/>
          <w:sz w:val="26"/>
          <w:szCs w:val="26"/>
          <w:lang w:val="fr-FR"/>
        </w:rPr>
      </w:pPr>
      <w:r>
        <w:rPr>
          <w:rFonts w:asciiTheme="majorBidi" w:hAnsiTheme="majorBidi" w:cstheme="majorBidi"/>
          <w:sz w:val="26"/>
          <w:szCs w:val="26"/>
          <w:lang w:val="fr-FR"/>
        </w:rPr>
        <w:t xml:space="preserve">Ecrire </w:t>
      </w:r>
      <w:proofErr w:type="gramStart"/>
      <w:r>
        <w:rPr>
          <w:rFonts w:asciiTheme="majorBidi" w:hAnsiTheme="majorBidi" w:cstheme="majorBidi"/>
          <w:sz w:val="26"/>
          <w:szCs w:val="26"/>
          <w:lang w:val="fr-FR"/>
        </w:rPr>
        <w:t>un programme principale</w:t>
      </w:r>
      <w:proofErr w:type="gramEnd"/>
      <w:r>
        <w:rPr>
          <w:rFonts w:asciiTheme="majorBidi" w:hAnsiTheme="majorBidi" w:cstheme="majorBidi"/>
          <w:sz w:val="26"/>
          <w:szCs w:val="26"/>
          <w:lang w:val="fr-FR"/>
        </w:rPr>
        <w:t xml:space="preserve"> qui teste l’implémentation ci-dessus.</w:t>
      </w:r>
    </w:p>
    <w:tbl>
      <w:tblPr>
        <w:tblStyle w:val="TableGrid"/>
        <w:tblW w:w="0" w:type="auto"/>
        <w:tblLook w:val="04A0" w:firstRow="1" w:lastRow="0" w:firstColumn="1" w:lastColumn="0" w:noHBand="0" w:noVBand="1"/>
      </w:tblPr>
      <w:tblGrid>
        <w:gridCol w:w="9350"/>
      </w:tblGrid>
      <w:tr w:rsidR="00095306" w14:paraId="6182AAFD" w14:textId="77777777" w:rsidTr="0003348C">
        <w:tc>
          <w:tcPr>
            <w:tcW w:w="9350" w:type="dxa"/>
          </w:tcPr>
          <w:p w14:paraId="703C53C2" w14:textId="77777777" w:rsidR="0003348C" w:rsidRPr="0003348C" w:rsidRDefault="0003348C" w:rsidP="0003348C">
            <w:pPr>
              <w:spacing w:before="100" w:beforeAutospacing="1" w:after="100" w:afterAutospacing="1" w:line="240" w:lineRule="auto"/>
              <w:jc w:val="both"/>
              <w:rPr>
                <w:rFonts w:ascii="Times New Roman" w:eastAsia="Times New Roman" w:hAnsi="Times New Roman" w:cs="Times New Roman"/>
                <w:i/>
                <w:iCs/>
                <w:kern w:val="0"/>
                <w:sz w:val="28"/>
                <w:szCs w:val="28"/>
                <w14:ligatures w14:val="none"/>
              </w:rPr>
            </w:pPr>
            <w:r w:rsidRPr="0003348C">
              <w:rPr>
                <w:rFonts w:ascii="Times New Roman" w:eastAsia="Times New Roman" w:hAnsi="Times New Roman" w:cs="Times New Roman"/>
                <w:i/>
                <w:iCs/>
                <w:kern w:val="0"/>
                <w:sz w:val="28"/>
                <w:szCs w:val="28"/>
                <w14:ligatures w14:val="none"/>
              </w:rPr>
              <w:t>A priority queue is a queue in which each element has a priority that affects the order of processing the elements in the queue as follows:</w:t>
            </w:r>
          </w:p>
          <w:p w14:paraId="55661EA1" w14:textId="77777777" w:rsidR="0003348C" w:rsidRPr="0003348C" w:rsidRDefault="0003348C" w:rsidP="0003348C">
            <w:pPr>
              <w:pStyle w:val="ListParagraph"/>
              <w:numPr>
                <w:ilvl w:val="0"/>
                <w:numId w:val="15"/>
              </w:numPr>
              <w:spacing w:before="100" w:beforeAutospacing="1" w:after="100" w:afterAutospacing="1"/>
              <w:jc w:val="both"/>
              <w:rPr>
                <w:i/>
                <w:iCs/>
                <w:sz w:val="28"/>
                <w:szCs w:val="28"/>
              </w:rPr>
            </w:pPr>
            <w:r w:rsidRPr="0003348C">
              <w:rPr>
                <w:i/>
                <w:iCs/>
                <w:sz w:val="28"/>
                <w:szCs w:val="28"/>
              </w:rPr>
              <w:t>An element with higher priority is processed before any element with lower priority, even if it was added later to the queue.</w:t>
            </w:r>
          </w:p>
          <w:p w14:paraId="49B1E8B8" w14:textId="77777777" w:rsidR="0003348C" w:rsidRPr="0003348C" w:rsidRDefault="0003348C" w:rsidP="0003348C">
            <w:pPr>
              <w:pStyle w:val="ListParagraph"/>
              <w:numPr>
                <w:ilvl w:val="0"/>
                <w:numId w:val="15"/>
              </w:numPr>
              <w:spacing w:before="100" w:beforeAutospacing="1" w:after="100" w:afterAutospacing="1"/>
              <w:jc w:val="both"/>
              <w:rPr>
                <w:i/>
                <w:iCs/>
                <w:sz w:val="28"/>
                <w:szCs w:val="28"/>
              </w:rPr>
            </w:pPr>
            <w:r w:rsidRPr="0003348C">
              <w:rPr>
                <w:i/>
                <w:iCs/>
                <w:sz w:val="28"/>
                <w:szCs w:val="28"/>
              </w:rPr>
              <w:t>Two elements with the same priority are processed in the order they were added (FIFO).</w:t>
            </w:r>
          </w:p>
          <w:p w14:paraId="4939B9B4" w14:textId="11F11579" w:rsidR="0003348C" w:rsidRPr="0003348C" w:rsidRDefault="0003348C" w:rsidP="0003348C">
            <w:pPr>
              <w:pStyle w:val="ListParagraph"/>
              <w:numPr>
                <w:ilvl w:val="0"/>
                <w:numId w:val="16"/>
              </w:numPr>
              <w:spacing w:before="100" w:beforeAutospacing="1" w:after="100" w:afterAutospacing="1"/>
              <w:jc w:val="both"/>
              <w:rPr>
                <w:i/>
                <w:iCs/>
                <w:sz w:val="28"/>
                <w:szCs w:val="28"/>
              </w:rPr>
            </w:pPr>
            <w:r w:rsidRPr="0003348C">
              <w:rPr>
                <w:i/>
                <w:iCs/>
                <w:sz w:val="28"/>
                <w:szCs w:val="28"/>
              </w:rPr>
              <w:t>Define a data structure to represent a priority queue. Assume that the priority values range from 0 to n-1, where n-1 represents the highest priority and 0 represents the lowest priority. Here, you are asked to propose two different implementations. One implementation using a single queue and another implementation using multiple queues.</w:t>
            </w:r>
          </w:p>
          <w:p w14:paraId="46960695" w14:textId="49B423C0" w:rsidR="0003348C" w:rsidRPr="0003348C" w:rsidRDefault="0003348C" w:rsidP="0003348C">
            <w:pPr>
              <w:pStyle w:val="ListParagraph"/>
              <w:numPr>
                <w:ilvl w:val="0"/>
                <w:numId w:val="16"/>
              </w:numPr>
              <w:spacing w:before="100" w:beforeAutospacing="1" w:after="100" w:afterAutospacing="1"/>
              <w:jc w:val="both"/>
              <w:rPr>
                <w:i/>
                <w:iCs/>
                <w:sz w:val="28"/>
                <w:szCs w:val="28"/>
              </w:rPr>
            </w:pPr>
            <w:r w:rsidRPr="0003348C">
              <w:rPr>
                <w:i/>
                <w:iCs/>
                <w:sz w:val="28"/>
                <w:szCs w:val="28"/>
              </w:rPr>
              <w:t>For each of the two implementations, write the "Enqueue" function that takes an element and its priority as input and adds it to the priority queue. What is the complexity of your function in both cases?</w:t>
            </w:r>
          </w:p>
          <w:p w14:paraId="048753F4" w14:textId="54E276D2" w:rsidR="0003348C" w:rsidRPr="0003348C" w:rsidRDefault="0003348C" w:rsidP="0003348C">
            <w:pPr>
              <w:pStyle w:val="ListParagraph"/>
              <w:numPr>
                <w:ilvl w:val="0"/>
                <w:numId w:val="16"/>
              </w:numPr>
              <w:spacing w:before="100" w:beforeAutospacing="1" w:after="100" w:afterAutospacing="1"/>
              <w:jc w:val="both"/>
              <w:rPr>
                <w:i/>
                <w:iCs/>
                <w:sz w:val="28"/>
                <w:szCs w:val="28"/>
              </w:rPr>
            </w:pPr>
            <w:r w:rsidRPr="0003348C">
              <w:rPr>
                <w:i/>
                <w:iCs/>
                <w:sz w:val="28"/>
                <w:szCs w:val="28"/>
              </w:rPr>
              <w:t>For each of the two implementations, write the "Dequeue" function that removes and returns an element from the priority queue. What is the complexity of your function in both cases?</w:t>
            </w:r>
          </w:p>
          <w:p w14:paraId="5689049C" w14:textId="1A5D1718" w:rsidR="00095306" w:rsidRPr="0003348C" w:rsidRDefault="0003348C" w:rsidP="0003348C">
            <w:pPr>
              <w:pStyle w:val="ListParagraph"/>
              <w:numPr>
                <w:ilvl w:val="0"/>
                <w:numId w:val="16"/>
              </w:numPr>
              <w:spacing w:before="100" w:beforeAutospacing="1" w:after="100" w:afterAutospacing="1"/>
              <w:jc w:val="both"/>
              <w:rPr>
                <w:i/>
                <w:iCs/>
                <w:sz w:val="28"/>
                <w:szCs w:val="28"/>
              </w:rPr>
            </w:pPr>
            <w:r w:rsidRPr="0003348C">
              <w:rPr>
                <w:i/>
                <w:iCs/>
                <w:sz w:val="28"/>
                <w:szCs w:val="28"/>
              </w:rPr>
              <w:t>d. Write a main program that tests the above implementatio</w:t>
            </w:r>
            <w:r w:rsidRPr="0003348C">
              <w:rPr>
                <w:i/>
                <w:iCs/>
                <w:sz w:val="28"/>
                <w:szCs w:val="28"/>
              </w:rPr>
              <w:t>n.</w:t>
            </w:r>
          </w:p>
        </w:tc>
      </w:tr>
    </w:tbl>
    <w:p w14:paraId="7D1B8C5B" w14:textId="704B8E2A" w:rsidR="00095306" w:rsidRPr="00095306" w:rsidRDefault="00095306" w:rsidP="0003348C">
      <w:pPr>
        <w:pStyle w:val="NormalWeb"/>
        <w:ind w:left="360"/>
        <w:jc w:val="center"/>
      </w:pPr>
    </w:p>
    <w:sectPr w:rsidR="00095306" w:rsidRPr="00095306" w:rsidSect="0014488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EC161" w14:textId="77777777" w:rsidR="00426081" w:rsidRDefault="00426081" w:rsidP="00A06900">
      <w:pPr>
        <w:spacing w:after="0" w:line="240" w:lineRule="auto"/>
      </w:pPr>
      <w:r>
        <w:separator/>
      </w:r>
    </w:p>
  </w:endnote>
  <w:endnote w:type="continuationSeparator" w:id="0">
    <w:p w14:paraId="74D518F4" w14:textId="77777777" w:rsidR="00426081" w:rsidRDefault="00426081" w:rsidP="00A0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8828297"/>
      <w:docPartObj>
        <w:docPartGallery w:val="Page Numbers (Bottom of Page)"/>
        <w:docPartUnique/>
      </w:docPartObj>
    </w:sdtPr>
    <w:sdtContent>
      <w:sdt>
        <w:sdtPr>
          <w:id w:val="-1769616900"/>
          <w:docPartObj>
            <w:docPartGallery w:val="Page Numbers (Top of Page)"/>
            <w:docPartUnique/>
          </w:docPartObj>
        </w:sdtPr>
        <w:sdtContent>
          <w:p w14:paraId="41F06F99" w14:textId="354561A7" w:rsidR="00A06900" w:rsidRDefault="00A069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91052F" w14:textId="77777777" w:rsidR="00A06900" w:rsidRDefault="00A06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A3263" w14:textId="77777777" w:rsidR="00426081" w:rsidRDefault="00426081" w:rsidP="00A06900">
      <w:pPr>
        <w:spacing w:after="0" w:line="240" w:lineRule="auto"/>
      </w:pPr>
      <w:r>
        <w:separator/>
      </w:r>
    </w:p>
  </w:footnote>
  <w:footnote w:type="continuationSeparator" w:id="0">
    <w:p w14:paraId="2BEE20ED" w14:textId="77777777" w:rsidR="00426081" w:rsidRDefault="00426081" w:rsidP="00A06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677"/>
    <w:multiLevelType w:val="hybridMultilevel"/>
    <w:tmpl w:val="98BE212E"/>
    <w:lvl w:ilvl="0" w:tplc="26225E2E">
      <w:start w:val="1"/>
      <w:numFmt w:val="decimal"/>
      <w:lvlText w:val="%1."/>
      <w:lvlJc w:val="left"/>
      <w:pPr>
        <w:tabs>
          <w:tab w:val="num" w:pos="720"/>
        </w:tabs>
        <w:ind w:left="720" w:hanging="360"/>
      </w:pPr>
    </w:lvl>
    <w:lvl w:ilvl="1" w:tplc="A1769312" w:tentative="1">
      <w:start w:val="1"/>
      <w:numFmt w:val="decimal"/>
      <w:lvlText w:val="%2."/>
      <w:lvlJc w:val="left"/>
      <w:pPr>
        <w:tabs>
          <w:tab w:val="num" w:pos="1440"/>
        </w:tabs>
        <w:ind w:left="1440" w:hanging="360"/>
      </w:pPr>
    </w:lvl>
    <w:lvl w:ilvl="2" w:tplc="907A1CF6" w:tentative="1">
      <w:start w:val="1"/>
      <w:numFmt w:val="decimal"/>
      <w:lvlText w:val="%3."/>
      <w:lvlJc w:val="left"/>
      <w:pPr>
        <w:tabs>
          <w:tab w:val="num" w:pos="2160"/>
        </w:tabs>
        <w:ind w:left="2160" w:hanging="360"/>
      </w:pPr>
    </w:lvl>
    <w:lvl w:ilvl="3" w:tplc="4DBC7716" w:tentative="1">
      <w:start w:val="1"/>
      <w:numFmt w:val="decimal"/>
      <w:lvlText w:val="%4."/>
      <w:lvlJc w:val="left"/>
      <w:pPr>
        <w:tabs>
          <w:tab w:val="num" w:pos="2880"/>
        </w:tabs>
        <w:ind w:left="2880" w:hanging="360"/>
      </w:pPr>
    </w:lvl>
    <w:lvl w:ilvl="4" w:tplc="2C24B8BA" w:tentative="1">
      <w:start w:val="1"/>
      <w:numFmt w:val="decimal"/>
      <w:lvlText w:val="%5."/>
      <w:lvlJc w:val="left"/>
      <w:pPr>
        <w:tabs>
          <w:tab w:val="num" w:pos="3600"/>
        </w:tabs>
        <w:ind w:left="3600" w:hanging="360"/>
      </w:pPr>
    </w:lvl>
    <w:lvl w:ilvl="5" w:tplc="5BD0A73A" w:tentative="1">
      <w:start w:val="1"/>
      <w:numFmt w:val="decimal"/>
      <w:lvlText w:val="%6."/>
      <w:lvlJc w:val="left"/>
      <w:pPr>
        <w:tabs>
          <w:tab w:val="num" w:pos="4320"/>
        </w:tabs>
        <w:ind w:left="4320" w:hanging="360"/>
      </w:pPr>
    </w:lvl>
    <w:lvl w:ilvl="6" w:tplc="D964738C" w:tentative="1">
      <w:start w:val="1"/>
      <w:numFmt w:val="decimal"/>
      <w:lvlText w:val="%7."/>
      <w:lvlJc w:val="left"/>
      <w:pPr>
        <w:tabs>
          <w:tab w:val="num" w:pos="5040"/>
        </w:tabs>
        <w:ind w:left="5040" w:hanging="360"/>
      </w:pPr>
    </w:lvl>
    <w:lvl w:ilvl="7" w:tplc="620250DE" w:tentative="1">
      <w:start w:val="1"/>
      <w:numFmt w:val="decimal"/>
      <w:lvlText w:val="%8."/>
      <w:lvlJc w:val="left"/>
      <w:pPr>
        <w:tabs>
          <w:tab w:val="num" w:pos="5760"/>
        </w:tabs>
        <w:ind w:left="5760" w:hanging="360"/>
      </w:pPr>
    </w:lvl>
    <w:lvl w:ilvl="8" w:tplc="C6B80644" w:tentative="1">
      <w:start w:val="1"/>
      <w:numFmt w:val="decimal"/>
      <w:lvlText w:val="%9."/>
      <w:lvlJc w:val="left"/>
      <w:pPr>
        <w:tabs>
          <w:tab w:val="num" w:pos="6480"/>
        </w:tabs>
        <w:ind w:left="6480" w:hanging="360"/>
      </w:pPr>
    </w:lvl>
  </w:abstractNum>
  <w:abstractNum w:abstractNumId="1" w15:restartNumberingAfterBreak="0">
    <w:nsid w:val="065A4978"/>
    <w:multiLevelType w:val="multilevel"/>
    <w:tmpl w:val="81E6F8B6"/>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E51471E"/>
    <w:multiLevelType w:val="hybridMultilevel"/>
    <w:tmpl w:val="EFE838DC"/>
    <w:lvl w:ilvl="0" w:tplc="0770A52A">
      <w:start w:val="1"/>
      <w:numFmt w:val="decimal"/>
      <w:lvlText w:val="%1."/>
      <w:lvlJc w:val="left"/>
      <w:pPr>
        <w:ind w:left="360" w:hanging="360"/>
      </w:pPr>
      <w:rPr>
        <w:rFonts w:asciiTheme="minorBidi" w:eastAsia="Arial" w:hAnsiTheme="minorBidi" w:cstheme="minorBidi" w:hint="default"/>
        <w:b/>
        <w:w w:val="104"/>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EA1EE9"/>
    <w:multiLevelType w:val="multilevel"/>
    <w:tmpl w:val="88CEA8B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lowerLetter"/>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5171CBE"/>
    <w:multiLevelType w:val="hybridMultilevel"/>
    <w:tmpl w:val="CCC05F9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3523E8"/>
    <w:multiLevelType w:val="hybridMultilevel"/>
    <w:tmpl w:val="84A42518"/>
    <w:lvl w:ilvl="0" w:tplc="64822E90">
      <w:start w:val="1"/>
      <w:numFmt w:val="bullet"/>
      <w:lvlText w:val=""/>
      <w:lvlJc w:val="left"/>
      <w:pPr>
        <w:tabs>
          <w:tab w:val="num" w:pos="720"/>
        </w:tabs>
        <w:ind w:left="720" w:hanging="360"/>
      </w:pPr>
      <w:rPr>
        <w:rFonts w:ascii="Wingdings" w:hAnsi="Wingdings" w:hint="default"/>
      </w:rPr>
    </w:lvl>
    <w:lvl w:ilvl="1" w:tplc="BCBAAAC2" w:tentative="1">
      <w:start w:val="1"/>
      <w:numFmt w:val="bullet"/>
      <w:lvlText w:val=""/>
      <w:lvlJc w:val="left"/>
      <w:pPr>
        <w:tabs>
          <w:tab w:val="num" w:pos="1440"/>
        </w:tabs>
        <w:ind w:left="1440" w:hanging="360"/>
      </w:pPr>
      <w:rPr>
        <w:rFonts w:ascii="Wingdings" w:hAnsi="Wingdings" w:hint="default"/>
      </w:rPr>
    </w:lvl>
    <w:lvl w:ilvl="2" w:tplc="76BC7972" w:tentative="1">
      <w:start w:val="1"/>
      <w:numFmt w:val="bullet"/>
      <w:lvlText w:val=""/>
      <w:lvlJc w:val="left"/>
      <w:pPr>
        <w:tabs>
          <w:tab w:val="num" w:pos="2160"/>
        </w:tabs>
        <w:ind w:left="2160" w:hanging="360"/>
      </w:pPr>
      <w:rPr>
        <w:rFonts w:ascii="Wingdings" w:hAnsi="Wingdings" w:hint="default"/>
      </w:rPr>
    </w:lvl>
    <w:lvl w:ilvl="3" w:tplc="68D29BDA" w:tentative="1">
      <w:start w:val="1"/>
      <w:numFmt w:val="bullet"/>
      <w:lvlText w:val=""/>
      <w:lvlJc w:val="left"/>
      <w:pPr>
        <w:tabs>
          <w:tab w:val="num" w:pos="2880"/>
        </w:tabs>
        <w:ind w:left="2880" w:hanging="360"/>
      </w:pPr>
      <w:rPr>
        <w:rFonts w:ascii="Wingdings" w:hAnsi="Wingdings" w:hint="default"/>
      </w:rPr>
    </w:lvl>
    <w:lvl w:ilvl="4" w:tplc="7BE2EAB4" w:tentative="1">
      <w:start w:val="1"/>
      <w:numFmt w:val="bullet"/>
      <w:lvlText w:val=""/>
      <w:lvlJc w:val="left"/>
      <w:pPr>
        <w:tabs>
          <w:tab w:val="num" w:pos="3600"/>
        </w:tabs>
        <w:ind w:left="3600" w:hanging="360"/>
      </w:pPr>
      <w:rPr>
        <w:rFonts w:ascii="Wingdings" w:hAnsi="Wingdings" w:hint="default"/>
      </w:rPr>
    </w:lvl>
    <w:lvl w:ilvl="5" w:tplc="8576635A" w:tentative="1">
      <w:start w:val="1"/>
      <w:numFmt w:val="bullet"/>
      <w:lvlText w:val=""/>
      <w:lvlJc w:val="left"/>
      <w:pPr>
        <w:tabs>
          <w:tab w:val="num" w:pos="4320"/>
        </w:tabs>
        <w:ind w:left="4320" w:hanging="360"/>
      </w:pPr>
      <w:rPr>
        <w:rFonts w:ascii="Wingdings" w:hAnsi="Wingdings" w:hint="default"/>
      </w:rPr>
    </w:lvl>
    <w:lvl w:ilvl="6" w:tplc="E104DE2A" w:tentative="1">
      <w:start w:val="1"/>
      <w:numFmt w:val="bullet"/>
      <w:lvlText w:val=""/>
      <w:lvlJc w:val="left"/>
      <w:pPr>
        <w:tabs>
          <w:tab w:val="num" w:pos="5040"/>
        </w:tabs>
        <w:ind w:left="5040" w:hanging="360"/>
      </w:pPr>
      <w:rPr>
        <w:rFonts w:ascii="Wingdings" w:hAnsi="Wingdings" w:hint="default"/>
      </w:rPr>
    </w:lvl>
    <w:lvl w:ilvl="7" w:tplc="7938CADC" w:tentative="1">
      <w:start w:val="1"/>
      <w:numFmt w:val="bullet"/>
      <w:lvlText w:val=""/>
      <w:lvlJc w:val="left"/>
      <w:pPr>
        <w:tabs>
          <w:tab w:val="num" w:pos="5760"/>
        </w:tabs>
        <w:ind w:left="5760" w:hanging="360"/>
      </w:pPr>
      <w:rPr>
        <w:rFonts w:ascii="Wingdings" w:hAnsi="Wingdings" w:hint="default"/>
      </w:rPr>
    </w:lvl>
    <w:lvl w:ilvl="8" w:tplc="06C0500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944018"/>
    <w:multiLevelType w:val="multilevel"/>
    <w:tmpl w:val="0FA0F19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2936E4B"/>
    <w:multiLevelType w:val="hybridMultilevel"/>
    <w:tmpl w:val="FCF6310A"/>
    <w:lvl w:ilvl="0" w:tplc="ADC2A20A">
      <w:start w:val="1"/>
      <w:numFmt w:val="bullet"/>
      <w:lvlText w:val=""/>
      <w:lvlJc w:val="left"/>
      <w:pPr>
        <w:tabs>
          <w:tab w:val="num" w:pos="720"/>
        </w:tabs>
        <w:ind w:left="720" w:hanging="360"/>
      </w:pPr>
      <w:rPr>
        <w:rFonts w:ascii="Wingdings" w:hAnsi="Wingdings" w:hint="default"/>
      </w:rPr>
    </w:lvl>
    <w:lvl w:ilvl="1" w:tplc="C2E204D2" w:tentative="1">
      <w:start w:val="1"/>
      <w:numFmt w:val="bullet"/>
      <w:lvlText w:val=""/>
      <w:lvlJc w:val="left"/>
      <w:pPr>
        <w:tabs>
          <w:tab w:val="num" w:pos="1440"/>
        </w:tabs>
        <w:ind w:left="1440" w:hanging="360"/>
      </w:pPr>
      <w:rPr>
        <w:rFonts w:ascii="Wingdings" w:hAnsi="Wingdings" w:hint="default"/>
      </w:rPr>
    </w:lvl>
    <w:lvl w:ilvl="2" w:tplc="50A8CC20" w:tentative="1">
      <w:start w:val="1"/>
      <w:numFmt w:val="bullet"/>
      <w:lvlText w:val=""/>
      <w:lvlJc w:val="left"/>
      <w:pPr>
        <w:tabs>
          <w:tab w:val="num" w:pos="2160"/>
        </w:tabs>
        <w:ind w:left="2160" w:hanging="360"/>
      </w:pPr>
      <w:rPr>
        <w:rFonts w:ascii="Wingdings" w:hAnsi="Wingdings" w:hint="default"/>
      </w:rPr>
    </w:lvl>
    <w:lvl w:ilvl="3" w:tplc="A540087C" w:tentative="1">
      <w:start w:val="1"/>
      <w:numFmt w:val="bullet"/>
      <w:lvlText w:val=""/>
      <w:lvlJc w:val="left"/>
      <w:pPr>
        <w:tabs>
          <w:tab w:val="num" w:pos="2880"/>
        </w:tabs>
        <w:ind w:left="2880" w:hanging="360"/>
      </w:pPr>
      <w:rPr>
        <w:rFonts w:ascii="Wingdings" w:hAnsi="Wingdings" w:hint="default"/>
      </w:rPr>
    </w:lvl>
    <w:lvl w:ilvl="4" w:tplc="FE468F60" w:tentative="1">
      <w:start w:val="1"/>
      <w:numFmt w:val="bullet"/>
      <w:lvlText w:val=""/>
      <w:lvlJc w:val="left"/>
      <w:pPr>
        <w:tabs>
          <w:tab w:val="num" w:pos="3600"/>
        </w:tabs>
        <w:ind w:left="3600" w:hanging="360"/>
      </w:pPr>
      <w:rPr>
        <w:rFonts w:ascii="Wingdings" w:hAnsi="Wingdings" w:hint="default"/>
      </w:rPr>
    </w:lvl>
    <w:lvl w:ilvl="5" w:tplc="C15EE1D4" w:tentative="1">
      <w:start w:val="1"/>
      <w:numFmt w:val="bullet"/>
      <w:lvlText w:val=""/>
      <w:lvlJc w:val="left"/>
      <w:pPr>
        <w:tabs>
          <w:tab w:val="num" w:pos="4320"/>
        </w:tabs>
        <w:ind w:left="4320" w:hanging="360"/>
      </w:pPr>
      <w:rPr>
        <w:rFonts w:ascii="Wingdings" w:hAnsi="Wingdings" w:hint="default"/>
      </w:rPr>
    </w:lvl>
    <w:lvl w:ilvl="6" w:tplc="3A6807B6" w:tentative="1">
      <w:start w:val="1"/>
      <w:numFmt w:val="bullet"/>
      <w:lvlText w:val=""/>
      <w:lvlJc w:val="left"/>
      <w:pPr>
        <w:tabs>
          <w:tab w:val="num" w:pos="5040"/>
        </w:tabs>
        <w:ind w:left="5040" w:hanging="360"/>
      </w:pPr>
      <w:rPr>
        <w:rFonts w:ascii="Wingdings" w:hAnsi="Wingdings" w:hint="default"/>
      </w:rPr>
    </w:lvl>
    <w:lvl w:ilvl="7" w:tplc="1A440EEC" w:tentative="1">
      <w:start w:val="1"/>
      <w:numFmt w:val="bullet"/>
      <w:lvlText w:val=""/>
      <w:lvlJc w:val="left"/>
      <w:pPr>
        <w:tabs>
          <w:tab w:val="num" w:pos="5760"/>
        </w:tabs>
        <w:ind w:left="5760" w:hanging="360"/>
      </w:pPr>
      <w:rPr>
        <w:rFonts w:ascii="Wingdings" w:hAnsi="Wingdings" w:hint="default"/>
      </w:rPr>
    </w:lvl>
    <w:lvl w:ilvl="8" w:tplc="D38E6DE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2C3684"/>
    <w:multiLevelType w:val="hybridMultilevel"/>
    <w:tmpl w:val="39A2875A"/>
    <w:lvl w:ilvl="0" w:tplc="1C2ACAE8">
      <w:start w:val="1"/>
      <w:numFmt w:val="decimal"/>
      <w:lvlText w:val="%1."/>
      <w:lvlJc w:val="left"/>
      <w:pPr>
        <w:tabs>
          <w:tab w:val="num" w:pos="720"/>
        </w:tabs>
        <w:ind w:left="720" w:hanging="360"/>
      </w:pPr>
    </w:lvl>
    <w:lvl w:ilvl="1" w:tplc="AB1037DA" w:tentative="1">
      <w:start w:val="1"/>
      <w:numFmt w:val="decimal"/>
      <w:lvlText w:val="%2."/>
      <w:lvlJc w:val="left"/>
      <w:pPr>
        <w:tabs>
          <w:tab w:val="num" w:pos="1440"/>
        </w:tabs>
        <w:ind w:left="1440" w:hanging="360"/>
      </w:pPr>
    </w:lvl>
    <w:lvl w:ilvl="2" w:tplc="FD2AB78E" w:tentative="1">
      <w:start w:val="1"/>
      <w:numFmt w:val="decimal"/>
      <w:lvlText w:val="%3."/>
      <w:lvlJc w:val="left"/>
      <w:pPr>
        <w:tabs>
          <w:tab w:val="num" w:pos="2160"/>
        </w:tabs>
        <w:ind w:left="2160" w:hanging="360"/>
      </w:pPr>
    </w:lvl>
    <w:lvl w:ilvl="3" w:tplc="6AEAEE38" w:tentative="1">
      <w:start w:val="1"/>
      <w:numFmt w:val="decimal"/>
      <w:lvlText w:val="%4."/>
      <w:lvlJc w:val="left"/>
      <w:pPr>
        <w:tabs>
          <w:tab w:val="num" w:pos="2880"/>
        </w:tabs>
        <w:ind w:left="2880" w:hanging="360"/>
      </w:pPr>
    </w:lvl>
    <w:lvl w:ilvl="4" w:tplc="838E4822" w:tentative="1">
      <w:start w:val="1"/>
      <w:numFmt w:val="decimal"/>
      <w:lvlText w:val="%5."/>
      <w:lvlJc w:val="left"/>
      <w:pPr>
        <w:tabs>
          <w:tab w:val="num" w:pos="3600"/>
        </w:tabs>
        <w:ind w:left="3600" w:hanging="360"/>
      </w:pPr>
    </w:lvl>
    <w:lvl w:ilvl="5" w:tplc="BACA656E" w:tentative="1">
      <w:start w:val="1"/>
      <w:numFmt w:val="decimal"/>
      <w:lvlText w:val="%6."/>
      <w:lvlJc w:val="left"/>
      <w:pPr>
        <w:tabs>
          <w:tab w:val="num" w:pos="4320"/>
        </w:tabs>
        <w:ind w:left="4320" w:hanging="360"/>
      </w:pPr>
    </w:lvl>
    <w:lvl w:ilvl="6" w:tplc="9AF0850E" w:tentative="1">
      <w:start w:val="1"/>
      <w:numFmt w:val="decimal"/>
      <w:lvlText w:val="%7."/>
      <w:lvlJc w:val="left"/>
      <w:pPr>
        <w:tabs>
          <w:tab w:val="num" w:pos="5040"/>
        </w:tabs>
        <w:ind w:left="5040" w:hanging="360"/>
      </w:pPr>
    </w:lvl>
    <w:lvl w:ilvl="7" w:tplc="F6E079B0" w:tentative="1">
      <w:start w:val="1"/>
      <w:numFmt w:val="decimal"/>
      <w:lvlText w:val="%8."/>
      <w:lvlJc w:val="left"/>
      <w:pPr>
        <w:tabs>
          <w:tab w:val="num" w:pos="5760"/>
        </w:tabs>
        <w:ind w:left="5760" w:hanging="360"/>
      </w:pPr>
    </w:lvl>
    <w:lvl w:ilvl="8" w:tplc="D3DE929E" w:tentative="1">
      <w:start w:val="1"/>
      <w:numFmt w:val="decimal"/>
      <w:lvlText w:val="%9."/>
      <w:lvlJc w:val="left"/>
      <w:pPr>
        <w:tabs>
          <w:tab w:val="num" w:pos="6480"/>
        </w:tabs>
        <w:ind w:left="6480" w:hanging="360"/>
      </w:pPr>
    </w:lvl>
  </w:abstractNum>
  <w:abstractNum w:abstractNumId="9" w15:restartNumberingAfterBreak="0">
    <w:nsid w:val="4A637BB0"/>
    <w:multiLevelType w:val="multilevel"/>
    <w:tmpl w:val="DCE8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E23BB"/>
    <w:multiLevelType w:val="multilevel"/>
    <w:tmpl w:val="DF10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4569A0"/>
    <w:multiLevelType w:val="hybridMultilevel"/>
    <w:tmpl w:val="C478B148"/>
    <w:lvl w:ilvl="0" w:tplc="A5702D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E32797F"/>
    <w:multiLevelType w:val="hybridMultilevel"/>
    <w:tmpl w:val="80B0429C"/>
    <w:lvl w:ilvl="0" w:tplc="E75AF318">
      <w:start w:val="1"/>
      <w:numFmt w:val="bullet"/>
      <w:lvlText w:val=""/>
      <w:lvlJc w:val="left"/>
      <w:pPr>
        <w:tabs>
          <w:tab w:val="num" w:pos="720"/>
        </w:tabs>
        <w:ind w:left="720" w:hanging="360"/>
      </w:pPr>
      <w:rPr>
        <w:rFonts w:ascii="Wingdings" w:hAnsi="Wingdings" w:hint="default"/>
      </w:rPr>
    </w:lvl>
    <w:lvl w:ilvl="1" w:tplc="695A3CD8" w:tentative="1">
      <w:start w:val="1"/>
      <w:numFmt w:val="bullet"/>
      <w:lvlText w:val=""/>
      <w:lvlJc w:val="left"/>
      <w:pPr>
        <w:tabs>
          <w:tab w:val="num" w:pos="1440"/>
        </w:tabs>
        <w:ind w:left="1440" w:hanging="360"/>
      </w:pPr>
      <w:rPr>
        <w:rFonts w:ascii="Wingdings" w:hAnsi="Wingdings" w:hint="default"/>
      </w:rPr>
    </w:lvl>
    <w:lvl w:ilvl="2" w:tplc="86C814C0" w:tentative="1">
      <w:start w:val="1"/>
      <w:numFmt w:val="bullet"/>
      <w:lvlText w:val=""/>
      <w:lvlJc w:val="left"/>
      <w:pPr>
        <w:tabs>
          <w:tab w:val="num" w:pos="2160"/>
        </w:tabs>
        <w:ind w:left="2160" w:hanging="360"/>
      </w:pPr>
      <w:rPr>
        <w:rFonts w:ascii="Wingdings" w:hAnsi="Wingdings" w:hint="default"/>
      </w:rPr>
    </w:lvl>
    <w:lvl w:ilvl="3" w:tplc="4A38C31C" w:tentative="1">
      <w:start w:val="1"/>
      <w:numFmt w:val="bullet"/>
      <w:lvlText w:val=""/>
      <w:lvlJc w:val="left"/>
      <w:pPr>
        <w:tabs>
          <w:tab w:val="num" w:pos="2880"/>
        </w:tabs>
        <w:ind w:left="2880" w:hanging="360"/>
      </w:pPr>
      <w:rPr>
        <w:rFonts w:ascii="Wingdings" w:hAnsi="Wingdings" w:hint="default"/>
      </w:rPr>
    </w:lvl>
    <w:lvl w:ilvl="4" w:tplc="8C2CE406" w:tentative="1">
      <w:start w:val="1"/>
      <w:numFmt w:val="bullet"/>
      <w:lvlText w:val=""/>
      <w:lvlJc w:val="left"/>
      <w:pPr>
        <w:tabs>
          <w:tab w:val="num" w:pos="3600"/>
        </w:tabs>
        <w:ind w:left="3600" w:hanging="360"/>
      </w:pPr>
      <w:rPr>
        <w:rFonts w:ascii="Wingdings" w:hAnsi="Wingdings" w:hint="default"/>
      </w:rPr>
    </w:lvl>
    <w:lvl w:ilvl="5" w:tplc="607AC692" w:tentative="1">
      <w:start w:val="1"/>
      <w:numFmt w:val="bullet"/>
      <w:lvlText w:val=""/>
      <w:lvlJc w:val="left"/>
      <w:pPr>
        <w:tabs>
          <w:tab w:val="num" w:pos="4320"/>
        </w:tabs>
        <w:ind w:left="4320" w:hanging="360"/>
      </w:pPr>
      <w:rPr>
        <w:rFonts w:ascii="Wingdings" w:hAnsi="Wingdings" w:hint="default"/>
      </w:rPr>
    </w:lvl>
    <w:lvl w:ilvl="6" w:tplc="5B8A13E4" w:tentative="1">
      <w:start w:val="1"/>
      <w:numFmt w:val="bullet"/>
      <w:lvlText w:val=""/>
      <w:lvlJc w:val="left"/>
      <w:pPr>
        <w:tabs>
          <w:tab w:val="num" w:pos="5040"/>
        </w:tabs>
        <w:ind w:left="5040" w:hanging="360"/>
      </w:pPr>
      <w:rPr>
        <w:rFonts w:ascii="Wingdings" w:hAnsi="Wingdings" w:hint="default"/>
      </w:rPr>
    </w:lvl>
    <w:lvl w:ilvl="7" w:tplc="7F3CC6C4" w:tentative="1">
      <w:start w:val="1"/>
      <w:numFmt w:val="bullet"/>
      <w:lvlText w:val=""/>
      <w:lvlJc w:val="left"/>
      <w:pPr>
        <w:tabs>
          <w:tab w:val="num" w:pos="5760"/>
        </w:tabs>
        <w:ind w:left="5760" w:hanging="360"/>
      </w:pPr>
      <w:rPr>
        <w:rFonts w:ascii="Wingdings" w:hAnsi="Wingdings" w:hint="default"/>
      </w:rPr>
    </w:lvl>
    <w:lvl w:ilvl="8" w:tplc="DB8E877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1A53A0"/>
    <w:multiLevelType w:val="hybridMultilevel"/>
    <w:tmpl w:val="BF966912"/>
    <w:lvl w:ilvl="0" w:tplc="040C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217D39"/>
    <w:multiLevelType w:val="multilevel"/>
    <w:tmpl w:val="6DB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661DAC"/>
    <w:multiLevelType w:val="hybridMultilevel"/>
    <w:tmpl w:val="F24042E8"/>
    <w:lvl w:ilvl="0" w:tplc="338A809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13119">
    <w:abstractNumId w:val="9"/>
  </w:num>
  <w:num w:numId="2" w16cid:durableId="370768076">
    <w:abstractNumId w:val="10"/>
  </w:num>
  <w:num w:numId="3" w16cid:durableId="1516728171">
    <w:abstractNumId w:val="14"/>
  </w:num>
  <w:num w:numId="4" w16cid:durableId="1636177964">
    <w:abstractNumId w:val="1"/>
  </w:num>
  <w:num w:numId="5" w16cid:durableId="1773823274">
    <w:abstractNumId w:val="12"/>
  </w:num>
  <w:num w:numId="6" w16cid:durableId="960261421">
    <w:abstractNumId w:val="8"/>
  </w:num>
  <w:num w:numId="7" w16cid:durableId="1999796350">
    <w:abstractNumId w:val="3"/>
  </w:num>
  <w:num w:numId="8" w16cid:durableId="1554385494">
    <w:abstractNumId w:val="7"/>
  </w:num>
  <w:num w:numId="9" w16cid:durableId="1026784431">
    <w:abstractNumId w:val="0"/>
  </w:num>
  <w:num w:numId="10" w16cid:durableId="1693602641">
    <w:abstractNumId w:val="5"/>
  </w:num>
  <w:num w:numId="11" w16cid:durableId="279074001">
    <w:abstractNumId w:val="15"/>
  </w:num>
  <w:num w:numId="12" w16cid:durableId="365567642">
    <w:abstractNumId w:val="13"/>
  </w:num>
  <w:num w:numId="13" w16cid:durableId="1425496813">
    <w:abstractNumId w:val="2"/>
  </w:num>
  <w:num w:numId="14" w16cid:durableId="406463423">
    <w:abstractNumId w:val="6"/>
  </w:num>
  <w:num w:numId="15" w16cid:durableId="480461663">
    <w:abstractNumId w:val="11"/>
  </w:num>
  <w:num w:numId="16" w16cid:durableId="6637082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07"/>
    <w:rsid w:val="0003348C"/>
    <w:rsid w:val="00072A72"/>
    <w:rsid w:val="00095306"/>
    <w:rsid w:val="000A1860"/>
    <w:rsid w:val="000E3230"/>
    <w:rsid w:val="0012387B"/>
    <w:rsid w:val="0014488E"/>
    <w:rsid w:val="001451B4"/>
    <w:rsid w:val="0019125A"/>
    <w:rsid w:val="00396507"/>
    <w:rsid w:val="00400D17"/>
    <w:rsid w:val="00405A83"/>
    <w:rsid w:val="00426081"/>
    <w:rsid w:val="00431E1A"/>
    <w:rsid w:val="00592963"/>
    <w:rsid w:val="0072049B"/>
    <w:rsid w:val="00882114"/>
    <w:rsid w:val="008B42D6"/>
    <w:rsid w:val="008D113C"/>
    <w:rsid w:val="009D0FCB"/>
    <w:rsid w:val="00A06900"/>
    <w:rsid w:val="00A11A41"/>
    <w:rsid w:val="00AC7E7F"/>
    <w:rsid w:val="00BE64C4"/>
    <w:rsid w:val="00C05811"/>
    <w:rsid w:val="00C9707F"/>
    <w:rsid w:val="00CE0C41"/>
    <w:rsid w:val="00D27951"/>
    <w:rsid w:val="00D70884"/>
    <w:rsid w:val="00E12187"/>
    <w:rsid w:val="00E16D9D"/>
    <w:rsid w:val="00F548D4"/>
    <w:rsid w:val="00F748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D590"/>
  <w15:chartTrackingRefBased/>
  <w15:docId w15:val="{D913ACBD-E2A5-4F27-9F32-607EAE76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18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1860"/>
    <w:rPr>
      <w:b/>
      <w:bCs/>
    </w:rPr>
  </w:style>
  <w:style w:type="character" w:styleId="Emphasis">
    <w:name w:val="Emphasis"/>
    <w:basedOn w:val="DefaultParagraphFont"/>
    <w:uiPriority w:val="20"/>
    <w:qFormat/>
    <w:rsid w:val="000A1860"/>
    <w:rPr>
      <w:i/>
      <w:iCs/>
    </w:rPr>
  </w:style>
  <w:style w:type="character" w:customStyle="1" w:styleId="mtext">
    <w:name w:val="mtext"/>
    <w:basedOn w:val="DefaultParagraphFont"/>
    <w:rsid w:val="000A1860"/>
  </w:style>
  <w:style w:type="character" w:customStyle="1" w:styleId="mjxassistivemathml">
    <w:name w:val="mjx_assistive_mathml"/>
    <w:basedOn w:val="DefaultParagraphFont"/>
    <w:rsid w:val="000A1860"/>
  </w:style>
  <w:style w:type="paragraph" w:customStyle="1" w:styleId="for-example-para">
    <w:name w:val="for-example-para"/>
    <w:basedOn w:val="Normal"/>
    <w:rsid w:val="000A18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0A1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A1860"/>
    <w:rPr>
      <w:rFonts w:ascii="Courier New" w:eastAsia="Times New Roman" w:hAnsi="Courier New" w:cs="Courier New"/>
      <w:kern w:val="0"/>
      <w:sz w:val="20"/>
      <w:szCs w:val="20"/>
      <w14:ligatures w14:val="none"/>
    </w:rPr>
  </w:style>
  <w:style w:type="character" w:customStyle="1" w:styleId="penaltyregime">
    <w:name w:val="penaltyregime"/>
    <w:basedOn w:val="DefaultParagraphFont"/>
    <w:rsid w:val="000A1860"/>
  </w:style>
  <w:style w:type="table" w:styleId="TableGrid">
    <w:name w:val="Table Grid"/>
    <w:basedOn w:val="TableNormal"/>
    <w:uiPriority w:val="39"/>
    <w:rsid w:val="000A1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9D0FCB"/>
  </w:style>
  <w:style w:type="character" w:customStyle="1" w:styleId="mo">
    <w:name w:val="mo"/>
    <w:basedOn w:val="DefaultParagraphFont"/>
    <w:rsid w:val="009D0FCB"/>
  </w:style>
  <w:style w:type="character" w:customStyle="1" w:styleId="mn">
    <w:name w:val="mn"/>
    <w:basedOn w:val="DefaultParagraphFont"/>
    <w:rsid w:val="009D0FCB"/>
  </w:style>
  <w:style w:type="character" w:styleId="Hyperlink">
    <w:name w:val="Hyperlink"/>
    <w:basedOn w:val="DefaultParagraphFont"/>
    <w:uiPriority w:val="99"/>
    <w:semiHidden/>
    <w:unhideWhenUsed/>
    <w:rsid w:val="00431E1A"/>
    <w:rPr>
      <w:color w:val="0000FF"/>
      <w:u w:val="single"/>
    </w:rPr>
  </w:style>
  <w:style w:type="paragraph" w:styleId="Header">
    <w:name w:val="header"/>
    <w:basedOn w:val="Normal"/>
    <w:link w:val="HeaderChar"/>
    <w:uiPriority w:val="99"/>
    <w:unhideWhenUsed/>
    <w:rsid w:val="00A06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900"/>
  </w:style>
  <w:style w:type="paragraph" w:styleId="Footer">
    <w:name w:val="footer"/>
    <w:basedOn w:val="Normal"/>
    <w:link w:val="FooterChar"/>
    <w:uiPriority w:val="99"/>
    <w:unhideWhenUsed/>
    <w:rsid w:val="00A06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900"/>
  </w:style>
  <w:style w:type="paragraph" w:styleId="ListParagraph">
    <w:name w:val="List Paragraph"/>
    <w:basedOn w:val="Normal"/>
    <w:uiPriority w:val="34"/>
    <w:qFormat/>
    <w:rsid w:val="0003348C"/>
    <w:pPr>
      <w:spacing w:after="0" w:line="240" w:lineRule="auto"/>
      <w:ind w:left="720"/>
      <w:contextualSpacing/>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85012">
      <w:bodyDiv w:val="1"/>
      <w:marLeft w:val="0"/>
      <w:marRight w:val="0"/>
      <w:marTop w:val="0"/>
      <w:marBottom w:val="0"/>
      <w:divBdr>
        <w:top w:val="none" w:sz="0" w:space="0" w:color="auto"/>
        <w:left w:val="none" w:sz="0" w:space="0" w:color="auto"/>
        <w:bottom w:val="none" w:sz="0" w:space="0" w:color="auto"/>
        <w:right w:val="none" w:sz="0" w:space="0" w:color="auto"/>
      </w:divBdr>
    </w:div>
    <w:div w:id="310331697">
      <w:bodyDiv w:val="1"/>
      <w:marLeft w:val="0"/>
      <w:marRight w:val="0"/>
      <w:marTop w:val="0"/>
      <w:marBottom w:val="0"/>
      <w:divBdr>
        <w:top w:val="none" w:sz="0" w:space="0" w:color="auto"/>
        <w:left w:val="none" w:sz="0" w:space="0" w:color="auto"/>
        <w:bottom w:val="none" w:sz="0" w:space="0" w:color="auto"/>
        <w:right w:val="none" w:sz="0" w:space="0" w:color="auto"/>
      </w:divBdr>
      <w:divsChild>
        <w:div w:id="65763575">
          <w:marLeft w:val="288"/>
          <w:marRight w:val="0"/>
          <w:marTop w:val="280"/>
          <w:marBottom w:val="40"/>
          <w:divBdr>
            <w:top w:val="none" w:sz="0" w:space="0" w:color="auto"/>
            <w:left w:val="none" w:sz="0" w:space="0" w:color="auto"/>
            <w:bottom w:val="none" w:sz="0" w:space="0" w:color="auto"/>
            <w:right w:val="none" w:sz="0" w:space="0" w:color="auto"/>
          </w:divBdr>
        </w:div>
        <w:div w:id="1533372699">
          <w:marLeft w:val="720"/>
          <w:marRight w:val="0"/>
          <w:marTop w:val="280"/>
          <w:marBottom w:val="40"/>
          <w:divBdr>
            <w:top w:val="none" w:sz="0" w:space="0" w:color="auto"/>
            <w:left w:val="none" w:sz="0" w:space="0" w:color="auto"/>
            <w:bottom w:val="none" w:sz="0" w:space="0" w:color="auto"/>
            <w:right w:val="none" w:sz="0" w:space="0" w:color="auto"/>
          </w:divBdr>
        </w:div>
        <w:div w:id="483204942">
          <w:marLeft w:val="720"/>
          <w:marRight w:val="0"/>
          <w:marTop w:val="280"/>
          <w:marBottom w:val="40"/>
          <w:divBdr>
            <w:top w:val="none" w:sz="0" w:space="0" w:color="auto"/>
            <w:left w:val="none" w:sz="0" w:space="0" w:color="auto"/>
            <w:bottom w:val="none" w:sz="0" w:space="0" w:color="auto"/>
            <w:right w:val="none" w:sz="0" w:space="0" w:color="auto"/>
          </w:divBdr>
        </w:div>
      </w:divsChild>
    </w:div>
    <w:div w:id="1006438020">
      <w:bodyDiv w:val="1"/>
      <w:marLeft w:val="0"/>
      <w:marRight w:val="0"/>
      <w:marTop w:val="0"/>
      <w:marBottom w:val="0"/>
      <w:divBdr>
        <w:top w:val="none" w:sz="0" w:space="0" w:color="auto"/>
        <w:left w:val="none" w:sz="0" w:space="0" w:color="auto"/>
        <w:bottom w:val="none" w:sz="0" w:space="0" w:color="auto"/>
        <w:right w:val="none" w:sz="0" w:space="0" w:color="auto"/>
      </w:divBdr>
      <w:divsChild>
        <w:div w:id="1552645849">
          <w:marLeft w:val="0"/>
          <w:marRight w:val="0"/>
          <w:marTop w:val="0"/>
          <w:marBottom w:val="0"/>
          <w:divBdr>
            <w:top w:val="none" w:sz="0" w:space="0" w:color="auto"/>
            <w:left w:val="none" w:sz="0" w:space="0" w:color="auto"/>
            <w:bottom w:val="none" w:sz="0" w:space="0" w:color="auto"/>
            <w:right w:val="none" w:sz="0" w:space="0" w:color="auto"/>
          </w:divBdr>
        </w:div>
        <w:div w:id="1766028841">
          <w:marLeft w:val="0"/>
          <w:marRight w:val="0"/>
          <w:marTop w:val="300"/>
          <w:marBottom w:val="105"/>
          <w:divBdr>
            <w:top w:val="none" w:sz="0" w:space="0" w:color="auto"/>
            <w:left w:val="none" w:sz="0" w:space="0" w:color="auto"/>
            <w:bottom w:val="none" w:sz="0" w:space="0" w:color="auto"/>
            <w:right w:val="none" w:sz="0" w:space="0" w:color="auto"/>
          </w:divBdr>
        </w:div>
      </w:divsChild>
    </w:div>
    <w:div w:id="1222711751">
      <w:bodyDiv w:val="1"/>
      <w:marLeft w:val="0"/>
      <w:marRight w:val="0"/>
      <w:marTop w:val="0"/>
      <w:marBottom w:val="0"/>
      <w:divBdr>
        <w:top w:val="none" w:sz="0" w:space="0" w:color="auto"/>
        <w:left w:val="none" w:sz="0" w:space="0" w:color="auto"/>
        <w:bottom w:val="none" w:sz="0" w:space="0" w:color="auto"/>
        <w:right w:val="none" w:sz="0" w:space="0" w:color="auto"/>
      </w:divBdr>
      <w:divsChild>
        <w:div w:id="408579964">
          <w:marLeft w:val="0"/>
          <w:marRight w:val="0"/>
          <w:marTop w:val="0"/>
          <w:marBottom w:val="0"/>
          <w:divBdr>
            <w:top w:val="none" w:sz="0" w:space="0" w:color="auto"/>
            <w:left w:val="none" w:sz="0" w:space="0" w:color="auto"/>
            <w:bottom w:val="none" w:sz="0" w:space="0" w:color="auto"/>
            <w:right w:val="none" w:sz="0" w:space="0" w:color="auto"/>
          </w:divBdr>
        </w:div>
        <w:div w:id="586890266">
          <w:marLeft w:val="0"/>
          <w:marRight w:val="0"/>
          <w:marTop w:val="300"/>
          <w:marBottom w:val="105"/>
          <w:divBdr>
            <w:top w:val="none" w:sz="0" w:space="0" w:color="auto"/>
            <w:left w:val="none" w:sz="0" w:space="0" w:color="auto"/>
            <w:bottom w:val="none" w:sz="0" w:space="0" w:color="auto"/>
            <w:right w:val="none" w:sz="0" w:space="0" w:color="auto"/>
          </w:divBdr>
        </w:div>
      </w:divsChild>
    </w:div>
    <w:div w:id="1556621102">
      <w:bodyDiv w:val="1"/>
      <w:marLeft w:val="0"/>
      <w:marRight w:val="0"/>
      <w:marTop w:val="0"/>
      <w:marBottom w:val="0"/>
      <w:divBdr>
        <w:top w:val="none" w:sz="0" w:space="0" w:color="auto"/>
        <w:left w:val="none" w:sz="0" w:space="0" w:color="auto"/>
        <w:bottom w:val="none" w:sz="0" w:space="0" w:color="auto"/>
        <w:right w:val="none" w:sz="0" w:space="0" w:color="auto"/>
      </w:divBdr>
    </w:div>
    <w:div w:id="1685940876">
      <w:bodyDiv w:val="1"/>
      <w:marLeft w:val="0"/>
      <w:marRight w:val="0"/>
      <w:marTop w:val="0"/>
      <w:marBottom w:val="0"/>
      <w:divBdr>
        <w:top w:val="none" w:sz="0" w:space="0" w:color="auto"/>
        <w:left w:val="none" w:sz="0" w:space="0" w:color="auto"/>
        <w:bottom w:val="none" w:sz="0" w:space="0" w:color="auto"/>
        <w:right w:val="none" w:sz="0" w:space="0" w:color="auto"/>
      </w:divBdr>
      <w:divsChild>
        <w:div w:id="314381189">
          <w:marLeft w:val="288"/>
          <w:marRight w:val="0"/>
          <w:marTop w:val="280"/>
          <w:marBottom w:val="40"/>
          <w:divBdr>
            <w:top w:val="none" w:sz="0" w:space="0" w:color="auto"/>
            <w:left w:val="none" w:sz="0" w:space="0" w:color="auto"/>
            <w:bottom w:val="none" w:sz="0" w:space="0" w:color="auto"/>
            <w:right w:val="none" w:sz="0" w:space="0" w:color="auto"/>
          </w:divBdr>
        </w:div>
        <w:div w:id="599293828">
          <w:marLeft w:val="288"/>
          <w:marRight w:val="0"/>
          <w:marTop w:val="280"/>
          <w:marBottom w:val="40"/>
          <w:divBdr>
            <w:top w:val="none" w:sz="0" w:space="0" w:color="auto"/>
            <w:left w:val="none" w:sz="0" w:space="0" w:color="auto"/>
            <w:bottom w:val="none" w:sz="0" w:space="0" w:color="auto"/>
            <w:right w:val="none" w:sz="0" w:space="0" w:color="auto"/>
          </w:divBdr>
        </w:div>
        <w:div w:id="1825270125">
          <w:marLeft w:val="288"/>
          <w:marRight w:val="0"/>
          <w:marTop w:val="280"/>
          <w:marBottom w:val="40"/>
          <w:divBdr>
            <w:top w:val="none" w:sz="0" w:space="0" w:color="auto"/>
            <w:left w:val="none" w:sz="0" w:space="0" w:color="auto"/>
            <w:bottom w:val="none" w:sz="0" w:space="0" w:color="auto"/>
            <w:right w:val="none" w:sz="0" w:space="0" w:color="auto"/>
          </w:divBdr>
        </w:div>
        <w:div w:id="563373892">
          <w:marLeft w:val="288"/>
          <w:marRight w:val="0"/>
          <w:marTop w:val="280"/>
          <w:marBottom w:val="40"/>
          <w:divBdr>
            <w:top w:val="none" w:sz="0" w:space="0" w:color="auto"/>
            <w:left w:val="none" w:sz="0" w:space="0" w:color="auto"/>
            <w:bottom w:val="none" w:sz="0" w:space="0" w:color="auto"/>
            <w:right w:val="none" w:sz="0" w:space="0" w:color="auto"/>
          </w:divBdr>
        </w:div>
        <w:div w:id="672606167">
          <w:marLeft w:val="288"/>
          <w:marRight w:val="0"/>
          <w:marTop w:val="280"/>
          <w:marBottom w:val="40"/>
          <w:divBdr>
            <w:top w:val="none" w:sz="0" w:space="0" w:color="auto"/>
            <w:left w:val="none" w:sz="0" w:space="0" w:color="auto"/>
            <w:bottom w:val="none" w:sz="0" w:space="0" w:color="auto"/>
            <w:right w:val="none" w:sz="0" w:space="0" w:color="auto"/>
          </w:divBdr>
        </w:div>
      </w:divsChild>
    </w:div>
    <w:div w:id="1702243454">
      <w:bodyDiv w:val="1"/>
      <w:marLeft w:val="0"/>
      <w:marRight w:val="0"/>
      <w:marTop w:val="0"/>
      <w:marBottom w:val="0"/>
      <w:divBdr>
        <w:top w:val="none" w:sz="0" w:space="0" w:color="auto"/>
        <w:left w:val="none" w:sz="0" w:space="0" w:color="auto"/>
        <w:bottom w:val="none" w:sz="0" w:space="0" w:color="auto"/>
        <w:right w:val="none" w:sz="0" w:space="0" w:color="auto"/>
      </w:divBdr>
      <w:divsChild>
        <w:div w:id="1632900631">
          <w:marLeft w:val="288"/>
          <w:marRight w:val="0"/>
          <w:marTop w:val="280"/>
          <w:marBottom w:val="40"/>
          <w:divBdr>
            <w:top w:val="none" w:sz="0" w:space="0" w:color="auto"/>
            <w:left w:val="none" w:sz="0" w:space="0" w:color="auto"/>
            <w:bottom w:val="none" w:sz="0" w:space="0" w:color="auto"/>
            <w:right w:val="none" w:sz="0" w:space="0" w:color="auto"/>
          </w:divBdr>
        </w:div>
        <w:div w:id="1615598134">
          <w:marLeft w:val="720"/>
          <w:marRight w:val="0"/>
          <w:marTop w:val="280"/>
          <w:marBottom w:val="40"/>
          <w:divBdr>
            <w:top w:val="none" w:sz="0" w:space="0" w:color="auto"/>
            <w:left w:val="none" w:sz="0" w:space="0" w:color="auto"/>
            <w:bottom w:val="none" w:sz="0" w:space="0" w:color="auto"/>
            <w:right w:val="none" w:sz="0" w:space="0" w:color="auto"/>
          </w:divBdr>
        </w:div>
        <w:div w:id="44138458">
          <w:marLeft w:val="720"/>
          <w:marRight w:val="0"/>
          <w:marTop w:val="280"/>
          <w:marBottom w:val="40"/>
          <w:divBdr>
            <w:top w:val="none" w:sz="0" w:space="0" w:color="auto"/>
            <w:left w:val="none" w:sz="0" w:space="0" w:color="auto"/>
            <w:bottom w:val="none" w:sz="0" w:space="0" w:color="auto"/>
            <w:right w:val="none" w:sz="0" w:space="0" w:color="auto"/>
          </w:divBdr>
        </w:div>
        <w:div w:id="1483546175">
          <w:marLeft w:val="720"/>
          <w:marRight w:val="0"/>
          <w:marTop w:val="280"/>
          <w:marBottom w:val="40"/>
          <w:divBdr>
            <w:top w:val="none" w:sz="0" w:space="0" w:color="auto"/>
            <w:left w:val="none" w:sz="0" w:space="0" w:color="auto"/>
            <w:bottom w:val="none" w:sz="0" w:space="0" w:color="auto"/>
            <w:right w:val="none" w:sz="0" w:space="0" w:color="auto"/>
          </w:divBdr>
        </w:div>
      </w:divsChild>
    </w:div>
    <w:div w:id="1950040484">
      <w:bodyDiv w:val="1"/>
      <w:marLeft w:val="0"/>
      <w:marRight w:val="0"/>
      <w:marTop w:val="0"/>
      <w:marBottom w:val="0"/>
      <w:divBdr>
        <w:top w:val="none" w:sz="0" w:space="0" w:color="auto"/>
        <w:left w:val="none" w:sz="0" w:space="0" w:color="auto"/>
        <w:bottom w:val="none" w:sz="0" w:space="0" w:color="auto"/>
        <w:right w:val="none" w:sz="0" w:space="0" w:color="auto"/>
      </w:divBdr>
      <w:divsChild>
        <w:div w:id="2127889132">
          <w:marLeft w:val="0"/>
          <w:marRight w:val="0"/>
          <w:marTop w:val="0"/>
          <w:marBottom w:val="0"/>
          <w:divBdr>
            <w:top w:val="none" w:sz="0" w:space="0" w:color="auto"/>
            <w:left w:val="none" w:sz="0" w:space="0" w:color="auto"/>
            <w:bottom w:val="none" w:sz="0" w:space="0" w:color="auto"/>
            <w:right w:val="none" w:sz="0" w:space="0" w:color="auto"/>
          </w:divBdr>
        </w:div>
        <w:div w:id="759259326">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 Ibrahim</dc:creator>
  <cp:keywords/>
  <dc:description/>
  <cp:lastModifiedBy>Zein Ibrahim</cp:lastModifiedBy>
  <cp:revision>3</cp:revision>
  <cp:lastPrinted>2023-04-03T06:19:00Z</cp:lastPrinted>
  <dcterms:created xsi:type="dcterms:W3CDTF">2023-05-23T12:01:00Z</dcterms:created>
  <dcterms:modified xsi:type="dcterms:W3CDTF">2023-05-23T12:05:00Z</dcterms:modified>
</cp:coreProperties>
</file>