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C594" w14:textId="77777777" w:rsidR="002D659C" w:rsidRPr="00285EEE" w:rsidRDefault="002D659C" w:rsidP="002D659C">
      <w:pPr>
        <w:spacing w:before="100" w:beforeAutospacing="1" w:after="100" w:afterAutospacing="1" w:line="240" w:lineRule="auto"/>
        <w:rPr>
          <w:rFonts w:ascii="Times New Roman" w:eastAsia="Times New Roman" w:hAnsi="Times New Roman" w:cs="Times New Roman"/>
          <w:b/>
          <w:bCs/>
          <w:kern w:val="0"/>
          <w:sz w:val="28"/>
          <w:szCs w:val="28"/>
          <w:lang w:eastAsia="en-ZA"/>
          <w14:ligatures w14:val="none"/>
        </w:rPr>
      </w:pPr>
      <w:r w:rsidRPr="002D659C">
        <w:rPr>
          <w:rFonts w:ascii="Times New Roman" w:eastAsia="Times New Roman" w:hAnsi="Times New Roman" w:cs="Times New Roman"/>
          <w:b/>
          <w:bCs/>
          <w:kern w:val="0"/>
          <w:sz w:val="28"/>
          <w:szCs w:val="28"/>
          <w:lang w:eastAsia="en-ZA"/>
          <w14:ligatures w14:val="none"/>
        </w:rPr>
        <w:t>Dataset Report: Overview and Analysis</w:t>
      </w:r>
    </w:p>
    <w:p w14:paraId="4A8CD53E" w14:textId="307C8136" w:rsidR="00AA59B4" w:rsidRPr="00E32FE9" w:rsidRDefault="00AA59B4" w:rsidP="002D659C">
      <w:pPr>
        <w:spacing w:before="100" w:beforeAutospacing="1" w:after="100" w:afterAutospacing="1" w:line="240" w:lineRule="auto"/>
        <w:rPr>
          <w:rFonts w:ascii="Times New Roman" w:eastAsia="Times New Roman" w:hAnsi="Times New Roman" w:cs="Times New Roman"/>
          <w:b/>
          <w:bCs/>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Full Name: Akhona Stafane</w:t>
      </w:r>
    </w:p>
    <w:p w14:paraId="46C0CFBB" w14:textId="75207812" w:rsidR="00AA59B4" w:rsidRPr="002D659C" w:rsidRDefault="00116ED8"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23August 2024</w:t>
      </w:r>
    </w:p>
    <w:p w14:paraId="4F23843D" w14:textId="77777777" w:rsidR="002D659C" w:rsidRPr="002D659C" w:rsidRDefault="00000000" w:rsidP="002D659C">
      <w:pPr>
        <w:spacing w:after="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6E9A8900">
          <v:rect id="_x0000_i1025" style="width:0;height:1.5pt" o:hralign="center" o:hrstd="t" o:hr="t" fillcolor="#a0a0a0" stroked="f"/>
        </w:pict>
      </w:r>
    </w:p>
    <w:p w14:paraId="2094F9CC" w14:textId="77777777" w:rsidR="002D659C" w:rsidRPr="002D659C" w:rsidRDefault="002D659C" w:rsidP="002D659C">
      <w:pPr>
        <w:spacing w:before="100" w:beforeAutospacing="1" w:after="100" w:afterAutospacing="1" w:line="240" w:lineRule="auto"/>
        <w:outlineLvl w:val="2"/>
        <w:rPr>
          <w:rFonts w:ascii="Times New Roman" w:eastAsia="Times New Roman" w:hAnsi="Times New Roman" w:cs="Times New Roman"/>
          <w:b/>
          <w:bCs/>
          <w:kern w:val="0"/>
          <w:sz w:val="26"/>
          <w:szCs w:val="26"/>
          <w:lang w:eastAsia="en-ZA"/>
          <w14:ligatures w14:val="none"/>
        </w:rPr>
      </w:pPr>
      <w:r w:rsidRPr="002D659C">
        <w:rPr>
          <w:rFonts w:ascii="Times New Roman" w:eastAsia="Times New Roman" w:hAnsi="Times New Roman" w:cs="Times New Roman"/>
          <w:b/>
          <w:bCs/>
          <w:kern w:val="0"/>
          <w:sz w:val="26"/>
          <w:szCs w:val="26"/>
          <w:lang w:eastAsia="en-ZA"/>
          <w14:ligatures w14:val="none"/>
        </w:rPr>
        <w:t>Dataset Overview</w:t>
      </w:r>
    </w:p>
    <w:p w14:paraId="0E3FC53A" w14:textId="2850D5E8" w:rsidR="002D659C" w:rsidRPr="002D659C" w:rsidRDefault="002D659C"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Dataset Name:</w:t>
      </w:r>
      <w:r w:rsidRPr="002D659C">
        <w:rPr>
          <w:rFonts w:ascii="Times New Roman" w:eastAsia="Times New Roman" w:hAnsi="Times New Roman" w:cs="Times New Roman"/>
          <w:kern w:val="0"/>
          <w:sz w:val="24"/>
          <w:szCs w:val="24"/>
          <w:lang w:eastAsia="en-ZA"/>
          <w14:ligatures w14:val="none"/>
        </w:rPr>
        <w:t xml:space="preserve"> </w:t>
      </w:r>
      <w:bookmarkStart w:id="0" w:name="_Hlk175344661"/>
      <w:r w:rsidRPr="00E32FE9">
        <w:rPr>
          <w:rFonts w:ascii="Times New Roman" w:eastAsia="Times New Roman" w:hAnsi="Times New Roman" w:cs="Times New Roman"/>
          <w:kern w:val="0"/>
          <w:sz w:val="24"/>
          <w:szCs w:val="24"/>
          <w:lang w:eastAsia="en-ZA"/>
          <w14:ligatures w14:val="none"/>
        </w:rPr>
        <w:t>The COVID-19 Open Research Dataset (CORD-19)</w:t>
      </w:r>
    </w:p>
    <w:bookmarkEnd w:id="0"/>
    <w:p w14:paraId="3F7E0BCD" w14:textId="77777777" w:rsidR="002D659C" w:rsidRPr="002D659C" w:rsidRDefault="002D659C"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Size and Format:</w:t>
      </w:r>
    </w:p>
    <w:p w14:paraId="21AF1713" w14:textId="77777777" w:rsidR="002D659C" w:rsidRPr="00E32FE9" w:rsidRDefault="002D659C" w:rsidP="00D72E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Size</w:t>
      </w:r>
      <w:r w:rsidRPr="00E32FE9">
        <w:rPr>
          <w:rFonts w:ascii="Times New Roman" w:eastAsia="Times New Roman" w:hAnsi="Times New Roman" w:cs="Times New Roman"/>
          <w:b/>
          <w:bCs/>
          <w:kern w:val="0"/>
          <w:sz w:val="24"/>
          <w:szCs w:val="24"/>
          <w:lang w:eastAsia="en-ZA"/>
          <w14:ligatures w14:val="none"/>
        </w:rPr>
        <w:t xml:space="preserve"> of Last Published Version</w:t>
      </w:r>
      <w:r w:rsidRPr="002D659C">
        <w:rPr>
          <w:rFonts w:ascii="Times New Roman" w:eastAsia="Times New Roman" w:hAnsi="Times New Roman" w:cs="Times New Roman"/>
          <w:b/>
          <w:bCs/>
          <w:kern w:val="0"/>
          <w:sz w:val="24"/>
          <w:szCs w:val="24"/>
          <w:lang w:eastAsia="en-ZA"/>
          <w14:ligatures w14:val="none"/>
        </w:rPr>
        <w:t>:</w:t>
      </w:r>
      <w:r w:rsidRPr="002D659C">
        <w:rPr>
          <w:rFonts w:ascii="Times New Roman" w:eastAsia="Times New Roman" w:hAnsi="Times New Roman" w:cs="Times New Roman"/>
          <w:kern w:val="0"/>
          <w:sz w:val="24"/>
          <w:szCs w:val="24"/>
          <w:lang w:eastAsia="en-ZA"/>
          <w14:ligatures w14:val="none"/>
        </w:rPr>
        <w:t xml:space="preserve"> </w:t>
      </w:r>
      <w:r w:rsidRPr="00E32FE9">
        <w:rPr>
          <w:rFonts w:ascii="Times New Roman" w:eastAsia="Times New Roman" w:hAnsi="Times New Roman" w:cs="Times New Roman"/>
          <w:kern w:val="0"/>
          <w:sz w:val="24"/>
          <w:szCs w:val="24"/>
          <w:lang w:eastAsia="en-ZA"/>
          <w14:ligatures w14:val="none"/>
        </w:rPr>
        <w:t>size: 18.7Gb, md5: c557069e, sha1: dd2c32bc</w:t>
      </w:r>
    </w:p>
    <w:p w14:paraId="448E8AE7" w14:textId="77777777" w:rsidR="00A56421" w:rsidRPr="00E32FE9" w:rsidRDefault="002D659C" w:rsidP="00173B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Format:</w:t>
      </w:r>
      <w:r w:rsidRPr="002D659C">
        <w:rPr>
          <w:rFonts w:ascii="Times New Roman" w:eastAsia="Times New Roman" w:hAnsi="Times New Roman" w:cs="Times New Roman"/>
          <w:kern w:val="0"/>
          <w:sz w:val="24"/>
          <w:szCs w:val="24"/>
          <w:lang w:eastAsia="en-ZA"/>
          <w14:ligatures w14:val="none"/>
        </w:rPr>
        <w:t xml:space="preserve"> </w:t>
      </w:r>
      <w:r w:rsidR="00A56421" w:rsidRPr="00E32FE9">
        <w:rPr>
          <w:rFonts w:ascii="Times New Roman" w:hAnsi="Times New Roman" w:cs="Times New Roman"/>
          <w:kern w:val="0"/>
          <w:sz w:val="24"/>
          <w:szCs w:val="24"/>
        </w:rPr>
        <w:t>S2ORC JSON format</w:t>
      </w:r>
      <w:r w:rsidR="00A56421" w:rsidRPr="00E32FE9">
        <w:rPr>
          <w:rFonts w:ascii="Times New Roman" w:eastAsia="Times New Roman" w:hAnsi="Times New Roman" w:cs="Times New Roman"/>
          <w:b/>
          <w:bCs/>
          <w:kern w:val="0"/>
          <w:sz w:val="24"/>
          <w:szCs w:val="24"/>
          <w:lang w:eastAsia="en-ZA"/>
          <w14:ligatures w14:val="none"/>
        </w:rPr>
        <w:t xml:space="preserve"> </w:t>
      </w:r>
    </w:p>
    <w:p w14:paraId="4165738E" w14:textId="45E6DBE4" w:rsidR="002D659C" w:rsidRPr="002D659C" w:rsidRDefault="002D659C" w:rsidP="00173B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Number of Records:</w:t>
      </w:r>
      <w:r w:rsidRPr="002D659C">
        <w:rPr>
          <w:rFonts w:ascii="Times New Roman" w:eastAsia="Times New Roman" w:hAnsi="Times New Roman" w:cs="Times New Roman"/>
          <w:kern w:val="0"/>
          <w:sz w:val="24"/>
          <w:szCs w:val="24"/>
          <w:lang w:eastAsia="en-ZA"/>
          <w14:ligatures w14:val="none"/>
        </w:rPr>
        <w:t xml:space="preserve"> </w:t>
      </w:r>
      <w:r w:rsidR="00C409D0" w:rsidRPr="00E32FE9">
        <w:rPr>
          <w:rFonts w:ascii="Times New Roman" w:hAnsi="Times New Roman" w:cs="Times New Roman"/>
          <w:kern w:val="0"/>
          <w:sz w:val="24"/>
          <w:szCs w:val="24"/>
        </w:rPr>
        <w:t>140K papers</w:t>
      </w:r>
    </w:p>
    <w:p w14:paraId="6C0EF696" w14:textId="2F007F72" w:rsidR="002D659C" w:rsidRPr="002D659C" w:rsidRDefault="002D659C" w:rsidP="002D65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Number of Features:</w:t>
      </w:r>
      <w:r w:rsidRPr="002D659C">
        <w:rPr>
          <w:rFonts w:ascii="Times New Roman" w:eastAsia="Times New Roman" w:hAnsi="Times New Roman" w:cs="Times New Roman"/>
          <w:kern w:val="0"/>
          <w:sz w:val="24"/>
          <w:szCs w:val="24"/>
          <w:lang w:eastAsia="en-ZA"/>
          <w14:ligatures w14:val="none"/>
        </w:rPr>
        <w:t xml:space="preserve"> </w:t>
      </w:r>
      <w:r w:rsidR="00A71355" w:rsidRPr="00E32FE9">
        <w:rPr>
          <w:rFonts w:ascii="Times New Roman" w:eastAsia="Times New Roman" w:hAnsi="Times New Roman" w:cs="Times New Roman"/>
          <w:kern w:val="0"/>
          <w:sz w:val="24"/>
          <w:szCs w:val="24"/>
          <w:lang w:eastAsia="en-ZA"/>
          <w14:ligatures w14:val="none"/>
        </w:rPr>
        <w:t>Numerous</w:t>
      </w:r>
      <w:r w:rsidRPr="002D659C">
        <w:rPr>
          <w:rFonts w:ascii="Times New Roman" w:eastAsia="Times New Roman" w:hAnsi="Times New Roman" w:cs="Times New Roman"/>
          <w:kern w:val="0"/>
          <w:sz w:val="24"/>
          <w:szCs w:val="24"/>
          <w:lang w:eastAsia="en-ZA"/>
          <w14:ligatures w14:val="none"/>
        </w:rPr>
        <w:t xml:space="preserve"> (e.g.,</w:t>
      </w:r>
      <w:r w:rsidR="00A71355" w:rsidRPr="00E32FE9">
        <w:rPr>
          <w:rFonts w:ascii="Times New Roman" w:eastAsia="Times New Roman" w:hAnsi="Times New Roman" w:cs="Times New Roman"/>
          <w:kern w:val="0"/>
          <w:sz w:val="24"/>
          <w:szCs w:val="24"/>
          <w:lang w:eastAsia="en-ZA"/>
          <w14:ligatures w14:val="none"/>
        </w:rPr>
        <w:t xml:space="preserve"> Text</w:t>
      </w:r>
      <w:r w:rsidRPr="002D659C">
        <w:rPr>
          <w:rFonts w:ascii="Times New Roman" w:eastAsia="Times New Roman" w:hAnsi="Times New Roman" w:cs="Times New Roman"/>
          <w:kern w:val="0"/>
          <w:sz w:val="24"/>
          <w:szCs w:val="24"/>
          <w:lang w:eastAsia="en-ZA"/>
          <w14:ligatures w14:val="none"/>
        </w:rPr>
        <w:t xml:space="preserve">, </w:t>
      </w:r>
      <w:r w:rsidR="00A71355" w:rsidRPr="00E32FE9">
        <w:rPr>
          <w:rFonts w:ascii="Times New Roman" w:eastAsia="Times New Roman" w:hAnsi="Times New Roman" w:cs="Times New Roman"/>
          <w:kern w:val="0"/>
          <w:sz w:val="24"/>
          <w:szCs w:val="24"/>
          <w:lang w:eastAsia="en-ZA"/>
          <w14:ligatures w14:val="none"/>
        </w:rPr>
        <w:t>Metadata</w:t>
      </w:r>
      <w:r w:rsidRPr="002D659C">
        <w:rPr>
          <w:rFonts w:ascii="Times New Roman" w:eastAsia="Times New Roman" w:hAnsi="Times New Roman" w:cs="Times New Roman"/>
          <w:kern w:val="0"/>
          <w:sz w:val="24"/>
          <w:szCs w:val="24"/>
          <w:lang w:eastAsia="en-ZA"/>
          <w14:ligatures w14:val="none"/>
        </w:rPr>
        <w:t xml:space="preserve">, </w:t>
      </w:r>
      <w:r w:rsidR="00A71355" w:rsidRPr="00E32FE9">
        <w:rPr>
          <w:rFonts w:ascii="Times New Roman" w:eastAsia="Times New Roman" w:hAnsi="Times New Roman" w:cs="Times New Roman"/>
          <w:kern w:val="0"/>
          <w:sz w:val="24"/>
          <w:szCs w:val="24"/>
          <w:lang w:eastAsia="en-ZA"/>
          <w14:ligatures w14:val="none"/>
        </w:rPr>
        <w:t>Countries</w:t>
      </w:r>
      <w:r w:rsidRPr="002D659C">
        <w:rPr>
          <w:rFonts w:ascii="Times New Roman" w:eastAsia="Times New Roman" w:hAnsi="Times New Roman" w:cs="Times New Roman"/>
          <w:kern w:val="0"/>
          <w:sz w:val="24"/>
          <w:szCs w:val="24"/>
          <w:lang w:eastAsia="en-ZA"/>
          <w14:ligatures w14:val="none"/>
        </w:rPr>
        <w:t xml:space="preserve">, </w:t>
      </w:r>
      <w:r w:rsidR="00DF652E" w:rsidRPr="00E32FE9">
        <w:rPr>
          <w:rFonts w:ascii="Times New Roman" w:eastAsia="Times New Roman" w:hAnsi="Times New Roman" w:cs="Times New Roman"/>
          <w:kern w:val="0"/>
          <w:sz w:val="24"/>
          <w:szCs w:val="24"/>
          <w:lang w:eastAsia="en-ZA"/>
          <w14:ligatures w14:val="none"/>
        </w:rPr>
        <w:t>etc.</w:t>
      </w:r>
      <w:r w:rsidRPr="002D659C">
        <w:rPr>
          <w:rFonts w:ascii="Times New Roman" w:eastAsia="Times New Roman" w:hAnsi="Times New Roman" w:cs="Times New Roman"/>
          <w:kern w:val="0"/>
          <w:sz w:val="24"/>
          <w:szCs w:val="24"/>
          <w:lang w:eastAsia="en-ZA"/>
          <w14:ligatures w14:val="none"/>
        </w:rPr>
        <w:t>)</w:t>
      </w:r>
    </w:p>
    <w:p w14:paraId="1516B6D4" w14:textId="77777777" w:rsidR="002D659C" w:rsidRPr="002D659C" w:rsidRDefault="002D659C"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Age:</w:t>
      </w:r>
    </w:p>
    <w:p w14:paraId="49214353" w14:textId="58F44BA4" w:rsidR="00E4607B" w:rsidRPr="00E32FE9" w:rsidRDefault="002D659C" w:rsidP="00385D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Date:</w:t>
      </w:r>
      <w:r w:rsidRPr="002D659C">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color w:val="1F2328"/>
          <w:sz w:val="24"/>
          <w:szCs w:val="24"/>
          <w:shd w:val="clear" w:color="auto" w:fill="FFFFFF"/>
        </w:rPr>
        <w:t>First published version (2020-03-13) -</w:t>
      </w:r>
      <w:r w:rsidR="00E4607B" w:rsidRPr="00E32FE9">
        <w:rPr>
          <w:rFonts w:ascii="Times New Roman" w:hAnsi="Times New Roman" w:cs="Times New Roman"/>
          <w:color w:val="1F2328"/>
          <w:sz w:val="24"/>
          <w:szCs w:val="24"/>
          <w:shd w:val="clear" w:color="auto" w:fill="FFFFFF"/>
        </w:rPr>
        <w:t xml:space="preserve"> Last published version (2022-06-02)</w:t>
      </w:r>
    </w:p>
    <w:p w14:paraId="353E03EC" w14:textId="068F78FD" w:rsidR="002D659C" w:rsidRPr="002D659C" w:rsidRDefault="002D659C" w:rsidP="00385D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Collection Frequency:</w:t>
      </w:r>
      <w:r w:rsidRPr="002D659C">
        <w:rPr>
          <w:rFonts w:ascii="Times New Roman" w:eastAsia="Times New Roman" w:hAnsi="Times New Roman" w:cs="Times New Roman"/>
          <w:kern w:val="0"/>
          <w:sz w:val="24"/>
          <w:szCs w:val="24"/>
          <w:lang w:eastAsia="en-ZA"/>
          <w14:ligatures w14:val="none"/>
        </w:rPr>
        <w:t xml:space="preserve"> Daily</w:t>
      </w:r>
    </w:p>
    <w:p w14:paraId="27295552" w14:textId="77777777" w:rsidR="002D659C" w:rsidRPr="002D659C" w:rsidRDefault="002D659C" w:rsidP="002D659C">
      <w:pPr>
        <w:spacing w:before="100" w:beforeAutospacing="1" w:after="100" w:afterAutospacing="1" w:line="240" w:lineRule="auto"/>
        <w:rPr>
          <w:rFonts w:ascii="Times New Roman" w:eastAsia="Times New Roman" w:hAnsi="Times New Roman" w:cs="Times New Roman"/>
          <w:kern w:val="0"/>
          <w:sz w:val="26"/>
          <w:szCs w:val="26"/>
          <w:lang w:eastAsia="en-ZA"/>
          <w14:ligatures w14:val="none"/>
        </w:rPr>
      </w:pPr>
      <w:r w:rsidRPr="002D659C">
        <w:rPr>
          <w:rFonts w:ascii="Times New Roman" w:eastAsia="Times New Roman" w:hAnsi="Times New Roman" w:cs="Times New Roman"/>
          <w:b/>
          <w:bCs/>
          <w:kern w:val="0"/>
          <w:sz w:val="26"/>
          <w:szCs w:val="26"/>
          <w:lang w:eastAsia="en-ZA"/>
          <w14:ligatures w14:val="none"/>
        </w:rPr>
        <w:t>Brief Overview:</w:t>
      </w:r>
    </w:p>
    <w:p w14:paraId="28C43309" w14:textId="77777777" w:rsidR="005357C4" w:rsidRPr="00E32FE9" w:rsidRDefault="005357C4" w:rsidP="005357C4">
      <w:pPr>
        <w:pStyle w:val="NormalWeb"/>
      </w:pPr>
      <w:r w:rsidRPr="00E32FE9">
        <w:t>The CORD-19 dataset includes publications and preprints related to COVID-19, SARS, and MERS. It was first released on March 16, 2020, by the Allen Institute for AI (AI2) in collaboration with several partners, including The White House Office of Science and Technology Policy, the National Library of Medicine, the Chan Zuckerberg Initiative, Microsoft Research, Kaggle, and Georgetown University’s Center for Security and Emerging Technology. Initially, the dataset contained 28,000 papers and quickly expanded to 140,000 papers in the following weeks.</w:t>
      </w:r>
    </w:p>
    <w:p w14:paraId="09E69B64" w14:textId="77777777" w:rsidR="005357C4" w:rsidRPr="00E32FE9" w:rsidRDefault="005357C4" w:rsidP="005357C4">
      <w:pPr>
        <w:pStyle w:val="NormalWeb"/>
      </w:pPr>
      <w:r w:rsidRPr="00E32FE9">
        <w:t>The dataset is built from papers and preprints gathered from various archives and processed through the Semantic Scholar search engine. Metadata is standardized, and duplicates are removed to ensure consistency. Over 50% of the papers in CORD-19 have their full text extracted through a processing pipeline. The dataset is updated daily to include new publications and maintain its relevance.</w:t>
      </w:r>
    </w:p>
    <w:p w14:paraId="6D79C018" w14:textId="77777777" w:rsidR="0087030D" w:rsidRPr="00E32FE9" w:rsidRDefault="0087030D" w:rsidP="0087030D">
      <w:pPr>
        <w:pStyle w:val="NormalWeb"/>
      </w:pPr>
      <w:r w:rsidRPr="00E32FE9">
        <w:t>Since the release of CORD-19 on May 12, 2020, selected HTML table parses have been added to the dataset. These tables contain important numerical and descriptive data, such as sample sizes and results. A specialized PDF table processing pipeline extracts and understands tables from documents using IBM Watson Discovery’s Smart Document Understanding (SDU). This technology converts PDFs into text-based HTML representations, identifying structures like tables and formatting information. The tables are then annotated with semantic details, such as headers and captions.</w:t>
      </w:r>
    </w:p>
    <w:p w14:paraId="4BFDE21C" w14:textId="77777777" w:rsidR="005357C4" w:rsidRPr="00E32FE9" w:rsidRDefault="005357C4" w:rsidP="0087030D">
      <w:pPr>
        <w:pStyle w:val="NormalWeb"/>
      </w:pPr>
    </w:p>
    <w:p w14:paraId="08B6E56C" w14:textId="455992AC" w:rsidR="0087030D" w:rsidRPr="00E32FE9" w:rsidRDefault="0087030D" w:rsidP="00BA302A">
      <w:pPr>
        <w:pStyle w:val="NormalWeb"/>
        <w:rPr>
          <w:color w:val="000000"/>
        </w:rPr>
      </w:pPr>
      <w:r w:rsidRPr="00E32FE9">
        <w:lastRenderedPageBreak/>
        <w:t xml:space="preserve">A total of 188,000 tables from 54,000 documents were extracted. Of these, 33,000 tables were successfully matched to 19,000 full-text documents in CORD-19. Matches are identified based on caption similarity, with a Jaccard similarity score of 0.9 or higher. Preliminary analysis indicates that mismatches often occur due to differences in table captions between parsing schemes. </w:t>
      </w:r>
    </w:p>
    <w:p w14:paraId="57B3FF73" w14:textId="25EC1558" w:rsidR="002D659C" w:rsidRPr="002D659C" w:rsidRDefault="002D659C" w:rsidP="002D659C">
      <w:pPr>
        <w:spacing w:before="100" w:beforeAutospacing="1" w:after="100" w:afterAutospacing="1" w:line="240" w:lineRule="auto"/>
        <w:rPr>
          <w:rFonts w:ascii="Times New Roman" w:eastAsia="Times New Roman" w:hAnsi="Times New Roman" w:cs="Times New Roman"/>
          <w:kern w:val="0"/>
          <w:sz w:val="26"/>
          <w:szCs w:val="26"/>
          <w:lang w:eastAsia="en-ZA"/>
          <w14:ligatures w14:val="none"/>
        </w:rPr>
      </w:pPr>
      <w:r w:rsidRPr="002D659C">
        <w:rPr>
          <w:rFonts w:ascii="Times New Roman" w:eastAsia="Times New Roman" w:hAnsi="Times New Roman" w:cs="Times New Roman"/>
          <w:b/>
          <w:bCs/>
          <w:kern w:val="0"/>
          <w:sz w:val="26"/>
          <w:szCs w:val="26"/>
          <w:lang w:eastAsia="en-ZA"/>
          <w14:ligatures w14:val="none"/>
        </w:rPr>
        <w:t>Collection and Processing Procedures:</w:t>
      </w:r>
    </w:p>
    <w:p w14:paraId="185F13B3" w14:textId="7FFDAF8A" w:rsidR="00C956CE" w:rsidRPr="002D659C" w:rsidRDefault="002D659C" w:rsidP="007627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Collection:</w:t>
      </w:r>
      <w:r w:rsidRPr="002D659C">
        <w:rPr>
          <w:rFonts w:ascii="Times New Roman" w:eastAsia="Times New Roman" w:hAnsi="Times New Roman" w:cs="Times New Roman"/>
          <w:kern w:val="0"/>
          <w:sz w:val="24"/>
          <w:szCs w:val="24"/>
          <w:lang w:eastAsia="en-ZA"/>
          <w14:ligatures w14:val="none"/>
        </w:rPr>
        <w:t xml:space="preserve"> The data is sourced from </w:t>
      </w:r>
      <w:r w:rsidR="00751940" w:rsidRPr="00E32FE9">
        <w:rPr>
          <w:rFonts w:ascii="Times New Roman" w:eastAsia="Times New Roman" w:hAnsi="Times New Roman" w:cs="Times New Roman"/>
          <w:kern w:val="0"/>
          <w:sz w:val="24"/>
          <w:szCs w:val="24"/>
          <w:lang w:eastAsia="en-ZA"/>
          <w14:ligatures w14:val="none"/>
        </w:rPr>
        <w:t>Papers and preprints from several archives</w:t>
      </w:r>
      <w:r w:rsidRPr="002D659C">
        <w:rPr>
          <w:rFonts w:ascii="Times New Roman" w:eastAsia="Times New Roman" w:hAnsi="Times New Roman" w:cs="Times New Roman"/>
          <w:kern w:val="0"/>
          <w:sz w:val="24"/>
          <w:szCs w:val="24"/>
          <w:lang w:eastAsia="en-ZA"/>
          <w14:ligatures w14:val="none"/>
        </w:rPr>
        <w:t>. Data collection involves</w:t>
      </w:r>
      <w:r w:rsidR="00D62EF5" w:rsidRPr="00E32FE9">
        <w:rPr>
          <w:rFonts w:ascii="Times New Roman" w:eastAsia="Times New Roman" w:hAnsi="Times New Roman" w:cs="Times New Roman"/>
          <w:kern w:val="0"/>
          <w:sz w:val="24"/>
          <w:szCs w:val="24"/>
          <w:lang w:eastAsia="en-ZA"/>
          <w14:ligatures w14:val="none"/>
        </w:rPr>
        <w:t xml:space="preserve"> integrating papers and preprints from several sources</w:t>
      </w:r>
      <w:r w:rsidR="00FD4F72" w:rsidRPr="00E32FE9">
        <w:rPr>
          <w:rFonts w:ascii="Times New Roman" w:eastAsia="Times New Roman" w:hAnsi="Times New Roman" w:cs="Times New Roman"/>
          <w:kern w:val="0"/>
          <w:sz w:val="24"/>
          <w:szCs w:val="24"/>
          <w:lang w:eastAsia="en-ZA"/>
          <w14:ligatures w14:val="none"/>
        </w:rPr>
        <w:t xml:space="preserve"> such as Word Health Organisation, </w:t>
      </w:r>
      <w:r w:rsidR="00ED18A0" w:rsidRPr="00E32FE9">
        <w:rPr>
          <w:rFonts w:ascii="Times New Roman" w:eastAsia="Times New Roman" w:hAnsi="Times New Roman" w:cs="Times New Roman"/>
          <w:kern w:val="0"/>
          <w:sz w:val="24"/>
          <w:szCs w:val="24"/>
          <w:lang w:eastAsia="en-ZA"/>
          <w14:ligatures w14:val="none"/>
        </w:rPr>
        <w:t xml:space="preserve">PubMed Central, </w:t>
      </w:r>
      <w:r w:rsidR="002F2D55" w:rsidRPr="00E32FE9">
        <w:rPr>
          <w:rFonts w:ascii="Times New Roman" w:eastAsia="Times New Roman" w:hAnsi="Times New Roman" w:cs="Times New Roman"/>
          <w:kern w:val="0"/>
          <w:sz w:val="24"/>
          <w:szCs w:val="24"/>
          <w:lang w:eastAsia="en-ZA"/>
          <w14:ligatures w14:val="none"/>
        </w:rPr>
        <w:t xml:space="preserve">PubLMed, </w:t>
      </w:r>
      <w:r w:rsidR="00806347" w:rsidRPr="00E32FE9">
        <w:rPr>
          <w:rFonts w:ascii="Times New Roman" w:eastAsia="Times New Roman" w:hAnsi="Times New Roman" w:cs="Times New Roman"/>
          <w:kern w:val="0"/>
          <w:sz w:val="24"/>
          <w:szCs w:val="24"/>
          <w:lang w:eastAsia="en-ZA"/>
          <w14:ligatures w14:val="none"/>
        </w:rPr>
        <w:t>and others. These papers and preprints are</w:t>
      </w:r>
      <w:r w:rsidR="00D62EF5" w:rsidRPr="00E32FE9">
        <w:rPr>
          <w:rFonts w:ascii="Times New Roman" w:eastAsia="Times New Roman" w:hAnsi="Times New Roman" w:cs="Times New Roman"/>
          <w:kern w:val="0"/>
          <w:sz w:val="24"/>
          <w:szCs w:val="24"/>
          <w:lang w:eastAsia="en-ZA"/>
          <w14:ligatures w14:val="none"/>
        </w:rPr>
        <w:t xml:space="preserve"> </w:t>
      </w:r>
      <w:r w:rsidR="00063C2C" w:rsidRPr="00E32FE9">
        <w:rPr>
          <w:rFonts w:ascii="Times New Roman" w:eastAsia="Times New Roman" w:hAnsi="Times New Roman" w:cs="Times New Roman"/>
          <w:kern w:val="0"/>
          <w:sz w:val="24"/>
          <w:szCs w:val="24"/>
          <w:lang w:eastAsia="en-ZA"/>
          <w14:ligatures w14:val="none"/>
        </w:rPr>
        <w:t xml:space="preserve">ingesting </w:t>
      </w:r>
      <w:r w:rsidR="00063C2C" w:rsidRPr="00E32FE9">
        <w:rPr>
          <w:rFonts w:ascii="Times New Roman" w:hAnsi="Times New Roman" w:cs="Times New Roman"/>
          <w:color w:val="000000"/>
          <w:kern w:val="0"/>
          <w:sz w:val="24"/>
          <w:szCs w:val="24"/>
        </w:rPr>
        <w:t>through the Semantic Scholar literature search engine</w:t>
      </w:r>
      <w:r w:rsidRPr="002D659C">
        <w:rPr>
          <w:rFonts w:ascii="Times New Roman" w:eastAsia="Times New Roman" w:hAnsi="Times New Roman" w:cs="Times New Roman"/>
          <w:kern w:val="0"/>
          <w:sz w:val="24"/>
          <w:szCs w:val="24"/>
          <w:lang w:eastAsia="en-ZA"/>
          <w14:ligatures w14:val="none"/>
        </w:rPr>
        <w:t>.</w:t>
      </w:r>
      <w:r w:rsidR="00026FF7" w:rsidRPr="00E32FE9">
        <w:rPr>
          <w:rFonts w:ascii="Times New Roman" w:eastAsia="Times New Roman" w:hAnsi="Times New Roman" w:cs="Times New Roman"/>
          <w:kern w:val="0"/>
          <w:sz w:val="24"/>
          <w:szCs w:val="24"/>
          <w:lang w:eastAsia="en-ZA"/>
          <w14:ligatures w14:val="none"/>
        </w:rPr>
        <w:t xml:space="preserve"> A</w:t>
      </w:r>
      <w:r w:rsidR="00834954" w:rsidRPr="00E32FE9">
        <w:rPr>
          <w:rFonts w:ascii="Times New Roman" w:hAnsi="Times New Roman" w:cs="Times New Roman"/>
          <w:color w:val="000000"/>
          <w:kern w:val="0"/>
          <w:sz w:val="24"/>
          <w:szCs w:val="24"/>
        </w:rPr>
        <w:t xml:space="preserve"> paper is </w:t>
      </w:r>
      <w:r w:rsidR="00026FF7" w:rsidRPr="00E32FE9">
        <w:rPr>
          <w:rFonts w:ascii="Times New Roman" w:hAnsi="Times New Roman" w:cs="Times New Roman"/>
          <w:color w:val="000000"/>
          <w:kern w:val="0"/>
          <w:sz w:val="24"/>
          <w:szCs w:val="24"/>
        </w:rPr>
        <w:t xml:space="preserve">defined </w:t>
      </w:r>
      <w:r w:rsidR="00834954" w:rsidRPr="00E32FE9">
        <w:rPr>
          <w:rFonts w:ascii="Times New Roman" w:hAnsi="Times New Roman" w:cs="Times New Roman"/>
          <w:color w:val="000000"/>
          <w:kern w:val="0"/>
          <w:sz w:val="24"/>
          <w:szCs w:val="24"/>
        </w:rPr>
        <w:t>as the base unit of published knowledge, and</w:t>
      </w:r>
      <w:r w:rsidR="00762727" w:rsidRPr="00E32FE9">
        <w:rPr>
          <w:rFonts w:ascii="Times New Roman" w:eastAsia="Times New Roman" w:hAnsi="Times New Roman" w:cs="Times New Roman"/>
          <w:kern w:val="0"/>
          <w:sz w:val="24"/>
          <w:szCs w:val="24"/>
          <w:lang w:eastAsia="en-ZA"/>
          <w14:ligatures w14:val="none"/>
        </w:rPr>
        <w:t xml:space="preserve"> </w:t>
      </w:r>
      <w:r w:rsidR="00834954" w:rsidRPr="00E32FE9">
        <w:rPr>
          <w:rFonts w:ascii="Times New Roman" w:hAnsi="Times New Roman" w:cs="Times New Roman"/>
          <w:color w:val="000000"/>
          <w:kern w:val="0"/>
          <w:sz w:val="24"/>
          <w:szCs w:val="24"/>
        </w:rPr>
        <w:t>a preprint as an unpublished but publicly available</w:t>
      </w:r>
      <w:r w:rsidR="00762727" w:rsidRPr="00E32FE9">
        <w:rPr>
          <w:rFonts w:ascii="Times New Roman" w:eastAsia="Times New Roman" w:hAnsi="Times New Roman" w:cs="Times New Roman"/>
          <w:kern w:val="0"/>
          <w:sz w:val="24"/>
          <w:szCs w:val="24"/>
          <w:lang w:eastAsia="en-ZA"/>
          <w14:ligatures w14:val="none"/>
        </w:rPr>
        <w:t xml:space="preserve"> </w:t>
      </w:r>
      <w:r w:rsidR="00834954" w:rsidRPr="00E32FE9">
        <w:rPr>
          <w:rFonts w:ascii="Times New Roman" w:hAnsi="Times New Roman" w:cs="Times New Roman"/>
          <w:color w:val="000000"/>
          <w:kern w:val="0"/>
          <w:sz w:val="24"/>
          <w:szCs w:val="24"/>
        </w:rPr>
        <w:t>counterpart of a paper</w:t>
      </w:r>
      <w:r w:rsidR="00762727" w:rsidRPr="00E32FE9">
        <w:rPr>
          <w:rFonts w:ascii="Times New Roman" w:hAnsi="Times New Roman" w:cs="Times New Roman"/>
          <w:color w:val="000000"/>
          <w:kern w:val="0"/>
          <w:sz w:val="24"/>
          <w:szCs w:val="24"/>
        </w:rPr>
        <w:t>.</w:t>
      </w:r>
    </w:p>
    <w:p w14:paraId="01C38926" w14:textId="77777777" w:rsidR="007A1B38" w:rsidRPr="00E32FE9" w:rsidRDefault="002D659C" w:rsidP="00A76AC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Processing:</w:t>
      </w:r>
      <w:r w:rsidRPr="002D659C">
        <w:rPr>
          <w:rFonts w:ascii="Times New Roman" w:eastAsia="Times New Roman" w:hAnsi="Times New Roman" w:cs="Times New Roman"/>
          <w:kern w:val="0"/>
          <w:sz w:val="24"/>
          <w:szCs w:val="24"/>
          <w:lang w:eastAsia="en-ZA"/>
          <w14:ligatures w14:val="none"/>
        </w:rPr>
        <w:t xml:space="preserve"> The raw data undergoes cleaning to remove errors and inconsistencies. This includes handling</w:t>
      </w:r>
      <w:r w:rsidR="006915AE" w:rsidRPr="00E32FE9">
        <w:rPr>
          <w:rFonts w:ascii="Times New Roman" w:eastAsia="Times New Roman" w:hAnsi="Times New Roman" w:cs="Times New Roman"/>
          <w:kern w:val="0"/>
          <w:sz w:val="24"/>
          <w:szCs w:val="24"/>
          <w:lang w:eastAsia="en-ZA"/>
          <w14:ligatures w14:val="none"/>
        </w:rPr>
        <w:t xml:space="preserve"> duplicates</w:t>
      </w:r>
      <w:r w:rsidRPr="002D659C">
        <w:rPr>
          <w:rFonts w:ascii="Times New Roman" w:eastAsia="Times New Roman" w:hAnsi="Times New Roman" w:cs="Times New Roman"/>
          <w:kern w:val="0"/>
          <w:sz w:val="24"/>
          <w:szCs w:val="24"/>
          <w:lang w:eastAsia="en-ZA"/>
          <w14:ligatures w14:val="none"/>
        </w:rPr>
        <w:t xml:space="preserve"> and stand</w:t>
      </w:r>
      <w:r w:rsidR="007406C5" w:rsidRPr="00E32FE9">
        <w:rPr>
          <w:rFonts w:ascii="Times New Roman" w:eastAsia="Times New Roman" w:hAnsi="Times New Roman" w:cs="Times New Roman"/>
          <w:kern w:val="0"/>
          <w:sz w:val="24"/>
          <w:szCs w:val="24"/>
          <w:lang w:eastAsia="en-ZA"/>
          <w14:ligatures w14:val="none"/>
        </w:rPr>
        <w:t>ardising metadata</w:t>
      </w:r>
      <w:r w:rsidRPr="002D659C">
        <w:rPr>
          <w:rFonts w:ascii="Times New Roman" w:eastAsia="Times New Roman" w:hAnsi="Times New Roman" w:cs="Times New Roman"/>
          <w:kern w:val="0"/>
          <w:sz w:val="24"/>
          <w:szCs w:val="24"/>
          <w:lang w:eastAsia="en-ZA"/>
          <w14:ligatures w14:val="none"/>
        </w:rPr>
        <w:t xml:space="preserve">. </w:t>
      </w:r>
      <w:r w:rsidR="007406C5" w:rsidRPr="00E32FE9">
        <w:rPr>
          <w:rFonts w:ascii="Times New Roman" w:eastAsia="Times New Roman" w:hAnsi="Times New Roman" w:cs="Times New Roman"/>
          <w:kern w:val="0"/>
          <w:sz w:val="24"/>
          <w:szCs w:val="24"/>
          <w:lang w:eastAsia="en-ZA"/>
          <w14:ligatures w14:val="none"/>
        </w:rPr>
        <w:t>paper documents are processed</w:t>
      </w:r>
      <w:r w:rsidR="00923411" w:rsidRPr="00E32FE9">
        <w:rPr>
          <w:rFonts w:ascii="Times New Roman" w:eastAsia="Times New Roman" w:hAnsi="Times New Roman" w:cs="Times New Roman"/>
          <w:kern w:val="0"/>
          <w:sz w:val="24"/>
          <w:szCs w:val="24"/>
          <w:lang w:eastAsia="en-ZA"/>
          <w14:ligatures w14:val="none"/>
        </w:rPr>
        <w:t xml:space="preserve"> </w:t>
      </w:r>
      <w:r w:rsidR="007406C5" w:rsidRPr="00E32FE9">
        <w:rPr>
          <w:rFonts w:ascii="Times New Roman" w:eastAsia="Times New Roman" w:hAnsi="Times New Roman" w:cs="Times New Roman"/>
          <w:kern w:val="0"/>
          <w:sz w:val="24"/>
          <w:szCs w:val="24"/>
          <w:lang w:eastAsia="en-ZA"/>
          <w14:ligatures w14:val="none"/>
        </w:rPr>
        <w:t>through the pipeline established in Lo et al.(2020) to extract full text</w:t>
      </w:r>
      <w:r w:rsidR="007A1B38" w:rsidRPr="00E32FE9">
        <w:rPr>
          <w:rFonts w:ascii="Times New Roman" w:eastAsia="Times New Roman" w:hAnsi="Times New Roman" w:cs="Times New Roman"/>
          <w:kern w:val="0"/>
          <w:sz w:val="24"/>
          <w:szCs w:val="24"/>
          <w:lang w:eastAsia="en-ZA"/>
          <w14:ligatures w14:val="none"/>
        </w:rPr>
        <w:t>.</w:t>
      </w:r>
    </w:p>
    <w:p w14:paraId="3B34AC07" w14:textId="07B44DFE" w:rsidR="007A1B38" w:rsidRPr="00E32FE9" w:rsidRDefault="00A76AC7" w:rsidP="007A1B3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hAnsi="Times New Roman" w:cs="Times New Roman"/>
          <w:sz w:val="24"/>
          <w:szCs w:val="24"/>
        </w:rPr>
        <w:t>Specifically</w:t>
      </w:r>
      <w:r w:rsidR="007A1B38" w:rsidRPr="00E32FE9">
        <w:rPr>
          <w:rFonts w:ascii="Times New Roman" w:hAnsi="Times New Roman" w:cs="Times New Roman"/>
          <w:sz w:val="24"/>
          <w:szCs w:val="24"/>
        </w:rPr>
        <w:t>,</w:t>
      </w:r>
      <w:r w:rsidRPr="00E32FE9">
        <w:rPr>
          <w:rFonts w:ascii="Times New Roman" w:hAnsi="Times New Roman" w:cs="Times New Roman"/>
          <w:sz w:val="24"/>
          <w:szCs w:val="24"/>
        </w:rPr>
        <w:t xml:space="preserve"> The key steps followed are:</w:t>
      </w:r>
    </w:p>
    <w:p w14:paraId="0CE7641D" w14:textId="77777777" w:rsidR="007A1B38" w:rsidRPr="00E32FE9" w:rsidRDefault="00A76AC7" w:rsidP="007A1B38">
      <w:pPr>
        <w:spacing w:before="100" w:beforeAutospacing="1" w:after="100" w:afterAutospacing="1" w:line="240" w:lineRule="auto"/>
        <w:ind w:left="720"/>
        <w:rPr>
          <w:rFonts w:ascii="Times New Roman" w:eastAsia="Times New Roman" w:hAnsi="Times New Roman" w:cs="Times New Roman"/>
          <w:b/>
          <w:bCs/>
          <w:kern w:val="0"/>
          <w:sz w:val="24"/>
          <w:szCs w:val="24"/>
          <w:lang w:eastAsia="en-ZA"/>
          <w14:ligatures w14:val="none"/>
        </w:rPr>
      </w:pPr>
      <w:r w:rsidRPr="00A76AC7">
        <w:rPr>
          <w:rFonts w:ascii="Times New Roman" w:eastAsia="Times New Roman" w:hAnsi="Times New Roman" w:cs="Times New Roman"/>
          <w:b/>
          <w:bCs/>
          <w:kern w:val="0"/>
          <w:sz w:val="24"/>
          <w:szCs w:val="24"/>
          <w:lang w:eastAsia="en-ZA"/>
          <w14:ligatures w14:val="none"/>
        </w:rPr>
        <w:t>Ingestion:</w:t>
      </w:r>
    </w:p>
    <w:p w14:paraId="558DD6DC" w14:textId="77777777" w:rsidR="00F64D8A" w:rsidRPr="00E32FE9" w:rsidRDefault="00A76AC7" w:rsidP="00BD396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 xml:space="preserve">Sources: </w:t>
      </w:r>
      <w:r w:rsidR="0066419B" w:rsidRPr="00E32FE9">
        <w:rPr>
          <w:rFonts w:ascii="Times New Roman" w:eastAsia="Times New Roman" w:hAnsi="Times New Roman" w:cs="Times New Roman"/>
          <w:kern w:val="0"/>
          <w:sz w:val="24"/>
          <w:szCs w:val="24"/>
          <w:lang w:eastAsia="en-ZA"/>
          <w14:ligatures w14:val="none"/>
        </w:rPr>
        <w:t>Papers in CORD-19 are sourced from PubMed Central (PMC), PubMed, the World Health Organization’s Covid-19 Database, and preprint servers bioRxiv, medRxiv, and arXiv</w:t>
      </w:r>
      <w:r w:rsidR="006F6358" w:rsidRPr="00E32FE9">
        <w:rPr>
          <w:rFonts w:ascii="Times New Roman" w:eastAsia="Times New Roman" w:hAnsi="Times New Roman" w:cs="Times New Roman"/>
          <w:kern w:val="0"/>
          <w:sz w:val="24"/>
          <w:szCs w:val="24"/>
          <w:lang w:eastAsia="en-ZA"/>
          <w14:ligatures w14:val="none"/>
        </w:rPr>
        <w:t xml:space="preserve">, and are ingested </w:t>
      </w:r>
      <w:r w:rsidR="006F6358" w:rsidRPr="00E32FE9">
        <w:rPr>
          <w:rFonts w:ascii="Times New Roman" w:hAnsi="Times New Roman" w:cs="Times New Roman"/>
          <w:color w:val="000000"/>
          <w:kern w:val="0"/>
          <w:sz w:val="24"/>
          <w:szCs w:val="24"/>
        </w:rPr>
        <w:t>through the Semantic Scholar literature search engine</w:t>
      </w:r>
      <w:r w:rsidR="0066419B" w:rsidRPr="00E32FE9">
        <w:rPr>
          <w:rFonts w:ascii="Times New Roman" w:eastAsia="Times New Roman" w:hAnsi="Times New Roman" w:cs="Times New Roman"/>
          <w:kern w:val="0"/>
          <w:sz w:val="24"/>
          <w:szCs w:val="24"/>
          <w:lang w:eastAsia="en-ZA"/>
          <w14:ligatures w14:val="none"/>
        </w:rPr>
        <w:t xml:space="preserve">. </w:t>
      </w:r>
      <w:r w:rsidR="00EC3656" w:rsidRPr="00E32FE9">
        <w:rPr>
          <w:rFonts w:ascii="Times New Roman" w:eastAsia="Times New Roman" w:hAnsi="Times New Roman" w:cs="Times New Roman"/>
          <w:kern w:val="0"/>
          <w:sz w:val="24"/>
          <w:szCs w:val="24"/>
          <w:lang w:eastAsia="en-ZA"/>
          <w14:ligatures w14:val="none"/>
        </w:rPr>
        <w:t>Papers have metadata and documents with the actual content.</w:t>
      </w:r>
      <w:r w:rsidR="00BD396D" w:rsidRPr="00E32FE9">
        <w:rPr>
          <w:rFonts w:ascii="Times New Roman" w:eastAsia="Times New Roman" w:hAnsi="Times New Roman" w:cs="Times New Roman"/>
          <w:kern w:val="0"/>
          <w:sz w:val="24"/>
          <w:szCs w:val="24"/>
          <w:lang w:eastAsia="en-ZA"/>
          <w14:ligatures w14:val="none"/>
        </w:rPr>
        <w:t xml:space="preserve"> To retrieve the papers a query that searches using the below words is used:</w:t>
      </w:r>
    </w:p>
    <w:p w14:paraId="3F5B2D3A" w14:textId="3580213B" w:rsidR="00BD396D" w:rsidRPr="00E32FE9" w:rsidRDefault="00BD396D" w:rsidP="00F64D8A">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E32FE9">
        <w:rPr>
          <w:rFonts w:ascii="Times New Roman" w:hAnsi="Times New Roman" w:cs="Times New Roman"/>
          <w:kern w:val="0"/>
          <w:sz w:val="24"/>
          <w:szCs w:val="24"/>
        </w:rPr>
        <w:t>"COVID" OR "COVID-19" OR</w:t>
      </w:r>
      <w:r w:rsidR="00F64D8A" w:rsidRPr="00E32FE9">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kern w:val="0"/>
          <w:sz w:val="24"/>
          <w:szCs w:val="24"/>
        </w:rPr>
        <w:t>"Coronavirus" OR "Corona virus"</w:t>
      </w:r>
      <w:r w:rsidR="00F64D8A" w:rsidRPr="00E32FE9">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kern w:val="0"/>
          <w:sz w:val="24"/>
          <w:szCs w:val="24"/>
        </w:rPr>
        <w:t>OR "2019-nCoV" OR "SARS-CoV"</w:t>
      </w:r>
      <w:r w:rsidR="00F64D8A" w:rsidRPr="00E32FE9">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kern w:val="0"/>
          <w:sz w:val="24"/>
          <w:szCs w:val="24"/>
        </w:rPr>
        <w:t>OR "MERS-CoV" OR "Severe Acute</w:t>
      </w:r>
      <w:r w:rsidR="00F64D8A" w:rsidRPr="00E32FE9">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kern w:val="0"/>
          <w:sz w:val="24"/>
          <w:szCs w:val="24"/>
        </w:rPr>
        <w:t>Respiratory Syndrome" OR "Middle</w:t>
      </w:r>
      <w:r w:rsidR="00F64D8A" w:rsidRPr="00E32FE9">
        <w:rPr>
          <w:rFonts w:ascii="Times New Roman" w:eastAsia="Times New Roman" w:hAnsi="Times New Roman" w:cs="Times New Roman"/>
          <w:kern w:val="0"/>
          <w:sz w:val="24"/>
          <w:szCs w:val="24"/>
          <w:lang w:eastAsia="en-ZA"/>
          <w14:ligatures w14:val="none"/>
        </w:rPr>
        <w:t xml:space="preserve"> </w:t>
      </w:r>
      <w:r w:rsidRPr="00E32FE9">
        <w:rPr>
          <w:rFonts w:ascii="Times New Roman" w:hAnsi="Times New Roman" w:cs="Times New Roman"/>
          <w:kern w:val="0"/>
          <w:sz w:val="24"/>
          <w:szCs w:val="24"/>
        </w:rPr>
        <w:t>East Respiratory Syndrome"</w:t>
      </w:r>
    </w:p>
    <w:p w14:paraId="111FC6CE" w14:textId="54B3482B" w:rsidR="00007E23" w:rsidRPr="00E32FE9" w:rsidRDefault="00A76AC7" w:rsidP="003F2512">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Metadata: Each paper includes bibliographic details like title, authors, and publication venue, along with unique identifiers such as DOI, PubMed IDs, WHO Covidence #, and MAG identifier</w:t>
      </w:r>
    </w:p>
    <w:p w14:paraId="485B8F25" w14:textId="6EE2D694" w:rsidR="00A76AC7" w:rsidRPr="00A76AC7" w:rsidRDefault="00A76AC7" w:rsidP="007A1B38">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Documents: Papers may come with associated documents, including PDFs, XMLs, or physical print-outs.</w:t>
      </w:r>
    </w:p>
    <w:p w14:paraId="1D04211D" w14:textId="77777777" w:rsidR="007A1B38" w:rsidRPr="00E32FE9" w:rsidRDefault="00A76AC7" w:rsidP="007A1B38">
      <w:pPr>
        <w:spacing w:before="100" w:beforeAutospacing="1" w:after="100" w:afterAutospacing="1" w:line="240" w:lineRule="auto"/>
        <w:ind w:left="720"/>
        <w:rPr>
          <w:rFonts w:ascii="Times New Roman" w:eastAsia="Times New Roman" w:hAnsi="Times New Roman" w:cs="Times New Roman"/>
          <w:b/>
          <w:bCs/>
          <w:kern w:val="0"/>
          <w:sz w:val="24"/>
          <w:szCs w:val="24"/>
          <w:lang w:eastAsia="en-ZA"/>
          <w14:ligatures w14:val="none"/>
        </w:rPr>
      </w:pPr>
      <w:r w:rsidRPr="00A76AC7">
        <w:rPr>
          <w:rFonts w:ascii="Times New Roman" w:eastAsia="Times New Roman" w:hAnsi="Times New Roman" w:cs="Times New Roman"/>
          <w:b/>
          <w:bCs/>
          <w:kern w:val="0"/>
          <w:sz w:val="24"/>
          <w:szCs w:val="24"/>
          <w:lang w:eastAsia="en-ZA"/>
          <w14:ligatures w14:val="none"/>
        </w:rPr>
        <w:t>Processing:</w:t>
      </w:r>
    </w:p>
    <w:p w14:paraId="46F642D6" w14:textId="56951B60" w:rsidR="00EF1149" w:rsidRPr="00E32FE9" w:rsidRDefault="00A76AC7" w:rsidP="00EF1149">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Harmonization and Deduplication: We standardize and remove duplicate metadata to create a unified and clean dataset.</w:t>
      </w:r>
      <w:r w:rsidR="00EF1149" w:rsidRPr="00E32FE9">
        <w:rPr>
          <w:rFonts w:ascii="Times New Roman" w:eastAsia="Times New Roman" w:hAnsi="Times New Roman" w:cs="Times New Roman"/>
          <w:kern w:val="0"/>
          <w:sz w:val="24"/>
          <w:szCs w:val="24"/>
          <w:lang w:eastAsia="en-ZA"/>
          <w14:ligatures w14:val="none"/>
        </w:rPr>
        <w:t xml:space="preserve"> Matadata is harmonised and depluplicated according to the following steps:</w:t>
      </w:r>
    </w:p>
    <w:p w14:paraId="706EF876" w14:textId="77777777" w:rsidR="00EF1149" w:rsidRPr="00E32FE9" w:rsidRDefault="00EF1149" w:rsidP="00EF1149">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hAnsi="Times New Roman" w:cs="Times New Roman"/>
          <w:kern w:val="0"/>
          <w:sz w:val="24"/>
          <w:szCs w:val="24"/>
        </w:rPr>
        <w:t>Cluster papers using paper identifiers</w:t>
      </w:r>
    </w:p>
    <w:p w14:paraId="6C3EB635" w14:textId="77777777" w:rsidR="00EF1149" w:rsidRPr="00E32FE9" w:rsidRDefault="00EF1149" w:rsidP="00EF1149">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hAnsi="Times New Roman" w:cs="Times New Roman"/>
          <w:kern w:val="0"/>
          <w:sz w:val="24"/>
          <w:szCs w:val="24"/>
        </w:rPr>
        <w:t>Select canonical metadata for each cluster</w:t>
      </w:r>
    </w:p>
    <w:p w14:paraId="3CE10C76" w14:textId="77777777" w:rsidR="00EF1149" w:rsidRPr="00E32FE9" w:rsidRDefault="00EF1149" w:rsidP="00EF1149">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hAnsi="Times New Roman" w:cs="Times New Roman"/>
          <w:kern w:val="0"/>
          <w:sz w:val="24"/>
          <w:szCs w:val="24"/>
        </w:rPr>
        <w:t>Filter clusters to remove unwanted entries</w:t>
      </w:r>
    </w:p>
    <w:p w14:paraId="39EBA719" w14:textId="4B6CD851" w:rsidR="007A1B38" w:rsidRPr="00E32FE9" w:rsidRDefault="00A76AC7" w:rsidP="003F2512">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Full Text Parsing: For papers with accessible documents and open access licenses,</w:t>
      </w:r>
      <w:r w:rsidR="00AB722F" w:rsidRPr="00E32FE9">
        <w:rPr>
          <w:rFonts w:ascii="Times New Roman" w:eastAsia="Times New Roman" w:hAnsi="Times New Roman" w:cs="Times New Roman"/>
          <w:kern w:val="0"/>
          <w:sz w:val="24"/>
          <w:szCs w:val="24"/>
          <w:lang w:eastAsia="en-ZA"/>
          <w14:ligatures w14:val="none"/>
        </w:rPr>
        <w:t xml:space="preserve"> </w:t>
      </w:r>
      <w:r w:rsidRPr="00A76AC7">
        <w:rPr>
          <w:rFonts w:ascii="Times New Roman" w:eastAsia="Times New Roman" w:hAnsi="Times New Roman" w:cs="Times New Roman"/>
          <w:kern w:val="0"/>
          <w:sz w:val="24"/>
          <w:szCs w:val="24"/>
          <w:lang w:eastAsia="en-ZA"/>
          <w14:ligatures w14:val="none"/>
        </w:rPr>
        <w:t>structured parses of the full text</w:t>
      </w:r>
      <w:r w:rsidR="00AB722F" w:rsidRPr="00E32FE9">
        <w:rPr>
          <w:rFonts w:ascii="Times New Roman" w:eastAsia="Times New Roman" w:hAnsi="Times New Roman" w:cs="Times New Roman"/>
          <w:kern w:val="0"/>
          <w:sz w:val="24"/>
          <w:szCs w:val="24"/>
          <w:lang w:eastAsia="en-ZA"/>
          <w14:ligatures w14:val="none"/>
        </w:rPr>
        <w:t xml:space="preserve"> are generated</w:t>
      </w:r>
      <w:r w:rsidRPr="00A76AC7">
        <w:rPr>
          <w:rFonts w:ascii="Times New Roman" w:eastAsia="Times New Roman" w:hAnsi="Times New Roman" w:cs="Times New Roman"/>
          <w:kern w:val="0"/>
          <w:sz w:val="24"/>
          <w:szCs w:val="24"/>
          <w:lang w:eastAsia="en-ZA"/>
          <w14:ligatures w14:val="none"/>
        </w:rPr>
        <w:t>.</w:t>
      </w:r>
      <w:r w:rsidR="00AB722F" w:rsidRPr="00E32FE9">
        <w:rPr>
          <w:rFonts w:ascii="Times New Roman" w:eastAsia="Times New Roman" w:hAnsi="Times New Roman" w:cs="Times New Roman"/>
          <w:kern w:val="0"/>
          <w:sz w:val="24"/>
          <w:szCs w:val="24"/>
          <w:lang w:eastAsia="en-ZA"/>
          <w14:ligatures w14:val="none"/>
        </w:rPr>
        <w:t xml:space="preserve"> Most papers are associated with one or </w:t>
      </w:r>
      <w:r w:rsidR="00AB722F" w:rsidRPr="00E32FE9">
        <w:rPr>
          <w:rFonts w:ascii="Times New Roman" w:eastAsia="Times New Roman" w:hAnsi="Times New Roman" w:cs="Times New Roman"/>
          <w:kern w:val="0"/>
          <w:sz w:val="24"/>
          <w:szCs w:val="24"/>
          <w:lang w:eastAsia="en-ZA"/>
          <w14:ligatures w14:val="none"/>
        </w:rPr>
        <w:lastRenderedPageBreak/>
        <w:t>more</w:t>
      </w:r>
      <w:r w:rsidR="003F2512" w:rsidRPr="00E32FE9">
        <w:rPr>
          <w:rFonts w:ascii="Times New Roman" w:eastAsia="Times New Roman" w:hAnsi="Times New Roman" w:cs="Times New Roman"/>
          <w:kern w:val="0"/>
          <w:sz w:val="24"/>
          <w:szCs w:val="24"/>
          <w:lang w:eastAsia="en-ZA"/>
          <w14:ligatures w14:val="none"/>
        </w:rPr>
        <w:t xml:space="preserve"> </w:t>
      </w:r>
      <w:r w:rsidR="00AB722F" w:rsidRPr="00E32FE9">
        <w:rPr>
          <w:rFonts w:ascii="Times New Roman" w:eastAsia="Times New Roman" w:hAnsi="Times New Roman" w:cs="Times New Roman"/>
          <w:kern w:val="0"/>
          <w:sz w:val="24"/>
          <w:szCs w:val="24"/>
          <w:lang w:eastAsia="en-ZA"/>
          <w14:ligatures w14:val="none"/>
        </w:rPr>
        <w:t>PDFs.To extract full text and bibliographies</w:t>
      </w:r>
      <w:r w:rsidR="003F2512" w:rsidRPr="00E32FE9">
        <w:rPr>
          <w:rFonts w:ascii="Times New Roman" w:eastAsia="Times New Roman" w:hAnsi="Times New Roman" w:cs="Times New Roman"/>
          <w:kern w:val="0"/>
          <w:sz w:val="24"/>
          <w:szCs w:val="24"/>
          <w:lang w:eastAsia="en-ZA"/>
          <w14:ligatures w14:val="none"/>
        </w:rPr>
        <w:t xml:space="preserve"> </w:t>
      </w:r>
      <w:r w:rsidR="00AB722F" w:rsidRPr="00E32FE9">
        <w:rPr>
          <w:rFonts w:ascii="Times New Roman" w:eastAsia="Times New Roman" w:hAnsi="Times New Roman" w:cs="Times New Roman"/>
          <w:kern w:val="0"/>
          <w:sz w:val="24"/>
          <w:szCs w:val="24"/>
          <w:lang w:eastAsia="en-ZA"/>
          <w14:ligatures w14:val="none"/>
        </w:rPr>
        <w:t>from each PDF, the PDF parsing pipeline</w:t>
      </w:r>
      <w:r w:rsidR="003F2512" w:rsidRPr="00E32FE9">
        <w:rPr>
          <w:rFonts w:ascii="Times New Roman" w:eastAsia="Times New Roman" w:hAnsi="Times New Roman" w:cs="Times New Roman"/>
          <w:kern w:val="0"/>
          <w:sz w:val="24"/>
          <w:szCs w:val="24"/>
          <w:lang w:eastAsia="en-ZA"/>
          <w14:ligatures w14:val="none"/>
        </w:rPr>
        <w:t xml:space="preserve"> </w:t>
      </w:r>
      <w:r w:rsidR="00AB722F" w:rsidRPr="00E32FE9">
        <w:rPr>
          <w:rFonts w:ascii="Times New Roman" w:eastAsia="Times New Roman" w:hAnsi="Times New Roman" w:cs="Times New Roman"/>
          <w:kern w:val="0"/>
          <w:sz w:val="24"/>
          <w:szCs w:val="24"/>
          <w:lang w:eastAsia="en-ZA"/>
          <w14:ligatures w14:val="none"/>
        </w:rPr>
        <w:t>created for the S2ORC dataset</w:t>
      </w:r>
      <w:r w:rsidR="003F2512" w:rsidRPr="00E32FE9">
        <w:rPr>
          <w:rFonts w:ascii="Times New Roman" w:eastAsia="Times New Roman" w:hAnsi="Times New Roman" w:cs="Times New Roman"/>
          <w:kern w:val="0"/>
          <w:sz w:val="24"/>
          <w:szCs w:val="24"/>
          <w:lang w:eastAsia="en-ZA"/>
          <w14:ligatures w14:val="none"/>
        </w:rPr>
        <w:t xml:space="preserve"> is used.</w:t>
      </w:r>
    </w:p>
    <w:p w14:paraId="3F65A26D" w14:textId="77777777" w:rsidR="007A1B38" w:rsidRPr="00E32FE9" w:rsidRDefault="00A76AC7" w:rsidP="007A1B38">
      <w:pPr>
        <w:spacing w:before="100" w:beforeAutospacing="1" w:after="100" w:afterAutospacing="1" w:line="240" w:lineRule="auto"/>
        <w:ind w:left="720"/>
        <w:rPr>
          <w:rFonts w:ascii="Times New Roman" w:eastAsia="Times New Roman" w:hAnsi="Times New Roman" w:cs="Times New Roman"/>
          <w:b/>
          <w:bCs/>
          <w:kern w:val="0"/>
          <w:sz w:val="24"/>
          <w:szCs w:val="24"/>
          <w:lang w:eastAsia="en-ZA"/>
          <w14:ligatures w14:val="none"/>
        </w:rPr>
      </w:pPr>
      <w:r w:rsidRPr="00A76AC7">
        <w:rPr>
          <w:rFonts w:ascii="Times New Roman" w:eastAsia="Times New Roman" w:hAnsi="Times New Roman" w:cs="Times New Roman"/>
          <w:b/>
          <w:bCs/>
          <w:kern w:val="0"/>
          <w:sz w:val="24"/>
          <w:szCs w:val="24"/>
          <w:lang w:eastAsia="en-ZA"/>
          <w14:ligatures w14:val="none"/>
        </w:rPr>
        <w:t>Output:</w:t>
      </w:r>
    </w:p>
    <w:p w14:paraId="76E95FF1" w14:textId="77777777" w:rsidR="007A1B38" w:rsidRPr="00E32FE9" w:rsidRDefault="00A76AC7" w:rsidP="007A1B38">
      <w:pPr>
        <w:spacing w:before="100" w:beforeAutospacing="1" w:after="100" w:afterAutospacing="1" w:line="240" w:lineRule="auto"/>
        <w:ind w:left="720"/>
        <w:rPr>
          <w:rFonts w:ascii="Times New Roman" w:eastAsia="Times New Roman" w:hAnsi="Times New Roman" w:cs="Times New Roman"/>
          <w:b/>
          <w:bCs/>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Harmonized Metadata: Cleaned and standardized metadata for easy integration and analysis.</w:t>
      </w:r>
    </w:p>
    <w:p w14:paraId="64DA4B1C" w14:textId="5D3FE2B7" w:rsidR="00A76AC7" w:rsidRDefault="00A76AC7" w:rsidP="007A1B38">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A76AC7">
        <w:rPr>
          <w:rFonts w:ascii="Times New Roman" w:eastAsia="Times New Roman" w:hAnsi="Times New Roman" w:cs="Times New Roman"/>
          <w:kern w:val="0"/>
          <w:sz w:val="24"/>
          <w:szCs w:val="24"/>
          <w:lang w:eastAsia="en-ZA"/>
          <w14:ligatures w14:val="none"/>
        </w:rPr>
        <w:t>Structured Full Text: Parsed text from documents where available, allowing for detailed content analysis.</w:t>
      </w:r>
    </w:p>
    <w:p w14:paraId="0ABDD160" w14:textId="58D67584" w:rsidR="00285EEE" w:rsidRPr="00A76AC7" w:rsidRDefault="00285EEE" w:rsidP="007A1B38">
      <w:pPr>
        <w:spacing w:before="100" w:beforeAutospacing="1" w:after="100" w:afterAutospacing="1" w:line="240" w:lineRule="auto"/>
        <w:ind w:left="720"/>
        <w:rPr>
          <w:rFonts w:ascii="Times New Roman" w:eastAsia="Times New Roman" w:hAnsi="Times New Roman" w:cs="Times New Roman"/>
          <w:b/>
          <w:bCs/>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 xml:space="preserve">Numerical Data: </w:t>
      </w:r>
      <w:r w:rsidR="00265083">
        <w:rPr>
          <w:rFonts w:ascii="Times New Roman" w:eastAsia="Times New Roman" w:hAnsi="Times New Roman" w:cs="Times New Roman"/>
          <w:kern w:val="0"/>
          <w:sz w:val="24"/>
          <w:szCs w:val="24"/>
          <w:lang w:eastAsia="en-ZA"/>
          <w14:ligatures w14:val="none"/>
        </w:rPr>
        <w:t xml:space="preserve">Numerical </w:t>
      </w:r>
      <w:r>
        <w:rPr>
          <w:rFonts w:ascii="Times New Roman" w:eastAsia="Times New Roman" w:hAnsi="Times New Roman" w:cs="Times New Roman"/>
          <w:kern w:val="0"/>
          <w:sz w:val="24"/>
          <w:szCs w:val="24"/>
          <w:lang w:eastAsia="en-ZA"/>
          <w14:ligatures w14:val="none"/>
        </w:rPr>
        <w:t>Data from the parsed and matched tables</w:t>
      </w:r>
      <w:r w:rsidR="00265083">
        <w:rPr>
          <w:rFonts w:ascii="Times New Roman" w:eastAsia="Times New Roman" w:hAnsi="Times New Roman" w:cs="Times New Roman"/>
          <w:kern w:val="0"/>
          <w:sz w:val="24"/>
          <w:szCs w:val="24"/>
          <w:lang w:eastAsia="en-ZA"/>
          <w14:ligatures w14:val="none"/>
        </w:rPr>
        <w:t xml:space="preserve"> consisting of categorical data, descriptive statistics. </w:t>
      </w:r>
    </w:p>
    <w:p w14:paraId="43B913AE" w14:textId="2580555A" w:rsidR="005D0D15" w:rsidRPr="002D659C" w:rsidRDefault="005D0D15" w:rsidP="00A76AC7">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11719691" w14:textId="77777777" w:rsidR="002D659C" w:rsidRPr="002D659C" w:rsidRDefault="002D659C" w:rsidP="002D659C">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Analysis According to the V’s of Big Data</w:t>
      </w:r>
    </w:p>
    <w:p w14:paraId="40EBA897" w14:textId="77777777" w:rsidR="000349C7" w:rsidRPr="00E32FE9" w:rsidRDefault="002D659C" w:rsidP="000349C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Volume:</w:t>
      </w:r>
    </w:p>
    <w:p w14:paraId="0E397EC9" w14:textId="5CD18177" w:rsidR="002D659C" w:rsidRPr="00E32FE9" w:rsidRDefault="002D659C" w:rsidP="000349C7">
      <w:pPr>
        <w:pStyle w:val="ListParagraph"/>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kern w:val="0"/>
          <w:sz w:val="24"/>
          <w:szCs w:val="24"/>
          <w:lang w:eastAsia="en-ZA"/>
          <w14:ligatures w14:val="none"/>
        </w:rPr>
        <w:t xml:space="preserve">The dataset’s volume is substantial at </w:t>
      </w:r>
      <w:r w:rsidR="00377E67" w:rsidRPr="00E32FE9">
        <w:rPr>
          <w:rFonts w:ascii="Times New Roman" w:eastAsia="Times New Roman" w:hAnsi="Times New Roman" w:cs="Times New Roman"/>
          <w:kern w:val="0"/>
          <w:sz w:val="24"/>
          <w:szCs w:val="24"/>
          <w:lang w:eastAsia="en-ZA"/>
          <w14:ligatures w14:val="none"/>
        </w:rPr>
        <w:t xml:space="preserve">18.7 </w:t>
      </w:r>
      <w:r w:rsidRPr="00E32FE9">
        <w:rPr>
          <w:rFonts w:ascii="Times New Roman" w:eastAsia="Times New Roman" w:hAnsi="Times New Roman" w:cs="Times New Roman"/>
          <w:kern w:val="0"/>
          <w:sz w:val="24"/>
          <w:szCs w:val="24"/>
          <w:lang w:eastAsia="en-ZA"/>
          <w14:ligatures w14:val="none"/>
        </w:rPr>
        <w:t xml:space="preserve">GB, encompassing </w:t>
      </w:r>
      <w:r w:rsidR="00D06584" w:rsidRPr="00E32FE9">
        <w:rPr>
          <w:rFonts w:ascii="Times New Roman" w:hAnsi="Times New Roman" w:cs="Times New Roman"/>
          <w:kern w:val="0"/>
          <w:sz w:val="24"/>
          <w:szCs w:val="24"/>
        </w:rPr>
        <w:t xml:space="preserve">140K papers with over 72K full texts </w:t>
      </w:r>
      <w:r w:rsidR="000A66FE" w:rsidRPr="00E32FE9">
        <w:rPr>
          <w:rFonts w:ascii="Times New Roman" w:hAnsi="Times New Roman" w:cs="Times New Roman"/>
          <w:kern w:val="0"/>
          <w:sz w:val="24"/>
          <w:szCs w:val="24"/>
        </w:rPr>
        <w:t>and preprints on COVID-19 and related historical coronaviruses such as SARS and MERS.</w:t>
      </w:r>
      <w:r w:rsidRPr="00E32FE9">
        <w:rPr>
          <w:rFonts w:ascii="Times New Roman" w:eastAsia="Times New Roman" w:hAnsi="Times New Roman" w:cs="Times New Roman"/>
          <w:kern w:val="0"/>
          <w:sz w:val="24"/>
          <w:szCs w:val="24"/>
          <w:lang w:eastAsia="en-ZA"/>
          <w14:ligatures w14:val="none"/>
        </w:rPr>
        <w:t xml:space="preserve"> This large volume enables </w:t>
      </w:r>
      <w:r w:rsidR="00C910EB" w:rsidRPr="00E32FE9">
        <w:rPr>
          <w:rFonts w:ascii="Times New Roman" w:hAnsi="Times New Roman" w:cs="Times New Roman"/>
          <w:kern w:val="0"/>
          <w:sz w:val="24"/>
          <w:szCs w:val="24"/>
        </w:rPr>
        <w:t>connecting the machine learning community with biomedical domain experts and policy makers in the race to identify effective treatments and management policies for COVID-19</w:t>
      </w:r>
      <w:r w:rsidRPr="00E32FE9">
        <w:rPr>
          <w:rFonts w:ascii="Times New Roman" w:eastAsia="Times New Roman" w:hAnsi="Times New Roman" w:cs="Times New Roman"/>
          <w:kern w:val="0"/>
          <w:sz w:val="24"/>
          <w:szCs w:val="24"/>
          <w:lang w:eastAsia="en-ZA"/>
          <w14:ligatures w14:val="none"/>
        </w:rPr>
        <w:t>.</w:t>
      </w:r>
    </w:p>
    <w:p w14:paraId="0832ACF5" w14:textId="77777777" w:rsidR="000349C7" w:rsidRPr="00E32FE9" w:rsidRDefault="000349C7" w:rsidP="000349C7">
      <w:pPr>
        <w:pStyle w:val="ListParagraph"/>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EC1AD7A" w14:textId="77777777" w:rsidR="002D659C" w:rsidRPr="00E32FE9" w:rsidRDefault="002D659C" w:rsidP="000349C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Variety:</w:t>
      </w:r>
    </w:p>
    <w:p w14:paraId="7728ED98" w14:textId="02ADA2D1" w:rsidR="002D659C" w:rsidRPr="002D659C" w:rsidRDefault="002D659C" w:rsidP="002D659C">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kern w:val="0"/>
          <w:sz w:val="24"/>
          <w:szCs w:val="24"/>
          <w:lang w:eastAsia="en-ZA"/>
          <w14:ligatures w14:val="none"/>
        </w:rPr>
        <w:t xml:space="preserve">The dataset </w:t>
      </w:r>
      <w:r w:rsidR="004A1E50" w:rsidRPr="00E32FE9">
        <w:rPr>
          <w:rFonts w:ascii="Times New Roman" w:eastAsia="Times New Roman" w:hAnsi="Times New Roman" w:cs="Times New Roman"/>
          <w:kern w:val="0"/>
          <w:sz w:val="24"/>
          <w:szCs w:val="24"/>
          <w:lang w:eastAsia="en-ZA"/>
          <w14:ligatures w14:val="none"/>
        </w:rPr>
        <w:t>is rich with variety of data such as</w:t>
      </w:r>
      <w:r w:rsidR="00DF0BDE" w:rsidRPr="00E32FE9">
        <w:rPr>
          <w:rFonts w:ascii="Times New Roman" w:eastAsia="Times New Roman" w:hAnsi="Times New Roman" w:cs="Times New Roman"/>
          <w:kern w:val="0"/>
          <w:sz w:val="24"/>
          <w:szCs w:val="24"/>
          <w:lang w:eastAsia="en-ZA"/>
          <w14:ligatures w14:val="none"/>
        </w:rPr>
        <w:t xml:space="preserve">: </w:t>
      </w:r>
      <w:r w:rsidR="006552C0" w:rsidRPr="00A76AC7">
        <w:rPr>
          <w:rFonts w:ascii="Times New Roman" w:eastAsia="Times New Roman" w:hAnsi="Times New Roman" w:cs="Times New Roman"/>
          <w:kern w:val="0"/>
          <w:sz w:val="24"/>
          <w:szCs w:val="24"/>
          <w:lang w:eastAsia="en-ZA"/>
          <w14:ligatures w14:val="none"/>
        </w:rPr>
        <w:t>Harmonized Metadata</w:t>
      </w:r>
      <w:r w:rsidR="006552C0" w:rsidRPr="00E32FE9">
        <w:rPr>
          <w:rFonts w:ascii="Times New Roman" w:eastAsia="Times New Roman" w:hAnsi="Times New Roman" w:cs="Times New Roman"/>
          <w:kern w:val="0"/>
          <w:sz w:val="24"/>
          <w:szCs w:val="24"/>
          <w:lang w:eastAsia="en-ZA"/>
          <w14:ligatures w14:val="none"/>
        </w:rPr>
        <w:t xml:space="preserve"> </w:t>
      </w:r>
      <w:r w:rsidR="006552C0" w:rsidRPr="00A76AC7">
        <w:rPr>
          <w:rFonts w:ascii="Times New Roman" w:eastAsia="Times New Roman" w:hAnsi="Times New Roman" w:cs="Times New Roman"/>
          <w:kern w:val="0"/>
          <w:sz w:val="24"/>
          <w:szCs w:val="24"/>
          <w:lang w:eastAsia="en-ZA"/>
          <w14:ligatures w14:val="none"/>
        </w:rPr>
        <w:t>Structured Full Text</w:t>
      </w:r>
      <w:r w:rsidRPr="002D659C">
        <w:rPr>
          <w:rFonts w:ascii="Times New Roman" w:eastAsia="Times New Roman" w:hAnsi="Times New Roman" w:cs="Times New Roman"/>
          <w:kern w:val="0"/>
          <w:sz w:val="24"/>
          <w:szCs w:val="24"/>
          <w:lang w:eastAsia="en-ZA"/>
          <w14:ligatures w14:val="none"/>
        </w:rPr>
        <w:t>:</w:t>
      </w:r>
    </w:p>
    <w:p w14:paraId="782FDCF9" w14:textId="26FAEB05" w:rsidR="002D659C" w:rsidRPr="002D659C" w:rsidRDefault="00DF0BDE" w:rsidP="002D659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Text Data</w:t>
      </w:r>
      <w:r w:rsidR="002D659C" w:rsidRPr="002D659C">
        <w:rPr>
          <w:rFonts w:ascii="Times New Roman" w:eastAsia="Times New Roman" w:hAnsi="Times New Roman" w:cs="Times New Roman"/>
          <w:b/>
          <w:bCs/>
          <w:kern w:val="0"/>
          <w:sz w:val="24"/>
          <w:szCs w:val="24"/>
          <w:lang w:eastAsia="en-ZA"/>
          <w14:ligatures w14:val="none"/>
        </w:rPr>
        <w:t>:</w:t>
      </w:r>
      <w:r w:rsidR="002D659C" w:rsidRPr="002D659C">
        <w:rPr>
          <w:rFonts w:ascii="Times New Roman" w:eastAsia="Times New Roman" w:hAnsi="Times New Roman" w:cs="Times New Roman"/>
          <w:kern w:val="0"/>
          <w:sz w:val="24"/>
          <w:szCs w:val="24"/>
          <w:lang w:eastAsia="en-ZA"/>
          <w14:ligatures w14:val="none"/>
        </w:rPr>
        <w:t xml:space="preserve"> </w:t>
      </w:r>
      <w:r w:rsidRPr="00E32FE9">
        <w:rPr>
          <w:rFonts w:ascii="Times New Roman" w:eastAsia="Times New Roman" w:hAnsi="Times New Roman" w:cs="Times New Roman"/>
          <w:kern w:val="0"/>
          <w:sz w:val="24"/>
          <w:szCs w:val="24"/>
          <w:lang w:eastAsia="en-ZA"/>
          <w14:ligatures w14:val="none"/>
        </w:rPr>
        <w:t xml:space="preserve">Metadata and </w:t>
      </w:r>
      <w:r w:rsidR="00C01BF6" w:rsidRPr="00E32FE9">
        <w:rPr>
          <w:rFonts w:ascii="Times New Roman" w:eastAsia="Times New Roman" w:hAnsi="Times New Roman" w:cs="Times New Roman"/>
          <w:kern w:val="0"/>
          <w:sz w:val="24"/>
          <w:szCs w:val="24"/>
          <w:lang w:eastAsia="en-ZA"/>
          <w14:ligatures w14:val="none"/>
        </w:rPr>
        <w:t>Full text</w:t>
      </w:r>
    </w:p>
    <w:p w14:paraId="5F3D26EE" w14:textId="139FDF9C" w:rsidR="002D659C" w:rsidRPr="00D218DA" w:rsidRDefault="00E20DB1" w:rsidP="002D659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numeric and descriptive information</w:t>
      </w:r>
      <w:r w:rsidR="002D659C" w:rsidRPr="002D659C">
        <w:rPr>
          <w:rFonts w:ascii="Times New Roman" w:eastAsia="Times New Roman" w:hAnsi="Times New Roman" w:cs="Times New Roman"/>
          <w:b/>
          <w:bCs/>
          <w:kern w:val="0"/>
          <w:sz w:val="24"/>
          <w:szCs w:val="24"/>
          <w:lang w:eastAsia="en-ZA"/>
          <w14:ligatures w14:val="none"/>
        </w:rPr>
        <w:t>:</w:t>
      </w:r>
      <w:r w:rsidR="002D659C" w:rsidRPr="002D659C">
        <w:rPr>
          <w:rFonts w:ascii="Times New Roman" w:eastAsia="Times New Roman" w:hAnsi="Times New Roman" w:cs="Times New Roman"/>
          <w:kern w:val="0"/>
          <w:sz w:val="24"/>
          <w:szCs w:val="24"/>
          <w:lang w:eastAsia="en-ZA"/>
          <w14:ligatures w14:val="none"/>
        </w:rPr>
        <w:t xml:space="preserve"> </w:t>
      </w:r>
      <w:r w:rsidR="008F47A2" w:rsidRPr="00E32FE9">
        <w:rPr>
          <w:rFonts w:ascii="Times New Roman" w:hAnsi="Times New Roman" w:cs="Times New Roman"/>
          <w:kern w:val="0"/>
          <w:sz w:val="24"/>
          <w:szCs w:val="24"/>
        </w:rPr>
        <w:t>sample sizes and results</w:t>
      </w:r>
      <w:r w:rsidR="00D218DA">
        <w:rPr>
          <w:rFonts w:ascii="Times New Roman" w:hAnsi="Times New Roman" w:cs="Times New Roman"/>
          <w:kern w:val="0"/>
          <w:sz w:val="24"/>
          <w:szCs w:val="24"/>
        </w:rPr>
        <w:t>, number of deaths, number of cases</w:t>
      </w:r>
    </w:p>
    <w:p w14:paraId="22EA6A21" w14:textId="2596643A" w:rsidR="00D218DA" w:rsidRPr="002D659C" w:rsidRDefault="00520494" w:rsidP="002D659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Categorical</w:t>
      </w:r>
      <w:r w:rsidR="00D218DA">
        <w:rPr>
          <w:rFonts w:ascii="Times New Roman" w:eastAsia="Times New Roman" w:hAnsi="Times New Roman" w:cs="Times New Roman"/>
          <w:b/>
          <w:bCs/>
          <w:kern w:val="0"/>
          <w:sz w:val="24"/>
          <w:szCs w:val="24"/>
          <w:lang w:eastAsia="en-ZA"/>
          <w14:ligatures w14:val="none"/>
        </w:rPr>
        <w:t xml:space="preserve"> Data:</w:t>
      </w:r>
      <w:r w:rsidR="00D218DA">
        <w:rPr>
          <w:rFonts w:ascii="Times New Roman" w:eastAsia="Times New Roman" w:hAnsi="Times New Roman" w:cs="Times New Roman"/>
          <w:kern w:val="0"/>
          <w:sz w:val="24"/>
          <w:szCs w:val="24"/>
          <w:lang w:eastAsia="en-ZA"/>
          <w14:ligatures w14:val="none"/>
        </w:rPr>
        <w:t xml:space="preserve"> Gender</w:t>
      </w:r>
    </w:p>
    <w:p w14:paraId="480B56A5" w14:textId="6B92A964" w:rsidR="002D659C" w:rsidRPr="002D659C" w:rsidRDefault="002117DB" w:rsidP="002D659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Geospatial Data</w:t>
      </w:r>
      <w:r w:rsidR="002D659C" w:rsidRPr="002D659C">
        <w:rPr>
          <w:rFonts w:ascii="Times New Roman" w:eastAsia="Times New Roman" w:hAnsi="Times New Roman" w:cs="Times New Roman"/>
          <w:b/>
          <w:bCs/>
          <w:kern w:val="0"/>
          <w:sz w:val="24"/>
          <w:szCs w:val="24"/>
          <w:lang w:eastAsia="en-ZA"/>
          <w14:ligatures w14:val="none"/>
        </w:rPr>
        <w:t>:</w:t>
      </w:r>
      <w:r w:rsidR="002D659C" w:rsidRPr="002D659C">
        <w:rPr>
          <w:rFonts w:ascii="Times New Roman" w:eastAsia="Times New Roman" w:hAnsi="Times New Roman" w:cs="Times New Roman"/>
          <w:kern w:val="0"/>
          <w:sz w:val="24"/>
          <w:szCs w:val="24"/>
          <w:lang w:eastAsia="en-ZA"/>
          <w14:ligatures w14:val="none"/>
        </w:rPr>
        <w:t xml:space="preserve"> </w:t>
      </w:r>
      <w:r w:rsidRPr="00E32FE9">
        <w:rPr>
          <w:rFonts w:ascii="Times New Roman" w:eastAsia="Times New Roman" w:hAnsi="Times New Roman" w:cs="Times New Roman"/>
          <w:kern w:val="0"/>
          <w:sz w:val="24"/>
          <w:szCs w:val="24"/>
          <w:lang w:eastAsia="en-ZA"/>
          <w14:ligatures w14:val="none"/>
        </w:rPr>
        <w:t xml:space="preserve">Countries where research is </w:t>
      </w:r>
      <w:r w:rsidR="00520494" w:rsidRPr="00E32FE9">
        <w:rPr>
          <w:rFonts w:ascii="Times New Roman" w:eastAsia="Times New Roman" w:hAnsi="Times New Roman" w:cs="Times New Roman"/>
          <w:kern w:val="0"/>
          <w:sz w:val="24"/>
          <w:szCs w:val="24"/>
          <w:lang w:eastAsia="en-ZA"/>
          <w14:ligatures w14:val="none"/>
        </w:rPr>
        <w:t>conducted.</w:t>
      </w:r>
    </w:p>
    <w:p w14:paraId="243CD8EE" w14:textId="54D898DE" w:rsidR="001C3C4E" w:rsidRPr="00E32FE9" w:rsidRDefault="002D659C" w:rsidP="001C3C4E">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kern w:val="0"/>
          <w:sz w:val="24"/>
          <w:szCs w:val="24"/>
          <w:lang w:eastAsia="en-ZA"/>
          <w14:ligatures w14:val="none"/>
        </w:rPr>
        <w:t xml:space="preserve">This variety allows for multi-faceted analysis, such as examining </w:t>
      </w:r>
      <w:r w:rsidR="009950A5" w:rsidRPr="00E32FE9">
        <w:rPr>
          <w:rFonts w:ascii="Times New Roman" w:eastAsia="Times New Roman" w:hAnsi="Times New Roman" w:cs="Times New Roman"/>
          <w:kern w:val="0"/>
          <w:sz w:val="24"/>
          <w:szCs w:val="24"/>
          <w:lang w:eastAsia="en-ZA"/>
          <w14:ligatures w14:val="none"/>
        </w:rPr>
        <w:t>the</w:t>
      </w:r>
      <w:r w:rsidR="001C3C4E" w:rsidRPr="00E32FE9">
        <w:rPr>
          <w:rFonts w:ascii="Times New Roman" w:eastAsia="Times New Roman" w:hAnsi="Times New Roman" w:cs="Times New Roman"/>
          <w:kern w:val="0"/>
          <w:sz w:val="24"/>
          <w:szCs w:val="24"/>
          <w:lang w:eastAsia="en-ZA"/>
          <w14:ligatures w14:val="none"/>
        </w:rPr>
        <w:t xml:space="preserve"> distribution of papers per year</w:t>
      </w:r>
      <w:r w:rsidR="009950A5" w:rsidRPr="00E32FE9">
        <w:rPr>
          <w:rFonts w:ascii="Times New Roman" w:eastAsia="Times New Roman" w:hAnsi="Times New Roman" w:cs="Times New Roman"/>
          <w:kern w:val="0"/>
          <w:sz w:val="24"/>
          <w:szCs w:val="24"/>
          <w:lang w:eastAsia="en-ZA"/>
          <w14:ligatures w14:val="none"/>
        </w:rPr>
        <w:t>.</w:t>
      </w:r>
      <w:r w:rsidR="00383AA9" w:rsidRPr="00E32FE9">
        <w:rPr>
          <w:rFonts w:ascii="Times New Roman" w:eastAsia="Times New Roman" w:hAnsi="Times New Roman" w:cs="Times New Roman"/>
          <w:kern w:val="0"/>
          <w:sz w:val="24"/>
          <w:szCs w:val="24"/>
          <w:lang w:eastAsia="en-ZA"/>
          <w14:ligatures w14:val="none"/>
        </w:rPr>
        <w:t xml:space="preserve"> Analysis can also show </w:t>
      </w:r>
      <w:r w:rsidR="00ED1042" w:rsidRPr="00E32FE9">
        <w:rPr>
          <w:rFonts w:ascii="Times New Roman" w:eastAsia="Times New Roman" w:hAnsi="Times New Roman" w:cs="Times New Roman"/>
          <w:kern w:val="0"/>
          <w:sz w:val="24"/>
          <w:szCs w:val="24"/>
          <w:lang w:eastAsia="en-ZA"/>
          <w14:ligatures w14:val="none"/>
        </w:rPr>
        <w:t>the countries where most of the studies are conducted.</w:t>
      </w:r>
    </w:p>
    <w:p w14:paraId="26E201FE" w14:textId="77777777" w:rsidR="002D659C" w:rsidRPr="002D659C" w:rsidRDefault="002D659C" w:rsidP="002D65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Veracity:</w:t>
      </w:r>
    </w:p>
    <w:p w14:paraId="47732AF0" w14:textId="7AEC9339" w:rsidR="002D659C" w:rsidRPr="00E32FE9" w:rsidRDefault="002D659C" w:rsidP="002D659C">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kern w:val="0"/>
          <w:sz w:val="24"/>
          <w:szCs w:val="24"/>
          <w:lang w:eastAsia="en-ZA"/>
          <w14:ligatures w14:val="none"/>
        </w:rPr>
        <w:t>The veracity of the dataset is high due to the reputable sources of data (</w:t>
      </w:r>
      <w:r w:rsidR="00D408BB" w:rsidRPr="00E32FE9">
        <w:rPr>
          <w:rFonts w:ascii="Times New Roman" w:eastAsia="Times New Roman" w:hAnsi="Times New Roman" w:cs="Times New Roman"/>
          <w:kern w:val="0"/>
          <w:sz w:val="24"/>
          <w:szCs w:val="24"/>
          <w:lang w:eastAsia="en-ZA"/>
          <w14:ligatures w14:val="none"/>
        </w:rPr>
        <w:t>World Health Organisation</w:t>
      </w:r>
      <w:r w:rsidRPr="002D659C">
        <w:rPr>
          <w:rFonts w:ascii="Times New Roman" w:eastAsia="Times New Roman" w:hAnsi="Times New Roman" w:cs="Times New Roman"/>
          <w:kern w:val="0"/>
          <w:sz w:val="24"/>
          <w:szCs w:val="24"/>
          <w:lang w:eastAsia="en-ZA"/>
          <w14:ligatures w14:val="none"/>
        </w:rPr>
        <w:t xml:space="preserve">). </w:t>
      </w:r>
      <w:r w:rsidR="000B539E" w:rsidRPr="00E32FE9">
        <w:rPr>
          <w:rFonts w:ascii="Times New Roman" w:eastAsia="Times New Roman" w:hAnsi="Times New Roman" w:cs="Times New Roman"/>
          <w:kern w:val="0"/>
          <w:sz w:val="24"/>
          <w:szCs w:val="24"/>
          <w:lang w:eastAsia="en-ZA"/>
          <w14:ligatures w14:val="none"/>
        </w:rPr>
        <w:t xml:space="preserve">The </w:t>
      </w:r>
      <w:r w:rsidR="00657CA4" w:rsidRPr="00E32FE9">
        <w:rPr>
          <w:rFonts w:ascii="Times New Roman" w:eastAsia="Times New Roman" w:hAnsi="Times New Roman" w:cs="Times New Roman"/>
          <w:kern w:val="0"/>
          <w:sz w:val="24"/>
          <w:szCs w:val="24"/>
          <w:lang w:eastAsia="en-ZA"/>
          <w14:ligatures w14:val="none"/>
        </w:rPr>
        <w:t>papers are</w:t>
      </w:r>
      <w:r w:rsidR="000B539E" w:rsidRPr="00E32FE9">
        <w:rPr>
          <w:rFonts w:ascii="Times New Roman" w:eastAsia="Times New Roman" w:hAnsi="Times New Roman" w:cs="Times New Roman"/>
          <w:kern w:val="0"/>
          <w:sz w:val="24"/>
          <w:szCs w:val="24"/>
          <w:lang w:eastAsia="en-ZA"/>
          <w14:ligatures w14:val="none"/>
        </w:rPr>
        <w:t xml:space="preserve"> also published which makes them </w:t>
      </w:r>
      <w:r w:rsidR="00657CA4" w:rsidRPr="00E32FE9">
        <w:rPr>
          <w:rFonts w:ascii="Times New Roman" w:eastAsia="Times New Roman" w:hAnsi="Times New Roman" w:cs="Times New Roman"/>
          <w:kern w:val="0"/>
          <w:sz w:val="24"/>
          <w:szCs w:val="24"/>
          <w:lang w:eastAsia="en-ZA"/>
          <w14:ligatures w14:val="none"/>
        </w:rPr>
        <w:t xml:space="preserve">reliable sources regarding Covid-19. </w:t>
      </w:r>
      <w:r w:rsidRPr="002D659C">
        <w:rPr>
          <w:rFonts w:ascii="Times New Roman" w:eastAsia="Times New Roman" w:hAnsi="Times New Roman" w:cs="Times New Roman"/>
          <w:kern w:val="0"/>
          <w:sz w:val="24"/>
          <w:szCs w:val="24"/>
          <w:lang w:eastAsia="en-ZA"/>
          <w14:ligatures w14:val="none"/>
        </w:rPr>
        <w:t xml:space="preserve">However, data validation procedures are in place to ensure accuracy and address potential inconsistencies or errors. Common issues </w:t>
      </w:r>
      <w:r w:rsidR="0015020B" w:rsidRPr="00E32FE9">
        <w:rPr>
          <w:rFonts w:ascii="Times New Roman" w:eastAsia="Times New Roman" w:hAnsi="Times New Roman" w:cs="Times New Roman"/>
          <w:kern w:val="0"/>
          <w:sz w:val="24"/>
          <w:szCs w:val="24"/>
          <w:lang w:eastAsia="en-ZA"/>
          <w14:ligatures w14:val="none"/>
        </w:rPr>
        <w:t xml:space="preserve">which </w:t>
      </w:r>
      <w:r w:rsidRPr="002D659C">
        <w:rPr>
          <w:rFonts w:ascii="Times New Roman" w:eastAsia="Times New Roman" w:hAnsi="Times New Roman" w:cs="Times New Roman"/>
          <w:kern w:val="0"/>
          <w:sz w:val="24"/>
          <w:szCs w:val="24"/>
          <w:lang w:eastAsia="en-ZA"/>
          <w14:ligatures w14:val="none"/>
        </w:rPr>
        <w:t xml:space="preserve">include </w:t>
      </w:r>
      <w:r w:rsidR="0015020B" w:rsidRPr="00E32FE9">
        <w:rPr>
          <w:rFonts w:ascii="Times New Roman" w:eastAsia="Times New Roman" w:hAnsi="Times New Roman" w:cs="Times New Roman"/>
          <w:kern w:val="0"/>
          <w:sz w:val="24"/>
          <w:szCs w:val="24"/>
          <w:lang w:eastAsia="en-ZA"/>
          <w14:ligatures w14:val="none"/>
        </w:rPr>
        <w:t>duplications in metadata were handled</w:t>
      </w:r>
      <w:r w:rsidRPr="002D659C">
        <w:rPr>
          <w:rFonts w:ascii="Times New Roman" w:eastAsia="Times New Roman" w:hAnsi="Times New Roman" w:cs="Times New Roman"/>
          <w:kern w:val="0"/>
          <w:sz w:val="24"/>
          <w:szCs w:val="24"/>
          <w:lang w:eastAsia="en-ZA"/>
          <w14:ligatures w14:val="none"/>
        </w:rPr>
        <w:t>.</w:t>
      </w:r>
    </w:p>
    <w:p w14:paraId="685D2975" w14:textId="77777777" w:rsidR="004103B6" w:rsidRPr="00E32FE9" w:rsidRDefault="004103B6" w:rsidP="002D659C">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284325D6" w14:textId="77777777" w:rsidR="002D659C" w:rsidRPr="002D659C" w:rsidRDefault="002D659C" w:rsidP="002D659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lastRenderedPageBreak/>
        <w:t>Velocity:</w:t>
      </w:r>
    </w:p>
    <w:p w14:paraId="1D884B04" w14:textId="7D372B7C" w:rsidR="00866EB6" w:rsidRPr="00E32FE9" w:rsidRDefault="004103B6" w:rsidP="00866EB6">
      <w:pPr>
        <w:spacing w:before="100" w:beforeAutospacing="1" w:after="100" w:afterAutospacing="1" w:line="240" w:lineRule="auto"/>
        <w:ind w:left="720"/>
        <w:rPr>
          <w:rFonts w:ascii="Times New Roman" w:hAnsi="Times New Roman" w:cs="Times New Roman"/>
          <w:sz w:val="24"/>
          <w:szCs w:val="24"/>
        </w:rPr>
      </w:pPr>
      <w:r w:rsidRPr="00E32FE9">
        <w:rPr>
          <w:rFonts w:ascii="Times New Roman" w:hAnsi="Times New Roman" w:cs="Times New Roman"/>
          <w:sz w:val="24"/>
          <w:szCs w:val="24"/>
        </w:rPr>
        <w:t>Hundreds of new COVID-19 publications are released daily. To remain relevant, the CORD-19 dataset is updated every day. The continuous influx of new research necessitates frequent updates to ensure the dataset reflects the most current information.</w:t>
      </w:r>
      <w:r w:rsidR="00DA12A8" w:rsidRPr="00E32FE9">
        <w:rPr>
          <w:rFonts w:ascii="Times New Roman" w:hAnsi="Times New Roman" w:cs="Times New Roman"/>
          <w:sz w:val="24"/>
          <w:szCs w:val="24"/>
        </w:rPr>
        <w:t xml:space="preserve"> The processing pipeline is designed to handle daily updates efficiently while maintaining consistent results. This consistency is crucial for managing the evolving nature of the dataset and ensuring the accuracy and reliability of the information provided.</w:t>
      </w:r>
      <w:r w:rsidR="00913764" w:rsidRPr="00E32FE9">
        <w:rPr>
          <w:rFonts w:ascii="Times New Roman" w:hAnsi="Times New Roman" w:cs="Times New Roman"/>
          <w:sz w:val="24"/>
          <w:szCs w:val="24"/>
        </w:rPr>
        <w:t xml:space="preserve"> As new publications are released, they are integrated into the CORD-19 dataset in real-time or near-real-time. This ensures that researchers and users have access to the latest data promptly.</w:t>
      </w:r>
    </w:p>
    <w:p w14:paraId="6BCD7AED" w14:textId="6DC8F577" w:rsidR="002D659C" w:rsidRPr="00E32FE9" w:rsidRDefault="002D659C" w:rsidP="00866EB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32FE9">
        <w:rPr>
          <w:rFonts w:ascii="Times New Roman" w:eastAsia="Times New Roman" w:hAnsi="Times New Roman" w:cs="Times New Roman"/>
          <w:b/>
          <w:bCs/>
          <w:kern w:val="0"/>
          <w:sz w:val="24"/>
          <w:szCs w:val="24"/>
          <w:lang w:eastAsia="en-ZA"/>
          <w14:ligatures w14:val="none"/>
        </w:rPr>
        <w:t>Value:</w:t>
      </w:r>
    </w:p>
    <w:p w14:paraId="32E3E22F" w14:textId="00EB66D6" w:rsidR="004D00D5" w:rsidRDefault="007425BE" w:rsidP="00FC0833">
      <w:pPr>
        <w:spacing w:before="100" w:beforeAutospacing="1" w:after="100" w:afterAutospacing="1" w:line="240" w:lineRule="auto"/>
        <w:ind w:left="720"/>
        <w:rPr>
          <w:rFonts w:ascii="Times New Roman" w:hAnsi="Times New Roman" w:cs="Times New Roman"/>
          <w:kern w:val="0"/>
          <w:sz w:val="24"/>
          <w:szCs w:val="24"/>
        </w:rPr>
      </w:pPr>
      <w:r w:rsidRPr="00E32FE9">
        <w:rPr>
          <w:rFonts w:ascii="Times New Roman" w:eastAsia="Times New Roman" w:hAnsi="Times New Roman" w:cs="Times New Roman"/>
          <w:kern w:val="0"/>
          <w:sz w:val="24"/>
          <w:szCs w:val="24"/>
          <w:lang w:eastAsia="en-ZA"/>
          <w14:ligatures w14:val="none"/>
        </w:rPr>
        <w:t>This data has proved to be valuable as u</w:t>
      </w:r>
      <w:r w:rsidR="004D00D5" w:rsidRPr="00E32FE9">
        <w:rPr>
          <w:rFonts w:ascii="Times New Roman" w:hAnsi="Times New Roman" w:cs="Times New Roman"/>
          <w:kern w:val="0"/>
          <w:sz w:val="24"/>
          <w:szCs w:val="24"/>
        </w:rPr>
        <w:t>sers of the dataset have leveraged AI-based techniques</w:t>
      </w:r>
      <w:r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in information retrieval and natural language processing</w:t>
      </w:r>
      <w:r w:rsidR="00C551B2"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to extract useful information.</w:t>
      </w:r>
      <w:r w:rsidR="00C551B2" w:rsidRPr="00E32FE9">
        <w:rPr>
          <w:rFonts w:ascii="Times New Roman" w:hAnsi="Times New Roman" w:cs="Times New Roman"/>
          <w:kern w:val="0"/>
          <w:sz w:val="24"/>
          <w:szCs w:val="24"/>
        </w:rPr>
        <w:t xml:space="preserve"> </w:t>
      </w:r>
      <w:r w:rsidR="000959F8" w:rsidRPr="00E32FE9">
        <w:rPr>
          <w:rFonts w:ascii="Times New Roman" w:hAnsi="Times New Roman" w:cs="Times New Roman"/>
          <w:kern w:val="0"/>
          <w:sz w:val="24"/>
          <w:szCs w:val="24"/>
        </w:rPr>
        <w:t xml:space="preserve">The </w:t>
      </w:r>
      <w:r w:rsidR="004D00D5" w:rsidRPr="00E32FE9">
        <w:rPr>
          <w:rFonts w:ascii="Times New Roman" w:hAnsi="Times New Roman" w:cs="Times New Roman"/>
          <w:kern w:val="0"/>
          <w:sz w:val="24"/>
          <w:szCs w:val="24"/>
        </w:rPr>
        <w:t>dataset</w:t>
      </w:r>
      <w:r w:rsidR="000959F8" w:rsidRPr="00E32FE9">
        <w:rPr>
          <w:rFonts w:ascii="Times New Roman" w:hAnsi="Times New Roman" w:cs="Times New Roman"/>
          <w:kern w:val="0"/>
          <w:sz w:val="24"/>
          <w:szCs w:val="24"/>
        </w:rPr>
        <w:t xml:space="preserve"> has been</w:t>
      </w:r>
      <w:r w:rsidR="004D00D5" w:rsidRPr="00E32FE9">
        <w:rPr>
          <w:rFonts w:ascii="Times New Roman" w:hAnsi="Times New Roman" w:cs="Times New Roman"/>
          <w:kern w:val="0"/>
          <w:sz w:val="24"/>
          <w:szCs w:val="24"/>
        </w:rPr>
        <w:t xml:space="preserve"> downloaded</w:t>
      </w:r>
      <w:r w:rsidR="00C551B2"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over 200K times in the three months since its release</w:t>
      </w:r>
      <w:r w:rsidR="00681B89" w:rsidRPr="00E32FE9">
        <w:rPr>
          <w:rFonts w:ascii="Times New Roman" w:hAnsi="Times New Roman" w:cs="Times New Roman"/>
          <w:kern w:val="0"/>
          <w:sz w:val="24"/>
          <w:szCs w:val="24"/>
        </w:rPr>
        <w:t>, showing a very positive response to CORD-19</w:t>
      </w:r>
      <w:r w:rsidR="004D00D5" w:rsidRPr="00E32FE9">
        <w:rPr>
          <w:rFonts w:ascii="Times New Roman" w:hAnsi="Times New Roman" w:cs="Times New Roman"/>
          <w:kern w:val="0"/>
          <w:sz w:val="24"/>
          <w:szCs w:val="24"/>
        </w:rPr>
        <w:t>.</w:t>
      </w:r>
      <w:r w:rsidR="00C551B2"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The dataset has been used by clinicians and</w:t>
      </w:r>
      <w:r w:rsidR="00FC0833"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clinical researchers to conduct systematic reviews,</w:t>
      </w:r>
      <w:r w:rsidR="00FC0833"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has been leveraged by data scientists and machine</w:t>
      </w:r>
      <w:r w:rsidR="00FC0833"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learning practitioners to construct search and extraction</w:t>
      </w:r>
      <w:r w:rsidR="00FC0833" w:rsidRPr="00E32FE9">
        <w:rPr>
          <w:rFonts w:ascii="Times New Roman" w:hAnsi="Times New Roman" w:cs="Times New Roman"/>
          <w:kern w:val="0"/>
          <w:sz w:val="24"/>
          <w:szCs w:val="24"/>
        </w:rPr>
        <w:t xml:space="preserve"> </w:t>
      </w:r>
      <w:r w:rsidR="004D00D5" w:rsidRPr="00E32FE9">
        <w:rPr>
          <w:rFonts w:ascii="Times New Roman" w:hAnsi="Times New Roman" w:cs="Times New Roman"/>
          <w:kern w:val="0"/>
          <w:sz w:val="24"/>
          <w:szCs w:val="24"/>
        </w:rPr>
        <w:t>tools, and is being used as the foundation for several successful shared tasks.</w:t>
      </w:r>
    </w:p>
    <w:p w14:paraId="17762FE0" w14:textId="1FE688AB" w:rsidR="002D659C" w:rsidRPr="002D659C" w:rsidRDefault="002D659C" w:rsidP="00F37ACC">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r w:rsidRPr="002D659C">
        <w:rPr>
          <w:rFonts w:ascii="Times New Roman" w:eastAsia="Times New Roman" w:hAnsi="Times New Roman" w:cs="Times New Roman"/>
          <w:b/>
          <w:bCs/>
          <w:kern w:val="0"/>
          <w:sz w:val="24"/>
          <w:szCs w:val="24"/>
          <w:lang w:eastAsia="en-ZA"/>
          <w14:ligatures w14:val="none"/>
        </w:rPr>
        <w:t>Expected Relationships and Correlations</w:t>
      </w:r>
    </w:p>
    <w:p w14:paraId="2C176497" w14:textId="2025F190" w:rsidR="002D659C" w:rsidRPr="002D659C" w:rsidRDefault="00764742" w:rsidP="002D65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Covid-19 Research versus Location</w:t>
      </w:r>
      <w:r w:rsidR="002D659C" w:rsidRPr="002D659C">
        <w:rPr>
          <w:rFonts w:ascii="Times New Roman" w:eastAsia="Times New Roman" w:hAnsi="Times New Roman" w:cs="Times New Roman"/>
          <w:b/>
          <w:bCs/>
          <w:kern w:val="0"/>
          <w:sz w:val="24"/>
          <w:szCs w:val="24"/>
          <w:lang w:eastAsia="en-ZA"/>
          <w14:ligatures w14:val="none"/>
        </w:rPr>
        <w:t>:</w:t>
      </w:r>
      <w:r w:rsidR="002D659C" w:rsidRPr="002D659C">
        <w:rPr>
          <w:rFonts w:ascii="Times New Roman" w:eastAsia="Times New Roman" w:hAnsi="Times New Roman" w:cs="Times New Roman"/>
          <w:kern w:val="0"/>
          <w:sz w:val="24"/>
          <w:szCs w:val="24"/>
          <w:lang w:eastAsia="en-ZA"/>
          <w14:ligatures w14:val="none"/>
        </w:rPr>
        <w:t xml:space="preserve"> </w:t>
      </w:r>
      <w:r w:rsidR="00DD10C0">
        <w:rPr>
          <w:rFonts w:ascii="Times New Roman" w:eastAsia="Times New Roman" w:hAnsi="Times New Roman" w:cs="Times New Roman"/>
          <w:kern w:val="0"/>
          <w:sz w:val="24"/>
          <w:szCs w:val="24"/>
          <w:lang w:eastAsia="en-ZA"/>
          <w14:ligatures w14:val="none"/>
        </w:rPr>
        <w:t xml:space="preserve">Certain countries are expected to have more </w:t>
      </w:r>
      <w:r w:rsidR="00B302CA">
        <w:rPr>
          <w:rFonts w:ascii="Times New Roman" w:eastAsia="Times New Roman" w:hAnsi="Times New Roman" w:cs="Times New Roman"/>
          <w:kern w:val="0"/>
          <w:sz w:val="24"/>
          <w:szCs w:val="24"/>
          <w:lang w:eastAsia="en-ZA"/>
          <w14:ligatures w14:val="none"/>
        </w:rPr>
        <w:t xml:space="preserve">Covid-19 related research than others. This could be due to funding available in first word countries. Also Covid-19 </w:t>
      </w:r>
      <w:r w:rsidR="003E1EEE">
        <w:rPr>
          <w:rFonts w:ascii="Times New Roman" w:eastAsia="Times New Roman" w:hAnsi="Times New Roman" w:cs="Times New Roman"/>
          <w:kern w:val="0"/>
          <w:sz w:val="24"/>
          <w:szCs w:val="24"/>
          <w:lang w:eastAsia="en-ZA"/>
          <w14:ligatures w14:val="none"/>
        </w:rPr>
        <w:t>was first seen in certain countries and started spreading out as people travelled to different countries</w:t>
      </w:r>
      <w:r w:rsidR="008D094D">
        <w:rPr>
          <w:rFonts w:ascii="Times New Roman" w:eastAsia="Times New Roman" w:hAnsi="Times New Roman" w:cs="Times New Roman"/>
          <w:kern w:val="0"/>
          <w:sz w:val="24"/>
          <w:szCs w:val="24"/>
          <w:lang w:eastAsia="en-ZA"/>
          <w14:ligatures w14:val="none"/>
        </w:rPr>
        <w:t>,</w:t>
      </w:r>
      <w:r w:rsidR="003E1EEE">
        <w:rPr>
          <w:rFonts w:ascii="Times New Roman" w:eastAsia="Times New Roman" w:hAnsi="Times New Roman" w:cs="Times New Roman"/>
          <w:kern w:val="0"/>
          <w:sz w:val="24"/>
          <w:szCs w:val="24"/>
          <w:lang w:eastAsia="en-ZA"/>
          <w14:ligatures w14:val="none"/>
        </w:rPr>
        <w:t xml:space="preserve"> which could have </w:t>
      </w:r>
      <w:r w:rsidR="008D094D">
        <w:rPr>
          <w:rFonts w:ascii="Times New Roman" w:eastAsia="Times New Roman" w:hAnsi="Times New Roman" w:cs="Times New Roman"/>
          <w:kern w:val="0"/>
          <w:sz w:val="24"/>
          <w:szCs w:val="24"/>
          <w:lang w:eastAsia="en-ZA"/>
          <w14:ligatures w14:val="none"/>
        </w:rPr>
        <w:t>prompted</w:t>
      </w:r>
      <w:r w:rsidR="003E1EEE">
        <w:rPr>
          <w:rFonts w:ascii="Times New Roman" w:eastAsia="Times New Roman" w:hAnsi="Times New Roman" w:cs="Times New Roman"/>
          <w:kern w:val="0"/>
          <w:sz w:val="24"/>
          <w:szCs w:val="24"/>
          <w:lang w:eastAsia="en-ZA"/>
          <w14:ligatures w14:val="none"/>
        </w:rPr>
        <w:t xml:space="preserve"> those countries with e</w:t>
      </w:r>
      <w:r w:rsidR="008D094D">
        <w:rPr>
          <w:rFonts w:ascii="Times New Roman" w:eastAsia="Times New Roman" w:hAnsi="Times New Roman" w:cs="Times New Roman"/>
          <w:kern w:val="0"/>
          <w:sz w:val="24"/>
          <w:szCs w:val="24"/>
          <w:lang w:eastAsia="en-ZA"/>
          <w14:ligatures w14:val="none"/>
        </w:rPr>
        <w:t xml:space="preserve">arlier Covid-19 cases to do </w:t>
      </w:r>
      <w:r w:rsidR="00305CE3">
        <w:rPr>
          <w:rFonts w:ascii="Times New Roman" w:eastAsia="Times New Roman" w:hAnsi="Times New Roman" w:cs="Times New Roman"/>
          <w:kern w:val="0"/>
          <w:sz w:val="24"/>
          <w:szCs w:val="24"/>
          <w:lang w:eastAsia="en-ZA"/>
          <w14:ligatures w14:val="none"/>
        </w:rPr>
        <w:t xml:space="preserve">publish </w:t>
      </w:r>
      <w:r w:rsidR="008D094D">
        <w:rPr>
          <w:rFonts w:ascii="Times New Roman" w:eastAsia="Times New Roman" w:hAnsi="Times New Roman" w:cs="Times New Roman"/>
          <w:kern w:val="0"/>
          <w:sz w:val="24"/>
          <w:szCs w:val="24"/>
          <w:lang w:eastAsia="en-ZA"/>
          <w14:ligatures w14:val="none"/>
        </w:rPr>
        <w:t>research</w:t>
      </w:r>
      <w:r w:rsidR="00305CE3">
        <w:rPr>
          <w:rFonts w:ascii="Times New Roman" w:eastAsia="Times New Roman" w:hAnsi="Times New Roman" w:cs="Times New Roman"/>
          <w:kern w:val="0"/>
          <w:sz w:val="24"/>
          <w:szCs w:val="24"/>
          <w:lang w:eastAsia="en-ZA"/>
          <w14:ligatures w14:val="none"/>
        </w:rPr>
        <w:t xml:space="preserve"> and share information.</w:t>
      </w:r>
    </w:p>
    <w:p w14:paraId="187AC1E2" w14:textId="3D150368" w:rsidR="002D659C" w:rsidRPr="002D659C" w:rsidRDefault="00A72131" w:rsidP="002D65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Hypertension and Severity of Covid-1</w:t>
      </w:r>
      <w:r w:rsidR="008D72C4">
        <w:rPr>
          <w:rFonts w:ascii="Times New Roman" w:eastAsia="Times New Roman" w:hAnsi="Times New Roman" w:cs="Times New Roman"/>
          <w:b/>
          <w:bCs/>
          <w:kern w:val="0"/>
          <w:sz w:val="24"/>
          <w:szCs w:val="24"/>
          <w:lang w:eastAsia="en-ZA"/>
          <w14:ligatures w14:val="none"/>
        </w:rPr>
        <w:t>9:</w:t>
      </w:r>
      <w:r w:rsidR="002D659C" w:rsidRPr="002D659C">
        <w:rPr>
          <w:rFonts w:ascii="Times New Roman" w:eastAsia="Times New Roman" w:hAnsi="Times New Roman" w:cs="Times New Roman"/>
          <w:kern w:val="0"/>
          <w:sz w:val="24"/>
          <w:szCs w:val="24"/>
          <w:lang w:eastAsia="en-ZA"/>
          <w14:ligatures w14:val="none"/>
        </w:rPr>
        <w:t xml:space="preserve"> </w:t>
      </w:r>
      <w:r w:rsidR="00F37ACC">
        <w:rPr>
          <w:rFonts w:ascii="Times New Roman" w:eastAsia="Times New Roman" w:hAnsi="Times New Roman" w:cs="Times New Roman"/>
          <w:kern w:val="0"/>
          <w:sz w:val="24"/>
          <w:szCs w:val="24"/>
          <w:lang w:eastAsia="en-ZA"/>
          <w14:ligatures w14:val="none"/>
        </w:rPr>
        <w:t>People with existing medical conditions were sever</w:t>
      </w:r>
      <w:r w:rsidR="00470626">
        <w:rPr>
          <w:rFonts w:ascii="Times New Roman" w:eastAsia="Times New Roman" w:hAnsi="Times New Roman" w:cs="Times New Roman"/>
          <w:kern w:val="0"/>
          <w:sz w:val="24"/>
          <w:szCs w:val="24"/>
          <w:lang w:eastAsia="en-ZA"/>
          <w14:ligatures w14:val="none"/>
        </w:rPr>
        <w:t xml:space="preserve">ely affected by Covid-19 and even hospitalised. Hypertension was on of the medical conditions which worsened </w:t>
      </w:r>
      <w:r w:rsidR="009C70A8">
        <w:rPr>
          <w:rFonts w:ascii="Times New Roman" w:eastAsia="Times New Roman" w:hAnsi="Times New Roman" w:cs="Times New Roman"/>
          <w:kern w:val="0"/>
          <w:sz w:val="24"/>
          <w:szCs w:val="24"/>
          <w:lang w:eastAsia="en-ZA"/>
          <w14:ligatures w14:val="none"/>
        </w:rPr>
        <w:t>sickness</w:t>
      </w:r>
      <w:r w:rsidR="00470626">
        <w:rPr>
          <w:rFonts w:ascii="Times New Roman" w:eastAsia="Times New Roman" w:hAnsi="Times New Roman" w:cs="Times New Roman"/>
          <w:kern w:val="0"/>
          <w:sz w:val="24"/>
          <w:szCs w:val="24"/>
          <w:lang w:eastAsia="en-ZA"/>
          <w14:ligatures w14:val="none"/>
        </w:rPr>
        <w:t xml:space="preserve"> </w:t>
      </w:r>
      <w:r w:rsidR="008D4C80">
        <w:rPr>
          <w:rFonts w:ascii="Times New Roman" w:eastAsia="Times New Roman" w:hAnsi="Times New Roman" w:cs="Times New Roman"/>
          <w:kern w:val="0"/>
          <w:sz w:val="24"/>
          <w:szCs w:val="24"/>
          <w:lang w:eastAsia="en-ZA"/>
          <w14:ligatures w14:val="none"/>
        </w:rPr>
        <w:t>in patients</w:t>
      </w:r>
      <w:r w:rsidR="009C70A8">
        <w:rPr>
          <w:rFonts w:ascii="Times New Roman" w:eastAsia="Times New Roman" w:hAnsi="Times New Roman" w:cs="Times New Roman"/>
          <w:kern w:val="0"/>
          <w:sz w:val="24"/>
          <w:szCs w:val="24"/>
          <w:lang w:eastAsia="en-ZA"/>
          <w14:ligatures w14:val="none"/>
        </w:rPr>
        <w:t xml:space="preserve"> who were tested positive for Covid-19. We would expect t</w:t>
      </w:r>
      <w:r w:rsidR="008D4C80">
        <w:rPr>
          <w:rFonts w:ascii="Times New Roman" w:eastAsia="Times New Roman" w:hAnsi="Times New Roman" w:cs="Times New Roman"/>
          <w:kern w:val="0"/>
          <w:sz w:val="24"/>
          <w:szCs w:val="24"/>
          <w:lang w:eastAsia="en-ZA"/>
          <w14:ligatures w14:val="none"/>
        </w:rPr>
        <w:t>o see this result in correlation analysis.</w:t>
      </w:r>
    </w:p>
    <w:p w14:paraId="386CCA74" w14:textId="2E25FB48" w:rsidR="002D659C" w:rsidRDefault="008D72C4" w:rsidP="002D659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b/>
          <w:bCs/>
          <w:kern w:val="0"/>
          <w:sz w:val="24"/>
          <w:szCs w:val="24"/>
          <w:lang w:eastAsia="en-ZA"/>
          <w14:ligatures w14:val="none"/>
        </w:rPr>
        <w:t xml:space="preserve">Gender </w:t>
      </w:r>
      <w:r w:rsidR="008C7C17">
        <w:rPr>
          <w:rFonts w:ascii="Times New Roman" w:eastAsia="Times New Roman" w:hAnsi="Times New Roman" w:cs="Times New Roman"/>
          <w:b/>
          <w:bCs/>
          <w:kern w:val="0"/>
          <w:sz w:val="24"/>
          <w:szCs w:val="24"/>
          <w:lang w:eastAsia="en-ZA"/>
          <w14:ligatures w14:val="none"/>
        </w:rPr>
        <w:t>and Severity of Covid-19</w:t>
      </w:r>
      <w:r w:rsidR="002D659C" w:rsidRPr="002D659C">
        <w:rPr>
          <w:rFonts w:ascii="Times New Roman" w:eastAsia="Times New Roman" w:hAnsi="Times New Roman" w:cs="Times New Roman"/>
          <w:b/>
          <w:bCs/>
          <w:kern w:val="0"/>
          <w:sz w:val="24"/>
          <w:szCs w:val="24"/>
          <w:lang w:eastAsia="en-ZA"/>
          <w14:ligatures w14:val="none"/>
        </w:rPr>
        <w:t>:</w:t>
      </w:r>
      <w:r w:rsidR="002D659C" w:rsidRPr="002D659C">
        <w:rPr>
          <w:rFonts w:ascii="Times New Roman" w:eastAsia="Times New Roman" w:hAnsi="Times New Roman" w:cs="Times New Roman"/>
          <w:kern w:val="0"/>
          <w:sz w:val="24"/>
          <w:szCs w:val="24"/>
          <w:lang w:eastAsia="en-ZA"/>
          <w14:ligatures w14:val="none"/>
        </w:rPr>
        <w:t xml:space="preserve"> </w:t>
      </w:r>
      <w:r w:rsidR="00171B56">
        <w:rPr>
          <w:rFonts w:ascii="Times New Roman" w:eastAsia="Times New Roman" w:hAnsi="Times New Roman" w:cs="Times New Roman"/>
          <w:kern w:val="0"/>
          <w:sz w:val="24"/>
          <w:szCs w:val="24"/>
          <w:lang w:eastAsia="en-ZA"/>
          <w14:ligatures w14:val="none"/>
        </w:rPr>
        <w:t xml:space="preserve">Gender was also a determinant of the severity of Covid-19 related sickness. Males </w:t>
      </w:r>
      <w:r w:rsidR="001201C6">
        <w:rPr>
          <w:rFonts w:ascii="Times New Roman" w:eastAsia="Times New Roman" w:hAnsi="Times New Roman" w:cs="Times New Roman"/>
          <w:kern w:val="0"/>
          <w:sz w:val="24"/>
          <w:szCs w:val="24"/>
          <w:lang w:eastAsia="en-ZA"/>
          <w14:ligatures w14:val="none"/>
        </w:rPr>
        <w:t>tend to be</w:t>
      </w:r>
      <w:r w:rsidR="00171B56">
        <w:rPr>
          <w:rFonts w:ascii="Times New Roman" w:eastAsia="Times New Roman" w:hAnsi="Times New Roman" w:cs="Times New Roman"/>
          <w:kern w:val="0"/>
          <w:sz w:val="24"/>
          <w:szCs w:val="24"/>
          <w:lang w:eastAsia="en-ZA"/>
          <w14:ligatures w14:val="none"/>
        </w:rPr>
        <w:t xml:space="preserve"> more </w:t>
      </w:r>
      <w:r w:rsidR="001201C6">
        <w:rPr>
          <w:rFonts w:ascii="Times New Roman" w:eastAsia="Times New Roman" w:hAnsi="Times New Roman" w:cs="Times New Roman"/>
          <w:kern w:val="0"/>
          <w:sz w:val="24"/>
          <w:szCs w:val="24"/>
          <w:lang w:eastAsia="en-ZA"/>
          <w14:ligatures w14:val="none"/>
        </w:rPr>
        <w:t>hospitalised than females, however this could be a weak correlation</w:t>
      </w:r>
      <w:r w:rsidR="00522431">
        <w:rPr>
          <w:rFonts w:ascii="Times New Roman" w:eastAsia="Times New Roman" w:hAnsi="Times New Roman" w:cs="Times New Roman"/>
          <w:kern w:val="0"/>
          <w:sz w:val="24"/>
          <w:szCs w:val="24"/>
          <w:lang w:eastAsia="en-ZA"/>
          <w14:ligatures w14:val="none"/>
        </w:rPr>
        <w:t xml:space="preserve">, but still expected either way. </w:t>
      </w:r>
      <w:r w:rsidR="001201C6">
        <w:rPr>
          <w:rFonts w:ascii="Times New Roman" w:eastAsia="Times New Roman" w:hAnsi="Times New Roman" w:cs="Times New Roman"/>
          <w:kern w:val="0"/>
          <w:sz w:val="24"/>
          <w:szCs w:val="24"/>
          <w:lang w:eastAsia="en-ZA"/>
          <w14:ligatures w14:val="none"/>
        </w:rPr>
        <w:t xml:space="preserve"> </w:t>
      </w:r>
      <w:r w:rsidR="00171B56">
        <w:rPr>
          <w:rFonts w:ascii="Times New Roman" w:eastAsia="Times New Roman" w:hAnsi="Times New Roman" w:cs="Times New Roman"/>
          <w:kern w:val="0"/>
          <w:sz w:val="24"/>
          <w:szCs w:val="24"/>
          <w:lang w:eastAsia="en-ZA"/>
          <w14:ligatures w14:val="none"/>
        </w:rPr>
        <w:t xml:space="preserve"> </w:t>
      </w:r>
    </w:p>
    <w:p w14:paraId="2180156B" w14:textId="77777777" w:rsidR="00522431" w:rsidRDefault="00522431"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097E8A27" w14:textId="77777777" w:rsidR="007B0E1B" w:rsidRDefault="007B0E1B"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0775A7FB" w14:textId="77777777" w:rsidR="007B0E1B" w:rsidRDefault="007B0E1B"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43B6628D" w14:textId="77777777" w:rsidR="007B0E1B" w:rsidRDefault="007B0E1B"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70531730" w14:textId="77777777" w:rsidR="007B0E1B" w:rsidRDefault="007B0E1B"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4477C37B" w14:textId="77777777" w:rsidR="00522431" w:rsidRPr="002D659C" w:rsidRDefault="00522431" w:rsidP="004F45FD">
      <w:pPr>
        <w:spacing w:before="100" w:beforeAutospacing="1" w:after="100" w:afterAutospacing="1" w:line="240" w:lineRule="auto"/>
        <w:ind w:left="720"/>
        <w:rPr>
          <w:rFonts w:ascii="Times New Roman" w:eastAsia="Times New Roman" w:hAnsi="Times New Roman" w:cs="Times New Roman"/>
          <w:kern w:val="0"/>
          <w:sz w:val="24"/>
          <w:szCs w:val="24"/>
          <w:lang w:eastAsia="en-ZA"/>
          <w14:ligatures w14:val="none"/>
        </w:rPr>
      </w:pPr>
    </w:p>
    <w:p w14:paraId="098556CC" w14:textId="77777777" w:rsidR="002D659C" w:rsidRPr="002D659C" w:rsidRDefault="002D659C" w:rsidP="002D659C">
      <w:pPr>
        <w:spacing w:before="100" w:beforeAutospacing="1" w:after="100" w:afterAutospacing="1" w:line="240" w:lineRule="auto"/>
        <w:outlineLvl w:val="2"/>
        <w:rPr>
          <w:rFonts w:ascii="Times New Roman" w:eastAsia="Times New Roman" w:hAnsi="Times New Roman" w:cs="Times New Roman"/>
          <w:b/>
          <w:bCs/>
          <w:kern w:val="0"/>
          <w:sz w:val="26"/>
          <w:szCs w:val="26"/>
          <w:lang w:eastAsia="en-ZA"/>
          <w14:ligatures w14:val="none"/>
        </w:rPr>
      </w:pPr>
      <w:r w:rsidRPr="002D659C">
        <w:rPr>
          <w:rFonts w:ascii="Times New Roman" w:eastAsia="Times New Roman" w:hAnsi="Times New Roman" w:cs="Times New Roman"/>
          <w:b/>
          <w:bCs/>
          <w:kern w:val="0"/>
          <w:sz w:val="26"/>
          <w:szCs w:val="26"/>
          <w:lang w:eastAsia="en-ZA"/>
          <w14:ligatures w14:val="none"/>
        </w:rPr>
        <w:lastRenderedPageBreak/>
        <w:t>Conclusion</w:t>
      </w:r>
    </w:p>
    <w:p w14:paraId="5B5F7D4A" w14:textId="540A8ACB" w:rsidR="002D659C" w:rsidRDefault="002D659C"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2D659C">
        <w:rPr>
          <w:rFonts w:ascii="Times New Roman" w:eastAsia="Times New Roman" w:hAnsi="Times New Roman" w:cs="Times New Roman"/>
          <w:kern w:val="0"/>
          <w:sz w:val="24"/>
          <w:szCs w:val="24"/>
          <w:lang w:eastAsia="en-ZA"/>
          <w14:ligatures w14:val="none"/>
        </w:rPr>
        <w:t>The</w:t>
      </w:r>
      <w:r w:rsidR="007B0E1B" w:rsidRPr="007B0E1B">
        <w:rPr>
          <w:rFonts w:ascii="Times New Roman" w:eastAsia="Times New Roman" w:hAnsi="Times New Roman" w:cs="Times New Roman"/>
          <w:kern w:val="0"/>
          <w:sz w:val="24"/>
          <w:szCs w:val="24"/>
          <w:lang w:eastAsia="en-ZA"/>
          <w14:ligatures w14:val="none"/>
        </w:rPr>
        <w:t xml:space="preserve"> COVID-19 Open Research Dataset (CORD-19)</w:t>
      </w:r>
      <w:r w:rsidR="007B0E1B">
        <w:rPr>
          <w:rFonts w:ascii="Times New Roman" w:eastAsia="Times New Roman" w:hAnsi="Times New Roman" w:cs="Times New Roman"/>
          <w:kern w:val="0"/>
          <w:sz w:val="24"/>
          <w:szCs w:val="24"/>
          <w:lang w:eastAsia="en-ZA"/>
          <w14:ligatures w14:val="none"/>
        </w:rPr>
        <w:t xml:space="preserve"> </w:t>
      </w:r>
      <w:r w:rsidRPr="002D659C">
        <w:rPr>
          <w:rFonts w:ascii="Times New Roman" w:eastAsia="Times New Roman" w:hAnsi="Times New Roman" w:cs="Times New Roman"/>
          <w:kern w:val="0"/>
          <w:sz w:val="24"/>
          <w:szCs w:val="24"/>
          <w:lang w:eastAsia="en-ZA"/>
          <w14:ligatures w14:val="none"/>
        </w:rPr>
        <w:t xml:space="preserve">dataset is a valuable resource for studying </w:t>
      </w:r>
      <w:r w:rsidR="007B0E1B">
        <w:rPr>
          <w:rFonts w:ascii="Times New Roman" w:eastAsia="Times New Roman" w:hAnsi="Times New Roman" w:cs="Times New Roman"/>
          <w:kern w:val="0"/>
          <w:sz w:val="24"/>
          <w:szCs w:val="24"/>
          <w:lang w:eastAsia="en-ZA"/>
          <w14:ligatures w14:val="none"/>
        </w:rPr>
        <w:t>Covid-19 and using Natural Language Processing</w:t>
      </w:r>
      <w:r w:rsidRPr="002D659C">
        <w:rPr>
          <w:rFonts w:ascii="Times New Roman" w:eastAsia="Times New Roman" w:hAnsi="Times New Roman" w:cs="Times New Roman"/>
          <w:kern w:val="0"/>
          <w:sz w:val="24"/>
          <w:szCs w:val="24"/>
          <w:lang w:eastAsia="en-ZA"/>
          <w14:ligatures w14:val="none"/>
        </w:rPr>
        <w:t xml:space="preserve">. Its substantial volume, variety of data types, high veracity, and historical velocity provide a robust foundation for in-depth analysis. </w:t>
      </w:r>
      <w:r w:rsidR="00854414">
        <w:rPr>
          <w:rFonts w:ascii="Times New Roman" w:eastAsia="Times New Roman" w:hAnsi="Times New Roman" w:cs="Times New Roman"/>
          <w:kern w:val="0"/>
          <w:sz w:val="24"/>
          <w:szCs w:val="24"/>
          <w:lang w:eastAsia="en-ZA"/>
          <w14:ligatures w14:val="none"/>
        </w:rPr>
        <w:t xml:space="preserve">It is a reliable source of research related to Covid-19 as it was sources from </w:t>
      </w:r>
      <w:r w:rsidR="006B779C">
        <w:rPr>
          <w:rFonts w:ascii="Times New Roman" w:eastAsia="Times New Roman" w:hAnsi="Times New Roman" w:cs="Times New Roman"/>
          <w:kern w:val="0"/>
          <w:sz w:val="24"/>
          <w:szCs w:val="24"/>
          <w:lang w:eastAsia="en-ZA"/>
          <w14:ligatures w14:val="none"/>
        </w:rPr>
        <w:t xml:space="preserve">reliable organisations such as World Health Organisation. Due to the availability of wider </w:t>
      </w:r>
      <w:r w:rsidR="00717ED1">
        <w:rPr>
          <w:rFonts w:ascii="Times New Roman" w:eastAsia="Times New Roman" w:hAnsi="Times New Roman" w:cs="Times New Roman"/>
          <w:kern w:val="0"/>
          <w:sz w:val="24"/>
          <w:szCs w:val="24"/>
          <w:lang w:eastAsia="en-ZA"/>
          <w14:ligatures w14:val="none"/>
        </w:rPr>
        <w:t xml:space="preserve">variety of data in this data set such as countries, gender, and </w:t>
      </w:r>
      <w:r w:rsidR="00DA64AC">
        <w:rPr>
          <w:rFonts w:ascii="Times New Roman" w:eastAsia="Times New Roman" w:hAnsi="Times New Roman" w:cs="Times New Roman"/>
          <w:kern w:val="0"/>
          <w:sz w:val="24"/>
          <w:szCs w:val="24"/>
          <w:lang w:eastAsia="en-ZA"/>
          <w14:ligatures w14:val="none"/>
        </w:rPr>
        <w:t xml:space="preserve">text, many different types of informative analysis can be achieved. These includes into looking into geospatial analysis, </w:t>
      </w:r>
      <w:r w:rsidR="00E60478">
        <w:rPr>
          <w:rFonts w:ascii="Times New Roman" w:eastAsia="Times New Roman" w:hAnsi="Times New Roman" w:cs="Times New Roman"/>
          <w:kern w:val="0"/>
          <w:sz w:val="24"/>
          <w:szCs w:val="24"/>
          <w:lang w:eastAsia="en-ZA"/>
          <w14:ligatures w14:val="none"/>
        </w:rPr>
        <w:t xml:space="preserve">getting factors that affected Covid-19 related hospitalizations and others.  </w:t>
      </w:r>
    </w:p>
    <w:p w14:paraId="177A4657" w14:textId="77777777" w:rsidR="00EB4455" w:rsidRDefault="00EB4455"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550C59F4" w14:textId="120D9453" w:rsidR="00EB4455" w:rsidRPr="002D659C" w:rsidRDefault="00EB4455" w:rsidP="00EB4455">
      <w:pPr>
        <w:spacing w:before="100" w:beforeAutospacing="1" w:after="100" w:afterAutospacing="1" w:line="240" w:lineRule="auto"/>
        <w:outlineLvl w:val="2"/>
        <w:rPr>
          <w:rFonts w:ascii="Times New Roman" w:eastAsia="Times New Roman" w:hAnsi="Times New Roman" w:cs="Times New Roman"/>
          <w:b/>
          <w:bCs/>
          <w:kern w:val="0"/>
          <w:sz w:val="26"/>
          <w:szCs w:val="26"/>
          <w:lang w:eastAsia="en-ZA"/>
          <w14:ligatures w14:val="none"/>
        </w:rPr>
      </w:pPr>
      <w:r>
        <w:rPr>
          <w:rFonts w:ascii="Times New Roman" w:eastAsia="Times New Roman" w:hAnsi="Times New Roman" w:cs="Times New Roman"/>
          <w:b/>
          <w:bCs/>
          <w:kern w:val="0"/>
          <w:sz w:val="26"/>
          <w:szCs w:val="26"/>
          <w:lang w:eastAsia="en-ZA"/>
          <w14:ligatures w14:val="none"/>
        </w:rPr>
        <w:t>Reference</w:t>
      </w:r>
    </w:p>
    <w:p w14:paraId="1D4D6C06" w14:textId="79AB9629" w:rsidR="00EB4455" w:rsidRPr="002D659C" w:rsidRDefault="00EB4455" w:rsidP="002D659C">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EB4455">
        <w:rPr>
          <w:rFonts w:ascii="Times New Roman" w:eastAsia="Times New Roman" w:hAnsi="Times New Roman" w:cs="Times New Roman"/>
          <w:kern w:val="0"/>
          <w:sz w:val="24"/>
          <w:szCs w:val="24"/>
          <w:lang w:eastAsia="en-ZA"/>
          <w14:ligatures w14:val="none"/>
        </w:rPr>
        <w:t>LuWang, L., Lo, K., Chandrasekhar, Y., Reas, R., Yang, J., Burdick, D., Eide, D., Funk, K., Katsis, Y., Kinney, R., Li, Y., Liu, Z., Merrill, W., Mooney, P., Murdick, D., Rishi, D., Sheehan, J., Shen, Z., Stilson, B., Wade, A. D., Wang, K., Wang, N. X. R., Wilhelm, C., Xie, B., Raymond, D., Weld, D. S., Etzioni, O., &amp; Kohlmeier, S. (2020). CORD-19: The COVID-19 Open Research Dataset. Allen Institute for AI. https://www.semanticscholar.org/cord19</w:t>
      </w:r>
    </w:p>
    <w:sectPr w:rsidR="00EB4455" w:rsidRPr="002D6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15D"/>
    <w:multiLevelType w:val="multilevel"/>
    <w:tmpl w:val="173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7E4B"/>
    <w:multiLevelType w:val="multilevel"/>
    <w:tmpl w:val="C23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301C3"/>
    <w:multiLevelType w:val="multilevel"/>
    <w:tmpl w:val="8BF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C503B"/>
    <w:multiLevelType w:val="multilevel"/>
    <w:tmpl w:val="736EB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D7F01"/>
    <w:multiLevelType w:val="hybridMultilevel"/>
    <w:tmpl w:val="75BE5A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6C12004"/>
    <w:multiLevelType w:val="multilevel"/>
    <w:tmpl w:val="C19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4476C"/>
    <w:multiLevelType w:val="multilevel"/>
    <w:tmpl w:val="8954C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NimbusRomNo9L-Regu" w:eastAsiaTheme="minorHAnsi" w:hAnsi="NimbusRomNo9L-Regu" w:cs="NimbusRomNo9L-Regu"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04208"/>
    <w:multiLevelType w:val="multilevel"/>
    <w:tmpl w:val="BAA03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E2EDA"/>
    <w:multiLevelType w:val="hybridMultilevel"/>
    <w:tmpl w:val="4A9E1EC8"/>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433210873">
    <w:abstractNumId w:val="6"/>
  </w:num>
  <w:num w:numId="2" w16cid:durableId="35282494">
    <w:abstractNumId w:val="1"/>
  </w:num>
  <w:num w:numId="3" w16cid:durableId="1146700522">
    <w:abstractNumId w:val="5"/>
  </w:num>
  <w:num w:numId="4" w16cid:durableId="2108385241">
    <w:abstractNumId w:val="7"/>
  </w:num>
  <w:num w:numId="5" w16cid:durableId="461117508">
    <w:abstractNumId w:val="2"/>
  </w:num>
  <w:num w:numId="6" w16cid:durableId="782387625">
    <w:abstractNumId w:val="0"/>
  </w:num>
  <w:num w:numId="7" w16cid:durableId="1578129905">
    <w:abstractNumId w:val="4"/>
  </w:num>
  <w:num w:numId="8" w16cid:durableId="192428090">
    <w:abstractNumId w:val="3"/>
  </w:num>
  <w:num w:numId="9" w16cid:durableId="789714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9C"/>
    <w:rsid w:val="00007E23"/>
    <w:rsid w:val="00026FF7"/>
    <w:rsid w:val="000349C7"/>
    <w:rsid w:val="00043595"/>
    <w:rsid w:val="00063C2C"/>
    <w:rsid w:val="000959F8"/>
    <w:rsid w:val="000A118A"/>
    <w:rsid w:val="000A66FE"/>
    <w:rsid w:val="000B539E"/>
    <w:rsid w:val="00116ED8"/>
    <w:rsid w:val="001201C6"/>
    <w:rsid w:val="001440C9"/>
    <w:rsid w:val="0015020B"/>
    <w:rsid w:val="00171B56"/>
    <w:rsid w:val="00174B01"/>
    <w:rsid w:val="001C3C4E"/>
    <w:rsid w:val="001D3461"/>
    <w:rsid w:val="002117DB"/>
    <w:rsid w:val="00256CB3"/>
    <w:rsid w:val="00265083"/>
    <w:rsid w:val="002667B2"/>
    <w:rsid w:val="00285EEE"/>
    <w:rsid w:val="002A28B7"/>
    <w:rsid w:val="002D659C"/>
    <w:rsid w:val="002F2D55"/>
    <w:rsid w:val="00305CE3"/>
    <w:rsid w:val="0037291C"/>
    <w:rsid w:val="0037706B"/>
    <w:rsid w:val="00377E67"/>
    <w:rsid w:val="00383AA9"/>
    <w:rsid w:val="003C4C94"/>
    <w:rsid w:val="003E1EEE"/>
    <w:rsid w:val="003F062E"/>
    <w:rsid w:val="003F2512"/>
    <w:rsid w:val="003F5FFB"/>
    <w:rsid w:val="004103B6"/>
    <w:rsid w:val="00470626"/>
    <w:rsid w:val="004A1E50"/>
    <w:rsid w:val="004C51A2"/>
    <w:rsid w:val="004D00D5"/>
    <w:rsid w:val="004F45FD"/>
    <w:rsid w:val="00520494"/>
    <w:rsid w:val="00522431"/>
    <w:rsid w:val="005357C4"/>
    <w:rsid w:val="005D0D15"/>
    <w:rsid w:val="006431A6"/>
    <w:rsid w:val="006552C0"/>
    <w:rsid w:val="00657CA4"/>
    <w:rsid w:val="0066419B"/>
    <w:rsid w:val="00681B89"/>
    <w:rsid w:val="006915AE"/>
    <w:rsid w:val="006B6791"/>
    <w:rsid w:val="006B779C"/>
    <w:rsid w:val="006C45CB"/>
    <w:rsid w:val="006F6358"/>
    <w:rsid w:val="00717ED1"/>
    <w:rsid w:val="007406C5"/>
    <w:rsid w:val="007425BE"/>
    <w:rsid w:val="00751940"/>
    <w:rsid w:val="00756BFE"/>
    <w:rsid w:val="00762727"/>
    <w:rsid w:val="00764742"/>
    <w:rsid w:val="007A1B38"/>
    <w:rsid w:val="007B0E1B"/>
    <w:rsid w:val="00806347"/>
    <w:rsid w:val="00834954"/>
    <w:rsid w:val="00854414"/>
    <w:rsid w:val="00866EB6"/>
    <w:rsid w:val="0087030D"/>
    <w:rsid w:val="008C7C17"/>
    <w:rsid w:val="008D094D"/>
    <w:rsid w:val="008D4C80"/>
    <w:rsid w:val="008D72C4"/>
    <w:rsid w:val="008F47A2"/>
    <w:rsid w:val="00913764"/>
    <w:rsid w:val="00923411"/>
    <w:rsid w:val="009950A5"/>
    <w:rsid w:val="009A438F"/>
    <w:rsid w:val="009C70A8"/>
    <w:rsid w:val="009E6105"/>
    <w:rsid w:val="00A434BE"/>
    <w:rsid w:val="00A47AC0"/>
    <w:rsid w:val="00A56421"/>
    <w:rsid w:val="00A71355"/>
    <w:rsid w:val="00A72131"/>
    <w:rsid w:val="00A75A96"/>
    <w:rsid w:val="00A76AC7"/>
    <w:rsid w:val="00AA59B4"/>
    <w:rsid w:val="00AB722F"/>
    <w:rsid w:val="00B302CA"/>
    <w:rsid w:val="00BA302A"/>
    <w:rsid w:val="00BD396D"/>
    <w:rsid w:val="00C01BF6"/>
    <w:rsid w:val="00C409D0"/>
    <w:rsid w:val="00C551B2"/>
    <w:rsid w:val="00C910EB"/>
    <w:rsid w:val="00C956CE"/>
    <w:rsid w:val="00D06584"/>
    <w:rsid w:val="00D218DA"/>
    <w:rsid w:val="00D408BB"/>
    <w:rsid w:val="00D62EF5"/>
    <w:rsid w:val="00DA12A8"/>
    <w:rsid w:val="00DA36F5"/>
    <w:rsid w:val="00DA64AC"/>
    <w:rsid w:val="00DD10C0"/>
    <w:rsid w:val="00DF0BDE"/>
    <w:rsid w:val="00DF652E"/>
    <w:rsid w:val="00E20DB1"/>
    <w:rsid w:val="00E32FE9"/>
    <w:rsid w:val="00E4607B"/>
    <w:rsid w:val="00E60478"/>
    <w:rsid w:val="00EA6F78"/>
    <w:rsid w:val="00EB4455"/>
    <w:rsid w:val="00EC3656"/>
    <w:rsid w:val="00ED1042"/>
    <w:rsid w:val="00ED18A0"/>
    <w:rsid w:val="00EF1149"/>
    <w:rsid w:val="00F37ACC"/>
    <w:rsid w:val="00F64D8A"/>
    <w:rsid w:val="00F95FEC"/>
    <w:rsid w:val="00FC0833"/>
    <w:rsid w:val="00FC1B83"/>
    <w:rsid w:val="00FD4F72"/>
    <w:rsid w:val="00FF6C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8A07"/>
  <w15:chartTrackingRefBased/>
  <w15:docId w15:val="{A38240B7-FE79-4BA8-9539-3334A226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65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59C"/>
    <w:rPr>
      <w:rFonts w:ascii="Times New Roman" w:eastAsia="Times New Roman" w:hAnsi="Times New Roman" w:cs="Times New Roman"/>
      <w:b/>
      <w:bCs/>
      <w:kern w:val="0"/>
      <w:sz w:val="27"/>
      <w:szCs w:val="27"/>
      <w:lang w:eastAsia="en-ZA"/>
      <w14:ligatures w14:val="none"/>
    </w:rPr>
  </w:style>
  <w:style w:type="paragraph" w:styleId="NormalWeb">
    <w:name w:val="Normal (Web)"/>
    <w:basedOn w:val="Normal"/>
    <w:uiPriority w:val="99"/>
    <w:unhideWhenUsed/>
    <w:rsid w:val="002D659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D659C"/>
    <w:rPr>
      <w:b/>
      <w:bCs/>
    </w:rPr>
  </w:style>
  <w:style w:type="character" w:customStyle="1" w:styleId="Heading1Char">
    <w:name w:val="Heading 1 Char"/>
    <w:basedOn w:val="DefaultParagraphFont"/>
    <w:link w:val="Heading1"/>
    <w:uiPriority w:val="9"/>
    <w:rsid w:val="002D65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4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5582">
      <w:bodyDiv w:val="1"/>
      <w:marLeft w:val="0"/>
      <w:marRight w:val="0"/>
      <w:marTop w:val="0"/>
      <w:marBottom w:val="0"/>
      <w:divBdr>
        <w:top w:val="none" w:sz="0" w:space="0" w:color="auto"/>
        <w:left w:val="none" w:sz="0" w:space="0" w:color="auto"/>
        <w:bottom w:val="none" w:sz="0" w:space="0" w:color="auto"/>
        <w:right w:val="none" w:sz="0" w:space="0" w:color="auto"/>
      </w:divBdr>
    </w:div>
    <w:div w:id="450168608">
      <w:bodyDiv w:val="1"/>
      <w:marLeft w:val="0"/>
      <w:marRight w:val="0"/>
      <w:marTop w:val="0"/>
      <w:marBottom w:val="0"/>
      <w:divBdr>
        <w:top w:val="none" w:sz="0" w:space="0" w:color="auto"/>
        <w:left w:val="none" w:sz="0" w:space="0" w:color="auto"/>
        <w:bottom w:val="none" w:sz="0" w:space="0" w:color="auto"/>
        <w:right w:val="none" w:sz="0" w:space="0" w:color="auto"/>
      </w:divBdr>
    </w:div>
    <w:div w:id="598172529">
      <w:bodyDiv w:val="1"/>
      <w:marLeft w:val="0"/>
      <w:marRight w:val="0"/>
      <w:marTop w:val="0"/>
      <w:marBottom w:val="0"/>
      <w:divBdr>
        <w:top w:val="none" w:sz="0" w:space="0" w:color="auto"/>
        <w:left w:val="none" w:sz="0" w:space="0" w:color="auto"/>
        <w:bottom w:val="none" w:sz="0" w:space="0" w:color="auto"/>
        <w:right w:val="none" w:sz="0" w:space="0" w:color="auto"/>
      </w:divBdr>
    </w:div>
    <w:div w:id="1134523441">
      <w:bodyDiv w:val="1"/>
      <w:marLeft w:val="0"/>
      <w:marRight w:val="0"/>
      <w:marTop w:val="0"/>
      <w:marBottom w:val="0"/>
      <w:divBdr>
        <w:top w:val="none" w:sz="0" w:space="0" w:color="auto"/>
        <w:left w:val="none" w:sz="0" w:space="0" w:color="auto"/>
        <w:bottom w:val="none" w:sz="0" w:space="0" w:color="auto"/>
        <w:right w:val="none" w:sz="0" w:space="0" w:color="auto"/>
      </w:divBdr>
    </w:div>
    <w:div w:id="17449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Stafane, Akhona A</dc:creator>
  <cp:keywords/>
  <dc:description/>
  <cp:lastModifiedBy>Stafane, Akhona A</cp:lastModifiedBy>
  <cp:revision>119</cp:revision>
  <dcterms:created xsi:type="dcterms:W3CDTF">2024-08-23T17:54:00Z</dcterms:created>
  <dcterms:modified xsi:type="dcterms:W3CDTF">2024-08-23T20:40:00Z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2024-08-23T18:27:48Z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89671e65-bfed-4def-a9b8-2ccee4f84ef1</vt:lpwstr>
  </property>
  <property fmtid="{D5CDD505-2E9C-101B-9397-08002B2CF9AE}" pid="8" name="MSIP_Label_027a3850-2850-457c-8efb-fdd5fa4d27d3_ContentBits">
    <vt:lpwstr>0</vt:lpwstr>
  </property>
</Properties>
</file>