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9B583" w14:textId="77777777" w:rsidR="008F190C" w:rsidRDefault="00000000">
      <w:pPr>
        <w:spacing w:after="0" w:line="240" w:lineRule="auto"/>
        <w:rPr>
          <w:rFonts w:ascii="Arial" w:eastAsia="Arial" w:hAnsi="Arial" w:cs="Arial"/>
          <w:sz w:val="24"/>
          <w:szCs w:val="24"/>
        </w:rPr>
      </w:pPr>
      <w:r>
        <w:rPr>
          <w:rFonts w:ascii="Arial" w:eastAsia="Arial" w:hAnsi="Arial" w:cs="Arial"/>
          <w:sz w:val="24"/>
          <w:szCs w:val="24"/>
        </w:rPr>
        <w:t xml:space="preserve">  </w:t>
      </w:r>
    </w:p>
    <w:tbl>
      <w:tblPr>
        <w:tblStyle w:val="a"/>
        <w:tblW w:w="940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1"/>
        <w:gridCol w:w="7773"/>
      </w:tblGrid>
      <w:tr w:rsidR="008F190C" w14:paraId="0B0C14DA" w14:textId="77777777">
        <w:trPr>
          <w:trHeight w:val="1620"/>
        </w:trPr>
        <w:tc>
          <w:tcPr>
            <w:tcW w:w="1631" w:type="dxa"/>
            <w:tcBorders>
              <w:top w:val="nil"/>
              <w:left w:val="nil"/>
              <w:bottom w:val="single" w:sz="12" w:space="0" w:color="000000"/>
              <w:right w:val="nil"/>
            </w:tcBorders>
            <w:tcMar>
              <w:top w:w="0" w:type="dxa"/>
              <w:left w:w="100" w:type="dxa"/>
              <w:bottom w:w="0" w:type="dxa"/>
              <w:right w:w="100" w:type="dxa"/>
            </w:tcMar>
          </w:tcPr>
          <w:p w14:paraId="73F552FB" w14:textId="77777777" w:rsidR="008F190C" w:rsidRDefault="00000000">
            <w:pPr>
              <w:widowControl w:val="0"/>
              <w:pBdr>
                <w:top w:val="nil"/>
                <w:left w:val="nil"/>
                <w:bottom w:val="nil"/>
                <w:right w:val="nil"/>
                <w:between w:val="nil"/>
              </w:pBdr>
              <w:spacing w:after="0"/>
              <w:rPr>
                <w:rFonts w:ascii="Arial" w:eastAsia="Arial" w:hAnsi="Arial" w:cs="Arial"/>
                <w:sz w:val="20"/>
                <w:szCs w:val="20"/>
              </w:rPr>
            </w:pPr>
            <w:r>
              <w:rPr>
                <w:rFonts w:ascii="Arial" w:eastAsia="Arial" w:hAnsi="Arial" w:cs="Arial"/>
                <w:noProof/>
                <w:sz w:val="20"/>
                <w:szCs w:val="20"/>
              </w:rPr>
              <w:drawing>
                <wp:inline distT="114300" distB="114300" distL="114300" distR="114300" wp14:anchorId="0296E011" wp14:editId="711E8FD7">
                  <wp:extent cx="904875" cy="1079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04875" cy="1079500"/>
                          </a:xfrm>
                          <a:prstGeom prst="rect">
                            <a:avLst/>
                          </a:prstGeom>
                          <a:ln/>
                        </pic:spPr>
                      </pic:pic>
                    </a:graphicData>
                  </a:graphic>
                </wp:inline>
              </w:drawing>
            </w:r>
          </w:p>
        </w:tc>
        <w:tc>
          <w:tcPr>
            <w:tcW w:w="7772" w:type="dxa"/>
            <w:tcBorders>
              <w:top w:val="nil"/>
              <w:left w:val="nil"/>
              <w:bottom w:val="single" w:sz="12" w:space="0" w:color="000000"/>
              <w:right w:val="nil"/>
            </w:tcBorders>
            <w:tcMar>
              <w:top w:w="0" w:type="dxa"/>
              <w:left w:w="100" w:type="dxa"/>
              <w:bottom w:w="0" w:type="dxa"/>
              <w:right w:w="100" w:type="dxa"/>
            </w:tcMar>
          </w:tcPr>
          <w:p w14:paraId="257D52B5" w14:textId="77777777" w:rsidR="008F190C" w:rsidRDefault="00000000">
            <w:pPr>
              <w:spacing w:after="0"/>
              <w:ind w:right="440"/>
              <w:jc w:val="center"/>
              <w:rPr>
                <w:rFonts w:ascii="Arial" w:eastAsia="Arial" w:hAnsi="Arial" w:cs="Arial"/>
                <w:sz w:val="28"/>
                <w:szCs w:val="28"/>
              </w:rPr>
            </w:pPr>
            <w:r>
              <w:rPr>
                <w:rFonts w:ascii="Arial" w:eastAsia="Arial" w:hAnsi="Arial" w:cs="Arial"/>
                <w:sz w:val="28"/>
                <w:szCs w:val="28"/>
              </w:rPr>
              <w:t>PEMERINTAH KABUPATEN PASURUAN</w:t>
            </w:r>
          </w:p>
          <w:p w14:paraId="53DAB668" w14:textId="77777777" w:rsidR="008F190C" w:rsidRDefault="00000000">
            <w:pPr>
              <w:spacing w:after="0"/>
              <w:ind w:left="-140" w:right="440"/>
              <w:jc w:val="center"/>
              <w:rPr>
                <w:rFonts w:ascii="Arial" w:eastAsia="Arial" w:hAnsi="Arial" w:cs="Arial"/>
                <w:b/>
                <w:bCs/>
                <w:sz w:val="40"/>
                <w:szCs w:val="40"/>
              </w:rPr>
            </w:pPr>
            <w:r>
              <w:rPr>
                <w:rFonts w:ascii="Arial" w:eastAsia="Arial" w:hAnsi="Arial" w:cs="Arial"/>
                <w:b/>
                <w:bCs/>
                <w:sz w:val="40"/>
                <w:szCs w:val="40"/>
              </w:rPr>
              <w:t>SEKRETARIAT DAERAH</w:t>
            </w:r>
          </w:p>
          <w:p w14:paraId="089486A8" w14:textId="77777777" w:rsidR="008F190C" w:rsidRDefault="00000000">
            <w:pPr>
              <w:spacing w:after="0"/>
              <w:ind w:right="440"/>
              <w:jc w:val="center"/>
              <w:rPr>
                <w:rFonts w:ascii="Arial" w:eastAsia="Arial" w:hAnsi="Arial" w:cs="Arial"/>
                <w:sz w:val="24"/>
                <w:szCs w:val="24"/>
              </w:rPr>
            </w:pPr>
            <w:r>
              <w:rPr>
                <w:rFonts w:ascii="Arial" w:eastAsia="Arial" w:hAnsi="Arial" w:cs="Arial"/>
                <w:sz w:val="24"/>
                <w:szCs w:val="24"/>
              </w:rPr>
              <w:t>Kompleks Perkantoran Pemerintah Kabupaten Pasuruan</w:t>
            </w:r>
          </w:p>
          <w:p w14:paraId="44FE8A76" w14:textId="77777777" w:rsidR="008F190C" w:rsidRDefault="00000000">
            <w:pPr>
              <w:spacing w:after="0"/>
              <w:ind w:right="440"/>
              <w:jc w:val="center"/>
              <w:rPr>
                <w:rFonts w:ascii="Arial" w:eastAsia="Arial" w:hAnsi="Arial" w:cs="Arial"/>
              </w:rPr>
            </w:pPr>
            <w:r>
              <w:rPr>
                <w:rFonts w:ascii="Arial" w:eastAsia="Arial" w:hAnsi="Arial" w:cs="Arial"/>
              </w:rPr>
              <w:t>Jalan Raya Raci Km. 09, Bangil, Pasuruan</w:t>
            </w:r>
          </w:p>
          <w:p w14:paraId="7412A9E1" w14:textId="77777777" w:rsidR="008F190C" w:rsidRDefault="00000000">
            <w:pPr>
              <w:spacing w:after="0" w:line="360" w:lineRule="auto"/>
              <w:ind w:right="440"/>
              <w:jc w:val="center"/>
              <w:rPr>
                <w:rFonts w:ascii="Arial" w:eastAsia="Arial" w:hAnsi="Arial" w:cs="Arial"/>
              </w:rPr>
            </w:pPr>
            <w:r>
              <w:rPr>
                <w:rFonts w:ascii="Arial" w:eastAsia="Arial" w:hAnsi="Arial" w:cs="Arial"/>
              </w:rPr>
              <w:t>Email : setda@pasuruankab.go.id</w:t>
            </w:r>
          </w:p>
        </w:tc>
      </w:tr>
    </w:tbl>
    <w:p w14:paraId="6988A943" w14:textId="77777777" w:rsidR="008F190C" w:rsidRDefault="00000000">
      <w:pPr>
        <w:spacing w:before="200" w:after="360"/>
        <w:jc w:val="center"/>
        <w:rPr>
          <w:rFonts w:ascii="Arial" w:eastAsia="Arial" w:hAnsi="Arial" w:cs="Arial"/>
          <w:b/>
          <w:bCs/>
          <w:sz w:val="24"/>
          <w:szCs w:val="24"/>
        </w:rPr>
      </w:pPr>
      <w:r>
        <w:rPr>
          <w:rFonts w:ascii="Arial" w:eastAsia="Arial" w:hAnsi="Arial" w:cs="Arial"/>
          <w:b/>
          <w:bCs/>
          <w:sz w:val="24"/>
          <w:szCs w:val="24"/>
        </w:rPr>
        <w:t>NOTA DINAS</w:t>
      </w:r>
    </w:p>
    <w:tbl>
      <w:tblPr>
        <w:tblStyle w:val="a0"/>
        <w:tblW w:w="9357" w:type="dxa"/>
        <w:tblInd w:w="-8" w:type="dxa"/>
        <w:tblLayout w:type="fixed"/>
        <w:tblLook w:val="0400" w:firstRow="0" w:lastRow="0" w:firstColumn="0" w:lastColumn="0" w:noHBand="0" w:noVBand="1"/>
      </w:tblPr>
      <w:tblGrid>
        <w:gridCol w:w="1842"/>
        <w:gridCol w:w="300"/>
        <w:gridCol w:w="7215"/>
      </w:tblGrid>
      <w:tr w:rsidR="008F190C" w14:paraId="551E5997" w14:textId="77777777">
        <w:tc>
          <w:tcPr>
            <w:tcW w:w="1842" w:type="dxa"/>
          </w:tcPr>
          <w:p w14:paraId="3AD266C7" w14:textId="77777777" w:rsidR="008F190C" w:rsidRDefault="00000000">
            <w:pPr>
              <w:spacing w:after="0"/>
              <w:rPr>
                <w:rFonts w:ascii="Arial" w:eastAsia="Arial" w:hAnsi="Arial" w:cs="Arial"/>
                <w:sz w:val="24"/>
                <w:szCs w:val="24"/>
              </w:rPr>
            </w:pPr>
            <w:bookmarkStart w:id="0" w:name="_gjdgxs" w:colFirst="0" w:colLast="0"/>
            <w:bookmarkEnd w:id="0"/>
            <w:r>
              <w:rPr>
                <w:rFonts w:ascii="Arial" w:eastAsia="Arial" w:hAnsi="Arial" w:cs="Arial"/>
                <w:sz w:val="24"/>
                <w:szCs w:val="24"/>
              </w:rPr>
              <w:t xml:space="preserve">Kepada </w:t>
            </w:r>
          </w:p>
        </w:tc>
        <w:tc>
          <w:tcPr>
            <w:tcW w:w="300" w:type="dxa"/>
          </w:tcPr>
          <w:p w14:paraId="34BDA84D" w14:textId="77777777" w:rsidR="008F190C" w:rsidRDefault="00000000">
            <w:pPr>
              <w:spacing w:after="0"/>
              <w:rPr>
                <w:rFonts w:ascii="Arial" w:eastAsia="Arial" w:hAnsi="Arial" w:cs="Arial"/>
                <w:sz w:val="24"/>
                <w:szCs w:val="24"/>
              </w:rPr>
            </w:pPr>
            <w:r>
              <w:rPr>
                <w:rFonts w:ascii="Arial" w:eastAsia="Arial" w:hAnsi="Arial" w:cs="Arial"/>
                <w:sz w:val="24"/>
                <w:szCs w:val="24"/>
              </w:rPr>
              <w:t>:</w:t>
            </w:r>
          </w:p>
        </w:tc>
        <w:tc>
          <w:tcPr>
            <w:tcW w:w="7215" w:type="dxa"/>
          </w:tcPr>
          <w:p w14:paraId="6AEE5ACD" w14:textId="77777777" w:rsidR="008F190C" w:rsidRDefault="00000000">
            <w:pPr>
              <w:spacing w:after="0"/>
              <w:rPr>
                <w:rFonts w:ascii="Arial" w:eastAsia="Arial" w:hAnsi="Arial" w:cs="Arial"/>
                <w:sz w:val="24"/>
                <w:szCs w:val="24"/>
              </w:rPr>
            </w:pPr>
            <w:r>
              <w:rPr>
                <w:rFonts w:ascii="Arial" w:eastAsia="Arial" w:hAnsi="Arial" w:cs="Arial"/>
                <w:sz w:val="24"/>
                <w:szCs w:val="24"/>
              </w:rPr>
              <w:t>Yth. Bapak Bupati Pasuruan</w:t>
            </w:r>
          </w:p>
        </w:tc>
      </w:tr>
      <w:tr w:rsidR="008F190C" w14:paraId="5B418102" w14:textId="77777777">
        <w:tc>
          <w:tcPr>
            <w:tcW w:w="1842" w:type="dxa"/>
          </w:tcPr>
          <w:p w14:paraId="085FDE16" w14:textId="77777777" w:rsidR="008F190C" w:rsidRDefault="00000000">
            <w:pPr>
              <w:spacing w:after="0"/>
              <w:rPr>
                <w:rFonts w:ascii="Arial" w:eastAsia="Arial" w:hAnsi="Arial" w:cs="Arial"/>
                <w:sz w:val="24"/>
                <w:szCs w:val="24"/>
              </w:rPr>
            </w:pPr>
            <w:r>
              <w:rPr>
                <w:rFonts w:ascii="Arial" w:eastAsia="Arial" w:hAnsi="Arial" w:cs="Arial"/>
                <w:sz w:val="24"/>
                <w:szCs w:val="24"/>
              </w:rPr>
              <w:t>Dari</w:t>
            </w:r>
          </w:p>
        </w:tc>
        <w:tc>
          <w:tcPr>
            <w:tcW w:w="300" w:type="dxa"/>
          </w:tcPr>
          <w:p w14:paraId="60D79881" w14:textId="77777777" w:rsidR="008F190C" w:rsidRDefault="00000000">
            <w:pPr>
              <w:spacing w:after="0"/>
              <w:rPr>
                <w:rFonts w:ascii="Arial" w:eastAsia="Arial" w:hAnsi="Arial" w:cs="Arial"/>
                <w:sz w:val="24"/>
                <w:szCs w:val="24"/>
              </w:rPr>
            </w:pPr>
            <w:r>
              <w:rPr>
                <w:rFonts w:ascii="Arial" w:eastAsia="Arial" w:hAnsi="Arial" w:cs="Arial"/>
                <w:sz w:val="24"/>
                <w:szCs w:val="24"/>
              </w:rPr>
              <w:t>:</w:t>
            </w:r>
          </w:p>
        </w:tc>
        <w:tc>
          <w:tcPr>
            <w:tcW w:w="7215" w:type="dxa"/>
          </w:tcPr>
          <w:p w14:paraId="4A0274A4" w14:textId="77777777" w:rsidR="008F190C" w:rsidRDefault="00000000">
            <w:pPr>
              <w:spacing w:after="0"/>
              <w:rPr>
                <w:rFonts w:ascii="Arial" w:eastAsia="Arial" w:hAnsi="Arial" w:cs="Arial"/>
                <w:sz w:val="24"/>
                <w:szCs w:val="24"/>
              </w:rPr>
            </w:pPr>
            <w:r>
              <w:rPr>
                <w:rFonts w:ascii="Arial" w:eastAsia="Arial" w:hAnsi="Arial" w:cs="Arial"/>
                <w:sz w:val="24"/>
                <w:szCs w:val="24"/>
              </w:rPr>
              <w:t>Sekretaris Daerah Kabupaten Pasuruan</w:t>
            </w:r>
          </w:p>
        </w:tc>
      </w:tr>
      <w:tr w:rsidR="008F190C" w14:paraId="41AB95FC" w14:textId="77777777">
        <w:tc>
          <w:tcPr>
            <w:tcW w:w="1842" w:type="dxa"/>
          </w:tcPr>
          <w:p w14:paraId="7AFF03DD" w14:textId="77777777" w:rsidR="008F190C" w:rsidRDefault="00000000">
            <w:pPr>
              <w:spacing w:after="0"/>
              <w:rPr>
                <w:rFonts w:ascii="Arial" w:eastAsia="Arial" w:hAnsi="Arial" w:cs="Arial"/>
                <w:sz w:val="24"/>
                <w:szCs w:val="24"/>
              </w:rPr>
            </w:pPr>
            <w:r>
              <w:rPr>
                <w:rFonts w:ascii="Arial" w:eastAsia="Arial" w:hAnsi="Arial" w:cs="Arial"/>
                <w:sz w:val="24"/>
                <w:szCs w:val="24"/>
              </w:rPr>
              <w:t>Tanggal</w:t>
            </w:r>
          </w:p>
        </w:tc>
        <w:tc>
          <w:tcPr>
            <w:tcW w:w="300" w:type="dxa"/>
          </w:tcPr>
          <w:p w14:paraId="244422D5" w14:textId="77777777" w:rsidR="008F190C" w:rsidRDefault="00000000">
            <w:pPr>
              <w:spacing w:after="0"/>
              <w:rPr>
                <w:rFonts w:ascii="Arial" w:eastAsia="Arial" w:hAnsi="Arial" w:cs="Arial"/>
                <w:sz w:val="24"/>
                <w:szCs w:val="24"/>
              </w:rPr>
            </w:pPr>
            <w:r>
              <w:rPr>
                <w:rFonts w:ascii="Arial" w:eastAsia="Arial" w:hAnsi="Arial" w:cs="Arial"/>
                <w:sz w:val="24"/>
                <w:szCs w:val="24"/>
              </w:rPr>
              <w:t>:</w:t>
            </w:r>
          </w:p>
        </w:tc>
        <w:tc>
          <w:tcPr>
            <w:tcW w:w="7215" w:type="dxa"/>
          </w:tcPr>
          <w:p w14:paraId="64F90E6F" w14:textId="5CB45AC0" w:rsidR="008F190C" w:rsidRDefault="00226911">
            <w:pPr>
              <w:spacing w:after="0"/>
              <w:jc w:val="both"/>
              <w:rPr>
                <w:rFonts w:ascii="Arial" w:eastAsia="Arial" w:hAnsi="Arial" w:cs="Arial"/>
                <w:sz w:val="24"/>
                <w:szCs w:val="24"/>
              </w:rPr>
            </w:pPr>
            <w:r w:rsidRPr="00226911">
              <w:rPr>
                <w:rFonts w:ascii="Arial" w:eastAsia="Arial" w:hAnsi="Arial" w:cs="Arial"/>
                <w:sz w:val="24"/>
                <w:szCs w:val="24"/>
                <w:highlight w:val="yellow"/>
              </w:rPr>
              <w:t>{</w:t>
            </w:r>
            <w:r w:rsidR="00C27C17">
              <w:rPr>
                <w:rFonts w:ascii="Arial" w:eastAsia="Arial" w:hAnsi="Arial" w:cs="Arial"/>
                <w:sz w:val="24"/>
                <w:szCs w:val="24"/>
                <w:highlight w:val="yellow"/>
              </w:rPr>
              <w:t>nodin</w:t>
            </w:r>
            <w:r w:rsidRPr="00226911">
              <w:rPr>
                <w:rFonts w:ascii="Arial" w:eastAsia="Arial" w:hAnsi="Arial" w:cs="Arial"/>
                <w:sz w:val="24"/>
                <w:szCs w:val="24"/>
                <w:highlight w:val="yellow"/>
              </w:rPr>
              <w:t>-tanggal}</w:t>
            </w:r>
          </w:p>
        </w:tc>
      </w:tr>
      <w:tr w:rsidR="008F190C" w14:paraId="618070CE" w14:textId="77777777">
        <w:tc>
          <w:tcPr>
            <w:tcW w:w="1842" w:type="dxa"/>
          </w:tcPr>
          <w:p w14:paraId="6EA5C055" w14:textId="77777777" w:rsidR="008F190C" w:rsidRDefault="00000000">
            <w:pPr>
              <w:spacing w:after="0"/>
              <w:rPr>
                <w:rFonts w:ascii="Arial" w:eastAsia="Arial" w:hAnsi="Arial" w:cs="Arial"/>
                <w:sz w:val="24"/>
                <w:szCs w:val="24"/>
              </w:rPr>
            </w:pPr>
            <w:r>
              <w:rPr>
                <w:rFonts w:ascii="Arial" w:eastAsia="Arial" w:hAnsi="Arial" w:cs="Arial"/>
                <w:sz w:val="24"/>
                <w:szCs w:val="24"/>
              </w:rPr>
              <w:t>Nomor</w:t>
            </w:r>
          </w:p>
        </w:tc>
        <w:tc>
          <w:tcPr>
            <w:tcW w:w="300" w:type="dxa"/>
          </w:tcPr>
          <w:p w14:paraId="67D06A46" w14:textId="77777777" w:rsidR="008F190C" w:rsidRDefault="00000000">
            <w:pPr>
              <w:spacing w:after="0"/>
              <w:rPr>
                <w:rFonts w:ascii="Arial" w:eastAsia="Arial" w:hAnsi="Arial" w:cs="Arial"/>
                <w:sz w:val="24"/>
                <w:szCs w:val="24"/>
              </w:rPr>
            </w:pPr>
            <w:r>
              <w:rPr>
                <w:rFonts w:ascii="Arial" w:eastAsia="Arial" w:hAnsi="Arial" w:cs="Arial"/>
                <w:sz w:val="24"/>
                <w:szCs w:val="24"/>
              </w:rPr>
              <w:t>:</w:t>
            </w:r>
          </w:p>
        </w:tc>
        <w:tc>
          <w:tcPr>
            <w:tcW w:w="7215" w:type="dxa"/>
          </w:tcPr>
          <w:p w14:paraId="4189E0C3" w14:textId="0B2DB75E" w:rsidR="008F190C" w:rsidRDefault="00895FF5">
            <w:pPr>
              <w:spacing w:after="0"/>
              <w:rPr>
                <w:rFonts w:ascii="Arial" w:eastAsia="Arial" w:hAnsi="Arial" w:cs="Arial"/>
                <w:sz w:val="24"/>
                <w:szCs w:val="24"/>
              </w:rPr>
            </w:pPr>
            <w:r w:rsidRPr="00226911">
              <w:rPr>
                <w:rFonts w:ascii="Arial" w:eastAsia="Arial" w:hAnsi="Arial" w:cs="Arial"/>
                <w:sz w:val="24"/>
                <w:szCs w:val="24"/>
                <w:highlight w:val="yellow"/>
              </w:rPr>
              <w:t>{</w:t>
            </w:r>
            <w:r w:rsidR="00C27C17">
              <w:rPr>
                <w:rFonts w:ascii="Arial" w:eastAsia="Arial" w:hAnsi="Arial" w:cs="Arial"/>
                <w:sz w:val="24"/>
                <w:szCs w:val="24"/>
                <w:highlight w:val="yellow"/>
              </w:rPr>
              <w:t>nodin</w:t>
            </w:r>
            <w:r w:rsidR="00226911" w:rsidRPr="00226911">
              <w:rPr>
                <w:rFonts w:ascii="Arial" w:eastAsia="Arial" w:hAnsi="Arial" w:cs="Arial"/>
                <w:sz w:val="24"/>
                <w:szCs w:val="24"/>
                <w:highlight w:val="yellow"/>
              </w:rPr>
              <w:t>-nomor</w:t>
            </w:r>
            <w:r w:rsidRPr="00226911">
              <w:rPr>
                <w:rFonts w:ascii="Arial" w:eastAsia="Arial" w:hAnsi="Arial" w:cs="Arial"/>
                <w:sz w:val="24"/>
                <w:szCs w:val="24"/>
                <w:highlight w:val="yellow"/>
              </w:rPr>
              <w:t>}</w:t>
            </w:r>
          </w:p>
        </w:tc>
      </w:tr>
      <w:tr w:rsidR="008F190C" w14:paraId="3F60E887" w14:textId="77777777">
        <w:tc>
          <w:tcPr>
            <w:tcW w:w="1842" w:type="dxa"/>
          </w:tcPr>
          <w:p w14:paraId="1774721E" w14:textId="77777777" w:rsidR="008F190C" w:rsidRDefault="00000000">
            <w:pPr>
              <w:spacing w:after="0"/>
              <w:rPr>
                <w:rFonts w:ascii="Arial" w:eastAsia="Arial" w:hAnsi="Arial" w:cs="Arial"/>
                <w:sz w:val="24"/>
                <w:szCs w:val="24"/>
              </w:rPr>
            </w:pPr>
            <w:r>
              <w:rPr>
                <w:rFonts w:ascii="Arial" w:eastAsia="Arial" w:hAnsi="Arial" w:cs="Arial"/>
                <w:sz w:val="24"/>
                <w:szCs w:val="24"/>
              </w:rPr>
              <w:t>Sifat</w:t>
            </w:r>
          </w:p>
        </w:tc>
        <w:tc>
          <w:tcPr>
            <w:tcW w:w="300" w:type="dxa"/>
          </w:tcPr>
          <w:p w14:paraId="694AB639" w14:textId="77777777" w:rsidR="008F190C" w:rsidRDefault="00000000">
            <w:pPr>
              <w:spacing w:after="0"/>
              <w:rPr>
                <w:rFonts w:ascii="Arial" w:eastAsia="Arial" w:hAnsi="Arial" w:cs="Arial"/>
                <w:sz w:val="24"/>
                <w:szCs w:val="24"/>
              </w:rPr>
            </w:pPr>
            <w:r>
              <w:rPr>
                <w:rFonts w:ascii="Arial" w:eastAsia="Arial" w:hAnsi="Arial" w:cs="Arial"/>
                <w:sz w:val="24"/>
                <w:szCs w:val="24"/>
              </w:rPr>
              <w:t>:</w:t>
            </w:r>
          </w:p>
        </w:tc>
        <w:tc>
          <w:tcPr>
            <w:tcW w:w="7215" w:type="dxa"/>
          </w:tcPr>
          <w:p w14:paraId="723D93ED" w14:textId="77777777" w:rsidR="008F190C" w:rsidRDefault="00000000">
            <w:pPr>
              <w:spacing w:after="0"/>
              <w:rPr>
                <w:rFonts w:ascii="Arial" w:eastAsia="Arial" w:hAnsi="Arial" w:cs="Arial"/>
                <w:sz w:val="24"/>
                <w:szCs w:val="24"/>
              </w:rPr>
            </w:pPr>
            <w:r>
              <w:rPr>
                <w:rFonts w:ascii="Arial" w:eastAsia="Arial" w:hAnsi="Arial" w:cs="Arial"/>
                <w:sz w:val="24"/>
                <w:szCs w:val="24"/>
              </w:rPr>
              <w:t>Biasa</w:t>
            </w:r>
          </w:p>
        </w:tc>
      </w:tr>
      <w:tr w:rsidR="008F190C" w14:paraId="3699E351" w14:textId="77777777">
        <w:tc>
          <w:tcPr>
            <w:tcW w:w="1842" w:type="dxa"/>
          </w:tcPr>
          <w:p w14:paraId="03C55F95" w14:textId="77777777" w:rsidR="008F190C" w:rsidRDefault="00000000">
            <w:pPr>
              <w:spacing w:after="0"/>
              <w:rPr>
                <w:rFonts w:ascii="Arial" w:eastAsia="Arial" w:hAnsi="Arial" w:cs="Arial"/>
                <w:sz w:val="24"/>
                <w:szCs w:val="24"/>
              </w:rPr>
            </w:pPr>
            <w:r>
              <w:rPr>
                <w:rFonts w:ascii="Arial" w:eastAsia="Arial" w:hAnsi="Arial" w:cs="Arial"/>
                <w:sz w:val="24"/>
                <w:szCs w:val="24"/>
              </w:rPr>
              <w:t>Lampiran</w:t>
            </w:r>
          </w:p>
        </w:tc>
        <w:tc>
          <w:tcPr>
            <w:tcW w:w="300" w:type="dxa"/>
          </w:tcPr>
          <w:p w14:paraId="45F0971E" w14:textId="77777777" w:rsidR="008F190C" w:rsidRDefault="00000000">
            <w:pPr>
              <w:spacing w:after="0"/>
              <w:rPr>
                <w:rFonts w:ascii="Arial" w:eastAsia="Arial" w:hAnsi="Arial" w:cs="Arial"/>
                <w:sz w:val="24"/>
                <w:szCs w:val="24"/>
              </w:rPr>
            </w:pPr>
            <w:r>
              <w:rPr>
                <w:rFonts w:ascii="Arial" w:eastAsia="Arial" w:hAnsi="Arial" w:cs="Arial"/>
                <w:sz w:val="24"/>
                <w:szCs w:val="24"/>
              </w:rPr>
              <w:t>:</w:t>
            </w:r>
          </w:p>
        </w:tc>
        <w:tc>
          <w:tcPr>
            <w:tcW w:w="7215" w:type="dxa"/>
          </w:tcPr>
          <w:p w14:paraId="39E23862" w14:textId="77777777" w:rsidR="008F190C" w:rsidRDefault="00000000">
            <w:pPr>
              <w:spacing w:after="0"/>
              <w:rPr>
                <w:rFonts w:ascii="Arial" w:eastAsia="Arial" w:hAnsi="Arial" w:cs="Arial"/>
                <w:sz w:val="24"/>
                <w:szCs w:val="24"/>
              </w:rPr>
            </w:pPr>
            <w:r>
              <w:rPr>
                <w:rFonts w:ascii="Arial" w:eastAsia="Arial" w:hAnsi="Arial" w:cs="Arial"/>
                <w:sz w:val="24"/>
                <w:szCs w:val="24"/>
              </w:rPr>
              <w:t>1 (satu) berkas</w:t>
            </w:r>
          </w:p>
        </w:tc>
      </w:tr>
      <w:tr w:rsidR="008F190C" w14:paraId="41FEDB40" w14:textId="77777777" w:rsidTr="00226911">
        <w:trPr>
          <w:trHeight w:val="126"/>
        </w:trPr>
        <w:tc>
          <w:tcPr>
            <w:tcW w:w="1842" w:type="dxa"/>
          </w:tcPr>
          <w:p w14:paraId="48B25A7D" w14:textId="77777777" w:rsidR="008F190C" w:rsidRDefault="00000000">
            <w:pPr>
              <w:spacing w:after="0"/>
              <w:rPr>
                <w:rFonts w:ascii="Arial" w:eastAsia="Arial" w:hAnsi="Arial" w:cs="Arial"/>
                <w:sz w:val="24"/>
                <w:szCs w:val="24"/>
              </w:rPr>
            </w:pPr>
            <w:r>
              <w:rPr>
                <w:rFonts w:ascii="Arial" w:eastAsia="Arial" w:hAnsi="Arial" w:cs="Arial"/>
                <w:sz w:val="24"/>
                <w:szCs w:val="24"/>
              </w:rPr>
              <w:t>Hal</w:t>
            </w:r>
          </w:p>
        </w:tc>
        <w:tc>
          <w:tcPr>
            <w:tcW w:w="300" w:type="dxa"/>
          </w:tcPr>
          <w:p w14:paraId="7D4652DC" w14:textId="77777777" w:rsidR="008F190C" w:rsidRDefault="00000000">
            <w:pPr>
              <w:spacing w:after="0"/>
              <w:rPr>
                <w:rFonts w:ascii="Arial" w:eastAsia="Arial" w:hAnsi="Arial" w:cs="Arial"/>
                <w:sz w:val="24"/>
                <w:szCs w:val="24"/>
              </w:rPr>
            </w:pPr>
            <w:r>
              <w:rPr>
                <w:rFonts w:ascii="Arial" w:eastAsia="Arial" w:hAnsi="Arial" w:cs="Arial"/>
                <w:sz w:val="24"/>
                <w:szCs w:val="24"/>
              </w:rPr>
              <w:t>:</w:t>
            </w:r>
          </w:p>
        </w:tc>
        <w:tc>
          <w:tcPr>
            <w:tcW w:w="7215" w:type="dxa"/>
            <w:tcBorders>
              <w:bottom w:val="single" w:sz="8" w:space="0" w:color="000000"/>
            </w:tcBorders>
          </w:tcPr>
          <w:p w14:paraId="0DE5BFE1" w14:textId="702B38CF" w:rsidR="008F190C" w:rsidRDefault="00226911">
            <w:pPr>
              <w:spacing w:after="0"/>
              <w:jc w:val="both"/>
              <w:rPr>
                <w:rFonts w:ascii="Arial" w:eastAsia="Arial" w:hAnsi="Arial" w:cs="Arial"/>
                <w:sz w:val="24"/>
                <w:szCs w:val="24"/>
              </w:rPr>
            </w:pPr>
            <w:r w:rsidRPr="00226911">
              <w:rPr>
                <w:rFonts w:ascii="Arial" w:eastAsia="Arial" w:hAnsi="Arial" w:cs="Arial"/>
                <w:sz w:val="24"/>
                <w:szCs w:val="24"/>
                <w:highlight w:val="yellow"/>
              </w:rPr>
              <w:t>{</w:t>
            </w:r>
            <w:r w:rsidR="00C27C17">
              <w:rPr>
                <w:rFonts w:ascii="Arial" w:eastAsia="Arial" w:hAnsi="Arial" w:cs="Arial"/>
                <w:sz w:val="24"/>
                <w:szCs w:val="24"/>
                <w:highlight w:val="yellow"/>
              </w:rPr>
              <w:t>nodin</w:t>
            </w:r>
            <w:r w:rsidRPr="00226911">
              <w:rPr>
                <w:rFonts w:ascii="Arial" w:eastAsia="Arial" w:hAnsi="Arial" w:cs="Arial"/>
                <w:sz w:val="24"/>
                <w:szCs w:val="24"/>
                <w:highlight w:val="yellow"/>
              </w:rPr>
              <w:t>-hal}</w:t>
            </w:r>
          </w:p>
        </w:tc>
      </w:tr>
    </w:tbl>
    <w:p w14:paraId="692E0F26" w14:textId="77777777" w:rsidR="008F190C" w:rsidRDefault="00000000">
      <w:pPr>
        <w:spacing w:before="240" w:after="240" w:line="360" w:lineRule="auto"/>
        <w:ind w:firstLine="720"/>
        <w:jc w:val="both"/>
        <w:rPr>
          <w:rFonts w:ascii="Arial" w:eastAsia="Arial" w:hAnsi="Arial" w:cs="Arial"/>
          <w:sz w:val="24"/>
          <w:szCs w:val="24"/>
        </w:rPr>
      </w:pPr>
      <w:r>
        <w:rPr>
          <w:rFonts w:ascii="Arial" w:eastAsia="Arial" w:hAnsi="Arial" w:cs="Arial"/>
          <w:sz w:val="24"/>
          <w:szCs w:val="24"/>
        </w:rPr>
        <w:t>Berdasarkan surat-surat permohonan pengalihan status penggunaan barang milik daerah dari Perangkat Daerah sebagaimana tercantum dalam lampiran dan sesuai dengan ketentuan Pasal 54 sampai dengan Pasal 60 Peraturan Menteri Dalam Negeri Nomor 19 Tahun 2016 tentang Pedoman Pengelolaan Barang Milik Daerah sebagaimana telah diubah dengan Peraturan Menteri Dalam Negeri Nomor 7 Tahun 2024, serta berdasarkan Berita Acara Penelitian dan Pengkajian Usulan Permohonan Pengalihan Status Penggunaan Barang Milik Daerah yang telah dilaksanakan terhadap masing-masing usulan, maka bersama ini kami laporkan dengan hormat hal-hal sebagai berikut:</w:t>
      </w:r>
    </w:p>
    <w:p w14:paraId="44435C71" w14:textId="1E5A0F7F" w:rsidR="007C7C8A" w:rsidRPr="0007050B" w:rsidRDefault="007C7C8A" w:rsidP="007C7C8A">
      <w:pPr>
        <w:spacing w:after="120" w:line="360" w:lineRule="auto"/>
        <w:ind w:firstLine="720"/>
        <w:jc w:val="both"/>
        <w:rPr>
          <w:rFonts w:ascii="Arial" w:eastAsia="Arial" w:hAnsi="Arial" w:cs="Arial"/>
          <w:sz w:val="24"/>
          <w:szCs w:val="24"/>
        </w:rPr>
      </w:pPr>
      <w:r w:rsidRPr="00AA673B">
        <w:rPr>
          <w:rFonts w:ascii="Arial" w:eastAsia="Arial" w:hAnsi="Arial" w:cs="Arial"/>
          <w:sz w:val="24"/>
          <w:szCs w:val="24"/>
          <w:highlight w:val="green"/>
        </w:rPr>
        <w:t>{#</w:t>
      </w:r>
      <w:r w:rsidR="00A56B18">
        <w:rPr>
          <w:rFonts w:ascii="Arial" w:eastAsia="Arial" w:hAnsi="Arial" w:cs="Arial"/>
          <w:sz w:val="24"/>
          <w:szCs w:val="24"/>
          <w:highlight w:val="green"/>
        </w:rPr>
        <w:t>ba-penelitian</w:t>
      </w:r>
      <w:r w:rsidRPr="00AA673B">
        <w:rPr>
          <w:rFonts w:ascii="Arial" w:eastAsia="Arial" w:hAnsi="Arial" w:cs="Arial"/>
          <w:sz w:val="24"/>
          <w:szCs w:val="24"/>
          <w:highlight w:val="green"/>
        </w:rPr>
        <w:t>-tunggal}</w:t>
      </w:r>
    </w:p>
    <w:p w14:paraId="605D587B" w14:textId="77777777" w:rsidR="00A56B18" w:rsidRPr="00A56B18" w:rsidRDefault="00693405" w:rsidP="007C7C8A">
      <w:pPr>
        <w:numPr>
          <w:ilvl w:val="0"/>
          <w:numId w:val="2"/>
        </w:numPr>
        <w:pBdr>
          <w:top w:val="nil"/>
          <w:left w:val="nil"/>
          <w:bottom w:val="nil"/>
          <w:right w:val="nil"/>
          <w:between w:val="nil"/>
        </w:pBdr>
        <w:tabs>
          <w:tab w:val="left" w:pos="1440"/>
        </w:tabs>
        <w:spacing w:after="0" w:line="360" w:lineRule="auto"/>
        <w:ind w:left="426" w:right="46"/>
        <w:jc w:val="both"/>
        <w:rPr>
          <w:rFonts w:ascii="Arial" w:eastAsia="Arial" w:hAnsi="Arial" w:cs="Arial"/>
          <w:color w:val="000000"/>
          <w:sz w:val="24"/>
          <w:szCs w:val="24"/>
        </w:rPr>
      </w:pPr>
      <w:r w:rsidRPr="00693405">
        <w:rPr>
          <w:rFonts w:ascii="Arial" w:eastAsia="Arial" w:hAnsi="Arial" w:cs="Arial"/>
          <w:sz w:val="24"/>
          <w:szCs w:val="24"/>
        </w:rPr>
        <w:t xml:space="preserve">Permohonan pengalihan status penggunaan barang milik daerah yang diajukan oleh </w:t>
      </w:r>
      <w:r w:rsidRPr="00693405">
        <w:rPr>
          <w:rFonts w:ascii="Arial" w:eastAsia="Arial" w:hAnsi="Arial" w:cs="Arial"/>
          <w:sz w:val="24"/>
          <w:szCs w:val="24"/>
          <w:highlight w:val="yellow"/>
        </w:rPr>
        <w:t>{perangkat-daerah-asal}</w:t>
      </w:r>
      <w:r w:rsidRPr="00693405">
        <w:rPr>
          <w:rFonts w:ascii="Arial" w:eastAsia="Arial" w:hAnsi="Arial" w:cs="Arial"/>
          <w:sz w:val="24"/>
          <w:szCs w:val="24"/>
        </w:rPr>
        <w:t xml:space="preserve"> sebagaimana tercantum dalam lampiran telah sesuai dengan ketentuan peraturan perundang-undangan yang berlaku.</w:t>
      </w:r>
    </w:p>
    <w:p w14:paraId="673E32A4" w14:textId="2633034F" w:rsidR="007C7C8A" w:rsidRPr="0007050B" w:rsidRDefault="00A56B18" w:rsidP="007C7C8A">
      <w:pPr>
        <w:numPr>
          <w:ilvl w:val="0"/>
          <w:numId w:val="2"/>
        </w:numPr>
        <w:pBdr>
          <w:top w:val="nil"/>
          <w:left w:val="nil"/>
          <w:bottom w:val="nil"/>
          <w:right w:val="nil"/>
          <w:between w:val="nil"/>
        </w:pBdr>
        <w:tabs>
          <w:tab w:val="left" w:pos="1440"/>
        </w:tabs>
        <w:spacing w:after="0" w:line="360" w:lineRule="auto"/>
        <w:ind w:left="426" w:right="46"/>
        <w:jc w:val="both"/>
        <w:rPr>
          <w:rFonts w:ascii="Arial" w:eastAsia="Arial" w:hAnsi="Arial" w:cs="Arial"/>
          <w:color w:val="000000"/>
          <w:sz w:val="24"/>
          <w:szCs w:val="24"/>
        </w:rPr>
      </w:pPr>
      <w:r>
        <w:rPr>
          <w:rFonts w:ascii="Arial" w:eastAsia="Arial" w:hAnsi="Arial" w:cs="Arial"/>
          <w:color w:val="000000"/>
          <w:sz w:val="24"/>
          <w:szCs w:val="24"/>
        </w:rPr>
        <w:t xml:space="preserve">Permohonan tersebut telah diteliti oleh Tim Penelitian Penggunaan Barang Milik Daerah </w:t>
      </w:r>
      <w:r w:rsidR="007C7C8A" w:rsidRPr="0007050B">
        <w:rPr>
          <w:rFonts w:ascii="Arial" w:eastAsia="Arial" w:hAnsi="Arial" w:cs="Arial"/>
          <w:color w:val="000000"/>
          <w:sz w:val="24"/>
          <w:szCs w:val="24"/>
        </w:rPr>
        <w:t xml:space="preserve">sebagaimana </w:t>
      </w:r>
      <w:r>
        <w:rPr>
          <w:rFonts w:ascii="Arial" w:eastAsia="Arial" w:hAnsi="Arial" w:cs="Arial"/>
          <w:color w:val="000000"/>
          <w:sz w:val="24"/>
          <w:szCs w:val="24"/>
        </w:rPr>
        <w:t>berita acara penelitian</w:t>
      </w:r>
      <w:r w:rsidR="007C7C8A" w:rsidRPr="0007050B">
        <w:rPr>
          <w:rFonts w:ascii="Arial" w:eastAsia="Arial" w:hAnsi="Arial" w:cs="Arial"/>
          <w:color w:val="000000"/>
          <w:sz w:val="24"/>
          <w:szCs w:val="24"/>
        </w:rPr>
        <w:t xml:space="preserve"> nomor </w:t>
      </w:r>
      <w:r w:rsidR="007C7C8A" w:rsidRPr="0070433D">
        <w:rPr>
          <w:rFonts w:ascii="Arial" w:eastAsia="Arial" w:hAnsi="Arial" w:cs="Arial"/>
          <w:sz w:val="24"/>
          <w:szCs w:val="24"/>
          <w:highlight w:val="yellow"/>
        </w:rPr>
        <w:t>{</w:t>
      </w:r>
      <w:r>
        <w:rPr>
          <w:rFonts w:ascii="Arial" w:eastAsia="Arial" w:hAnsi="Arial" w:cs="Arial"/>
          <w:sz w:val="24"/>
          <w:szCs w:val="24"/>
          <w:highlight w:val="yellow"/>
        </w:rPr>
        <w:t>ba-penelitian</w:t>
      </w:r>
      <w:r w:rsidR="007C7C8A" w:rsidRPr="0070433D">
        <w:rPr>
          <w:rFonts w:ascii="Arial" w:eastAsia="Arial" w:hAnsi="Arial" w:cs="Arial"/>
          <w:sz w:val="24"/>
          <w:szCs w:val="24"/>
          <w:highlight w:val="yellow"/>
        </w:rPr>
        <w:t>-nomor}</w:t>
      </w:r>
      <w:r w:rsidR="007C7C8A" w:rsidRPr="0007050B">
        <w:rPr>
          <w:rFonts w:ascii="Arial" w:eastAsia="Arial" w:hAnsi="Arial" w:cs="Arial"/>
          <w:color w:val="000000"/>
          <w:sz w:val="24"/>
          <w:szCs w:val="24"/>
        </w:rPr>
        <w:t xml:space="preserve"> tanggal </w:t>
      </w:r>
      <w:r w:rsidR="007C7C8A" w:rsidRPr="0070433D">
        <w:rPr>
          <w:rFonts w:ascii="Arial" w:eastAsia="Arial" w:hAnsi="Arial" w:cs="Arial"/>
          <w:sz w:val="24"/>
          <w:szCs w:val="24"/>
          <w:highlight w:val="yellow"/>
        </w:rPr>
        <w:t>{</w:t>
      </w:r>
      <w:r>
        <w:rPr>
          <w:rFonts w:ascii="Arial" w:eastAsia="Arial" w:hAnsi="Arial" w:cs="Arial"/>
          <w:sz w:val="24"/>
          <w:szCs w:val="24"/>
          <w:highlight w:val="yellow"/>
        </w:rPr>
        <w:t>ba-penelitian</w:t>
      </w:r>
      <w:r w:rsidR="007C7C8A" w:rsidRPr="0070433D">
        <w:rPr>
          <w:rFonts w:ascii="Arial" w:eastAsia="Arial" w:hAnsi="Arial" w:cs="Arial"/>
          <w:sz w:val="24"/>
          <w:szCs w:val="24"/>
          <w:highlight w:val="yellow"/>
        </w:rPr>
        <w:t>-tanggal}</w:t>
      </w:r>
      <w:r w:rsidR="007C7C8A" w:rsidRPr="0007050B">
        <w:rPr>
          <w:rFonts w:ascii="Arial" w:eastAsia="Arial" w:hAnsi="Arial" w:cs="Arial"/>
          <w:color w:val="000000"/>
          <w:sz w:val="24"/>
          <w:szCs w:val="24"/>
        </w:rPr>
        <w:t>.</w:t>
      </w:r>
    </w:p>
    <w:p w14:paraId="2DA54D3E" w14:textId="77777777" w:rsidR="00693405" w:rsidRDefault="007C7C8A" w:rsidP="00693405">
      <w:pPr>
        <w:numPr>
          <w:ilvl w:val="0"/>
          <w:numId w:val="2"/>
        </w:numPr>
        <w:pBdr>
          <w:top w:val="nil"/>
          <w:left w:val="nil"/>
          <w:bottom w:val="nil"/>
          <w:right w:val="nil"/>
          <w:between w:val="nil"/>
        </w:pBdr>
        <w:tabs>
          <w:tab w:val="left" w:pos="1440"/>
        </w:tabs>
        <w:spacing w:after="0" w:line="360" w:lineRule="auto"/>
        <w:ind w:left="425" w:right="45" w:hanging="357"/>
        <w:jc w:val="both"/>
        <w:rPr>
          <w:rFonts w:ascii="Arial" w:eastAsia="Arial" w:hAnsi="Arial" w:cs="Arial"/>
        </w:rPr>
      </w:pPr>
      <w:bookmarkStart w:id="1" w:name="_8z80am6mpvdl" w:colFirst="0" w:colLast="0"/>
      <w:bookmarkEnd w:id="1"/>
      <w:r w:rsidRPr="0007050B">
        <w:rPr>
          <w:rFonts w:ascii="Arial" w:eastAsia="Arial" w:hAnsi="Arial" w:cs="Arial"/>
          <w:sz w:val="24"/>
          <w:szCs w:val="24"/>
        </w:rPr>
        <w:t xml:space="preserve">Barang Milik Daerah sebagaimana dimaksud dalam poin 1 </w:t>
      </w:r>
      <w:r w:rsidRPr="0007050B">
        <w:rPr>
          <w:rFonts w:ascii="Arial" w:eastAsia="Arial" w:hAnsi="Arial" w:cs="Arial"/>
          <w:color w:val="000000"/>
          <w:sz w:val="24"/>
          <w:szCs w:val="24"/>
        </w:rPr>
        <w:t xml:space="preserve">merupakan barang milik </w:t>
      </w:r>
      <w:r w:rsidRPr="0007050B">
        <w:rPr>
          <w:rFonts w:ascii="Arial" w:eastAsia="Arial" w:hAnsi="Arial" w:cs="Arial"/>
          <w:sz w:val="24"/>
          <w:szCs w:val="24"/>
        </w:rPr>
        <w:t>daerah</w:t>
      </w:r>
      <w:r w:rsidRPr="0007050B">
        <w:rPr>
          <w:rFonts w:ascii="Arial" w:eastAsia="Arial" w:hAnsi="Arial" w:cs="Arial"/>
          <w:color w:val="000000"/>
          <w:sz w:val="24"/>
          <w:szCs w:val="24"/>
        </w:rPr>
        <w:t xml:space="preserve"> yang tercatat di </w:t>
      </w:r>
      <w:r w:rsidRPr="0007050B">
        <w:rPr>
          <w:rFonts w:ascii="Arial" w:eastAsia="Arial" w:hAnsi="Arial" w:cs="Arial"/>
          <w:sz w:val="24"/>
          <w:szCs w:val="24"/>
        </w:rPr>
        <w:t xml:space="preserve">aplikasi E-BMD </w:t>
      </w:r>
      <w:r w:rsidRPr="0070433D">
        <w:rPr>
          <w:rFonts w:ascii="Arial" w:eastAsia="Arial" w:hAnsi="Arial" w:cs="Arial"/>
          <w:sz w:val="24"/>
          <w:szCs w:val="24"/>
          <w:highlight w:val="yellow"/>
        </w:rPr>
        <w:t>{perangkat-daerah-asal}</w:t>
      </w:r>
      <w:r w:rsidRPr="0007050B">
        <w:rPr>
          <w:rFonts w:ascii="Arial" w:eastAsia="Arial" w:hAnsi="Arial" w:cs="Arial"/>
          <w:color w:val="000000"/>
          <w:sz w:val="24"/>
          <w:szCs w:val="24"/>
        </w:rPr>
        <w:t xml:space="preserve"> dengan nilai perolehan sebesar </w:t>
      </w:r>
      <w:r>
        <w:rPr>
          <w:rFonts w:ascii="Arial" w:eastAsia="Arial" w:hAnsi="Arial" w:cs="Arial"/>
          <w:sz w:val="24"/>
          <w:szCs w:val="24"/>
          <w:highlight w:val="yellow"/>
        </w:rPr>
        <w:t>{total-perolehan}</w:t>
      </w:r>
      <w:r w:rsidRPr="0007050B">
        <w:rPr>
          <w:rFonts w:ascii="Arial" w:eastAsia="Arial" w:hAnsi="Arial" w:cs="Arial"/>
          <w:sz w:val="24"/>
          <w:szCs w:val="24"/>
          <w:highlight w:val="yellow"/>
        </w:rPr>
        <w:t xml:space="preserve"> </w:t>
      </w:r>
      <w:r w:rsidRPr="0007050B">
        <w:rPr>
          <w:rFonts w:ascii="Arial" w:eastAsia="Arial" w:hAnsi="Arial" w:cs="Arial"/>
          <w:sz w:val="24"/>
          <w:szCs w:val="24"/>
        </w:rPr>
        <w:t>dengan rincian sebagaimana terlampir</w:t>
      </w:r>
      <w:r w:rsidRPr="0007050B">
        <w:rPr>
          <w:rFonts w:ascii="Arial" w:eastAsia="Arial" w:hAnsi="Arial" w:cs="Arial"/>
          <w:color w:val="000000"/>
          <w:sz w:val="24"/>
          <w:szCs w:val="24"/>
        </w:rPr>
        <w:t>.</w:t>
      </w:r>
      <w:bookmarkStart w:id="2" w:name="_9jzazzo7c6g9" w:colFirst="0" w:colLast="0"/>
      <w:bookmarkEnd w:id="2"/>
    </w:p>
    <w:p w14:paraId="33F2BE1F" w14:textId="77777777" w:rsidR="00693405" w:rsidRPr="00693405" w:rsidRDefault="007C7C8A" w:rsidP="00693405">
      <w:pPr>
        <w:numPr>
          <w:ilvl w:val="0"/>
          <w:numId w:val="2"/>
        </w:numPr>
        <w:pBdr>
          <w:top w:val="nil"/>
          <w:left w:val="nil"/>
          <w:bottom w:val="nil"/>
          <w:right w:val="nil"/>
          <w:between w:val="nil"/>
        </w:pBdr>
        <w:tabs>
          <w:tab w:val="left" w:pos="1440"/>
        </w:tabs>
        <w:spacing w:after="0" w:line="360" w:lineRule="auto"/>
        <w:ind w:left="425" w:right="45" w:hanging="357"/>
        <w:jc w:val="both"/>
        <w:rPr>
          <w:rFonts w:ascii="Arial" w:eastAsia="Arial" w:hAnsi="Arial" w:cs="Arial"/>
        </w:rPr>
      </w:pPr>
      <w:r w:rsidRPr="00693405">
        <w:rPr>
          <w:rFonts w:ascii="Arial" w:eastAsia="Arial" w:hAnsi="Arial" w:cs="Arial"/>
          <w:sz w:val="24"/>
          <w:szCs w:val="24"/>
        </w:rPr>
        <w:t xml:space="preserve">Barang milik daerah tersebut akan dialih status kepada </w:t>
      </w:r>
      <w:r w:rsidRPr="00693405">
        <w:rPr>
          <w:rFonts w:ascii="Arial" w:eastAsia="Arial" w:hAnsi="Arial" w:cs="Arial"/>
          <w:sz w:val="24"/>
          <w:szCs w:val="24"/>
          <w:highlight w:val="yellow"/>
        </w:rPr>
        <w:t>{perangkat-daerah-tujuan}</w:t>
      </w:r>
      <w:r w:rsidR="00693405" w:rsidRPr="00693405">
        <w:rPr>
          <w:rFonts w:ascii="Arial" w:eastAsia="Arial" w:hAnsi="Arial" w:cs="Arial"/>
          <w:sz w:val="24"/>
          <w:szCs w:val="24"/>
        </w:rPr>
        <w:t>.</w:t>
      </w:r>
    </w:p>
    <w:p w14:paraId="52C2183F" w14:textId="5B918D49" w:rsidR="00693405" w:rsidRPr="00693405" w:rsidRDefault="00693405" w:rsidP="00693405">
      <w:pPr>
        <w:numPr>
          <w:ilvl w:val="0"/>
          <w:numId w:val="2"/>
        </w:numPr>
        <w:pBdr>
          <w:top w:val="nil"/>
          <w:left w:val="nil"/>
          <w:bottom w:val="nil"/>
          <w:right w:val="nil"/>
          <w:between w:val="nil"/>
        </w:pBdr>
        <w:tabs>
          <w:tab w:val="left" w:pos="1440"/>
        </w:tabs>
        <w:spacing w:after="0" w:line="360" w:lineRule="auto"/>
        <w:ind w:left="425" w:right="45" w:hanging="357"/>
        <w:jc w:val="both"/>
        <w:rPr>
          <w:rFonts w:ascii="Arial" w:eastAsia="Arial" w:hAnsi="Arial" w:cs="Arial"/>
        </w:rPr>
      </w:pPr>
      <w:r w:rsidRPr="00693405">
        <w:rPr>
          <w:rFonts w:ascii="Arial" w:eastAsia="Arial" w:hAnsi="Arial" w:cs="Arial"/>
          <w:sz w:val="24"/>
          <w:szCs w:val="24"/>
        </w:rPr>
        <w:lastRenderedPageBreak/>
        <w:t xml:space="preserve">Adapun alasan dan pertimbangan pengalihan status penggunaan barang milik daerah tersebut adalah </w:t>
      </w:r>
      <w:r w:rsidR="00D41120" w:rsidRPr="00D41120">
        <w:rPr>
          <w:rFonts w:ascii="Arial" w:eastAsia="Arial" w:hAnsi="Arial" w:cs="Arial"/>
          <w:sz w:val="24"/>
          <w:szCs w:val="24"/>
          <w:highlight w:val="yellow"/>
        </w:rPr>
        <w:t>{</w:t>
      </w:r>
      <w:r w:rsidR="004726C5">
        <w:rPr>
          <w:rFonts w:ascii="Arial" w:eastAsia="Arial" w:hAnsi="Arial" w:cs="Arial"/>
          <w:sz w:val="24"/>
          <w:szCs w:val="24"/>
          <w:highlight w:val="yellow"/>
        </w:rPr>
        <w:t>permohonan-</w:t>
      </w:r>
      <w:r w:rsidR="004726C5" w:rsidRPr="00D41120">
        <w:rPr>
          <w:rFonts w:ascii="Arial" w:eastAsia="Arial" w:hAnsi="Arial" w:cs="Arial"/>
          <w:sz w:val="24"/>
          <w:szCs w:val="24"/>
          <w:highlight w:val="yellow"/>
        </w:rPr>
        <w:t xml:space="preserve">alasan </w:t>
      </w:r>
      <w:r w:rsidR="00D41120" w:rsidRPr="00D41120">
        <w:rPr>
          <w:rFonts w:ascii="Arial" w:eastAsia="Arial" w:hAnsi="Arial" w:cs="Arial"/>
          <w:sz w:val="24"/>
          <w:szCs w:val="24"/>
          <w:highlight w:val="yellow"/>
        </w:rPr>
        <w:t>}</w:t>
      </w:r>
      <w:r w:rsidRPr="00693405">
        <w:rPr>
          <w:rFonts w:ascii="Arial" w:eastAsia="Arial" w:hAnsi="Arial" w:cs="Arial"/>
          <w:sz w:val="24"/>
          <w:szCs w:val="24"/>
        </w:rPr>
        <w:t>.</w:t>
      </w:r>
    </w:p>
    <w:p w14:paraId="5093FF2B" w14:textId="7B290C77" w:rsidR="007C7C8A" w:rsidRPr="00AA673B" w:rsidRDefault="00693405" w:rsidP="00693405">
      <w:pPr>
        <w:numPr>
          <w:ilvl w:val="0"/>
          <w:numId w:val="2"/>
        </w:numPr>
        <w:pBdr>
          <w:top w:val="nil"/>
          <w:left w:val="nil"/>
          <w:bottom w:val="nil"/>
          <w:right w:val="nil"/>
          <w:between w:val="nil"/>
        </w:pBdr>
        <w:tabs>
          <w:tab w:val="left" w:pos="1440"/>
        </w:tabs>
        <w:spacing w:after="0" w:line="360" w:lineRule="auto"/>
        <w:ind w:left="425" w:right="45" w:hanging="357"/>
        <w:jc w:val="both"/>
        <w:rPr>
          <w:rFonts w:ascii="Arial" w:eastAsia="Arial" w:hAnsi="Arial" w:cs="Arial"/>
        </w:rPr>
      </w:pPr>
      <w:r>
        <w:rPr>
          <w:rFonts w:ascii="Arial" w:eastAsia="Arial" w:hAnsi="Arial" w:cs="Arial"/>
          <w:sz w:val="24"/>
          <w:szCs w:val="24"/>
        </w:rPr>
        <w:t>Berdasarkan hasil penelitian dan pengkajian terhadap usulan yang diajukan, permohonan pengalihan status penggunaan barang milik daerah sebagaimana dimaksud dapat disetujui.</w:t>
      </w:r>
    </w:p>
    <w:p w14:paraId="58B0FDF8" w14:textId="6A3A02F5" w:rsidR="007C7C8A" w:rsidRDefault="007C7C8A" w:rsidP="007C7C8A">
      <w:pPr>
        <w:pBdr>
          <w:top w:val="nil"/>
          <w:left w:val="nil"/>
          <w:bottom w:val="nil"/>
          <w:right w:val="nil"/>
          <w:between w:val="nil"/>
        </w:pBdr>
        <w:tabs>
          <w:tab w:val="left" w:pos="1440"/>
        </w:tabs>
        <w:spacing w:after="0" w:line="360" w:lineRule="auto"/>
        <w:ind w:left="425" w:right="45"/>
        <w:jc w:val="both"/>
        <w:rPr>
          <w:rFonts w:ascii="Arial" w:eastAsia="Arial" w:hAnsi="Arial" w:cs="Arial"/>
          <w:sz w:val="24"/>
          <w:szCs w:val="24"/>
        </w:rPr>
      </w:pPr>
      <w:r w:rsidRPr="00AA673B">
        <w:rPr>
          <w:rFonts w:ascii="Arial" w:eastAsia="Arial" w:hAnsi="Arial" w:cs="Arial"/>
          <w:sz w:val="24"/>
          <w:szCs w:val="24"/>
          <w:highlight w:val="green"/>
        </w:rPr>
        <w:t>{/</w:t>
      </w:r>
      <w:r w:rsidR="00BB4268">
        <w:rPr>
          <w:rFonts w:ascii="Arial" w:eastAsia="Arial" w:hAnsi="Arial" w:cs="Arial"/>
          <w:sz w:val="24"/>
          <w:szCs w:val="24"/>
          <w:highlight w:val="green"/>
        </w:rPr>
        <w:t>ba-penelitian</w:t>
      </w:r>
      <w:r w:rsidR="00C61D9A">
        <w:rPr>
          <w:rFonts w:ascii="Arial" w:eastAsia="Arial" w:hAnsi="Arial" w:cs="Arial"/>
          <w:sz w:val="24"/>
          <w:szCs w:val="24"/>
          <w:highlight w:val="green"/>
        </w:rPr>
        <w:t>-tunggal</w:t>
      </w:r>
      <w:r w:rsidRPr="00AA673B">
        <w:rPr>
          <w:rFonts w:ascii="Arial" w:eastAsia="Arial" w:hAnsi="Arial" w:cs="Arial"/>
          <w:sz w:val="24"/>
          <w:szCs w:val="24"/>
          <w:highlight w:val="green"/>
        </w:rPr>
        <w:t>}</w:t>
      </w:r>
      <w:r w:rsidR="00693405">
        <w:rPr>
          <w:rFonts w:ascii="Arial" w:eastAsia="Arial" w:hAnsi="Arial" w:cs="Arial"/>
          <w:sz w:val="24"/>
          <w:szCs w:val="24"/>
        </w:rPr>
        <w:t>.</w:t>
      </w:r>
    </w:p>
    <w:p w14:paraId="190BFBC5" w14:textId="5F0ED07A" w:rsidR="007C7C8A" w:rsidRDefault="007C7C8A" w:rsidP="007C7C8A">
      <w:pPr>
        <w:pBdr>
          <w:top w:val="nil"/>
          <w:left w:val="nil"/>
          <w:bottom w:val="nil"/>
          <w:right w:val="nil"/>
          <w:between w:val="nil"/>
        </w:pBdr>
        <w:tabs>
          <w:tab w:val="left" w:pos="1440"/>
        </w:tabs>
        <w:spacing w:after="0" w:line="360" w:lineRule="auto"/>
        <w:ind w:left="425" w:right="45"/>
        <w:jc w:val="both"/>
        <w:rPr>
          <w:rFonts w:ascii="Arial" w:eastAsia="Arial" w:hAnsi="Arial" w:cs="Arial"/>
          <w:sz w:val="24"/>
          <w:szCs w:val="24"/>
        </w:rPr>
      </w:pPr>
      <w:r>
        <w:rPr>
          <w:rFonts w:ascii="Arial" w:eastAsia="Arial" w:hAnsi="Arial" w:cs="Arial"/>
          <w:sz w:val="24"/>
          <w:szCs w:val="24"/>
        </w:rPr>
        <w:t>{#</w:t>
      </w:r>
      <w:r w:rsidR="00BB4268">
        <w:rPr>
          <w:rFonts w:ascii="Arial" w:eastAsia="Arial" w:hAnsi="Arial" w:cs="Arial"/>
          <w:sz w:val="24"/>
          <w:szCs w:val="24"/>
          <w:highlight w:val="green"/>
        </w:rPr>
        <w:t>ba-penelitian</w:t>
      </w:r>
      <w:r w:rsidR="00BB4268" w:rsidRPr="00AA673B">
        <w:rPr>
          <w:rFonts w:ascii="Arial" w:eastAsia="Arial" w:hAnsi="Arial" w:cs="Arial"/>
          <w:sz w:val="24"/>
          <w:szCs w:val="24"/>
          <w:highlight w:val="green"/>
        </w:rPr>
        <w:t>-</w:t>
      </w:r>
      <w:r w:rsidR="00C61D9A">
        <w:rPr>
          <w:rFonts w:ascii="Arial" w:eastAsia="Arial" w:hAnsi="Arial" w:cs="Arial"/>
          <w:sz w:val="24"/>
          <w:szCs w:val="24"/>
        </w:rPr>
        <w:t>jamak</w:t>
      </w:r>
      <w:r>
        <w:rPr>
          <w:rFonts w:ascii="Arial" w:eastAsia="Arial" w:hAnsi="Arial" w:cs="Arial"/>
          <w:sz w:val="24"/>
          <w:szCs w:val="24"/>
        </w:rPr>
        <w:t>}</w:t>
      </w:r>
    </w:p>
    <w:p w14:paraId="7F55E3A2" w14:textId="3DF0CA71" w:rsidR="00A56B18" w:rsidRPr="00A56B18" w:rsidRDefault="00A56B18" w:rsidP="007C7C8A">
      <w:pPr>
        <w:keepNext/>
        <w:numPr>
          <w:ilvl w:val="0"/>
          <w:numId w:val="3"/>
        </w:numPr>
        <w:pBdr>
          <w:top w:val="nil"/>
          <w:left w:val="nil"/>
          <w:bottom w:val="nil"/>
          <w:right w:val="nil"/>
          <w:between w:val="nil"/>
        </w:pBdr>
        <w:tabs>
          <w:tab w:val="left" w:pos="1440"/>
        </w:tabs>
        <w:spacing w:after="0" w:line="360" w:lineRule="auto"/>
        <w:ind w:left="425" w:right="45" w:hanging="357"/>
        <w:jc w:val="both"/>
        <w:rPr>
          <w:rFonts w:ascii="Arial" w:eastAsia="Arial" w:hAnsi="Arial" w:cs="Arial"/>
          <w:color w:val="000000"/>
          <w:sz w:val="24"/>
          <w:szCs w:val="24"/>
        </w:rPr>
      </w:pPr>
      <w:r w:rsidRPr="00693405">
        <w:rPr>
          <w:rFonts w:ascii="Arial" w:eastAsia="Arial" w:hAnsi="Arial" w:cs="Arial"/>
          <w:sz w:val="24"/>
          <w:szCs w:val="24"/>
        </w:rPr>
        <w:t xml:space="preserve">Permohonan pengalihan status penggunaan barang milik daerah yang diajukan oleh </w:t>
      </w:r>
      <w:r w:rsidRPr="00693405">
        <w:rPr>
          <w:rFonts w:ascii="Arial" w:eastAsia="Arial" w:hAnsi="Arial" w:cs="Arial"/>
          <w:sz w:val="24"/>
          <w:szCs w:val="24"/>
          <w:highlight w:val="yellow"/>
        </w:rPr>
        <w:t>{perangkat-daerah-asal}</w:t>
      </w:r>
      <w:r w:rsidRPr="00693405">
        <w:rPr>
          <w:rFonts w:ascii="Arial" w:eastAsia="Arial" w:hAnsi="Arial" w:cs="Arial"/>
          <w:sz w:val="24"/>
          <w:szCs w:val="24"/>
        </w:rPr>
        <w:t xml:space="preserve"> sebagaimana tercantum dalam lampiran telah sesuai dengan ketentuan peraturan perundang-undangan yang berlaku.</w:t>
      </w:r>
    </w:p>
    <w:p w14:paraId="7BC684E3" w14:textId="35598647" w:rsidR="007C7C8A" w:rsidRDefault="00A56B18" w:rsidP="007C7C8A">
      <w:pPr>
        <w:keepNext/>
        <w:numPr>
          <w:ilvl w:val="0"/>
          <w:numId w:val="3"/>
        </w:numPr>
        <w:pBdr>
          <w:top w:val="nil"/>
          <w:left w:val="nil"/>
          <w:bottom w:val="nil"/>
          <w:right w:val="nil"/>
          <w:between w:val="nil"/>
        </w:pBdr>
        <w:tabs>
          <w:tab w:val="left" w:pos="1440"/>
        </w:tabs>
        <w:spacing w:after="0" w:line="360" w:lineRule="auto"/>
        <w:ind w:left="425" w:right="45" w:hanging="357"/>
        <w:jc w:val="both"/>
        <w:rPr>
          <w:rFonts w:ascii="Arial" w:eastAsia="Arial" w:hAnsi="Arial" w:cs="Arial"/>
          <w:color w:val="000000"/>
          <w:sz w:val="24"/>
          <w:szCs w:val="24"/>
        </w:rPr>
      </w:pPr>
      <w:r>
        <w:rPr>
          <w:rFonts w:ascii="Arial" w:eastAsia="Arial" w:hAnsi="Arial" w:cs="Arial"/>
          <w:color w:val="000000"/>
          <w:sz w:val="24"/>
          <w:szCs w:val="24"/>
        </w:rPr>
        <w:t xml:space="preserve">Permohonan tersebut telah diteliti oleh Tim Penelitian Penggunaan Barang Milik Daerah </w:t>
      </w:r>
      <w:r w:rsidRPr="0007050B">
        <w:rPr>
          <w:rFonts w:ascii="Arial" w:eastAsia="Arial" w:hAnsi="Arial" w:cs="Arial"/>
          <w:color w:val="000000"/>
          <w:sz w:val="24"/>
          <w:szCs w:val="24"/>
        </w:rPr>
        <w:t xml:space="preserve">sebagaimana </w:t>
      </w:r>
      <w:r>
        <w:rPr>
          <w:rFonts w:ascii="Arial" w:eastAsia="Arial" w:hAnsi="Arial" w:cs="Arial"/>
          <w:color w:val="000000"/>
          <w:sz w:val="24"/>
          <w:szCs w:val="24"/>
        </w:rPr>
        <w:t>berita acara penelitian dengan rincian</w:t>
      </w:r>
      <w:r w:rsidR="007C7C8A">
        <w:rPr>
          <w:rFonts w:ascii="Arial" w:eastAsia="Arial" w:hAnsi="Arial" w:cs="Arial"/>
          <w:color w:val="000000"/>
          <w:sz w:val="24"/>
          <w:szCs w:val="24"/>
        </w:rPr>
        <w:t>:{#</w:t>
      </w:r>
      <w:r w:rsidR="004A0055">
        <w:rPr>
          <w:rFonts w:ascii="Arial" w:eastAsia="Arial" w:hAnsi="Arial" w:cs="Arial"/>
          <w:color w:val="000000"/>
          <w:sz w:val="24"/>
          <w:szCs w:val="24"/>
        </w:rPr>
        <w:t>ba-penelitian</w:t>
      </w:r>
      <w:r w:rsidR="007C7C8A">
        <w:rPr>
          <w:rFonts w:ascii="Arial" w:eastAsia="Arial" w:hAnsi="Arial" w:cs="Arial"/>
          <w:color w:val="000000"/>
          <w:sz w:val="24"/>
          <w:szCs w:val="24"/>
        </w:rPr>
        <w:t>}</w:t>
      </w:r>
    </w:p>
    <w:p w14:paraId="09E4EDE2" w14:textId="55736E96" w:rsidR="007C7C8A" w:rsidRPr="00B93CA7" w:rsidRDefault="007C7C8A" w:rsidP="007C7C8A">
      <w:pPr>
        <w:numPr>
          <w:ilvl w:val="1"/>
          <w:numId w:val="3"/>
        </w:numPr>
        <w:pBdr>
          <w:top w:val="nil"/>
          <w:left w:val="nil"/>
          <w:bottom w:val="nil"/>
          <w:right w:val="nil"/>
          <w:between w:val="nil"/>
        </w:pBdr>
        <w:tabs>
          <w:tab w:val="left" w:pos="1440"/>
        </w:tabs>
        <w:spacing w:after="0" w:line="360" w:lineRule="auto"/>
        <w:ind w:right="46"/>
        <w:jc w:val="both"/>
        <w:rPr>
          <w:rFonts w:ascii="Arial" w:eastAsia="Arial" w:hAnsi="Arial" w:cs="Arial"/>
          <w:color w:val="000000"/>
          <w:sz w:val="24"/>
          <w:szCs w:val="24"/>
        </w:rPr>
      </w:pPr>
      <w:r w:rsidRPr="00B93CA7">
        <w:rPr>
          <w:rFonts w:ascii="Arial" w:eastAsia="Arial" w:hAnsi="Arial" w:cs="Arial"/>
          <w:color w:val="000000"/>
          <w:sz w:val="24"/>
          <w:szCs w:val="24"/>
        </w:rPr>
        <w:t xml:space="preserve">Nomor </w:t>
      </w:r>
      <w:r w:rsidRPr="00B93CA7">
        <w:rPr>
          <w:rFonts w:ascii="Arial" w:eastAsia="Arial" w:hAnsi="Arial" w:cs="Arial"/>
          <w:sz w:val="24"/>
          <w:szCs w:val="24"/>
          <w:highlight w:val="yellow"/>
        </w:rPr>
        <w:t>{suratNomor}</w:t>
      </w:r>
      <w:r w:rsidRPr="00B93CA7">
        <w:rPr>
          <w:rFonts w:ascii="Arial" w:eastAsia="Arial" w:hAnsi="Arial" w:cs="Arial"/>
          <w:color w:val="000000"/>
          <w:sz w:val="24"/>
          <w:szCs w:val="24"/>
        </w:rPr>
        <w:t xml:space="preserve"> tanggal </w:t>
      </w:r>
      <w:r w:rsidRPr="00B93CA7">
        <w:rPr>
          <w:rFonts w:ascii="Arial" w:eastAsia="Arial" w:hAnsi="Arial" w:cs="Arial"/>
          <w:sz w:val="24"/>
          <w:szCs w:val="24"/>
          <w:highlight w:val="yellow"/>
        </w:rPr>
        <w:t>{suratTanggal}</w:t>
      </w:r>
      <w:r w:rsidRPr="00B93CA7">
        <w:rPr>
          <w:rFonts w:ascii="Arial" w:eastAsia="Arial" w:hAnsi="Arial" w:cs="Arial"/>
          <w:color w:val="000000"/>
          <w:sz w:val="24"/>
          <w:szCs w:val="24"/>
        </w:rPr>
        <w:t>.{/</w:t>
      </w:r>
      <w:r w:rsidR="004A0055">
        <w:rPr>
          <w:rFonts w:ascii="Arial" w:eastAsia="Arial" w:hAnsi="Arial" w:cs="Arial"/>
          <w:color w:val="000000"/>
          <w:sz w:val="24"/>
          <w:szCs w:val="24"/>
        </w:rPr>
        <w:t>ba-penelitian</w:t>
      </w:r>
      <w:r w:rsidRPr="00B93CA7">
        <w:rPr>
          <w:rFonts w:ascii="Arial" w:eastAsia="Arial" w:hAnsi="Arial" w:cs="Arial"/>
          <w:color w:val="000000"/>
          <w:sz w:val="24"/>
          <w:szCs w:val="24"/>
        </w:rPr>
        <w:t>}</w:t>
      </w:r>
    </w:p>
    <w:p w14:paraId="6B814D0B" w14:textId="77777777" w:rsidR="00693405" w:rsidRDefault="007C7C8A" w:rsidP="00693405">
      <w:pPr>
        <w:numPr>
          <w:ilvl w:val="0"/>
          <w:numId w:val="3"/>
        </w:numPr>
        <w:pBdr>
          <w:top w:val="nil"/>
          <w:left w:val="nil"/>
          <w:bottom w:val="nil"/>
          <w:right w:val="nil"/>
          <w:between w:val="nil"/>
        </w:pBdr>
        <w:tabs>
          <w:tab w:val="left" w:pos="1440"/>
        </w:tabs>
        <w:spacing w:after="0" w:line="360" w:lineRule="auto"/>
        <w:ind w:left="425" w:right="45" w:hanging="357"/>
        <w:jc w:val="both"/>
        <w:rPr>
          <w:rFonts w:ascii="Arial" w:eastAsia="Arial" w:hAnsi="Arial" w:cs="Arial"/>
        </w:rPr>
      </w:pPr>
      <w:r w:rsidRPr="0007050B">
        <w:rPr>
          <w:rFonts w:ascii="Arial" w:eastAsia="Arial" w:hAnsi="Arial" w:cs="Arial"/>
          <w:sz w:val="24"/>
          <w:szCs w:val="24"/>
        </w:rPr>
        <w:t xml:space="preserve">Barang Milik Daerah sebagaimana dimaksud dalam poin 1 </w:t>
      </w:r>
      <w:r w:rsidRPr="0007050B">
        <w:rPr>
          <w:rFonts w:ascii="Arial" w:eastAsia="Arial" w:hAnsi="Arial" w:cs="Arial"/>
          <w:color w:val="000000"/>
          <w:sz w:val="24"/>
          <w:szCs w:val="24"/>
        </w:rPr>
        <w:t xml:space="preserve">merupakan barang milik </w:t>
      </w:r>
      <w:r w:rsidRPr="0007050B">
        <w:rPr>
          <w:rFonts w:ascii="Arial" w:eastAsia="Arial" w:hAnsi="Arial" w:cs="Arial"/>
          <w:sz w:val="24"/>
          <w:szCs w:val="24"/>
        </w:rPr>
        <w:t>daerah</w:t>
      </w:r>
      <w:r w:rsidRPr="0007050B">
        <w:rPr>
          <w:rFonts w:ascii="Arial" w:eastAsia="Arial" w:hAnsi="Arial" w:cs="Arial"/>
          <w:color w:val="000000"/>
          <w:sz w:val="24"/>
          <w:szCs w:val="24"/>
        </w:rPr>
        <w:t xml:space="preserve"> yang tercatat di </w:t>
      </w:r>
      <w:r w:rsidRPr="0007050B">
        <w:rPr>
          <w:rFonts w:ascii="Arial" w:eastAsia="Arial" w:hAnsi="Arial" w:cs="Arial"/>
          <w:sz w:val="24"/>
          <w:szCs w:val="24"/>
        </w:rPr>
        <w:t xml:space="preserve">aplikasi E-BMD </w:t>
      </w:r>
      <w:r w:rsidRPr="0070433D">
        <w:rPr>
          <w:rFonts w:ascii="Arial" w:eastAsia="Arial" w:hAnsi="Arial" w:cs="Arial"/>
          <w:sz w:val="24"/>
          <w:szCs w:val="24"/>
          <w:highlight w:val="yellow"/>
        </w:rPr>
        <w:t>{perangkat-daerah-asal}</w:t>
      </w:r>
      <w:r w:rsidRPr="0007050B">
        <w:rPr>
          <w:rFonts w:ascii="Arial" w:eastAsia="Arial" w:hAnsi="Arial" w:cs="Arial"/>
          <w:color w:val="000000"/>
          <w:sz w:val="24"/>
          <w:szCs w:val="24"/>
        </w:rPr>
        <w:t xml:space="preserve"> dengan nilai perolehan sebesar </w:t>
      </w:r>
      <w:r>
        <w:rPr>
          <w:rFonts w:ascii="Arial" w:eastAsia="Arial" w:hAnsi="Arial" w:cs="Arial"/>
          <w:sz w:val="24"/>
          <w:szCs w:val="24"/>
          <w:highlight w:val="yellow"/>
        </w:rPr>
        <w:t>{total-perolehan}</w:t>
      </w:r>
      <w:r w:rsidRPr="0007050B">
        <w:rPr>
          <w:rFonts w:ascii="Arial" w:eastAsia="Arial" w:hAnsi="Arial" w:cs="Arial"/>
          <w:sz w:val="24"/>
          <w:szCs w:val="24"/>
          <w:highlight w:val="yellow"/>
        </w:rPr>
        <w:t xml:space="preserve"> </w:t>
      </w:r>
      <w:r w:rsidRPr="0007050B">
        <w:rPr>
          <w:rFonts w:ascii="Arial" w:eastAsia="Arial" w:hAnsi="Arial" w:cs="Arial"/>
          <w:sz w:val="24"/>
          <w:szCs w:val="24"/>
        </w:rPr>
        <w:t>dengan rincian sebagaimana terlampir</w:t>
      </w:r>
      <w:r w:rsidRPr="0007050B">
        <w:rPr>
          <w:rFonts w:ascii="Arial" w:eastAsia="Arial" w:hAnsi="Arial" w:cs="Arial"/>
          <w:color w:val="000000"/>
          <w:sz w:val="24"/>
          <w:szCs w:val="24"/>
        </w:rPr>
        <w:t>.</w:t>
      </w:r>
    </w:p>
    <w:p w14:paraId="784B4061" w14:textId="77777777" w:rsidR="00693405" w:rsidRPr="00693405" w:rsidRDefault="007C7C8A" w:rsidP="00693405">
      <w:pPr>
        <w:numPr>
          <w:ilvl w:val="0"/>
          <w:numId w:val="3"/>
        </w:numPr>
        <w:pBdr>
          <w:top w:val="nil"/>
          <w:left w:val="nil"/>
          <w:bottom w:val="nil"/>
          <w:right w:val="nil"/>
          <w:between w:val="nil"/>
        </w:pBdr>
        <w:tabs>
          <w:tab w:val="left" w:pos="1440"/>
        </w:tabs>
        <w:spacing w:after="0" w:line="360" w:lineRule="auto"/>
        <w:ind w:left="425" w:right="45" w:hanging="357"/>
        <w:jc w:val="both"/>
        <w:rPr>
          <w:rFonts w:ascii="Arial" w:eastAsia="Arial" w:hAnsi="Arial" w:cs="Arial"/>
        </w:rPr>
      </w:pPr>
      <w:r w:rsidRPr="00693405">
        <w:rPr>
          <w:rFonts w:ascii="Arial" w:eastAsia="Arial" w:hAnsi="Arial" w:cs="Arial"/>
          <w:sz w:val="24"/>
          <w:szCs w:val="24"/>
        </w:rPr>
        <w:t xml:space="preserve">Barang milik daerah tersebut akan dialih status kepada </w:t>
      </w:r>
      <w:r w:rsidRPr="00693405">
        <w:rPr>
          <w:rFonts w:ascii="Arial" w:eastAsia="Arial" w:hAnsi="Arial" w:cs="Arial"/>
          <w:sz w:val="24"/>
          <w:szCs w:val="24"/>
          <w:highlight w:val="yellow"/>
        </w:rPr>
        <w:t>{perangkat-daerah-tujuan</w:t>
      </w:r>
      <w:r w:rsidR="00693405" w:rsidRPr="00693405">
        <w:rPr>
          <w:rFonts w:ascii="Arial" w:eastAsia="Arial" w:hAnsi="Arial" w:cs="Arial"/>
          <w:sz w:val="24"/>
          <w:szCs w:val="24"/>
        </w:rPr>
        <w:t>}</w:t>
      </w:r>
      <w:r w:rsidR="00693405">
        <w:rPr>
          <w:rFonts w:ascii="Arial" w:eastAsia="Arial" w:hAnsi="Arial" w:cs="Arial"/>
          <w:sz w:val="24"/>
          <w:szCs w:val="24"/>
        </w:rPr>
        <w:t>.</w:t>
      </w:r>
    </w:p>
    <w:p w14:paraId="2593DECD" w14:textId="5B8DB6BF" w:rsidR="00693405" w:rsidRPr="00693405" w:rsidRDefault="00693405" w:rsidP="00693405">
      <w:pPr>
        <w:numPr>
          <w:ilvl w:val="0"/>
          <w:numId w:val="3"/>
        </w:numPr>
        <w:pBdr>
          <w:top w:val="nil"/>
          <w:left w:val="nil"/>
          <w:bottom w:val="nil"/>
          <w:right w:val="nil"/>
          <w:between w:val="nil"/>
        </w:pBdr>
        <w:tabs>
          <w:tab w:val="left" w:pos="1440"/>
        </w:tabs>
        <w:spacing w:after="0" w:line="360" w:lineRule="auto"/>
        <w:ind w:left="425" w:right="45" w:hanging="357"/>
        <w:jc w:val="both"/>
        <w:rPr>
          <w:rFonts w:ascii="Arial" w:eastAsia="Arial" w:hAnsi="Arial" w:cs="Arial"/>
        </w:rPr>
      </w:pPr>
      <w:r w:rsidRPr="00693405">
        <w:rPr>
          <w:rFonts w:ascii="Arial" w:eastAsia="Arial" w:hAnsi="Arial" w:cs="Arial"/>
          <w:sz w:val="24"/>
          <w:szCs w:val="24"/>
        </w:rPr>
        <w:t xml:space="preserve">Adapun alasan dan pertimbangan pengalihan status penggunaan barang milik daerah tersebut adalah </w:t>
      </w:r>
      <w:r w:rsidR="00D41120" w:rsidRPr="00D41120">
        <w:rPr>
          <w:rFonts w:ascii="Arial" w:eastAsia="Arial" w:hAnsi="Arial" w:cs="Arial"/>
          <w:sz w:val="24"/>
          <w:szCs w:val="24"/>
          <w:highlight w:val="yellow"/>
        </w:rPr>
        <w:t>{</w:t>
      </w:r>
      <w:r w:rsidR="004726C5">
        <w:rPr>
          <w:rFonts w:ascii="Arial" w:eastAsia="Arial" w:hAnsi="Arial" w:cs="Arial"/>
          <w:sz w:val="24"/>
          <w:szCs w:val="24"/>
          <w:highlight w:val="yellow"/>
        </w:rPr>
        <w:t>permohonan-</w:t>
      </w:r>
      <w:r w:rsidR="00D41120" w:rsidRPr="00D41120">
        <w:rPr>
          <w:rFonts w:ascii="Arial" w:eastAsia="Arial" w:hAnsi="Arial" w:cs="Arial"/>
          <w:sz w:val="24"/>
          <w:szCs w:val="24"/>
          <w:highlight w:val="yellow"/>
        </w:rPr>
        <w:t>alasan}</w:t>
      </w:r>
      <w:r w:rsidRPr="00693405">
        <w:rPr>
          <w:rFonts w:ascii="Arial" w:eastAsia="Arial" w:hAnsi="Arial" w:cs="Arial"/>
          <w:sz w:val="24"/>
          <w:szCs w:val="24"/>
        </w:rPr>
        <w:t>.</w:t>
      </w:r>
    </w:p>
    <w:p w14:paraId="7635FBA1" w14:textId="34D72428" w:rsidR="007C7C8A" w:rsidRPr="00693405" w:rsidRDefault="00693405" w:rsidP="00693405">
      <w:pPr>
        <w:numPr>
          <w:ilvl w:val="0"/>
          <w:numId w:val="3"/>
        </w:numPr>
        <w:pBdr>
          <w:top w:val="nil"/>
          <w:left w:val="nil"/>
          <w:bottom w:val="nil"/>
          <w:right w:val="nil"/>
          <w:between w:val="nil"/>
        </w:pBdr>
        <w:tabs>
          <w:tab w:val="left" w:pos="1440"/>
        </w:tabs>
        <w:spacing w:after="0" w:line="360" w:lineRule="auto"/>
        <w:ind w:left="425" w:right="45" w:hanging="357"/>
        <w:jc w:val="both"/>
        <w:rPr>
          <w:rFonts w:ascii="Arial" w:eastAsia="Arial" w:hAnsi="Arial" w:cs="Arial"/>
        </w:rPr>
      </w:pPr>
      <w:r>
        <w:rPr>
          <w:rFonts w:ascii="Arial" w:eastAsia="Arial" w:hAnsi="Arial" w:cs="Arial"/>
          <w:sz w:val="24"/>
          <w:szCs w:val="24"/>
        </w:rPr>
        <w:t>Berdasarkan hasil penelitian dan pengkajian terhadap usulan yang diajukan, permohonan pengalihan status penggunaan barang milik daerah sebagaimana dimaksud dapat disetujui.</w:t>
      </w:r>
    </w:p>
    <w:p w14:paraId="11354922" w14:textId="6A4C5B12" w:rsidR="007C7C8A" w:rsidRDefault="007C7C8A" w:rsidP="004804DC">
      <w:pPr>
        <w:spacing w:after="240" w:line="360" w:lineRule="auto"/>
        <w:ind w:firstLine="720"/>
        <w:jc w:val="both"/>
        <w:rPr>
          <w:rFonts w:ascii="Arial" w:eastAsia="Arial" w:hAnsi="Arial" w:cs="Arial"/>
          <w:sz w:val="24"/>
          <w:szCs w:val="24"/>
        </w:rPr>
      </w:pPr>
      <w:r>
        <w:rPr>
          <w:rFonts w:ascii="Arial" w:eastAsia="Arial" w:hAnsi="Arial" w:cs="Arial"/>
          <w:sz w:val="24"/>
          <w:szCs w:val="24"/>
        </w:rPr>
        <w:t>{/</w:t>
      </w:r>
      <w:r w:rsidR="00BB4268">
        <w:rPr>
          <w:rFonts w:ascii="Arial" w:eastAsia="Arial" w:hAnsi="Arial" w:cs="Arial"/>
          <w:sz w:val="24"/>
          <w:szCs w:val="24"/>
          <w:highlight w:val="green"/>
        </w:rPr>
        <w:t>ba-penelitian</w:t>
      </w:r>
      <w:r w:rsidR="00BB4268" w:rsidRPr="00AA673B">
        <w:rPr>
          <w:rFonts w:ascii="Arial" w:eastAsia="Arial" w:hAnsi="Arial" w:cs="Arial"/>
          <w:sz w:val="24"/>
          <w:szCs w:val="24"/>
          <w:highlight w:val="green"/>
        </w:rPr>
        <w:t>-</w:t>
      </w:r>
      <w:r w:rsidR="00BB4268">
        <w:rPr>
          <w:rFonts w:ascii="Arial" w:eastAsia="Arial" w:hAnsi="Arial" w:cs="Arial"/>
          <w:sz w:val="24"/>
          <w:szCs w:val="24"/>
        </w:rPr>
        <w:t>jamak</w:t>
      </w:r>
      <w:r>
        <w:rPr>
          <w:rFonts w:ascii="Arial" w:eastAsia="Arial" w:hAnsi="Arial" w:cs="Arial"/>
          <w:sz w:val="24"/>
          <w:szCs w:val="24"/>
        </w:rPr>
        <w:t>}</w:t>
      </w:r>
    </w:p>
    <w:p w14:paraId="5C9C7F9F" w14:textId="77777777" w:rsidR="008F190C" w:rsidRDefault="00000000" w:rsidP="004804DC">
      <w:pPr>
        <w:spacing w:before="240" w:after="240" w:line="360" w:lineRule="auto"/>
        <w:ind w:firstLine="720"/>
        <w:jc w:val="both"/>
        <w:rPr>
          <w:rFonts w:ascii="Arial" w:eastAsia="Arial" w:hAnsi="Arial" w:cs="Arial"/>
          <w:sz w:val="24"/>
          <w:szCs w:val="24"/>
        </w:rPr>
      </w:pPr>
      <w:r>
        <w:rPr>
          <w:rFonts w:ascii="Arial" w:eastAsia="Arial" w:hAnsi="Arial" w:cs="Arial"/>
          <w:sz w:val="24"/>
          <w:szCs w:val="24"/>
        </w:rPr>
        <w:t>Demikian laporan kami sampaikan untuk menjadi periksa dan mohon petunjuk lebih lanjut.</w:t>
      </w:r>
    </w:p>
    <w:tbl>
      <w:tblPr>
        <w:tblStyle w:val="a1"/>
        <w:tblW w:w="3840" w:type="dxa"/>
        <w:jc w:val="right"/>
        <w:tblInd w:w="0" w:type="dxa"/>
        <w:tblLayout w:type="fixed"/>
        <w:tblLook w:val="0400" w:firstRow="0" w:lastRow="0" w:firstColumn="0" w:lastColumn="0" w:noHBand="0" w:noVBand="1"/>
      </w:tblPr>
      <w:tblGrid>
        <w:gridCol w:w="3840"/>
      </w:tblGrid>
      <w:tr w:rsidR="008F190C" w14:paraId="6BA4CBA8" w14:textId="77777777">
        <w:trPr>
          <w:jc w:val="right"/>
        </w:trPr>
        <w:tc>
          <w:tcPr>
            <w:tcW w:w="3840" w:type="dxa"/>
            <w:vAlign w:val="center"/>
          </w:tcPr>
          <w:p w14:paraId="7AD8D65E" w14:textId="77777777" w:rsidR="008F190C" w:rsidRDefault="00000000">
            <w:pPr>
              <w:spacing w:after="0" w:line="240" w:lineRule="auto"/>
              <w:rPr>
                <w:rFonts w:ascii="Arial" w:eastAsia="Arial" w:hAnsi="Arial" w:cs="Arial"/>
                <w:sz w:val="24"/>
                <w:szCs w:val="24"/>
              </w:rPr>
            </w:pPr>
            <w:r>
              <w:rPr>
                <w:rFonts w:ascii="Arial" w:eastAsia="Arial" w:hAnsi="Arial" w:cs="Arial"/>
                <w:sz w:val="24"/>
                <w:szCs w:val="24"/>
              </w:rPr>
              <w:t>SEKRETARIS DAERAH</w:t>
            </w:r>
          </w:p>
        </w:tc>
      </w:tr>
      <w:tr w:rsidR="008F190C" w14:paraId="44469E2B" w14:textId="77777777">
        <w:trPr>
          <w:trHeight w:val="1905"/>
          <w:jc w:val="right"/>
        </w:trPr>
        <w:tc>
          <w:tcPr>
            <w:tcW w:w="3840" w:type="dxa"/>
            <w:vAlign w:val="center"/>
          </w:tcPr>
          <w:p w14:paraId="2C25E172" w14:textId="309FAB3F" w:rsidR="008F190C" w:rsidRDefault="0066362B">
            <w:pPr>
              <w:spacing w:after="0" w:line="240" w:lineRule="auto"/>
              <w:rPr>
                <w:rFonts w:ascii="Arial" w:eastAsia="Arial" w:hAnsi="Arial" w:cs="Arial"/>
                <w:sz w:val="24"/>
                <w:szCs w:val="24"/>
              </w:rPr>
            </w:pPr>
            <w:r>
              <w:rPr>
                <w:rFonts w:ascii="Arial" w:eastAsia="Arial" w:hAnsi="Arial" w:cs="Arial"/>
                <w:sz w:val="24"/>
                <w:szCs w:val="24"/>
              </w:rPr>
              <w:t>{</w:t>
            </w:r>
            <w:r w:rsidR="00F87AC4">
              <w:rPr>
                <w:rFonts w:ascii="Arial" w:eastAsia="Arial" w:hAnsi="Arial" w:cs="Arial"/>
                <w:sz w:val="24"/>
                <w:szCs w:val="24"/>
              </w:rPr>
              <w:t>nodin-</w:t>
            </w:r>
            <w:r>
              <w:rPr>
                <w:rFonts w:ascii="Arial" w:eastAsia="Arial" w:hAnsi="Arial" w:cs="Arial"/>
                <w:sz w:val="24"/>
                <w:szCs w:val="24"/>
              </w:rPr>
              <w:t>qr}</w:t>
            </w:r>
          </w:p>
        </w:tc>
      </w:tr>
      <w:tr w:rsidR="008F190C" w14:paraId="6C470576" w14:textId="77777777">
        <w:trPr>
          <w:jc w:val="right"/>
        </w:trPr>
        <w:tc>
          <w:tcPr>
            <w:tcW w:w="3840" w:type="dxa"/>
            <w:vAlign w:val="center"/>
          </w:tcPr>
          <w:p w14:paraId="642EA399" w14:textId="77777777" w:rsidR="008F190C" w:rsidRDefault="00000000">
            <w:pPr>
              <w:spacing w:after="0" w:line="240" w:lineRule="auto"/>
              <w:rPr>
                <w:rFonts w:ascii="Arial" w:eastAsia="Arial" w:hAnsi="Arial" w:cs="Arial"/>
                <w:sz w:val="24"/>
                <w:szCs w:val="24"/>
              </w:rPr>
            </w:pPr>
            <w:r>
              <w:rPr>
                <w:rFonts w:ascii="Arial" w:eastAsia="Arial" w:hAnsi="Arial" w:cs="Arial"/>
                <w:sz w:val="24"/>
                <w:szCs w:val="24"/>
              </w:rPr>
              <w:t>YUDHA TRIWIDYA SASONGKO</w:t>
            </w:r>
          </w:p>
        </w:tc>
      </w:tr>
    </w:tbl>
    <w:p w14:paraId="7BA97ABF" w14:textId="77777777" w:rsidR="008F190C" w:rsidRDefault="008F190C">
      <w:pPr>
        <w:spacing w:after="0" w:line="240" w:lineRule="auto"/>
        <w:rPr>
          <w:rFonts w:ascii="Arial" w:eastAsia="Arial" w:hAnsi="Arial" w:cs="Arial"/>
          <w:sz w:val="24"/>
          <w:szCs w:val="24"/>
        </w:rPr>
        <w:sectPr w:rsidR="008F190C">
          <w:footerReference w:type="default" r:id="rId9"/>
          <w:footerReference w:type="first" r:id="rId10"/>
          <w:pgSz w:w="11906" w:h="16838"/>
          <w:pgMar w:top="561" w:right="1137" w:bottom="1411" w:left="1699" w:header="0" w:footer="0" w:gutter="0"/>
          <w:pgNumType w:start="1"/>
          <w:cols w:space="720"/>
        </w:sectPr>
      </w:pPr>
    </w:p>
    <w:p w14:paraId="2FD6ED65" w14:textId="792E1BB7" w:rsidR="008F190C" w:rsidRDefault="00000000">
      <w:pPr>
        <w:tabs>
          <w:tab w:val="center" w:pos="2160"/>
          <w:tab w:val="center" w:pos="7380"/>
        </w:tabs>
        <w:spacing w:after="360"/>
        <w:ind w:hanging="2"/>
        <w:jc w:val="right"/>
        <w:rPr>
          <w:rFonts w:ascii="Arial" w:eastAsia="Arial" w:hAnsi="Arial" w:cs="Arial"/>
          <w:sz w:val="24"/>
          <w:szCs w:val="24"/>
        </w:rPr>
      </w:pPr>
      <w:r>
        <w:rPr>
          <w:rFonts w:ascii="Arial" w:eastAsia="Arial" w:hAnsi="Arial" w:cs="Arial"/>
          <w:sz w:val="24"/>
          <w:szCs w:val="24"/>
        </w:rPr>
        <w:lastRenderedPageBreak/>
        <w:t xml:space="preserve">LAMPIRAN NOTA DINAS NOMOR </w:t>
      </w:r>
      <w:r w:rsidR="00226911" w:rsidRPr="00226911">
        <w:rPr>
          <w:rFonts w:ascii="Arial" w:eastAsia="Arial" w:hAnsi="Arial" w:cs="Arial"/>
          <w:sz w:val="24"/>
          <w:szCs w:val="24"/>
          <w:highlight w:val="yellow"/>
        </w:rPr>
        <w:t>{</w:t>
      </w:r>
      <w:r w:rsidR="00FC5621">
        <w:rPr>
          <w:rFonts w:ascii="Arial" w:eastAsia="Arial" w:hAnsi="Arial" w:cs="Arial"/>
          <w:sz w:val="24"/>
          <w:szCs w:val="24"/>
          <w:highlight w:val="yellow"/>
        </w:rPr>
        <w:t>nodin</w:t>
      </w:r>
      <w:r w:rsidR="00226911" w:rsidRPr="00226911">
        <w:rPr>
          <w:rFonts w:ascii="Arial" w:eastAsia="Arial" w:hAnsi="Arial" w:cs="Arial"/>
          <w:sz w:val="24"/>
          <w:szCs w:val="24"/>
          <w:highlight w:val="yellow"/>
        </w:rPr>
        <w:t>-nomor}</w:t>
      </w:r>
      <w:r w:rsidR="004804DC">
        <w:rPr>
          <w:rFonts w:ascii="Arial" w:eastAsia="Arial" w:hAnsi="Arial" w:cs="Arial"/>
          <w:sz w:val="24"/>
          <w:szCs w:val="24"/>
        </w:rPr>
        <w:br/>
        <w:t xml:space="preserve">TANGGAL </w:t>
      </w:r>
      <w:r w:rsidR="004804DC" w:rsidRPr="004804DC">
        <w:rPr>
          <w:rFonts w:ascii="Arial" w:eastAsia="Arial" w:hAnsi="Arial" w:cs="Arial"/>
          <w:sz w:val="24"/>
          <w:szCs w:val="24"/>
          <w:highlight w:val="yellow"/>
        </w:rPr>
        <w:t>{nodin-tanggal}</w:t>
      </w:r>
    </w:p>
    <w:p w14:paraId="635E06D8" w14:textId="1E72060E" w:rsidR="008F190C" w:rsidRDefault="00000000">
      <w:pPr>
        <w:spacing w:after="0"/>
        <w:jc w:val="center"/>
        <w:rPr>
          <w:rFonts w:ascii="Arial" w:eastAsia="Arial" w:hAnsi="Arial" w:cs="Arial"/>
          <w:sz w:val="24"/>
          <w:szCs w:val="24"/>
          <w:highlight w:val="yellow"/>
        </w:rPr>
      </w:pPr>
      <w:r>
        <w:rPr>
          <w:rFonts w:ascii="Arial" w:eastAsia="Arial" w:hAnsi="Arial" w:cs="Arial"/>
          <w:sz w:val="24"/>
          <w:szCs w:val="24"/>
        </w:rPr>
        <w:t xml:space="preserve">BARANG MILIK DAERAH YANG AKAN DIALIH STATUS DARI </w:t>
      </w:r>
      <w:r w:rsidR="00895FF5" w:rsidRPr="00895FF5">
        <w:rPr>
          <w:rFonts w:ascii="Arial" w:eastAsia="Arial" w:hAnsi="Arial" w:cs="Arial"/>
          <w:sz w:val="24"/>
          <w:szCs w:val="24"/>
          <w:highlight w:val="yellow"/>
        </w:rPr>
        <w:t>{perangkat-daerah-asal-c}</w:t>
      </w:r>
      <w:r>
        <w:rPr>
          <w:rFonts w:ascii="Arial" w:eastAsia="Arial" w:hAnsi="Arial" w:cs="Arial"/>
          <w:sz w:val="24"/>
          <w:szCs w:val="24"/>
        </w:rPr>
        <w:br/>
        <w:t xml:space="preserve">KEPADA </w:t>
      </w:r>
      <w:r w:rsidR="00895FF5">
        <w:rPr>
          <w:rFonts w:ascii="Arial" w:eastAsia="Arial" w:hAnsi="Arial" w:cs="Arial"/>
          <w:sz w:val="24"/>
          <w:szCs w:val="24"/>
          <w:highlight w:val="yellow"/>
        </w:rPr>
        <w:t>{perangkat-daerah-tujuan-c}</w:t>
      </w:r>
    </w:p>
    <w:tbl>
      <w:tblPr>
        <w:tblW w:w="16441"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left w:w="57" w:type="dxa"/>
          <w:bottom w:w="57" w:type="dxa"/>
          <w:right w:w="57" w:type="dxa"/>
        </w:tblCellMar>
        <w:tblLook w:val="0600" w:firstRow="0" w:lastRow="0" w:firstColumn="0" w:lastColumn="0" w:noHBand="1" w:noVBand="1"/>
      </w:tblPr>
      <w:tblGrid>
        <w:gridCol w:w="282"/>
        <w:gridCol w:w="680"/>
        <w:gridCol w:w="567"/>
        <w:gridCol w:w="1134"/>
        <w:gridCol w:w="1134"/>
        <w:gridCol w:w="737"/>
        <w:gridCol w:w="737"/>
        <w:gridCol w:w="737"/>
        <w:gridCol w:w="737"/>
        <w:gridCol w:w="737"/>
        <w:gridCol w:w="567"/>
        <w:gridCol w:w="850"/>
        <w:gridCol w:w="737"/>
        <w:gridCol w:w="567"/>
        <w:gridCol w:w="568"/>
        <w:gridCol w:w="1134"/>
        <w:gridCol w:w="1134"/>
        <w:gridCol w:w="1134"/>
        <w:gridCol w:w="1134"/>
        <w:gridCol w:w="1134"/>
      </w:tblGrid>
      <w:tr w:rsidR="00895FF5" w:rsidRPr="00A53A8F" w14:paraId="1D06C4D2" w14:textId="77777777" w:rsidTr="006F3AFE">
        <w:trPr>
          <w:tblHeader/>
          <w:jc w:val="center"/>
        </w:trPr>
        <w:tc>
          <w:tcPr>
            <w:tcW w:w="283" w:type="dxa"/>
            <w:tcMar>
              <w:top w:w="100" w:type="dxa"/>
              <w:left w:w="100" w:type="dxa"/>
              <w:bottom w:w="100" w:type="dxa"/>
              <w:right w:w="100" w:type="dxa"/>
            </w:tcMar>
            <w:vAlign w:val="center"/>
          </w:tcPr>
          <w:p w14:paraId="543D0910" w14:textId="77777777" w:rsidR="00895FF5" w:rsidRPr="0025468B" w:rsidRDefault="00895FF5" w:rsidP="006F3AFE">
            <w:pPr>
              <w:widowControl w:val="0"/>
              <w:spacing w:after="0"/>
              <w:jc w:val="center"/>
              <w:rPr>
                <w:rFonts w:ascii="Arial" w:hAnsi="Arial" w:cs="Arial"/>
                <w:b/>
                <w:bCs/>
                <w:sz w:val="12"/>
                <w:szCs w:val="12"/>
              </w:rPr>
            </w:pPr>
            <w:r w:rsidRPr="0025468B">
              <w:rPr>
                <w:rFonts w:ascii="Arial" w:hAnsi="Arial" w:cs="Arial"/>
                <w:b/>
                <w:bCs/>
                <w:sz w:val="12"/>
                <w:szCs w:val="12"/>
              </w:rPr>
              <w:t>NO.</w:t>
            </w:r>
          </w:p>
        </w:tc>
        <w:tc>
          <w:tcPr>
            <w:tcW w:w="680" w:type="dxa"/>
            <w:vAlign w:val="center"/>
          </w:tcPr>
          <w:p w14:paraId="44919EBA" w14:textId="77777777" w:rsidR="00895FF5" w:rsidRPr="0025468B" w:rsidRDefault="00895FF5" w:rsidP="006F3AFE">
            <w:pPr>
              <w:widowControl w:val="0"/>
              <w:spacing w:after="0"/>
              <w:jc w:val="center"/>
              <w:rPr>
                <w:rFonts w:ascii="Arial" w:hAnsi="Arial" w:cs="Arial"/>
                <w:b/>
                <w:bCs/>
                <w:sz w:val="12"/>
                <w:szCs w:val="12"/>
              </w:rPr>
            </w:pPr>
            <w:r w:rsidRPr="0025468B">
              <w:rPr>
                <w:rFonts w:ascii="Arial" w:hAnsi="Arial" w:cs="Arial"/>
                <w:b/>
                <w:bCs/>
                <w:sz w:val="12"/>
                <w:szCs w:val="12"/>
              </w:rPr>
              <w:t>JENIS BARANG</w:t>
            </w:r>
          </w:p>
        </w:tc>
        <w:tc>
          <w:tcPr>
            <w:tcW w:w="567" w:type="dxa"/>
            <w:tcMar>
              <w:top w:w="100" w:type="dxa"/>
              <w:left w:w="100" w:type="dxa"/>
              <w:bottom w:w="100" w:type="dxa"/>
              <w:right w:w="100" w:type="dxa"/>
            </w:tcMar>
            <w:vAlign w:val="center"/>
          </w:tcPr>
          <w:p w14:paraId="21831F56" w14:textId="77777777" w:rsidR="00895FF5" w:rsidRPr="0025468B" w:rsidRDefault="00895FF5" w:rsidP="006F3AFE">
            <w:pPr>
              <w:widowControl w:val="0"/>
              <w:spacing w:after="0"/>
              <w:jc w:val="center"/>
              <w:rPr>
                <w:rFonts w:ascii="Arial" w:hAnsi="Arial" w:cs="Arial"/>
                <w:b/>
                <w:bCs/>
                <w:sz w:val="12"/>
                <w:szCs w:val="12"/>
              </w:rPr>
            </w:pPr>
            <w:r w:rsidRPr="0025468B">
              <w:rPr>
                <w:rFonts w:ascii="Arial" w:hAnsi="Arial" w:cs="Arial"/>
                <w:b/>
                <w:bCs/>
                <w:sz w:val="12"/>
                <w:szCs w:val="12"/>
              </w:rPr>
              <w:t>KODE BARANG</w:t>
            </w:r>
          </w:p>
        </w:tc>
        <w:tc>
          <w:tcPr>
            <w:tcW w:w="1134" w:type="dxa"/>
            <w:tcMar>
              <w:top w:w="100" w:type="dxa"/>
              <w:left w:w="100" w:type="dxa"/>
              <w:bottom w:w="100" w:type="dxa"/>
              <w:right w:w="100" w:type="dxa"/>
            </w:tcMar>
            <w:vAlign w:val="center"/>
          </w:tcPr>
          <w:p w14:paraId="3E55F0F2" w14:textId="77777777" w:rsidR="00895FF5" w:rsidRPr="0025468B" w:rsidRDefault="00895FF5" w:rsidP="006F3AFE">
            <w:pPr>
              <w:widowControl w:val="0"/>
              <w:spacing w:after="0"/>
              <w:jc w:val="center"/>
              <w:rPr>
                <w:rFonts w:ascii="Arial" w:hAnsi="Arial" w:cs="Arial"/>
                <w:b/>
                <w:bCs/>
                <w:sz w:val="12"/>
                <w:szCs w:val="12"/>
              </w:rPr>
            </w:pPr>
            <w:r w:rsidRPr="0025468B">
              <w:rPr>
                <w:rFonts w:ascii="Arial" w:hAnsi="Arial" w:cs="Arial"/>
                <w:b/>
                <w:bCs/>
                <w:sz w:val="12"/>
                <w:szCs w:val="12"/>
              </w:rPr>
              <w:t>NIBAR</w:t>
            </w:r>
          </w:p>
        </w:tc>
        <w:tc>
          <w:tcPr>
            <w:tcW w:w="1134" w:type="dxa"/>
            <w:tcMar>
              <w:top w:w="100" w:type="dxa"/>
              <w:left w:w="100" w:type="dxa"/>
              <w:bottom w:w="100" w:type="dxa"/>
              <w:right w:w="100" w:type="dxa"/>
            </w:tcMar>
            <w:vAlign w:val="center"/>
          </w:tcPr>
          <w:p w14:paraId="0209516E" w14:textId="77777777" w:rsidR="00895FF5" w:rsidRPr="0025468B" w:rsidRDefault="00895FF5" w:rsidP="006F3AFE">
            <w:pPr>
              <w:widowControl w:val="0"/>
              <w:spacing w:after="0"/>
              <w:jc w:val="center"/>
              <w:rPr>
                <w:rFonts w:ascii="Arial" w:hAnsi="Arial" w:cs="Arial"/>
                <w:b/>
                <w:bCs/>
                <w:sz w:val="12"/>
                <w:szCs w:val="12"/>
              </w:rPr>
            </w:pPr>
            <w:r w:rsidRPr="0025468B">
              <w:rPr>
                <w:rFonts w:ascii="Arial" w:hAnsi="Arial" w:cs="Arial"/>
                <w:b/>
                <w:bCs/>
                <w:sz w:val="12"/>
                <w:szCs w:val="12"/>
              </w:rPr>
              <w:t>KODE REGISTER</w:t>
            </w:r>
          </w:p>
        </w:tc>
        <w:tc>
          <w:tcPr>
            <w:tcW w:w="737" w:type="dxa"/>
            <w:tcMar>
              <w:top w:w="100" w:type="dxa"/>
              <w:left w:w="100" w:type="dxa"/>
              <w:bottom w:w="100" w:type="dxa"/>
              <w:right w:w="100" w:type="dxa"/>
            </w:tcMar>
            <w:vAlign w:val="center"/>
          </w:tcPr>
          <w:p w14:paraId="3A859073" w14:textId="77777777" w:rsidR="00895FF5" w:rsidRPr="0025468B" w:rsidRDefault="00895FF5" w:rsidP="006F3AFE">
            <w:pPr>
              <w:widowControl w:val="0"/>
              <w:spacing w:after="0"/>
              <w:jc w:val="center"/>
              <w:rPr>
                <w:rFonts w:ascii="Arial" w:hAnsi="Arial" w:cs="Arial"/>
                <w:b/>
                <w:bCs/>
                <w:sz w:val="12"/>
                <w:szCs w:val="12"/>
              </w:rPr>
            </w:pPr>
            <w:r w:rsidRPr="0025468B">
              <w:rPr>
                <w:rFonts w:ascii="Arial" w:hAnsi="Arial" w:cs="Arial"/>
                <w:b/>
                <w:bCs/>
                <w:sz w:val="12"/>
                <w:szCs w:val="12"/>
              </w:rPr>
              <w:t>NAMA BARANG / KATE</w:t>
            </w:r>
            <w:r w:rsidRPr="0025468B">
              <w:rPr>
                <w:rFonts w:ascii="Arial" w:hAnsi="Arial" w:cs="Arial"/>
                <w:b/>
                <w:bCs/>
                <w:sz w:val="12"/>
                <w:szCs w:val="12"/>
              </w:rPr>
              <w:br/>
              <w:t>GORI</w:t>
            </w:r>
          </w:p>
        </w:tc>
        <w:tc>
          <w:tcPr>
            <w:tcW w:w="737" w:type="dxa"/>
            <w:tcMar>
              <w:top w:w="100" w:type="dxa"/>
              <w:left w:w="100" w:type="dxa"/>
              <w:bottom w:w="100" w:type="dxa"/>
              <w:right w:w="100" w:type="dxa"/>
            </w:tcMar>
            <w:vAlign w:val="center"/>
          </w:tcPr>
          <w:p w14:paraId="31035B0E" w14:textId="77777777" w:rsidR="00895FF5" w:rsidRPr="0025468B" w:rsidRDefault="00895FF5" w:rsidP="006F3AFE">
            <w:pPr>
              <w:widowControl w:val="0"/>
              <w:spacing w:after="0"/>
              <w:jc w:val="center"/>
              <w:rPr>
                <w:rFonts w:ascii="Arial" w:hAnsi="Arial" w:cs="Arial"/>
                <w:b/>
                <w:bCs/>
                <w:sz w:val="12"/>
                <w:szCs w:val="12"/>
              </w:rPr>
            </w:pPr>
            <w:r w:rsidRPr="0025468B">
              <w:rPr>
                <w:rFonts w:ascii="Arial" w:hAnsi="Arial" w:cs="Arial"/>
                <w:b/>
                <w:bCs/>
                <w:sz w:val="12"/>
                <w:szCs w:val="12"/>
              </w:rPr>
              <w:t>MERK / TYPE</w:t>
            </w:r>
          </w:p>
        </w:tc>
        <w:tc>
          <w:tcPr>
            <w:tcW w:w="737" w:type="dxa"/>
            <w:tcMar>
              <w:top w:w="100" w:type="dxa"/>
              <w:left w:w="100" w:type="dxa"/>
              <w:bottom w:w="100" w:type="dxa"/>
              <w:right w:w="100" w:type="dxa"/>
            </w:tcMar>
            <w:vAlign w:val="center"/>
          </w:tcPr>
          <w:p w14:paraId="68C8F94E" w14:textId="77777777" w:rsidR="00895FF5" w:rsidRPr="0025468B" w:rsidRDefault="00895FF5" w:rsidP="006F3AFE">
            <w:pPr>
              <w:widowControl w:val="0"/>
              <w:spacing w:after="0"/>
              <w:jc w:val="center"/>
              <w:rPr>
                <w:rFonts w:ascii="Arial" w:hAnsi="Arial" w:cs="Arial"/>
                <w:b/>
                <w:bCs/>
                <w:sz w:val="12"/>
                <w:szCs w:val="12"/>
              </w:rPr>
            </w:pPr>
            <w:r w:rsidRPr="0025468B">
              <w:rPr>
                <w:rFonts w:ascii="Arial" w:hAnsi="Arial" w:cs="Arial"/>
                <w:b/>
                <w:bCs/>
                <w:sz w:val="12"/>
                <w:szCs w:val="12"/>
              </w:rPr>
              <w:t>NOMOR POLISI</w:t>
            </w:r>
          </w:p>
        </w:tc>
        <w:tc>
          <w:tcPr>
            <w:tcW w:w="737" w:type="dxa"/>
            <w:tcMar>
              <w:top w:w="100" w:type="dxa"/>
              <w:left w:w="100" w:type="dxa"/>
              <w:bottom w:w="100" w:type="dxa"/>
              <w:right w:w="100" w:type="dxa"/>
            </w:tcMar>
            <w:vAlign w:val="center"/>
          </w:tcPr>
          <w:p w14:paraId="011121A5" w14:textId="77777777" w:rsidR="00895FF5" w:rsidRPr="0025468B" w:rsidRDefault="00895FF5" w:rsidP="006F3AFE">
            <w:pPr>
              <w:widowControl w:val="0"/>
              <w:spacing w:after="0"/>
              <w:jc w:val="center"/>
              <w:rPr>
                <w:rFonts w:ascii="Arial" w:hAnsi="Arial" w:cs="Arial"/>
                <w:b/>
                <w:bCs/>
                <w:sz w:val="12"/>
                <w:szCs w:val="12"/>
              </w:rPr>
            </w:pPr>
            <w:r w:rsidRPr="0025468B">
              <w:rPr>
                <w:rFonts w:ascii="Arial" w:hAnsi="Arial" w:cs="Arial"/>
                <w:b/>
                <w:bCs/>
                <w:sz w:val="12"/>
                <w:szCs w:val="12"/>
              </w:rPr>
              <w:t>NOMOR RANGKA</w:t>
            </w:r>
          </w:p>
        </w:tc>
        <w:tc>
          <w:tcPr>
            <w:tcW w:w="737" w:type="dxa"/>
            <w:tcMar>
              <w:top w:w="100" w:type="dxa"/>
              <w:left w:w="100" w:type="dxa"/>
              <w:bottom w:w="100" w:type="dxa"/>
              <w:right w:w="100" w:type="dxa"/>
            </w:tcMar>
            <w:vAlign w:val="center"/>
          </w:tcPr>
          <w:p w14:paraId="09447789" w14:textId="77777777" w:rsidR="00895FF5" w:rsidRPr="0025468B" w:rsidRDefault="00895FF5" w:rsidP="006F3AFE">
            <w:pPr>
              <w:widowControl w:val="0"/>
              <w:spacing w:after="0"/>
              <w:jc w:val="center"/>
              <w:rPr>
                <w:rFonts w:ascii="Arial" w:hAnsi="Arial" w:cs="Arial"/>
                <w:b/>
                <w:bCs/>
                <w:sz w:val="12"/>
                <w:szCs w:val="12"/>
              </w:rPr>
            </w:pPr>
            <w:r w:rsidRPr="0025468B">
              <w:rPr>
                <w:rFonts w:ascii="Arial" w:hAnsi="Arial" w:cs="Arial"/>
                <w:b/>
                <w:bCs/>
                <w:sz w:val="12"/>
                <w:szCs w:val="12"/>
              </w:rPr>
              <w:t>NOMOR MESIN</w:t>
            </w:r>
          </w:p>
        </w:tc>
        <w:tc>
          <w:tcPr>
            <w:tcW w:w="567" w:type="dxa"/>
            <w:tcMar>
              <w:top w:w="100" w:type="dxa"/>
              <w:left w:w="100" w:type="dxa"/>
              <w:bottom w:w="100" w:type="dxa"/>
              <w:right w:w="100" w:type="dxa"/>
            </w:tcMar>
            <w:vAlign w:val="center"/>
          </w:tcPr>
          <w:p w14:paraId="22AA65EA" w14:textId="77777777" w:rsidR="00895FF5" w:rsidRPr="0025468B" w:rsidRDefault="00895FF5" w:rsidP="006F3AFE">
            <w:pPr>
              <w:widowControl w:val="0"/>
              <w:spacing w:after="0"/>
              <w:jc w:val="center"/>
              <w:rPr>
                <w:rFonts w:ascii="Arial" w:hAnsi="Arial" w:cs="Arial"/>
                <w:b/>
                <w:bCs/>
                <w:sz w:val="12"/>
                <w:szCs w:val="12"/>
              </w:rPr>
            </w:pPr>
            <w:r w:rsidRPr="0025468B">
              <w:rPr>
                <w:rFonts w:ascii="Arial" w:hAnsi="Arial" w:cs="Arial"/>
                <w:b/>
                <w:bCs/>
                <w:sz w:val="12"/>
                <w:szCs w:val="12"/>
              </w:rPr>
              <w:t>KONDISI</w:t>
            </w:r>
          </w:p>
        </w:tc>
        <w:tc>
          <w:tcPr>
            <w:tcW w:w="850" w:type="dxa"/>
            <w:tcMar>
              <w:top w:w="100" w:type="dxa"/>
              <w:left w:w="100" w:type="dxa"/>
              <w:bottom w:w="100" w:type="dxa"/>
              <w:right w:w="100" w:type="dxa"/>
            </w:tcMar>
            <w:vAlign w:val="center"/>
          </w:tcPr>
          <w:p w14:paraId="7E148840" w14:textId="77777777" w:rsidR="00895FF5" w:rsidRPr="0025468B" w:rsidRDefault="00895FF5" w:rsidP="006F3AFE">
            <w:pPr>
              <w:widowControl w:val="0"/>
              <w:spacing w:after="0"/>
              <w:jc w:val="center"/>
              <w:rPr>
                <w:rFonts w:ascii="Arial" w:hAnsi="Arial" w:cs="Arial"/>
                <w:b/>
                <w:bCs/>
                <w:sz w:val="12"/>
                <w:szCs w:val="12"/>
              </w:rPr>
            </w:pPr>
            <w:r w:rsidRPr="0025468B">
              <w:rPr>
                <w:rFonts w:ascii="Arial" w:hAnsi="Arial" w:cs="Arial"/>
                <w:b/>
                <w:bCs/>
                <w:sz w:val="12"/>
                <w:szCs w:val="12"/>
              </w:rPr>
              <w:t>LOKASI</w:t>
            </w:r>
          </w:p>
        </w:tc>
        <w:tc>
          <w:tcPr>
            <w:tcW w:w="737" w:type="dxa"/>
            <w:tcMar>
              <w:top w:w="100" w:type="dxa"/>
              <w:left w:w="100" w:type="dxa"/>
              <w:bottom w:w="100" w:type="dxa"/>
              <w:right w:w="100" w:type="dxa"/>
            </w:tcMar>
            <w:vAlign w:val="center"/>
          </w:tcPr>
          <w:p w14:paraId="74BBF752" w14:textId="77777777" w:rsidR="00895FF5" w:rsidRPr="0025468B" w:rsidRDefault="00895FF5" w:rsidP="006F3AFE">
            <w:pPr>
              <w:widowControl w:val="0"/>
              <w:spacing w:after="0"/>
              <w:jc w:val="center"/>
              <w:rPr>
                <w:rFonts w:ascii="Arial" w:hAnsi="Arial" w:cs="Arial"/>
                <w:b/>
                <w:bCs/>
                <w:sz w:val="12"/>
                <w:szCs w:val="12"/>
              </w:rPr>
            </w:pPr>
            <w:r w:rsidRPr="0025468B">
              <w:rPr>
                <w:rFonts w:ascii="Arial" w:hAnsi="Arial" w:cs="Arial"/>
                <w:b/>
                <w:bCs/>
                <w:sz w:val="12"/>
                <w:szCs w:val="12"/>
              </w:rPr>
              <w:t>ASAL-USUL</w:t>
            </w:r>
          </w:p>
        </w:tc>
        <w:tc>
          <w:tcPr>
            <w:tcW w:w="567" w:type="dxa"/>
            <w:vAlign w:val="center"/>
          </w:tcPr>
          <w:p w14:paraId="6A0BF4F4" w14:textId="77777777" w:rsidR="00895FF5" w:rsidRPr="0025468B" w:rsidRDefault="00895FF5" w:rsidP="006F3AFE">
            <w:pPr>
              <w:widowControl w:val="0"/>
              <w:spacing w:after="0"/>
              <w:jc w:val="center"/>
              <w:rPr>
                <w:rFonts w:ascii="Arial" w:hAnsi="Arial" w:cs="Arial"/>
                <w:b/>
                <w:bCs/>
                <w:sz w:val="12"/>
                <w:szCs w:val="12"/>
              </w:rPr>
            </w:pPr>
            <w:r w:rsidRPr="0025468B">
              <w:rPr>
                <w:rFonts w:ascii="Arial" w:hAnsi="Arial" w:cs="Arial"/>
                <w:b/>
                <w:bCs/>
                <w:sz w:val="12"/>
                <w:szCs w:val="12"/>
              </w:rPr>
              <w:t>TAHUN</w:t>
            </w:r>
          </w:p>
        </w:tc>
        <w:tc>
          <w:tcPr>
            <w:tcW w:w="567" w:type="dxa"/>
            <w:vAlign w:val="center"/>
          </w:tcPr>
          <w:p w14:paraId="67C131B2" w14:textId="77777777" w:rsidR="00895FF5" w:rsidRPr="0025468B" w:rsidRDefault="00895FF5" w:rsidP="006F3AFE">
            <w:pPr>
              <w:widowControl w:val="0"/>
              <w:spacing w:after="0"/>
              <w:jc w:val="center"/>
              <w:rPr>
                <w:rFonts w:ascii="Arial" w:hAnsi="Arial" w:cs="Arial"/>
                <w:b/>
                <w:bCs/>
                <w:sz w:val="12"/>
                <w:szCs w:val="12"/>
              </w:rPr>
            </w:pPr>
            <w:r w:rsidRPr="0025468B">
              <w:rPr>
                <w:rFonts w:ascii="Arial" w:hAnsi="Arial" w:cs="Arial"/>
                <w:b/>
                <w:bCs/>
                <w:sz w:val="12"/>
                <w:szCs w:val="12"/>
              </w:rPr>
              <w:t>JUM</w:t>
            </w:r>
            <w:r w:rsidRPr="0025468B">
              <w:rPr>
                <w:rFonts w:ascii="Arial" w:hAnsi="Arial" w:cs="Arial"/>
                <w:b/>
                <w:bCs/>
                <w:sz w:val="12"/>
                <w:szCs w:val="12"/>
              </w:rPr>
              <w:br/>
              <w:t>LAH</w:t>
            </w:r>
          </w:p>
        </w:tc>
        <w:tc>
          <w:tcPr>
            <w:tcW w:w="1134" w:type="dxa"/>
            <w:vAlign w:val="center"/>
          </w:tcPr>
          <w:p w14:paraId="799C5992" w14:textId="77777777" w:rsidR="00895FF5" w:rsidRPr="0025468B" w:rsidRDefault="00895FF5" w:rsidP="006F3AFE">
            <w:pPr>
              <w:widowControl w:val="0"/>
              <w:spacing w:after="0"/>
              <w:jc w:val="center"/>
              <w:rPr>
                <w:rFonts w:ascii="Arial" w:hAnsi="Arial" w:cs="Arial"/>
                <w:b/>
                <w:bCs/>
                <w:sz w:val="12"/>
                <w:szCs w:val="12"/>
              </w:rPr>
            </w:pPr>
            <w:r w:rsidRPr="0025468B">
              <w:rPr>
                <w:rFonts w:ascii="Arial" w:hAnsi="Arial" w:cs="Arial"/>
                <w:b/>
                <w:bCs/>
                <w:sz w:val="12"/>
                <w:szCs w:val="12"/>
              </w:rPr>
              <w:t>NILAI PEROLEHAN</w:t>
            </w:r>
          </w:p>
        </w:tc>
        <w:tc>
          <w:tcPr>
            <w:tcW w:w="1134" w:type="dxa"/>
            <w:vAlign w:val="center"/>
          </w:tcPr>
          <w:p w14:paraId="7E25230E" w14:textId="77777777" w:rsidR="00895FF5" w:rsidRPr="0025468B" w:rsidRDefault="00895FF5" w:rsidP="006F3AFE">
            <w:pPr>
              <w:widowControl w:val="0"/>
              <w:spacing w:after="0"/>
              <w:jc w:val="center"/>
              <w:rPr>
                <w:rFonts w:ascii="Arial" w:hAnsi="Arial" w:cs="Arial"/>
                <w:b/>
                <w:bCs/>
                <w:sz w:val="12"/>
                <w:szCs w:val="12"/>
              </w:rPr>
            </w:pPr>
            <w:r w:rsidRPr="0025468B">
              <w:rPr>
                <w:rFonts w:ascii="Arial" w:hAnsi="Arial" w:cs="Arial"/>
                <w:b/>
                <w:bCs/>
                <w:sz w:val="12"/>
                <w:szCs w:val="12"/>
              </w:rPr>
              <w:t>AKUMULASI PENYUSUTAN</w:t>
            </w:r>
          </w:p>
        </w:tc>
        <w:tc>
          <w:tcPr>
            <w:tcW w:w="1134" w:type="dxa"/>
            <w:vAlign w:val="center"/>
          </w:tcPr>
          <w:p w14:paraId="71BEDB60" w14:textId="77777777" w:rsidR="00895FF5" w:rsidRPr="0025468B" w:rsidRDefault="00895FF5" w:rsidP="006F3AFE">
            <w:pPr>
              <w:widowControl w:val="0"/>
              <w:spacing w:after="0"/>
              <w:jc w:val="center"/>
              <w:rPr>
                <w:rFonts w:ascii="Arial" w:hAnsi="Arial" w:cs="Arial"/>
                <w:b/>
                <w:bCs/>
                <w:sz w:val="12"/>
                <w:szCs w:val="12"/>
              </w:rPr>
            </w:pPr>
            <w:r w:rsidRPr="0025468B">
              <w:rPr>
                <w:rFonts w:ascii="Arial" w:hAnsi="Arial" w:cs="Arial"/>
                <w:b/>
                <w:bCs/>
                <w:sz w:val="12"/>
                <w:szCs w:val="12"/>
              </w:rPr>
              <w:t>NILAI BUKU</w:t>
            </w:r>
          </w:p>
        </w:tc>
        <w:tc>
          <w:tcPr>
            <w:tcW w:w="1134" w:type="dxa"/>
            <w:vAlign w:val="center"/>
          </w:tcPr>
          <w:p w14:paraId="41F2E57D" w14:textId="77777777" w:rsidR="00895FF5" w:rsidRPr="0025468B" w:rsidRDefault="00895FF5" w:rsidP="006F3AFE">
            <w:pPr>
              <w:widowControl w:val="0"/>
              <w:spacing w:after="0"/>
              <w:jc w:val="center"/>
              <w:rPr>
                <w:rFonts w:ascii="Arial" w:hAnsi="Arial" w:cs="Arial"/>
                <w:b/>
                <w:bCs/>
                <w:sz w:val="12"/>
                <w:szCs w:val="12"/>
              </w:rPr>
            </w:pPr>
            <w:r w:rsidRPr="0025468B">
              <w:rPr>
                <w:rFonts w:ascii="Arial" w:hAnsi="Arial" w:cs="Arial"/>
                <w:b/>
                <w:bCs/>
                <w:sz w:val="12"/>
                <w:szCs w:val="12"/>
              </w:rPr>
              <w:t>PERANGKAT DAERAH ASAL</w:t>
            </w:r>
          </w:p>
        </w:tc>
        <w:tc>
          <w:tcPr>
            <w:tcW w:w="1134" w:type="dxa"/>
            <w:vAlign w:val="center"/>
          </w:tcPr>
          <w:p w14:paraId="1E5AD0BE" w14:textId="77777777" w:rsidR="00895FF5" w:rsidRPr="0025468B" w:rsidRDefault="00895FF5" w:rsidP="006F3AFE">
            <w:pPr>
              <w:widowControl w:val="0"/>
              <w:spacing w:after="0"/>
              <w:jc w:val="center"/>
              <w:rPr>
                <w:rFonts w:ascii="Arial" w:hAnsi="Arial" w:cs="Arial"/>
                <w:b/>
                <w:bCs/>
                <w:sz w:val="12"/>
                <w:szCs w:val="12"/>
              </w:rPr>
            </w:pPr>
            <w:r w:rsidRPr="0025468B">
              <w:rPr>
                <w:rFonts w:ascii="Arial" w:hAnsi="Arial" w:cs="Arial"/>
                <w:b/>
                <w:bCs/>
                <w:sz w:val="12"/>
                <w:szCs w:val="12"/>
              </w:rPr>
              <w:t>PERANGKAT DAERAH TUJUAN</w:t>
            </w:r>
          </w:p>
        </w:tc>
      </w:tr>
      <w:tr w:rsidR="00895FF5" w:rsidRPr="00A53A8F" w14:paraId="18FE5268" w14:textId="77777777" w:rsidTr="006F3AFE">
        <w:trPr>
          <w:jc w:val="center"/>
        </w:trPr>
        <w:tc>
          <w:tcPr>
            <w:tcW w:w="283" w:type="dxa"/>
            <w:tcMar>
              <w:top w:w="40" w:type="dxa"/>
              <w:left w:w="40" w:type="dxa"/>
              <w:bottom w:w="40" w:type="dxa"/>
              <w:right w:w="40" w:type="dxa"/>
            </w:tcMar>
          </w:tcPr>
          <w:p w14:paraId="27B95DD2" w14:textId="77777777" w:rsidR="00895FF5" w:rsidRPr="0025468B" w:rsidRDefault="00895FF5" w:rsidP="006F3AFE">
            <w:pPr>
              <w:keepLines/>
              <w:widowControl w:val="0"/>
              <w:spacing w:after="0"/>
              <w:rPr>
                <w:rFonts w:ascii="Arial" w:hAnsi="Arial" w:cs="Arial"/>
                <w:sz w:val="12"/>
                <w:szCs w:val="12"/>
              </w:rPr>
            </w:pPr>
            <w:r w:rsidRPr="0025468B">
              <w:rPr>
                <w:rStyle w:val="HTMLCode"/>
                <w:rFonts w:ascii="Arial" w:eastAsia="Arial" w:hAnsi="Arial" w:cs="Arial"/>
                <w:sz w:val="12"/>
                <w:szCs w:val="12"/>
              </w:rPr>
              <w:t>{#data}{no}</w:t>
            </w:r>
          </w:p>
        </w:tc>
        <w:tc>
          <w:tcPr>
            <w:tcW w:w="680" w:type="dxa"/>
          </w:tcPr>
          <w:p w14:paraId="0D50F73E" w14:textId="77777777" w:rsidR="00895FF5" w:rsidRPr="0025468B" w:rsidRDefault="00895FF5" w:rsidP="006F3AFE">
            <w:pPr>
              <w:keepLines/>
              <w:widowControl w:val="0"/>
              <w:spacing w:after="0"/>
              <w:rPr>
                <w:rStyle w:val="HTMLCode"/>
                <w:rFonts w:ascii="Arial" w:eastAsia="Arial" w:hAnsi="Arial" w:cs="Arial"/>
                <w:sz w:val="12"/>
                <w:szCs w:val="12"/>
              </w:rPr>
            </w:pPr>
            <w:r w:rsidRPr="0025468B">
              <w:rPr>
                <w:rStyle w:val="HTMLCode"/>
                <w:rFonts w:ascii="Arial" w:eastAsia="Arial" w:hAnsi="Arial" w:cs="Arial"/>
                <w:sz w:val="12"/>
                <w:szCs w:val="12"/>
              </w:rPr>
              <w:t>{assetType}</w:t>
            </w:r>
          </w:p>
        </w:tc>
        <w:tc>
          <w:tcPr>
            <w:tcW w:w="567" w:type="dxa"/>
            <w:tcMar>
              <w:top w:w="40" w:type="dxa"/>
              <w:left w:w="40" w:type="dxa"/>
              <w:bottom w:w="40" w:type="dxa"/>
              <w:right w:w="40" w:type="dxa"/>
            </w:tcMar>
          </w:tcPr>
          <w:p w14:paraId="7629B09B" w14:textId="77777777" w:rsidR="00895FF5" w:rsidRPr="0025468B" w:rsidRDefault="00895FF5" w:rsidP="006F3AFE">
            <w:pPr>
              <w:keepLines/>
              <w:widowControl w:val="0"/>
              <w:spacing w:after="0"/>
              <w:rPr>
                <w:rFonts w:ascii="Arial" w:hAnsi="Arial" w:cs="Arial"/>
                <w:sz w:val="12"/>
                <w:szCs w:val="12"/>
              </w:rPr>
            </w:pPr>
            <w:r w:rsidRPr="0025468B">
              <w:rPr>
                <w:rStyle w:val="HTMLCode"/>
                <w:rFonts w:ascii="Arial" w:eastAsia="Arial" w:hAnsi="Arial" w:cs="Arial"/>
                <w:sz w:val="12"/>
                <w:szCs w:val="12"/>
              </w:rPr>
              <w:t>{kodeBarang}</w:t>
            </w:r>
          </w:p>
        </w:tc>
        <w:tc>
          <w:tcPr>
            <w:tcW w:w="1134" w:type="dxa"/>
            <w:tcMar>
              <w:top w:w="40" w:type="dxa"/>
              <w:left w:w="40" w:type="dxa"/>
              <w:bottom w:w="40" w:type="dxa"/>
              <w:right w:w="40" w:type="dxa"/>
            </w:tcMar>
          </w:tcPr>
          <w:p w14:paraId="38691528" w14:textId="77777777" w:rsidR="00895FF5" w:rsidRPr="0025468B" w:rsidRDefault="00895FF5" w:rsidP="006F3AFE">
            <w:pPr>
              <w:keepLines/>
              <w:widowControl w:val="0"/>
              <w:spacing w:after="0"/>
              <w:rPr>
                <w:rFonts w:ascii="Arial" w:hAnsi="Arial" w:cs="Arial"/>
                <w:sz w:val="12"/>
                <w:szCs w:val="12"/>
              </w:rPr>
            </w:pPr>
            <w:r w:rsidRPr="0025468B">
              <w:rPr>
                <w:rStyle w:val="HTMLCode"/>
                <w:rFonts w:ascii="Arial" w:eastAsia="Arial" w:hAnsi="Arial" w:cs="Arial"/>
                <w:sz w:val="12"/>
                <w:szCs w:val="12"/>
              </w:rPr>
              <w:t>{nibar}</w:t>
            </w:r>
          </w:p>
        </w:tc>
        <w:tc>
          <w:tcPr>
            <w:tcW w:w="1134" w:type="dxa"/>
            <w:tcMar>
              <w:top w:w="40" w:type="dxa"/>
              <w:left w:w="40" w:type="dxa"/>
              <w:bottom w:w="40" w:type="dxa"/>
              <w:right w:w="40" w:type="dxa"/>
            </w:tcMar>
          </w:tcPr>
          <w:p w14:paraId="325D7A45" w14:textId="77777777" w:rsidR="00895FF5" w:rsidRPr="0025468B" w:rsidRDefault="00895FF5" w:rsidP="006F3AFE">
            <w:pPr>
              <w:keepLines/>
              <w:widowControl w:val="0"/>
              <w:spacing w:after="0"/>
              <w:rPr>
                <w:rFonts w:ascii="Arial" w:hAnsi="Arial" w:cs="Arial"/>
                <w:sz w:val="12"/>
                <w:szCs w:val="12"/>
              </w:rPr>
            </w:pPr>
            <w:r w:rsidRPr="0025468B">
              <w:rPr>
                <w:rStyle w:val="HTMLCode"/>
                <w:rFonts w:ascii="Arial" w:eastAsia="Arial" w:hAnsi="Arial" w:cs="Arial"/>
                <w:sz w:val="12"/>
                <w:szCs w:val="12"/>
              </w:rPr>
              <w:t>{kodeRegister}</w:t>
            </w:r>
          </w:p>
        </w:tc>
        <w:tc>
          <w:tcPr>
            <w:tcW w:w="737" w:type="dxa"/>
            <w:tcMar>
              <w:top w:w="40" w:type="dxa"/>
              <w:left w:w="40" w:type="dxa"/>
              <w:bottom w:w="40" w:type="dxa"/>
              <w:right w:w="40" w:type="dxa"/>
            </w:tcMar>
          </w:tcPr>
          <w:p w14:paraId="472881A2" w14:textId="77777777" w:rsidR="00895FF5" w:rsidRPr="0025468B" w:rsidRDefault="00895FF5" w:rsidP="006F3AFE">
            <w:pPr>
              <w:keepLines/>
              <w:widowControl w:val="0"/>
              <w:spacing w:after="0"/>
              <w:rPr>
                <w:rFonts w:ascii="Arial" w:hAnsi="Arial" w:cs="Arial"/>
                <w:sz w:val="12"/>
                <w:szCs w:val="12"/>
              </w:rPr>
            </w:pPr>
            <w:r w:rsidRPr="0025468B">
              <w:rPr>
                <w:rStyle w:val="HTMLCode"/>
                <w:rFonts w:ascii="Arial" w:eastAsia="Arial" w:hAnsi="Arial" w:cs="Arial"/>
                <w:sz w:val="12"/>
                <w:szCs w:val="12"/>
              </w:rPr>
              <w:t>{namaBarangKategori}</w:t>
            </w:r>
          </w:p>
        </w:tc>
        <w:tc>
          <w:tcPr>
            <w:tcW w:w="737" w:type="dxa"/>
            <w:tcMar>
              <w:top w:w="40" w:type="dxa"/>
              <w:left w:w="40" w:type="dxa"/>
              <w:bottom w:w="40" w:type="dxa"/>
              <w:right w:w="40" w:type="dxa"/>
            </w:tcMar>
          </w:tcPr>
          <w:p w14:paraId="7801F226" w14:textId="77777777" w:rsidR="00895FF5" w:rsidRPr="0025468B" w:rsidRDefault="00895FF5" w:rsidP="006F3AFE">
            <w:pPr>
              <w:keepLines/>
              <w:widowControl w:val="0"/>
              <w:spacing w:after="0"/>
              <w:rPr>
                <w:rFonts w:ascii="Arial" w:hAnsi="Arial" w:cs="Arial"/>
                <w:sz w:val="12"/>
                <w:szCs w:val="12"/>
              </w:rPr>
            </w:pPr>
            <w:r w:rsidRPr="0025468B">
              <w:rPr>
                <w:rStyle w:val="HTMLCode"/>
                <w:rFonts w:ascii="Arial" w:eastAsia="Arial" w:hAnsi="Arial" w:cs="Arial"/>
                <w:sz w:val="12"/>
                <w:szCs w:val="12"/>
              </w:rPr>
              <w:t>{merkTipe}</w:t>
            </w:r>
          </w:p>
        </w:tc>
        <w:tc>
          <w:tcPr>
            <w:tcW w:w="737" w:type="dxa"/>
            <w:tcMar>
              <w:top w:w="40" w:type="dxa"/>
              <w:left w:w="40" w:type="dxa"/>
              <w:bottom w:w="40" w:type="dxa"/>
              <w:right w:w="40" w:type="dxa"/>
            </w:tcMar>
          </w:tcPr>
          <w:p w14:paraId="7DB394E3" w14:textId="77777777" w:rsidR="00895FF5" w:rsidRPr="0025468B" w:rsidRDefault="00895FF5" w:rsidP="006F3AFE">
            <w:pPr>
              <w:keepLines/>
              <w:widowControl w:val="0"/>
              <w:spacing w:after="0"/>
              <w:rPr>
                <w:rFonts w:ascii="Arial" w:hAnsi="Arial" w:cs="Arial"/>
                <w:sz w:val="12"/>
                <w:szCs w:val="12"/>
              </w:rPr>
            </w:pPr>
            <w:r w:rsidRPr="0025468B">
              <w:rPr>
                <w:rStyle w:val="HTMLCode"/>
                <w:rFonts w:ascii="Arial" w:eastAsia="Arial" w:hAnsi="Arial" w:cs="Arial"/>
                <w:sz w:val="12"/>
                <w:szCs w:val="12"/>
              </w:rPr>
              <w:t>{nomorPolisi}</w:t>
            </w:r>
          </w:p>
        </w:tc>
        <w:tc>
          <w:tcPr>
            <w:tcW w:w="737" w:type="dxa"/>
            <w:tcMar>
              <w:top w:w="40" w:type="dxa"/>
              <w:left w:w="40" w:type="dxa"/>
              <w:bottom w:w="40" w:type="dxa"/>
              <w:right w:w="40" w:type="dxa"/>
            </w:tcMar>
          </w:tcPr>
          <w:p w14:paraId="6D63B6AF" w14:textId="77777777" w:rsidR="00895FF5" w:rsidRPr="0025468B" w:rsidRDefault="00895FF5" w:rsidP="006F3AFE">
            <w:pPr>
              <w:keepLines/>
              <w:widowControl w:val="0"/>
              <w:spacing w:after="0"/>
              <w:rPr>
                <w:rFonts w:ascii="Arial" w:hAnsi="Arial" w:cs="Arial"/>
                <w:sz w:val="12"/>
                <w:szCs w:val="12"/>
              </w:rPr>
            </w:pPr>
            <w:r w:rsidRPr="0025468B">
              <w:rPr>
                <w:rStyle w:val="HTMLCode"/>
                <w:rFonts w:ascii="Arial" w:eastAsia="Arial" w:hAnsi="Arial" w:cs="Arial"/>
                <w:sz w:val="12"/>
                <w:szCs w:val="12"/>
              </w:rPr>
              <w:t>{nomorRangka}</w:t>
            </w:r>
          </w:p>
        </w:tc>
        <w:tc>
          <w:tcPr>
            <w:tcW w:w="737" w:type="dxa"/>
            <w:tcMar>
              <w:top w:w="40" w:type="dxa"/>
              <w:left w:w="40" w:type="dxa"/>
              <w:bottom w:w="40" w:type="dxa"/>
              <w:right w:w="40" w:type="dxa"/>
            </w:tcMar>
          </w:tcPr>
          <w:p w14:paraId="256438E8" w14:textId="77777777" w:rsidR="00895FF5" w:rsidRPr="0025468B" w:rsidRDefault="00895FF5" w:rsidP="006F3AFE">
            <w:pPr>
              <w:keepLines/>
              <w:widowControl w:val="0"/>
              <w:spacing w:after="0"/>
              <w:rPr>
                <w:rFonts w:ascii="Arial" w:hAnsi="Arial" w:cs="Arial"/>
                <w:sz w:val="12"/>
                <w:szCs w:val="12"/>
              </w:rPr>
            </w:pPr>
            <w:r w:rsidRPr="0025468B">
              <w:rPr>
                <w:rStyle w:val="HTMLCode"/>
                <w:rFonts w:ascii="Arial" w:eastAsia="Arial" w:hAnsi="Arial" w:cs="Arial"/>
                <w:sz w:val="12"/>
                <w:szCs w:val="12"/>
              </w:rPr>
              <w:t>{nomorMesin}</w:t>
            </w:r>
          </w:p>
        </w:tc>
        <w:tc>
          <w:tcPr>
            <w:tcW w:w="567" w:type="dxa"/>
            <w:tcMar>
              <w:top w:w="40" w:type="dxa"/>
              <w:left w:w="40" w:type="dxa"/>
              <w:bottom w:w="40" w:type="dxa"/>
              <w:right w:w="40" w:type="dxa"/>
            </w:tcMar>
          </w:tcPr>
          <w:p w14:paraId="10E7F453" w14:textId="77777777" w:rsidR="00895FF5" w:rsidRPr="0025468B" w:rsidRDefault="00895FF5" w:rsidP="006F3AFE">
            <w:pPr>
              <w:keepLines/>
              <w:widowControl w:val="0"/>
              <w:spacing w:after="0"/>
              <w:rPr>
                <w:rFonts w:ascii="Arial" w:hAnsi="Arial" w:cs="Arial"/>
                <w:sz w:val="12"/>
                <w:szCs w:val="12"/>
              </w:rPr>
            </w:pPr>
            <w:r w:rsidRPr="0025468B">
              <w:rPr>
                <w:rStyle w:val="HTMLCode"/>
                <w:rFonts w:ascii="Arial" w:eastAsia="Arial" w:hAnsi="Arial" w:cs="Arial"/>
                <w:sz w:val="12"/>
                <w:szCs w:val="12"/>
              </w:rPr>
              <w:t>{kondisi}</w:t>
            </w:r>
          </w:p>
        </w:tc>
        <w:tc>
          <w:tcPr>
            <w:tcW w:w="850" w:type="dxa"/>
            <w:tcMar>
              <w:top w:w="40" w:type="dxa"/>
              <w:left w:w="40" w:type="dxa"/>
              <w:bottom w:w="40" w:type="dxa"/>
              <w:right w:w="40" w:type="dxa"/>
            </w:tcMar>
          </w:tcPr>
          <w:p w14:paraId="2D94D80A" w14:textId="77777777" w:rsidR="00895FF5" w:rsidRPr="0025468B" w:rsidRDefault="00895FF5" w:rsidP="006F3AFE">
            <w:pPr>
              <w:keepLines/>
              <w:widowControl w:val="0"/>
              <w:spacing w:after="0"/>
              <w:rPr>
                <w:rFonts w:ascii="Arial" w:hAnsi="Arial" w:cs="Arial"/>
                <w:sz w:val="12"/>
                <w:szCs w:val="12"/>
              </w:rPr>
            </w:pPr>
            <w:r w:rsidRPr="0025468B">
              <w:rPr>
                <w:rStyle w:val="HTMLCode"/>
                <w:rFonts w:ascii="Arial" w:eastAsia="Arial" w:hAnsi="Arial" w:cs="Arial"/>
                <w:sz w:val="12"/>
                <w:szCs w:val="12"/>
              </w:rPr>
              <w:t>{lokasi}</w:t>
            </w:r>
          </w:p>
        </w:tc>
        <w:tc>
          <w:tcPr>
            <w:tcW w:w="737" w:type="dxa"/>
            <w:tcMar>
              <w:top w:w="40" w:type="dxa"/>
              <w:left w:w="40" w:type="dxa"/>
              <w:bottom w:w="40" w:type="dxa"/>
              <w:right w:w="40" w:type="dxa"/>
            </w:tcMar>
          </w:tcPr>
          <w:p w14:paraId="4230C0D7" w14:textId="77777777" w:rsidR="00895FF5" w:rsidRPr="0025468B" w:rsidRDefault="00895FF5" w:rsidP="006F3AFE">
            <w:pPr>
              <w:keepLines/>
              <w:widowControl w:val="0"/>
              <w:spacing w:after="0"/>
              <w:rPr>
                <w:rFonts w:ascii="Arial" w:hAnsi="Arial" w:cs="Arial"/>
                <w:sz w:val="12"/>
                <w:szCs w:val="12"/>
              </w:rPr>
            </w:pPr>
            <w:r w:rsidRPr="0025468B">
              <w:rPr>
                <w:rStyle w:val="HTMLCode"/>
                <w:rFonts w:ascii="Arial" w:eastAsia="Arial" w:hAnsi="Arial" w:cs="Arial"/>
                <w:sz w:val="12"/>
                <w:szCs w:val="12"/>
              </w:rPr>
              <w:t>{asalUsul}</w:t>
            </w:r>
          </w:p>
        </w:tc>
        <w:tc>
          <w:tcPr>
            <w:tcW w:w="567" w:type="dxa"/>
          </w:tcPr>
          <w:p w14:paraId="6362BD56" w14:textId="77777777" w:rsidR="00895FF5" w:rsidRPr="0025468B" w:rsidRDefault="00895FF5" w:rsidP="006F3AFE">
            <w:pPr>
              <w:keepLines/>
              <w:widowControl w:val="0"/>
              <w:spacing w:after="0"/>
              <w:rPr>
                <w:rFonts w:ascii="Arial" w:hAnsi="Arial" w:cs="Arial"/>
                <w:sz w:val="12"/>
                <w:szCs w:val="12"/>
              </w:rPr>
            </w:pPr>
            <w:r w:rsidRPr="0025468B">
              <w:rPr>
                <w:rStyle w:val="HTMLCode"/>
                <w:rFonts w:ascii="Arial" w:eastAsia="Arial" w:hAnsi="Arial" w:cs="Arial"/>
                <w:sz w:val="12"/>
                <w:szCs w:val="12"/>
              </w:rPr>
              <w:t>{tahun}</w:t>
            </w:r>
          </w:p>
        </w:tc>
        <w:tc>
          <w:tcPr>
            <w:tcW w:w="567" w:type="dxa"/>
          </w:tcPr>
          <w:p w14:paraId="5E068626" w14:textId="77777777" w:rsidR="00895FF5" w:rsidRPr="0025468B" w:rsidRDefault="00895FF5" w:rsidP="006F3AFE">
            <w:pPr>
              <w:keepLines/>
              <w:widowControl w:val="0"/>
              <w:spacing w:after="0"/>
              <w:jc w:val="right"/>
              <w:rPr>
                <w:rStyle w:val="HTMLCode"/>
                <w:rFonts w:ascii="Arial" w:eastAsia="Arial" w:hAnsi="Arial" w:cs="Arial"/>
                <w:sz w:val="12"/>
                <w:szCs w:val="12"/>
              </w:rPr>
            </w:pPr>
            <w:r w:rsidRPr="0025468B">
              <w:rPr>
                <w:rStyle w:val="HTMLCode"/>
                <w:rFonts w:ascii="Arial" w:eastAsia="Arial" w:hAnsi="Arial" w:cs="Arial"/>
                <w:sz w:val="12"/>
                <w:szCs w:val="12"/>
              </w:rPr>
              <w:t>{jumlah}</w:t>
            </w:r>
          </w:p>
        </w:tc>
        <w:tc>
          <w:tcPr>
            <w:tcW w:w="1134" w:type="dxa"/>
          </w:tcPr>
          <w:p w14:paraId="3B554DF3" w14:textId="77777777" w:rsidR="00895FF5" w:rsidRPr="0025468B" w:rsidRDefault="00895FF5" w:rsidP="006F3AFE">
            <w:pPr>
              <w:keepLines/>
              <w:widowControl w:val="0"/>
              <w:spacing w:after="0"/>
              <w:jc w:val="right"/>
              <w:rPr>
                <w:rStyle w:val="HTMLCode"/>
                <w:rFonts w:ascii="Arial" w:eastAsia="Arial" w:hAnsi="Arial" w:cs="Arial"/>
                <w:sz w:val="12"/>
                <w:szCs w:val="12"/>
              </w:rPr>
            </w:pPr>
            <w:r w:rsidRPr="0025468B">
              <w:rPr>
                <w:rStyle w:val="HTMLCode"/>
                <w:rFonts w:ascii="Arial" w:eastAsia="Arial" w:hAnsi="Arial" w:cs="Arial"/>
                <w:sz w:val="12"/>
                <w:szCs w:val="12"/>
              </w:rPr>
              <w:t>{nilaiPerolehan}</w:t>
            </w:r>
          </w:p>
        </w:tc>
        <w:tc>
          <w:tcPr>
            <w:tcW w:w="1134" w:type="dxa"/>
          </w:tcPr>
          <w:p w14:paraId="529C3D91" w14:textId="77777777" w:rsidR="00895FF5" w:rsidRPr="0025468B" w:rsidRDefault="00895FF5" w:rsidP="006F3AFE">
            <w:pPr>
              <w:keepLines/>
              <w:widowControl w:val="0"/>
              <w:spacing w:after="0"/>
              <w:jc w:val="right"/>
              <w:rPr>
                <w:rStyle w:val="HTMLCode"/>
                <w:rFonts w:ascii="Arial" w:eastAsia="Arial" w:hAnsi="Arial" w:cs="Arial"/>
                <w:sz w:val="12"/>
                <w:szCs w:val="12"/>
              </w:rPr>
            </w:pPr>
            <w:r w:rsidRPr="0025468B">
              <w:rPr>
                <w:rStyle w:val="HTMLCode"/>
                <w:rFonts w:ascii="Arial" w:eastAsia="Arial" w:hAnsi="Arial" w:cs="Arial"/>
                <w:sz w:val="12"/>
                <w:szCs w:val="12"/>
              </w:rPr>
              <w:t>{akumulasiPenyusutan}</w:t>
            </w:r>
          </w:p>
        </w:tc>
        <w:tc>
          <w:tcPr>
            <w:tcW w:w="1134" w:type="dxa"/>
          </w:tcPr>
          <w:p w14:paraId="4EF2B8CB" w14:textId="77777777" w:rsidR="00895FF5" w:rsidRPr="0025468B" w:rsidRDefault="00895FF5" w:rsidP="006F3AFE">
            <w:pPr>
              <w:keepLines/>
              <w:widowControl w:val="0"/>
              <w:spacing w:after="0"/>
              <w:jc w:val="right"/>
              <w:rPr>
                <w:rStyle w:val="HTMLCode"/>
                <w:rFonts w:ascii="Arial" w:eastAsia="Arial" w:hAnsi="Arial" w:cs="Arial"/>
                <w:sz w:val="12"/>
                <w:szCs w:val="12"/>
              </w:rPr>
            </w:pPr>
            <w:r w:rsidRPr="0025468B">
              <w:rPr>
                <w:rStyle w:val="HTMLCode"/>
                <w:rFonts w:ascii="Arial" w:eastAsia="Arial" w:hAnsi="Arial" w:cs="Arial"/>
                <w:sz w:val="12"/>
                <w:szCs w:val="12"/>
              </w:rPr>
              <w:t>{nilaiBuku}</w:t>
            </w:r>
          </w:p>
        </w:tc>
        <w:tc>
          <w:tcPr>
            <w:tcW w:w="1134" w:type="dxa"/>
          </w:tcPr>
          <w:p w14:paraId="50A82AC6" w14:textId="77777777" w:rsidR="00895FF5" w:rsidRPr="0025468B" w:rsidRDefault="00895FF5" w:rsidP="006F3AFE">
            <w:pPr>
              <w:keepLines/>
              <w:widowControl w:val="0"/>
              <w:spacing w:after="0"/>
              <w:rPr>
                <w:rStyle w:val="HTMLCode"/>
                <w:rFonts w:ascii="Arial" w:eastAsia="Arial" w:hAnsi="Arial" w:cs="Arial"/>
                <w:sz w:val="12"/>
                <w:szCs w:val="12"/>
              </w:rPr>
            </w:pPr>
            <w:r w:rsidRPr="0025468B">
              <w:rPr>
                <w:rStyle w:val="HTMLCode"/>
                <w:rFonts w:ascii="Arial" w:eastAsia="Arial" w:hAnsi="Arial" w:cs="Arial"/>
                <w:sz w:val="12"/>
                <w:szCs w:val="12"/>
              </w:rPr>
              <w:t>{</w:t>
            </w:r>
            <w:r w:rsidRPr="0025468B">
              <w:rPr>
                <w:rFonts w:ascii="Arial" w:hAnsi="Arial" w:cs="Arial"/>
                <w:sz w:val="12"/>
                <w:szCs w:val="12"/>
              </w:rPr>
              <w:t>perangkatDaerahAsal</w:t>
            </w:r>
            <w:r w:rsidRPr="0025468B">
              <w:rPr>
                <w:rStyle w:val="HTMLCode"/>
                <w:rFonts w:ascii="Arial" w:eastAsia="Arial" w:hAnsi="Arial" w:cs="Arial"/>
                <w:sz w:val="12"/>
                <w:szCs w:val="12"/>
              </w:rPr>
              <w:t>}</w:t>
            </w:r>
          </w:p>
        </w:tc>
        <w:tc>
          <w:tcPr>
            <w:tcW w:w="1134" w:type="dxa"/>
          </w:tcPr>
          <w:p w14:paraId="5E7DBE67" w14:textId="77777777" w:rsidR="00895FF5" w:rsidRPr="0025468B" w:rsidRDefault="00895FF5" w:rsidP="006F3AFE">
            <w:pPr>
              <w:keepLines/>
              <w:widowControl w:val="0"/>
              <w:spacing w:after="0"/>
              <w:rPr>
                <w:rStyle w:val="HTMLCode"/>
                <w:rFonts w:ascii="Arial" w:eastAsia="Arial" w:hAnsi="Arial" w:cs="Arial"/>
                <w:sz w:val="12"/>
                <w:szCs w:val="12"/>
              </w:rPr>
            </w:pPr>
            <w:r w:rsidRPr="0025468B">
              <w:rPr>
                <w:rStyle w:val="HTMLCode"/>
                <w:rFonts w:ascii="Arial" w:eastAsia="Arial" w:hAnsi="Arial" w:cs="Arial"/>
                <w:sz w:val="12"/>
                <w:szCs w:val="12"/>
              </w:rPr>
              <w:t>{</w:t>
            </w:r>
            <w:r w:rsidRPr="0025468B">
              <w:rPr>
                <w:rFonts w:ascii="Arial" w:hAnsi="Arial" w:cs="Arial"/>
                <w:sz w:val="12"/>
                <w:szCs w:val="12"/>
              </w:rPr>
              <w:t>perangkatDaerahTujuan</w:t>
            </w:r>
            <w:r w:rsidRPr="0025468B">
              <w:rPr>
                <w:rStyle w:val="HTMLCode"/>
                <w:rFonts w:ascii="Arial" w:eastAsia="Arial" w:hAnsi="Arial" w:cs="Arial"/>
                <w:sz w:val="12"/>
                <w:szCs w:val="12"/>
              </w:rPr>
              <w:t>}{/data}</w:t>
            </w:r>
          </w:p>
        </w:tc>
      </w:tr>
      <w:tr w:rsidR="00895FF5" w:rsidRPr="00A53A8F" w14:paraId="1308E3C2" w14:textId="77777777" w:rsidTr="006F3AFE">
        <w:trPr>
          <w:jc w:val="center"/>
        </w:trPr>
        <w:tc>
          <w:tcPr>
            <w:tcW w:w="10203" w:type="dxa"/>
            <w:gridSpan w:val="14"/>
            <w:tcMar>
              <w:top w:w="40" w:type="dxa"/>
              <w:left w:w="40" w:type="dxa"/>
              <w:bottom w:w="40" w:type="dxa"/>
              <w:right w:w="40" w:type="dxa"/>
            </w:tcMar>
            <w:vAlign w:val="center"/>
          </w:tcPr>
          <w:p w14:paraId="6FAC2337" w14:textId="77777777" w:rsidR="00895FF5" w:rsidRPr="0025468B" w:rsidRDefault="00895FF5" w:rsidP="006F3AFE">
            <w:pPr>
              <w:keepLines/>
              <w:widowControl w:val="0"/>
              <w:spacing w:after="0"/>
              <w:jc w:val="center"/>
              <w:rPr>
                <w:rStyle w:val="HTMLCode"/>
                <w:rFonts w:ascii="Arial" w:eastAsia="Arial" w:hAnsi="Arial" w:cs="Arial"/>
                <w:b/>
                <w:bCs/>
                <w:sz w:val="12"/>
                <w:szCs w:val="12"/>
              </w:rPr>
            </w:pPr>
            <w:r w:rsidRPr="0025468B">
              <w:rPr>
                <w:rStyle w:val="HTMLCode"/>
                <w:rFonts w:ascii="Arial" w:eastAsia="Arial" w:hAnsi="Arial" w:cs="Arial"/>
                <w:b/>
                <w:bCs/>
                <w:sz w:val="12"/>
                <w:szCs w:val="12"/>
              </w:rPr>
              <w:t>JUMLAH</w:t>
            </w:r>
          </w:p>
        </w:tc>
        <w:tc>
          <w:tcPr>
            <w:tcW w:w="568" w:type="dxa"/>
            <w:vAlign w:val="center"/>
          </w:tcPr>
          <w:p w14:paraId="39CFE11A" w14:textId="77777777" w:rsidR="00895FF5" w:rsidRPr="0025468B" w:rsidRDefault="00895FF5" w:rsidP="006F3AFE">
            <w:pPr>
              <w:keepLines/>
              <w:widowControl w:val="0"/>
              <w:spacing w:after="0"/>
              <w:jc w:val="right"/>
              <w:rPr>
                <w:rStyle w:val="HTMLCode"/>
                <w:rFonts w:ascii="Arial" w:eastAsia="Arial" w:hAnsi="Arial" w:cs="Arial"/>
                <w:sz w:val="12"/>
                <w:szCs w:val="12"/>
              </w:rPr>
            </w:pPr>
            <w:r w:rsidRPr="0025468B">
              <w:rPr>
                <w:rFonts w:ascii="Arial" w:hAnsi="Arial" w:cs="Arial"/>
                <w:b/>
                <w:bCs/>
                <w:sz w:val="12"/>
                <w:szCs w:val="12"/>
              </w:rPr>
              <w:t>{total-data}</w:t>
            </w:r>
          </w:p>
        </w:tc>
        <w:tc>
          <w:tcPr>
            <w:tcW w:w="1134" w:type="dxa"/>
            <w:vAlign w:val="center"/>
          </w:tcPr>
          <w:p w14:paraId="76FB807A" w14:textId="77777777" w:rsidR="00895FF5" w:rsidRPr="0025468B" w:rsidRDefault="00895FF5" w:rsidP="006F3AFE">
            <w:pPr>
              <w:keepLines/>
              <w:widowControl w:val="0"/>
              <w:spacing w:after="0"/>
              <w:jc w:val="right"/>
              <w:rPr>
                <w:rStyle w:val="HTMLCode"/>
                <w:rFonts w:ascii="Arial" w:eastAsia="Arial" w:hAnsi="Arial" w:cs="Arial"/>
                <w:sz w:val="12"/>
                <w:szCs w:val="12"/>
              </w:rPr>
            </w:pPr>
            <w:r w:rsidRPr="0025468B">
              <w:rPr>
                <w:rFonts w:ascii="Arial" w:hAnsi="Arial" w:cs="Arial"/>
                <w:b/>
                <w:bCs/>
                <w:sz w:val="12"/>
                <w:szCs w:val="12"/>
              </w:rPr>
              <w:t>{total-perolehan}</w:t>
            </w:r>
          </w:p>
        </w:tc>
        <w:tc>
          <w:tcPr>
            <w:tcW w:w="1134" w:type="dxa"/>
            <w:vAlign w:val="center"/>
          </w:tcPr>
          <w:p w14:paraId="297CC6F3" w14:textId="77777777" w:rsidR="00895FF5" w:rsidRPr="0025468B" w:rsidRDefault="00895FF5" w:rsidP="006F3AFE">
            <w:pPr>
              <w:keepLines/>
              <w:widowControl w:val="0"/>
              <w:spacing w:after="0"/>
              <w:jc w:val="right"/>
              <w:rPr>
                <w:rStyle w:val="HTMLCode"/>
                <w:rFonts w:ascii="Arial" w:eastAsia="Arial" w:hAnsi="Arial" w:cs="Arial"/>
                <w:sz w:val="12"/>
                <w:szCs w:val="12"/>
              </w:rPr>
            </w:pPr>
            <w:r w:rsidRPr="0025468B">
              <w:rPr>
                <w:rFonts w:ascii="Arial" w:hAnsi="Arial" w:cs="Arial"/>
                <w:b/>
                <w:bCs/>
                <w:sz w:val="12"/>
                <w:szCs w:val="12"/>
              </w:rPr>
              <w:t>{total-penyusutan}</w:t>
            </w:r>
          </w:p>
        </w:tc>
        <w:tc>
          <w:tcPr>
            <w:tcW w:w="1134" w:type="dxa"/>
            <w:vAlign w:val="center"/>
          </w:tcPr>
          <w:p w14:paraId="32E93138" w14:textId="77777777" w:rsidR="00895FF5" w:rsidRPr="0025468B" w:rsidRDefault="00895FF5" w:rsidP="006F3AFE">
            <w:pPr>
              <w:keepLines/>
              <w:widowControl w:val="0"/>
              <w:spacing w:after="0"/>
              <w:jc w:val="right"/>
              <w:rPr>
                <w:rStyle w:val="HTMLCode"/>
                <w:rFonts w:ascii="Arial" w:eastAsia="Arial" w:hAnsi="Arial" w:cs="Arial"/>
                <w:sz w:val="12"/>
                <w:szCs w:val="12"/>
              </w:rPr>
            </w:pPr>
            <w:r w:rsidRPr="0025468B">
              <w:rPr>
                <w:rFonts w:ascii="Arial" w:hAnsi="Arial" w:cs="Arial"/>
                <w:b/>
                <w:bCs/>
                <w:sz w:val="12"/>
                <w:szCs w:val="12"/>
              </w:rPr>
              <w:t>{total-buku}</w:t>
            </w:r>
          </w:p>
        </w:tc>
        <w:tc>
          <w:tcPr>
            <w:tcW w:w="1134" w:type="dxa"/>
          </w:tcPr>
          <w:p w14:paraId="3711FC20" w14:textId="77777777" w:rsidR="00895FF5" w:rsidRPr="0025468B" w:rsidRDefault="00895FF5" w:rsidP="006F3AFE">
            <w:pPr>
              <w:keepLines/>
              <w:widowControl w:val="0"/>
              <w:spacing w:after="0"/>
              <w:jc w:val="center"/>
              <w:rPr>
                <w:rStyle w:val="HTMLCode"/>
                <w:rFonts w:ascii="Arial" w:eastAsia="Arial" w:hAnsi="Arial" w:cs="Arial"/>
                <w:sz w:val="12"/>
                <w:szCs w:val="12"/>
              </w:rPr>
            </w:pPr>
          </w:p>
        </w:tc>
        <w:tc>
          <w:tcPr>
            <w:tcW w:w="1134" w:type="dxa"/>
          </w:tcPr>
          <w:p w14:paraId="480215BE" w14:textId="77777777" w:rsidR="00895FF5" w:rsidRPr="0025468B" w:rsidRDefault="00895FF5" w:rsidP="006F3AFE">
            <w:pPr>
              <w:keepLines/>
              <w:widowControl w:val="0"/>
              <w:spacing w:after="0"/>
              <w:jc w:val="center"/>
              <w:rPr>
                <w:rStyle w:val="HTMLCode"/>
                <w:rFonts w:ascii="Arial" w:eastAsia="Arial" w:hAnsi="Arial" w:cs="Arial"/>
                <w:sz w:val="12"/>
                <w:szCs w:val="12"/>
              </w:rPr>
            </w:pPr>
          </w:p>
        </w:tc>
      </w:tr>
    </w:tbl>
    <w:p w14:paraId="78B41468" w14:textId="77777777" w:rsidR="008F190C" w:rsidRDefault="008F190C">
      <w:pPr>
        <w:spacing w:after="0" w:line="240" w:lineRule="auto"/>
        <w:rPr>
          <w:rFonts w:ascii="Arial" w:eastAsia="Arial" w:hAnsi="Arial" w:cs="Arial"/>
          <w:sz w:val="24"/>
          <w:szCs w:val="24"/>
        </w:rPr>
      </w:pPr>
    </w:p>
    <w:p w14:paraId="2F7FE36D" w14:textId="77777777" w:rsidR="008F190C" w:rsidRDefault="008F190C">
      <w:pPr>
        <w:spacing w:after="0"/>
        <w:jc w:val="center"/>
        <w:rPr>
          <w:rFonts w:ascii="Arial" w:eastAsia="Arial" w:hAnsi="Arial" w:cs="Arial"/>
          <w:sz w:val="24"/>
          <w:szCs w:val="24"/>
          <w:highlight w:val="yellow"/>
        </w:rPr>
      </w:pPr>
    </w:p>
    <w:p w14:paraId="39A29FD3" w14:textId="77777777" w:rsidR="008F190C" w:rsidRDefault="008F190C">
      <w:pPr>
        <w:spacing w:after="60"/>
        <w:ind w:left="1985" w:firstLine="566"/>
        <w:jc w:val="both"/>
        <w:rPr>
          <w:rFonts w:ascii="Arial" w:eastAsia="Arial" w:hAnsi="Arial" w:cs="Arial"/>
          <w:sz w:val="24"/>
          <w:szCs w:val="24"/>
        </w:rPr>
      </w:pPr>
    </w:p>
    <w:p w14:paraId="2EDA2A56" w14:textId="77777777" w:rsidR="008F190C" w:rsidRDefault="008F190C">
      <w:pPr>
        <w:spacing w:after="0" w:line="240" w:lineRule="auto"/>
        <w:rPr>
          <w:rFonts w:ascii="Arial" w:eastAsia="Arial" w:hAnsi="Arial" w:cs="Arial"/>
          <w:sz w:val="24"/>
          <w:szCs w:val="24"/>
        </w:rPr>
      </w:pPr>
    </w:p>
    <w:sectPr w:rsidR="008F190C">
      <w:pgSz w:w="16838" w:h="11906" w:orient="landscape"/>
      <w:pgMar w:top="561" w:right="561" w:bottom="561" w:left="561" w:header="0"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9F1EF" w14:textId="77777777" w:rsidR="002C60D4" w:rsidRDefault="002C60D4">
      <w:pPr>
        <w:spacing w:after="0" w:line="240" w:lineRule="auto"/>
      </w:pPr>
      <w:r>
        <w:separator/>
      </w:r>
    </w:p>
  </w:endnote>
  <w:endnote w:type="continuationSeparator" w:id="0">
    <w:p w14:paraId="794C900E" w14:textId="77777777" w:rsidR="002C60D4" w:rsidRDefault="002C60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charset w:val="00"/>
    <w:family w:val="roman"/>
    <w:pitch w:val="variable"/>
    <w:sig w:usb0="00000287" w:usb1="00000000" w:usb2="00000000" w:usb3="00000000" w:csb0="0000009F" w:csb1="00000000"/>
    <w:embedRegular r:id="rId1" w:fontKey="{9E304166-F9E2-4942-991B-EB9539F7367A}"/>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6EDF59F-15B6-41E6-9963-EE3A66A351F2}"/>
    <w:embedBold r:id="rId3" w:fontKey="{3429F883-BE6F-4674-A3D8-6F4173C476BA}"/>
  </w:font>
  <w:font w:name="Georgia">
    <w:panose1 w:val="02040502050405020303"/>
    <w:charset w:val="00"/>
    <w:family w:val="roman"/>
    <w:pitch w:val="variable"/>
    <w:sig w:usb0="00000287" w:usb1="00000000" w:usb2="00000000" w:usb3="00000000" w:csb0="0000009F" w:csb1="00000000"/>
    <w:embedItalic r:id="rId4" w:fontKey="{9BDD7A12-0246-4E45-A3D8-0E4DDB03AA19}"/>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58C189B9-905F-40B9-AE8B-5DE0FE60DE0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91417" w14:textId="57986647" w:rsidR="008F190C" w:rsidRDefault="008F190C">
    <w:pPr>
      <w:spacing w:line="240" w:lineRule="auto"/>
      <w:ind w:right="-81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EDDF9" w14:textId="77777777" w:rsidR="008F190C" w:rsidRDefault="00000000">
    <w:pPr>
      <w:spacing w:after="0" w:line="240" w:lineRule="auto"/>
      <w:ind w:left="720" w:right="-814"/>
      <w:rPr>
        <w:sz w:val="20"/>
        <w:szCs w:val="20"/>
      </w:rPr>
    </w:pPr>
    <w:r>
      <w:t xml:space="preserve">1.  </w:t>
    </w:r>
    <w:r>
      <w:rPr>
        <w:sz w:val="20"/>
        <w:szCs w:val="20"/>
      </w:rPr>
      <w:t>UU ITE No. 11 Tahun 2008 Pasal 5 Ayat 1</w:t>
    </w:r>
    <w:r>
      <w:rPr>
        <w:sz w:val="20"/>
        <w:szCs w:val="20"/>
      </w:rPr>
      <w:br/>
      <w:t xml:space="preserve"> "Informasi Elektronik dan/atau Dokumen Elektronik dan/atau hasil cetaknya merupakan alat bukti hukum yang sah.”</w:t>
    </w:r>
  </w:p>
  <w:p w14:paraId="54264D9B" w14:textId="77777777" w:rsidR="008F190C" w:rsidRDefault="00000000">
    <w:pPr>
      <w:spacing w:after="0" w:line="240" w:lineRule="auto"/>
      <w:ind w:left="720" w:right="-814"/>
      <w:rPr>
        <w:sz w:val="20"/>
        <w:szCs w:val="20"/>
      </w:rPr>
    </w:pPr>
    <w:r>
      <w:rPr>
        <w:sz w:val="20"/>
        <w:szCs w:val="20"/>
      </w:rPr>
      <w:t>2. Dokumen ini ditandatangani secara elektronik menggunakan Sertifikat Elektronik yang diterbitkan oleh BSrE.</w:t>
    </w:r>
  </w:p>
  <w:p w14:paraId="5C7C1D55" w14:textId="77777777" w:rsidR="008F190C" w:rsidRDefault="00000000">
    <w:pPr>
      <w:spacing w:line="240" w:lineRule="auto"/>
      <w:ind w:left="720" w:right="-814"/>
    </w:pPr>
    <w:r>
      <w:rPr>
        <w:sz w:val="20"/>
        <w:szCs w:val="20"/>
      </w:rPr>
      <w:t>3. Surat ini dapat dibuktikan keasliannya.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FAA62" w14:textId="77777777" w:rsidR="002C60D4" w:rsidRDefault="002C60D4">
      <w:pPr>
        <w:spacing w:after="0" w:line="240" w:lineRule="auto"/>
      </w:pPr>
      <w:r>
        <w:separator/>
      </w:r>
    </w:p>
  </w:footnote>
  <w:footnote w:type="continuationSeparator" w:id="0">
    <w:p w14:paraId="5809D794" w14:textId="77777777" w:rsidR="002C60D4" w:rsidRDefault="002C60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D0325"/>
    <w:multiLevelType w:val="multilevel"/>
    <w:tmpl w:val="91A87BBA"/>
    <w:lvl w:ilvl="0">
      <w:start w:val="1"/>
      <w:numFmt w:val="decimal"/>
      <w:lvlText w:val="%1."/>
      <w:lvlJc w:val="left"/>
      <w:pPr>
        <w:ind w:left="928" w:hanging="360"/>
      </w:pPr>
      <w:rPr>
        <w:rFonts w:ascii="Bookman Old Style" w:eastAsia="Bookman Old Style" w:hAnsi="Bookman Old Style" w:cs="Bookman Old Style"/>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1" w15:restartNumberingAfterBreak="0">
    <w:nsid w:val="7231019F"/>
    <w:multiLevelType w:val="multilevel"/>
    <w:tmpl w:val="91A87BBA"/>
    <w:lvl w:ilvl="0">
      <w:start w:val="1"/>
      <w:numFmt w:val="decimal"/>
      <w:lvlText w:val="%1."/>
      <w:lvlJc w:val="left"/>
      <w:pPr>
        <w:ind w:left="928" w:hanging="360"/>
      </w:pPr>
      <w:rPr>
        <w:rFonts w:ascii="Bookman Old Style" w:eastAsia="Bookman Old Style" w:hAnsi="Bookman Old Style" w:cs="Bookman Old Style"/>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2" w15:restartNumberingAfterBreak="0">
    <w:nsid w:val="7D28447F"/>
    <w:multiLevelType w:val="multilevel"/>
    <w:tmpl w:val="070A7468"/>
    <w:lvl w:ilvl="0">
      <w:start w:val="1"/>
      <w:numFmt w:val="decimal"/>
      <w:lvlText w:val="%1."/>
      <w:lvlJc w:val="left"/>
      <w:pPr>
        <w:ind w:left="3196" w:hanging="360"/>
      </w:pPr>
      <w:rPr>
        <w:u w:val="none"/>
      </w:rPr>
    </w:lvl>
    <w:lvl w:ilvl="1">
      <w:start w:val="1"/>
      <w:numFmt w:val="lowerLetter"/>
      <w:lvlText w:val="%2."/>
      <w:lvlJc w:val="left"/>
      <w:pPr>
        <w:ind w:left="3916" w:hanging="360"/>
      </w:pPr>
      <w:rPr>
        <w:u w:val="none"/>
      </w:rPr>
    </w:lvl>
    <w:lvl w:ilvl="2">
      <w:start w:val="1"/>
      <w:numFmt w:val="lowerRoman"/>
      <w:lvlText w:val="%3."/>
      <w:lvlJc w:val="left"/>
      <w:pPr>
        <w:ind w:left="4636" w:hanging="360"/>
      </w:pPr>
      <w:rPr>
        <w:u w:val="none"/>
      </w:rPr>
    </w:lvl>
    <w:lvl w:ilvl="3">
      <w:start w:val="1"/>
      <w:numFmt w:val="decimal"/>
      <w:lvlText w:val="%4."/>
      <w:lvlJc w:val="left"/>
      <w:pPr>
        <w:ind w:left="5356" w:hanging="360"/>
      </w:pPr>
      <w:rPr>
        <w:u w:val="none"/>
      </w:rPr>
    </w:lvl>
    <w:lvl w:ilvl="4">
      <w:start w:val="1"/>
      <w:numFmt w:val="lowerLetter"/>
      <w:lvlText w:val="%5."/>
      <w:lvlJc w:val="left"/>
      <w:pPr>
        <w:ind w:left="6076" w:hanging="360"/>
      </w:pPr>
      <w:rPr>
        <w:u w:val="none"/>
      </w:rPr>
    </w:lvl>
    <w:lvl w:ilvl="5">
      <w:start w:val="1"/>
      <w:numFmt w:val="lowerRoman"/>
      <w:lvlText w:val="%6."/>
      <w:lvlJc w:val="left"/>
      <w:pPr>
        <w:ind w:left="6796" w:hanging="360"/>
      </w:pPr>
      <w:rPr>
        <w:u w:val="none"/>
      </w:rPr>
    </w:lvl>
    <w:lvl w:ilvl="6">
      <w:start w:val="1"/>
      <w:numFmt w:val="decimal"/>
      <w:lvlText w:val="%7."/>
      <w:lvlJc w:val="left"/>
      <w:pPr>
        <w:ind w:left="7516" w:hanging="360"/>
      </w:pPr>
      <w:rPr>
        <w:u w:val="none"/>
      </w:rPr>
    </w:lvl>
    <w:lvl w:ilvl="7">
      <w:start w:val="1"/>
      <w:numFmt w:val="lowerLetter"/>
      <w:lvlText w:val="%8."/>
      <w:lvlJc w:val="left"/>
      <w:pPr>
        <w:ind w:left="8236" w:hanging="360"/>
      </w:pPr>
      <w:rPr>
        <w:u w:val="none"/>
      </w:rPr>
    </w:lvl>
    <w:lvl w:ilvl="8">
      <w:start w:val="1"/>
      <w:numFmt w:val="lowerRoman"/>
      <w:lvlText w:val="%9."/>
      <w:lvlJc w:val="left"/>
      <w:pPr>
        <w:ind w:left="8956" w:hanging="360"/>
      </w:pPr>
      <w:rPr>
        <w:u w:val="none"/>
      </w:rPr>
    </w:lvl>
  </w:abstractNum>
  <w:num w:numId="1" w16cid:durableId="1774397783">
    <w:abstractNumId w:val="2"/>
  </w:num>
  <w:num w:numId="2" w16cid:durableId="1373385189">
    <w:abstractNumId w:val="0"/>
  </w:num>
  <w:num w:numId="3" w16cid:durableId="1384252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90C"/>
    <w:rsid w:val="000B3C2E"/>
    <w:rsid w:val="001873EB"/>
    <w:rsid w:val="00226911"/>
    <w:rsid w:val="002C60D4"/>
    <w:rsid w:val="004726C5"/>
    <w:rsid w:val="004804DC"/>
    <w:rsid w:val="004A0055"/>
    <w:rsid w:val="005B5FE6"/>
    <w:rsid w:val="00615908"/>
    <w:rsid w:val="0066362B"/>
    <w:rsid w:val="0067134F"/>
    <w:rsid w:val="00693405"/>
    <w:rsid w:val="0070758D"/>
    <w:rsid w:val="00734BF0"/>
    <w:rsid w:val="007722BF"/>
    <w:rsid w:val="007A20B4"/>
    <w:rsid w:val="007C7C8A"/>
    <w:rsid w:val="00827405"/>
    <w:rsid w:val="00895FF5"/>
    <w:rsid w:val="008A3B2C"/>
    <w:rsid w:val="008F190C"/>
    <w:rsid w:val="00A56B18"/>
    <w:rsid w:val="00AF54D8"/>
    <w:rsid w:val="00BB4268"/>
    <w:rsid w:val="00C27C17"/>
    <w:rsid w:val="00C61D9A"/>
    <w:rsid w:val="00D41120"/>
    <w:rsid w:val="00EF765C"/>
    <w:rsid w:val="00F51E3B"/>
    <w:rsid w:val="00F87AC4"/>
    <w:rsid w:val="00FC2D78"/>
    <w:rsid w:val="00FC562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23230"/>
  <w15:docId w15:val="{8E7E0316-7BF9-492E-AE0A-9F608C4AB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tabs>
        <w:tab w:val="left" w:pos="720"/>
        <w:tab w:val="left" w:pos="1440"/>
      </w:tabs>
      <w:spacing w:after="0" w:line="240" w:lineRule="auto"/>
      <w:jc w:val="center"/>
      <w:outlineLvl w:val="3"/>
    </w:pPr>
    <w:rPr>
      <w:rFonts w:ascii="Times New Roman" w:eastAsia="Times New Roman" w:hAnsi="Times New Roman" w:cs="Times New Roman"/>
      <w:b/>
      <w:bCs/>
      <w:sz w:val="24"/>
      <w:szCs w:val="24"/>
    </w:rPr>
  </w:style>
  <w:style w:type="paragraph" w:styleId="Heading5">
    <w:name w:val="heading 5"/>
    <w:basedOn w:val="Normal"/>
    <w:next w:val="Normal"/>
    <w:uiPriority w:val="9"/>
    <w:semiHidden/>
    <w:unhideWhenUsed/>
    <w:qFormat/>
    <w:pPr>
      <w:keepNext/>
      <w:tabs>
        <w:tab w:val="left" w:pos="720"/>
        <w:tab w:val="left" w:pos="1440"/>
      </w:tabs>
      <w:spacing w:after="0" w:line="240" w:lineRule="auto"/>
      <w:jc w:val="center"/>
      <w:outlineLvl w:val="4"/>
    </w:pPr>
    <w:rPr>
      <w:rFonts w:ascii="Times New Roman" w:eastAsia="Times New Roman" w:hAnsi="Times New Roman" w:cs="Times New Roman"/>
      <w:b/>
      <w:bCs/>
      <w:sz w:val="24"/>
      <w:szCs w:val="24"/>
      <w:u w:val="single"/>
    </w:rPr>
  </w:style>
  <w:style w:type="paragraph" w:styleId="Heading6">
    <w:name w:val="heading 6"/>
    <w:basedOn w:val="Normal"/>
    <w:next w:val="Normal"/>
    <w:uiPriority w:val="9"/>
    <w:semiHidden/>
    <w:unhideWhenUsed/>
    <w:qFormat/>
    <w:pPr>
      <w:keepNext/>
      <w:spacing w:after="0" w:line="240" w:lineRule="auto"/>
      <w:jc w:val="center"/>
      <w:outlineLvl w:val="5"/>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character" w:styleId="HTMLCode">
    <w:name w:val="HTML Code"/>
    <w:basedOn w:val="DefaultParagraphFont"/>
    <w:uiPriority w:val="99"/>
    <w:semiHidden/>
    <w:unhideWhenUsed/>
    <w:rsid w:val="00895FF5"/>
    <w:rPr>
      <w:rFonts w:ascii="Courier New" w:eastAsia="Times New Roman" w:hAnsi="Courier New" w:cs="Courier New"/>
      <w:sz w:val="20"/>
      <w:szCs w:val="20"/>
    </w:rPr>
  </w:style>
  <w:style w:type="paragraph" w:styleId="Header">
    <w:name w:val="header"/>
    <w:basedOn w:val="Normal"/>
    <w:link w:val="HeaderChar"/>
    <w:uiPriority w:val="99"/>
    <w:unhideWhenUsed/>
    <w:rsid w:val="00F51E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1E3B"/>
  </w:style>
  <w:style w:type="paragraph" w:styleId="Footer">
    <w:name w:val="footer"/>
    <w:basedOn w:val="Normal"/>
    <w:link w:val="FooterChar"/>
    <w:uiPriority w:val="99"/>
    <w:unhideWhenUsed/>
    <w:rsid w:val="00F51E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1E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A81914-433E-4ABF-9E08-B188649A66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3</Pages>
  <Words>608</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Fernanda Akhsanuddin</cp:lastModifiedBy>
  <cp:revision>29</cp:revision>
  <dcterms:created xsi:type="dcterms:W3CDTF">2026-09-02T07:36:00Z</dcterms:created>
  <dcterms:modified xsi:type="dcterms:W3CDTF">2026-10-22T00:59:00Z</dcterms:modified>
</cp:coreProperties>
</file>