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1850" w14:textId="17640955" w:rsidR="00C81DDA" w:rsidRDefault="00D246DA" w:rsidP="00D246DA">
      <w:pPr>
        <w:jc w:val="center"/>
        <w:rPr>
          <w:sz w:val="36"/>
          <w:szCs w:val="36"/>
          <w:lang w:val="en-US"/>
        </w:rPr>
      </w:pPr>
      <w:r w:rsidRPr="00D246DA">
        <w:rPr>
          <w:sz w:val="36"/>
          <w:szCs w:val="36"/>
          <w:lang w:val="en-US"/>
        </w:rPr>
        <w:t>ASSIGNMENT</w:t>
      </w:r>
    </w:p>
    <w:p w14:paraId="2DE314AC" w14:textId="34FED218" w:rsidR="00D246DA" w:rsidRDefault="00D246DA" w:rsidP="00D246DA">
      <w:pPr>
        <w:jc w:val="both"/>
        <w:rPr>
          <w:sz w:val="28"/>
          <w:szCs w:val="28"/>
          <w:lang w:val="en-US"/>
        </w:rPr>
      </w:pPr>
      <w:r w:rsidRPr="00D246DA">
        <w:rPr>
          <w:sz w:val="28"/>
          <w:szCs w:val="28"/>
          <w:lang w:val="en-US"/>
        </w:rPr>
        <w:t xml:space="preserve">Question1 </w:t>
      </w:r>
      <w:r w:rsidRPr="00D246DA">
        <w:rPr>
          <w:sz w:val="28"/>
          <w:szCs w:val="28"/>
          <w:lang w:val="en-US"/>
        </w:rPr>
        <w:t>What do you mean by AutoComplete feature in Excel and what are the</w:t>
      </w:r>
      <w:r>
        <w:rPr>
          <w:sz w:val="28"/>
          <w:szCs w:val="28"/>
          <w:lang w:val="en-US"/>
        </w:rPr>
        <w:t xml:space="preserve">  </w:t>
      </w:r>
      <w:r w:rsidRPr="00D246DA">
        <w:rPr>
          <w:sz w:val="28"/>
          <w:szCs w:val="28"/>
          <w:lang w:val="en-US"/>
        </w:rPr>
        <w:t>benefits of using this feature?</w:t>
      </w:r>
    </w:p>
    <w:p w14:paraId="2ECEC34D" w14:textId="43C62B5D" w:rsidR="00D246DA" w:rsidRDefault="00D246DA" w:rsidP="00D246DA">
      <w:pPr>
        <w:jc w:val="both"/>
        <w:rPr>
          <w:rFonts w:cstheme="minorHAnsi"/>
          <w:color w:val="1E1E1E"/>
          <w:sz w:val="28"/>
          <w:szCs w:val="28"/>
          <w:shd w:val="clear" w:color="auto" w:fill="FFFFFF"/>
        </w:rPr>
      </w:pPr>
      <w:r w:rsidRPr="00D246DA">
        <w:rPr>
          <w:rFonts w:cstheme="minorHAnsi"/>
          <w:sz w:val="28"/>
          <w:szCs w:val="28"/>
          <w:lang w:val="en-US"/>
        </w:rPr>
        <w:t>Answer</w:t>
      </w:r>
      <w:proofErr w:type="gramStart"/>
      <w:r w:rsidRPr="00D246DA">
        <w:rPr>
          <w:rFonts w:cstheme="minorHAnsi"/>
          <w:sz w:val="28"/>
          <w:szCs w:val="28"/>
          <w:lang w:val="en-US"/>
        </w:rPr>
        <w:t xml:space="preserve">1  </w:t>
      </w:r>
      <w:r w:rsidRPr="00D246DA">
        <w:rPr>
          <w:rFonts w:cstheme="minorHAnsi"/>
          <w:color w:val="1E1E1E"/>
          <w:sz w:val="28"/>
          <w:szCs w:val="28"/>
          <w:shd w:val="clear" w:color="auto" w:fill="FFFFFF"/>
        </w:rPr>
        <w:t>Auto</w:t>
      </w:r>
      <w:proofErr w:type="gramEnd"/>
      <w:r>
        <w:rPr>
          <w:rFonts w:cstheme="minorHAnsi"/>
          <w:color w:val="1E1E1E"/>
          <w:sz w:val="28"/>
          <w:szCs w:val="28"/>
          <w:shd w:val="clear" w:color="auto" w:fill="FFFFFF"/>
        </w:rPr>
        <w:t xml:space="preserve"> </w:t>
      </w:r>
      <w:r w:rsidRPr="00D246DA">
        <w:rPr>
          <w:rFonts w:cstheme="minorHAnsi"/>
          <w:color w:val="1E1E1E"/>
          <w:sz w:val="28"/>
          <w:szCs w:val="28"/>
          <w:shd w:val="clear" w:color="auto" w:fill="FFFFFF"/>
        </w:rPr>
        <w:t>Complete helps you quickly insert functions and arguments while minimizing typing and syntax errors. The AutoComplete menu shows you available options based on context, and you choose what you want to insert into your formula.</w:t>
      </w:r>
    </w:p>
    <w:p w14:paraId="247A554B" w14:textId="0426F52B" w:rsidR="00D246DA" w:rsidRDefault="00D246DA" w:rsidP="00D246DA">
      <w:pPr>
        <w:jc w:val="both"/>
        <w:rPr>
          <w:rFonts w:cstheme="minorHAnsi"/>
          <w:color w:val="1E1E1E"/>
          <w:sz w:val="28"/>
          <w:szCs w:val="28"/>
          <w:shd w:val="clear" w:color="auto" w:fill="FFFFFF"/>
        </w:rPr>
      </w:pPr>
    </w:p>
    <w:p w14:paraId="62D8C0A9" w14:textId="70CB781B" w:rsidR="00EE10F5" w:rsidRDefault="00D246DA" w:rsidP="00D246DA">
      <w:pPr>
        <w:jc w:val="both"/>
        <w:rPr>
          <w:rFonts w:cstheme="minorHAnsi"/>
          <w:color w:val="1E1E1E"/>
          <w:sz w:val="28"/>
          <w:szCs w:val="28"/>
          <w:shd w:val="clear" w:color="auto" w:fill="FFFFFF"/>
        </w:rPr>
      </w:pPr>
      <w:r>
        <w:rPr>
          <w:rFonts w:cstheme="minorHAnsi"/>
          <w:color w:val="1E1E1E"/>
          <w:sz w:val="28"/>
          <w:szCs w:val="28"/>
          <w:shd w:val="clear" w:color="auto" w:fill="FFFFFF"/>
        </w:rPr>
        <w:t xml:space="preserve">Question2 </w:t>
      </w:r>
      <w:r w:rsidR="00EE10F5" w:rsidRPr="00EE10F5">
        <w:rPr>
          <w:rFonts w:cstheme="minorHAnsi"/>
          <w:color w:val="1E1E1E"/>
          <w:sz w:val="28"/>
          <w:szCs w:val="28"/>
          <w:shd w:val="clear" w:color="auto" w:fill="FFFFFF"/>
        </w:rPr>
        <w:t>Explain working with workbooks and working with cells.</w:t>
      </w:r>
    </w:p>
    <w:p w14:paraId="5A09B8D6" w14:textId="6B066B05" w:rsidR="00EE10F5" w:rsidRDefault="00EE10F5" w:rsidP="00D246DA">
      <w:pPr>
        <w:jc w:val="both"/>
        <w:rPr>
          <w:sz w:val="28"/>
          <w:szCs w:val="28"/>
        </w:rPr>
      </w:pPr>
      <w:r>
        <w:rPr>
          <w:rFonts w:cstheme="minorHAnsi"/>
          <w:color w:val="1E1E1E"/>
          <w:sz w:val="28"/>
          <w:szCs w:val="28"/>
          <w:shd w:val="clear" w:color="auto" w:fill="FFFFFF"/>
        </w:rPr>
        <w:t xml:space="preserve">Answer 2 </w:t>
      </w:r>
      <w:r w:rsidRPr="00EE10F5">
        <w:rPr>
          <w:sz w:val="28"/>
          <w:szCs w:val="28"/>
        </w:rPr>
        <w:t xml:space="preserve">A workbook is a spreadsheet program file that you create in Excel. A workbook contains one or more worksheets. A worksheet (also known as a spreadsheet) consists of cells in which you can enter and calculate data. The cells are organized into columns and rows. A worksheet is always stored in a workbook. A workbook can contain many </w:t>
      </w:r>
      <w:proofErr w:type="spellStart"/>
      <w:r w:rsidRPr="00EE10F5">
        <w:rPr>
          <w:sz w:val="28"/>
          <w:szCs w:val="28"/>
        </w:rPr>
        <w:t>worksheeks</w:t>
      </w:r>
      <w:proofErr w:type="spellEnd"/>
      <w:r w:rsidRPr="00EE10F5">
        <w:rPr>
          <w:sz w:val="28"/>
          <w:szCs w:val="28"/>
        </w:rPr>
        <w:t>. Think of it as a book. The book (workbook) usually has a single topic, such as your budget. Each page (worksheet) within the book contains part of that topic, such as the budget broken down into months.</w:t>
      </w:r>
    </w:p>
    <w:p w14:paraId="479B0E72" w14:textId="66BD26E5" w:rsidR="00EE10F5" w:rsidRDefault="00EE10F5" w:rsidP="00D246DA">
      <w:pPr>
        <w:jc w:val="both"/>
        <w:rPr>
          <w:sz w:val="28"/>
          <w:szCs w:val="28"/>
        </w:rPr>
      </w:pPr>
      <w:r>
        <w:rPr>
          <w:sz w:val="28"/>
          <w:szCs w:val="28"/>
        </w:rPr>
        <w:t>Question3.</w:t>
      </w:r>
      <w:r w:rsidRPr="00EE10F5">
        <w:t xml:space="preserve"> </w:t>
      </w:r>
      <w:r w:rsidRPr="00EE10F5">
        <w:rPr>
          <w:sz w:val="28"/>
          <w:szCs w:val="28"/>
        </w:rPr>
        <w:t>What is fill handle in Excel and why do we use it?</w:t>
      </w:r>
    </w:p>
    <w:p w14:paraId="018A1D86" w14:textId="670E2983" w:rsidR="00EE10F5" w:rsidRDefault="00EE10F5" w:rsidP="00D246DA">
      <w:pPr>
        <w:jc w:val="both"/>
        <w:rPr>
          <w:sz w:val="28"/>
          <w:szCs w:val="28"/>
        </w:rPr>
      </w:pPr>
      <w:r>
        <w:rPr>
          <w:sz w:val="28"/>
          <w:szCs w:val="28"/>
        </w:rPr>
        <w:t>Answer</w:t>
      </w:r>
      <w:proofErr w:type="gramStart"/>
      <w:r>
        <w:rPr>
          <w:sz w:val="28"/>
          <w:szCs w:val="28"/>
        </w:rPr>
        <w:t xml:space="preserve">3  </w:t>
      </w:r>
      <w:r w:rsidRPr="00EE10F5">
        <w:rPr>
          <w:sz w:val="28"/>
          <w:szCs w:val="28"/>
        </w:rPr>
        <w:t>In</w:t>
      </w:r>
      <w:proofErr w:type="gramEnd"/>
      <w:r w:rsidRPr="00EE10F5">
        <w:rPr>
          <w:sz w:val="28"/>
          <w:szCs w:val="28"/>
        </w:rPr>
        <w:t xml:space="preserve"> Microsoft</w:t>
      </w:r>
      <w:r>
        <w:rPr>
          <w:sz w:val="28"/>
          <w:szCs w:val="28"/>
        </w:rPr>
        <w:t xml:space="preserve"> excel</w:t>
      </w:r>
      <w:r w:rsidRPr="00EE10F5">
        <w:rPr>
          <w:sz w:val="28"/>
          <w:szCs w:val="28"/>
        </w:rPr>
        <w:t>, a </w:t>
      </w:r>
      <w:r w:rsidRPr="00EE10F5">
        <w:rPr>
          <w:sz w:val="28"/>
          <w:szCs w:val="28"/>
        </w:rPr>
        <w:t>fill handle</w:t>
      </w:r>
      <w:r w:rsidRPr="00EE10F5">
        <w:rPr>
          <w:sz w:val="28"/>
          <w:szCs w:val="28"/>
        </w:rPr>
        <w:t> is a feature to extend (and fill) several numbers, dates, or even text to other cells. In the </w:t>
      </w:r>
      <w:r>
        <w:rPr>
          <w:sz w:val="28"/>
          <w:szCs w:val="28"/>
        </w:rPr>
        <w:t>active cell</w:t>
      </w:r>
      <w:r w:rsidRPr="00EE10F5">
        <w:rPr>
          <w:sz w:val="28"/>
          <w:szCs w:val="28"/>
        </w:rPr>
        <w:t xml:space="preserve"> </w:t>
      </w:r>
      <w:r w:rsidRPr="00EE10F5">
        <w:rPr>
          <w:sz w:val="28"/>
          <w:szCs w:val="28"/>
        </w:rPr>
        <w:t>of the spreadsheet, the fill handle is a small black box at the bottom-right corner, as shown in the image.</w:t>
      </w:r>
    </w:p>
    <w:p w14:paraId="443FD1A0" w14:textId="16DDAE9E" w:rsidR="00EE10F5" w:rsidRDefault="00EE10F5" w:rsidP="00D246DA">
      <w:pPr>
        <w:jc w:val="both"/>
        <w:rPr>
          <w:sz w:val="28"/>
          <w:szCs w:val="28"/>
        </w:rPr>
      </w:pPr>
      <w:r>
        <w:rPr>
          <w:sz w:val="28"/>
          <w:szCs w:val="28"/>
        </w:rPr>
        <w:t>Qusetion4.</w:t>
      </w:r>
      <w:r w:rsidRPr="00EE10F5">
        <w:t xml:space="preserve"> </w:t>
      </w:r>
      <w:r w:rsidRPr="00EE10F5">
        <w:rPr>
          <w:sz w:val="28"/>
          <w:szCs w:val="28"/>
        </w:rPr>
        <w:t>Give some examples of using the fill handle.</w:t>
      </w:r>
    </w:p>
    <w:p w14:paraId="518096B9" w14:textId="2DE0ED95" w:rsidR="00EE10F5" w:rsidRDefault="00EE10F5" w:rsidP="00D246DA">
      <w:pPr>
        <w:jc w:val="both"/>
        <w:rPr>
          <w:rFonts w:cstheme="minorHAnsi"/>
          <w:color w:val="0C0C0C"/>
          <w:sz w:val="28"/>
          <w:szCs w:val="28"/>
          <w:shd w:val="clear" w:color="auto" w:fill="FFFFFF"/>
        </w:rPr>
      </w:pPr>
      <w:r>
        <w:rPr>
          <w:sz w:val="28"/>
          <w:szCs w:val="28"/>
        </w:rPr>
        <w:t>Answer</w:t>
      </w:r>
      <w:proofErr w:type="gramStart"/>
      <w:r>
        <w:rPr>
          <w:sz w:val="28"/>
          <w:szCs w:val="28"/>
        </w:rPr>
        <w:t>4</w:t>
      </w:r>
      <w:r w:rsidR="006717E7">
        <w:rPr>
          <w:sz w:val="28"/>
          <w:szCs w:val="28"/>
        </w:rPr>
        <w:t xml:space="preserve"> </w:t>
      </w:r>
      <w:r>
        <w:rPr>
          <w:sz w:val="28"/>
          <w:szCs w:val="28"/>
        </w:rPr>
        <w:t xml:space="preserve"> </w:t>
      </w:r>
      <w:r w:rsidRPr="006717E7">
        <w:rPr>
          <w:rFonts w:cstheme="minorHAnsi"/>
          <w:color w:val="0C0C0C"/>
          <w:sz w:val="28"/>
          <w:szCs w:val="28"/>
          <w:shd w:val="clear" w:color="auto" w:fill="FFFFFF"/>
        </w:rPr>
        <w:t>if</w:t>
      </w:r>
      <w:proofErr w:type="gramEnd"/>
      <w:r w:rsidRPr="006717E7">
        <w:rPr>
          <w:rFonts w:cstheme="minorHAnsi"/>
          <w:color w:val="0C0C0C"/>
          <w:sz w:val="28"/>
          <w:szCs w:val="28"/>
          <w:shd w:val="clear" w:color="auto" w:fill="FFFFFF"/>
        </w:rPr>
        <w:t xml:space="preserve"> you have to enter numbers 1 to 20 in cell A1:A20, instead of manually entering each number, you can simply enter the first two numbers and use the fill handle to do the rest.</w:t>
      </w:r>
    </w:p>
    <w:p w14:paraId="29074938" w14:textId="1998B7DA" w:rsidR="006717E7" w:rsidRDefault="006717E7" w:rsidP="00D246DA">
      <w:pPr>
        <w:jc w:val="both"/>
        <w:rPr>
          <w:rFonts w:cstheme="minorHAnsi"/>
          <w:color w:val="0C0C0C"/>
          <w:sz w:val="28"/>
          <w:szCs w:val="28"/>
          <w:shd w:val="clear" w:color="auto" w:fill="FFFFFF"/>
        </w:rPr>
      </w:pPr>
      <w:r>
        <w:rPr>
          <w:rFonts w:cstheme="minorHAnsi"/>
          <w:color w:val="0C0C0C"/>
          <w:sz w:val="28"/>
          <w:szCs w:val="28"/>
          <w:shd w:val="clear" w:color="auto" w:fill="FFFFFF"/>
        </w:rPr>
        <w:t>Question 5.</w:t>
      </w:r>
      <w:r w:rsidRPr="006717E7">
        <w:t xml:space="preserve"> </w:t>
      </w:r>
      <w:r w:rsidRPr="006717E7">
        <w:rPr>
          <w:rFonts w:cstheme="minorHAnsi"/>
          <w:color w:val="0C0C0C"/>
          <w:sz w:val="28"/>
          <w:szCs w:val="28"/>
          <w:shd w:val="clear" w:color="auto" w:fill="FFFFFF"/>
        </w:rPr>
        <w:t xml:space="preserve">Describe flash fill and what the different ways to access the flash fill </w:t>
      </w:r>
      <w:r>
        <w:rPr>
          <w:rFonts w:cstheme="minorHAnsi"/>
          <w:color w:val="0C0C0C"/>
          <w:sz w:val="28"/>
          <w:szCs w:val="28"/>
          <w:shd w:val="clear" w:color="auto" w:fill="FFFFFF"/>
        </w:rPr>
        <w:t xml:space="preserve">              </w:t>
      </w:r>
      <w:r w:rsidRPr="006717E7">
        <w:rPr>
          <w:rFonts w:cstheme="minorHAnsi"/>
          <w:color w:val="0C0C0C"/>
          <w:sz w:val="28"/>
          <w:szCs w:val="28"/>
          <w:shd w:val="clear" w:color="auto" w:fill="FFFFFF"/>
        </w:rPr>
        <w:t>are.</w:t>
      </w:r>
    </w:p>
    <w:p w14:paraId="12D1EDAE" w14:textId="12F1B791" w:rsidR="006717E7" w:rsidRDefault="006717E7" w:rsidP="00D246DA">
      <w:pPr>
        <w:jc w:val="both"/>
        <w:rPr>
          <w:rFonts w:cstheme="minorHAnsi"/>
          <w:color w:val="1E1E1E"/>
          <w:shd w:val="clear" w:color="auto" w:fill="FFFFFF"/>
        </w:rPr>
      </w:pPr>
      <w:r w:rsidRPr="006717E7">
        <w:rPr>
          <w:rFonts w:cstheme="minorHAnsi"/>
          <w:color w:val="0C0C0C"/>
          <w:sz w:val="28"/>
          <w:szCs w:val="28"/>
          <w:shd w:val="clear" w:color="auto" w:fill="FFFFFF"/>
        </w:rPr>
        <w:t xml:space="preserve">Answer5 </w:t>
      </w:r>
      <w:r w:rsidRPr="006717E7">
        <w:rPr>
          <w:rFonts w:cstheme="minorHAnsi"/>
          <w:color w:val="1E1E1E"/>
          <w:sz w:val="28"/>
          <w:szCs w:val="28"/>
          <w:shd w:val="clear" w:color="auto" w:fill="FFFFFF"/>
        </w:rPr>
        <w:t>Flash Fill automatically fills your data when it senses a pattern. For example, you can use Flash Fill to separate first and last names from a single column, or combine first and last names from two different columns</w:t>
      </w:r>
      <w:r w:rsidRPr="006717E7">
        <w:rPr>
          <w:rFonts w:cstheme="minorHAnsi"/>
          <w:color w:val="1E1E1E"/>
          <w:shd w:val="clear" w:color="auto" w:fill="FFFFFF"/>
        </w:rPr>
        <w:t>.</w:t>
      </w:r>
    </w:p>
    <w:p w14:paraId="5E1BECF9" w14:textId="6DE55151" w:rsidR="006717E7" w:rsidRPr="006717E7" w:rsidRDefault="006717E7" w:rsidP="00D246DA">
      <w:pPr>
        <w:jc w:val="both"/>
        <w:rPr>
          <w:rFonts w:cstheme="minorHAnsi"/>
          <w:sz w:val="28"/>
          <w:szCs w:val="28"/>
        </w:rPr>
      </w:pPr>
      <w:r w:rsidRPr="006717E7">
        <w:rPr>
          <w:rFonts w:cstheme="minorHAnsi"/>
          <w:color w:val="1E1E1E"/>
          <w:sz w:val="28"/>
          <w:szCs w:val="28"/>
          <w:shd w:val="clear" w:color="auto" w:fill="FFFFFF"/>
        </w:rPr>
        <w:lastRenderedPageBreak/>
        <w:t xml:space="preserve">. You can go to Data &gt; Flash Fill to run it manually, or press </w:t>
      </w:r>
      <w:proofErr w:type="spellStart"/>
      <w:r w:rsidRPr="006717E7">
        <w:rPr>
          <w:rFonts w:cstheme="minorHAnsi"/>
          <w:color w:val="1E1E1E"/>
          <w:sz w:val="28"/>
          <w:szCs w:val="28"/>
          <w:shd w:val="clear" w:color="auto" w:fill="FFFFFF"/>
        </w:rPr>
        <w:t>Ctrl+E</w:t>
      </w:r>
      <w:proofErr w:type="spellEnd"/>
      <w:r w:rsidRPr="006717E7">
        <w:rPr>
          <w:rFonts w:cstheme="minorHAnsi"/>
          <w:color w:val="1E1E1E"/>
          <w:sz w:val="28"/>
          <w:szCs w:val="28"/>
          <w:shd w:val="clear" w:color="auto" w:fill="FFFFFF"/>
        </w:rPr>
        <w:t>. To turn F</w:t>
      </w:r>
      <w:r>
        <w:rPr>
          <w:rFonts w:cstheme="minorHAnsi"/>
          <w:color w:val="1E1E1E"/>
          <w:sz w:val="28"/>
          <w:szCs w:val="28"/>
          <w:shd w:val="clear" w:color="auto" w:fill="FFFFFF"/>
        </w:rPr>
        <w:t xml:space="preserve">ill on, go to </w:t>
      </w:r>
      <w:r w:rsidRPr="006717E7">
        <w:rPr>
          <w:rFonts w:cstheme="minorHAnsi"/>
          <w:color w:val="1E1E1E"/>
          <w:sz w:val="28"/>
          <w:szCs w:val="28"/>
          <w:shd w:val="clear" w:color="auto" w:fill="FFFFFF"/>
        </w:rPr>
        <w:t> Tools &gt; Options &gt; Advanced &gt; Editing Options &gt; check the Automatically Flash Fill box.</w:t>
      </w:r>
    </w:p>
    <w:sectPr w:rsidR="006717E7" w:rsidRPr="00671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B65"/>
    <w:multiLevelType w:val="hybridMultilevel"/>
    <w:tmpl w:val="2974C6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80707C"/>
    <w:multiLevelType w:val="hybridMultilevel"/>
    <w:tmpl w:val="12CC80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7334055">
    <w:abstractNumId w:val="1"/>
  </w:num>
  <w:num w:numId="2" w16cid:durableId="193478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A"/>
    <w:rsid w:val="00030764"/>
    <w:rsid w:val="006717E7"/>
    <w:rsid w:val="009804FF"/>
    <w:rsid w:val="00C81DDA"/>
    <w:rsid w:val="00D246DA"/>
    <w:rsid w:val="00EE10F5"/>
    <w:rsid w:val="00F26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C85"/>
  <w15:chartTrackingRefBased/>
  <w15:docId w15:val="{9D27C91A-0C80-4A84-B8B8-A634D217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6DA"/>
    <w:pPr>
      <w:ind w:left="720"/>
      <w:contextualSpacing/>
    </w:pPr>
  </w:style>
  <w:style w:type="character" w:styleId="Hyperlink">
    <w:name w:val="Hyperlink"/>
    <w:basedOn w:val="DefaultParagraphFont"/>
    <w:uiPriority w:val="99"/>
    <w:unhideWhenUsed/>
    <w:rsid w:val="00EE10F5"/>
    <w:rPr>
      <w:color w:val="0563C1" w:themeColor="hyperlink"/>
      <w:u w:val="single"/>
    </w:rPr>
  </w:style>
  <w:style w:type="character" w:styleId="UnresolvedMention">
    <w:name w:val="Unresolved Mention"/>
    <w:basedOn w:val="DefaultParagraphFont"/>
    <w:uiPriority w:val="99"/>
    <w:semiHidden/>
    <w:unhideWhenUsed/>
    <w:rsid w:val="00EE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akhtaralamma@gmail.com</dc:creator>
  <cp:keywords/>
  <dc:description/>
  <cp:lastModifiedBy>akhtaralamma@gmail.com</cp:lastModifiedBy>
  <cp:revision>1</cp:revision>
  <dcterms:created xsi:type="dcterms:W3CDTF">2023-01-22T10:25:00Z</dcterms:created>
  <dcterms:modified xsi:type="dcterms:W3CDTF">2023-01-22T10:58:00Z</dcterms:modified>
</cp:coreProperties>
</file>