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FD095">
      <w:pPr>
        <w:pStyle w:val="2"/>
        <w:bidi w:val="0"/>
        <w:jc w:val="center"/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  <w:sz w:val="40"/>
          <w:szCs w:val="40"/>
          <w:lang w:val="ru-RU"/>
        </w:rPr>
        <w:t>Отчёт о семинаре</w:t>
      </w:r>
      <w:r>
        <w:rPr>
          <w:rFonts w:hint="default" w:ascii="Calibri" w:hAnsi="Calibri" w:cs="Calibri"/>
          <w:sz w:val="40"/>
          <w:szCs w:val="40"/>
          <w:lang w:val="en-US"/>
        </w:rPr>
        <w:t>:</w:t>
      </w:r>
    </w:p>
    <w:p w14:paraId="1C4013DB">
      <w:pPr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30452">
      <w:pPr>
        <w:pStyle w:val="3"/>
        <w:bidi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ru-RU"/>
        </w:rPr>
        <w:t>Вводная информация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02FCE215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436CEA">
      <w:pPr>
        <w:rPr>
          <w:rFonts w:hint="default" w:ascii="Calibri" w:hAnsi="Calibri" w:cs="Calibri"/>
        </w:rPr>
      </w:pPr>
    </w:p>
    <w:p w14:paraId="219ACD53">
      <w:pPr>
        <w:rPr>
          <w:rFonts w:hint="default" w:ascii="Calibri" w:hAnsi="Calibri" w:cs="Calibri"/>
        </w:rPr>
      </w:pPr>
    </w:p>
    <w:tbl>
      <w:tblPr>
        <w:tblStyle w:val="8"/>
        <w:tblW w:w="10710" w:type="dxa"/>
        <w:tblCellSpacing w:w="15" w:type="dxa"/>
        <w:tblInd w:w="-1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80"/>
        <w:gridCol w:w="6430"/>
      </w:tblGrid>
      <w:tr w14:paraId="242D2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35" w:type="dxa"/>
            <w:noWrap w:val="0"/>
            <w:vAlign w:val="center"/>
          </w:tcPr>
          <w:p w14:paraId="30C73F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ru-RU" w:eastAsia="zh-CN" w:bidi="ar"/>
              </w:rPr>
              <w:t>Параметр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6CE716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Описание:</w:t>
            </w:r>
          </w:p>
        </w:tc>
      </w:tr>
      <w:tr w14:paraId="20FF0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35" w:type="dxa"/>
            <w:noWrap w:val="0"/>
            <w:vAlign w:val="center"/>
          </w:tcPr>
          <w:p w14:paraId="468EC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Проект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4D767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 xml:space="preserve"> Разработка онлайн системы для доставки заказов</w:t>
            </w:r>
          </w:p>
        </w:tc>
      </w:tr>
      <w:tr w14:paraId="2CCEC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7C60C0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Дата проведения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2A0F3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06.04.2025</w:t>
            </w:r>
          </w:p>
        </w:tc>
      </w:tr>
      <w:tr w14:paraId="564A1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59043E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Место проведения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18E37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https://salutejazz.ru/calls/h5o5qh?psw=OAEJBEoUExUbEQ4SFQAEBhQbEw</w:t>
            </w:r>
          </w:p>
        </w:tc>
      </w:tr>
      <w:tr w14:paraId="05432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7DE328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Ведущий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54FEE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combolyn</w:t>
            </w:r>
          </w:p>
        </w:tc>
      </w:tr>
      <w:tr w14:paraId="72B6D2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3327B0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Делопроизводитель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745060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greenhih, melodyma</w:t>
            </w:r>
          </w:p>
        </w:tc>
      </w:tr>
      <w:tr w14:paraId="37764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13846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lang w:val="en-US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Формат семинара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0E396D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Теоретически-дискуссионный</w:t>
            </w:r>
          </w:p>
        </w:tc>
      </w:tr>
      <w:tr w14:paraId="44B3D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5" w:type="dxa"/>
            <w:noWrap w:val="0"/>
            <w:vAlign w:val="center"/>
          </w:tcPr>
          <w:p w14:paraId="2E569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lang w:val="ru-RU"/>
              </w:rPr>
              <w:t>Цели семинара</w:t>
            </w:r>
            <w:r>
              <w:rPr>
                <w:rFonts w:hint="default" w:ascii="Calibri" w:hAnsi="Calibri" w:cs="Calibri"/>
                <w:b/>
                <w:bCs/>
                <w:lang w:val="en-US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4D7B306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Бизнес-требования;</w:t>
            </w:r>
          </w:p>
          <w:p w14:paraId="15C13C9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Роли системы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Потребности ролей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их проблемы as is;</w:t>
            </w:r>
          </w:p>
          <w:p w14:paraId="44B8FE3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Решения проблем, рассматриваемых на мозговом штурме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to be;</w:t>
            </w:r>
          </w:p>
          <w:p w14:paraId="2897B2E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100" w:afterAutospacing="1"/>
              <w:ind w:left="425" w:leftChars="0" w:hanging="425" w:firstLineChars="0"/>
              <w:jc w:val="left"/>
              <w:rPr>
                <w:rFonts w:hint="default" w:ascii="Calibri" w:hAnsi="Calibri" w:cs="Calibri"/>
                <w:color w:val="212121"/>
                <w:sz w:val="20"/>
                <w:szCs w:val="20"/>
              </w:rPr>
            </w:pPr>
            <w:r>
              <w:rPr>
                <w:rFonts w:hint="default" w:ascii="Calibri" w:hAnsi="Calibri" w:eastAsia="Segoe UI" w:cs="Calibri"/>
                <w:i w:val="0"/>
                <w:iCs w:val="0"/>
                <w:caps w:val="0"/>
                <w:color w:val="212121"/>
                <w:spacing w:val="0"/>
                <w:sz w:val="20"/>
                <w:szCs w:val="20"/>
                <w:shd w:val="clear" w:color="auto" w:fill="FFFFFF"/>
              </w:rPr>
              <w:t>Границы системы в виде функций, выполняемых ролями в системе.</w:t>
            </w:r>
          </w:p>
          <w:p w14:paraId="3EFB09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lang w:val="ru-RU"/>
              </w:rPr>
            </w:pPr>
          </w:p>
        </w:tc>
      </w:tr>
    </w:tbl>
    <w:p w14:paraId="71015B1F">
      <w:pPr>
        <w:rPr>
          <w:rFonts w:hint="default" w:ascii="Calibri" w:hAnsi="Calibri" w:cs="Calibri"/>
          <w:lang w:val="ru-RU"/>
        </w:rPr>
      </w:pPr>
    </w:p>
    <w:p w14:paraId="4EF1D838">
      <w:pPr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Для более эффективного проведения семинара ведущий сформировал список ключевых вопросов и теоретической информации по каждому разделу, а также зафиксировал все внесённые изменения с указанием их авторов.</w:t>
      </w:r>
    </w:p>
    <w:p w14:paraId="52959713">
      <w:pPr>
        <w:rPr>
          <w:rFonts w:hint="default" w:ascii="Calibri" w:hAnsi="Calibri" w:eastAsia="SimSun" w:cs="Calibri"/>
          <w:sz w:val="20"/>
          <w:szCs w:val="20"/>
        </w:rPr>
      </w:pPr>
    </w:p>
    <w:p w14:paraId="69EBE52B">
      <w:pPr>
        <w:rPr>
          <w:rFonts w:hint="default" w:ascii="Calibri" w:hAnsi="Calibri" w:eastAsia="SimSun" w:cs="Calibri"/>
          <w:sz w:val="20"/>
          <w:szCs w:val="20"/>
        </w:rPr>
      </w:pPr>
    </w:p>
    <w:p w14:paraId="199EB9D0">
      <w:pPr>
        <w:rPr>
          <w:rFonts w:hint="default" w:ascii="Calibri" w:hAnsi="Calibri" w:eastAsia="SimSun" w:cs="Calibri"/>
          <w:sz w:val="20"/>
          <w:szCs w:val="20"/>
        </w:rPr>
      </w:pPr>
    </w:p>
    <w:p w14:paraId="785556FA">
      <w:pPr>
        <w:rPr>
          <w:rFonts w:hint="default" w:ascii="Calibri" w:hAnsi="Calibri" w:eastAsia="SimSun" w:cs="Calibri"/>
          <w:sz w:val="20"/>
          <w:szCs w:val="20"/>
        </w:rPr>
      </w:pPr>
    </w:p>
    <w:p w14:paraId="391B7C47">
      <w:pPr>
        <w:rPr>
          <w:rFonts w:hint="default" w:ascii="Calibri" w:hAnsi="Calibri" w:eastAsia="SimSun" w:cs="Calibri"/>
          <w:sz w:val="20"/>
          <w:szCs w:val="20"/>
        </w:rPr>
      </w:pPr>
    </w:p>
    <w:p w14:paraId="19B1EE49">
      <w:pPr>
        <w:rPr>
          <w:rFonts w:hint="default" w:ascii="Calibri" w:hAnsi="Calibri" w:eastAsia="SimSun" w:cs="Calibri"/>
          <w:sz w:val="20"/>
          <w:szCs w:val="20"/>
        </w:rPr>
      </w:pPr>
    </w:p>
    <w:p w14:paraId="1B176120">
      <w:pPr>
        <w:rPr>
          <w:rFonts w:hint="default" w:ascii="Calibri" w:hAnsi="Calibri" w:eastAsia="SimSun" w:cs="Calibri"/>
          <w:sz w:val="20"/>
          <w:szCs w:val="20"/>
        </w:rPr>
      </w:pPr>
    </w:p>
    <w:p w14:paraId="10171AF5">
      <w:pPr>
        <w:rPr>
          <w:rFonts w:hint="default" w:ascii="Calibri" w:hAnsi="Calibri" w:eastAsia="SimSun" w:cs="Calibri"/>
          <w:sz w:val="20"/>
          <w:szCs w:val="20"/>
        </w:rPr>
      </w:pPr>
    </w:p>
    <w:p w14:paraId="6B920234">
      <w:pPr>
        <w:rPr>
          <w:rFonts w:hint="default" w:ascii="Calibri" w:hAnsi="Calibri" w:eastAsia="SimSun" w:cs="Calibri"/>
          <w:sz w:val="20"/>
          <w:szCs w:val="20"/>
        </w:rPr>
      </w:pPr>
    </w:p>
    <w:p w14:paraId="59611015">
      <w:pPr>
        <w:rPr>
          <w:rFonts w:hint="default" w:ascii="Calibri" w:hAnsi="Calibri" w:eastAsia="SimSun" w:cs="Calibri"/>
          <w:sz w:val="20"/>
          <w:szCs w:val="20"/>
        </w:rPr>
      </w:pPr>
    </w:p>
    <w:p w14:paraId="22A92D32">
      <w:pPr>
        <w:rPr>
          <w:rFonts w:hint="default" w:ascii="Calibri" w:hAnsi="Calibri" w:eastAsia="SimSun" w:cs="Calibri"/>
          <w:sz w:val="20"/>
          <w:szCs w:val="20"/>
        </w:rPr>
      </w:pPr>
    </w:p>
    <w:p w14:paraId="050D2FA7">
      <w:pPr>
        <w:rPr>
          <w:rFonts w:hint="default" w:ascii="Calibri" w:hAnsi="Calibri" w:eastAsia="SimSun" w:cs="Calibri"/>
          <w:sz w:val="20"/>
          <w:szCs w:val="20"/>
        </w:rPr>
      </w:pPr>
    </w:p>
    <w:p w14:paraId="1931B804">
      <w:pPr>
        <w:rPr>
          <w:rFonts w:hint="default" w:ascii="Calibri" w:hAnsi="Calibri" w:eastAsia="SimSun" w:cs="Calibri"/>
          <w:sz w:val="20"/>
          <w:szCs w:val="20"/>
        </w:rPr>
      </w:pPr>
    </w:p>
    <w:p w14:paraId="1CDA76C9">
      <w:pPr>
        <w:rPr>
          <w:rFonts w:hint="default" w:ascii="Calibri" w:hAnsi="Calibri" w:eastAsia="SimSun" w:cs="Calibri"/>
          <w:sz w:val="20"/>
          <w:szCs w:val="20"/>
        </w:rPr>
      </w:pPr>
    </w:p>
    <w:p w14:paraId="425DD656">
      <w:pPr>
        <w:rPr>
          <w:rFonts w:hint="default" w:ascii="Calibri" w:hAnsi="Calibri" w:eastAsia="SimSun" w:cs="Calibri"/>
          <w:sz w:val="20"/>
          <w:szCs w:val="20"/>
        </w:rPr>
      </w:pPr>
    </w:p>
    <w:p w14:paraId="71328368">
      <w:pPr>
        <w:rPr>
          <w:rFonts w:hint="default" w:ascii="Calibri" w:hAnsi="Calibri" w:eastAsia="SimSun" w:cs="Calibri"/>
          <w:sz w:val="20"/>
          <w:szCs w:val="20"/>
        </w:rPr>
      </w:pPr>
    </w:p>
    <w:p w14:paraId="4E3DE7FA">
      <w:pPr>
        <w:rPr>
          <w:rFonts w:hint="default" w:ascii="Calibri" w:hAnsi="Calibri" w:eastAsia="SimSun" w:cs="Calibri"/>
          <w:sz w:val="20"/>
          <w:szCs w:val="20"/>
        </w:rPr>
      </w:pPr>
    </w:p>
    <w:p w14:paraId="1B2CF558">
      <w:pPr>
        <w:rPr>
          <w:rFonts w:hint="default" w:ascii="Calibri" w:hAnsi="Calibri" w:eastAsia="SimSun" w:cs="Calibri"/>
          <w:sz w:val="20"/>
          <w:szCs w:val="20"/>
        </w:rPr>
      </w:pPr>
    </w:p>
    <w:p w14:paraId="585AC8C3">
      <w:pPr>
        <w:rPr>
          <w:rFonts w:hint="default" w:ascii="Calibri" w:hAnsi="Calibri" w:eastAsia="SimSun" w:cs="Calibri"/>
          <w:sz w:val="20"/>
          <w:szCs w:val="20"/>
        </w:rPr>
      </w:pPr>
    </w:p>
    <w:p w14:paraId="68306145">
      <w:pPr>
        <w:rPr>
          <w:rFonts w:hint="default" w:ascii="Calibri" w:hAnsi="Calibri" w:eastAsia="SimSun" w:cs="Calibri"/>
          <w:sz w:val="20"/>
          <w:szCs w:val="20"/>
        </w:rPr>
      </w:pPr>
    </w:p>
    <w:p w14:paraId="07BF5D1D">
      <w:pPr>
        <w:rPr>
          <w:rFonts w:hint="default" w:ascii="Calibri" w:hAnsi="Calibri" w:eastAsia="SimSun" w:cs="Calibri"/>
          <w:sz w:val="20"/>
          <w:szCs w:val="20"/>
        </w:rPr>
      </w:pPr>
    </w:p>
    <w:p w14:paraId="27CB1CD8">
      <w:pPr>
        <w:rPr>
          <w:rFonts w:hint="default" w:ascii="Calibri" w:hAnsi="Calibri" w:eastAsia="SimSun" w:cs="Calibri"/>
          <w:sz w:val="20"/>
          <w:szCs w:val="20"/>
        </w:rPr>
      </w:pPr>
    </w:p>
    <w:p w14:paraId="16679368">
      <w:pPr>
        <w:rPr>
          <w:rFonts w:hint="default" w:ascii="Calibri" w:hAnsi="Calibri" w:eastAsia="SimSun" w:cs="Calibri"/>
          <w:sz w:val="20"/>
          <w:szCs w:val="20"/>
        </w:rPr>
      </w:pPr>
    </w:p>
    <w:p w14:paraId="0878E2B9">
      <w:pPr>
        <w:rPr>
          <w:rFonts w:hint="default" w:ascii="Calibri" w:hAnsi="Calibri" w:eastAsia="SimSun" w:cs="Calibri"/>
          <w:sz w:val="20"/>
          <w:szCs w:val="20"/>
        </w:rPr>
      </w:pPr>
    </w:p>
    <w:p w14:paraId="7D7112FF">
      <w:pPr>
        <w:rPr>
          <w:rFonts w:hint="default" w:ascii="Calibri" w:hAnsi="Calibri" w:eastAsia="SimSun" w:cs="Calibri"/>
          <w:sz w:val="20"/>
          <w:szCs w:val="20"/>
        </w:rPr>
      </w:pPr>
    </w:p>
    <w:p w14:paraId="19C07FA0">
      <w:pPr>
        <w:rPr>
          <w:rFonts w:hint="default" w:ascii="Calibri" w:hAnsi="Calibri" w:eastAsia="SimSun" w:cs="Calibri"/>
          <w:sz w:val="20"/>
          <w:szCs w:val="20"/>
        </w:rPr>
      </w:pPr>
    </w:p>
    <w:p w14:paraId="61C2EAD3">
      <w:pPr>
        <w:rPr>
          <w:rFonts w:hint="default" w:ascii="Calibri" w:hAnsi="Calibri" w:eastAsia="SimSun" w:cs="Calibri"/>
          <w:sz w:val="20"/>
          <w:szCs w:val="20"/>
        </w:rPr>
      </w:pPr>
    </w:p>
    <w:p w14:paraId="24D339E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938ED">
      <w:pPr>
        <w:pStyle w:val="3"/>
        <w:numPr>
          <w:ilvl w:val="0"/>
          <w:numId w:val="2"/>
        </w:numPr>
        <w:bidi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Бизнес-требования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15DF7C4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5C865">
      <w:pPr>
        <w:rPr>
          <w:rFonts w:hint="default" w:ascii="Calibri" w:hAnsi="Calibri" w:cs="Calibri"/>
          <w:lang w:val="en-US"/>
        </w:rPr>
      </w:pPr>
    </w:p>
    <w:p w14:paraId="1F82F70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W w:w="10770" w:type="dxa"/>
        <w:tblCellSpacing w:w="15" w:type="dxa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0"/>
        <w:gridCol w:w="6430"/>
      </w:tblGrid>
      <w:tr w14:paraId="25515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95" w:type="dxa"/>
            <w:noWrap w:val="0"/>
            <w:vAlign w:val="center"/>
          </w:tcPr>
          <w:p w14:paraId="030E56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требование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6385" w:type="dxa"/>
            <w:noWrap w:val="0"/>
            <w:vAlign w:val="center"/>
          </w:tcPr>
          <w:p w14:paraId="74E7ED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правило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3A199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4D8F2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Обеспечивать 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клиентам возможность отслеживать статус своей доставки в удобной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клиенту 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форм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ате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.</w:t>
            </w:r>
          </w:p>
        </w:tc>
        <w:tc>
          <w:tcPr>
            <w:tcW w:w="6385" w:type="dxa"/>
            <w:noWrap w:val="0"/>
            <w:vAlign w:val="center"/>
          </w:tcPr>
          <w:p w14:paraId="649634B1">
            <w:pPr>
              <w:pStyle w:val="11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Отслеживание заказа возможно только при наличии действующего номера отслеживания или авторизации клиента.</w:t>
            </w:r>
          </w:p>
          <w:p w14:paraId="163F2A3F">
            <w:pPr>
              <w:pStyle w:val="11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История изменения статуса сохраняется не менее 30 дней после завершения доставки.</w:t>
            </w:r>
          </w:p>
        </w:tc>
      </w:tr>
      <w:tr w14:paraId="1716A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80AFC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Обеспечить высокую точность прогноза времени доставки</w:t>
            </w:r>
          </w:p>
        </w:tc>
        <w:tc>
          <w:tcPr>
            <w:tcW w:w="6385" w:type="dxa"/>
            <w:noWrap w:val="0"/>
            <w:vAlign w:val="center"/>
          </w:tcPr>
          <w:p w14:paraId="6B76D5AB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Прогноз времени доставки должен пересчитываться при каждом изменении статуса доставки или маршрута.</w:t>
            </w:r>
          </w:p>
          <w:p w14:paraId="3D76BE7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При невозможности соблюдения прогноза доставка переводится в статус «Задержка».</w:t>
            </w:r>
          </w:p>
          <w:p w14:paraId="75BB82B1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rightChars="0" w:hanging="420" w:firstLineChars="0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Если изменение прогноза превышает 30 минут — клиент должен быть уведомлён.</w:t>
            </w:r>
          </w:p>
        </w:tc>
      </w:tr>
      <w:tr w14:paraId="2D541F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DF99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Г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ибкость доставки с учётом потребностей клиентов</w:t>
            </w:r>
          </w:p>
        </w:tc>
        <w:tc>
          <w:tcPr>
            <w:tcW w:w="6385" w:type="dxa"/>
            <w:noWrap w:val="0"/>
            <w:vAlign w:val="center"/>
          </w:tcPr>
          <w:p w14:paraId="1640B735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Клиент может выбрать интервал доставки из доступных временных окон при оформлении заказа.</w:t>
            </w:r>
          </w:p>
          <w:p w14:paraId="3D601E0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Интервалы зависят от логистических возможностей региона и количества доступных курьеров.</w:t>
            </w:r>
          </w:p>
          <w:p w14:paraId="6991C511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Изменение выбранного интервала возможно не позднее чем за 2 часа до начала окна доставки.</w:t>
            </w:r>
          </w:p>
          <w:p w14:paraId="504CB38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Доставка возможна только в рабочее время.</w:t>
            </w:r>
          </w:p>
        </w:tc>
      </w:tr>
      <w:tr w14:paraId="41CEE1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2B67E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розрачность и точность расчёта стоимости доставки</w:t>
            </w:r>
          </w:p>
        </w:tc>
        <w:tc>
          <w:tcPr>
            <w:tcW w:w="6385" w:type="dxa"/>
            <w:noWrap w:val="0"/>
            <w:vAlign w:val="center"/>
          </w:tcPr>
          <w:p w14:paraId="2DFEDE9A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Расчёт стоимости доставки должен выполняться автоматически при оформлении заказа.</w:t>
            </w:r>
          </w:p>
          <w:p w14:paraId="0CD25A6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При изменении веса, габаритов или адреса доставки стоимость пересчитывается автоматически.</w:t>
            </w:r>
          </w:p>
          <w:p w14:paraId="6470DDBA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Минимальная стоимость доставки составляет X (</w:t>
            </w:r>
            <w:r>
              <w:rPr>
                <w:rFonts w:hint="default" w:ascii="Calibri" w:hAnsi="Calibri" w:eastAsia="SimSun" w:cs="Calibri"/>
                <w:i/>
                <w:iCs/>
                <w:sz w:val="20"/>
                <w:szCs w:val="20"/>
              </w:rPr>
              <w:t>установлена политикой компании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), независимо от условий.</w:t>
            </w:r>
          </w:p>
        </w:tc>
      </w:tr>
      <w:tr w14:paraId="0BF9F3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36FCD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озможность изменения параметров доставки после оформления заказа</w:t>
            </w:r>
          </w:p>
        </w:tc>
        <w:tc>
          <w:tcPr>
            <w:tcW w:w="6385" w:type="dxa"/>
            <w:noWrap w:val="0"/>
            <w:vAlign w:val="center"/>
          </w:tcPr>
          <w:p w14:paraId="48075CB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 xml:space="preserve">Изменение адреса доставки возможно не позднее чем за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2</w:t>
            </w:r>
            <w:r>
              <w:rPr>
                <w:rFonts w:hint="default" w:ascii="Calibri" w:hAnsi="Calibri" w:cs="Calibri"/>
                <w:sz w:val="20"/>
                <w:szCs w:val="20"/>
              </w:rPr>
              <w:t xml:space="preserve"> час до отгрузки заказа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от поставщика</w:t>
            </w:r>
          </w:p>
          <w:p w14:paraId="230EBE35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Все изменения должны быть подтверждены пользователем через код/подтверждение.</w:t>
            </w:r>
          </w:p>
          <w:p w14:paraId="715C775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eastAsia="Symbol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История изменений должна сохраняться и быть доступна для просмотра персоналу поддержки.</w:t>
            </w:r>
          </w:p>
        </w:tc>
      </w:tr>
      <w:tr w14:paraId="0B1195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45E6E9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</w:p>
          <w:p w14:paraId="09829D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Повысить и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нформированность клиентов о процессе доставки</w:t>
            </w:r>
          </w:p>
        </w:tc>
        <w:tc>
          <w:tcPr>
            <w:tcW w:w="6385" w:type="dxa"/>
            <w:noWrap w:val="0"/>
            <w:vAlign w:val="center"/>
          </w:tcPr>
          <w:p w14:paraId="72D1ADD3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0DDFA46E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Уведомления клиенту должны быть отправлены при следующих событиях:</w:t>
            </w:r>
          </w:p>
          <w:p w14:paraId="78C237B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Подтверждение заказа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4F99D83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Передача курьеру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615FA27D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Задержка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DD8452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Прибытие к месту назначения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419B7F9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clear" w:pos="425"/>
              </w:tabs>
              <w:spacing w:before="100" w:beforeAutospacing="1" w:after="100" w:afterAutospacing="1"/>
              <w:ind w:left="425" w:leftChars="0" w:hanging="425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Завершение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F85C2C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Клиент может выбрать предпочтительный канал уведомлений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</w:rPr>
              <w:t>email, SMS, push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в приложении</w:t>
            </w:r>
            <w:r>
              <w:rPr>
                <w:rFonts w:hint="default" w:ascii="Calibri" w:hAnsi="Calibri" w:cs="Calibri"/>
                <w:sz w:val="20"/>
                <w:szCs w:val="20"/>
              </w:rPr>
              <w:t>) при оформлении заказа.</w:t>
            </w:r>
          </w:p>
          <w:p w14:paraId="602506C8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Если клиент не подтвердил получение уведомления — должно быть выполнено повторное отправление.</w:t>
            </w:r>
          </w:p>
          <w:p w14:paraId="142E7F6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eastAsia="Symbol" w:cs="Calibri"/>
                <w:sz w:val="20"/>
                <w:szCs w:val="20"/>
              </w:rPr>
            </w:pPr>
          </w:p>
        </w:tc>
      </w:tr>
      <w:tr w14:paraId="177D19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9" w:hRule="atLeast"/>
          <w:tblCellSpacing w:w="15" w:type="dxa"/>
        </w:trPr>
        <w:tc>
          <w:tcPr>
            <w:tcW w:w="4295" w:type="dxa"/>
            <w:noWrap w:val="0"/>
            <w:vAlign w:val="center"/>
          </w:tcPr>
          <w:p w14:paraId="1E228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sz w:val="20"/>
                <w:szCs w:val="20"/>
                <w:lang w:val="ru-RU" w:eastAsia="zh-CN" w:bidi="ar-SA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Повысить мотивацию курьеров за счёт прозрачности доходов</w:t>
            </w:r>
          </w:p>
        </w:tc>
        <w:tc>
          <w:tcPr>
            <w:tcW w:w="6385" w:type="dxa"/>
            <w:noWrap w:val="0"/>
            <w:vAlign w:val="center"/>
          </w:tcPr>
          <w:p w14:paraId="6575C43F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Курьер должен иметь доступ к детализации дохода по каждому заказу.</w:t>
            </w:r>
          </w:p>
          <w:p w14:paraId="7885859E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Доход отображается только после подтверждения завершения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и доступен в реальном времени</w:t>
            </w:r>
            <w:r>
              <w:rPr>
                <w:rFonts w:hint="default" w:ascii="Calibri" w:hAnsi="Calibri" w:cs="Calibri"/>
                <w:sz w:val="20"/>
                <w:szCs w:val="20"/>
              </w:rPr>
              <w:t>.</w:t>
            </w:r>
          </w:p>
          <w:p w14:paraId="762FB4F3">
            <w:pPr>
              <w:pStyle w:val="11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100" w:beforeAutospacing="1" w:after="100" w:afterAutospacing="1"/>
              <w:ind w:left="420" w:leftChars="0" w:right="0" w:hanging="420" w:firstLine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</w:rPr>
              <w:t>Бонус начисляется при выполнении более N доставок в день / неделю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</w:rPr>
              <w:t>в соответствии с политикой компании</w:t>
            </w:r>
            <w:r>
              <w:rPr>
                <w:rFonts w:hint="default" w:ascii="Calibri" w:hAnsi="Calibri" w:cs="Calibri"/>
                <w:sz w:val="20"/>
                <w:szCs w:val="20"/>
              </w:rPr>
              <w:t>).</w:t>
            </w:r>
          </w:p>
        </w:tc>
      </w:tr>
    </w:tbl>
    <w:p w14:paraId="6451D8AC">
      <w:pPr>
        <w:pStyle w:val="5"/>
        <w:bidi w:val="0"/>
        <w:rPr>
          <w:rFonts w:hint="default" w:ascii="Calibri" w:hAnsi="Calibri" w:cs="Calibri"/>
          <w:lang w:val="ru-RU"/>
        </w:rPr>
      </w:pPr>
    </w:p>
    <w:p w14:paraId="2008A120">
      <w:pPr>
        <w:bidi w:val="0"/>
        <w:rPr>
          <w:rFonts w:hint="default" w:ascii="Calibri" w:hAnsi="Calibri" w:cs="Calibri"/>
          <w:lang w:val="en-US"/>
        </w:rPr>
      </w:pPr>
    </w:p>
    <w:p w14:paraId="64D887B3">
      <w:pPr>
        <w:bidi w:val="0"/>
        <w:rPr>
          <w:rFonts w:hint="default" w:ascii="Calibri" w:hAnsi="Calibri" w:cs="Calibri"/>
          <w:lang w:val="en-US"/>
        </w:rPr>
      </w:pPr>
    </w:p>
    <w:p w14:paraId="3FF20143">
      <w:pPr>
        <w:bidi w:val="0"/>
        <w:rPr>
          <w:rFonts w:hint="default" w:ascii="Calibri" w:hAnsi="Calibri" w:cs="Calibri"/>
          <w:lang w:val="en-US"/>
        </w:rPr>
      </w:pPr>
    </w:p>
    <w:p w14:paraId="5CCB979B">
      <w:pPr>
        <w:bidi w:val="0"/>
        <w:rPr>
          <w:rFonts w:hint="default" w:ascii="Calibri" w:hAnsi="Calibri" w:cs="Calibri"/>
          <w:lang w:val="en-US"/>
        </w:rPr>
      </w:pPr>
    </w:p>
    <w:p w14:paraId="78580927">
      <w:pPr>
        <w:bidi w:val="0"/>
        <w:rPr>
          <w:rFonts w:hint="default" w:ascii="Calibri" w:hAnsi="Calibri" w:cs="Calibri"/>
          <w:lang w:val="en-US"/>
        </w:rPr>
      </w:pPr>
    </w:p>
    <w:p w14:paraId="2C2B42F2">
      <w:pPr>
        <w:bidi w:val="0"/>
        <w:rPr>
          <w:rFonts w:hint="default" w:ascii="Calibri" w:hAnsi="Calibri" w:cs="Calibri"/>
          <w:lang w:val="en-US"/>
        </w:rPr>
      </w:pPr>
    </w:p>
    <w:p w14:paraId="12419854">
      <w:pPr>
        <w:bidi w:val="0"/>
        <w:rPr>
          <w:rFonts w:hint="default" w:ascii="Calibri" w:hAnsi="Calibri" w:cs="Calibri"/>
          <w:lang w:val="en-US"/>
        </w:rPr>
      </w:pPr>
    </w:p>
    <w:p w14:paraId="42AD4CEA">
      <w:pPr>
        <w:bidi w:val="0"/>
        <w:rPr>
          <w:rFonts w:hint="default" w:ascii="Calibri" w:hAnsi="Calibri" w:cs="Calibri"/>
          <w:lang w:val="en-US"/>
        </w:rPr>
      </w:pPr>
    </w:p>
    <w:p w14:paraId="31CE2B71">
      <w:pPr>
        <w:bidi w:val="0"/>
        <w:rPr>
          <w:rFonts w:hint="default" w:ascii="Calibri" w:hAnsi="Calibri" w:cs="Calibri"/>
          <w:lang w:val="en-US"/>
        </w:rPr>
      </w:pPr>
    </w:p>
    <w:p w14:paraId="249AB6F5">
      <w:pPr>
        <w:bidi w:val="0"/>
        <w:rPr>
          <w:rFonts w:hint="default" w:ascii="Calibri" w:hAnsi="Calibri" w:cs="Calibri"/>
          <w:lang w:val="en-US"/>
        </w:rPr>
      </w:pPr>
    </w:p>
    <w:p w14:paraId="7793FA53">
      <w:pPr>
        <w:bidi w:val="0"/>
        <w:rPr>
          <w:rFonts w:hint="default" w:ascii="Calibri" w:hAnsi="Calibri" w:cs="Calibri"/>
          <w:lang w:val="en-US"/>
        </w:rPr>
      </w:pPr>
    </w:p>
    <w:p w14:paraId="592F92CE">
      <w:pPr>
        <w:bidi w:val="0"/>
        <w:rPr>
          <w:rFonts w:hint="default" w:ascii="Calibri" w:hAnsi="Calibri" w:cs="Calibri"/>
          <w:lang w:val="en-US"/>
        </w:rPr>
      </w:pPr>
    </w:p>
    <w:p w14:paraId="34C1C226">
      <w:pPr>
        <w:bidi w:val="0"/>
        <w:rPr>
          <w:rFonts w:hint="default" w:ascii="Calibri" w:hAnsi="Calibri" w:cs="Calibri"/>
          <w:lang w:val="en-US"/>
        </w:rPr>
      </w:pPr>
    </w:p>
    <w:p w14:paraId="200C1238">
      <w:pPr>
        <w:bidi w:val="0"/>
        <w:rPr>
          <w:rFonts w:hint="default" w:ascii="Calibri" w:hAnsi="Calibri" w:cs="Calibri"/>
          <w:lang w:val="en-US"/>
        </w:rPr>
      </w:pPr>
    </w:p>
    <w:p w14:paraId="56D49F5F">
      <w:pPr>
        <w:bidi w:val="0"/>
        <w:rPr>
          <w:rFonts w:hint="default" w:ascii="Calibri" w:hAnsi="Calibri" w:cs="Calibri"/>
          <w:lang w:val="en-US"/>
        </w:rPr>
      </w:pPr>
    </w:p>
    <w:p w14:paraId="54606F51">
      <w:pPr>
        <w:bidi w:val="0"/>
        <w:rPr>
          <w:rFonts w:hint="default" w:ascii="Calibri" w:hAnsi="Calibri" w:cs="Calibri"/>
          <w:lang w:val="en-US"/>
        </w:rPr>
      </w:pPr>
    </w:p>
    <w:p w14:paraId="049A03C6">
      <w:pPr>
        <w:bidi w:val="0"/>
        <w:rPr>
          <w:rFonts w:hint="default" w:ascii="Calibri" w:hAnsi="Calibri" w:cs="Calibri"/>
          <w:lang w:val="en-US"/>
        </w:rPr>
      </w:pPr>
    </w:p>
    <w:p w14:paraId="56D3B3D3">
      <w:pPr>
        <w:bidi w:val="0"/>
        <w:rPr>
          <w:rFonts w:hint="default" w:ascii="Calibri" w:hAnsi="Calibri" w:cs="Calibri"/>
          <w:lang w:val="en-US"/>
        </w:rPr>
      </w:pPr>
    </w:p>
    <w:p w14:paraId="73DE8F27">
      <w:pPr>
        <w:bidi w:val="0"/>
        <w:rPr>
          <w:rFonts w:hint="default" w:ascii="Calibri" w:hAnsi="Calibri" w:cs="Calibri"/>
          <w:lang w:val="en-US"/>
        </w:rPr>
      </w:pPr>
    </w:p>
    <w:p w14:paraId="2EA18604">
      <w:pPr>
        <w:bidi w:val="0"/>
        <w:rPr>
          <w:rFonts w:hint="default" w:ascii="Calibri" w:hAnsi="Calibri" w:cs="Calibri"/>
          <w:lang w:val="en-US"/>
        </w:rPr>
      </w:pPr>
    </w:p>
    <w:p w14:paraId="3A12C3A1">
      <w:pPr>
        <w:bidi w:val="0"/>
        <w:rPr>
          <w:rFonts w:hint="default" w:ascii="Calibri" w:hAnsi="Calibri" w:cs="Calibri"/>
          <w:lang w:val="en-US"/>
        </w:rPr>
      </w:pPr>
    </w:p>
    <w:p w14:paraId="71D1751E">
      <w:pPr>
        <w:bidi w:val="0"/>
        <w:rPr>
          <w:rFonts w:hint="default" w:ascii="Calibri" w:hAnsi="Calibri" w:cs="Calibri"/>
          <w:lang w:val="en-US"/>
        </w:rPr>
      </w:pPr>
    </w:p>
    <w:p w14:paraId="4DB3D46B">
      <w:pPr>
        <w:bidi w:val="0"/>
        <w:rPr>
          <w:rFonts w:hint="default" w:ascii="Calibri" w:hAnsi="Calibri" w:cs="Calibri"/>
          <w:lang w:val="en-US"/>
        </w:rPr>
      </w:pPr>
    </w:p>
    <w:p w14:paraId="582DAC1B">
      <w:pPr>
        <w:bidi w:val="0"/>
        <w:rPr>
          <w:rFonts w:hint="default" w:ascii="Calibri" w:hAnsi="Calibri" w:cs="Calibri"/>
          <w:lang w:val="en-US"/>
        </w:rPr>
      </w:pPr>
    </w:p>
    <w:p w14:paraId="243EC4FC">
      <w:pPr>
        <w:bidi w:val="0"/>
        <w:rPr>
          <w:rFonts w:hint="default" w:ascii="Calibri" w:hAnsi="Calibri" w:cs="Calibri"/>
          <w:lang w:val="en-US"/>
        </w:rPr>
      </w:pPr>
    </w:p>
    <w:p w14:paraId="1D9CF54B">
      <w:pPr>
        <w:bidi w:val="0"/>
        <w:rPr>
          <w:rFonts w:hint="default" w:ascii="Calibri" w:hAnsi="Calibri" w:cs="Calibri"/>
          <w:lang w:val="en-US"/>
        </w:rPr>
      </w:pPr>
    </w:p>
    <w:p w14:paraId="1C76B452">
      <w:pPr>
        <w:bidi w:val="0"/>
        <w:rPr>
          <w:rFonts w:hint="default" w:ascii="Calibri" w:hAnsi="Calibri" w:cs="Calibri"/>
          <w:lang w:val="en-US"/>
        </w:rPr>
      </w:pPr>
    </w:p>
    <w:p w14:paraId="1A50AFD1">
      <w:pPr>
        <w:bidi w:val="0"/>
        <w:rPr>
          <w:rFonts w:hint="default" w:ascii="Calibri" w:hAnsi="Calibri" w:cs="Calibri"/>
          <w:lang w:val="en-US"/>
        </w:rPr>
      </w:pPr>
    </w:p>
    <w:p w14:paraId="04F1FBE7">
      <w:pPr>
        <w:bidi w:val="0"/>
        <w:rPr>
          <w:rFonts w:hint="default" w:ascii="Calibri" w:hAnsi="Calibri" w:cs="Calibri"/>
          <w:lang w:val="en-US"/>
        </w:rPr>
      </w:pPr>
    </w:p>
    <w:p w14:paraId="32D3E3F7">
      <w:pPr>
        <w:bidi w:val="0"/>
        <w:rPr>
          <w:rFonts w:hint="default" w:ascii="Calibri" w:hAnsi="Calibri" w:cs="Calibri"/>
          <w:lang w:val="en-US"/>
        </w:rPr>
      </w:pPr>
    </w:p>
    <w:p w14:paraId="6D9E73B3">
      <w:pPr>
        <w:bidi w:val="0"/>
        <w:rPr>
          <w:rFonts w:hint="default" w:ascii="Calibri" w:hAnsi="Calibri" w:cs="Calibri"/>
          <w:lang w:val="en-US"/>
        </w:rPr>
      </w:pPr>
    </w:p>
    <w:p w14:paraId="7B7F96DC">
      <w:pPr>
        <w:bidi w:val="0"/>
        <w:rPr>
          <w:rFonts w:hint="default" w:ascii="Calibri" w:hAnsi="Calibri" w:cs="Calibri"/>
          <w:lang w:val="en-US"/>
        </w:rPr>
      </w:pPr>
    </w:p>
    <w:p w14:paraId="01BFAD1D">
      <w:pPr>
        <w:bidi w:val="0"/>
        <w:rPr>
          <w:rFonts w:hint="default" w:ascii="Calibri" w:hAnsi="Calibri" w:cs="Calibri"/>
          <w:lang w:val="en-US"/>
        </w:rPr>
      </w:pPr>
    </w:p>
    <w:p w14:paraId="0F8CDB60">
      <w:pPr>
        <w:bidi w:val="0"/>
        <w:rPr>
          <w:rFonts w:hint="default" w:ascii="Calibri" w:hAnsi="Calibri" w:cs="Calibri"/>
          <w:lang w:val="en-US"/>
        </w:rPr>
      </w:pPr>
    </w:p>
    <w:p w14:paraId="0E40BE21">
      <w:pPr>
        <w:bidi w:val="0"/>
        <w:rPr>
          <w:rFonts w:hint="default" w:ascii="Calibri" w:hAnsi="Calibri" w:cs="Calibri"/>
          <w:lang w:val="en-US"/>
        </w:rPr>
      </w:pPr>
    </w:p>
    <w:p w14:paraId="427A3838">
      <w:pPr>
        <w:bidi w:val="0"/>
        <w:rPr>
          <w:rFonts w:hint="default" w:ascii="Calibri" w:hAnsi="Calibri" w:cs="Calibri"/>
          <w:lang w:val="en-US"/>
        </w:rPr>
      </w:pPr>
    </w:p>
    <w:p w14:paraId="315B6765">
      <w:pPr>
        <w:bidi w:val="0"/>
        <w:rPr>
          <w:rFonts w:hint="default" w:ascii="Calibri" w:hAnsi="Calibri" w:cs="Calibri"/>
          <w:lang w:val="en-US"/>
        </w:rPr>
      </w:pPr>
    </w:p>
    <w:p w14:paraId="3755B0F5">
      <w:pPr>
        <w:bidi w:val="0"/>
        <w:rPr>
          <w:rFonts w:hint="default" w:ascii="Calibri" w:hAnsi="Calibri" w:cs="Calibri"/>
          <w:lang w:val="en-US"/>
        </w:rPr>
      </w:pPr>
    </w:p>
    <w:p w14:paraId="3C1399B5">
      <w:pPr>
        <w:bidi w:val="0"/>
        <w:rPr>
          <w:rFonts w:hint="default" w:ascii="Calibri" w:hAnsi="Calibri" w:cs="Calibri"/>
          <w:lang w:val="en-US"/>
        </w:rPr>
      </w:pPr>
    </w:p>
    <w:p w14:paraId="1158894A">
      <w:pPr>
        <w:bidi w:val="0"/>
        <w:rPr>
          <w:rFonts w:hint="default" w:ascii="Calibri" w:hAnsi="Calibri" w:cs="Calibri"/>
          <w:lang w:val="en-US"/>
        </w:rPr>
      </w:pPr>
    </w:p>
    <w:p w14:paraId="0B6F33C8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224ADF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lang w:val="ru-RU"/>
        </w:rPr>
        <w:t>Бизнес-требования</w:t>
      </w:r>
      <w:r>
        <w:rPr>
          <w:rFonts w:hint="default" w:ascii="Calibri" w:hAnsi="Calibri" w:cs="Calibri"/>
          <w:lang w:val="en-US"/>
        </w:rPr>
        <w:t>”:</w:t>
      </w:r>
    </w:p>
    <w:p w14:paraId="56F3336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pPr w:leftFromText="180" w:rightFromText="180" w:vertAnchor="text" w:horzAnchor="page" w:tblpX="690" w:tblpY="114"/>
        <w:tblOverlap w:val="never"/>
        <w:tblW w:w="1074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0"/>
        <w:gridCol w:w="3394"/>
        <w:gridCol w:w="1683"/>
        <w:gridCol w:w="3083"/>
      </w:tblGrid>
      <w:tr w14:paraId="443D9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2535" w:type="dxa"/>
            <w:noWrap w:val="0"/>
            <w:vAlign w:val="center"/>
          </w:tcPr>
          <w:p w14:paraId="79BEAB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требование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3364" w:type="dxa"/>
            <w:noWrap w:val="0"/>
            <w:vAlign w:val="center"/>
          </w:tcPr>
          <w:p w14:paraId="3BA850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Бизнес правило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1653" w:type="dxa"/>
            <w:noWrap w:val="0"/>
            <w:vAlign w:val="center"/>
          </w:tcPr>
          <w:p w14:paraId="2C8E47FF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3038" w:type="dxa"/>
            <w:noWrap w:val="0"/>
            <w:vAlign w:val="center"/>
          </w:tcPr>
          <w:p w14:paraId="402CA5EF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6B841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42" w:hRule="atLeast"/>
          <w:tblCellSpacing w:w="15" w:type="dxa"/>
        </w:trPr>
        <w:tc>
          <w:tcPr>
            <w:tcW w:w="2535" w:type="dxa"/>
            <w:noWrap w:val="0"/>
            <w:vAlign w:val="center"/>
          </w:tcPr>
          <w:p w14:paraId="5777D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lang w:val="ru-RU"/>
              </w:rPr>
              <w:t>Упростить взаимодействие с поставщиками</w:t>
            </w:r>
          </w:p>
        </w:tc>
        <w:tc>
          <w:tcPr>
            <w:tcW w:w="3364" w:type="dxa"/>
            <w:noWrap w:val="0"/>
            <w:vAlign w:val="center"/>
          </w:tcPr>
          <w:p w14:paraId="0A8C1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Поставщики получают единый электронный документ со всеми заказами раз в сутки через интегрированную систему, без необходимости ручного подтверждения с обеих сторон.</w:t>
            </w:r>
          </w:p>
        </w:tc>
        <w:tc>
          <w:tcPr>
            <w:tcW w:w="1653" w:type="dxa"/>
            <w:noWrap w:val="0"/>
            <w:vAlign w:val="center"/>
          </w:tcPr>
          <w:p w14:paraId="3F0A18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lang w:val="en-US"/>
              </w:rPr>
              <w:t>greenhih</w:t>
            </w:r>
          </w:p>
        </w:tc>
        <w:tc>
          <w:tcPr>
            <w:tcW w:w="3038" w:type="dxa"/>
            <w:noWrap w:val="0"/>
            <w:vAlign w:val="center"/>
          </w:tcPr>
          <w:p w14:paraId="395F3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Добавлено новое требование и правило.</w:t>
            </w:r>
          </w:p>
        </w:tc>
      </w:tr>
      <w:tr w14:paraId="69980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67" w:hRule="atLeast"/>
          <w:tblCellSpacing w:w="15" w:type="dxa"/>
        </w:trPr>
        <w:tc>
          <w:tcPr>
            <w:tcW w:w="2535" w:type="dxa"/>
            <w:noWrap w:val="0"/>
            <w:vAlign w:val="center"/>
          </w:tcPr>
          <w:p w14:paraId="32163146">
            <w:pPr>
              <w:bidi w:val="0"/>
              <w:rPr>
                <w:rFonts w:hint="default" w:ascii="Calibri" w:hAnsi="Calibri" w:cs="Calibri"/>
                <w:lang w:val="ru-RU"/>
              </w:rPr>
            </w:pPr>
            <w:r>
              <w:rPr>
                <w:rFonts w:hint="default" w:ascii="Calibri" w:hAnsi="Calibri" w:cs="Calibri"/>
                <w:lang w:val="ru-RU"/>
              </w:rPr>
              <w:t>Автоматизированный контроль курьеров и автоматическое перераспределение</w:t>
            </w:r>
          </w:p>
          <w:p w14:paraId="60AED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364" w:type="dxa"/>
            <w:noWrap w:val="0"/>
            <w:vAlign w:val="center"/>
          </w:tcPr>
          <w:p w14:paraId="3724B0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Если курьер не подтверждает получение нового задания в течение 3 минут, система автоматически перераспределяет заказ другому доступному курьеру.</w:t>
            </w:r>
          </w:p>
        </w:tc>
        <w:tc>
          <w:tcPr>
            <w:tcW w:w="1653" w:type="dxa"/>
            <w:noWrap w:val="0"/>
            <w:vAlign w:val="center"/>
          </w:tcPr>
          <w:p w14:paraId="4F5CEA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melodyma</w:t>
            </w:r>
          </w:p>
        </w:tc>
        <w:tc>
          <w:tcPr>
            <w:tcW w:w="3038" w:type="dxa"/>
            <w:noWrap w:val="0"/>
            <w:vAlign w:val="center"/>
          </w:tcPr>
          <w:p w14:paraId="4FBB4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Добавлено новое требование и правило.</w:t>
            </w:r>
          </w:p>
        </w:tc>
      </w:tr>
    </w:tbl>
    <w:p w14:paraId="593D5EF6">
      <w:pPr>
        <w:bidi w:val="0"/>
        <w:rPr>
          <w:rFonts w:hint="default" w:ascii="Calibri" w:hAnsi="Calibri" w:cs="Calibri"/>
          <w:lang w:val="en-US"/>
        </w:rPr>
      </w:pPr>
    </w:p>
    <w:p w14:paraId="62FF1990">
      <w:pPr>
        <w:bidi w:val="0"/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50" w:tblpY="64"/>
        <w:tblOverlap w:val="never"/>
        <w:tblW w:w="1071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45"/>
        <w:gridCol w:w="5565"/>
      </w:tblGrid>
      <w:tr w14:paraId="22245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100" w:type="dxa"/>
            <w:noWrap w:val="0"/>
            <w:vAlign w:val="center"/>
          </w:tcPr>
          <w:p w14:paraId="1124AF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520" w:type="dxa"/>
            <w:noWrap w:val="0"/>
            <w:vAlign w:val="center"/>
          </w:tcPr>
          <w:p w14:paraId="01B488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0B87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6F4022D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Вариант технической реализации системы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приложение / веб версия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)?</w:t>
            </w:r>
          </w:p>
          <w:p w14:paraId="184BE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345C8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Приложение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для клиента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Веб версия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диспетчер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администратор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поставщик 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остальные  роли и стейкхолдеры.</w:t>
            </w:r>
          </w:p>
        </w:tc>
      </w:tr>
      <w:tr w14:paraId="2C130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0786965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Точности прогноза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временных интервалов отправляемых клиенту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) о доставке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98C0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43E3A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 штатном режиме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- 90% точности прогнозов по времени.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В пиковые нагрузки -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не менее 70%.</w:t>
            </w:r>
          </w:p>
        </w:tc>
      </w:tr>
      <w:tr w14:paraId="4C0E5E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04406750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Как будет выглядеть система лояльности и мотивации у курьеров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2D69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726AED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Система мотивации курьеров будет повышать их коэффициент на основе спроса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погодных условий и личной результативности выполнения заказов</w:t>
            </w:r>
          </w:p>
        </w:tc>
      </w:tr>
      <w:tr w14:paraId="62FF0F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66D1DB6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Будет ли рассматриваться в дальнейшем масштабирование проекта в функционале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в долгосрок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5415B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004CD3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Вопросы масштабирования будут рассматриваться после того как подтвердится эффективность бизнес модели.</w:t>
            </w:r>
          </w:p>
        </w:tc>
      </w:tr>
      <w:tr w14:paraId="60544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1ADDA504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каналы уведомлений будут использоваться для клиентов 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Нужно ли предусмотреть выбор канала или мультиканальность?</w:t>
            </w:r>
          </w:p>
          <w:p w14:paraId="1A458A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4A8046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Используем внешние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API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для (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>смс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 xml:space="preserve"> рассылки по почте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i/>
                <w:iCs/>
                <w:sz w:val="20"/>
                <w:szCs w:val="20"/>
                <w:lang w:val="ru-RU"/>
              </w:rPr>
              <w:t xml:space="preserve"> звонков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)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кроме внутренних пуш уведомлений.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Предоставляем клиентам - кастомную настройку уведомлений / мультиканальность по дефолту.</w:t>
            </w:r>
          </w:p>
        </w:tc>
      </w:tr>
      <w:tr w14:paraId="31B8F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5F24261B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данные о доставке должен видеть клиент в режиме реального времени?</w:t>
            </w:r>
          </w:p>
          <w:p w14:paraId="49C90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0E3B0F3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Статус заказа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0218A54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Состав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1A84FA7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и контактная информация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045555D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Время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</w:p>
          <w:p w14:paraId="5173F2E2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Локация курьера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</w:tc>
      </w:tr>
      <w:tr w14:paraId="28F1B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42F43ED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 будет рассчитываться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ru-RU"/>
              </w:rPr>
              <w:t xml:space="preserve"> конченая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 xml:space="preserve"> стоимость доставки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ru-RU"/>
              </w:rPr>
              <w:t xml:space="preserve"> для клиента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Какие переменные учитываются: вес, объём, расстояние, срочность?</w:t>
            </w:r>
          </w:p>
          <w:p w14:paraId="0F4B47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39E0C9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Необходимо разработать формулу для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расчёта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 конечной стоимости которая должна включать в себя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Курьер  и его критерии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416090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Стоимость заказа для поставщика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3. Стоимость обработки заказа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 xml:space="preserve">4.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Маржинальность компании (наш %)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br w:type="textWrapping"/>
            </w:r>
          </w:p>
          <w:p w14:paraId="4D3B2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</w:p>
        </w:tc>
      </w:tr>
      <w:tr w14:paraId="61408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168DC239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метрики и отчёты понадобятся бизнесу?</w:t>
            </w:r>
            <w:r>
              <w:rPr>
                <w:rStyle w:val="10"/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Style w:val="9"/>
                <w:rFonts w:hint="default" w:ascii="Calibri" w:hAnsi="Calibri" w:cs="Calibri"/>
                <w:sz w:val="20"/>
                <w:szCs w:val="20"/>
              </w:rPr>
              <w:t>Например: % задержек, среднее время доставки, эффективность курьеров.</w:t>
            </w:r>
          </w:p>
          <w:p w14:paraId="569CF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1B60E0E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Кол-во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выполненных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выполненных в срок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Среднее время доставки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6F159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курьеров на линии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1F177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поставщиков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6.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Количество повторных заказов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12208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100" w:type="dxa"/>
            <w:noWrap w:val="0"/>
            <w:vAlign w:val="center"/>
          </w:tcPr>
          <w:p w14:paraId="4AF70696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sz w:val="20"/>
                <w:szCs w:val="20"/>
              </w:rPr>
              <w:t>Какие сценарии доставки нужно предусмотреть: самовывоз, доставка в пункт выдачи, доставка курьером?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</w:t>
            </w:r>
          </w:p>
          <w:p w14:paraId="216B7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20" w:type="dxa"/>
            <w:noWrap w:val="0"/>
            <w:vAlign w:val="center"/>
          </w:tcPr>
          <w:p w14:paraId="2C5BF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Только доставка курьером.</w:t>
            </w:r>
          </w:p>
        </w:tc>
      </w:tr>
    </w:tbl>
    <w:p w14:paraId="4972B342">
      <w:pPr>
        <w:rPr>
          <w:rFonts w:hint="default" w:ascii="Calibri" w:hAnsi="Calibri" w:cs="Calibri"/>
        </w:rPr>
      </w:pPr>
    </w:p>
    <w:p w14:paraId="5FEBEA07">
      <w:pPr>
        <w:rPr>
          <w:rFonts w:hint="default" w:ascii="Calibri" w:hAnsi="Calibri" w:cs="Calibri"/>
        </w:rPr>
      </w:pPr>
    </w:p>
    <w:p w14:paraId="0199BE7C">
      <w:pPr>
        <w:rPr>
          <w:rFonts w:hint="default" w:ascii="Calibri" w:hAnsi="Calibri" w:cs="Calibri"/>
        </w:rPr>
      </w:pPr>
    </w:p>
    <w:p w14:paraId="3C668DFE">
      <w:pPr>
        <w:rPr>
          <w:rFonts w:hint="default" w:ascii="Calibri" w:hAnsi="Calibri" w:cs="Calibri"/>
        </w:rPr>
      </w:pPr>
    </w:p>
    <w:p w14:paraId="46E450E1">
      <w:pPr>
        <w:rPr>
          <w:rFonts w:hint="default" w:ascii="Calibri" w:hAnsi="Calibri" w:cs="Calibri"/>
        </w:rPr>
      </w:pPr>
    </w:p>
    <w:p w14:paraId="019E9AD6">
      <w:pPr>
        <w:rPr>
          <w:rFonts w:hint="default" w:ascii="Calibri" w:hAnsi="Calibri" w:cs="Calibri"/>
        </w:rPr>
      </w:pPr>
    </w:p>
    <w:p w14:paraId="5E758832">
      <w:pPr>
        <w:rPr>
          <w:rFonts w:hint="default" w:ascii="Calibri" w:hAnsi="Calibri" w:cs="Calibri"/>
        </w:rPr>
      </w:pPr>
    </w:p>
    <w:p w14:paraId="23DE7C3C">
      <w:pPr>
        <w:rPr>
          <w:rFonts w:hint="default" w:ascii="Calibri" w:hAnsi="Calibri" w:cs="Calibri"/>
        </w:rPr>
      </w:pPr>
    </w:p>
    <w:p w14:paraId="54A2354A">
      <w:pPr>
        <w:rPr>
          <w:rFonts w:hint="default" w:ascii="Calibri" w:hAnsi="Calibri" w:cs="Calibri"/>
        </w:rPr>
      </w:pPr>
    </w:p>
    <w:p w14:paraId="77BE0DCB">
      <w:pPr>
        <w:rPr>
          <w:rFonts w:hint="default" w:ascii="Calibri" w:hAnsi="Calibri" w:cs="Calibri"/>
        </w:rPr>
      </w:pPr>
    </w:p>
    <w:p w14:paraId="74FA0EBC">
      <w:pPr>
        <w:rPr>
          <w:rFonts w:hint="default" w:ascii="Calibri" w:hAnsi="Calibri" w:cs="Calibri"/>
        </w:rPr>
      </w:pPr>
    </w:p>
    <w:p w14:paraId="2E023CDF">
      <w:pPr>
        <w:rPr>
          <w:rFonts w:hint="default" w:ascii="Calibri" w:hAnsi="Calibri" w:cs="Calibri"/>
        </w:rPr>
      </w:pPr>
    </w:p>
    <w:p w14:paraId="530FCF60">
      <w:pPr>
        <w:rPr>
          <w:rFonts w:hint="default" w:ascii="Calibri" w:hAnsi="Calibri" w:cs="Calibri"/>
        </w:rPr>
      </w:pPr>
    </w:p>
    <w:p w14:paraId="1495FBFF">
      <w:pPr>
        <w:rPr>
          <w:rFonts w:hint="default" w:ascii="Calibri" w:hAnsi="Calibri" w:cs="Calibri"/>
        </w:rPr>
      </w:pPr>
    </w:p>
    <w:p w14:paraId="757366A2">
      <w:pPr>
        <w:rPr>
          <w:rFonts w:hint="default" w:ascii="Calibri" w:hAnsi="Calibri" w:cs="Calibri"/>
        </w:rPr>
      </w:pPr>
    </w:p>
    <w:p w14:paraId="5D1EAA0E">
      <w:pPr>
        <w:rPr>
          <w:rFonts w:hint="default" w:ascii="Calibri" w:hAnsi="Calibri" w:cs="Calibri"/>
        </w:rPr>
      </w:pPr>
    </w:p>
    <w:p w14:paraId="0C0CF33C">
      <w:pPr>
        <w:rPr>
          <w:rFonts w:hint="default" w:ascii="Calibri" w:hAnsi="Calibri" w:cs="Calibri"/>
        </w:rPr>
      </w:pPr>
    </w:p>
    <w:p w14:paraId="4DF48067">
      <w:pPr>
        <w:rPr>
          <w:rFonts w:hint="default" w:ascii="Calibri" w:hAnsi="Calibri" w:cs="Calibri"/>
        </w:rPr>
      </w:pPr>
    </w:p>
    <w:p w14:paraId="1EF821A6">
      <w:pPr>
        <w:rPr>
          <w:rFonts w:hint="default" w:ascii="Calibri" w:hAnsi="Calibri" w:cs="Calibri"/>
        </w:rPr>
      </w:pPr>
    </w:p>
    <w:p w14:paraId="13A18379">
      <w:pPr>
        <w:rPr>
          <w:rFonts w:hint="default" w:ascii="Calibri" w:hAnsi="Calibri" w:cs="Calibri"/>
        </w:rPr>
      </w:pPr>
    </w:p>
    <w:p w14:paraId="7D6BCD93">
      <w:pPr>
        <w:rPr>
          <w:rFonts w:hint="default" w:ascii="Calibri" w:hAnsi="Calibri" w:cs="Calibri"/>
        </w:rPr>
      </w:pPr>
    </w:p>
    <w:p w14:paraId="0E178C5E">
      <w:pPr>
        <w:rPr>
          <w:rFonts w:hint="default" w:ascii="Calibri" w:hAnsi="Calibri" w:cs="Calibri"/>
        </w:rPr>
      </w:pPr>
    </w:p>
    <w:p w14:paraId="359135FA">
      <w:pPr>
        <w:rPr>
          <w:rFonts w:hint="default" w:ascii="Calibri" w:hAnsi="Calibri" w:cs="Calibri"/>
        </w:rPr>
      </w:pPr>
    </w:p>
    <w:p w14:paraId="7479C831">
      <w:pPr>
        <w:rPr>
          <w:rFonts w:hint="default" w:ascii="Calibri" w:hAnsi="Calibri" w:cs="Calibri"/>
        </w:rPr>
      </w:pPr>
    </w:p>
    <w:p w14:paraId="241E8FF8">
      <w:pPr>
        <w:rPr>
          <w:rFonts w:hint="default" w:ascii="Calibri" w:hAnsi="Calibri" w:cs="Calibri"/>
        </w:rPr>
      </w:pPr>
    </w:p>
    <w:p w14:paraId="742612CC">
      <w:pPr>
        <w:rPr>
          <w:rFonts w:hint="default" w:ascii="Calibri" w:hAnsi="Calibri" w:cs="Calibri"/>
        </w:rPr>
      </w:pPr>
    </w:p>
    <w:p w14:paraId="051DA0B4">
      <w:pPr>
        <w:rPr>
          <w:rFonts w:hint="default" w:ascii="Calibri" w:hAnsi="Calibri" w:cs="Calibri"/>
        </w:rPr>
      </w:pPr>
    </w:p>
    <w:p w14:paraId="4172DCBE">
      <w:pPr>
        <w:rPr>
          <w:rFonts w:hint="default" w:ascii="Calibri" w:hAnsi="Calibri" w:cs="Calibri"/>
        </w:rPr>
      </w:pPr>
    </w:p>
    <w:p w14:paraId="68CE89B6">
      <w:pPr>
        <w:rPr>
          <w:rFonts w:hint="default" w:ascii="Calibri" w:hAnsi="Calibri" w:cs="Calibri"/>
        </w:rPr>
      </w:pPr>
    </w:p>
    <w:p w14:paraId="4550C4C1">
      <w:pPr>
        <w:rPr>
          <w:rFonts w:hint="default" w:ascii="Calibri" w:hAnsi="Calibri" w:cs="Calibri"/>
        </w:rPr>
      </w:pPr>
    </w:p>
    <w:p w14:paraId="3660882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336CC9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ru-RU"/>
        </w:rPr>
        <w:t>Роли системы и их потребности</w:t>
      </w:r>
      <w:r>
        <w:rPr>
          <w:rFonts w:hint="default" w:ascii="Calibri" w:hAnsi="Calibri" w:cs="Calibri"/>
          <w:i/>
          <w:iCs/>
          <w:sz w:val="32"/>
          <w:szCs w:val="32"/>
          <w:lang w:val="en-US"/>
        </w:rPr>
        <w:t xml:space="preserve"> As is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7C68777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</w:p>
    <w:p w14:paraId="183C7423">
      <w:pPr>
        <w:jc w:val="center"/>
        <w:rPr>
          <w:rFonts w:hint="default" w:ascii="Calibri" w:hAnsi="Calibri" w:cs="Calibri"/>
          <w:sz w:val="24"/>
          <w:szCs w:val="24"/>
        </w:rPr>
      </w:pPr>
    </w:p>
    <w:tbl>
      <w:tblPr>
        <w:tblStyle w:val="8"/>
        <w:tblW w:w="10680" w:type="dxa"/>
        <w:tblCellSpacing w:w="1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5"/>
        <w:gridCol w:w="3020"/>
        <w:gridCol w:w="2143"/>
        <w:gridCol w:w="3322"/>
      </w:tblGrid>
      <w:tr w14:paraId="15894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  <w:tblHeader/>
          <w:tblCellSpacing w:w="15" w:type="dxa"/>
        </w:trPr>
        <w:tc>
          <w:tcPr>
            <w:tcW w:w="2150" w:type="dxa"/>
            <w:noWrap w:val="0"/>
            <w:vAlign w:val="center"/>
          </w:tcPr>
          <w:p w14:paraId="575D5F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Роль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2990" w:type="dxa"/>
            <w:noWrap w:val="0"/>
            <w:vAlign w:val="center"/>
          </w:tcPr>
          <w:p w14:paraId="42052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Требования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 /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Обязанности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2113" w:type="dxa"/>
            <w:noWrap w:val="0"/>
            <w:vAlign w:val="center"/>
          </w:tcPr>
          <w:p w14:paraId="373CFF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Доступ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3277" w:type="dxa"/>
            <w:noWrap w:val="0"/>
            <w:vAlign w:val="center"/>
          </w:tcPr>
          <w:p w14:paraId="588833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Проблема роли 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As is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на момент разработки системы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14:paraId="06158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41F84F93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Курьер</w:t>
            </w:r>
          </w:p>
        </w:tc>
        <w:tc>
          <w:tcPr>
            <w:tcW w:w="2990" w:type="dxa"/>
            <w:noWrap w:val="0"/>
            <w:vAlign w:val="center"/>
          </w:tcPr>
          <w:p w14:paraId="19C3B0BB">
            <w:pPr>
              <w:pStyle w:val="11"/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Просмотр доступных заказов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Бронирование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Отметка о получении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Отметка о доставке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Просмотр начисленной оплаты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5EBE472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5AE91D6D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найти стабильную работу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нужно постоянно искать заказы на разных площадках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</w:rPr>
              <w:t>.</w:t>
            </w:r>
          </w:p>
          <w:p w14:paraId="35C144D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Приходится договариваться с каждым клиентом отдельно.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7276D96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навигации и трекинга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сложно планировать маршрут и оценивать время доставки.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0E1D8F1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Доход нерегулярны</w:t>
            </w:r>
            <w:r>
              <w:rPr>
                <w:rFonts w:hint="default" w:ascii="Calibri" w:hAnsi="Calibri" w:cs="Calibri"/>
                <w:sz w:val="16"/>
                <w:szCs w:val="16"/>
              </w:rPr>
              <w:t>й, оплата часто с задержками.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11BB687">
            <w:pPr>
              <w:pStyle w:val="11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Нет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прозрачных условий работы</w:t>
            </w:r>
            <w:r>
              <w:rPr>
                <w:rFonts w:hint="default" w:ascii="Calibri" w:hAnsi="Calibri" w:cs="Calibri"/>
                <w:sz w:val="16"/>
                <w:szCs w:val="16"/>
              </w:rPr>
              <w:t>, часто нет договоров или гарантий.</w:t>
            </w:r>
          </w:p>
        </w:tc>
      </w:tr>
      <w:tr w14:paraId="24315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8D5FA62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2990" w:type="dxa"/>
            <w:noWrap w:val="0"/>
            <w:vAlign w:val="center"/>
          </w:tcPr>
          <w:p w14:paraId="6AB357A8">
            <w:pPr>
              <w:pStyle w:val="11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100" w:beforeAutospacing="1" w:after="100" w:afterAutospacing="1"/>
              <w:ind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Регистрация курьеров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Права доступа  внутри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Мониторинг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Блокировка пользователей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Обработка проблемных ситуаций /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о работе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0360772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1835EFCE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Отсутствие централизованной базы данных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вся информация хранится в разных местах: бумажные записи, Excel, мессенджеры.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79C0570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Ручная обработка заявок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приходится вручную проверять, 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</w:rPr>
              <w:t>сортировать и отправлять заказы.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0F04431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Ошибки при вводе данных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нет автоматической проверки, что ведёт к ошибкам в информации о клиентах и курьерах.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3D6E8BC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Отсутствие аналитики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нет инструментов для отслеживания эффективности работы системы, отслеживания ошибок или проблем.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66516B9">
            <w:pPr>
              <w:pStyle w:val="11"/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100" w:beforeAutospacing="1" w:after="100" w:afterAutospacing="1"/>
              <w:ind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Неэффективное управление ресурсами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проблемы с управлением курьерами, заказами, так как нет инструментов для автоматической координации.</w:t>
            </w:r>
          </w:p>
        </w:tc>
      </w:tr>
      <w:tr w14:paraId="5B715A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21D79C2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2990" w:type="dxa"/>
            <w:noWrap w:val="0"/>
            <w:vAlign w:val="center"/>
          </w:tcPr>
          <w:p w14:paraId="2A188CDA">
            <w:pPr>
              <w:pStyle w:val="11"/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Оформление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Статус доставки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Выбор времени доставки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Отмена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Оплата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73B60E3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69086C33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Заказ еды или доставки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это телефонные звонки, сообщения, много ручных действий.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44ED47F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уверенности</w:t>
            </w:r>
            <w:r>
              <w:rPr>
                <w:rFonts w:hint="default" w:ascii="Calibri" w:hAnsi="Calibri" w:cs="Calibri"/>
                <w:sz w:val="16"/>
                <w:szCs w:val="16"/>
              </w:rPr>
              <w:t>, что заказ вообще приедет, и когда именно.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A545049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оплатить</w:t>
            </w:r>
            <w:r>
              <w:rPr>
                <w:rFonts w:hint="default" w:ascii="Calibri" w:hAnsi="Calibri" w:cs="Calibri"/>
                <w:sz w:val="16"/>
                <w:szCs w:val="16"/>
              </w:rPr>
              <w:t>: только наличка или перевод по номеру.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8866619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поддержки</w:t>
            </w:r>
            <w:r>
              <w:rPr>
                <w:rFonts w:hint="default" w:ascii="Calibri" w:hAnsi="Calibri" w:cs="Calibri"/>
                <w:sz w:val="16"/>
                <w:szCs w:val="16"/>
              </w:rPr>
              <w:t>, если что-то пошло не так.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4EA957E">
            <w:pPr>
              <w:pStyle w:val="11"/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Невозможно отследит</w:t>
            </w:r>
            <w:r>
              <w:rPr>
                <w:rFonts w:hint="default" w:ascii="Calibri" w:hAnsi="Calibri" w:cs="Calibri"/>
                <w:sz w:val="16"/>
                <w:szCs w:val="16"/>
              </w:rPr>
              <w:t>ь, кто приедет и в каком состоянии товар.</w:t>
            </w:r>
          </w:p>
        </w:tc>
      </w:tr>
      <w:tr w14:paraId="0ABCBA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0977B444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Диспетчер</w:t>
            </w:r>
          </w:p>
        </w:tc>
        <w:tc>
          <w:tcPr>
            <w:tcW w:w="2990" w:type="dxa"/>
            <w:noWrap w:val="0"/>
            <w:vAlign w:val="center"/>
          </w:tcPr>
          <w:p w14:paraId="43661338">
            <w:pPr>
              <w:pStyle w:val="11"/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Информацию о заказах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Назначение курьерам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Контроль заказа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Приём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звонков /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Переназначение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Отмена заказов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595C37AB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4854BD11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Ручная координация заказов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все данные о заказах приходят через звонки и сообщения, приходится вручную назначать курьеров.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F6B3959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Нет возможности отслеживать статусы заказов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приходится каждый раз уточнять у курьера или клиента, где находится заказ.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76916AC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Проблемы с многозадачностью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трудно контролировать несколько заказов одновременно, возникают ошибки в распределении.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2076E7A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Неэффективная маршрутизация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отсутствие инструментов для оптимизации маршрута, приходится рассчитывать вручную, что приводит к задержкам.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02B635E1">
            <w:pPr>
              <w:pStyle w:val="11"/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Сложности в коммуникации с курьерами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все взаимодействие происходит через телефон и мессенджеры, возникают недоразумения, особенно в случае изменений в заказах.</w:t>
            </w:r>
          </w:p>
          <w:p w14:paraId="633B758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ymbol" w:cs="Calibri"/>
                <w:sz w:val="16"/>
                <w:szCs w:val="16"/>
              </w:rPr>
              <w:t>·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 </w:t>
            </w:r>
          </w:p>
        </w:tc>
      </w:tr>
      <w:tr w14:paraId="712215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88E641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2990" w:type="dxa"/>
            <w:noWrap w:val="0"/>
            <w:vAlign w:val="center"/>
          </w:tcPr>
          <w:p w14:paraId="0E55B26F">
            <w:pPr>
              <w:pStyle w:val="11"/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Передаёт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заказы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Статус доставки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3. Отчёт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о проделанной работе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Расчёт;</w:t>
            </w:r>
          </w:p>
        </w:tc>
        <w:tc>
          <w:tcPr>
            <w:tcW w:w="2113" w:type="dxa"/>
            <w:noWrap w:val="0"/>
            <w:vAlign w:val="center"/>
          </w:tcPr>
          <w:p w14:paraId="0146AA9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0B7564DD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автоматизации</w:t>
            </w:r>
            <w:r>
              <w:rPr>
                <w:rFonts w:hint="default" w:ascii="Calibri" w:hAnsi="Calibri" w:cs="Calibri"/>
                <w:sz w:val="16"/>
                <w:szCs w:val="16"/>
              </w:rPr>
              <w:t>: заказы принимаются по телефону, бумаге, мессенджерам.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CFBC4C8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Высокий риск ошибок</w:t>
            </w:r>
            <w:r>
              <w:rPr>
                <w:rFonts w:hint="default" w:ascii="Calibri" w:hAnsi="Calibri" w:cs="Calibri"/>
                <w:sz w:val="16"/>
                <w:szCs w:val="16"/>
              </w:rPr>
              <w:t>, потерь, дублирований заказов.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4B230A2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Невозможно прогнозировать спрос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и планировать логистику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</w:p>
          <w:p w14:paraId="254BE168">
            <w:pPr>
              <w:pStyle w:val="11"/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Приходится самостоятельно искать точки сбыта или клиентов</w:t>
            </w:r>
            <w:r>
              <w:rPr>
                <w:rFonts w:hint="default" w:ascii="Calibri" w:hAnsi="Calibri" w:cs="Calibri"/>
                <w:sz w:val="16"/>
                <w:szCs w:val="16"/>
              </w:rPr>
              <w:t>.</w:t>
            </w:r>
          </w:p>
        </w:tc>
      </w:tr>
      <w:tr w14:paraId="35D73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72041F0B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Студенческая компания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2990" w:type="dxa"/>
            <w:noWrap w:val="0"/>
            <w:vAlign w:val="center"/>
          </w:tcPr>
          <w:p w14:paraId="16C39000">
            <w:pPr>
              <w:pStyle w:val="11"/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Разработка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Анализ текущих проблем и корректировка функциональности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Контроль за движением денежных средств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744EE37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5F5BAA32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Нет живого продукта </w:t>
            </w:r>
            <w:r>
              <w:rPr>
                <w:rFonts w:hint="default" w:ascii="Calibri" w:hAnsi="Calibri" w:cs="Calibri"/>
                <w:sz w:val="16"/>
                <w:szCs w:val="16"/>
              </w:rPr>
              <w:t>— нечего тестировать или показывать.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3660F9C6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Трудно собрать реальные требования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от пользователей.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593B209B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Отсутствие практики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запуска проектов "с нуля" у команды.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1E708B2C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Неясно, кто целевая аудитория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и какие у неё реальные боли.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06297B5">
            <w:pPr>
              <w:pStyle w:val="11"/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</w:rPr>
              <w:t>Невозможно начать разработку без понимания процессов.</w:t>
            </w:r>
          </w:p>
        </w:tc>
      </w:tr>
      <w:tr w14:paraId="0035A2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50E2195A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2990" w:type="dxa"/>
            <w:noWrap w:val="0"/>
            <w:vAlign w:val="center"/>
          </w:tcPr>
          <w:p w14:paraId="66E86BCF">
            <w:pPr>
              <w:pStyle w:val="11"/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Данные о выполненных заказах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Расчёт дохода курьера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Взаимодействие с поставщиком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Отчётность перед государством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Финансовые отчёты перед студенческой командой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46348BF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Ограниченный доступ</w:t>
            </w:r>
          </w:p>
        </w:tc>
        <w:tc>
          <w:tcPr>
            <w:tcW w:w="3277" w:type="dxa"/>
            <w:noWrap w:val="0"/>
            <w:vAlign w:val="center"/>
          </w:tcPr>
          <w:p w14:paraId="5B58F67D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Все выплаты ведутся вручную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таблицы, переводы, ошибки.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1A968D9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sz w:val="16"/>
                <w:szCs w:val="16"/>
              </w:rPr>
              <w:t>Расчёты с поставщиками и курьерами — через мессенджеры, без учёта.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75C399E3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автоматической генерации отчётов.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682BF06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Сложно вести учёт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поступлений и выплат.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0B8DE6A">
            <w:pPr>
              <w:pStyle w:val="11"/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Налоговая и финансовая отчётность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14:paraId="5C884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50" w:type="dxa"/>
            <w:noWrap w:val="0"/>
            <w:vAlign w:val="center"/>
          </w:tcPr>
          <w:p w14:paraId="6E1DDBC6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IT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штат</w:t>
            </w:r>
          </w:p>
          <w:p w14:paraId="22C6C4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 xml:space="preserve">команда </w:t>
            </w:r>
            <w:r>
              <w:rPr>
                <w:rFonts w:hint="default" w:cs="Calibri"/>
                <w:b/>
                <w:bCs/>
                <w:i/>
                <w:iCs/>
                <w:sz w:val="16"/>
                <w:szCs w:val="16"/>
                <w:lang w:val="ru-RU"/>
              </w:rPr>
              <w:t>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2990" w:type="dxa"/>
            <w:noWrap w:val="0"/>
            <w:vAlign w:val="center"/>
          </w:tcPr>
          <w:p w14:paraId="2C8C01B9">
            <w:pPr>
              <w:pStyle w:val="11"/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spacing w:before="100" w:beforeAutospacing="1" w:after="100" w:afterAutospacing="1"/>
              <w:ind w:leftChars="0" w:right="0" w:rightChars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Мониторинг состояния системы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Обновления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Документация по обновлениям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Обратная связь / Правка багов и уязвимостей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;</w:t>
            </w:r>
          </w:p>
        </w:tc>
        <w:tc>
          <w:tcPr>
            <w:tcW w:w="2113" w:type="dxa"/>
            <w:noWrap w:val="0"/>
            <w:vAlign w:val="center"/>
          </w:tcPr>
          <w:p w14:paraId="112DED3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Полный доступ</w:t>
            </w:r>
          </w:p>
        </w:tc>
        <w:tc>
          <w:tcPr>
            <w:tcW w:w="3277" w:type="dxa"/>
            <w:noWrap w:val="0"/>
            <w:vAlign w:val="center"/>
          </w:tcPr>
          <w:p w14:paraId="18976B5C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Нечего администрировать — нет системы.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54C112EB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Всё работает в разрозненных сервисах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— Google Таблицы, мессенджеры, телефоны.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6245A188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Невозможно построить </w:t>
            </w:r>
            <w:r>
              <w:rPr>
                <w:rFonts w:hint="default" w:ascii="Calibri" w:hAnsi="Calibri" w:cs="Calibri"/>
                <w:sz w:val="16"/>
                <w:szCs w:val="16"/>
              </w:rPr>
              <w:t>резервирование, безопасность или мониторинг.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293D2114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При возникновении технической потребности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всё приходится создавать "с нуля".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</w:p>
          <w:p w14:paraId="46D1A4C3">
            <w:pPr>
              <w:pStyle w:val="11"/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Нет документации, архитектуры, стандартов — полная импровизация.</w:t>
            </w:r>
          </w:p>
          <w:p w14:paraId="4897408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ymbol" w:cs="Calibri"/>
                <w:sz w:val="16"/>
                <w:szCs w:val="16"/>
              </w:rPr>
              <w:t>·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  </w:t>
            </w:r>
          </w:p>
        </w:tc>
      </w:tr>
    </w:tbl>
    <w:p w14:paraId="310F8421">
      <w:pPr>
        <w:rPr>
          <w:rFonts w:hint="default" w:ascii="Calibri" w:hAnsi="Calibri" w:cs="Calibri"/>
        </w:rPr>
      </w:pPr>
    </w:p>
    <w:p w14:paraId="0CBDC752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</w:p>
    <w:p w14:paraId="061B629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B41C5C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022475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BB8E0F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EC331E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C2736D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8B9680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A0BA48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69A57B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7C7FA1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3E0733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1B4CF1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D09A84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6A98F85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9A235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lang w:val="ru-RU"/>
        </w:rPr>
        <w:t xml:space="preserve">Роли системы и их проблемы </w:t>
      </w:r>
      <w:r>
        <w:rPr>
          <w:rFonts w:hint="default" w:ascii="Calibri" w:hAnsi="Calibri" w:cs="Calibri"/>
          <w:lang w:val="en-US"/>
        </w:rPr>
        <w:t>As is”:</w:t>
      </w:r>
    </w:p>
    <w:p w14:paraId="3F4EB46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6FC6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55" w:tblpY="164"/>
        <w:tblOverlap w:val="never"/>
        <w:tblW w:w="1062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3125"/>
        <w:gridCol w:w="1797"/>
        <w:gridCol w:w="3878"/>
      </w:tblGrid>
      <w:tr w14:paraId="438C6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1775" w:type="dxa"/>
            <w:noWrap w:val="0"/>
            <w:vAlign w:val="center"/>
          </w:tcPr>
          <w:p w14:paraId="44E068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095" w:type="dxa"/>
            <w:noWrap w:val="0"/>
            <w:vAlign w:val="center"/>
          </w:tcPr>
          <w:p w14:paraId="06AAF1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Коррекция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1767" w:type="dxa"/>
            <w:noWrap w:val="0"/>
            <w:vAlign w:val="center"/>
          </w:tcPr>
          <w:p w14:paraId="2246FA87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833" w:type="dxa"/>
            <w:noWrap w:val="0"/>
            <w:vAlign w:val="center"/>
          </w:tcPr>
          <w:p w14:paraId="6C1B7D47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44A54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775" w:type="dxa"/>
            <w:noWrap w:val="0"/>
            <w:vAlign w:val="center"/>
          </w:tcPr>
          <w:p w14:paraId="5D51E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 Оператор</w:t>
            </w:r>
          </w:p>
        </w:tc>
        <w:tc>
          <w:tcPr>
            <w:tcW w:w="3095" w:type="dxa"/>
            <w:noWrap w:val="0"/>
            <w:vAlign w:val="center"/>
          </w:tcPr>
          <w:p w14:paraId="6C3B4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Внесена роль</w:t>
            </w:r>
          </w:p>
        </w:tc>
        <w:tc>
          <w:tcPr>
            <w:tcW w:w="1767" w:type="dxa"/>
            <w:noWrap w:val="0"/>
            <w:vAlign w:val="center"/>
          </w:tcPr>
          <w:p w14:paraId="32C8A2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  <w:tc>
          <w:tcPr>
            <w:tcW w:w="3833" w:type="dxa"/>
            <w:noWrap w:val="0"/>
            <w:vAlign w:val="center"/>
          </w:tcPr>
          <w:p w14:paraId="176BF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Забыли упомянуть это при изначальном составлении</w:t>
            </w:r>
          </w:p>
        </w:tc>
      </w:tr>
      <w:tr w14:paraId="5969E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775" w:type="dxa"/>
            <w:noWrap w:val="0"/>
            <w:vAlign w:val="center"/>
          </w:tcPr>
          <w:p w14:paraId="261BDD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3095" w:type="dxa"/>
            <w:noWrap w:val="0"/>
            <w:vAlign w:val="center"/>
          </w:tcPr>
          <w:p w14:paraId="28925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Проблема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Необходимо иметь собственный штат курьеров</w:t>
            </w:r>
          </w:p>
        </w:tc>
        <w:tc>
          <w:tcPr>
            <w:tcW w:w="1767" w:type="dxa"/>
            <w:noWrap w:val="0"/>
            <w:vAlign w:val="center"/>
          </w:tcPr>
          <w:p w14:paraId="000125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  <w:tc>
          <w:tcPr>
            <w:tcW w:w="3833" w:type="dxa"/>
            <w:noWrap w:val="0"/>
            <w:vAlign w:val="center"/>
          </w:tcPr>
          <w:p w14:paraId="3F7AA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Внесена проблема не было в изначальном варианте.</w:t>
            </w:r>
          </w:p>
        </w:tc>
      </w:tr>
    </w:tbl>
    <w:p w14:paraId="5BA4C16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25" w:tblpY="448"/>
        <w:tblOverlap w:val="never"/>
        <w:tblW w:w="107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4"/>
        <w:gridCol w:w="5276"/>
      </w:tblGrid>
      <w:tr w14:paraId="342A93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379" w:type="dxa"/>
            <w:noWrap w:val="0"/>
            <w:vAlign w:val="center"/>
          </w:tcPr>
          <w:p w14:paraId="6F1DA8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231" w:type="dxa"/>
            <w:noWrap w:val="0"/>
            <w:vAlign w:val="center"/>
          </w:tcPr>
          <w:p w14:paraId="07C7A7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77D70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6957A30F">
            <w:pPr>
              <w:numPr>
                <w:ilvl w:val="0"/>
                <w:numId w:val="0"/>
              </w:numPr>
              <w:ind w:leftChars="0"/>
              <w:rPr>
                <w:rFonts w:hint="default" w:ascii="Calibri" w:hAnsi="Calibri" w:cs="Calibri"/>
                <w:sz w:val="20"/>
                <w:szCs w:val="20"/>
              </w:rPr>
            </w:pPr>
          </w:p>
          <w:p w14:paraId="24C52F8B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роли перечисленны в данной таблице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5B9D5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4F576D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Да</w:t>
            </w:r>
          </w:p>
        </w:tc>
      </w:tr>
      <w:tr w14:paraId="64DCA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02558930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Актуальны ли проблемы стороны или их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следует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дополнить или подкорректировать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3C40F1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6C3204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Нет не стоит.</w:t>
            </w:r>
          </w:p>
        </w:tc>
      </w:tr>
      <w:tr w14:paraId="57FA8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4C5B765D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Требуются ли изменения в доступе у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определённых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ролей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4F05E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2BAE7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Нет не стоит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55C35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379" w:type="dxa"/>
            <w:noWrap w:val="0"/>
            <w:vAlign w:val="center"/>
          </w:tcPr>
          <w:p w14:paraId="5B415DE8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ключевые требования к системе и  обязанности сторон перечисленны в таблице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  <w:p w14:paraId="22EE5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231" w:type="dxa"/>
            <w:noWrap w:val="0"/>
            <w:vAlign w:val="center"/>
          </w:tcPr>
          <w:p w14:paraId="268F6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Да перечислены.</w:t>
            </w:r>
          </w:p>
        </w:tc>
      </w:tr>
    </w:tbl>
    <w:p w14:paraId="3F96C75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123E2B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56C237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13D1861A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86F93AF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573A99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48219AC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6F2AF73E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A65197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05857F9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6006D11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58354091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26CFF96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61C24DC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5D3D347A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F084374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3F1540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0AB501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5DA2F59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C5B303B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86F1DE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970F295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3270F7C0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48611C3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04F64573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71C02C26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</w:p>
    <w:p w14:paraId="4F0FA8FE">
      <w:pPr>
        <w:numPr>
          <w:ilvl w:val="0"/>
          <w:numId w:val="0"/>
        </w:numPr>
        <w:ind w:left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  <w:r>
        <w:rPr>
          <w:rStyle w:val="12"/>
          <w:rFonts w:hint="default" w:ascii="Calibri" w:hAnsi="Calibri" w:cs="Calibri"/>
          <w:lang w:val="ru-RU"/>
        </w:rPr>
        <w:t xml:space="preserve">3. Решение проблем рассматриваемых на мозговом штурме </w:t>
      </w:r>
      <w:r>
        <w:rPr>
          <w:rStyle w:val="12"/>
          <w:rFonts w:hint="default" w:ascii="Calibri" w:hAnsi="Calibri" w:cs="Calibri"/>
          <w:lang w:val="en-US"/>
        </w:rPr>
        <w:t>To be:</w:t>
      </w:r>
      <w:r>
        <w:rPr>
          <w:rFonts w:hint="default" w:ascii="Calibri" w:hAnsi="Calibri" w:cs="Calibri"/>
          <w:lang w:val="en-US"/>
        </w:rPr>
        <w:br w:type="textWrapping"/>
      </w: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0ED8F9D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49ABD39">
      <w:pPr>
        <w:rPr>
          <w:rFonts w:hint="default" w:ascii="Calibri" w:hAnsi="Calibri" w:cs="Calibri"/>
        </w:rPr>
      </w:pPr>
    </w:p>
    <w:tbl>
      <w:tblPr>
        <w:tblStyle w:val="8"/>
        <w:tblW w:w="10830" w:type="dxa"/>
        <w:tblCellSpacing w:w="15" w:type="dxa"/>
        <w:tblInd w:w="-11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4440"/>
        <w:gridCol w:w="4230"/>
      </w:tblGrid>
      <w:tr w14:paraId="38DA2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  <w:tblHeader/>
          <w:tblCellSpacing w:w="15" w:type="dxa"/>
        </w:trPr>
        <w:tc>
          <w:tcPr>
            <w:tcW w:w="2115" w:type="dxa"/>
            <w:noWrap w:val="0"/>
            <w:vAlign w:val="center"/>
          </w:tcPr>
          <w:p w14:paraId="039060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Роль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410" w:type="dxa"/>
            <w:noWrap w:val="0"/>
            <w:vAlign w:val="center"/>
          </w:tcPr>
          <w:p w14:paraId="3A9F24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Возможные проблемы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185" w:type="dxa"/>
            <w:noWrap w:val="0"/>
            <w:vAlign w:val="center"/>
          </w:tcPr>
          <w:p w14:paraId="679BC3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Решение проблемы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To be:</w:t>
            </w:r>
          </w:p>
        </w:tc>
      </w:tr>
      <w:tr w14:paraId="7CA4DD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7FCC56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Курьер</w:t>
            </w:r>
          </w:p>
        </w:tc>
        <w:tc>
          <w:tcPr>
            <w:tcW w:w="4410" w:type="dxa"/>
            <w:noWrap w:val="0"/>
            <w:vAlign w:val="center"/>
          </w:tcPr>
          <w:p w14:paraId="2639E22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1. Отсутствие фильтров или сортировки 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(например, по расстоянию, типу доставки, срочности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06AF9F1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Заказы могут обновляться с задержкой, из-за чего курьеры теряют актуальные заказы.</w:t>
            </w:r>
          </w:p>
          <w:p w14:paraId="094BDDC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3.Возможны конфликты при одновременном бронировании одного заказа разными курьерами.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. Нет механизма автоподтверждения или резервирования на короткий срок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заказ может "пропасть", если не подтвердить быстро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0458807B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5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. Возможность бронирования нескольких заказов одновременно, что может привести к отменам или задержкам.</w:t>
            </w:r>
          </w:p>
          <w:p w14:paraId="191A33F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6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. Не всегда есть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чёткое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указание на условия доставки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вес, габариты, ограничения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</w:tc>
        <w:tc>
          <w:tcPr>
            <w:tcW w:w="4185" w:type="dxa"/>
            <w:noWrap w:val="0"/>
            <w:vAlign w:val="center"/>
          </w:tcPr>
          <w:p w14:paraId="2DBE8CC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1. Проработка карточки заказа. Указание необходимых параметров.</w:t>
            </w:r>
          </w:p>
          <w:p w14:paraId="70EC79F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2. Проработка карточки заказа. Указание необходимых параметров.</w:t>
            </w:r>
          </w:p>
          <w:p w14:paraId="1A8277B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Системное ограничение на количество взятых заказов. </w:t>
            </w:r>
          </w:p>
          <w:p w14:paraId="673BBD0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4. Добавление необходимых алгоритмов по автоподтверждению.</w:t>
            </w:r>
          </w:p>
          <w:p w14:paraId="7B4D0AC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5. Провал в отдельный внутренний интерфейс "Бронирование", выход из него "Активные заказы", которые находятся  в интерфейсе "Заказ".</w:t>
            </w:r>
          </w:p>
        </w:tc>
      </w:tr>
      <w:tr w14:paraId="7FE9F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148F08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Администратор</w:t>
            </w:r>
          </w:p>
        </w:tc>
        <w:tc>
          <w:tcPr>
            <w:tcW w:w="4410" w:type="dxa"/>
            <w:noWrap w:val="0"/>
            <w:vAlign w:val="center"/>
          </w:tcPr>
          <w:p w14:paraId="5BB2972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 Высокая нагрузка на администратора, много ручной работы.</w:t>
            </w:r>
          </w:p>
          <w:p w14:paraId="1806465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Ошибки при вводе данных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неправильно введенные учетные записи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36BB4C8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Нет автоматического уведомления о критических событиях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сбои системы, массовые ошибки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5586CFF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Нет централизованного управления политиками доступа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например, автоматическое удаление неактивных пользователей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</w:tc>
        <w:tc>
          <w:tcPr>
            <w:tcW w:w="4185" w:type="dxa"/>
            <w:noWrap w:val="0"/>
            <w:vAlign w:val="center"/>
          </w:tcPr>
          <w:p w14:paraId="6CD284B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 Решается внутренней интеграцией и настройкой  CRM.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Решается автоматизацией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при регистрации права выдаются автоматически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Решается добавлением данного механизма.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Решается добавлением функционала в системе.</w:t>
            </w:r>
          </w:p>
          <w:p w14:paraId="46A7379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Теперь администратор может управлять доступом напрямую без задержек. Так же неактивные пользователи по установленному сроку автоматически удаляются из системы.</w:t>
            </w:r>
          </w:p>
        </w:tc>
      </w:tr>
      <w:tr w14:paraId="461F3E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280A07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4410" w:type="dxa"/>
            <w:noWrap w:val="0"/>
            <w:vAlign w:val="center"/>
          </w:tcPr>
          <w:p w14:paraId="454306A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Недостаточно прозрачная система отслеживания заказа в реальном времени.</w:t>
            </w:r>
          </w:p>
          <w:p w14:paraId="7907B40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2. Нет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коммуникации с курьером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клиент не может напрямую позвонить ему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4C92B27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Долгое ожидание поддержки в случае проблем с доставкой.</w:t>
            </w:r>
          </w:p>
          <w:p w14:paraId="589089F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Ограниченный выбор способов оплаты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нет возможности оплатить криптовалютой или через PayPal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633BE1F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Отсутствие программы лояльности для постоянных клиентов.</w:t>
            </w:r>
          </w:p>
        </w:tc>
        <w:tc>
          <w:tcPr>
            <w:tcW w:w="4185" w:type="dxa"/>
            <w:noWrap w:val="0"/>
            <w:vAlign w:val="center"/>
          </w:tcPr>
          <w:p w14:paraId="1D6E5AA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Добавлен функционал с доступными  поставщиками. Разработан внутренний интерфейс с рядом уровней для юзера что бы минимизировать его взаимодейтсвие со сторонними ресурсами где система является посредником.</w:t>
            </w:r>
          </w:p>
          <w:p w14:paraId="0EAB4D2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Но при этом не отменяя интеграцию со сторонними сервисами.</w:t>
            </w:r>
          </w:p>
          <w:p w14:paraId="617F7D1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Так же в интерфейсе данной стороны предусмотерены все взаимодейтсвия с поддержкой и курьером.</w:t>
            </w:r>
          </w:p>
          <w:p w14:paraId="18115A2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4.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Возможность сделать звонок через приложение.</w:t>
            </w:r>
          </w:p>
        </w:tc>
      </w:tr>
      <w:tr w14:paraId="3C9E0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0D1E7F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Диспетчер</w:t>
            </w:r>
          </w:p>
        </w:tc>
        <w:tc>
          <w:tcPr>
            <w:tcW w:w="4410" w:type="dxa"/>
            <w:noWrap w:val="0"/>
            <w:vAlign w:val="center"/>
          </w:tcPr>
          <w:p w14:paraId="7598691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Вручную проверяет статус заказов, нет автоматических уведомлений о проблемах.</w:t>
            </w:r>
          </w:p>
          <w:p w14:paraId="4537A16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Возможны задержки в передаче информации между диспетчером и курьером.</w:t>
            </w:r>
          </w:p>
          <w:p w14:paraId="012F9CE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Ошибки в назначении курьеров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если назначить одного курьера на два заказа одновременно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1AB566C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Нет интеграции с картами для расчета оптимального маршрута доставки.</w:t>
            </w:r>
          </w:p>
          <w:p w14:paraId="6FD2D18A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Звонки не  через систему, а через внешнюю связь.</w:t>
            </w:r>
          </w:p>
        </w:tc>
        <w:tc>
          <w:tcPr>
            <w:tcW w:w="4185" w:type="dxa"/>
            <w:noWrap w:val="0"/>
            <w:vAlign w:val="center"/>
          </w:tcPr>
          <w:p w14:paraId="714B7B8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Настройка СRM. Все взаимодействие происходит внутри системы.</w:t>
            </w:r>
          </w:p>
          <w:p w14:paraId="3E24986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Добавление алгоритма который автоматически вносит и удаляет ответственное лицо в случае переназначения.</w:t>
            </w:r>
          </w:p>
          <w:p w14:paraId="1F0B3CEE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Алгоритмы и ограничения в самой системе дабы избежать проблемных ситуаций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двойного назначения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78705FFE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Настройка интеграции с картами, алгоритм для расчета маршрута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свой или интегрированный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49A4125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5. Авто  уведомления в случае простое заказа.</w:t>
            </w:r>
          </w:p>
        </w:tc>
      </w:tr>
      <w:tr w14:paraId="4EB2D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1D504C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Поставщик</w:t>
            </w:r>
          </w:p>
        </w:tc>
        <w:tc>
          <w:tcPr>
            <w:tcW w:w="4410" w:type="dxa"/>
            <w:noWrap w:val="0"/>
            <w:vAlign w:val="center"/>
          </w:tcPr>
          <w:p w14:paraId="440B6ED2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Возможны ошибки при передаче информации о заказах (</w:t>
            </w:r>
            <w:r>
              <w:rPr>
                <w:rFonts w:hint="default" w:ascii="Calibri" w:hAnsi="Calibri" w:cs="Calibri"/>
                <w:i/>
                <w:iCs/>
                <w:sz w:val="16"/>
                <w:szCs w:val="16"/>
                <w:lang w:val="ru-RU"/>
              </w:rPr>
              <w:t>например, потерянные или дублированные заказы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).</w:t>
            </w:r>
          </w:p>
          <w:p w14:paraId="7EB909F4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Отсутствует реальное отслеживание заказа в процессе доставки.</w:t>
            </w:r>
          </w:p>
          <w:p w14:paraId="2A176A5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Нет удобной аналитики по выполненным и отмененным заказам.</w:t>
            </w:r>
          </w:p>
          <w:p w14:paraId="251ACF5A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4. Курьеры могут приходить не в назначенное время, потому что нет 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чёткой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 xml:space="preserve"> синхронизации с системой.</w:t>
            </w:r>
          </w:p>
        </w:tc>
        <w:tc>
          <w:tcPr>
            <w:tcW w:w="4185" w:type="dxa"/>
            <w:noWrap w:val="0"/>
            <w:vAlign w:val="center"/>
          </w:tcPr>
          <w:p w14:paraId="17D70433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Разработать API или веб-платформу для автоматического приема заказов, чтобы исключить ручную работу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2. Создать личный кабинет или бота в мессенджере, где клиенты смогут отслеживать статус заказов.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3. Автоматизировать генерацию отчетов и отправку их по расписанию или в реальном времени через email или систему уведомлений.</w:t>
            </w:r>
          </w:p>
        </w:tc>
      </w:tr>
      <w:tr w14:paraId="309F80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502520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Студенческая компания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>команда 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4410" w:type="dxa"/>
            <w:noWrap w:val="0"/>
            <w:vAlign w:val="center"/>
          </w:tcPr>
          <w:p w14:paraId="586CED5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1.Разработка идёт медленно из-за нехватки ресурсов (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sz w:val="16"/>
                <w:szCs w:val="16"/>
                <w:lang w:val="ru-RU"/>
              </w:rPr>
              <w:t>времени, специалистов, знаний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).</w:t>
            </w:r>
          </w:p>
          <w:p w14:paraId="7297BE9D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2. Нет автоматизированного сбора метрик по работе системы.</w:t>
            </w:r>
          </w:p>
          <w:p w14:paraId="49645BB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3. Трудно поддерживать баланс между разработкой, поддержкой пользователей и бизнес-процессами.</w:t>
            </w:r>
          </w:p>
          <w:p w14:paraId="07D7456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4. Ограниченный бюджет, что усложняет развитие проекта.</w:t>
            </w:r>
          </w:p>
        </w:tc>
        <w:tc>
          <w:tcPr>
            <w:tcW w:w="4185" w:type="dxa"/>
            <w:noWrap w:val="0"/>
            <w:vAlign w:val="center"/>
          </w:tcPr>
          <w:p w14:paraId="5CD89E60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Нанять аналитика который поможет проанализировать потребности продукта, компенсировать нехватку знаний специалистами в областях где она наблюдается.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Решается добавлением механизма для сбора инфы по работе проекта.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b w:val="0"/>
                <w:bCs w:val="0"/>
                <w:sz w:val="16"/>
                <w:szCs w:val="16"/>
                <w:lang w:val="ru-RU"/>
              </w:rPr>
              <w:t>Решается добавлением механизма для финансовых операций  без необходимости лезть в другие внешние системы. Решение в максимальной автоматизации данных нужд.</w:t>
            </w:r>
          </w:p>
        </w:tc>
      </w:tr>
      <w:tr w14:paraId="6CBEE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15" w:type="dxa"/>
            <w:noWrap w:val="0"/>
            <w:vAlign w:val="center"/>
          </w:tcPr>
          <w:p w14:paraId="73A15C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4410" w:type="dxa"/>
            <w:noWrap w:val="0"/>
            <w:vAlign w:val="center"/>
          </w:tcPr>
          <w:p w14:paraId="6A86815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Возможны ошибки в расчётах из-за ручного ввода данных.</w:t>
            </w:r>
          </w:p>
          <w:p w14:paraId="1688D2A5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Задержки в выплатах курьерам и поставщикам из-за несвоевременного обновления информации.</w:t>
            </w:r>
          </w:p>
          <w:p w14:paraId="0D471C5C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Отсутствие автоматизированной отчётности и интеграции с банковскими системами.</w:t>
            </w:r>
          </w:p>
          <w:p w14:paraId="4B08A46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Усложнённое налоговое планирование из-за недостаточной прозрачности платёжных операций.</w:t>
            </w:r>
          </w:p>
        </w:tc>
        <w:tc>
          <w:tcPr>
            <w:tcW w:w="4185" w:type="dxa"/>
            <w:noWrap w:val="0"/>
            <w:vAlign w:val="center"/>
          </w:tcPr>
          <w:p w14:paraId="7D60D3B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Алгоритм в рил тайме считывает данные о доставке. По формуле рассчитывает, прогружает в CRM.  От него требуется подтверждение.</w:t>
            </w:r>
          </w:p>
          <w:p w14:paraId="2874A8B6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Перевод средств происходит автоматически.</w:t>
            </w:r>
          </w:p>
        </w:tc>
      </w:tr>
      <w:tr w14:paraId="67E06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tblCellSpacing w:w="15" w:type="dxa"/>
        </w:trPr>
        <w:tc>
          <w:tcPr>
            <w:tcW w:w="2115" w:type="dxa"/>
            <w:shd w:val="clear" w:color="auto" w:fill="auto"/>
            <w:noWrap w:val="0"/>
            <w:vAlign w:val="center"/>
          </w:tcPr>
          <w:p w14:paraId="02B962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IT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 xml:space="preserve"> штат</w:t>
            </w:r>
          </w:p>
          <w:p w14:paraId="69C8BA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="Calibri" w:hAnsi="Calibri" w:eastAsia="SimSun" w:cs="Calibri"/>
                <w:b/>
                <w:bCs/>
                <w:sz w:val="16"/>
                <w:szCs w:val="16"/>
                <w:lang w:val="ru-RU" w:eastAsia="zh-CN" w:bidi="ar-SA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(</w:t>
            </w:r>
            <w:r>
              <w:rPr>
                <w:rFonts w:hint="default" w:ascii="Calibri" w:hAnsi="Calibri" w:cs="Calibri"/>
                <w:b/>
                <w:bCs/>
                <w:i/>
                <w:iCs/>
                <w:sz w:val="16"/>
                <w:szCs w:val="16"/>
                <w:lang w:val="ru-RU"/>
              </w:rPr>
              <w:t xml:space="preserve">команда </w:t>
            </w:r>
            <w:r>
              <w:rPr>
                <w:rFonts w:hint="default" w:cs="Calibri"/>
                <w:b/>
                <w:bCs/>
                <w:i/>
                <w:iCs/>
                <w:sz w:val="16"/>
                <w:szCs w:val="16"/>
                <w:lang w:val="ru-RU"/>
              </w:rPr>
              <w:t>разработки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)</w:t>
            </w:r>
          </w:p>
        </w:tc>
        <w:tc>
          <w:tcPr>
            <w:tcW w:w="4410" w:type="dxa"/>
            <w:noWrap w:val="0"/>
            <w:vAlign w:val="center"/>
          </w:tcPr>
          <w:p w14:paraId="25B7DE2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1. Долгое время реакции на технические сбои.</w:t>
            </w:r>
          </w:p>
          <w:p w14:paraId="3C8DACD9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2. Нет автоматических систем резервного копирования и отката версий.</w:t>
            </w:r>
          </w:p>
          <w:p w14:paraId="5FE67E11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3. Отсутствие тестового окружения, из-за чего обновления могут ломать систему.</w:t>
            </w:r>
          </w:p>
          <w:p w14:paraId="071328AF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4. Высокая нагрузка на небольшую команду из-за постоянных исправлений и доработок.</w:t>
            </w:r>
          </w:p>
        </w:tc>
        <w:tc>
          <w:tcPr>
            <w:tcW w:w="4185" w:type="dxa"/>
            <w:noWrap w:val="0"/>
            <w:vAlign w:val="center"/>
          </w:tcPr>
          <w:p w14:paraId="42E34CB8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Разработать плановый график работ и следовать ему соблюдая дедлайны.</w:t>
            </w:r>
          </w:p>
          <w:p w14:paraId="28BC8DF7">
            <w:pPr>
              <w:pStyle w:val="11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00" w:beforeAutospacing="1" w:after="100" w:afterAutospacing="1"/>
              <w:ind w:leftChars="0" w:right="0" w:rightChars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Так же дабы избежать поломок тщательно тестировать продукт перед релизом и использовать системы контроля версий gitlab.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Решается добавлением в  систему специльно алгоритма который при выпуске нового патча будет в интерактивном формате взаимодействовать с юзером в зависимости от того что это за заинтересованная сторона и информировать о новых фичах.</w:t>
            </w:r>
          </w:p>
        </w:tc>
      </w:tr>
    </w:tbl>
    <w:p w14:paraId="152056C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6C145C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7FD7C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D9FF4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13FB01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64CF2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5F86BD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18A0BA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D2A132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A09C4F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1B35F9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711BC0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DF0285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205A22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B854929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72D5EC3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787CC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Style w:val="12"/>
          <w:rFonts w:hint="default" w:ascii="Calibri" w:hAnsi="Calibri" w:cs="Calibri"/>
          <w:b/>
          <w:bCs/>
          <w:lang w:val="ru-RU"/>
        </w:rPr>
        <w:t xml:space="preserve">Решение проблем рассматриваемых на мозговом штурме </w:t>
      </w:r>
      <w:r>
        <w:rPr>
          <w:rStyle w:val="12"/>
          <w:rFonts w:hint="default" w:ascii="Calibri" w:hAnsi="Calibri" w:cs="Calibri"/>
          <w:b/>
          <w:bCs/>
          <w:lang w:val="en-US"/>
        </w:rPr>
        <w:t>To be</w:t>
      </w:r>
      <w:r>
        <w:rPr>
          <w:rFonts w:hint="default" w:ascii="Calibri" w:hAnsi="Calibri" w:cs="Calibri"/>
          <w:lang w:val="en-US"/>
        </w:rPr>
        <w:t>”:</w:t>
      </w:r>
    </w:p>
    <w:p w14:paraId="18C3553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93FB7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630" w:tblpY="164"/>
        <w:tblOverlap w:val="never"/>
        <w:tblW w:w="108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2264"/>
        <w:gridCol w:w="4500"/>
        <w:gridCol w:w="2608"/>
      </w:tblGrid>
      <w:tr w14:paraId="267B4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1383" w:type="dxa"/>
            <w:noWrap w:val="0"/>
            <w:vAlign w:val="center"/>
          </w:tcPr>
          <w:p w14:paraId="5EE436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234" w:type="dxa"/>
            <w:noWrap w:val="0"/>
            <w:vAlign w:val="center"/>
          </w:tcPr>
          <w:p w14:paraId="4B5E06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Проблема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4470" w:type="dxa"/>
            <w:noWrap w:val="0"/>
            <w:vAlign w:val="center"/>
          </w:tcPr>
          <w:p w14:paraId="6613D53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Решение</w:t>
            </w: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563" w:type="dxa"/>
            <w:noWrap w:val="0"/>
            <w:vAlign w:val="center"/>
          </w:tcPr>
          <w:p w14:paraId="0ED4C840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400D6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383" w:type="dxa"/>
            <w:noWrap w:val="0"/>
            <w:vAlign w:val="center"/>
          </w:tcPr>
          <w:p w14:paraId="3EF4BB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Оператор</w:t>
            </w:r>
          </w:p>
        </w:tc>
        <w:tc>
          <w:tcPr>
            <w:tcW w:w="2234" w:type="dxa"/>
            <w:noWrap w:val="0"/>
            <w:vAlign w:val="center"/>
          </w:tcPr>
          <w:p w14:paraId="25C23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  <w:tc>
          <w:tcPr>
            <w:tcW w:w="4470" w:type="dxa"/>
            <w:noWrap w:val="0"/>
            <w:vAlign w:val="center"/>
          </w:tcPr>
          <w:p w14:paraId="518EB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Удаление из системы как роли.</w:t>
            </w:r>
          </w:p>
        </w:tc>
        <w:tc>
          <w:tcPr>
            <w:tcW w:w="2563" w:type="dxa"/>
            <w:noWrap w:val="0"/>
            <w:vAlign w:val="center"/>
          </w:tcPr>
          <w:p w14:paraId="2A98D4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</w:tr>
      <w:tr w14:paraId="56D87D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1383" w:type="dxa"/>
            <w:noWrap w:val="0"/>
            <w:vAlign w:val="center"/>
          </w:tcPr>
          <w:p w14:paraId="5AB68D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IT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Штат</w:t>
            </w:r>
          </w:p>
        </w:tc>
        <w:tc>
          <w:tcPr>
            <w:tcW w:w="2234" w:type="dxa"/>
            <w:noWrap w:val="0"/>
            <w:vAlign w:val="center"/>
          </w:tcPr>
          <w:p w14:paraId="0615D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As is: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Высокая нагрузка на небольшую команду из-за постоянных исправлений и доработок.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</w:p>
        </w:tc>
        <w:tc>
          <w:tcPr>
            <w:tcW w:w="4470" w:type="dxa"/>
            <w:noWrap w:val="0"/>
            <w:vAlign w:val="center"/>
          </w:tcPr>
          <w:p w14:paraId="0BA38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To be:</w:t>
            </w: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Введена система приоритизации задач (</w:t>
            </w:r>
            <w:r>
              <w:rPr>
                <w:rFonts w:hint="default" w:ascii="Calibri" w:hAnsi="Calibri" w:eastAsia="SimSun" w:cs="Calibri"/>
                <w:i/>
                <w:iCs/>
                <w:sz w:val="16"/>
                <w:szCs w:val="16"/>
              </w:rPr>
              <w:t>например, Kanban + SLA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 xml:space="preserve">), подключены внешние подрядчики/волонтёры для части задач. </w:t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br w:type="textWrapping"/>
            </w:r>
            <w:r>
              <w:rPr>
                <w:rFonts w:hint="default" w:ascii="Calibri" w:hAnsi="Calibri" w:eastAsia="SimSun" w:cs="Calibri"/>
                <w:sz w:val="16"/>
                <w:szCs w:val="16"/>
              </w:rPr>
              <w:t>Также внедрён техдолговой спринт — неделя каждый месяц, посвящённая только рефакторингу и улучшениям.</w:t>
            </w:r>
          </w:p>
        </w:tc>
        <w:tc>
          <w:tcPr>
            <w:tcW w:w="2563" w:type="dxa"/>
            <w:noWrap w:val="0"/>
            <w:vAlign w:val="center"/>
          </w:tcPr>
          <w:p w14:paraId="43891C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</w:tr>
    </w:tbl>
    <w:p w14:paraId="54B18F5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66A0D5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660" w:tblpY="34"/>
        <w:tblOverlap w:val="never"/>
        <w:tblW w:w="1077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75"/>
        <w:gridCol w:w="4695"/>
      </w:tblGrid>
      <w:tr w14:paraId="2EEF3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358E71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4650" w:type="dxa"/>
            <w:noWrap w:val="0"/>
            <w:vAlign w:val="center"/>
          </w:tcPr>
          <w:p w14:paraId="15CFBA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2FC099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D127D2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ли решения проблем заполнены верно ничего ли мы не упустили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?</w:t>
            </w:r>
          </w:p>
        </w:tc>
        <w:tc>
          <w:tcPr>
            <w:tcW w:w="4650" w:type="dxa"/>
            <w:noWrap w:val="0"/>
            <w:vAlign w:val="center"/>
          </w:tcPr>
          <w:p w14:paraId="0401E622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Ключевые проблемы решены и оговорены.</w:t>
            </w:r>
          </w:p>
        </w:tc>
      </w:tr>
      <w:tr w14:paraId="0E7C4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892C18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Какой результат мы хотим получить после внедрения изменений?</w:t>
            </w:r>
          </w:p>
        </w:tc>
        <w:tc>
          <w:tcPr>
            <w:tcW w:w="4650" w:type="dxa"/>
            <w:noWrap w:val="0"/>
            <w:vAlign w:val="center"/>
          </w:tcPr>
          <w:p w14:paraId="1C43736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Оптимизированную и стабильно функционирующую систему.</w:t>
            </w:r>
          </w:p>
        </w:tc>
      </w:tr>
      <w:tr w14:paraId="21847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B3309AC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3.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функции должна выполнять новая система?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4650" w:type="dxa"/>
            <w:noWrap w:val="0"/>
            <w:vAlign w:val="center"/>
          </w:tcPr>
          <w:p w14:paraId="1EA3996B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Оптимизация бизнес-процессов.</w:t>
            </w:r>
          </w:p>
        </w:tc>
      </w:tr>
      <w:tr w14:paraId="6FE3D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1D5C13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4.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процессы должны быть автоматизированы или оптимизированы?</w:t>
            </w:r>
          </w:p>
        </w:tc>
        <w:tc>
          <w:tcPr>
            <w:tcW w:w="4650" w:type="dxa"/>
            <w:noWrap w:val="0"/>
            <w:vAlign w:val="center"/>
          </w:tcPr>
          <w:p w14:paraId="6B93B764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Все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по мере возможности.</w:t>
            </w:r>
          </w:p>
        </w:tc>
      </w:tr>
      <w:tr w14:paraId="34B79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09363786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5.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 изменится взаимодействие пользователей с системой?</w:t>
            </w:r>
          </w:p>
        </w:tc>
        <w:tc>
          <w:tcPr>
            <w:tcW w:w="4650" w:type="dxa"/>
            <w:noWrap w:val="0"/>
            <w:vAlign w:val="center"/>
          </w:tcPr>
          <w:p w14:paraId="5ECC5F0B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Ускорится процесс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доставки товара до клиентов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уйдет куча ненужных проблем с переадресацией и бумажной волокитой для пользователей системы со стороны нашей организации.</w:t>
            </w:r>
          </w:p>
        </w:tc>
      </w:tr>
      <w:tr w14:paraId="2F583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49254C91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6.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новые роли или действия появятся в системе?</w:t>
            </w:r>
          </w:p>
        </w:tc>
        <w:tc>
          <w:tcPr>
            <w:tcW w:w="4650" w:type="dxa"/>
            <w:noWrap w:val="0"/>
            <w:vAlign w:val="center"/>
          </w:tcPr>
          <w:p w14:paraId="0D5A075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Уберутся ненужные роли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Оператор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так как в нем нет необходимости и его функции полностью может покрыть система.</w:t>
            </w:r>
          </w:p>
        </w:tc>
      </w:tr>
      <w:tr w14:paraId="4EE22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52C04276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7.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интерфейсы потребуются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пользовательские, внутренние, внешние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4650" w:type="dxa"/>
            <w:noWrap w:val="0"/>
            <w:vAlign w:val="center"/>
          </w:tcPr>
          <w:p w14:paraId="5CB80D8A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Мобильное приложение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  <w:t>: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Пользовательские для клиента и курьера.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Веб версия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  <w:t>:</w:t>
            </w: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все остальные интерфейсы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kern w:val="0"/>
                <w:sz w:val="20"/>
                <w:szCs w:val="20"/>
                <w:lang w:val="ru-RU" w:eastAsia="zh-CN" w:bidi="ar"/>
              </w:rPr>
              <w:t>включая курьера и клиента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)</w:t>
            </w:r>
          </w:p>
        </w:tc>
      </w:tr>
      <w:tr w14:paraId="7B58A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2746C8B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8.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метрики будут использоваться для оценки эффективности To Be-модели?</w:t>
            </w:r>
          </w:p>
        </w:tc>
        <w:tc>
          <w:tcPr>
            <w:tcW w:w="4650" w:type="dxa"/>
            <w:noWrap w:val="0"/>
            <w:vAlign w:val="center"/>
          </w:tcPr>
          <w:p w14:paraId="675013FE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Те же самые что при перечислении бизнес требований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новых не добавляем.</w:t>
            </w:r>
          </w:p>
        </w:tc>
      </w:tr>
      <w:tr w14:paraId="08614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609CA769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9.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риски могут возникнуть при переходе к To Be?</w:t>
            </w:r>
          </w:p>
        </w:tc>
        <w:tc>
          <w:tcPr>
            <w:tcW w:w="4650" w:type="dxa"/>
            <w:noWrap w:val="0"/>
            <w:vAlign w:val="center"/>
          </w:tcPr>
          <w:p w14:paraId="0BA0509D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Нехватка ресурсов для реализации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Не рабочая экономическая модель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3.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Конкуренция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4.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Отсталость технологической реализации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системы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</w:tc>
      </w:tr>
      <w:tr w14:paraId="7E559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6030" w:type="dxa"/>
            <w:noWrap w:val="0"/>
            <w:vAlign w:val="center"/>
          </w:tcPr>
          <w:p w14:paraId="7CD0BE52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 xml:space="preserve">10.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ресурсы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люди, технологии, бюджет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 потребуются для реализации To Be?</w:t>
            </w:r>
          </w:p>
        </w:tc>
        <w:tc>
          <w:tcPr>
            <w:tcW w:w="4650" w:type="dxa"/>
            <w:noWrap w:val="0"/>
            <w:vAlign w:val="center"/>
          </w:tcPr>
          <w:p w14:paraId="4AA466D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 xml:space="preserve">1.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Обратиться с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консультаци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ей к юристам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2. Обратиться с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консультаци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ей к организации для проверки системы на предмет уязвимостей связанных с безопасностью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>3. Обратиться в организацию по проведению тестирования приложения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kern w:val="0"/>
                <w:sz w:val="20"/>
                <w:szCs w:val="20"/>
                <w:lang w:val="ru-RU" w:eastAsia="zh-CN" w:bidi="ar"/>
              </w:rPr>
              <w:t xml:space="preserve"> для поиска багов.</w:t>
            </w:r>
          </w:p>
        </w:tc>
      </w:tr>
    </w:tbl>
    <w:p w14:paraId="7FFC0CC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00A212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F9684C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E407B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D60B91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4D9AC4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360F49E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A7F829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37EF86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7C9D51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486106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5B21F7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820437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91EEAA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035449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E34C77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915C76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CA8F81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7B5F888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F45569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442DCC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CCDB4A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77085B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29570B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EC47034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722BB0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10FE1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3FCB5AB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8E85F3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819E85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32A9E6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D17B68C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F8C82F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870569F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014C0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8555A4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062AB1D7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A4A2FC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E0FF671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F4CEA1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EDFD235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32BC3A06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9FC7DE3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C4FE7D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59D539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2C5CE59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37E11C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7B1C303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41A26DED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1F49F13A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p w14:paraId="689C1D7B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23222">
      <w:pPr>
        <w:pStyle w:val="3"/>
        <w:numPr>
          <w:ilvl w:val="0"/>
          <w:numId w:val="0"/>
        </w:numPr>
        <w:bidi w:val="0"/>
        <w:ind w:leftChars="0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sz w:val="32"/>
          <w:szCs w:val="32"/>
          <w:lang w:val="ru-RU"/>
        </w:rPr>
        <w:t>4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. </w:t>
      </w:r>
      <w:r>
        <w:rPr>
          <w:rFonts w:hint="default" w:ascii="Calibri" w:hAnsi="Calibri" w:cs="Calibri"/>
          <w:sz w:val="32"/>
          <w:szCs w:val="32"/>
          <w:lang w:val="ru-RU"/>
        </w:rPr>
        <w:t>Границы системы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</w:p>
    <w:p w14:paraId="42204A82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79D85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9D75971">
      <w:pPr>
        <w:numPr>
          <w:ilvl w:val="0"/>
          <w:numId w:val="0"/>
        </w:numPr>
        <w:rPr>
          <w:rFonts w:hint="default" w:ascii="Calibri" w:hAnsi="Calibri" w:cs="Calibri"/>
          <w:sz w:val="16"/>
          <w:szCs w:val="16"/>
        </w:rPr>
      </w:pPr>
    </w:p>
    <w:tbl>
      <w:tblPr>
        <w:tblStyle w:val="8"/>
        <w:tblW w:w="10770" w:type="dxa"/>
        <w:tblCellSpacing w:w="15" w:type="dxa"/>
        <w:tblInd w:w="-11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2"/>
        <w:gridCol w:w="2164"/>
        <w:gridCol w:w="3179"/>
        <w:gridCol w:w="1841"/>
        <w:gridCol w:w="1864"/>
      </w:tblGrid>
      <w:tr w14:paraId="520D1B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77" w:type="dxa"/>
            <w:noWrap w:val="0"/>
            <w:vAlign w:val="center"/>
          </w:tcPr>
          <w:p w14:paraId="5BE777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Роль</w:t>
            </w:r>
          </w:p>
        </w:tc>
        <w:tc>
          <w:tcPr>
            <w:tcW w:w="2134" w:type="dxa"/>
            <w:noWrap w:val="0"/>
            <w:vAlign w:val="center"/>
          </w:tcPr>
          <w:p w14:paraId="1DAF31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Входной поток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через границу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</w:t>
            </w:r>
            <w:r>
              <w:rPr>
                <w:rFonts w:hint="default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149" w:type="dxa"/>
            <w:noWrap w:val="0"/>
            <w:vAlign w:val="center"/>
          </w:tcPr>
          <w:p w14:paraId="509852C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Выходной поток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через границу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</w:t>
            </w:r>
            <w:r>
              <w:rPr>
                <w:rFonts w:hint="default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:</w:t>
            </w:r>
            <w:bookmarkStart w:id="0" w:name="_GoBack"/>
            <w:bookmarkEnd w:id="0"/>
          </w:p>
        </w:tc>
        <w:tc>
          <w:tcPr>
            <w:tcW w:w="1811" w:type="dxa"/>
            <w:noWrap w:val="0"/>
            <w:vAlign w:val="center"/>
          </w:tcPr>
          <w:p w14:paraId="34F8FA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Граница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ru-RU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в пределах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):</w:t>
            </w:r>
          </w:p>
        </w:tc>
        <w:tc>
          <w:tcPr>
            <w:tcW w:w="1819" w:type="dxa"/>
            <w:noWrap w:val="0"/>
            <w:vAlign w:val="center"/>
          </w:tcPr>
          <w:p w14:paraId="37CF74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 xml:space="preserve">Вне системы 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kern w:val="0"/>
                <w:sz w:val="16"/>
                <w:szCs w:val="16"/>
                <w:lang w:val="en-US" w:eastAsia="zh-CN" w:bidi="ar"/>
              </w:rPr>
              <w:t>не в пределах системы</w:t>
            </w:r>
            <w:r>
              <w:rPr>
                <w:rFonts w:hint="default" w:ascii="Calibri" w:hAnsi="Calibri" w:eastAsia="SimSun" w:cs="Calibri"/>
                <w:b/>
                <w:bCs/>
                <w:kern w:val="0"/>
                <w:sz w:val="16"/>
                <w:szCs w:val="16"/>
                <w:lang w:val="en-US" w:eastAsia="zh-CN" w:bidi="ar"/>
              </w:rPr>
              <w:t>):</w:t>
            </w:r>
          </w:p>
        </w:tc>
      </w:tr>
      <w:tr w14:paraId="2F0AC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6E441A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Клиент</w:t>
            </w:r>
          </w:p>
        </w:tc>
        <w:tc>
          <w:tcPr>
            <w:tcW w:w="2134" w:type="dxa"/>
            <w:noWrap w:val="0"/>
            <w:vAlign w:val="center"/>
          </w:tcPr>
          <w:p w14:paraId="42CBCE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Делает заказ;</w:t>
            </w:r>
          </w:p>
          <w:p w14:paraId="59875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Подтверждение о выдаче заказа;</w:t>
            </w:r>
          </w:p>
          <w:p w14:paraId="22E96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Онлайн оплата заказа;</w:t>
            </w:r>
          </w:p>
          <w:p w14:paraId="30E93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37669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Реквизиты для авто-списания;</w:t>
            </w:r>
          </w:p>
          <w:p w14:paraId="67F292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Запрос в случае проблем с доставкой;</w:t>
            </w:r>
          </w:p>
          <w:p w14:paraId="1839EA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7. Запрос на отмену заказа;</w:t>
            </w:r>
          </w:p>
        </w:tc>
        <w:tc>
          <w:tcPr>
            <w:tcW w:w="3149" w:type="dxa"/>
            <w:noWrap w:val="0"/>
            <w:vAlign w:val="center"/>
          </w:tcPr>
          <w:p w14:paraId="5B121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Данные о статусе заказа;</w:t>
            </w:r>
          </w:p>
          <w:p w14:paraId="1F34D0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Данные о стоимости заказа;</w:t>
            </w:r>
          </w:p>
          <w:p w14:paraId="4E710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месторасположении заказа и курьера;</w:t>
            </w:r>
          </w:p>
          <w:p w14:paraId="63BE6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51BFE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Запрос на оплату;</w:t>
            </w:r>
          </w:p>
          <w:p w14:paraId="533E54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Запрос  на подтверждение о выдаче заказа;</w:t>
            </w:r>
          </w:p>
        </w:tc>
        <w:tc>
          <w:tcPr>
            <w:tcW w:w="1811" w:type="dxa"/>
            <w:noWrap w:val="0"/>
            <w:vAlign w:val="center"/>
          </w:tcPr>
          <w:p w14:paraId="0E1B2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приложением через интерфейс</w:t>
            </w:r>
          </w:p>
        </w:tc>
        <w:tc>
          <w:tcPr>
            <w:tcW w:w="1819" w:type="dxa"/>
            <w:noWrap w:val="0"/>
            <w:vAlign w:val="center"/>
          </w:tcPr>
          <w:p w14:paraId="04D57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Перевод средств, взаимодействие с банком</w:t>
            </w:r>
          </w:p>
        </w:tc>
      </w:tr>
      <w:tr w14:paraId="7B47E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1ED668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Администратор</w:t>
            </w:r>
          </w:p>
        </w:tc>
        <w:tc>
          <w:tcPr>
            <w:tcW w:w="2134" w:type="dxa"/>
            <w:noWrap w:val="0"/>
            <w:vAlign w:val="center"/>
          </w:tcPr>
          <w:p w14:paraId="3218D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Заполнение информации о курьере;</w:t>
            </w:r>
          </w:p>
          <w:p w14:paraId="2E558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Предоставление прав доступа;</w:t>
            </w:r>
          </w:p>
          <w:p w14:paraId="65885D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Блокировка пользователя;</w:t>
            </w:r>
          </w:p>
          <w:p w14:paraId="3DE0F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работе системы;</w:t>
            </w:r>
          </w:p>
          <w:p w14:paraId="7123A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09201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Решение конфликтной ситуации;</w:t>
            </w:r>
          </w:p>
        </w:tc>
        <w:tc>
          <w:tcPr>
            <w:tcW w:w="3149" w:type="dxa"/>
            <w:noWrap w:val="0"/>
            <w:vAlign w:val="center"/>
          </w:tcPr>
          <w:p w14:paraId="2A241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Общие данные о работе системы;</w:t>
            </w:r>
          </w:p>
          <w:p w14:paraId="71FA03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18281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пользователях системы;</w:t>
            </w:r>
          </w:p>
          <w:p w14:paraId="4EEA8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Входящие обращения в случаях проблемы;</w:t>
            </w:r>
          </w:p>
        </w:tc>
        <w:tc>
          <w:tcPr>
            <w:tcW w:w="1811" w:type="dxa"/>
            <w:noWrap w:val="0"/>
            <w:vAlign w:val="center"/>
          </w:tcPr>
          <w:p w14:paraId="51326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Управление через админ-интерфейс</w:t>
            </w:r>
          </w:p>
        </w:tc>
        <w:tc>
          <w:tcPr>
            <w:tcW w:w="1819" w:type="dxa"/>
            <w:noWrap w:val="0"/>
            <w:vAlign w:val="center"/>
          </w:tcPr>
          <w:p w14:paraId="42674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Мониторинг внешних систем, обработка внешних инцидентов</w:t>
            </w:r>
          </w:p>
        </w:tc>
      </w:tr>
      <w:tr w14:paraId="634684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384BB6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Диспетчер</w:t>
            </w:r>
          </w:p>
        </w:tc>
        <w:tc>
          <w:tcPr>
            <w:tcW w:w="2134" w:type="dxa"/>
            <w:noWrap w:val="0"/>
            <w:vAlign w:val="center"/>
          </w:tcPr>
          <w:p w14:paraId="3BEE0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Назначает ответственное лицо (курьера) на заказ;</w:t>
            </w:r>
          </w:p>
          <w:p w14:paraId="78B2A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Переназначает ответственное лицо;</w:t>
            </w:r>
          </w:p>
          <w:p w14:paraId="401AC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Фиксация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отменённых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заказов и формирование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отчёта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 ним;</w:t>
            </w:r>
          </w:p>
          <w:p w14:paraId="222E1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5D918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Переназначение на администратора / решение проблемы;</w:t>
            </w:r>
          </w:p>
          <w:p w14:paraId="611D40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Фиксирует отмену заказа.</w:t>
            </w:r>
          </w:p>
        </w:tc>
        <w:tc>
          <w:tcPr>
            <w:tcW w:w="3149" w:type="dxa"/>
            <w:noWrap w:val="0"/>
            <w:vAlign w:val="center"/>
          </w:tcPr>
          <w:p w14:paraId="16B01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Информация о заказе;</w:t>
            </w:r>
          </w:p>
          <w:p w14:paraId="5925E3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Входящее обращение от клиента;</w:t>
            </w:r>
          </w:p>
          <w:p w14:paraId="306104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552BC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системой планирования</w:t>
            </w:r>
          </w:p>
        </w:tc>
        <w:tc>
          <w:tcPr>
            <w:tcW w:w="1819" w:type="dxa"/>
            <w:noWrap w:val="0"/>
            <w:vAlign w:val="center"/>
          </w:tcPr>
          <w:p w14:paraId="398665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-</w:t>
            </w:r>
          </w:p>
        </w:tc>
      </w:tr>
      <w:tr w14:paraId="0DE3C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2CDAD5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Курьер</w:t>
            </w:r>
          </w:p>
        </w:tc>
        <w:tc>
          <w:tcPr>
            <w:tcW w:w="2134" w:type="dxa"/>
            <w:noWrap w:val="0"/>
            <w:vAlign w:val="center"/>
          </w:tcPr>
          <w:p w14:paraId="42E7A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Бронь заказа;</w:t>
            </w:r>
          </w:p>
          <w:p w14:paraId="56EFA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Отметка о получения заказа у поставщика;</w:t>
            </w:r>
          </w:p>
          <w:p w14:paraId="5A2FF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Отметка о выдаче заказа;</w:t>
            </w:r>
          </w:p>
          <w:p w14:paraId="09F78C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Местоположения курьера при нахождении в пути;</w:t>
            </w:r>
          </w:p>
          <w:p w14:paraId="5E3A7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5.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возможных проблемах связанных с системой;</w:t>
            </w:r>
          </w:p>
          <w:p w14:paraId="1E646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6. Реквизиты;</w:t>
            </w:r>
          </w:p>
          <w:p w14:paraId="4A0FB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7. Запрос баланса;</w:t>
            </w:r>
          </w:p>
        </w:tc>
        <w:tc>
          <w:tcPr>
            <w:tcW w:w="3149" w:type="dxa"/>
            <w:noWrap w:val="0"/>
            <w:vAlign w:val="center"/>
          </w:tcPr>
          <w:p w14:paraId="2F76FD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Подтверждение о брони;</w:t>
            </w:r>
          </w:p>
          <w:p w14:paraId="7A9C3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Данные о доступных заказах;</w:t>
            </w:r>
          </w:p>
          <w:p w14:paraId="6C0F94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Данные о средствах на балансе;</w:t>
            </w:r>
          </w:p>
          <w:p w14:paraId="1FFB0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4.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0A5AF5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Общие данные о заказе, номер клиента, адрес и т.д.</w:t>
            </w:r>
          </w:p>
        </w:tc>
        <w:tc>
          <w:tcPr>
            <w:tcW w:w="1811" w:type="dxa"/>
            <w:noWrap w:val="0"/>
            <w:vAlign w:val="center"/>
          </w:tcPr>
          <w:p w14:paraId="490B3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Получение заданий через мобильное приложение</w:t>
            </w:r>
          </w:p>
        </w:tc>
        <w:tc>
          <w:tcPr>
            <w:tcW w:w="1819" w:type="dxa"/>
            <w:noWrap w:val="0"/>
            <w:vAlign w:val="center"/>
          </w:tcPr>
          <w:p w14:paraId="187B5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Контакты с клиентами при доставке</w:t>
            </w:r>
          </w:p>
        </w:tc>
      </w:tr>
      <w:tr w14:paraId="139B0A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458F2D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Разработчики</w:t>
            </w:r>
          </w:p>
        </w:tc>
        <w:tc>
          <w:tcPr>
            <w:tcW w:w="2134" w:type="dxa"/>
            <w:noWrap w:val="0"/>
            <w:vAlign w:val="center"/>
          </w:tcPr>
          <w:p w14:paraId="32A2C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Готовые инструкции при реорганизации (чего-то в системе);</w:t>
            </w:r>
          </w:p>
          <w:p w14:paraId="607CA5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Запросы о проделанной работе;</w:t>
            </w:r>
          </w:p>
          <w:p w14:paraId="4D2BA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Информация о актуальных тарифах и комиссии;</w:t>
            </w:r>
          </w:p>
        </w:tc>
        <w:tc>
          <w:tcPr>
            <w:tcW w:w="3149" w:type="dxa"/>
            <w:noWrap w:val="0"/>
            <w:vAlign w:val="center"/>
          </w:tcPr>
          <w:p w14:paraId="1566E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1.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Отчёты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о работе системы/финансах/обратной связи/общей статистики;</w:t>
            </w:r>
          </w:p>
          <w:p w14:paraId="54F55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5FE685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Работа с 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отчётами и улучшениями</w:t>
            </w:r>
          </w:p>
        </w:tc>
        <w:tc>
          <w:tcPr>
            <w:tcW w:w="1819" w:type="dxa"/>
            <w:noWrap w:val="0"/>
            <w:vAlign w:val="center"/>
          </w:tcPr>
          <w:p w14:paraId="657AB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внешними сервисами для улучшений</w:t>
            </w:r>
          </w:p>
        </w:tc>
      </w:tr>
      <w:tr w14:paraId="1663D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27795A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IT-штат</w:t>
            </w:r>
          </w:p>
        </w:tc>
        <w:tc>
          <w:tcPr>
            <w:tcW w:w="2134" w:type="dxa"/>
            <w:noWrap w:val="0"/>
            <w:vAlign w:val="center"/>
          </w:tcPr>
          <w:p w14:paraId="3639A9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Документацию по обновлениям;</w:t>
            </w:r>
          </w:p>
          <w:p w14:paraId="2DC395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Обновления системы;</w:t>
            </w:r>
          </w:p>
          <w:p w14:paraId="33D1B1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Ответ на запрос;</w:t>
            </w:r>
          </w:p>
        </w:tc>
        <w:tc>
          <w:tcPr>
            <w:tcW w:w="3149" w:type="dxa"/>
            <w:noWrap w:val="0"/>
            <w:vAlign w:val="center"/>
          </w:tcPr>
          <w:p w14:paraId="2AF10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Сведенья о существующих ошибках и уязвимостях от пользователей системы;</w:t>
            </w:r>
          </w:p>
          <w:p w14:paraId="2DF593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Отзывы о обновлении;</w:t>
            </w:r>
          </w:p>
          <w:p w14:paraId="357A7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Запрос о проделанной работе;</w:t>
            </w:r>
          </w:p>
        </w:tc>
        <w:tc>
          <w:tcPr>
            <w:tcW w:w="1811" w:type="dxa"/>
            <w:noWrap w:val="0"/>
            <w:vAlign w:val="center"/>
          </w:tcPr>
          <w:p w14:paraId="442BF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Взаимодействие с инфраструктурой и системами</w:t>
            </w:r>
          </w:p>
        </w:tc>
        <w:tc>
          <w:tcPr>
            <w:tcW w:w="1819" w:type="dxa"/>
            <w:noWrap w:val="0"/>
            <w:vAlign w:val="center"/>
          </w:tcPr>
          <w:p w14:paraId="03794D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Работа с внешними хостингами, сторонними сервисами</w:t>
            </w:r>
          </w:p>
        </w:tc>
      </w:tr>
      <w:tr w14:paraId="0DA8F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4B6A82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Поставщик</w:t>
            </w:r>
          </w:p>
        </w:tc>
        <w:tc>
          <w:tcPr>
            <w:tcW w:w="2134" w:type="dxa"/>
            <w:noWrap w:val="0"/>
            <w:vAlign w:val="center"/>
          </w:tcPr>
          <w:p w14:paraId="434505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Информация о заказе;</w:t>
            </w:r>
          </w:p>
          <w:p w14:paraId="40551C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Новый заказ;</w:t>
            </w:r>
          </w:p>
          <w:p w14:paraId="16490E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3. Подтверждение выдачи заказа курьеру;</w:t>
            </w:r>
          </w:p>
          <w:p w14:paraId="5BA5F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Реквизиты на оплату;</w:t>
            </w:r>
          </w:p>
        </w:tc>
        <w:tc>
          <w:tcPr>
            <w:tcW w:w="3149" w:type="dxa"/>
            <w:noWrap w:val="0"/>
            <w:vAlign w:val="center"/>
          </w:tcPr>
          <w:p w14:paraId="775084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Информацию о статусе / завершении заказа;</w:t>
            </w:r>
          </w:p>
          <w:p w14:paraId="656CC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2. Сведенья о начислении средства на баланс;</w:t>
            </w:r>
          </w:p>
          <w:p w14:paraId="17DEE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811" w:type="dxa"/>
            <w:noWrap w:val="0"/>
            <w:vAlign w:val="center"/>
          </w:tcPr>
          <w:p w14:paraId="4CB19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Взаимодействие с системой 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добавления заказов</w:t>
            </w:r>
          </w:p>
        </w:tc>
        <w:tc>
          <w:tcPr>
            <w:tcW w:w="1819" w:type="dxa"/>
            <w:noWrap w:val="0"/>
            <w:vAlign w:val="center"/>
          </w:tcPr>
          <w:p w14:paraId="59B65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Внешние договоры, логистика и отгрузки</w:t>
            </w:r>
          </w:p>
        </w:tc>
      </w:tr>
      <w:tr w14:paraId="060D8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7" w:type="dxa"/>
            <w:noWrap w:val="0"/>
            <w:vAlign w:val="center"/>
          </w:tcPr>
          <w:p w14:paraId="4AD90C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Бухгалтер</w:t>
            </w:r>
          </w:p>
        </w:tc>
        <w:tc>
          <w:tcPr>
            <w:tcW w:w="2134" w:type="dxa"/>
            <w:noWrap w:val="0"/>
            <w:vAlign w:val="center"/>
          </w:tcPr>
          <w:p w14:paraId="6CEF10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Расчёт курьеров;</w:t>
            </w:r>
          </w:p>
          <w:p w14:paraId="3B85C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Расчёт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поставщиков;</w:t>
            </w:r>
          </w:p>
          <w:p w14:paraId="0571E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по запросу студенческая команда / регулятор;</w:t>
            </w:r>
          </w:p>
        </w:tc>
        <w:tc>
          <w:tcPr>
            <w:tcW w:w="3149" w:type="dxa"/>
            <w:noWrap w:val="0"/>
            <w:vAlign w:val="center"/>
          </w:tcPr>
          <w:p w14:paraId="16B24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1. Данные о выполненных заказах;</w:t>
            </w:r>
          </w:p>
          <w:p w14:paraId="52C6D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2. Запрос на предоставление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отчётности</w:t>
            </w:r>
            <w:r>
              <w:rPr>
                <w:rFonts w:hint="default" w:ascii="Calibri" w:hAnsi="Calibri" w:cs="Calibri"/>
                <w:sz w:val="16"/>
                <w:szCs w:val="16"/>
              </w:rPr>
              <w:t>;</w:t>
            </w:r>
          </w:p>
          <w:p w14:paraId="71510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 xml:space="preserve">3. Данные об </w:t>
            </w:r>
            <w:r>
              <w:rPr>
                <w:rFonts w:hint="default" w:ascii="Calibri" w:hAnsi="Calibri" w:cs="Calibri"/>
                <w:sz w:val="16"/>
                <w:szCs w:val="16"/>
                <w:lang w:val="ru-RU"/>
              </w:rPr>
              <w:t>обновлённой</w:t>
            </w:r>
            <w:r>
              <w:rPr>
                <w:rFonts w:hint="default" w:ascii="Calibri" w:hAnsi="Calibri" w:cs="Calibri"/>
                <w:sz w:val="16"/>
                <w:szCs w:val="16"/>
              </w:rPr>
              <w:t xml:space="preserve"> документации по системе;</w:t>
            </w:r>
          </w:p>
          <w:p w14:paraId="1271D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4. Информация по актуальным тарифам и комиссии;</w:t>
            </w:r>
          </w:p>
          <w:p w14:paraId="26DC6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cs="Calibri"/>
                <w:sz w:val="16"/>
                <w:szCs w:val="16"/>
              </w:rPr>
              <w:t>5. Информация о актуальных реквизитах курьеров / поставщиков;</w:t>
            </w:r>
          </w:p>
        </w:tc>
        <w:tc>
          <w:tcPr>
            <w:tcW w:w="1811" w:type="dxa"/>
            <w:noWrap w:val="0"/>
            <w:vAlign w:val="center"/>
          </w:tcPr>
          <w:p w14:paraId="78350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Работа с системой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учёта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 и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отчётности</w:t>
            </w:r>
          </w:p>
        </w:tc>
        <w:tc>
          <w:tcPr>
            <w:tcW w:w="1819" w:type="dxa"/>
            <w:noWrap w:val="0"/>
            <w:vAlign w:val="center"/>
          </w:tcPr>
          <w:p w14:paraId="4CD8B0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 xml:space="preserve">Переводы средств, налоговая </w:t>
            </w:r>
            <w:r>
              <w:rPr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отчётность</w:t>
            </w:r>
            <w:r>
              <w:rPr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, взаимодействие с банками</w:t>
            </w:r>
          </w:p>
        </w:tc>
      </w:tr>
    </w:tbl>
    <w:p w14:paraId="44B68B7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2F1CB6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AB8679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DE55328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1080B0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41F295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28832BC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A50C7D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999353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5ADF4E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C50A69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F66A5E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1AE5600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7065B8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8BED00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D98E242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48C70C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3AE3FC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A16ADC2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B6FB14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A521BB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B1F725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39BBB3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35625F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A8CA95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4A87A2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600560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4EEEFE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E8DDE7E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0DE7CC6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118E1D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0F05D77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9EAA494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E1380CA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113671DF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243EA84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69616FF3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45B5039B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77285321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5206E817">
      <w:pPr>
        <w:numPr>
          <w:ilvl w:val="0"/>
          <w:numId w:val="0"/>
        </w:numPr>
        <w:rPr>
          <w:rFonts w:hint="default" w:ascii="Calibri" w:hAnsi="Calibri" w:cs="Calibri"/>
        </w:rPr>
      </w:pPr>
    </w:p>
    <w:p w14:paraId="3E1EB600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  <w:r>
        <w:rPr>
          <w:rFonts w:hint="default" w:ascii="Calibri" w:hAnsi="Calibri" w:cs="Calibri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0EF63"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default" w:ascii="Calibri" w:hAnsi="Calibri" w:cs="Calibri"/>
          <w:sz w:val="32"/>
          <w:szCs w:val="32"/>
          <w:lang w:val="ru-RU"/>
        </w:rPr>
      </w:pPr>
      <w:r>
        <w:rPr>
          <w:rFonts w:hint="default" w:ascii="Calibri" w:hAnsi="Calibri" w:cs="Calibri"/>
          <w:lang w:val="ru-RU"/>
        </w:rPr>
        <w:t>Коррекции и ответы на вопросы по блоку</w:t>
      </w:r>
      <w:r>
        <w:rPr>
          <w:rFonts w:hint="default" w:ascii="Calibri" w:hAnsi="Calibri" w:cs="Calibri"/>
          <w:lang w:val="en-US"/>
        </w:rPr>
        <w:t xml:space="preserve"> “</w:t>
      </w:r>
      <w:r>
        <w:rPr>
          <w:rFonts w:hint="default" w:ascii="Calibri" w:hAnsi="Calibri" w:cs="Calibri"/>
          <w:sz w:val="32"/>
          <w:szCs w:val="32"/>
          <w:lang w:val="ru-RU"/>
        </w:rPr>
        <w:t>Границы системы</w:t>
      </w:r>
      <w:r>
        <w:rPr>
          <w:rFonts w:hint="default" w:ascii="Calibri" w:hAnsi="Calibri" w:cs="Calibri"/>
          <w:lang w:val="en-US"/>
        </w:rPr>
        <w:t>”:</w:t>
      </w:r>
    </w:p>
    <w:p w14:paraId="4CDAD379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850218">
      <w:pPr>
        <w:numPr>
          <w:ilvl w:val="0"/>
          <w:numId w:val="0"/>
        </w:numPr>
        <w:rPr>
          <w:rFonts w:hint="default" w:ascii="Calibri" w:hAnsi="Calibri" w:cs="Calibri"/>
        </w:rPr>
      </w:pPr>
    </w:p>
    <w:tbl>
      <w:tblPr>
        <w:tblStyle w:val="8"/>
        <w:tblpPr w:leftFromText="180" w:rightFromText="180" w:vertAnchor="text" w:horzAnchor="page" w:tblpX="755" w:tblpY="164"/>
        <w:tblOverlap w:val="never"/>
        <w:tblW w:w="1067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2175"/>
        <w:gridCol w:w="2233"/>
        <w:gridCol w:w="3933"/>
      </w:tblGrid>
      <w:tr w14:paraId="496E9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2289" w:type="dxa"/>
            <w:noWrap w:val="0"/>
            <w:vAlign w:val="center"/>
          </w:tcPr>
          <w:p w14:paraId="2E3183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Роль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145" w:type="dxa"/>
            <w:noWrap w:val="0"/>
            <w:vAlign w:val="center"/>
          </w:tcPr>
          <w:p w14:paraId="3874B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16"/>
                <w:szCs w:val="16"/>
                <w:lang w:val="ru-RU" w:eastAsia="zh-CN" w:bidi="ar"/>
              </w:rPr>
              <w:t>Коррекция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2203" w:type="dxa"/>
            <w:noWrap w:val="0"/>
            <w:vAlign w:val="center"/>
          </w:tcPr>
          <w:p w14:paraId="0CE384A2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Инициатор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  <w:tc>
          <w:tcPr>
            <w:tcW w:w="3888" w:type="dxa"/>
            <w:noWrap w:val="0"/>
            <w:vAlign w:val="center"/>
          </w:tcPr>
          <w:p w14:paraId="6D316588">
            <w:pPr>
              <w:keepNext w:val="0"/>
              <w:keepLines w:val="0"/>
              <w:widowControl/>
              <w:suppressLineNumbers w:val="0"/>
              <w:jc w:val="center"/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ru-RU" w:eastAsia="zh-CN" w:bidi="ar"/>
              </w:rPr>
              <w:t>Примечание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16"/>
                <w:szCs w:val="16"/>
                <w:lang w:val="en-US" w:eastAsia="zh-CN" w:bidi="ar"/>
              </w:rPr>
              <w:t>:</w:t>
            </w:r>
          </w:p>
        </w:tc>
      </w:tr>
      <w:tr w14:paraId="38DF0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2289" w:type="dxa"/>
            <w:noWrap w:val="0"/>
            <w:vAlign w:val="center"/>
          </w:tcPr>
          <w:p w14:paraId="27BC5D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Клиент</w:t>
            </w:r>
          </w:p>
        </w:tc>
        <w:tc>
          <w:tcPr>
            <w:tcW w:w="2145" w:type="dxa"/>
            <w:noWrap w:val="0"/>
            <w:vAlign w:val="center"/>
          </w:tcPr>
          <w:p w14:paraId="2D93DD7A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Запрос статуса возврата денежных средств</w:t>
            </w:r>
          </w:p>
          <w:p w14:paraId="4F01A9DC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Выходной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Информация о возврате / отказе</w:t>
            </w:r>
          </w:p>
          <w:p w14:paraId="5BC2F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  <w:tc>
          <w:tcPr>
            <w:tcW w:w="2203" w:type="dxa"/>
            <w:noWrap w:val="0"/>
            <w:vAlign w:val="center"/>
          </w:tcPr>
          <w:p w14:paraId="0BF47C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melodyma</w:t>
            </w:r>
          </w:p>
        </w:tc>
        <w:tc>
          <w:tcPr>
            <w:tcW w:w="3888" w:type="dxa"/>
            <w:noWrap w:val="0"/>
            <w:vAlign w:val="center"/>
          </w:tcPr>
          <w:p w14:paraId="18B4B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</w:tr>
      <w:tr w14:paraId="0112E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2289" w:type="dxa"/>
            <w:noWrap w:val="0"/>
            <w:vAlign w:val="center"/>
          </w:tcPr>
          <w:p w14:paraId="34A145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ru-RU"/>
              </w:rPr>
              <w:t>Бухгалтер</w:t>
            </w:r>
          </w:p>
        </w:tc>
        <w:tc>
          <w:tcPr>
            <w:tcW w:w="2145" w:type="dxa"/>
            <w:noWrap w:val="0"/>
            <w:vAlign w:val="center"/>
          </w:tcPr>
          <w:p w14:paraId="153396BB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Входной поток 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Запрос по финансовым расхождениям</w:t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  <w:lang w:val="ru-RU"/>
              </w:rPr>
              <w:t>.</w:t>
            </w:r>
          </w:p>
          <w:p w14:paraId="4C4B644D">
            <w:pPr>
              <w:pStyle w:val="11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right="0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Выходной поток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(</w:t>
            </w:r>
            <w:r>
              <w:rPr>
                <w:rStyle w:val="10"/>
                <w:rFonts w:hint="default" w:ascii="Calibri" w:hAnsi="Calibri" w:cs="Calibri"/>
                <w:i/>
                <w:iCs/>
                <w:sz w:val="16"/>
                <w:szCs w:val="16"/>
              </w:rPr>
              <w:t>дополнение</w:t>
            </w:r>
            <w:r>
              <w:rPr>
                <w:rStyle w:val="10"/>
                <w:rFonts w:hint="default" w:ascii="Calibri" w:hAnsi="Calibri" w:cs="Calibri"/>
                <w:sz w:val="16"/>
                <w:szCs w:val="16"/>
              </w:rPr>
              <w:t>):</w:t>
            </w:r>
            <w:r>
              <w:rPr>
                <w:rFonts w:hint="default" w:ascii="Calibri" w:hAnsi="Calibri" w:cs="Calibri"/>
                <w:sz w:val="16"/>
                <w:szCs w:val="16"/>
              </w:rPr>
              <w:br w:type="textWrapping"/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</w:rPr>
              <w:t>Финансовая отчётность для руководст</w:t>
            </w:r>
            <w:r>
              <w:rPr>
                <w:rStyle w:val="9"/>
                <w:rFonts w:hint="default" w:ascii="Calibri" w:hAnsi="Calibri" w:cs="Calibri"/>
                <w:sz w:val="16"/>
                <w:szCs w:val="16"/>
                <w:lang w:val="ru-RU"/>
              </w:rPr>
              <w:t>ва</w:t>
            </w:r>
          </w:p>
        </w:tc>
        <w:tc>
          <w:tcPr>
            <w:tcW w:w="2203" w:type="dxa"/>
            <w:noWrap w:val="0"/>
            <w:vAlign w:val="center"/>
          </w:tcPr>
          <w:p w14:paraId="3CADCE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sz w:val="16"/>
                <w:szCs w:val="16"/>
                <w:lang w:val="en-US"/>
              </w:rPr>
              <w:t>greenhih</w:t>
            </w:r>
          </w:p>
        </w:tc>
        <w:tc>
          <w:tcPr>
            <w:tcW w:w="3888" w:type="dxa"/>
            <w:noWrap w:val="0"/>
            <w:vAlign w:val="center"/>
          </w:tcPr>
          <w:p w14:paraId="121C2A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16"/>
                <w:szCs w:val="16"/>
                <w:lang w:val="ru-RU"/>
              </w:rPr>
            </w:pPr>
          </w:p>
        </w:tc>
      </w:tr>
    </w:tbl>
    <w:p w14:paraId="0944C530">
      <w:pPr>
        <w:numPr>
          <w:ilvl w:val="0"/>
          <w:numId w:val="0"/>
        </w:numPr>
        <w:rPr>
          <w:rFonts w:hint="default" w:ascii="Calibri" w:hAnsi="Calibri" w:cs="Calibri"/>
          <w:lang w:val="en-US"/>
        </w:rPr>
      </w:pPr>
    </w:p>
    <w:tbl>
      <w:tblPr>
        <w:tblStyle w:val="8"/>
        <w:tblpPr w:leftFromText="180" w:rightFromText="180" w:vertAnchor="text" w:horzAnchor="page" w:tblpX="780" w:tblpY="448"/>
        <w:tblOverlap w:val="never"/>
        <w:tblW w:w="1064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5"/>
        <w:gridCol w:w="5050"/>
      </w:tblGrid>
      <w:tr w14:paraId="58315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  <w:tblCellSpacing w:w="15" w:type="dxa"/>
        </w:trPr>
        <w:tc>
          <w:tcPr>
            <w:tcW w:w="5550" w:type="dxa"/>
            <w:noWrap w:val="0"/>
            <w:vAlign w:val="center"/>
          </w:tcPr>
          <w:p w14:paraId="08B7E1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Вопрос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  <w:tc>
          <w:tcPr>
            <w:tcW w:w="5005" w:type="dxa"/>
            <w:noWrap w:val="0"/>
            <w:vAlign w:val="center"/>
          </w:tcPr>
          <w:p w14:paraId="0D4278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kern w:val="0"/>
                <w:sz w:val="20"/>
                <w:szCs w:val="20"/>
                <w:lang w:val="ru-RU" w:eastAsia="zh-CN" w:bidi="ar"/>
              </w:rPr>
              <w:t>Ответ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0"/>
                <w:szCs w:val="20"/>
                <w:lang w:val="en-US" w:eastAsia="zh-CN" w:bidi="ar"/>
              </w:rPr>
              <w:t>:</w:t>
            </w:r>
          </w:p>
        </w:tc>
      </w:tr>
      <w:tr w14:paraId="6AADB6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193886F8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функции система должна выполнять, а какие — нет?</w:t>
            </w:r>
          </w:p>
        </w:tc>
        <w:tc>
          <w:tcPr>
            <w:tcW w:w="5005" w:type="dxa"/>
            <w:noWrap w:val="0"/>
            <w:vAlign w:val="center"/>
          </w:tcPr>
          <w:p w14:paraId="31562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что связанно с доставкой товара до клиента от формирование заказа до получения.</w:t>
            </w:r>
          </w:p>
        </w:tc>
      </w:tr>
      <w:tr w14:paraId="62B33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286A517F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процессы находятся внутри системы, а какие происходят во внешней среде?</w:t>
            </w:r>
          </w:p>
        </w:tc>
        <w:tc>
          <w:tcPr>
            <w:tcW w:w="5005" w:type="dxa"/>
            <w:noWrap w:val="0"/>
            <w:vAlign w:val="center"/>
          </w:tcPr>
          <w:p w14:paraId="21DD8E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Все которые связанны с доставкой и работой штата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все которые не связанны с процессами выше.</w:t>
            </w:r>
          </w:p>
        </w:tc>
      </w:tr>
      <w:tr w14:paraId="2FA27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725FB3C3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Кто взаимодействует с системой, но не является её частью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например, внешние пользователи, поставщики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5005" w:type="dxa"/>
            <w:noWrap w:val="0"/>
            <w:vAlign w:val="center"/>
          </w:tcPr>
          <w:p w14:paraId="432F61B0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C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МИ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5C5D9D0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Конкуренты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D40B588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Регуляторы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0317AA0B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Банки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3073C7C8"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Аутстафф компания которая предоставляет курьеров извне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</w:tc>
      </w:tr>
      <w:tr w14:paraId="7C4E8C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00D7D069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внешние системы или сервисы участвуют во взаимодействии?</w:t>
            </w:r>
          </w:p>
        </w:tc>
        <w:tc>
          <w:tcPr>
            <w:tcW w:w="5005" w:type="dxa"/>
            <w:noWrap w:val="0"/>
            <w:vAlign w:val="center"/>
          </w:tcPr>
          <w:p w14:paraId="4F341998"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П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латёжные шлюзы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 xml:space="preserve">2.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CRM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;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br w:type="textWrapping"/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3. П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очтовые API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.</w:t>
            </w:r>
          </w:p>
        </w:tc>
      </w:tr>
      <w:tr w14:paraId="2EB84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386F73FF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Где заканчивается зона ответственности нашей системы?</w:t>
            </w:r>
          </w:p>
        </w:tc>
        <w:tc>
          <w:tcPr>
            <w:tcW w:w="5005" w:type="dxa"/>
            <w:noWrap w:val="0"/>
            <w:vAlign w:val="center"/>
          </w:tcPr>
          <w:p w14:paraId="1806B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Примеры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Скорость возврата денежных 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средств;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Потребительские характеристики продукта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</w:p>
        </w:tc>
      </w:tr>
      <w:tr w14:paraId="76805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5F41780E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Какие действия должен выполнять 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  <w:lang w:val="ru-RU"/>
              </w:rPr>
              <w:t>пользователь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 xml:space="preserve"> самостоятельно вне системы?</w:t>
            </w:r>
          </w:p>
        </w:tc>
        <w:tc>
          <w:tcPr>
            <w:tcW w:w="5005" w:type="dxa"/>
            <w:noWrap w:val="0"/>
            <w:vAlign w:val="center"/>
          </w:tcPr>
          <w:p w14:paraId="50C78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Забирать у курьера доставку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Забрать заказ у поставщика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 / 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Подтверждение реквизитов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41AE9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EA58533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Какие ресурсы или службы мы используем, но не контролируем (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например, внешние базы, курьерские сервисы</w:t>
            </w: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)?</w:t>
            </w:r>
          </w:p>
        </w:tc>
        <w:tc>
          <w:tcPr>
            <w:tcW w:w="5005" w:type="dxa"/>
            <w:noWrap w:val="0"/>
            <w:vAlign w:val="center"/>
          </w:tcPr>
          <w:p w14:paraId="654275E9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Аутстафф компания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2D635FEA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Сервисы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погоды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A1FD972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Платёжные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шлюзы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7C4B9C1D"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Сервисы навигации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</w:p>
        </w:tc>
      </w:tr>
      <w:tr w14:paraId="095B8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126B819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С какими внешними системами взаимодействуют пользователи через интерфейсы системы?</w:t>
            </w:r>
          </w:p>
        </w:tc>
        <w:tc>
          <w:tcPr>
            <w:tcW w:w="5005" w:type="dxa"/>
            <w:noWrap w:val="0"/>
            <w:vAlign w:val="center"/>
          </w:tcPr>
          <w:p w14:paraId="442E4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Клиент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 API.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Курьер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Бухгалтер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регуляторы и их системы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Поставщик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банк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,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навигация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Диспетчер / Администратор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>: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CRM.</w:t>
            </w: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ru-RU"/>
              </w:rPr>
              <w:t>Студенческая команда</w:t>
            </w:r>
            <w:r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  <w:t>CRM.</w:t>
            </w:r>
          </w:p>
        </w:tc>
      </w:tr>
      <w:tr w14:paraId="61858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5550" w:type="dxa"/>
            <w:noWrap w:val="0"/>
            <w:vAlign w:val="center"/>
          </w:tcPr>
          <w:p w14:paraId="4BC1C464">
            <w:pPr>
              <w:pStyle w:val="11"/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spacing w:before="100" w:beforeAutospacing="1" w:after="100" w:afterAutospacing="1"/>
              <w:ind w:left="425" w:leftChars="0" w:right="0" w:rightChars="0" w:hanging="425" w:firstLineChars="0"/>
              <w:rPr>
                <w:rFonts w:hint="default"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10"/>
                <w:rFonts w:hint="default" w:ascii="Calibri" w:hAnsi="Calibri" w:cs="Calibri"/>
                <w:b w:val="0"/>
                <w:bCs w:val="0"/>
                <w:sz w:val="20"/>
                <w:szCs w:val="20"/>
              </w:rPr>
              <w:t>Есть ли процессы, которые не должны быть автоматизированы или управляться системой?</w:t>
            </w:r>
          </w:p>
        </w:tc>
        <w:tc>
          <w:tcPr>
            <w:tcW w:w="5005" w:type="dxa"/>
            <w:noWrap w:val="0"/>
            <w:vAlign w:val="center"/>
          </w:tcPr>
          <w:p w14:paraId="0A8429B8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Набор новых курьеров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16849181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Первоначальное списание средств с карты клиента для подтверждение</w:t>
            </w: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;</w:t>
            </w:r>
          </w:p>
          <w:p w14:paraId="514135C2">
            <w:pPr>
              <w:keepNext w:val="0"/>
              <w:keepLines w:val="0"/>
              <w:widowControl/>
              <w:numPr>
                <w:ilvl w:val="0"/>
                <w:numId w:val="29"/>
              </w:numPr>
              <w:suppressLineNumbers w:val="0"/>
              <w:ind w:left="425" w:leftChars="0" w:hanging="425" w:firstLineChars="0"/>
              <w:jc w:val="left"/>
              <w:rPr>
                <w:rFonts w:hint="default" w:ascii="Calibri" w:hAnsi="Calibri" w:cs="Calibri"/>
                <w:sz w:val="20"/>
                <w:szCs w:val="20"/>
                <w:lang w:val="ru-RU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ru-RU"/>
              </w:rPr>
              <w:t>Подключение новых поставщиков.</w:t>
            </w:r>
          </w:p>
        </w:tc>
      </w:tr>
    </w:tbl>
    <w:p w14:paraId="180D40A9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</w:p>
    <w:p w14:paraId="4B1E5B3A">
      <w:pPr>
        <w:numPr>
          <w:ilvl w:val="0"/>
          <w:numId w:val="0"/>
        </w:numPr>
        <w:rPr>
          <w:rFonts w:hint="default" w:ascii="Calibri" w:hAnsi="Calibri" w:cs="Calibri"/>
          <w:lang w:val="ru-RU"/>
        </w:rPr>
      </w:pPr>
    </w:p>
    <w:p w14:paraId="75A0CF5B"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933DED">
      <w:pPr>
        <w:pStyle w:val="3"/>
        <w:bidi w:val="0"/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32"/>
          <w:szCs w:val="32"/>
          <w:lang w:val="ru-RU"/>
        </w:rPr>
        <w:t>Заключение</w:t>
      </w:r>
      <w:r>
        <w:rPr>
          <w:rFonts w:hint="default" w:ascii="Calibri" w:hAnsi="Calibri" w:cs="Calibri"/>
          <w:sz w:val="32"/>
          <w:szCs w:val="32"/>
          <w:lang w:val="en-US"/>
        </w:rPr>
        <w:t>:</w:t>
      </w:r>
      <w:r>
        <w:rPr>
          <w:rFonts w:hint="default" w:ascii="Calibri" w:hAnsi="Calibri" w:cs="Calibri"/>
          <w:sz w:val="32"/>
          <w:szCs w:val="32"/>
          <w:lang w:val="en-US"/>
        </w:rPr>
        <w:br w:type="textWrapping"/>
      </w:r>
      <w:r>
        <w:rPr>
          <w:rFonts w:hint="default" w:ascii="Calibri" w:hAnsi="Calibri" w:cs="Calibri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353E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lang w:val="ru-RU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По завершению семинара все участники пришли к единому представлению о проекте, что обеспечило согласованность взглядов и понимания его целей и задач. В ходе обсуждения были выявлены и устранены неточности, что улучшило концепцию проекта.</w:t>
      </w:r>
    </w:p>
    <w:p w14:paraId="1CFB0F8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Также были </w:t>
      </w:r>
      <w:r>
        <w:rPr>
          <w:rFonts w:hint="default" w:ascii="Calibri" w:hAnsi="Calibri" w:cs="Calibri"/>
          <w:sz w:val="20"/>
          <w:szCs w:val="20"/>
          <w:lang w:val="en-US"/>
        </w:rPr>
        <w:t>чётко</w:t>
      </w:r>
      <w:r>
        <w:rPr>
          <w:rFonts w:hint="default" w:ascii="Calibri" w:hAnsi="Calibri" w:cs="Calibri"/>
          <w:sz w:val="20"/>
          <w:szCs w:val="20"/>
        </w:rPr>
        <w:t xml:space="preserve"> сформулированы и определены бизнес-требования, а ключевые особенности проекта пересмотрены перед началом разработки, что позволило устранить возможные недоразумения на подготовительном этапе.</w:t>
      </w:r>
    </w:p>
    <w:p w14:paraId="5FE01764">
      <w:pPr>
        <w:rPr>
          <w:rFonts w:hint="default" w:ascii="Calibri" w:hAnsi="Calibri" w:cs="Calibri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126B9"/>
    <w:multiLevelType w:val="singleLevel"/>
    <w:tmpl w:val="90C126B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155E146"/>
    <w:multiLevelType w:val="singleLevel"/>
    <w:tmpl w:val="9155E1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D76E88"/>
    <w:multiLevelType w:val="singleLevel"/>
    <w:tmpl w:val="9ED76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A6FF6F9B"/>
    <w:multiLevelType w:val="singleLevel"/>
    <w:tmpl w:val="A6FF6F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A9BA38CB"/>
    <w:multiLevelType w:val="singleLevel"/>
    <w:tmpl w:val="A9BA38C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9D8CD1"/>
    <w:multiLevelType w:val="singleLevel"/>
    <w:tmpl w:val="AA9D8CD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DD77C53"/>
    <w:multiLevelType w:val="singleLevel"/>
    <w:tmpl w:val="ADD77C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BCA2601C"/>
    <w:multiLevelType w:val="singleLevel"/>
    <w:tmpl w:val="BCA2601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80C1983"/>
    <w:multiLevelType w:val="multilevel"/>
    <w:tmpl w:val="D80C19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ED9EE53A"/>
    <w:multiLevelType w:val="singleLevel"/>
    <w:tmpl w:val="ED9EE53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F0423D3E"/>
    <w:multiLevelType w:val="singleLevel"/>
    <w:tmpl w:val="F0423D3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5DBFEE2"/>
    <w:multiLevelType w:val="singleLevel"/>
    <w:tmpl w:val="F5DBFEE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5977729"/>
    <w:multiLevelType w:val="singleLevel"/>
    <w:tmpl w:val="059777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0CD5D717"/>
    <w:multiLevelType w:val="singleLevel"/>
    <w:tmpl w:val="0CD5D717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7A7CFF"/>
    <w:multiLevelType w:val="singleLevel"/>
    <w:tmpl w:val="237A7CFF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30C95EFA"/>
    <w:multiLevelType w:val="singleLevel"/>
    <w:tmpl w:val="30C95EFA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27B93D2"/>
    <w:multiLevelType w:val="singleLevel"/>
    <w:tmpl w:val="327B93D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37FD8DD"/>
    <w:multiLevelType w:val="singleLevel"/>
    <w:tmpl w:val="337FD8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BFF2DBB"/>
    <w:multiLevelType w:val="singleLevel"/>
    <w:tmpl w:val="3BFF2DB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3E08787E"/>
    <w:multiLevelType w:val="singleLevel"/>
    <w:tmpl w:val="3E08787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2A57E16"/>
    <w:multiLevelType w:val="singleLevel"/>
    <w:tmpl w:val="42A57E16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631BFBF6"/>
    <w:multiLevelType w:val="singleLevel"/>
    <w:tmpl w:val="631BFBF6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5B1D938"/>
    <w:multiLevelType w:val="singleLevel"/>
    <w:tmpl w:val="65B1D938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B038C60"/>
    <w:multiLevelType w:val="singleLevel"/>
    <w:tmpl w:val="6B038C6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C35459D"/>
    <w:multiLevelType w:val="singleLevel"/>
    <w:tmpl w:val="6C35459D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6D29823F"/>
    <w:multiLevelType w:val="singleLevel"/>
    <w:tmpl w:val="6D29823F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2DF4BFC"/>
    <w:multiLevelType w:val="singleLevel"/>
    <w:tmpl w:val="72DF4BF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>
    <w:nsid w:val="74F5B2D2"/>
    <w:multiLevelType w:val="singleLevel"/>
    <w:tmpl w:val="74F5B2D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>
    <w:nsid w:val="7982E9E4"/>
    <w:multiLevelType w:val="singleLevel"/>
    <w:tmpl w:val="7982E9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24"/>
  </w:num>
  <w:num w:numId="6">
    <w:abstractNumId w:val="27"/>
  </w:num>
  <w:num w:numId="7">
    <w:abstractNumId w:val="21"/>
  </w:num>
  <w:num w:numId="8">
    <w:abstractNumId w:val="9"/>
  </w:num>
  <w:num w:numId="9">
    <w:abstractNumId w:val="7"/>
  </w:num>
  <w:num w:numId="10">
    <w:abstractNumId w:val="5"/>
  </w:num>
  <w:num w:numId="11">
    <w:abstractNumId w:val="16"/>
  </w:num>
  <w:num w:numId="12">
    <w:abstractNumId w:val="20"/>
  </w:num>
  <w:num w:numId="13">
    <w:abstractNumId w:val="4"/>
  </w:num>
  <w:num w:numId="14">
    <w:abstractNumId w:val="17"/>
  </w:num>
  <w:num w:numId="15">
    <w:abstractNumId w:val="22"/>
  </w:num>
  <w:num w:numId="16">
    <w:abstractNumId w:val="10"/>
  </w:num>
  <w:num w:numId="17">
    <w:abstractNumId w:val="13"/>
  </w:num>
  <w:num w:numId="18">
    <w:abstractNumId w:val="19"/>
  </w:num>
  <w:num w:numId="19">
    <w:abstractNumId w:val="28"/>
  </w:num>
  <w:num w:numId="20">
    <w:abstractNumId w:val="15"/>
  </w:num>
  <w:num w:numId="21">
    <w:abstractNumId w:val="1"/>
  </w:num>
  <w:num w:numId="22">
    <w:abstractNumId w:val="11"/>
  </w:num>
  <w:num w:numId="23">
    <w:abstractNumId w:val="25"/>
  </w:num>
  <w:num w:numId="24">
    <w:abstractNumId w:val="23"/>
  </w:num>
  <w:num w:numId="25">
    <w:abstractNumId w:val="0"/>
  </w:num>
  <w:num w:numId="26">
    <w:abstractNumId w:val="26"/>
  </w:num>
  <w:num w:numId="27">
    <w:abstractNumId w:val="18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2157"/>
    <w:rsid w:val="06561EC9"/>
    <w:rsid w:val="0E1027CF"/>
    <w:rsid w:val="1A794F08"/>
    <w:rsid w:val="1FEB1F7C"/>
    <w:rsid w:val="3D3910EC"/>
    <w:rsid w:val="60267198"/>
    <w:rsid w:val="650E4D80"/>
    <w:rsid w:val="6AB40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4">
    <w:name w:val="heading 4"/>
    <w:basedOn w:val="1"/>
    <w:next w:val="1"/>
    <w:link w:val="13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6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Strong"/>
    <w:basedOn w:val="7"/>
    <w:qFormat/>
    <w:uiPriority w:val="0"/>
    <w:rPr>
      <w:b/>
      <w:bCs/>
    </w:rPr>
  </w:style>
  <w:style w:type="paragraph" w:styleId="11">
    <w:name w:val="Normal (Web)"/>
    <w:qFormat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2">
    <w:name w:val="Заголовок 3 Char"/>
    <w:link w:val="3"/>
    <w:qFormat/>
    <w:uiPriority w:val="0"/>
    <w:rPr>
      <w:rFonts w:ascii="Arial" w:hAnsi="Arial" w:cs="Arial"/>
      <w:b/>
      <w:bCs/>
      <w:kern w:val="0"/>
      <w:sz w:val="26"/>
      <w:szCs w:val="26"/>
    </w:rPr>
  </w:style>
  <w:style w:type="character" w:customStyle="1" w:styleId="13">
    <w:name w:val="Заголовок 4 Char"/>
    <w:link w:val="4"/>
    <w:qFormat/>
    <w:uiPriority w:val="0"/>
    <w:rPr>
      <w:b/>
      <w:bCs/>
      <w:kern w:val="0"/>
      <w:sz w:val="28"/>
      <w:szCs w:val="28"/>
    </w:rPr>
  </w:style>
  <w:style w:type="character" w:customStyle="1" w:styleId="14">
    <w:name w:val="Заголовок 5 Char"/>
    <w:link w:val="5"/>
    <w:uiPriority w:val="0"/>
    <w:rPr>
      <w:b/>
      <w:bCs/>
      <w:i/>
      <w:i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2025-04-06T12:36:00Z</dcterms:created>
  <dc:creator>respo</dc:creator>
  <cp:lastModifiedBy>respo</cp:lastModifiedBy>
  <dcterms:modified xsi:type="dcterms:W3CDTF">2025-04-15T09:21:32Z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6C3FB76E4ACC49B2BCD0E85EE8DF3644_13</vt:lpwstr>
  </property>
</Properties>
</file>