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AD623" w14:textId="11F83635" w:rsidR="000A5962" w:rsidRDefault="000A5962" w:rsidP="000A5962">
      <w:r>
        <w:t>Errors and Troubleshooting</w:t>
      </w:r>
    </w:p>
    <w:p w14:paraId="459F2171" w14:textId="1B862276" w:rsidR="00EF17D6" w:rsidRDefault="000A5962" w:rsidP="000A5962">
      <w:r>
        <w:t xml:space="preserve">While working on the app, I faced two main issues relating to asset management and Expo configuration. </w:t>
      </w:r>
      <w:r w:rsidR="00A24E42">
        <w:t>The first involved l</w:t>
      </w:r>
      <w:r>
        <w:t>oading local images required precise path adjustments and ensuring all assets were correctly referenced in the project files. The unexpected requirement for an adaptive icon in Expo was resolved by adding redirecting the default icon to the `assets` directory and updating `app.json`. Addition issues with the Expo CLI and Metro Bundler were corrected by updating dependencies, clearing caches, and ensuring proper configuration and compatibility across tools.</w:t>
      </w:r>
    </w:p>
    <w:p w14:paraId="193657E8" w14:textId="77777777" w:rsidR="000A5962" w:rsidRDefault="000A5962" w:rsidP="000A5962"/>
    <w:p w14:paraId="589237E7" w14:textId="623CA4A2" w:rsidR="000A5962" w:rsidRDefault="000A5962" w:rsidP="000A5962">
      <w:r>
        <w:t>Style</w:t>
      </w:r>
      <w:r w:rsidR="00A24E42">
        <w:t xml:space="preserve"> Choice</w:t>
      </w:r>
      <w:r>
        <w:t>:</w:t>
      </w:r>
    </w:p>
    <w:p w14:paraId="25FD268E" w14:textId="3C11FE3E" w:rsidR="000A5962" w:rsidRDefault="000A5962" w:rsidP="00A24E42">
      <w:r>
        <w:t xml:space="preserve">When designing the </w:t>
      </w:r>
      <w:r w:rsidR="00A24E42">
        <w:t>recipe</w:t>
      </w:r>
      <w:r>
        <w:t xml:space="preserve"> gallery I wanted it to emulate an image slider you would see on Food Network. To accomplish that I chose a black background with white lettering, and the classic red accents on the buttons. These red buttons are centered and large enough to ensure easy navigation. The header, "Holly's Kitchen," is prominently displayed in the center with a larger font size to draw attention. </w:t>
      </w:r>
    </w:p>
    <w:p w14:paraId="58DDBAD2" w14:textId="7BBCE3BC" w:rsidR="000A5962" w:rsidRDefault="000A5962" w:rsidP="000A5962"/>
    <w:sectPr w:rsidR="000A59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4B1A0" w14:textId="77777777" w:rsidR="000A5962" w:rsidRDefault="000A5962" w:rsidP="000A5962">
      <w:pPr>
        <w:spacing w:after="0" w:line="240" w:lineRule="auto"/>
      </w:pPr>
      <w:r>
        <w:separator/>
      </w:r>
    </w:p>
  </w:endnote>
  <w:endnote w:type="continuationSeparator" w:id="0">
    <w:p w14:paraId="006E7B40" w14:textId="77777777" w:rsidR="000A5962" w:rsidRDefault="000A5962" w:rsidP="000A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C5A71" w14:textId="77777777" w:rsidR="000A5962" w:rsidRDefault="000A5962" w:rsidP="000A5962">
      <w:pPr>
        <w:spacing w:after="0" w:line="240" w:lineRule="auto"/>
      </w:pPr>
      <w:r>
        <w:separator/>
      </w:r>
    </w:p>
  </w:footnote>
  <w:footnote w:type="continuationSeparator" w:id="0">
    <w:p w14:paraId="390E7796" w14:textId="77777777" w:rsidR="000A5962" w:rsidRDefault="000A5962" w:rsidP="000A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86EDB" w14:textId="3CBA9574" w:rsidR="000A5962" w:rsidRDefault="00A24E42">
    <w:pPr>
      <w:pStyle w:val="Header"/>
    </w:pPr>
    <w:r w:rsidRPr="00A24E42">
      <w:t>Interactive Recipe Gallery with React Exp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62"/>
    <w:rsid w:val="000908E9"/>
    <w:rsid w:val="000A5962"/>
    <w:rsid w:val="00586FAD"/>
    <w:rsid w:val="005C0084"/>
    <w:rsid w:val="00602D3D"/>
    <w:rsid w:val="00A05A9A"/>
    <w:rsid w:val="00A24E42"/>
    <w:rsid w:val="00AB5671"/>
    <w:rsid w:val="00AB6AAB"/>
    <w:rsid w:val="00C04863"/>
    <w:rsid w:val="00EF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7149D"/>
  <w15:docId w15:val="{BC77240B-D1AA-4069-A320-ACAD2135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962"/>
    <w:rPr>
      <w:rFonts w:eastAsiaTheme="majorEastAsia" w:cstheme="majorBidi"/>
      <w:color w:val="272727" w:themeColor="text1" w:themeTint="D8"/>
    </w:rPr>
  </w:style>
  <w:style w:type="paragraph" w:styleId="Title">
    <w:name w:val="Title"/>
    <w:basedOn w:val="Normal"/>
    <w:next w:val="Normal"/>
    <w:link w:val="TitleChar"/>
    <w:uiPriority w:val="10"/>
    <w:qFormat/>
    <w:rsid w:val="000A5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962"/>
    <w:pPr>
      <w:spacing w:before="160"/>
      <w:jc w:val="center"/>
    </w:pPr>
    <w:rPr>
      <w:i/>
      <w:iCs/>
      <w:color w:val="404040" w:themeColor="text1" w:themeTint="BF"/>
    </w:rPr>
  </w:style>
  <w:style w:type="character" w:customStyle="1" w:styleId="QuoteChar">
    <w:name w:val="Quote Char"/>
    <w:basedOn w:val="DefaultParagraphFont"/>
    <w:link w:val="Quote"/>
    <w:uiPriority w:val="29"/>
    <w:rsid w:val="000A5962"/>
    <w:rPr>
      <w:i/>
      <w:iCs/>
      <w:color w:val="404040" w:themeColor="text1" w:themeTint="BF"/>
    </w:rPr>
  </w:style>
  <w:style w:type="paragraph" w:styleId="ListParagraph">
    <w:name w:val="List Paragraph"/>
    <w:basedOn w:val="Normal"/>
    <w:uiPriority w:val="34"/>
    <w:qFormat/>
    <w:rsid w:val="000A5962"/>
    <w:pPr>
      <w:ind w:left="720"/>
      <w:contextualSpacing/>
    </w:pPr>
  </w:style>
  <w:style w:type="character" w:styleId="IntenseEmphasis">
    <w:name w:val="Intense Emphasis"/>
    <w:basedOn w:val="DefaultParagraphFont"/>
    <w:uiPriority w:val="21"/>
    <w:qFormat/>
    <w:rsid w:val="000A5962"/>
    <w:rPr>
      <w:i/>
      <w:iCs/>
      <w:color w:val="2F5496" w:themeColor="accent1" w:themeShade="BF"/>
    </w:rPr>
  </w:style>
  <w:style w:type="paragraph" w:styleId="IntenseQuote">
    <w:name w:val="Intense Quote"/>
    <w:basedOn w:val="Normal"/>
    <w:next w:val="Normal"/>
    <w:link w:val="IntenseQuoteChar"/>
    <w:uiPriority w:val="30"/>
    <w:qFormat/>
    <w:rsid w:val="000A5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962"/>
    <w:rPr>
      <w:i/>
      <w:iCs/>
      <w:color w:val="2F5496" w:themeColor="accent1" w:themeShade="BF"/>
    </w:rPr>
  </w:style>
  <w:style w:type="character" w:styleId="IntenseReference">
    <w:name w:val="Intense Reference"/>
    <w:basedOn w:val="DefaultParagraphFont"/>
    <w:uiPriority w:val="32"/>
    <w:qFormat/>
    <w:rsid w:val="000A5962"/>
    <w:rPr>
      <w:b/>
      <w:bCs/>
      <w:smallCaps/>
      <w:color w:val="2F5496" w:themeColor="accent1" w:themeShade="BF"/>
      <w:spacing w:val="5"/>
    </w:rPr>
  </w:style>
  <w:style w:type="paragraph" w:styleId="Header">
    <w:name w:val="header"/>
    <w:basedOn w:val="Normal"/>
    <w:link w:val="HeaderChar"/>
    <w:uiPriority w:val="99"/>
    <w:unhideWhenUsed/>
    <w:rsid w:val="000A5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62"/>
  </w:style>
  <w:style w:type="paragraph" w:styleId="Footer">
    <w:name w:val="footer"/>
    <w:basedOn w:val="Normal"/>
    <w:link w:val="FooterChar"/>
    <w:uiPriority w:val="99"/>
    <w:unhideWhenUsed/>
    <w:rsid w:val="000A5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38605">
      <w:bodyDiv w:val="1"/>
      <w:marLeft w:val="0"/>
      <w:marRight w:val="0"/>
      <w:marTop w:val="0"/>
      <w:marBottom w:val="0"/>
      <w:divBdr>
        <w:top w:val="none" w:sz="0" w:space="0" w:color="auto"/>
        <w:left w:val="none" w:sz="0" w:space="0" w:color="auto"/>
        <w:bottom w:val="none" w:sz="0" w:space="0" w:color="auto"/>
        <w:right w:val="none" w:sz="0" w:space="0" w:color="auto"/>
      </w:divBdr>
    </w:div>
    <w:div w:id="1566334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20183F9A31B5499F82AF5E849CBBB2" ma:contentTypeVersion="12" ma:contentTypeDescription="Create a new document." ma:contentTypeScope="" ma:versionID="97b9c2f191a7cf50d6a99be1df24026d">
  <xsd:schema xmlns:xsd="http://www.w3.org/2001/XMLSchema" xmlns:xs="http://www.w3.org/2001/XMLSchema" xmlns:p="http://schemas.microsoft.com/office/2006/metadata/properties" xmlns:ns3="ac9503dc-ba28-47d6-b32d-3339bcec5a05" targetNamespace="http://schemas.microsoft.com/office/2006/metadata/properties" ma:root="true" ma:fieldsID="6badf0506eee1af84a4f718424e211cf" ns3:_="">
    <xsd:import namespace="ac9503dc-ba28-47d6-b32d-3339bcec5a0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9503dc-ba28-47d6-b32d-3339bcec5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156118-3B41-41DE-B2F0-6B46E8760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9503dc-ba28-47d6-b32d-3339bcec5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313E4-FD90-4513-BDF1-7E2F45B3B748}">
  <ds:schemaRefs>
    <ds:schemaRef ds:uri="http://schemas.microsoft.com/sharepoint/v3/contenttype/forms"/>
  </ds:schemaRefs>
</ds:datastoreItem>
</file>

<file path=customXml/itemProps3.xml><?xml version="1.0" encoding="utf-8"?>
<ds:datastoreItem xmlns:ds="http://schemas.openxmlformats.org/officeDocument/2006/customXml" ds:itemID="{7E6F1326-49F5-4784-B3CB-AC9AD7C5834F}">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purl.org/dc/terms/"/>
    <ds:schemaRef ds:uri="ac9503dc-ba28-47d6-b32d-3339bcec5a05"/>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Holly</dc:creator>
  <cp:keywords/>
  <dc:description/>
  <cp:lastModifiedBy>Judge, Holly</cp:lastModifiedBy>
  <cp:revision>2</cp:revision>
  <dcterms:created xsi:type="dcterms:W3CDTF">2024-06-13T19:50:00Z</dcterms:created>
  <dcterms:modified xsi:type="dcterms:W3CDTF">2024-06-13T19:50:00Z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0x010100C720183F9A31B5499F82AF5E849CBBB2</vt:lpwstr>
  </property>
</Properties>
</file>