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04F16" w14:textId="77777777" w:rsidR="007C4B95" w:rsidRDefault="007C4B95" w:rsidP="007C4B95">
      <w:pPr>
        <w:spacing w:line="360" w:lineRule="auto"/>
        <w:jc w:val="center"/>
        <w:rPr>
          <w:rFonts w:ascii="標楷體" w:eastAsia="標楷體" w:hAnsi="標楷體"/>
          <w:sz w:val="48"/>
          <w:szCs w:val="48"/>
        </w:rPr>
      </w:pPr>
      <w:r w:rsidRPr="000D6947">
        <w:rPr>
          <w:rFonts w:ascii="標楷體" w:eastAsia="標楷體" w:hAnsi="標楷體" w:hint="eastAsia"/>
          <w:sz w:val="48"/>
          <w:szCs w:val="48"/>
        </w:rPr>
        <w:t>金融商品設計與評價</w:t>
      </w:r>
    </w:p>
    <w:p w14:paraId="0E36FDC6" w14:textId="77777777" w:rsidR="007C4B95" w:rsidRDefault="007C4B95" w:rsidP="007C4B95">
      <w:pPr>
        <w:spacing w:line="360" w:lineRule="auto"/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匯率相關金融商品III</w:t>
      </w:r>
    </w:p>
    <w:p w14:paraId="6EB2554A" w14:textId="11FDF35E" w:rsidR="007C4B95" w:rsidRDefault="007C4B95" w:rsidP="007C4B95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伍、莎莉美日幣美元兌換權</w:t>
      </w:r>
    </w:p>
    <w:p w14:paraId="4A7EF935" w14:textId="77777777" w:rsidR="007C4B95" w:rsidRPr="00444253" w:rsidRDefault="007C4B95" w:rsidP="007C4B95">
      <w:pPr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 w:val="28"/>
          <w:szCs w:val="28"/>
        </w:rPr>
        <w:tab/>
      </w:r>
      <w:r w:rsidRPr="00444253">
        <w:rPr>
          <w:rFonts w:ascii="標楷體" w:eastAsia="標楷體" w:hAnsi="標楷體" w:hint="eastAsia"/>
          <w:szCs w:val="24"/>
        </w:rPr>
        <w:t>Sa</w:t>
      </w:r>
      <w:r w:rsidRPr="00444253">
        <w:rPr>
          <w:rFonts w:ascii="標楷體" w:eastAsia="標楷體" w:hAnsi="標楷體"/>
          <w:szCs w:val="24"/>
        </w:rPr>
        <w:t>llie Mae</w:t>
      </w:r>
      <w:r w:rsidRPr="00444253">
        <w:rPr>
          <w:rFonts w:ascii="標楷體" w:eastAsia="標楷體" w:hAnsi="標楷體" w:hint="eastAsia"/>
          <w:szCs w:val="24"/>
        </w:rPr>
        <w:t>於1</w:t>
      </w:r>
      <w:r w:rsidRPr="00444253">
        <w:rPr>
          <w:rFonts w:ascii="標楷體" w:eastAsia="標楷體" w:hAnsi="標楷體"/>
          <w:szCs w:val="24"/>
        </w:rPr>
        <w:t>972</w:t>
      </w:r>
      <w:r w:rsidRPr="00444253">
        <w:rPr>
          <w:rFonts w:ascii="標楷體" w:eastAsia="標楷體" w:hAnsi="標楷體" w:hint="eastAsia"/>
          <w:szCs w:val="24"/>
        </w:rPr>
        <w:t>年依照法案所成立，提供教育貸款，所有貸款均</w:t>
      </w:r>
      <w:r>
        <w:rPr>
          <w:rFonts w:ascii="標楷體" w:eastAsia="標楷體" w:hAnsi="標楷體" w:hint="eastAsia"/>
          <w:szCs w:val="24"/>
        </w:rPr>
        <w:t>為</w:t>
      </w:r>
      <w:r w:rsidRPr="00444253">
        <w:rPr>
          <w:rFonts w:ascii="標楷體" w:eastAsia="標楷體" w:hAnsi="標楷體" w:hint="eastAsia"/>
          <w:szCs w:val="24"/>
        </w:rPr>
        <w:t>聯邦政府保證。此</w:t>
      </w:r>
      <w:r>
        <w:rPr>
          <w:rFonts w:ascii="標楷體" w:eastAsia="標楷體" w:hAnsi="標楷體" w:hint="eastAsia"/>
          <w:szCs w:val="24"/>
        </w:rPr>
        <w:t>證券</w:t>
      </w:r>
      <w:r w:rsidRPr="00444253">
        <w:rPr>
          <w:rFonts w:ascii="標楷體" w:eastAsia="標楷體" w:hAnsi="標楷體" w:hint="eastAsia"/>
          <w:szCs w:val="24"/>
        </w:rPr>
        <w:t>由五期的選擇權與零息債券組成，並且每一期會有不同的執行價，隨著時間推移，執行價也跟著下降</w:t>
      </w:r>
      <w:r>
        <w:rPr>
          <w:rFonts w:ascii="標楷體" w:eastAsia="標楷體" w:hAnsi="標楷體" w:hint="eastAsia"/>
          <w:szCs w:val="24"/>
        </w:rPr>
        <w:t>，並且五年期滿會有9</w:t>
      </w:r>
      <w:r>
        <w:rPr>
          <w:rFonts w:ascii="標楷體" w:eastAsia="標楷體" w:hAnsi="標楷體"/>
          <w:szCs w:val="24"/>
        </w:rPr>
        <w:t>.25</w:t>
      </w:r>
      <w:r>
        <w:rPr>
          <w:rFonts w:ascii="標楷體" w:eastAsia="標楷體" w:hAnsi="標楷體" w:hint="eastAsia"/>
          <w:szCs w:val="24"/>
        </w:rPr>
        <w:t>美元的還本。其選擇權，買方會於日圓貶值時得利，若以美元為標的，日幣計價時，其為買權，若以日幣為標的，美元計價時，其為賣權。公司發行此證券的目的在於：(1)籌措資金 (</w:t>
      </w:r>
      <w:r>
        <w:rPr>
          <w:rFonts w:ascii="標楷體" w:eastAsia="標楷體" w:hAnsi="標楷體"/>
          <w:szCs w:val="24"/>
        </w:rPr>
        <w:t>2</w:t>
      </w:r>
      <w:r>
        <w:rPr>
          <w:rFonts w:ascii="標楷體" w:eastAsia="標楷體" w:hAnsi="標楷體" w:hint="eastAsia"/>
          <w:szCs w:val="24"/>
        </w:rPr>
        <w:t>)公司可能有欠日幣的債，當日幣跌時，有能力同時支付：附加日幣賣權與債的利息 (</w:t>
      </w:r>
      <w:r>
        <w:rPr>
          <w:rFonts w:ascii="標楷體" w:eastAsia="標楷體" w:hAnsi="標楷體"/>
          <w:szCs w:val="24"/>
        </w:rPr>
        <w:t>3</w:t>
      </w:r>
      <w:r>
        <w:rPr>
          <w:rFonts w:ascii="標楷體" w:eastAsia="標楷體" w:hAnsi="標楷體" w:hint="eastAsia"/>
          <w:szCs w:val="24"/>
        </w:rPr>
        <w:t>)該公司於其日幣在為來五年會持續升值。評價方面，因為兌換價格逐年變動，BS F</w:t>
      </w:r>
      <w:r>
        <w:rPr>
          <w:rFonts w:ascii="標楷體" w:eastAsia="標楷體" w:hAnsi="標楷體"/>
          <w:szCs w:val="24"/>
        </w:rPr>
        <w:t>ormula</w:t>
      </w:r>
      <w:r>
        <w:rPr>
          <w:rFonts w:ascii="標楷體" w:eastAsia="標楷體" w:hAnsi="標楷體" w:hint="eastAsia"/>
          <w:szCs w:val="24"/>
        </w:rPr>
        <w:t>公式不適合，較適合用二元樹去計算。</w:t>
      </w:r>
    </w:p>
    <w:p w14:paraId="042B53E1" w14:textId="77777777" w:rsidR="007C4B95" w:rsidRDefault="007C4B95" w:rsidP="007C4B95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陸、匯率連動證券──I</w:t>
      </w:r>
      <w:r>
        <w:rPr>
          <w:rFonts w:ascii="標楷體" w:eastAsia="標楷體" w:hAnsi="標楷體"/>
          <w:sz w:val="28"/>
          <w:szCs w:val="28"/>
        </w:rPr>
        <w:t>CON</w:t>
      </w:r>
    </w:p>
    <w:p w14:paraId="0D3D8841" w14:textId="77777777" w:rsidR="007C4B95" w:rsidRDefault="007C4B95" w:rsidP="007C4B95">
      <w:pPr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</w:t>
      </w:r>
      <w:r w:rsidRPr="00AE0671">
        <w:rPr>
          <w:rFonts w:ascii="標楷體" w:eastAsia="標楷體" w:hAnsi="標楷體" w:hint="eastAsia"/>
          <w:szCs w:val="24"/>
        </w:rPr>
        <w:t xml:space="preserve">　B</w:t>
      </w:r>
      <w:r w:rsidRPr="00AE0671">
        <w:rPr>
          <w:rFonts w:ascii="標楷體" w:eastAsia="標楷體" w:hAnsi="標楷體"/>
          <w:szCs w:val="24"/>
        </w:rPr>
        <w:t>anker Trust</w:t>
      </w:r>
      <w:r w:rsidRPr="00AE0671">
        <w:rPr>
          <w:rFonts w:ascii="標楷體" w:eastAsia="標楷體" w:hAnsi="標楷體" w:hint="eastAsia"/>
          <w:szCs w:val="24"/>
        </w:rPr>
        <w:t>於1</w:t>
      </w:r>
      <w:r w:rsidRPr="00AE0671">
        <w:rPr>
          <w:rFonts w:ascii="標楷體" w:eastAsia="標楷體" w:hAnsi="標楷體"/>
          <w:szCs w:val="24"/>
        </w:rPr>
        <w:t>965</w:t>
      </w:r>
      <w:r w:rsidRPr="00AE0671">
        <w:rPr>
          <w:rFonts w:ascii="標楷體" w:eastAsia="標楷體" w:hAnsi="標楷體" w:hint="eastAsia"/>
          <w:szCs w:val="24"/>
        </w:rPr>
        <w:t>年以BT Ne</w:t>
      </w:r>
      <w:r w:rsidRPr="00AE0671">
        <w:rPr>
          <w:rFonts w:ascii="標楷體" w:eastAsia="標楷體" w:hAnsi="標楷體"/>
          <w:szCs w:val="24"/>
        </w:rPr>
        <w:t>w York Corporation</w:t>
      </w:r>
      <w:r w:rsidRPr="00AE0671">
        <w:rPr>
          <w:rFonts w:ascii="標楷體" w:eastAsia="標楷體" w:hAnsi="標楷體" w:hint="eastAsia"/>
          <w:szCs w:val="24"/>
        </w:rPr>
        <w:t>為名成立，1</w:t>
      </w:r>
      <w:r w:rsidRPr="00AE0671">
        <w:rPr>
          <w:rFonts w:ascii="標楷體" w:eastAsia="標楷體" w:hAnsi="標楷體"/>
          <w:szCs w:val="24"/>
        </w:rPr>
        <w:t>967</w:t>
      </w:r>
      <w:r w:rsidRPr="00AE0671">
        <w:rPr>
          <w:rFonts w:ascii="標楷體" w:eastAsia="標楷體" w:hAnsi="標楷體" w:hint="eastAsia"/>
          <w:szCs w:val="24"/>
        </w:rPr>
        <w:t>改為現名，並於1</w:t>
      </w:r>
      <w:r w:rsidRPr="00AE0671">
        <w:rPr>
          <w:rFonts w:ascii="標楷體" w:eastAsia="標楷體" w:hAnsi="標楷體"/>
          <w:szCs w:val="24"/>
        </w:rPr>
        <w:t>998</w:t>
      </w:r>
      <w:r w:rsidRPr="00AE0671">
        <w:rPr>
          <w:rFonts w:ascii="標楷體" w:eastAsia="標楷體" w:hAnsi="標楷體" w:hint="eastAsia"/>
          <w:szCs w:val="24"/>
        </w:rPr>
        <w:t>年由德意志銀行兼併並，組成組成世界第一大商業銀行。其於1</w:t>
      </w:r>
      <w:r w:rsidRPr="00AE0671">
        <w:rPr>
          <w:rFonts w:ascii="標楷體" w:eastAsia="標楷體" w:hAnsi="標楷體"/>
          <w:szCs w:val="24"/>
        </w:rPr>
        <w:t>985</w:t>
      </w:r>
      <w:r w:rsidRPr="00AE0671">
        <w:rPr>
          <w:rFonts w:ascii="標楷體" w:eastAsia="標楷體" w:hAnsi="標楷體" w:hint="eastAsia"/>
          <w:szCs w:val="24"/>
        </w:rPr>
        <w:t>年由Ba</w:t>
      </w:r>
      <w:r w:rsidRPr="00AE0671">
        <w:rPr>
          <w:rFonts w:ascii="標楷體" w:eastAsia="標楷體" w:hAnsi="標楷體"/>
          <w:szCs w:val="24"/>
        </w:rPr>
        <w:t>nkers Trust</w:t>
      </w:r>
      <w:r w:rsidRPr="00AE0671">
        <w:rPr>
          <w:rFonts w:ascii="標楷體" w:eastAsia="標楷體" w:hAnsi="標楷體" w:hint="eastAsia"/>
          <w:szCs w:val="24"/>
        </w:rPr>
        <w:t>推出I</w:t>
      </w:r>
      <w:r w:rsidRPr="00AE0671">
        <w:rPr>
          <w:rFonts w:ascii="標楷體" w:eastAsia="標楷體" w:hAnsi="標楷體"/>
          <w:szCs w:val="24"/>
        </w:rPr>
        <w:t>CON</w:t>
      </w:r>
      <w:r w:rsidRPr="00AE0671">
        <w:rPr>
          <w:rFonts w:ascii="標楷體" w:eastAsia="標楷體" w:hAnsi="標楷體" w:hint="eastAsia"/>
          <w:szCs w:val="24"/>
        </w:rPr>
        <w:t>，I</w:t>
      </w:r>
      <w:r w:rsidRPr="00AE0671">
        <w:rPr>
          <w:rFonts w:ascii="標楷體" w:eastAsia="標楷體" w:hAnsi="標楷體"/>
          <w:szCs w:val="24"/>
        </w:rPr>
        <w:t>CON</w:t>
      </w:r>
      <w:r w:rsidRPr="00AE0671">
        <w:rPr>
          <w:rFonts w:ascii="標楷體" w:eastAsia="標楷體" w:hAnsi="標楷體" w:hint="eastAsia"/>
          <w:szCs w:val="24"/>
        </w:rPr>
        <w:t>本身為1</w:t>
      </w:r>
      <w:r w:rsidRPr="00AE0671">
        <w:rPr>
          <w:rFonts w:ascii="標楷體" w:eastAsia="標楷體" w:hAnsi="標楷體"/>
          <w:szCs w:val="24"/>
        </w:rPr>
        <w:t>0</w:t>
      </w:r>
      <w:r w:rsidRPr="00AE0671">
        <w:rPr>
          <w:rFonts w:ascii="標楷體" w:eastAsia="標楷體" w:hAnsi="標楷體" w:hint="eastAsia"/>
          <w:szCs w:val="24"/>
        </w:rPr>
        <w:t>年期債券</w:t>
      </w:r>
      <w:r>
        <w:rPr>
          <w:rFonts w:ascii="標楷體" w:eastAsia="標楷體" w:hAnsi="標楷體" w:hint="eastAsia"/>
          <w:szCs w:val="24"/>
        </w:rPr>
        <w:t>及B</w:t>
      </w:r>
      <w:r>
        <w:rPr>
          <w:rFonts w:ascii="標楷體" w:eastAsia="標楷體" w:hAnsi="標楷體"/>
          <w:szCs w:val="24"/>
        </w:rPr>
        <w:t xml:space="preserve">ear Spread </w:t>
      </w:r>
      <w:r>
        <w:rPr>
          <w:rFonts w:ascii="標楷體" w:eastAsia="標楷體" w:hAnsi="標楷體" w:hint="eastAsia"/>
          <w:szCs w:val="24"/>
        </w:rPr>
        <w:t>組成，與莎莉美日幣美元兌換權同為看跌日元，每張面額美金1</w:t>
      </w:r>
      <w:r>
        <w:rPr>
          <w:rFonts w:ascii="標楷體" w:eastAsia="標楷體" w:hAnsi="標楷體"/>
          <w:szCs w:val="24"/>
        </w:rPr>
        <w:t>000</w:t>
      </w:r>
      <w:r>
        <w:rPr>
          <w:rFonts w:ascii="標楷體" w:eastAsia="標楷體" w:hAnsi="標楷體" w:hint="eastAsia"/>
          <w:szCs w:val="24"/>
        </w:rPr>
        <w:t>元，到期日持有人可得美元A元，並有一高一低的買權供提早行使。其評價方式，可用P = -</w:t>
      </w:r>
      <w:r>
        <w:rPr>
          <w:rFonts w:ascii="標楷體" w:eastAsia="標楷體" w:hAnsi="標楷體"/>
          <w:szCs w:val="24"/>
        </w:rPr>
        <w:t>C</w:t>
      </w:r>
      <w:r>
        <w:rPr>
          <w:rFonts w:ascii="標楷體" w:eastAsia="標楷體" w:hAnsi="標楷體"/>
          <w:szCs w:val="24"/>
          <w:vertAlign w:val="subscript"/>
        </w:rPr>
        <w:t>1</w:t>
      </w:r>
      <w:r>
        <w:rPr>
          <w:rFonts w:ascii="標楷體" w:eastAsia="標楷體" w:hAnsi="標楷體"/>
          <w:szCs w:val="24"/>
        </w:rPr>
        <w:t>+C</w:t>
      </w:r>
      <w:r>
        <w:rPr>
          <w:rFonts w:ascii="標楷體" w:eastAsia="標楷體" w:hAnsi="標楷體"/>
          <w:szCs w:val="24"/>
          <w:vertAlign w:val="subscript"/>
        </w:rPr>
        <w:t>2</w:t>
      </w:r>
      <w:r>
        <w:rPr>
          <w:rFonts w:ascii="標楷體" w:eastAsia="標楷體" w:hAnsi="標楷體"/>
          <w:szCs w:val="24"/>
        </w:rPr>
        <w:t>+1000</w:t>
      </w:r>
      <w:r>
        <w:rPr>
          <w:rFonts w:ascii="標楷體" w:eastAsia="標楷體" w:hAnsi="標楷體" w:hint="eastAsia"/>
          <w:szCs w:val="24"/>
        </w:rPr>
        <w:t>*e</w:t>
      </w:r>
      <w:r>
        <w:rPr>
          <w:rFonts w:ascii="標楷體" w:eastAsia="標楷體" w:hAnsi="標楷體"/>
          <w:szCs w:val="24"/>
        </w:rPr>
        <w:t>^</w:t>
      </w:r>
      <w:r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/>
          <w:szCs w:val="24"/>
        </w:rPr>
        <w:t>-rt)</w:t>
      </w:r>
      <w:r>
        <w:rPr>
          <w:rFonts w:ascii="標楷體" w:eastAsia="標楷體" w:hAnsi="標楷體" w:hint="eastAsia"/>
          <w:szCs w:val="24"/>
        </w:rPr>
        <w:t>作為評價，買權可用BS Fo</w:t>
      </w:r>
      <w:r>
        <w:rPr>
          <w:rFonts w:ascii="標楷體" w:eastAsia="標楷體" w:hAnsi="標楷體"/>
          <w:szCs w:val="24"/>
        </w:rPr>
        <w:t>rmula</w:t>
      </w:r>
      <w:r>
        <w:rPr>
          <w:rFonts w:ascii="標楷體" w:eastAsia="標楷體" w:hAnsi="標楷體" w:hint="eastAsia"/>
          <w:szCs w:val="24"/>
        </w:rPr>
        <w:t>作為推估方法。</w:t>
      </w:r>
    </w:p>
    <w:p w14:paraId="0CA0CADB" w14:textId="566E2B13" w:rsidR="007C4B95" w:rsidRDefault="007C4B95" w:rsidP="007C4B95">
      <w:pPr>
        <w:spacing w:line="360" w:lineRule="auto"/>
        <w:rPr>
          <w:rFonts w:ascii="標楷體" w:eastAsia="標楷體" w:hAnsi="標楷體"/>
          <w:szCs w:val="24"/>
        </w:rPr>
      </w:pPr>
    </w:p>
    <w:p w14:paraId="5B774E25" w14:textId="00A93A95" w:rsidR="007C4B95" w:rsidRDefault="007C4B95" w:rsidP="007C4B95">
      <w:pPr>
        <w:spacing w:line="360" w:lineRule="auto"/>
        <w:rPr>
          <w:rFonts w:ascii="標楷體" w:eastAsia="標楷體" w:hAnsi="標楷體"/>
          <w:szCs w:val="24"/>
        </w:rPr>
      </w:pPr>
    </w:p>
    <w:p w14:paraId="77391B1A" w14:textId="64D19E65" w:rsidR="007C4B95" w:rsidRDefault="007C4B95" w:rsidP="007C4B95">
      <w:pPr>
        <w:spacing w:line="360" w:lineRule="auto"/>
        <w:rPr>
          <w:rFonts w:ascii="標楷體" w:eastAsia="標楷體" w:hAnsi="標楷體"/>
          <w:szCs w:val="24"/>
        </w:rPr>
      </w:pPr>
    </w:p>
    <w:p w14:paraId="58B667ED" w14:textId="68BDC3C4" w:rsidR="007C4B95" w:rsidRDefault="007C4B95" w:rsidP="007C4B95">
      <w:pPr>
        <w:spacing w:line="360" w:lineRule="auto"/>
        <w:rPr>
          <w:rFonts w:ascii="標楷體" w:eastAsia="標楷體" w:hAnsi="標楷體"/>
          <w:szCs w:val="24"/>
        </w:rPr>
      </w:pPr>
    </w:p>
    <w:p w14:paraId="530C19C8" w14:textId="77777777" w:rsidR="007C4B95" w:rsidRDefault="007C4B95" w:rsidP="007C4B95">
      <w:pPr>
        <w:spacing w:line="360" w:lineRule="auto"/>
        <w:rPr>
          <w:rFonts w:ascii="標楷體" w:eastAsia="標楷體" w:hAnsi="標楷體" w:hint="eastAsia"/>
          <w:szCs w:val="24"/>
        </w:rPr>
      </w:pPr>
    </w:p>
    <w:p w14:paraId="0F92F19A" w14:textId="77777777" w:rsidR="007C4B95" w:rsidRPr="00C47FB7" w:rsidRDefault="007C4B95" w:rsidP="007C4B95">
      <w:pPr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問題：莎莉美日幣美元兌換權，可能為平價發行，但其客群為「需要學貸的學生」，但他們現在並沒有錢去購買。</w:t>
      </w:r>
    </w:p>
    <w:p w14:paraId="63A5D8AF" w14:textId="61F71EF1" w:rsidR="0072647A" w:rsidRDefault="0072647A" w:rsidP="0072647A">
      <w:pPr>
        <w:tabs>
          <w:tab w:val="center" w:pos="4320"/>
        </w:tabs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lastRenderedPageBreak/>
        <w:t>%</w:t>
      </w:r>
      <w:r>
        <w:rPr>
          <w:rFonts w:ascii="Courier New" w:hAnsi="Courier New" w:cs="Courier New" w:hint="eastAsia"/>
          <w:color w:val="028009"/>
          <w:kern w:val="0"/>
          <w:sz w:val="26"/>
          <w:szCs w:val="26"/>
        </w:rPr>
        <w:t>以日元為標的的美金計價</w:t>
      </w:r>
    </w:p>
    <w:p w14:paraId="6C769261" w14:textId="77777777" w:rsidR="0072647A" w:rsidRDefault="0072647A" w:rsidP="007264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St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106.47;</w:t>
      </w:r>
      <w:proofErr w:type="gramEnd"/>
    </w:p>
    <w:p w14:paraId="1BDA8728" w14:textId="77777777" w:rsidR="0072647A" w:rsidRDefault="0072647A" w:rsidP="007264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X1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1/169;</w:t>
      </w:r>
      <w:proofErr w:type="gramEnd"/>
    </w:p>
    <w:p w14:paraId="297FBD02" w14:textId="77777777" w:rsidR="0072647A" w:rsidRDefault="0072647A" w:rsidP="007264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X2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2/169;</w:t>
      </w:r>
      <w:proofErr w:type="gramEnd"/>
    </w:p>
    <w:p w14:paraId="2482C767" w14:textId="77777777" w:rsidR="0072647A" w:rsidRDefault="0072647A" w:rsidP="007264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10;</w:t>
      </w:r>
      <w:proofErr w:type="gramEnd"/>
    </w:p>
    <w:p w14:paraId="48286D72" w14:textId="77777777" w:rsidR="0072647A" w:rsidRDefault="0072647A" w:rsidP="007264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sigma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10.2/100;</w:t>
      </w:r>
      <w:proofErr w:type="gramEnd"/>
    </w:p>
    <w:p w14:paraId="51FB7CA3" w14:textId="19D5E9D3" w:rsidR="0072647A" w:rsidRDefault="0072647A" w:rsidP="007264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r = 5.64/100; 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%</w:t>
      </w:r>
      <w:r>
        <w:rPr>
          <w:rFonts w:ascii="Courier New" w:hAnsi="Courier New" w:cs="Courier New" w:hint="eastAsia"/>
          <w:color w:val="028009"/>
          <w:kern w:val="0"/>
          <w:sz w:val="26"/>
          <w:szCs w:val="26"/>
        </w:rPr>
        <w:t>美國利率</w:t>
      </w:r>
    </w:p>
    <w:p w14:paraId="37E96B55" w14:textId="40AB30F3" w:rsidR="0072647A" w:rsidRDefault="0072647A" w:rsidP="007264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rf = 3.64 / 100 ;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%</w:t>
      </w:r>
      <w:r>
        <w:rPr>
          <w:rFonts w:ascii="Courier New" w:hAnsi="Courier New" w:cs="Courier New" w:hint="eastAsia"/>
          <w:color w:val="028009"/>
          <w:kern w:val="0"/>
          <w:sz w:val="26"/>
          <w:szCs w:val="26"/>
        </w:rPr>
        <w:t>日本利率</w:t>
      </w:r>
    </w:p>
    <w:p w14:paraId="10C767DC" w14:textId="77777777" w:rsidR="0072647A" w:rsidRDefault="0072647A" w:rsidP="007264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 xml:space="preserve"> </w:t>
      </w:r>
    </w:p>
    <w:p w14:paraId="4CE81D71" w14:textId="77777777" w:rsidR="0072647A" w:rsidRDefault="0072647A" w:rsidP="007264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 xml:space="preserve">%BlsC1 = </w:t>
      </w:r>
      <w:proofErr w:type="spellStart"/>
      <w:proofErr w:type="gramStart"/>
      <w:r>
        <w:rPr>
          <w:rFonts w:ascii="Courier New" w:hAnsi="Courier New" w:cs="Courier New"/>
          <w:color w:val="028009"/>
          <w:kern w:val="0"/>
          <w:sz w:val="26"/>
          <w:szCs w:val="26"/>
        </w:rPr>
        <w:t>blsprice</w:t>
      </w:r>
      <w:proofErr w:type="spellEnd"/>
      <w:r>
        <w:rPr>
          <w:rFonts w:ascii="Courier New" w:hAnsi="Courier New" w:cs="Courier New"/>
          <w:color w:val="028009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28009"/>
          <w:kern w:val="0"/>
          <w:sz w:val="26"/>
          <w:szCs w:val="26"/>
        </w:rPr>
        <w:t>St,X1,r,T,sigma,rf);</w:t>
      </w:r>
    </w:p>
    <w:p w14:paraId="7FBE4C91" w14:textId="77777777" w:rsidR="0072647A" w:rsidRDefault="0072647A" w:rsidP="007264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 xml:space="preserve">%BlsC2 = </w:t>
      </w:r>
      <w:proofErr w:type="spellStart"/>
      <w:proofErr w:type="gramStart"/>
      <w:r>
        <w:rPr>
          <w:rFonts w:ascii="Courier New" w:hAnsi="Courier New" w:cs="Courier New"/>
          <w:color w:val="028009"/>
          <w:kern w:val="0"/>
          <w:sz w:val="26"/>
          <w:szCs w:val="26"/>
        </w:rPr>
        <w:t>blsprice</w:t>
      </w:r>
      <w:proofErr w:type="spellEnd"/>
      <w:r>
        <w:rPr>
          <w:rFonts w:ascii="Courier New" w:hAnsi="Courier New" w:cs="Courier New"/>
          <w:color w:val="028009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28009"/>
          <w:kern w:val="0"/>
          <w:sz w:val="26"/>
          <w:szCs w:val="26"/>
        </w:rPr>
        <w:t>St,X2,r,T,sigma,rf);</w:t>
      </w:r>
    </w:p>
    <w:p w14:paraId="428C52AF" w14:textId="30085AA7" w:rsidR="0072647A" w:rsidRDefault="0072647A" w:rsidP="0072647A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C1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fcn_bs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(St,X1,r,rf,T,sigma);  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%</w:t>
      </w:r>
      <w:r>
        <w:rPr>
          <w:rFonts w:ascii="Courier New" w:hAnsi="Courier New" w:cs="Courier New" w:hint="eastAsia"/>
          <w:color w:val="028009"/>
          <w:kern w:val="0"/>
          <w:sz w:val="26"/>
          <w:szCs w:val="26"/>
        </w:rPr>
        <w:t>若沒寫自動取值</w:t>
      </w:r>
      <w:r>
        <w:rPr>
          <w:rFonts w:ascii="Courier New" w:hAnsi="Courier New" w:cs="Courier New" w:hint="eastAsia"/>
          <w:color w:val="028009"/>
          <w:kern w:val="0"/>
          <w:sz w:val="26"/>
          <w:szCs w:val="26"/>
        </w:rPr>
        <w:t>1</w:t>
      </w:r>
    </w:p>
    <w:p w14:paraId="1C4CCEBB" w14:textId="77777777" w:rsidR="0072647A" w:rsidRDefault="0072647A" w:rsidP="007264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C2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fcn_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bs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St,X2,r,rf,T,sigma);</w:t>
      </w:r>
    </w:p>
    <w:p w14:paraId="49A39687" w14:textId="77777777" w:rsidR="0072647A" w:rsidRDefault="0072647A" w:rsidP="007264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1000;</w:t>
      </w:r>
      <w:proofErr w:type="gramEnd"/>
    </w:p>
    <w:p w14:paraId="23D29488" w14:textId="77777777" w:rsidR="0072647A" w:rsidRDefault="0072647A" w:rsidP="007264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028009"/>
          <w:kern w:val="0"/>
          <w:sz w:val="26"/>
          <w:szCs w:val="26"/>
        </w:rPr>
        <w:t>BlsP</w:t>
      </w:r>
      <w:proofErr w:type="spellEnd"/>
      <w:r>
        <w:rPr>
          <w:rFonts w:ascii="Courier New" w:hAnsi="Courier New" w:cs="Courier New"/>
          <w:color w:val="028009"/>
          <w:kern w:val="0"/>
          <w:sz w:val="26"/>
          <w:szCs w:val="26"/>
        </w:rPr>
        <w:t xml:space="preserve"> = 1000*exp(-r*T)-BlsC1+</w:t>
      </w:r>
      <w:proofErr w:type="gramStart"/>
      <w:r>
        <w:rPr>
          <w:rFonts w:ascii="Courier New" w:hAnsi="Courier New" w:cs="Courier New"/>
          <w:color w:val="028009"/>
          <w:kern w:val="0"/>
          <w:sz w:val="26"/>
          <w:szCs w:val="26"/>
        </w:rPr>
        <w:t>BlsC2;</w:t>
      </w:r>
      <w:proofErr w:type="gramEnd"/>
    </w:p>
    <w:p w14:paraId="6098F6ED" w14:textId="77777777" w:rsidR="0072647A" w:rsidRDefault="0072647A" w:rsidP="007264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 = B*exp(-r*T)-C1+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C2;</w:t>
      </w:r>
      <w:proofErr w:type="gramEnd"/>
    </w:p>
    <w:p w14:paraId="2CE0C05D" w14:textId="7D8FB996" w:rsidR="0072647A" w:rsidRDefault="0072647A" w:rsidP="0072647A">
      <w:pPr>
        <w:rPr>
          <w:rFonts w:hint="eastAsia"/>
        </w:rPr>
      </w:pPr>
      <w:r>
        <w:t>&gt;&gt; ICON</w:t>
      </w:r>
    </w:p>
    <w:p w14:paraId="45408461" w14:textId="77777777" w:rsidR="0072647A" w:rsidRDefault="0072647A" w:rsidP="0072647A">
      <w:r>
        <w:t>P =</w:t>
      </w:r>
    </w:p>
    <w:p w14:paraId="572359D9" w14:textId="77777777" w:rsidR="0072647A" w:rsidRDefault="0072647A" w:rsidP="0072647A"/>
    <w:p w14:paraId="5569267F" w14:textId="0DCFBBD6" w:rsidR="0072647A" w:rsidRDefault="0072647A" w:rsidP="0072647A">
      <w:pPr>
        <w:rPr>
          <w:rFonts w:hint="eastAsia"/>
        </w:rPr>
      </w:pPr>
      <w:r>
        <w:t xml:space="preserve">  568.9254</w:t>
      </w:r>
    </w:p>
    <w:p w14:paraId="580B67D2" w14:textId="46B1EC25" w:rsidR="00737A32" w:rsidRDefault="00737A32" w:rsidP="00737A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</w:t>
      </w:r>
      <w:r>
        <w:rPr>
          <w:rFonts w:ascii="Courier New" w:hAnsi="Courier New" w:cs="Courier New" w:hint="eastAsia"/>
          <w:color w:val="028009"/>
          <w:kern w:val="0"/>
          <w:sz w:val="26"/>
          <w:szCs w:val="26"/>
        </w:rPr>
        <w:t>以美金為標的</w:t>
      </w:r>
      <w:r>
        <w:rPr>
          <w:rFonts w:ascii="Courier New" w:hAnsi="Courier New" w:cs="Courier New" w:hint="eastAsia"/>
          <w:color w:val="028009"/>
          <w:kern w:val="0"/>
          <w:sz w:val="26"/>
          <w:szCs w:val="26"/>
        </w:rPr>
        <w:t>,</w:t>
      </w:r>
      <w:r>
        <w:rPr>
          <w:rFonts w:ascii="Courier New" w:hAnsi="Courier New" w:cs="Courier New" w:hint="eastAsia"/>
          <w:color w:val="028009"/>
          <w:kern w:val="0"/>
          <w:sz w:val="26"/>
          <w:szCs w:val="26"/>
        </w:rPr>
        <w:t>日元計價</w:t>
      </w:r>
    </w:p>
    <w:p w14:paraId="397A5B02" w14:textId="5DF90224" w:rsidR="00737A32" w:rsidRPr="00737A32" w:rsidRDefault="00737A32" w:rsidP="00737A32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</w:t>
      </w:r>
      <w:r>
        <w:rPr>
          <w:rFonts w:ascii="Courier New" w:hAnsi="Courier New" w:cs="Courier New" w:hint="eastAsia"/>
          <w:color w:val="028009"/>
          <w:kern w:val="0"/>
          <w:sz w:val="26"/>
          <w:szCs w:val="26"/>
        </w:rPr>
        <w:t>要記得把</w:t>
      </w:r>
      <w:r>
        <w:rPr>
          <w:rFonts w:ascii="Courier New" w:hAnsi="Courier New" w:cs="Courier New" w:hint="eastAsia"/>
          <w:color w:val="028009"/>
          <w:kern w:val="0"/>
          <w:sz w:val="26"/>
          <w:szCs w:val="26"/>
        </w:rPr>
        <w:t>s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igma</w:t>
      </w:r>
      <w:r>
        <w:rPr>
          <w:rFonts w:ascii="Courier New" w:hAnsi="Courier New" w:cs="Courier New" w:hint="eastAsia"/>
          <w:color w:val="028009"/>
          <w:kern w:val="0"/>
          <w:sz w:val="26"/>
          <w:szCs w:val="26"/>
        </w:rPr>
        <w:t>倒數</w:t>
      </w:r>
    </w:p>
    <w:p w14:paraId="7780DCAD" w14:textId="26022D66" w:rsidR="00737A32" w:rsidRDefault="00737A32" w:rsidP="00737A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St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1/106.47;</w:t>
      </w:r>
      <w:proofErr w:type="gramEnd"/>
    </w:p>
    <w:p w14:paraId="259EDE39" w14:textId="77777777" w:rsidR="00737A32" w:rsidRDefault="00737A32" w:rsidP="00737A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X1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1/169;</w:t>
      </w:r>
      <w:proofErr w:type="gramEnd"/>
    </w:p>
    <w:p w14:paraId="5ABFF078" w14:textId="77777777" w:rsidR="00737A32" w:rsidRDefault="00737A32" w:rsidP="00737A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X2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2/169;</w:t>
      </w:r>
      <w:proofErr w:type="gramEnd"/>
    </w:p>
    <w:p w14:paraId="10791B8A" w14:textId="77777777" w:rsidR="00737A32" w:rsidRDefault="00737A32" w:rsidP="00737A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10;</w:t>
      </w:r>
      <w:proofErr w:type="gramEnd"/>
    </w:p>
    <w:p w14:paraId="11223ED9" w14:textId="53456991" w:rsidR="00737A32" w:rsidRDefault="00737A32" w:rsidP="00737A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sigma = -10.2/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100;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69D1C9C5" w14:textId="41D4923C" w:rsidR="00737A32" w:rsidRDefault="00737A32" w:rsidP="00737A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r = 5.64/100; 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%</w:t>
      </w:r>
      <w:r>
        <w:rPr>
          <w:rFonts w:ascii="Courier New" w:hAnsi="Courier New" w:cs="Courier New" w:hint="eastAsia"/>
          <w:color w:val="028009"/>
          <w:kern w:val="0"/>
          <w:sz w:val="26"/>
          <w:szCs w:val="26"/>
        </w:rPr>
        <w:t>美國利率</w:t>
      </w:r>
    </w:p>
    <w:p w14:paraId="30367A96" w14:textId="216E59E4" w:rsidR="00737A32" w:rsidRDefault="00737A32" w:rsidP="00737A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rf = 3.64 / 100 ;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%</w:t>
      </w:r>
      <w:r>
        <w:rPr>
          <w:rFonts w:ascii="Courier New" w:hAnsi="Courier New" w:cs="Courier New" w:hint="eastAsia"/>
          <w:color w:val="028009"/>
          <w:kern w:val="0"/>
          <w:sz w:val="26"/>
          <w:szCs w:val="26"/>
        </w:rPr>
        <w:t>日本利率</w:t>
      </w:r>
    </w:p>
    <w:p w14:paraId="3509952C" w14:textId="77777777" w:rsidR="00737A32" w:rsidRDefault="00737A32" w:rsidP="00737A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 xml:space="preserve"> </w:t>
      </w:r>
    </w:p>
    <w:p w14:paraId="4BAC9A2A" w14:textId="77777777" w:rsidR="00737A32" w:rsidRDefault="00737A32" w:rsidP="00737A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 xml:space="preserve">%BlsC1 = </w:t>
      </w:r>
      <w:proofErr w:type="spellStart"/>
      <w:proofErr w:type="gramStart"/>
      <w:r>
        <w:rPr>
          <w:rFonts w:ascii="Courier New" w:hAnsi="Courier New" w:cs="Courier New"/>
          <w:color w:val="028009"/>
          <w:kern w:val="0"/>
          <w:sz w:val="26"/>
          <w:szCs w:val="26"/>
        </w:rPr>
        <w:t>blsprice</w:t>
      </w:r>
      <w:proofErr w:type="spellEnd"/>
      <w:r>
        <w:rPr>
          <w:rFonts w:ascii="Courier New" w:hAnsi="Courier New" w:cs="Courier New"/>
          <w:color w:val="028009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28009"/>
          <w:kern w:val="0"/>
          <w:sz w:val="26"/>
          <w:szCs w:val="26"/>
        </w:rPr>
        <w:t>St,X1,r,T,sigma,rf);</w:t>
      </w:r>
    </w:p>
    <w:p w14:paraId="37A32DA7" w14:textId="77777777" w:rsidR="00737A32" w:rsidRDefault="00737A32" w:rsidP="00737A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 xml:space="preserve">%BlsC2 = </w:t>
      </w:r>
      <w:proofErr w:type="spellStart"/>
      <w:proofErr w:type="gramStart"/>
      <w:r>
        <w:rPr>
          <w:rFonts w:ascii="Courier New" w:hAnsi="Courier New" w:cs="Courier New"/>
          <w:color w:val="028009"/>
          <w:kern w:val="0"/>
          <w:sz w:val="26"/>
          <w:szCs w:val="26"/>
        </w:rPr>
        <w:t>blsprice</w:t>
      </w:r>
      <w:proofErr w:type="spellEnd"/>
      <w:r>
        <w:rPr>
          <w:rFonts w:ascii="Courier New" w:hAnsi="Courier New" w:cs="Courier New"/>
          <w:color w:val="028009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28009"/>
          <w:kern w:val="0"/>
          <w:sz w:val="26"/>
          <w:szCs w:val="26"/>
        </w:rPr>
        <w:t>St,X2,r,T,sigma,rf);</w:t>
      </w:r>
    </w:p>
    <w:p w14:paraId="0A1B24D5" w14:textId="5CCA1DA2" w:rsidR="00737A32" w:rsidRDefault="00737A32" w:rsidP="00737A32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C1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fcn_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bs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St,X1,r,rf,T,sigma);  </w:t>
      </w:r>
    </w:p>
    <w:p w14:paraId="4E60A597" w14:textId="77777777" w:rsidR="00737A32" w:rsidRDefault="00737A32" w:rsidP="00737A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C2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fcn_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bs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St,X2,r,rf,T,sigma);</w:t>
      </w:r>
    </w:p>
    <w:p w14:paraId="6CBD841E" w14:textId="77777777" w:rsidR="00737A32" w:rsidRDefault="00737A32" w:rsidP="00737A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1000;</w:t>
      </w:r>
      <w:proofErr w:type="gramEnd"/>
    </w:p>
    <w:p w14:paraId="3D82732D" w14:textId="77777777" w:rsidR="00737A32" w:rsidRDefault="00737A32" w:rsidP="00737A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028009"/>
          <w:kern w:val="0"/>
          <w:sz w:val="26"/>
          <w:szCs w:val="26"/>
        </w:rPr>
        <w:t>BlsP</w:t>
      </w:r>
      <w:proofErr w:type="spellEnd"/>
      <w:r>
        <w:rPr>
          <w:rFonts w:ascii="Courier New" w:hAnsi="Courier New" w:cs="Courier New"/>
          <w:color w:val="028009"/>
          <w:kern w:val="0"/>
          <w:sz w:val="26"/>
          <w:szCs w:val="26"/>
        </w:rPr>
        <w:t xml:space="preserve"> = 1000*exp(-r*T)-BlsC1+</w:t>
      </w:r>
      <w:proofErr w:type="gramStart"/>
      <w:r>
        <w:rPr>
          <w:rFonts w:ascii="Courier New" w:hAnsi="Courier New" w:cs="Courier New"/>
          <w:color w:val="028009"/>
          <w:kern w:val="0"/>
          <w:sz w:val="26"/>
          <w:szCs w:val="26"/>
        </w:rPr>
        <w:t>BlsC2;</w:t>
      </w:r>
      <w:proofErr w:type="gramEnd"/>
    </w:p>
    <w:p w14:paraId="50895DFD" w14:textId="77777777" w:rsidR="00737A32" w:rsidRDefault="00737A32" w:rsidP="00737A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 = B*exp(-r*T)-C1+C2</w:t>
      </w:r>
    </w:p>
    <w:p w14:paraId="50D0244C" w14:textId="77777777" w:rsidR="00737A32" w:rsidRDefault="00737A32" w:rsidP="00737A32">
      <w:pPr>
        <w:autoSpaceDE w:val="0"/>
        <w:autoSpaceDN w:val="0"/>
        <w:adjustRightInd w:val="0"/>
      </w:pPr>
      <w:r>
        <w:t>&gt;&gt; ICON_1S</w:t>
      </w:r>
    </w:p>
    <w:p w14:paraId="5C0D592A" w14:textId="77777777" w:rsidR="00737A32" w:rsidRDefault="00737A32" w:rsidP="00737A32">
      <w:pPr>
        <w:autoSpaceDE w:val="0"/>
        <w:autoSpaceDN w:val="0"/>
        <w:adjustRightInd w:val="0"/>
      </w:pPr>
    </w:p>
    <w:p w14:paraId="07228D22" w14:textId="77777777" w:rsidR="00737A32" w:rsidRDefault="00737A32" w:rsidP="00737A32">
      <w:pPr>
        <w:autoSpaceDE w:val="0"/>
        <w:autoSpaceDN w:val="0"/>
        <w:adjustRightInd w:val="0"/>
      </w:pPr>
      <w:r>
        <w:t>P =</w:t>
      </w:r>
    </w:p>
    <w:p w14:paraId="538D01E7" w14:textId="77777777" w:rsidR="00737A32" w:rsidRDefault="00737A32" w:rsidP="00737A32">
      <w:pPr>
        <w:autoSpaceDE w:val="0"/>
        <w:autoSpaceDN w:val="0"/>
        <w:adjustRightInd w:val="0"/>
      </w:pPr>
    </w:p>
    <w:p w14:paraId="3AD8665B" w14:textId="638EEFBB" w:rsidR="0072647A" w:rsidRDefault="00737A32" w:rsidP="00737A32">
      <w:pPr>
        <w:autoSpaceDE w:val="0"/>
        <w:autoSpaceDN w:val="0"/>
        <w:adjustRightInd w:val="0"/>
        <w:rPr>
          <w:rFonts w:hint="eastAsia"/>
        </w:rPr>
      </w:pPr>
      <w:r>
        <w:t xml:space="preserve">  568.9278</w:t>
      </w:r>
    </w:p>
    <w:sectPr w:rsidR="0072647A" w:rsidSect="000118D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7A"/>
    <w:rsid w:val="0072647A"/>
    <w:rsid w:val="00737A32"/>
    <w:rsid w:val="007C4B95"/>
    <w:rsid w:val="00D2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C636"/>
  <w15:chartTrackingRefBased/>
  <w15:docId w15:val="{A62F91B0-381F-4806-86E1-F07B9D29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雅琪 林</dc:creator>
  <cp:keywords/>
  <dc:description/>
  <cp:lastModifiedBy>雅琪 林</cp:lastModifiedBy>
  <cp:revision>2</cp:revision>
  <dcterms:created xsi:type="dcterms:W3CDTF">2021-06-24T12:18:00Z</dcterms:created>
  <dcterms:modified xsi:type="dcterms:W3CDTF">2021-06-24T12:47:00Z</dcterms:modified>
</cp:coreProperties>
</file>