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BAF826" w14:textId="77777777" w:rsidR="00CA58BA" w:rsidRPr="00B20BA9" w:rsidRDefault="00586AD0" w:rsidP="004957E2">
      <w:pPr>
        <w:snapToGrid w:val="0"/>
        <w:jc w:val="center"/>
        <w:rPr>
          <w:rFonts w:ascii="黑体" w:eastAsia="黑体" w:hAnsi="宋体" w:hint="eastAsia"/>
          <w:sz w:val="36"/>
        </w:rPr>
      </w:pPr>
      <w:r>
        <w:rPr>
          <w:rFonts w:ascii="黑体" w:eastAsia="黑体" w:hAnsi="宋体" w:hint="eastAsia"/>
          <w:sz w:val="36"/>
        </w:rPr>
        <w:t>编译原理课程设计-</w:t>
      </w:r>
      <w:r w:rsidR="00D2167E">
        <w:rPr>
          <w:rFonts w:ascii="黑体" w:eastAsia="黑体" w:hAnsi="宋体" w:hint="eastAsia"/>
          <w:sz w:val="36"/>
        </w:rPr>
        <w:t>教学要求</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firstRow="1" w:lastRow="0" w:firstColumn="1" w:lastColumn="0" w:noHBand="0" w:noVBand="0"/>
      </w:tblPr>
      <w:tblGrid>
        <w:gridCol w:w="9626"/>
      </w:tblGrid>
      <w:tr w:rsidR="00A4030A" w:rsidRPr="000413C8" w14:paraId="7B4BEC22" w14:textId="77777777" w:rsidTr="00082D5B">
        <w:tblPrEx>
          <w:tblCellMar>
            <w:top w:w="0" w:type="dxa"/>
            <w:bottom w:w="0" w:type="dxa"/>
          </w:tblCellMar>
        </w:tblPrEx>
        <w:trPr>
          <w:cantSplit/>
          <w:trHeight w:val="14022"/>
          <w:jc w:val="center"/>
        </w:trPr>
        <w:tc>
          <w:tcPr>
            <w:tcW w:w="0" w:type="auto"/>
            <w:tcBorders>
              <w:top w:val="single" w:sz="4" w:space="0" w:color="auto"/>
              <w:left w:val="single" w:sz="4" w:space="0" w:color="auto"/>
              <w:bottom w:val="single" w:sz="4" w:space="0" w:color="auto"/>
            </w:tcBorders>
          </w:tcPr>
          <w:p w14:paraId="2ECE9F99" w14:textId="77777777" w:rsidR="00CF2449" w:rsidRPr="00CF2449" w:rsidRDefault="00CF2449" w:rsidP="00CF2449">
            <w:pPr>
              <w:snapToGrid w:val="0"/>
              <w:ind w:firstLine="482"/>
              <w:rPr>
                <w:rFonts w:ascii="宋体" w:hAnsi="宋体" w:hint="eastAsia"/>
                <w:szCs w:val="21"/>
              </w:rPr>
            </w:pPr>
          </w:p>
          <w:p w14:paraId="47CD8999" w14:textId="77777777" w:rsidR="00CF2449" w:rsidRPr="000413C8" w:rsidRDefault="00CF2449" w:rsidP="00CF2449">
            <w:pPr>
              <w:pStyle w:val="1"/>
              <w:numPr>
                <w:ilvl w:val="0"/>
                <w:numId w:val="4"/>
              </w:numPr>
              <w:snapToGrid w:val="0"/>
              <w:spacing w:before="120" w:after="120" w:line="240" w:lineRule="auto"/>
              <w:rPr>
                <w:rFonts w:ascii="宋体" w:hAnsi="宋体" w:hint="eastAsia"/>
                <w:sz w:val="21"/>
                <w:szCs w:val="21"/>
              </w:rPr>
            </w:pPr>
            <w:r w:rsidRPr="000413C8">
              <w:rPr>
                <w:rFonts w:ascii="宋体" w:hAnsi="宋体" w:hint="eastAsia"/>
                <w:sz w:val="21"/>
                <w:szCs w:val="21"/>
              </w:rPr>
              <w:t>课程设计内容及要求</w:t>
            </w:r>
          </w:p>
          <w:p w14:paraId="33248454" w14:textId="77777777" w:rsidR="00CF2449" w:rsidRPr="000413C8" w:rsidRDefault="00CF2449" w:rsidP="00CF2449">
            <w:pPr>
              <w:pStyle w:val="2"/>
              <w:numPr>
                <w:ilvl w:val="1"/>
                <w:numId w:val="4"/>
              </w:numPr>
              <w:tabs>
                <w:tab w:val="clear" w:pos="992"/>
                <w:tab w:val="left" w:pos="630"/>
                <w:tab w:val="num" w:pos="672"/>
              </w:tabs>
              <w:snapToGrid w:val="0"/>
              <w:spacing w:before="0" w:after="120" w:line="240" w:lineRule="auto"/>
              <w:ind w:left="993" w:hanging="970"/>
              <w:rPr>
                <w:rFonts w:ascii="宋体" w:eastAsia="宋体" w:hAnsi="宋体" w:hint="eastAsia"/>
                <w:sz w:val="21"/>
                <w:szCs w:val="21"/>
              </w:rPr>
            </w:pPr>
            <w:r w:rsidRPr="000413C8">
              <w:rPr>
                <w:rFonts w:ascii="宋体" w:eastAsia="宋体" w:hAnsi="宋体" w:hint="eastAsia"/>
                <w:sz w:val="21"/>
                <w:szCs w:val="21"/>
              </w:rPr>
              <w:t>课程设计的内容</w:t>
            </w:r>
          </w:p>
          <w:p w14:paraId="1AF56AE0" w14:textId="77777777" w:rsidR="00CF2449" w:rsidRPr="000413C8" w:rsidRDefault="00CF2449" w:rsidP="00CF2449">
            <w:pPr>
              <w:numPr>
                <w:ilvl w:val="0"/>
                <w:numId w:val="5"/>
              </w:numPr>
              <w:snapToGrid w:val="0"/>
              <w:spacing w:afterLines="50" w:after="156"/>
              <w:rPr>
                <w:rFonts w:ascii="宋体" w:hAnsi="宋体" w:hint="eastAsia"/>
                <w:b/>
                <w:szCs w:val="21"/>
              </w:rPr>
            </w:pPr>
            <w:r w:rsidRPr="000413C8">
              <w:rPr>
                <w:rFonts w:ascii="宋体" w:hAnsi="宋体" w:hint="eastAsia"/>
                <w:b/>
                <w:szCs w:val="21"/>
              </w:rPr>
              <w:t>课程设计题目</w:t>
            </w:r>
          </w:p>
          <w:p w14:paraId="5411DD7A" w14:textId="77777777" w:rsidR="00CF2449" w:rsidRPr="00CF2449" w:rsidRDefault="00CF2449" w:rsidP="00CF2449">
            <w:pPr>
              <w:snapToGrid w:val="0"/>
              <w:ind w:firstLine="420"/>
              <w:rPr>
                <w:rFonts w:ascii="宋体" w:hAnsi="宋体" w:hint="eastAsia"/>
                <w:szCs w:val="21"/>
              </w:rPr>
            </w:pPr>
            <w:r w:rsidRPr="000413C8">
              <w:rPr>
                <w:rFonts w:ascii="宋体" w:hAnsi="宋体" w:hint="eastAsia"/>
                <w:szCs w:val="21"/>
              </w:rPr>
              <w:t>一个PASCAL语言子集（PL/0）编译器的设计与实现</w:t>
            </w:r>
          </w:p>
          <w:p w14:paraId="4C6A83CF" w14:textId="77777777" w:rsidR="0022031C" w:rsidRPr="000413C8" w:rsidRDefault="0022031C" w:rsidP="0022031C">
            <w:pPr>
              <w:numPr>
                <w:ilvl w:val="0"/>
                <w:numId w:val="5"/>
              </w:numPr>
              <w:snapToGrid w:val="0"/>
              <w:spacing w:beforeLines="50" w:before="156" w:afterLines="50" w:after="156"/>
              <w:rPr>
                <w:rFonts w:ascii="宋体" w:hAnsi="宋体" w:hint="eastAsia"/>
                <w:b/>
                <w:szCs w:val="21"/>
              </w:rPr>
            </w:pPr>
            <w:r w:rsidRPr="000413C8">
              <w:rPr>
                <w:rFonts w:ascii="宋体" w:hAnsi="宋体" w:hint="eastAsia"/>
                <w:b/>
                <w:szCs w:val="21"/>
              </w:rPr>
              <w:t>PL/0语言的BNF描述（扩充的巴克斯范式表示法）</w:t>
            </w:r>
          </w:p>
          <w:p w14:paraId="2D4F8B05" w14:textId="77777777" w:rsidR="0022031C" w:rsidRPr="000413C8" w:rsidRDefault="0022031C" w:rsidP="0022031C">
            <w:pPr>
              <w:snapToGrid w:val="0"/>
              <w:ind w:firstLine="482"/>
              <w:rPr>
                <w:rFonts w:ascii="宋体" w:hAnsi="宋体" w:hint="eastAsia"/>
                <w:szCs w:val="21"/>
              </w:rPr>
            </w:pPr>
            <w:r w:rsidRPr="000413C8">
              <w:rPr>
                <w:rFonts w:ascii="宋体" w:hAnsi="宋体" w:hint="eastAsia"/>
                <w:szCs w:val="21"/>
              </w:rPr>
              <w:t xml:space="preserve">&lt;prog&gt; </w:t>
            </w:r>
            <w:r w:rsidRPr="000413C8">
              <w:rPr>
                <w:rFonts w:ascii="宋体" w:hAnsi="宋体"/>
                <w:szCs w:val="21"/>
              </w:rPr>
              <w:t>→</w:t>
            </w:r>
            <w:r w:rsidRPr="000413C8">
              <w:rPr>
                <w:rFonts w:ascii="宋体" w:hAnsi="宋体" w:hint="eastAsia"/>
                <w:szCs w:val="21"/>
              </w:rPr>
              <w:t xml:space="preserve"> program &lt;id&gt;；&lt;block&gt;</w:t>
            </w:r>
          </w:p>
          <w:p w14:paraId="5F950B18" w14:textId="77777777" w:rsidR="0022031C" w:rsidRPr="000413C8" w:rsidRDefault="0022031C" w:rsidP="0022031C">
            <w:pPr>
              <w:snapToGrid w:val="0"/>
              <w:ind w:firstLine="482"/>
              <w:rPr>
                <w:rFonts w:ascii="宋体" w:hAnsi="宋体" w:hint="eastAsia"/>
                <w:szCs w:val="21"/>
              </w:rPr>
            </w:pPr>
            <w:r w:rsidRPr="000413C8">
              <w:rPr>
                <w:rFonts w:ascii="宋体" w:hAnsi="宋体" w:hint="eastAsia"/>
                <w:szCs w:val="21"/>
              </w:rPr>
              <w:t xml:space="preserve">&lt;block&gt; </w:t>
            </w:r>
            <w:r w:rsidRPr="000413C8">
              <w:rPr>
                <w:rFonts w:ascii="宋体" w:hAnsi="宋体"/>
                <w:szCs w:val="21"/>
              </w:rPr>
              <w:t>→</w:t>
            </w:r>
            <w:r w:rsidRPr="000413C8">
              <w:rPr>
                <w:rFonts w:ascii="宋体" w:hAnsi="宋体" w:hint="eastAsia"/>
                <w:szCs w:val="21"/>
              </w:rPr>
              <w:t xml:space="preserve"> [&lt;condecl&gt;][&lt;vardecl&gt;][&lt;proc&gt;]&lt;body&gt;</w:t>
            </w:r>
          </w:p>
          <w:p w14:paraId="73D76E1C" w14:textId="77777777" w:rsidR="0022031C" w:rsidRPr="000413C8" w:rsidRDefault="0022031C" w:rsidP="0022031C">
            <w:pPr>
              <w:snapToGrid w:val="0"/>
              <w:ind w:firstLine="482"/>
              <w:rPr>
                <w:rFonts w:ascii="宋体" w:hAnsi="宋体" w:hint="eastAsia"/>
                <w:szCs w:val="21"/>
              </w:rPr>
            </w:pPr>
            <w:r w:rsidRPr="000413C8">
              <w:rPr>
                <w:rFonts w:ascii="宋体" w:hAnsi="宋体" w:hint="eastAsia"/>
                <w:szCs w:val="21"/>
              </w:rPr>
              <w:t xml:space="preserve">&lt;condecl&gt; </w:t>
            </w:r>
            <w:r w:rsidRPr="000413C8">
              <w:rPr>
                <w:rFonts w:ascii="宋体" w:hAnsi="宋体"/>
                <w:szCs w:val="21"/>
              </w:rPr>
              <w:t>→</w:t>
            </w:r>
            <w:r w:rsidRPr="000413C8">
              <w:rPr>
                <w:rFonts w:ascii="宋体" w:hAnsi="宋体" w:hint="eastAsia"/>
                <w:szCs w:val="21"/>
              </w:rPr>
              <w:t xml:space="preserve"> const &lt;const&gt;{,&lt;const&gt;}</w:t>
            </w:r>
            <w:r w:rsidR="00655511">
              <w:rPr>
                <w:rFonts w:ascii="宋体" w:hAnsi="宋体" w:hint="eastAsia"/>
                <w:szCs w:val="21"/>
              </w:rPr>
              <w:t>;</w:t>
            </w:r>
          </w:p>
          <w:p w14:paraId="2AA81292" w14:textId="77777777" w:rsidR="0022031C" w:rsidRPr="000413C8" w:rsidRDefault="0022031C" w:rsidP="0022031C">
            <w:pPr>
              <w:snapToGrid w:val="0"/>
              <w:ind w:firstLine="482"/>
              <w:rPr>
                <w:rFonts w:ascii="宋体" w:hAnsi="宋体" w:hint="eastAsia"/>
                <w:szCs w:val="21"/>
              </w:rPr>
            </w:pPr>
            <w:r w:rsidRPr="000413C8">
              <w:rPr>
                <w:rFonts w:ascii="宋体" w:hAnsi="宋体" w:hint="eastAsia"/>
                <w:szCs w:val="21"/>
              </w:rPr>
              <w:t xml:space="preserve">&lt;const&gt; </w:t>
            </w:r>
            <w:r w:rsidRPr="000413C8">
              <w:rPr>
                <w:rFonts w:ascii="宋体" w:hAnsi="宋体"/>
                <w:szCs w:val="21"/>
              </w:rPr>
              <w:t>→</w:t>
            </w:r>
            <w:r w:rsidRPr="000413C8">
              <w:rPr>
                <w:rFonts w:ascii="宋体" w:hAnsi="宋体" w:hint="eastAsia"/>
                <w:szCs w:val="21"/>
              </w:rPr>
              <w:t xml:space="preserve"> &lt;id&gt;:=&lt;integer&gt;</w:t>
            </w:r>
          </w:p>
          <w:p w14:paraId="0CDD422F" w14:textId="77777777" w:rsidR="0022031C" w:rsidRPr="000413C8" w:rsidRDefault="0022031C" w:rsidP="0022031C">
            <w:pPr>
              <w:snapToGrid w:val="0"/>
              <w:ind w:firstLine="482"/>
              <w:rPr>
                <w:rFonts w:ascii="宋体" w:hAnsi="宋体" w:hint="eastAsia"/>
                <w:szCs w:val="21"/>
              </w:rPr>
            </w:pPr>
            <w:r w:rsidRPr="000413C8">
              <w:rPr>
                <w:rFonts w:ascii="宋体" w:hAnsi="宋体" w:hint="eastAsia"/>
                <w:szCs w:val="21"/>
              </w:rPr>
              <w:t xml:space="preserve">&lt;vardecl&gt; </w:t>
            </w:r>
            <w:r w:rsidRPr="000413C8">
              <w:rPr>
                <w:rFonts w:ascii="宋体" w:hAnsi="宋体"/>
                <w:szCs w:val="21"/>
              </w:rPr>
              <w:t>→</w:t>
            </w:r>
            <w:r w:rsidRPr="000413C8">
              <w:rPr>
                <w:rFonts w:ascii="宋体" w:hAnsi="宋体" w:hint="eastAsia"/>
                <w:szCs w:val="21"/>
              </w:rPr>
              <w:t xml:space="preserve"> var &lt;id&gt;{,&lt;id&gt;}</w:t>
            </w:r>
            <w:r w:rsidR="00655511">
              <w:rPr>
                <w:rFonts w:ascii="宋体" w:hAnsi="宋体" w:hint="eastAsia"/>
                <w:szCs w:val="21"/>
              </w:rPr>
              <w:t>;</w:t>
            </w:r>
          </w:p>
          <w:p w14:paraId="1F40C211" w14:textId="77777777" w:rsidR="0022031C" w:rsidRPr="000413C8" w:rsidRDefault="0022031C" w:rsidP="0022031C">
            <w:pPr>
              <w:snapToGrid w:val="0"/>
              <w:ind w:firstLine="482"/>
              <w:rPr>
                <w:rFonts w:ascii="宋体" w:hAnsi="宋体" w:hint="eastAsia"/>
                <w:szCs w:val="21"/>
              </w:rPr>
            </w:pPr>
            <w:r w:rsidRPr="000413C8">
              <w:rPr>
                <w:rFonts w:ascii="宋体" w:hAnsi="宋体" w:hint="eastAsia"/>
                <w:szCs w:val="21"/>
              </w:rPr>
              <w:t xml:space="preserve">&lt;proc&gt; </w:t>
            </w:r>
            <w:r w:rsidRPr="000413C8">
              <w:rPr>
                <w:rFonts w:ascii="宋体" w:hAnsi="宋体"/>
                <w:szCs w:val="21"/>
              </w:rPr>
              <w:t>→</w:t>
            </w:r>
            <w:r w:rsidRPr="000413C8">
              <w:rPr>
                <w:rFonts w:ascii="宋体" w:hAnsi="宋体" w:hint="eastAsia"/>
                <w:szCs w:val="21"/>
              </w:rPr>
              <w:t xml:space="preserve"> procedure &lt;id&gt;（</w:t>
            </w:r>
            <w:r w:rsidR="005A64D3">
              <w:rPr>
                <w:rFonts w:ascii="宋体" w:hAnsi="宋体" w:hint="eastAsia"/>
                <w:szCs w:val="21"/>
              </w:rPr>
              <w:t>[</w:t>
            </w:r>
            <w:r w:rsidRPr="000413C8">
              <w:rPr>
                <w:rFonts w:ascii="宋体" w:hAnsi="宋体" w:hint="eastAsia"/>
                <w:szCs w:val="21"/>
              </w:rPr>
              <w:t>&lt;id&gt;{,&lt;id&gt;}</w:t>
            </w:r>
            <w:r w:rsidR="005A64D3">
              <w:rPr>
                <w:rFonts w:ascii="宋体" w:hAnsi="宋体" w:hint="eastAsia"/>
                <w:szCs w:val="21"/>
              </w:rPr>
              <w:t>]</w:t>
            </w:r>
            <w:r w:rsidRPr="000413C8">
              <w:rPr>
                <w:rFonts w:ascii="宋体" w:hAnsi="宋体" w:hint="eastAsia"/>
                <w:szCs w:val="21"/>
              </w:rPr>
              <w:t>）;&lt;block&gt;{;&lt;proc&gt;}</w:t>
            </w:r>
          </w:p>
          <w:p w14:paraId="1261DA79" w14:textId="77777777" w:rsidR="0022031C" w:rsidRPr="000413C8" w:rsidRDefault="0022031C" w:rsidP="0022031C">
            <w:pPr>
              <w:snapToGrid w:val="0"/>
              <w:ind w:firstLine="482"/>
              <w:rPr>
                <w:rFonts w:ascii="宋体" w:hAnsi="宋体" w:hint="eastAsia"/>
                <w:szCs w:val="21"/>
              </w:rPr>
            </w:pPr>
            <w:r w:rsidRPr="000413C8">
              <w:rPr>
                <w:rFonts w:ascii="宋体" w:hAnsi="宋体" w:hint="eastAsia"/>
                <w:szCs w:val="21"/>
              </w:rPr>
              <w:t xml:space="preserve">&lt;body&gt; </w:t>
            </w:r>
            <w:r w:rsidRPr="000413C8">
              <w:rPr>
                <w:rFonts w:ascii="宋体" w:hAnsi="宋体"/>
                <w:szCs w:val="21"/>
              </w:rPr>
              <w:t>→</w:t>
            </w:r>
            <w:r w:rsidRPr="000413C8">
              <w:rPr>
                <w:rFonts w:ascii="宋体" w:hAnsi="宋体" w:hint="eastAsia"/>
                <w:szCs w:val="21"/>
              </w:rPr>
              <w:t xml:space="preserve"> begin &lt;statement&gt;{;&lt;statement&gt;}end</w:t>
            </w:r>
          </w:p>
          <w:p w14:paraId="4F0714B2" w14:textId="77777777" w:rsidR="0022031C" w:rsidRDefault="0022031C" w:rsidP="0022031C">
            <w:pPr>
              <w:snapToGrid w:val="0"/>
              <w:ind w:firstLine="482"/>
              <w:rPr>
                <w:rFonts w:ascii="宋体" w:hAnsi="宋体" w:hint="eastAsia"/>
                <w:szCs w:val="21"/>
              </w:rPr>
            </w:pPr>
            <w:r w:rsidRPr="000413C8">
              <w:rPr>
                <w:rFonts w:ascii="宋体" w:hAnsi="宋体" w:hint="eastAsia"/>
                <w:szCs w:val="21"/>
              </w:rPr>
              <w:t xml:space="preserve">&lt;statement&gt; </w:t>
            </w:r>
            <w:r w:rsidRPr="000413C8">
              <w:rPr>
                <w:rFonts w:ascii="宋体" w:hAnsi="宋体"/>
                <w:szCs w:val="21"/>
              </w:rPr>
              <w:t>→</w:t>
            </w:r>
            <w:r w:rsidRPr="000413C8">
              <w:rPr>
                <w:rFonts w:ascii="宋体" w:hAnsi="宋体" w:hint="eastAsia"/>
                <w:szCs w:val="21"/>
              </w:rPr>
              <w:t xml:space="preserve"> &lt;id&gt; := &lt;exp&gt;</w:t>
            </w:r>
            <w:r w:rsidR="00E82D28" w:rsidRPr="000413C8">
              <w:rPr>
                <w:rFonts w:ascii="宋体" w:hAnsi="宋体" w:hint="eastAsia"/>
                <w:szCs w:val="21"/>
              </w:rPr>
              <w:t xml:space="preserve">               </w:t>
            </w:r>
          </w:p>
          <w:p w14:paraId="5DB1C81B" w14:textId="77777777" w:rsidR="00E82D28" w:rsidRPr="000413C8" w:rsidRDefault="00E82D28" w:rsidP="0022031C">
            <w:pPr>
              <w:snapToGrid w:val="0"/>
              <w:ind w:firstLineChars="979" w:firstLine="2056"/>
              <w:rPr>
                <w:rFonts w:ascii="宋体" w:hAnsi="宋体" w:hint="eastAsia"/>
                <w:szCs w:val="21"/>
              </w:rPr>
            </w:pPr>
            <w:r w:rsidRPr="000413C8">
              <w:rPr>
                <w:rFonts w:ascii="宋体" w:hAnsi="宋体" w:hint="eastAsia"/>
                <w:szCs w:val="21"/>
              </w:rPr>
              <w:t>|if &lt;lexp&gt; then &lt;statement&gt;[else &lt;statement&gt;]</w:t>
            </w:r>
          </w:p>
          <w:p w14:paraId="08568CAD" w14:textId="77777777" w:rsidR="00E82D28" w:rsidRPr="000413C8" w:rsidRDefault="00E82D28" w:rsidP="00F65D54">
            <w:pPr>
              <w:snapToGrid w:val="0"/>
              <w:ind w:firstLine="482"/>
              <w:rPr>
                <w:rFonts w:ascii="宋体" w:hAnsi="宋体" w:hint="eastAsia"/>
                <w:szCs w:val="21"/>
              </w:rPr>
            </w:pPr>
            <w:r w:rsidRPr="000413C8">
              <w:rPr>
                <w:rFonts w:ascii="宋体" w:hAnsi="宋体" w:hint="eastAsia"/>
                <w:szCs w:val="21"/>
              </w:rPr>
              <w:t xml:space="preserve">               |while &lt;lexp&gt; do &lt;statement&gt;</w:t>
            </w:r>
          </w:p>
          <w:p w14:paraId="7B5F8CA8" w14:textId="77777777" w:rsidR="00E82D28" w:rsidRPr="000413C8" w:rsidRDefault="00E82D28" w:rsidP="00F65D54">
            <w:pPr>
              <w:snapToGrid w:val="0"/>
              <w:ind w:firstLine="482"/>
              <w:rPr>
                <w:rFonts w:ascii="宋体" w:hAnsi="宋体" w:hint="eastAsia"/>
                <w:szCs w:val="21"/>
              </w:rPr>
            </w:pPr>
            <w:r w:rsidRPr="000413C8">
              <w:rPr>
                <w:rFonts w:ascii="宋体" w:hAnsi="宋体" w:hint="eastAsia"/>
                <w:szCs w:val="21"/>
              </w:rPr>
              <w:t xml:space="preserve">               |call &lt;id&gt;（</w:t>
            </w:r>
            <w:r w:rsidR="00211469" w:rsidRPr="000413C8">
              <w:rPr>
                <w:rFonts w:ascii="宋体" w:hAnsi="宋体" w:hint="eastAsia"/>
                <w:szCs w:val="21"/>
              </w:rPr>
              <w:t>[</w:t>
            </w:r>
            <w:r w:rsidRPr="000413C8">
              <w:rPr>
                <w:rFonts w:ascii="宋体" w:hAnsi="宋体" w:hint="eastAsia"/>
                <w:szCs w:val="21"/>
              </w:rPr>
              <w:t>&lt;exp&gt;{,&lt;exp&gt;}</w:t>
            </w:r>
            <w:r w:rsidR="00211469" w:rsidRPr="000413C8">
              <w:rPr>
                <w:rFonts w:ascii="宋体" w:hAnsi="宋体" w:hint="eastAsia"/>
                <w:szCs w:val="21"/>
              </w:rPr>
              <w:t>]</w:t>
            </w:r>
            <w:r w:rsidRPr="000413C8">
              <w:rPr>
                <w:rFonts w:ascii="宋体" w:hAnsi="宋体" w:hint="eastAsia"/>
                <w:szCs w:val="21"/>
              </w:rPr>
              <w:t>）</w:t>
            </w:r>
          </w:p>
          <w:p w14:paraId="1BA3F1A2" w14:textId="77777777" w:rsidR="00E82D28" w:rsidRPr="000413C8" w:rsidRDefault="00E82D28" w:rsidP="00F65D54">
            <w:pPr>
              <w:snapToGrid w:val="0"/>
              <w:ind w:firstLine="482"/>
              <w:rPr>
                <w:rFonts w:ascii="宋体" w:hAnsi="宋体" w:hint="eastAsia"/>
                <w:szCs w:val="21"/>
              </w:rPr>
            </w:pPr>
            <w:r w:rsidRPr="000413C8">
              <w:rPr>
                <w:rFonts w:ascii="宋体" w:hAnsi="宋体" w:hint="eastAsia"/>
                <w:szCs w:val="21"/>
              </w:rPr>
              <w:t xml:space="preserve">               |&lt;body&gt;</w:t>
            </w:r>
          </w:p>
          <w:p w14:paraId="7B799D34" w14:textId="77777777" w:rsidR="00E82D28" w:rsidRPr="000413C8" w:rsidRDefault="00E82D28" w:rsidP="00F65D54">
            <w:pPr>
              <w:snapToGrid w:val="0"/>
              <w:ind w:firstLine="482"/>
              <w:rPr>
                <w:rFonts w:ascii="宋体" w:hAnsi="宋体" w:hint="eastAsia"/>
                <w:szCs w:val="21"/>
              </w:rPr>
            </w:pPr>
            <w:r w:rsidRPr="000413C8">
              <w:rPr>
                <w:rFonts w:ascii="宋体" w:hAnsi="宋体" w:hint="eastAsia"/>
                <w:szCs w:val="21"/>
              </w:rPr>
              <w:t xml:space="preserve">               |read (&lt;id&gt;{，&lt;id&gt;})</w:t>
            </w:r>
          </w:p>
          <w:p w14:paraId="0390CD6E" w14:textId="77777777" w:rsidR="00E82D28" w:rsidRPr="000413C8" w:rsidRDefault="00E82D28" w:rsidP="00F65D54">
            <w:pPr>
              <w:snapToGrid w:val="0"/>
              <w:ind w:firstLine="482"/>
              <w:rPr>
                <w:rFonts w:ascii="宋体" w:hAnsi="宋体" w:hint="eastAsia"/>
                <w:szCs w:val="21"/>
              </w:rPr>
            </w:pPr>
            <w:r w:rsidRPr="000413C8">
              <w:rPr>
                <w:rFonts w:ascii="宋体" w:hAnsi="宋体" w:hint="eastAsia"/>
                <w:szCs w:val="21"/>
              </w:rPr>
              <w:t xml:space="preserve">               |write (&lt;exp&gt;{,&lt;exp&gt;})</w:t>
            </w:r>
          </w:p>
          <w:p w14:paraId="65259A0C" w14:textId="77777777" w:rsidR="00E82D28" w:rsidRPr="000413C8" w:rsidRDefault="00E82D28" w:rsidP="00F65D54">
            <w:pPr>
              <w:snapToGrid w:val="0"/>
              <w:ind w:firstLine="482"/>
              <w:rPr>
                <w:rFonts w:ascii="宋体" w:hAnsi="宋体" w:hint="eastAsia"/>
                <w:szCs w:val="21"/>
              </w:rPr>
            </w:pPr>
            <w:r w:rsidRPr="000413C8">
              <w:rPr>
                <w:rFonts w:ascii="宋体" w:hAnsi="宋体" w:hint="eastAsia"/>
                <w:szCs w:val="21"/>
              </w:rPr>
              <w:t xml:space="preserve">&lt;lexp&gt; </w:t>
            </w:r>
            <w:r w:rsidRPr="000413C8">
              <w:rPr>
                <w:rFonts w:ascii="宋体" w:hAnsi="宋体"/>
                <w:szCs w:val="21"/>
              </w:rPr>
              <w:t>→</w:t>
            </w:r>
            <w:r w:rsidRPr="000413C8">
              <w:rPr>
                <w:rFonts w:ascii="宋体" w:hAnsi="宋体" w:hint="eastAsia"/>
                <w:szCs w:val="21"/>
              </w:rPr>
              <w:t xml:space="preserve"> &lt;exp&gt; &lt;lop&gt; &lt;exp&gt;|odd &lt;exp&gt;</w:t>
            </w:r>
          </w:p>
          <w:p w14:paraId="6E93BB30" w14:textId="77777777" w:rsidR="00E82D28" w:rsidRPr="000413C8" w:rsidRDefault="00E82D28" w:rsidP="00F65D54">
            <w:pPr>
              <w:snapToGrid w:val="0"/>
              <w:ind w:firstLine="482"/>
              <w:rPr>
                <w:rFonts w:ascii="宋体" w:hAnsi="宋体" w:hint="eastAsia"/>
                <w:szCs w:val="21"/>
              </w:rPr>
            </w:pPr>
            <w:r w:rsidRPr="000413C8">
              <w:rPr>
                <w:rFonts w:ascii="宋体" w:hAnsi="宋体" w:hint="eastAsia"/>
                <w:szCs w:val="21"/>
              </w:rPr>
              <w:t xml:space="preserve">&lt;exp&gt; </w:t>
            </w:r>
            <w:r w:rsidRPr="000413C8">
              <w:rPr>
                <w:rFonts w:ascii="宋体" w:hAnsi="宋体"/>
                <w:szCs w:val="21"/>
              </w:rPr>
              <w:t>→</w:t>
            </w:r>
            <w:r w:rsidRPr="000413C8">
              <w:rPr>
                <w:rFonts w:ascii="宋体" w:hAnsi="宋体" w:hint="eastAsia"/>
                <w:szCs w:val="21"/>
              </w:rPr>
              <w:t xml:space="preserve"> [+|-]&lt;term&gt;{&lt;aop&gt;&lt;term&gt;}</w:t>
            </w:r>
          </w:p>
          <w:p w14:paraId="348111CE" w14:textId="77777777" w:rsidR="00E82D28" w:rsidRPr="000413C8" w:rsidRDefault="00E82D28" w:rsidP="00F65D54">
            <w:pPr>
              <w:snapToGrid w:val="0"/>
              <w:ind w:firstLine="482"/>
              <w:rPr>
                <w:rFonts w:ascii="宋体" w:hAnsi="宋体" w:hint="eastAsia"/>
                <w:szCs w:val="21"/>
              </w:rPr>
            </w:pPr>
            <w:r w:rsidRPr="000413C8">
              <w:rPr>
                <w:rFonts w:ascii="宋体" w:hAnsi="宋体" w:hint="eastAsia"/>
                <w:szCs w:val="21"/>
              </w:rPr>
              <w:t xml:space="preserve">&lt;term&gt; </w:t>
            </w:r>
            <w:r w:rsidRPr="000413C8">
              <w:rPr>
                <w:rFonts w:ascii="宋体" w:hAnsi="宋体"/>
                <w:szCs w:val="21"/>
              </w:rPr>
              <w:t>→</w:t>
            </w:r>
            <w:r w:rsidRPr="000413C8">
              <w:rPr>
                <w:rFonts w:ascii="宋体" w:hAnsi="宋体" w:hint="eastAsia"/>
                <w:szCs w:val="21"/>
              </w:rPr>
              <w:t xml:space="preserve"> &lt;factor&gt;{&lt;mop&gt;&lt;factor&gt;}</w:t>
            </w:r>
          </w:p>
          <w:p w14:paraId="5694DEEE" w14:textId="77777777" w:rsidR="00E82D28" w:rsidRPr="000413C8" w:rsidRDefault="00E82D28" w:rsidP="00F65D54">
            <w:pPr>
              <w:snapToGrid w:val="0"/>
              <w:ind w:firstLine="482"/>
              <w:rPr>
                <w:rFonts w:ascii="宋体" w:hAnsi="宋体" w:hint="eastAsia"/>
                <w:szCs w:val="21"/>
              </w:rPr>
            </w:pPr>
            <w:r w:rsidRPr="000413C8">
              <w:rPr>
                <w:rFonts w:ascii="宋体" w:hAnsi="宋体" w:hint="eastAsia"/>
                <w:szCs w:val="21"/>
              </w:rPr>
              <w:t>&lt;factor&gt;</w:t>
            </w:r>
            <w:r w:rsidRPr="000413C8">
              <w:rPr>
                <w:rFonts w:ascii="宋体" w:hAnsi="宋体"/>
                <w:szCs w:val="21"/>
              </w:rPr>
              <w:t>→</w:t>
            </w:r>
            <w:r w:rsidRPr="000413C8">
              <w:rPr>
                <w:rFonts w:ascii="宋体" w:hAnsi="宋体" w:hint="eastAsia"/>
                <w:szCs w:val="21"/>
              </w:rPr>
              <w:t>&lt;id&gt;|&lt;integer&gt;|(&lt;exp&gt;)</w:t>
            </w:r>
          </w:p>
          <w:p w14:paraId="28393B29" w14:textId="77777777" w:rsidR="00E82D28" w:rsidRPr="000413C8" w:rsidRDefault="00E82D28" w:rsidP="00F65D54">
            <w:pPr>
              <w:snapToGrid w:val="0"/>
              <w:ind w:firstLine="482"/>
              <w:rPr>
                <w:rFonts w:ascii="宋体" w:hAnsi="宋体" w:hint="eastAsia"/>
                <w:szCs w:val="21"/>
              </w:rPr>
            </w:pPr>
            <w:r w:rsidRPr="000413C8">
              <w:rPr>
                <w:rFonts w:ascii="宋体" w:hAnsi="宋体" w:hint="eastAsia"/>
                <w:szCs w:val="21"/>
              </w:rPr>
              <w:t xml:space="preserve">&lt;lop&gt; </w:t>
            </w:r>
            <w:r w:rsidRPr="000413C8">
              <w:rPr>
                <w:rFonts w:ascii="宋体" w:hAnsi="宋体"/>
                <w:szCs w:val="21"/>
              </w:rPr>
              <w:t>→</w:t>
            </w:r>
            <w:r w:rsidRPr="000413C8">
              <w:rPr>
                <w:rFonts w:ascii="宋体" w:hAnsi="宋体" w:hint="eastAsia"/>
                <w:szCs w:val="21"/>
              </w:rPr>
              <w:t xml:space="preserve"> =|&lt;&gt;|&lt;|&lt;=|&gt;|&gt;=</w:t>
            </w:r>
          </w:p>
          <w:p w14:paraId="369F608C" w14:textId="77777777" w:rsidR="00E82D28" w:rsidRPr="000413C8" w:rsidRDefault="00E82D28" w:rsidP="00F65D54">
            <w:pPr>
              <w:snapToGrid w:val="0"/>
              <w:ind w:firstLine="482"/>
              <w:rPr>
                <w:rFonts w:ascii="宋体" w:hAnsi="宋体" w:hint="eastAsia"/>
                <w:szCs w:val="21"/>
              </w:rPr>
            </w:pPr>
            <w:r w:rsidRPr="000413C8">
              <w:rPr>
                <w:rFonts w:ascii="宋体" w:hAnsi="宋体" w:hint="eastAsia"/>
                <w:szCs w:val="21"/>
              </w:rPr>
              <w:t xml:space="preserve">&lt;aop&gt; </w:t>
            </w:r>
            <w:r w:rsidRPr="000413C8">
              <w:rPr>
                <w:rFonts w:ascii="宋体" w:hAnsi="宋体"/>
                <w:szCs w:val="21"/>
              </w:rPr>
              <w:t>→</w:t>
            </w:r>
            <w:r w:rsidRPr="000413C8">
              <w:rPr>
                <w:rFonts w:ascii="宋体" w:hAnsi="宋体" w:hint="eastAsia"/>
                <w:szCs w:val="21"/>
              </w:rPr>
              <w:t xml:space="preserve"> +|-</w:t>
            </w:r>
          </w:p>
          <w:p w14:paraId="1B47ADBC" w14:textId="77777777" w:rsidR="00E82D28" w:rsidRPr="000413C8" w:rsidRDefault="00E82D28" w:rsidP="00F65D54">
            <w:pPr>
              <w:snapToGrid w:val="0"/>
              <w:ind w:firstLine="482"/>
              <w:rPr>
                <w:rFonts w:ascii="宋体" w:hAnsi="宋体" w:hint="eastAsia"/>
                <w:szCs w:val="21"/>
              </w:rPr>
            </w:pPr>
            <w:r w:rsidRPr="000413C8">
              <w:rPr>
                <w:rFonts w:ascii="宋体" w:hAnsi="宋体" w:hint="eastAsia"/>
                <w:szCs w:val="21"/>
              </w:rPr>
              <w:t xml:space="preserve">&lt;mop&gt; </w:t>
            </w:r>
            <w:r w:rsidRPr="000413C8">
              <w:rPr>
                <w:rFonts w:ascii="宋体" w:hAnsi="宋体"/>
                <w:szCs w:val="21"/>
              </w:rPr>
              <w:t>→</w:t>
            </w:r>
            <w:r w:rsidRPr="000413C8">
              <w:rPr>
                <w:rFonts w:ascii="宋体" w:hAnsi="宋体" w:hint="eastAsia"/>
                <w:szCs w:val="21"/>
              </w:rPr>
              <w:t xml:space="preserve"> *|/</w:t>
            </w:r>
          </w:p>
          <w:p w14:paraId="27E0B4BA" w14:textId="77777777" w:rsidR="00E82D28" w:rsidRPr="000413C8" w:rsidRDefault="00E82D28" w:rsidP="00F65D54">
            <w:pPr>
              <w:snapToGrid w:val="0"/>
              <w:ind w:firstLine="482"/>
              <w:rPr>
                <w:rFonts w:ascii="宋体" w:hAnsi="宋体" w:hint="eastAsia"/>
                <w:szCs w:val="21"/>
              </w:rPr>
            </w:pPr>
            <w:r w:rsidRPr="000413C8">
              <w:rPr>
                <w:rFonts w:ascii="宋体" w:hAnsi="宋体" w:hint="eastAsia"/>
                <w:szCs w:val="21"/>
              </w:rPr>
              <w:t xml:space="preserve">&lt;id&gt; </w:t>
            </w:r>
            <w:r w:rsidRPr="000413C8">
              <w:rPr>
                <w:rFonts w:ascii="宋体" w:hAnsi="宋体"/>
                <w:szCs w:val="21"/>
              </w:rPr>
              <w:t>→</w:t>
            </w:r>
            <w:r w:rsidRPr="000413C8">
              <w:rPr>
                <w:rFonts w:ascii="宋体" w:hAnsi="宋体" w:hint="eastAsia"/>
                <w:szCs w:val="21"/>
              </w:rPr>
              <w:t xml:space="preserve"> l{l|d}   （注：l表示字母）</w:t>
            </w:r>
          </w:p>
          <w:p w14:paraId="72821C95" w14:textId="77777777" w:rsidR="00E82D28" w:rsidRPr="000413C8" w:rsidRDefault="00E82D28" w:rsidP="00F65D54">
            <w:pPr>
              <w:snapToGrid w:val="0"/>
              <w:ind w:firstLine="482"/>
              <w:rPr>
                <w:rFonts w:ascii="宋体" w:hAnsi="宋体" w:hint="eastAsia"/>
                <w:szCs w:val="21"/>
              </w:rPr>
            </w:pPr>
            <w:r w:rsidRPr="000413C8">
              <w:rPr>
                <w:rFonts w:ascii="宋体" w:hAnsi="宋体" w:hint="eastAsia"/>
                <w:szCs w:val="21"/>
              </w:rPr>
              <w:t xml:space="preserve">&lt;integer&gt; </w:t>
            </w:r>
            <w:r w:rsidRPr="000413C8">
              <w:rPr>
                <w:rFonts w:ascii="宋体" w:hAnsi="宋体"/>
                <w:szCs w:val="21"/>
              </w:rPr>
              <w:t>→</w:t>
            </w:r>
            <w:r w:rsidRPr="000413C8">
              <w:rPr>
                <w:rFonts w:ascii="宋体" w:hAnsi="宋体" w:hint="eastAsia"/>
                <w:szCs w:val="21"/>
              </w:rPr>
              <w:t xml:space="preserve"> d{d}</w:t>
            </w:r>
          </w:p>
          <w:p w14:paraId="048F783E" w14:textId="77777777" w:rsidR="00E82D28" w:rsidRPr="000413C8" w:rsidRDefault="00E82D28" w:rsidP="00F65D54">
            <w:pPr>
              <w:snapToGrid w:val="0"/>
              <w:ind w:firstLine="482"/>
              <w:rPr>
                <w:rFonts w:ascii="宋体" w:hAnsi="宋体" w:hint="eastAsia"/>
                <w:szCs w:val="21"/>
              </w:rPr>
            </w:pPr>
            <w:r w:rsidRPr="000413C8">
              <w:rPr>
                <w:rFonts w:ascii="宋体" w:hAnsi="宋体" w:hint="eastAsia"/>
                <w:szCs w:val="21"/>
              </w:rPr>
              <w:t>注释：</w:t>
            </w:r>
          </w:p>
          <w:p w14:paraId="0F049C99" w14:textId="77777777" w:rsidR="00A4030A" w:rsidRDefault="00E82D28" w:rsidP="00F65D54">
            <w:pPr>
              <w:snapToGrid w:val="0"/>
              <w:ind w:firstLineChars="220" w:firstLine="462"/>
              <w:rPr>
                <w:rFonts w:ascii="宋体" w:hAnsi="宋体" w:hint="eastAsia"/>
                <w:szCs w:val="21"/>
              </w:rPr>
            </w:pPr>
            <w:r w:rsidRPr="000413C8">
              <w:rPr>
                <w:rFonts w:ascii="宋体" w:hAnsi="宋体" w:hint="eastAsia"/>
                <w:szCs w:val="21"/>
              </w:rPr>
              <w:t>&lt;prog&gt;：程序 ；&lt;block&gt;：块、程序体 ；&lt;condecl&gt;：常量说明 ；&lt;const&gt;：常量；&lt;vardecl&gt;：变量说明 ；&lt;proc&gt;：分程序 ； &lt;body&gt;：复合语句 ；&lt;statement&gt;：语句；&lt;exp&gt;：表达式 ；&lt;lexp&gt;：条件 ；&lt;term&gt;：项 ； &lt;factor&gt;：因子 ；&lt;aop&gt;：加法运算符；&lt;mop&gt;：乘法运算符； &lt;lop&gt;：关系运算符</w:t>
            </w:r>
            <w:r w:rsidR="008B1951" w:rsidRPr="000413C8">
              <w:rPr>
                <w:rFonts w:ascii="宋体" w:hAnsi="宋体" w:hint="eastAsia"/>
                <w:szCs w:val="21"/>
              </w:rPr>
              <w:t>。</w:t>
            </w:r>
          </w:p>
          <w:p w14:paraId="3EF8444B" w14:textId="77777777" w:rsidR="00F65D54" w:rsidRPr="000413C8" w:rsidRDefault="00F65D54" w:rsidP="00F65D54">
            <w:pPr>
              <w:numPr>
                <w:ilvl w:val="0"/>
                <w:numId w:val="5"/>
              </w:numPr>
              <w:snapToGrid w:val="0"/>
              <w:spacing w:beforeLines="50" w:before="156" w:afterLines="50" w:after="156"/>
              <w:rPr>
                <w:rFonts w:ascii="宋体" w:hAnsi="宋体" w:hint="eastAsia"/>
                <w:b/>
                <w:szCs w:val="21"/>
              </w:rPr>
            </w:pPr>
            <w:r w:rsidRPr="000413C8">
              <w:rPr>
                <w:rFonts w:ascii="宋体" w:hAnsi="宋体" w:hint="eastAsia"/>
                <w:b/>
                <w:szCs w:val="21"/>
              </w:rPr>
              <w:t>假想目标机的代码</w:t>
            </w:r>
          </w:p>
          <w:p w14:paraId="5560B940" w14:textId="77777777" w:rsidR="00F65D54" w:rsidRPr="000413C8" w:rsidRDefault="00F65D54" w:rsidP="00F65D54">
            <w:pPr>
              <w:snapToGrid w:val="0"/>
              <w:rPr>
                <w:rFonts w:ascii="宋体" w:hAnsi="宋体" w:hint="eastAsia"/>
                <w:szCs w:val="21"/>
              </w:rPr>
            </w:pPr>
            <w:r w:rsidRPr="000413C8">
              <w:rPr>
                <w:rFonts w:ascii="宋体" w:hAnsi="宋体" w:hint="eastAsia"/>
                <w:szCs w:val="21"/>
              </w:rPr>
              <w:t>LIT 0 ，a 取常量a放入数据栈栈顶</w:t>
            </w:r>
          </w:p>
          <w:p w14:paraId="7AAFBB71" w14:textId="77777777" w:rsidR="00F65D54" w:rsidRPr="000413C8" w:rsidRDefault="00F65D54" w:rsidP="00F65D54">
            <w:pPr>
              <w:snapToGrid w:val="0"/>
              <w:rPr>
                <w:rFonts w:ascii="宋体" w:hAnsi="宋体" w:hint="eastAsia"/>
                <w:szCs w:val="21"/>
              </w:rPr>
            </w:pPr>
            <w:r w:rsidRPr="000413C8">
              <w:rPr>
                <w:rFonts w:ascii="宋体" w:hAnsi="宋体" w:hint="eastAsia"/>
                <w:szCs w:val="21"/>
              </w:rPr>
              <w:t>OPR 0 ，a 执行运算，a表示执行某种运算</w:t>
            </w:r>
          </w:p>
          <w:p w14:paraId="42B6CD2B" w14:textId="77777777" w:rsidR="00F65D54" w:rsidRPr="000413C8" w:rsidRDefault="00F65D54" w:rsidP="00F65D54">
            <w:pPr>
              <w:snapToGrid w:val="0"/>
              <w:rPr>
                <w:rFonts w:ascii="宋体" w:hAnsi="宋体" w:hint="eastAsia"/>
                <w:szCs w:val="21"/>
              </w:rPr>
            </w:pPr>
            <w:r w:rsidRPr="000413C8">
              <w:rPr>
                <w:rFonts w:ascii="宋体" w:hAnsi="宋体" w:hint="eastAsia"/>
                <w:szCs w:val="21"/>
              </w:rPr>
              <w:t>LOD L ，a 取变量（相对地址为a，层差为L）放到数据栈的栈顶</w:t>
            </w:r>
          </w:p>
          <w:p w14:paraId="79E9D2D8" w14:textId="77777777" w:rsidR="00F65D54" w:rsidRPr="000413C8" w:rsidRDefault="00F65D54" w:rsidP="00F65D54">
            <w:pPr>
              <w:snapToGrid w:val="0"/>
              <w:rPr>
                <w:rFonts w:ascii="宋体" w:hAnsi="宋体" w:hint="eastAsia"/>
                <w:szCs w:val="21"/>
              </w:rPr>
            </w:pPr>
            <w:r w:rsidRPr="000413C8">
              <w:rPr>
                <w:rFonts w:ascii="宋体" w:hAnsi="宋体" w:hint="eastAsia"/>
                <w:szCs w:val="21"/>
              </w:rPr>
              <w:t>STO L ，a 将数据栈栈顶的内容存入变量（相对地址为a，层次差为L）</w:t>
            </w:r>
          </w:p>
          <w:p w14:paraId="1A4A9BB6" w14:textId="77777777" w:rsidR="00F65D54" w:rsidRPr="000413C8" w:rsidRDefault="00F65D54" w:rsidP="00F65D54">
            <w:pPr>
              <w:snapToGrid w:val="0"/>
              <w:outlineLvl w:val="0"/>
              <w:rPr>
                <w:rFonts w:ascii="宋体" w:hAnsi="宋体" w:hint="eastAsia"/>
                <w:szCs w:val="21"/>
              </w:rPr>
            </w:pPr>
            <w:r w:rsidRPr="000413C8">
              <w:rPr>
                <w:rFonts w:ascii="宋体" w:hAnsi="宋体" w:hint="eastAsia"/>
                <w:szCs w:val="21"/>
              </w:rPr>
              <w:t>CAL L ，a 调用过程（转子指令）（入口地址为a，层次差为L</w:t>
            </w:r>
            <w:r w:rsidRPr="000413C8">
              <w:rPr>
                <w:rFonts w:ascii="宋体" w:hAnsi="宋体"/>
                <w:szCs w:val="21"/>
              </w:rPr>
              <w:t>）</w:t>
            </w:r>
          </w:p>
          <w:p w14:paraId="3B4456AE" w14:textId="77777777" w:rsidR="00F65D54" w:rsidRPr="000413C8" w:rsidRDefault="00F65D54" w:rsidP="00F65D54">
            <w:pPr>
              <w:snapToGrid w:val="0"/>
              <w:rPr>
                <w:rFonts w:ascii="宋体" w:hAnsi="宋体" w:hint="eastAsia"/>
                <w:szCs w:val="21"/>
              </w:rPr>
            </w:pPr>
            <w:r w:rsidRPr="000413C8">
              <w:rPr>
                <w:rFonts w:ascii="宋体" w:hAnsi="宋体" w:hint="eastAsia"/>
                <w:szCs w:val="21"/>
              </w:rPr>
              <w:t>INT 0 ，a 数据栈栈顶指针增加a</w:t>
            </w:r>
          </w:p>
          <w:p w14:paraId="47BE2894" w14:textId="77777777" w:rsidR="00F65D54" w:rsidRPr="000413C8" w:rsidRDefault="00F65D54" w:rsidP="00F65D54">
            <w:pPr>
              <w:snapToGrid w:val="0"/>
              <w:rPr>
                <w:rFonts w:ascii="宋体" w:hAnsi="宋体" w:hint="eastAsia"/>
                <w:szCs w:val="21"/>
              </w:rPr>
            </w:pPr>
            <w:r w:rsidRPr="000413C8">
              <w:rPr>
                <w:rFonts w:ascii="宋体" w:hAnsi="宋体" w:hint="eastAsia"/>
                <w:szCs w:val="21"/>
              </w:rPr>
              <w:t>JMP 0 ，a无条件转移到地址为a的指令</w:t>
            </w:r>
          </w:p>
          <w:p w14:paraId="652787A9" w14:textId="77777777" w:rsidR="00F65D54" w:rsidRPr="000413C8" w:rsidRDefault="00F65D54" w:rsidP="00F65D54">
            <w:pPr>
              <w:snapToGrid w:val="0"/>
              <w:rPr>
                <w:rFonts w:ascii="宋体" w:hAnsi="宋体" w:hint="eastAsia"/>
                <w:szCs w:val="21"/>
              </w:rPr>
            </w:pPr>
            <w:r w:rsidRPr="000413C8">
              <w:rPr>
                <w:rFonts w:ascii="宋体" w:hAnsi="宋体" w:hint="eastAsia"/>
                <w:szCs w:val="21"/>
              </w:rPr>
              <w:t>JPC 0 ，a 条件转移指令，转移到地址为a的指令</w:t>
            </w:r>
          </w:p>
          <w:p w14:paraId="388C4CB1" w14:textId="77777777" w:rsidR="00F65D54" w:rsidRPr="000413C8" w:rsidRDefault="00F65D54" w:rsidP="00F65D54">
            <w:pPr>
              <w:snapToGrid w:val="0"/>
              <w:rPr>
                <w:rFonts w:ascii="宋体" w:hAnsi="宋体" w:hint="eastAsia"/>
                <w:szCs w:val="21"/>
              </w:rPr>
            </w:pPr>
            <w:r w:rsidRPr="000413C8">
              <w:rPr>
                <w:rFonts w:ascii="宋体" w:hAnsi="宋体" w:hint="eastAsia"/>
                <w:szCs w:val="21"/>
              </w:rPr>
              <w:t>RED L ，a 读数据并存入变量（相对地址为a，层次差为L）</w:t>
            </w:r>
          </w:p>
          <w:p w14:paraId="7966E429" w14:textId="77777777" w:rsidR="00F65D54" w:rsidRPr="00082D5B" w:rsidRDefault="00F65D54" w:rsidP="00082D5B">
            <w:pPr>
              <w:snapToGrid w:val="0"/>
              <w:rPr>
                <w:rFonts w:ascii="宋体" w:hAnsi="宋体" w:hint="eastAsia"/>
                <w:szCs w:val="21"/>
              </w:rPr>
            </w:pPr>
            <w:r w:rsidRPr="000413C8">
              <w:rPr>
                <w:rFonts w:ascii="宋体" w:hAnsi="宋体" w:hint="eastAsia"/>
                <w:szCs w:val="21"/>
              </w:rPr>
              <w:t>WRT 0 ，0 将栈顶内容输出</w:t>
            </w:r>
          </w:p>
        </w:tc>
      </w:tr>
      <w:tr w:rsidR="00CA58BA" w:rsidRPr="000413C8" w14:paraId="6B655853" w14:textId="77777777" w:rsidTr="00082D5B">
        <w:tblPrEx>
          <w:tblCellMar>
            <w:top w:w="0" w:type="dxa"/>
            <w:bottom w:w="0" w:type="dxa"/>
          </w:tblCellMar>
        </w:tblPrEx>
        <w:trPr>
          <w:cantSplit/>
          <w:trHeight w:val="4844"/>
          <w:jc w:val="center"/>
        </w:trPr>
        <w:tc>
          <w:tcPr>
            <w:tcW w:w="0" w:type="auto"/>
            <w:tcBorders>
              <w:bottom w:val="single" w:sz="4" w:space="0" w:color="auto"/>
            </w:tcBorders>
          </w:tcPr>
          <w:p w14:paraId="2AAEBC47" w14:textId="77777777" w:rsidR="00082D5B" w:rsidRPr="00082D5B" w:rsidRDefault="00082D5B" w:rsidP="00082D5B">
            <w:pPr>
              <w:snapToGrid w:val="0"/>
              <w:rPr>
                <w:rFonts w:ascii="宋体" w:hAnsi="宋体" w:hint="eastAsia"/>
                <w:szCs w:val="21"/>
              </w:rPr>
            </w:pPr>
            <w:r w:rsidRPr="00082D5B">
              <w:rPr>
                <w:rFonts w:ascii="宋体" w:hAnsi="宋体" w:hint="eastAsia"/>
                <w:szCs w:val="21"/>
              </w:rPr>
              <w:lastRenderedPageBreak/>
              <w:t>代码的具体形式：</w:t>
            </w:r>
          </w:p>
          <w:p w14:paraId="0C79C73D" w14:textId="11BFA5FB" w:rsidR="00082D5B" w:rsidRPr="00082D5B" w:rsidRDefault="007E1DDC" w:rsidP="00082D5B">
            <w:pPr>
              <w:snapToGrid w:val="0"/>
              <w:spacing w:line="300" w:lineRule="auto"/>
              <w:rPr>
                <w:rFonts w:ascii="宋体" w:hAnsi="宋体" w:hint="eastAsia"/>
                <w:szCs w:val="21"/>
              </w:rPr>
            </w:pPr>
            <w:r w:rsidRPr="00082D5B">
              <w:rPr>
                <w:rFonts w:ascii="宋体" w:hAnsi="宋体"/>
                <w:noProof/>
                <w:szCs w:val="21"/>
              </w:rPr>
              <mc:AlternateContent>
                <mc:Choice Requires="wpc">
                  <w:drawing>
                    <wp:inline distT="0" distB="0" distL="0" distR="0" wp14:anchorId="13570DB4" wp14:editId="300D854D">
                      <wp:extent cx="1236980" cy="305435"/>
                      <wp:effectExtent l="5715" t="7620" r="5080" b="1270"/>
                      <wp:docPr id="45" name="画布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74296029" name="Rectangle 47"/>
                              <wps:cNvSpPr>
                                <a:spLocks noChangeArrowheads="1"/>
                              </wps:cNvSpPr>
                              <wps:spPr bwMode="auto">
                                <a:xfrm>
                                  <a:off x="5133" y="5115"/>
                                  <a:ext cx="1226715" cy="295205"/>
                                </a:xfrm>
                                <a:prstGeom prst="rect">
                                  <a:avLst/>
                                </a:prstGeom>
                                <a:solidFill>
                                  <a:srgbClr val="FFFFFF"/>
                                </a:solidFill>
                                <a:ln w="9525">
                                  <a:solidFill>
                                    <a:srgbClr val="000000"/>
                                  </a:solidFill>
                                  <a:miter lim="800000"/>
                                  <a:headEnd/>
                                  <a:tailEnd/>
                                </a:ln>
                              </wps:spPr>
                              <wps:txbx>
                                <w:txbxContent>
                                  <w:p w14:paraId="4D1E4578" w14:textId="77777777" w:rsidR="00082D5B" w:rsidRDefault="00082D5B" w:rsidP="00082D5B">
                                    <w:pPr>
                                      <w:rPr>
                                        <w:rFonts w:hint="eastAsia"/>
                                      </w:rPr>
                                    </w:pPr>
                                    <w:r>
                                      <w:rPr>
                                        <w:rFonts w:hint="eastAsia"/>
                                      </w:rPr>
                                      <w:t>F     L      A</w:t>
                                    </w:r>
                                  </w:p>
                                </w:txbxContent>
                              </wps:txbx>
                              <wps:bodyPr rot="0" vert="horz" wrap="square" lIns="91440" tIns="45720" rIns="91440" bIns="45720" anchor="t" anchorCtr="0" upright="1">
                                <a:noAutofit/>
                              </wps:bodyPr>
                            </wps:wsp>
                            <wps:wsp>
                              <wps:cNvPr id="2023448946" name="Line 48"/>
                              <wps:cNvCnPr>
                                <a:cxnSpLocks noChangeShapeType="1"/>
                              </wps:cNvCnPr>
                              <wps:spPr bwMode="auto">
                                <a:xfrm>
                                  <a:off x="312361" y="5115"/>
                                  <a:ext cx="0" cy="2952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3175435" name="Line 49"/>
                              <wps:cNvCnPr>
                                <a:cxnSpLocks noChangeShapeType="1"/>
                              </wps:cNvCnPr>
                              <wps:spPr bwMode="auto">
                                <a:xfrm>
                                  <a:off x="805100" y="5115"/>
                                  <a:ext cx="0" cy="2952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13570DB4" id="画布 2" o:spid="_x0000_s1026" editas="canvas" style="width:97.4pt;height:24.05pt;mso-position-horizontal-relative:char;mso-position-vertical-relative:line" coordsize="12369,3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2369;height:3054;visibility:visible;mso-wrap-style:square">
                        <v:fill o:detectmouseclick="t"/>
                        <v:path o:connecttype="none"/>
                      </v:shape>
                      <v:rect id="Rectangle 47" o:spid="_x0000_s1028" style="position:absolute;left:51;top:51;width:12267;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">
                        <v:textbox>
                          <w:txbxContent>
                            <w:p w14:paraId="4D1E4578" w14:textId="77777777" w:rsidR="00082D5B" w:rsidRDefault="00082D5B" w:rsidP="00082D5B">
                              <w:pPr>
                                <w:rPr>
                                  <w:rFonts w:hint="eastAsia"/>
                                </w:rPr>
                              </w:pPr>
                              <w:r>
                                <w:rPr>
                                  <w:rFonts w:hint="eastAsia"/>
                                </w:rPr>
                                <w:t>F     L      A</w:t>
                              </w:r>
                            </w:p>
                          </w:txbxContent>
                        </v:textbox>
                      </v:rect>
                      <v:line id="Line 48" o:spid="_x0000_s1029" style="position:absolute;visibility:visible;mso-wrap-style:square" from="3123,51" to="3123,3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"/>
                      <v:line id="Line 49" o:spid="_x0000_s1030" style="position:absolute;visibility:visible;mso-wrap-style:square" from="8051,51" to="8051,3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"/>
                      <w10:anchorlock/>
                    </v:group>
                  </w:pict>
                </mc:Fallback>
              </mc:AlternateContent>
            </w:r>
          </w:p>
          <w:p w14:paraId="36DD21AA" w14:textId="77777777" w:rsidR="00082D5B" w:rsidRPr="00082D5B" w:rsidRDefault="00082D5B" w:rsidP="00082D5B">
            <w:pPr>
              <w:snapToGrid w:val="0"/>
              <w:rPr>
                <w:rFonts w:ascii="宋体" w:hAnsi="宋体" w:hint="eastAsia"/>
                <w:szCs w:val="21"/>
              </w:rPr>
            </w:pPr>
            <w:r w:rsidRPr="00082D5B">
              <w:rPr>
                <w:rFonts w:ascii="宋体" w:hAnsi="宋体" w:hint="eastAsia"/>
                <w:szCs w:val="21"/>
              </w:rPr>
              <w:t>其中：F段代表伪操作码</w:t>
            </w:r>
          </w:p>
          <w:p w14:paraId="5C613A91" w14:textId="77777777" w:rsidR="00082D5B" w:rsidRPr="00082D5B" w:rsidRDefault="00082D5B" w:rsidP="00082D5B">
            <w:pPr>
              <w:snapToGrid w:val="0"/>
              <w:rPr>
                <w:rFonts w:ascii="宋体" w:hAnsi="宋体" w:hint="eastAsia"/>
                <w:szCs w:val="21"/>
              </w:rPr>
            </w:pPr>
            <w:r w:rsidRPr="00082D5B">
              <w:rPr>
                <w:rFonts w:ascii="宋体" w:hAnsi="宋体" w:hint="eastAsia"/>
                <w:szCs w:val="21"/>
              </w:rPr>
              <w:tab/>
              <w:t xml:space="preserve">  L段代表调用层与说明层的层差值</w:t>
            </w:r>
          </w:p>
          <w:p w14:paraId="1910B547" w14:textId="77777777" w:rsidR="00082D5B" w:rsidRPr="00082D5B" w:rsidRDefault="00082D5B" w:rsidP="00082D5B">
            <w:pPr>
              <w:snapToGrid w:val="0"/>
              <w:rPr>
                <w:rFonts w:ascii="宋体" w:hAnsi="宋体" w:hint="eastAsia"/>
                <w:szCs w:val="21"/>
              </w:rPr>
            </w:pPr>
            <w:r w:rsidRPr="00082D5B">
              <w:rPr>
                <w:rFonts w:ascii="宋体" w:hAnsi="宋体" w:hint="eastAsia"/>
                <w:szCs w:val="21"/>
              </w:rPr>
              <w:t xml:space="preserve">      A段代表位移量（相对地址）</w:t>
            </w:r>
          </w:p>
          <w:p w14:paraId="31072E26" w14:textId="77777777" w:rsidR="00082D5B" w:rsidRPr="00082D5B" w:rsidRDefault="00082D5B" w:rsidP="00082D5B">
            <w:pPr>
              <w:snapToGrid w:val="0"/>
              <w:rPr>
                <w:rFonts w:ascii="宋体" w:hAnsi="宋体" w:hint="eastAsia"/>
                <w:szCs w:val="21"/>
              </w:rPr>
            </w:pPr>
            <w:r w:rsidRPr="00082D5B">
              <w:rPr>
                <w:rFonts w:ascii="宋体" w:hAnsi="宋体" w:hint="eastAsia"/>
                <w:szCs w:val="21"/>
              </w:rPr>
              <w:t>进一步说明：</w:t>
            </w:r>
          </w:p>
          <w:p w14:paraId="7B823AF9" w14:textId="77777777" w:rsidR="00082D5B" w:rsidRPr="00082D5B" w:rsidRDefault="00082D5B" w:rsidP="00082D5B">
            <w:pPr>
              <w:snapToGrid w:val="0"/>
              <w:rPr>
                <w:rFonts w:ascii="宋体" w:hAnsi="宋体" w:hint="eastAsia"/>
                <w:szCs w:val="21"/>
              </w:rPr>
            </w:pPr>
            <w:r w:rsidRPr="00082D5B">
              <w:rPr>
                <w:rFonts w:ascii="宋体" w:hAnsi="宋体" w:hint="eastAsia"/>
                <w:szCs w:val="21"/>
              </w:rPr>
              <w:t>INT：为被调用的过程（包括主过程）在运行栈S中开辟数据区，这时A段为所需数据单元个数（包括三个连接数据）；L段恒为0。</w:t>
            </w:r>
          </w:p>
          <w:p w14:paraId="4E1D541F" w14:textId="77777777" w:rsidR="00082D5B" w:rsidRPr="00082D5B" w:rsidRDefault="00082D5B" w:rsidP="00082D5B">
            <w:pPr>
              <w:snapToGrid w:val="0"/>
              <w:rPr>
                <w:rFonts w:ascii="宋体" w:hAnsi="宋体" w:hint="eastAsia"/>
                <w:szCs w:val="21"/>
              </w:rPr>
            </w:pPr>
            <w:r w:rsidRPr="00082D5B">
              <w:rPr>
                <w:rFonts w:ascii="宋体" w:hAnsi="宋体" w:hint="eastAsia"/>
                <w:szCs w:val="21"/>
              </w:rPr>
              <w:t>CAL：调用过程，这时A段为被调用过程的过程体（过程体之前一条指令）在目标程序区的入口地址。</w:t>
            </w:r>
          </w:p>
          <w:p w14:paraId="5631183B" w14:textId="77777777" w:rsidR="00082D5B" w:rsidRPr="00082D5B" w:rsidRDefault="00082D5B" w:rsidP="00082D5B">
            <w:pPr>
              <w:snapToGrid w:val="0"/>
              <w:rPr>
                <w:rFonts w:ascii="宋体" w:hAnsi="宋体" w:hint="eastAsia"/>
                <w:szCs w:val="21"/>
              </w:rPr>
            </w:pPr>
            <w:r w:rsidRPr="00082D5B">
              <w:rPr>
                <w:rFonts w:ascii="宋体" w:hAnsi="宋体" w:hint="eastAsia"/>
                <w:szCs w:val="21"/>
              </w:rPr>
              <w:t>LIT：将常量送到运行栈S的栈顶，这时A段为常量值。</w:t>
            </w:r>
          </w:p>
          <w:p w14:paraId="347B69A6" w14:textId="77777777" w:rsidR="00082D5B" w:rsidRPr="00082D5B" w:rsidRDefault="00082D5B" w:rsidP="00082D5B">
            <w:pPr>
              <w:snapToGrid w:val="0"/>
              <w:rPr>
                <w:rFonts w:ascii="宋体" w:hAnsi="宋体" w:hint="eastAsia"/>
                <w:szCs w:val="21"/>
              </w:rPr>
            </w:pPr>
            <w:r w:rsidRPr="00082D5B">
              <w:rPr>
                <w:rFonts w:ascii="宋体" w:hAnsi="宋体" w:hint="eastAsia"/>
                <w:szCs w:val="21"/>
              </w:rPr>
              <w:t>LOD：将变量送到运行栈S的栈顶，这时A段为变量所在说明层中的相对位置。</w:t>
            </w:r>
          </w:p>
          <w:p w14:paraId="7D90D374" w14:textId="77777777" w:rsidR="00082D5B" w:rsidRPr="00082D5B" w:rsidRDefault="00082D5B" w:rsidP="00082D5B">
            <w:pPr>
              <w:snapToGrid w:val="0"/>
              <w:rPr>
                <w:rFonts w:ascii="宋体" w:hAnsi="宋体" w:hint="eastAsia"/>
                <w:szCs w:val="21"/>
              </w:rPr>
            </w:pPr>
            <w:r w:rsidRPr="00082D5B">
              <w:rPr>
                <w:rFonts w:ascii="宋体" w:hAnsi="宋体" w:hint="eastAsia"/>
                <w:szCs w:val="21"/>
              </w:rPr>
              <w:t>STO：将运行栈S的栈顶内容送入某个变量单元中，A段为变量所在说明层中的相对位置。</w:t>
            </w:r>
          </w:p>
          <w:p w14:paraId="380CF44A" w14:textId="77777777" w:rsidR="00082D5B" w:rsidRPr="00082D5B" w:rsidRDefault="00082D5B" w:rsidP="00082D5B">
            <w:pPr>
              <w:snapToGrid w:val="0"/>
              <w:rPr>
                <w:rFonts w:ascii="宋体" w:hAnsi="宋体" w:hint="eastAsia"/>
                <w:szCs w:val="21"/>
              </w:rPr>
            </w:pPr>
            <w:r w:rsidRPr="00082D5B">
              <w:rPr>
                <w:rFonts w:ascii="宋体" w:hAnsi="宋体" w:hint="eastAsia"/>
                <w:szCs w:val="21"/>
              </w:rPr>
              <w:t>JMP：无条件转移，这时A段为转向地址（目标程序）。</w:t>
            </w:r>
          </w:p>
          <w:p w14:paraId="64048B21" w14:textId="77777777" w:rsidR="00082D5B" w:rsidRPr="00082D5B" w:rsidRDefault="00082D5B" w:rsidP="00082D5B">
            <w:pPr>
              <w:snapToGrid w:val="0"/>
              <w:rPr>
                <w:rFonts w:ascii="宋体" w:hAnsi="宋体" w:hint="eastAsia"/>
                <w:szCs w:val="21"/>
              </w:rPr>
            </w:pPr>
            <w:r w:rsidRPr="00082D5B">
              <w:rPr>
                <w:rFonts w:ascii="宋体" w:hAnsi="宋体" w:hint="eastAsia"/>
                <w:szCs w:val="21"/>
              </w:rPr>
              <w:t>JPC：条件转移，当运行栈S的栈顶的布尔值为假（0）时，则转向A段所指目标程序地址；否则顺序执行。</w:t>
            </w:r>
          </w:p>
          <w:p w14:paraId="1D5A5F6F" w14:textId="77777777" w:rsidR="00082D5B" w:rsidRDefault="00082D5B" w:rsidP="004957E2">
            <w:pPr>
              <w:snapToGrid w:val="0"/>
              <w:rPr>
                <w:rFonts w:ascii="宋体" w:hAnsi="宋体" w:hint="eastAsia"/>
                <w:szCs w:val="21"/>
              </w:rPr>
            </w:pPr>
            <w:r w:rsidRPr="00082D5B">
              <w:rPr>
                <w:rFonts w:ascii="宋体" w:hAnsi="宋体" w:hint="eastAsia"/>
                <w:szCs w:val="21"/>
              </w:rPr>
              <w:t>OPR：关系或算术运算，A段指明具体运算，例如A=2代表算术运算“＋”；A＝12代表关系运算“&gt;</w:t>
            </w:r>
            <w:r w:rsidRPr="00082D5B">
              <w:rPr>
                <w:rFonts w:ascii="宋体" w:hAnsi="宋体"/>
                <w:szCs w:val="21"/>
              </w:rPr>
              <w:t>”</w:t>
            </w:r>
            <w:r w:rsidRPr="00082D5B">
              <w:rPr>
                <w:rFonts w:ascii="宋体" w:hAnsi="宋体" w:hint="eastAsia"/>
                <w:szCs w:val="21"/>
              </w:rPr>
              <w:t>；A＝16代表“读入”操作等等。运算对象取自运行栈S的栈顶及次栈顶。</w:t>
            </w:r>
          </w:p>
          <w:p w14:paraId="2F0BF520" w14:textId="77777777" w:rsidR="00E85349" w:rsidRPr="00E85349" w:rsidRDefault="00E85349" w:rsidP="004957E2">
            <w:pPr>
              <w:numPr>
                <w:ilvl w:val="0"/>
                <w:numId w:val="5"/>
              </w:numPr>
              <w:snapToGrid w:val="0"/>
              <w:spacing w:beforeLines="50" w:before="156" w:afterLines="50" w:after="156"/>
              <w:rPr>
                <w:rFonts w:hint="eastAsia"/>
                <w:b/>
                <w:szCs w:val="21"/>
              </w:rPr>
            </w:pPr>
            <w:r w:rsidRPr="00FF4145">
              <w:rPr>
                <w:rFonts w:hint="eastAsia"/>
                <w:b/>
                <w:szCs w:val="21"/>
              </w:rPr>
              <w:t>假想机的结构</w:t>
            </w:r>
          </w:p>
          <w:p w14:paraId="78C79142" w14:textId="77777777" w:rsidR="00FF4145" w:rsidRPr="000413C8" w:rsidRDefault="00FF4145" w:rsidP="004957E2">
            <w:pPr>
              <w:snapToGrid w:val="0"/>
              <w:rPr>
                <w:rFonts w:ascii="宋体" w:hAnsi="宋体" w:hint="eastAsia"/>
                <w:szCs w:val="21"/>
              </w:rPr>
            </w:pPr>
            <w:r w:rsidRPr="000413C8">
              <w:rPr>
                <w:rFonts w:ascii="宋体" w:hAnsi="宋体" w:hint="eastAsia"/>
                <w:szCs w:val="21"/>
              </w:rPr>
              <w:t>两个存储器：存储器CODE，用来存放P的代码</w:t>
            </w:r>
          </w:p>
          <w:p w14:paraId="1B1C7981" w14:textId="77777777" w:rsidR="00FF4145" w:rsidRPr="000413C8" w:rsidRDefault="00FF4145" w:rsidP="004957E2">
            <w:pPr>
              <w:snapToGrid w:val="0"/>
              <w:rPr>
                <w:rFonts w:ascii="宋体" w:hAnsi="宋体" w:hint="eastAsia"/>
                <w:szCs w:val="21"/>
              </w:rPr>
            </w:pPr>
            <w:r w:rsidRPr="000413C8">
              <w:rPr>
                <w:rFonts w:ascii="宋体" w:hAnsi="宋体" w:hint="eastAsia"/>
                <w:szCs w:val="21"/>
              </w:rPr>
              <w:t xml:space="preserve">            数据存储器STACK（栈）用来动态分配数据空间</w:t>
            </w:r>
          </w:p>
          <w:p w14:paraId="2E6E0C53" w14:textId="77777777" w:rsidR="00FF4145" w:rsidRPr="000413C8" w:rsidRDefault="00FF4145" w:rsidP="004957E2">
            <w:pPr>
              <w:snapToGrid w:val="0"/>
              <w:rPr>
                <w:rFonts w:ascii="宋体" w:hAnsi="宋体" w:hint="eastAsia"/>
                <w:szCs w:val="21"/>
              </w:rPr>
            </w:pPr>
            <w:r w:rsidRPr="000413C8">
              <w:rPr>
                <w:rFonts w:ascii="宋体" w:hAnsi="宋体" w:hint="eastAsia"/>
                <w:szCs w:val="21"/>
              </w:rPr>
              <w:t>四个寄存器：</w:t>
            </w:r>
          </w:p>
          <w:p w14:paraId="4EDBAA69" w14:textId="77777777" w:rsidR="00FF4145" w:rsidRPr="000413C8" w:rsidRDefault="00FF4145" w:rsidP="004957E2">
            <w:pPr>
              <w:snapToGrid w:val="0"/>
              <w:spacing w:line="300" w:lineRule="auto"/>
              <w:rPr>
                <w:rFonts w:ascii="宋体" w:hAnsi="宋体" w:hint="eastAsia"/>
                <w:szCs w:val="21"/>
              </w:rPr>
            </w:pPr>
            <w:r w:rsidRPr="000413C8">
              <w:rPr>
                <w:rFonts w:ascii="宋体" w:hAnsi="宋体" w:hint="eastAsia"/>
                <w:szCs w:val="21"/>
              </w:rPr>
              <w:t>一个指令寄存器I:存放当前要执行的代码</w:t>
            </w:r>
          </w:p>
          <w:p w14:paraId="5C256B50" w14:textId="77777777" w:rsidR="00CA58BA" w:rsidRPr="000413C8" w:rsidRDefault="00FF4145" w:rsidP="004957E2">
            <w:pPr>
              <w:snapToGrid w:val="0"/>
              <w:spacing w:line="300" w:lineRule="auto"/>
              <w:rPr>
                <w:rFonts w:ascii="宋体" w:hAnsi="宋体" w:hint="eastAsia"/>
                <w:szCs w:val="21"/>
              </w:rPr>
            </w:pPr>
            <w:r w:rsidRPr="000413C8">
              <w:rPr>
                <w:rFonts w:ascii="宋体" w:hAnsi="宋体" w:hint="eastAsia"/>
                <w:szCs w:val="21"/>
              </w:rPr>
              <w:t>一个栈顶指示器寄存器T：指向数据栈STACK的栈顶</w:t>
            </w:r>
          </w:p>
          <w:p w14:paraId="2292CEDB" w14:textId="77777777" w:rsidR="004957E2" w:rsidRPr="000413C8" w:rsidRDefault="004957E2" w:rsidP="004957E2">
            <w:pPr>
              <w:snapToGrid w:val="0"/>
              <w:rPr>
                <w:rFonts w:ascii="宋体" w:hAnsi="宋体" w:hint="eastAsia"/>
                <w:szCs w:val="21"/>
              </w:rPr>
            </w:pPr>
            <w:r w:rsidRPr="000413C8">
              <w:rPr>
                <w:rFonts w:ascii="宋体" w:hAnsi="宋体" w:hint="eastAsia"/>
                <w:szCs w:val="21"/>
              </w:rPr>
              <w:t>一个基地址寄存器B：存放当前运行过程的数据区在STACK中的起始地址</w:t>
            </w:r>
          </w:p>
          <w:p w14:paraId="75166585" w14:textId="77777777" w:rsidR="004957E2" w:rsidRPr="000413C8" w:rsidRDefault="004957E2" w:rsidP="004957E2">
            <w:pPr>
              <w:snapToGrid w:val="0"/>
              <w:rPr>
                <w:rFonts w:ascii="宋体" w:hAnsi="宋体" w:hint="eastAsia"/>
                <w:szCs w:val="21"/>
              </w:rPr>
            </w:pPr>
            <w:r w:rsidRPr="000413C8">
              <w:rPr>
                <w:rFonts w:ascii="宋体" w:hAnsi="宋体" w:hint="eastAsia"/>
                <w:szCs w:val="21"/>
              </w:rPr>
              <w:t>一个程序地址寄存器P：存放下一条要执行的指令地址</w:t>
            </w:r>
          </w:p>
          <w:p w14:paraId="7741A7D5" w14:textId="77777777" w:rsidR="00CA58BA" w:rsidRPr="000413C8" w:rsidRDefault="004957E2" w:rsidP="004957E2">
            <w:pPr>
              <w:snapToGrid w:val="0"/>
              <w:rPr>
                <w:rFonts w:ascii="宋体" w:hAnsi="宋体" w:hint="eastAsia"/>
                <w:szCs w:val="21"/>
              </w:rPr>
            </w:pPr>
            <w:r w:rsidRPr="000413C8">
              <w:rPr>
                <w:rFonts w:ascii="宋体" w:hAnsi="宋体" w:hint="eastAsia"/>
                <w:szCs w:val="21"/>
              </w:rPr>
              <w:t>该假想机没有</w:t>
            </w:r>
            <w:r w:rsidR="00655511">
              <w:rPr>
                <w:rFonts w:ascii="宋体" w:hAnsi="宋体" w:hint="eastAsia"/>
                <w:szCs w:val="21"/>
              </w:rPr>
              <w:t>供</w:t>
            </w:r>
            <w:r w:rsidRPr="000413C8">
              <w:rPr>
                <w:rFonts w:ascii="宋体" w:hAnsi="宋体" w:hint="eastAsia"/>
                <w:szCs w:val="21"/>
              </w:rPr>
              <w:t>运算用的寄存器。所有运算都要在数据栈STACK的栈顶两个单元之间进行，并用运算结果取代原来的两个运算对象而保留在栈顶。</w:t>
            </w:r>
          </w:p>
          <w:p w14:paraId="2CD094C9" w14:textId="77777777" w:rsidR="00F65D54" w:rsidRPr="000413C8" w:rsidRDefault="00F65D54" w:rsidP="00F65D54">
            <w:pPr>
              <w:numPr>
                <w:ilvl w:val="0"/>
                <w:numId w:val="5"/>
              </w:numPr>
              <w:snapToGrid w:val="0"/>
              <w:spacing w:beforeLines="50" w:before="156" w:afterLines="50" w:after="156"/>
              <w:rPr>
                <w:rFonts w:ascii="宋体" w:hAnsi="宋体" w:hint="eastAsia"/>
                <w:b/>
                <w:szCs w:val="21"/>
              </w:rPr>
            </w:pPr>
            <w:r w:rsidRPr="000413C8">
              <w:rPr>
                <w:rFonts w:ascii="宋体" w:hAnsi="宋体" w:hint="eastAsia"/>
                <w:b/>
                <w:szCs w:val="21"/>
              </w:rPr>
              <w:t>活动记录：</w:t>
            </w:r>
          </w:p>
          <w:p w14:paraId="58E8A6FA" w14:textId="4F503E79" w:rsidR="00F65D54" w:rsidRPr="000413C8" w:rsidRDefault="007E1DDC" w:rsidP="00F65D54">
            <w:pPr>
              <w:snapToGrid w:val="0"/>
              <w:rPr>
                <w:rFonts w:ascii="宋体" w:hAnsi="宋体" w:hint="eastAsia"/>
                <w:szCs w:val="21"/>
              </w:rPr>
            </w:pPr>
            <w:r w:rsidRPr="000413C8">
              <w:rPr>
                <w:rFonts w:ascii="宋体" w:hAnsi="宋体"/>
                <w:noProof/>
                <w:szCs w:val="21"/>
              </w:rPr>
              <mc:AlternateContent>
                <mc:Choice Requires="wpc">
                  <w:drawing>
                    <wp:inline distT="0" distB="0" distL="0" distR="0" wp14:anchorId="01A4B7C0" wp14:editId="2BED728C">
                      <wp:extent cx="1050290" cy="851535"/>
                      <wp:effectExtent l="5715" t="1270" r="1270" b="4445"/>
                      <wp:docPr id="29" name="画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16081694" name="Rectangle 31"/>
                              <wps:cNvSpPr>
                                <a:spLocks noChangeArrowheads="1"/>
                              </wps:cNvSpPr>
                              <wps:spPr bwMode="auto">
                                <a:xfrm>
                                  <a:off x="8890" y="5080"/>
                                  <a:ext cx="1028700" cy="841375"/>
                                </a:xfrm>
                                <a:prstGeom prst="rect">
                                  <a:avLst/>
                                </a:prstGeom>
                                <a:solidFill>
                                  <a:srgbClr val="FFFFFF"/>
                                </a:solidFill>
                                <a:ln w="9525">
                                  <a:solidFill>
                                    <a:srgbClr val="000000"/>
                                  </a:solidFill>
                                  <a:miter lim="800000"/>
                                  <a:headEnd/>
                                  <a:tailEnd/>
                                </a:ln>
                              </wps:spPr>
                              <wps:txbx>
                                <w:txbxContent>
                                  <w:p w14:paraId="6C0E0630" w14:textId="77777777" w:rsidR="00A72C08" w:rsidRDefault="00A72C08" w:rsidP="00F65D54">
                                    <w:pPr>
                                      <w:jc w:val="center"/>
                                      <w:rPr>
                                        <w:rFonts w:hint="eastAsia"/>
                                      </w:rPr>
                                    </w:pPr>
                                  </w:p>
                                  <w:p w14:paraId="71105B84" w14:textId="77777777" w:rsidR="00082D5B" w:rsidRDefault="00082D5B" w:rsidP="00F65D54">
                                    <w:pPr>
                                      <w:jc w:val="center"/>
                                      <w:rPr>
                                        <w:rFonts w:hint="eastAsia"/>
                                      </w:rPr>
                                    </w:pPr>
                                    <w:r>
                                      <w:rPr>
                                        <w:rFonts w:hint="eastAsia"/>
                                      </w:rPr>
                                      <w:t>RA</w:t>
                                    </w:r>
                                  </w:p>
                                  <w:p w14:paraId="1B93CF5E" w14:textId="77777777" w:rsidR="00082D5B" w:rsidRDefault="00082D5B" w:rsidP="00F65D54">
                                    <w:pPr>
                                      <w:jc w:val="center"/>
                                      <w:rPr>
                                        <w:rFonts w:hint="eastAsia"/>
                                      </w:rPr>
                                    </w:pPr>
                                    <w:r>
                                      <w:rPr>
                                        <w:rFonts w:hint="eastAsia"/>
                                      </w:rPr>
                                      <w:t>DL</w:t>
                                    </w:r>
                                  </w:p>
                                  <w:p w14:paraId="1086F8BB" w14:textId="77777777" w:rsidR="00082D5B" w:rsidRDefault="00082D5B" w:rsidP="00F65D54">
                                    <w:pPr>
                                      <w:jc w:val="center"/>
                                      <w:rPr>
                                        <w:rFonts w:hint="eastAsia"/>
                                      </w:rPr>
                                    </w:pPr>
                                    <w:r>
                                      <w:rPr>
                                        <w:rFonts w:hint="eastAsia"/>
                                      </w:rPr>
                                      <w:t>SL</w:t>
                                    </w:r>
                                  </w:p>
                                </w:txbxContent>
                              </wps:txbx>
                              <wps:bodyPr rot="0" vert="horz" wrap="square" lIns="91440" tIns="45720" rIns="91440" bIns="45720" anchor="t" anchorCtr="0" upright="1">
                                <a:noAutofit/>
                              </wps:bodyPr>
                            </wps:wsp>
                            <wps:wsp>
                              <wps:cNvPr id="1446069190" name="Line 32"/>
                              <wps:cNvCnPr>
                                <a:cxnSpLocks noChangeShapeType="1"/>
                              </wps:cNvCnPr>
                              <wps:spPr bwMode="auto">
                                <a:xfrm>
                                  <a:off x="8890" y="629920"/>
                                  <a:ext cx="10287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7458237" name="Line 33"/>
                              <wps:cNvCnPr>
                                <a:cxnSpLocks noChangeShapeType="1"/>
                              </wps:cNvCnPr>
                              <wps:spPr bwMode="auto">
                                <a:xfrm>
                                  <a:off x="5080" y="433070"/>
                                  <a:ext cx="10287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5370574" name="Line 34"/>
                              <wps:cNvCnPr>
                                <a:cxnSpLocks noChangeShapeType="1"/>
                              </wps:cNvCnPr>
                              <wps:spPr bwMode="auto">
                                <a:xfrm>
                                  <a:off x="16510" y="236220"/>
                                  <a:ext cx="10287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01A4B7C0" id="画布 1" o:spid="_x0000_s1031" editas="canvas" style="width:82.7pt;height:67.05pt;mso-position-horizontal-relative:char;mso-position-vertical-relative:line" coordsize="10502,8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">
                      <v:shape id="_x0000_s1032" type="#_x0000_t75" style="position:absolute;width:10502;height:8515;visibility:visible;mso-wrap-style:square">
                        <v:fill o:detectmouseclick="t"/>
                        <v:path o:connecttype="none"/>
                      </v:shape>
                      <v:rect id="Rectangle 31" o:spid="_x0000_s1033" style="position:absolute;left:88;top:50;width:10287;height:8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">
                        <v:textbox>
                          <w:txbxContent>
                            <w:p w14:paraId="6C0E0630" w14:textId="77777777" w:rsidR="00A72C08" w:rsidRDefault="00A72C08" w:rsidP="00F65D54">
                              <w:pPr>
                                <w:jc w:val="center"/>
                                <w:rPr>
                                  <w:rFonts w:hint="eastAsia"/>
                                </w:rPr>
                              </w:pPr>
                            </w:p>
                            <w:p w14:paraId="71105B84" w14:textId="77777777" w:rsidR="00082D5B" w:rsidRDefault="00082D5B" w:rsidP="00F65D54">
                              <w:pPr>
                                <w:jc w:val="center"/>
                                <w:rPr>
                                  <w:rFonts w:hint="eastAsia"/>
                                </w:rPr>
                              </w:pPr>
                              <w:r>
                                <w:rPr>
                                  <w:rFonts w:hint="eastAsia"/>
                                </w:rPr>
                                <w:t>RA</w:t>
                              </w:r>
                            </w:p>
                            <w:p w14:paraId="1B93CF5E" w14:textId="77777777" w:rsidR="00082D5B" w:rsidRDefault="00082D5B" w:rsidP="00F65D54">
                              <w:pPr>
                                <w:jc w:val="center"/>
                                <w:rPr>
                                  <w:rFonts w:hint="eastAsia"/>
                                </w:rPr>
                              </w:pPr>
                              <w:r>
                                <w:rPr>
                                  <w:rFonts w:hint="eastAsia"/>
                                </w:rPr>
                                <w:t>DL</w:t>
                              </w:r>
                            </w:p>
                            <w:p w14:paraId="1086F8BB" w14:textId="77777777" w:rsidR="00082D5B" w:rsidRDefault="00082D5B" w:rsidP="00F65D54">
                              <w:pPr>
                                <w:jc w:val="center"/>
                                <w:rPr>
                                  <w:rFonts w:hint="eastAsia"/>
                                </w:rPr>
                              </w:pPr>
                              <w:r>
                                <w:rPr>
                                  <w:rFonts w:hint="eastAsia"/>
                                </w:rPr>
                                <w:t>SL</w:t>
                              </w:r>
                            </w:p>
                          </w:txbxContent>
                        </v:textbox>
                      </v:rect>
                      <v:line id="Line 32" o:spid="_x0000_s1034" style="position:absolute;visibility:visible;mso-wrap-style:square" from="88,6299" to="10375,6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"/>
                      <v:line id="Line 33" o:spid="_x0000_s1035" style="position:absolute;visibility:visible;mso-wrap-style:square" from="50,4330" to="10337,4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"/>
                      <v:line id="Line 34" o:spid="_x0000_s1036" style="position:absolute;visibility:visible;mso-wrap-style:square" from="165,2362" to="10452,2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"/>
                      <w10:anchorlock/>
                    </v:group>
                  </w:pict>
                </mc:Fallback>
              </mc:AlternateContent>
            </w:r>
          </w:p>
          <w:p w14:paraId="705ABB5B" w14:textId="77777777" w:rsidR="00F65D54" w:rsidRPr="000413C8" w:rsidRDefault="00F65D54" w:rsidP="00F65D54">
            <w:pPr>
              <w:snapToGrid w:val="0"/>
              <w:outlineLvl w:val="0"/>
              <w:rPr>
                <w:rFonts w:ascii="宋体" w:hAnsi="宋体" w:hint="eastAsia"/>
                <w:szCs w:val="21"/>
              </w:rPr>
            </w:pPr>
            <w:r w:rsidRPr="000413C8">
              <w:rPr>
                <w:rFonts w:ascii="宋体" w:hAnsi="宋体" w:hint="eastAsia"/>
                <w:szCs w:val="21"/>
              </w:rPr>
              <w:t>RA：返回地址</w:t>
            </w:r>
          </w:p>
          <w:p w14:paraId="63D27988" w14:textId="77777777" w:rsidR="00F65D54" w:rsidRPr="000413C8" w:rsidRDefault="00F65D54" w:rsidP="00F65D54">
            <w:pPr>
              <w:snapToGrid w:val="0"/>
              <w:rPr>
                <w:rFonts w:ascii="宋体" w:hAnsi="宋体" w:hint="eastAsia"/>
                <w:szCs w:val="21"/>
              </w:rPr>
            </w:pPr>
            <w:r w:rsidRPr="000413C8">
              <w:rPr>
                <w:rFonts w:ascii="宋体" w:hAnsi="宋体" w:hint="eastAsia"/>
                <w:szCs w:val="21"/>
              </w:rPr>
              <w:t>DL：调用者的活动记录首地址</w:t>
            </w:r>
          </w:p>
          <w:p w14:paraId="1C8D50C4" w14:textId="77777777" w:rsidR="00F65D54" w:rsidRPr="000413C8" w:rsidRDefault="00F65D54" w:rsidP="00F65D54">
            <w:pPr>
              <w:snapToGrid w:val="0"/>
              <w:rPr>
                <w:rFonts w:ascii="宋体" w:hAnsi="宋体" w:hint="eastAsia"/>
                <w:szCs w:val="21"/>
              </w:rPr>
            </w:pPr>
            <w:r w:rsidRPr="000413C8">
              <w:rPr>
                <w:rFonts w:ascii="宋体" w:hAnsi="宋体" w:hint="eastAsia"/>
                <w:szCs w:val="21"/>
              </w:rPr>
              <w:t>SL：保存该过程直接外层的活动记录首地址</w:t>
            </w:r>
          </w:p>
          <w:p w14:paraId="74603A6E" w14:textId="77777777" w:rsidR="00F65D54" w:rsidRPr="000413C8" w:rsidRDefault="00F65D54" w:rsidP="00F65D54">
            <w:pPr>
              <w:snapToGrid w:val="0"/>
              <w:rPr>
                <w:rFonts w:ascii="宋体" w:hAnsi="宋体" w:hint="eastAsia"/>
                <w:szCs w:val="21"/>
              </w:rPr>
            </w:pPr>
            <w:r w:rsidRPr="000413C8">
              <w:rPr>
                <w:rFonts w:ascii="宋体" w:hAnsi="宋体" w:hint="eastAsia"/>
                <w:szCs w:val="21"/>
              </w:rPr>
              <w:t>过程返回可以看成是执行一个特殊的OPR运算</w:t>
            </w:r>
          </w:p>
          <w:p w14:paraId="2AAE75E3" w14:textId="77777777" w:rsidR="00F65D54" w:rsidRPr="000413C8" w:rsidRDefault="00F65D54" w:rsidP="00F65D54">
            <w:pPr>
              <w:snapToGrid w:val="0"/>
              <w:rPr>
                <w:rFonts w:ascii="宋体" w:hAnsi="宋体" w:hint="eastAsia"/>
                <w:szCs w:val="21"/>
              </w:rPr>
            </w:pPr>
            <w:r w:rsidRPr="000413C8">
              <w:rPr>
                <w:rFonts w:ascii="宋体" w:hAnsi="宋体" w:hint="eastAsia"/>
                <w:szCs w:val="21"/>
              </w:rPr>
              <w:t>注意：层次差为调用层次与定义层次的差值</w:t>
            </w:r>
          </w:p>
          <w:p w14:paraId="01ED5CE9" w14:textId="77777777" w:rsidR="00F65D54" w:rsidRPr="000413C8" w:rsidRDefault="00F65D54" w:rsidP="00F65D54">
            <w:pPr>
              <w:pStyle w:val="2"/>
              <w:numPr>
                <w:ilvl w:val="1"/>
                <w:numId w:val="4"/>
              </w:numPr>
              <w:tabs>
                <w:tab w:val="clear" w:pos="992"/>
                <w:tab w:val="left" w:pos="630"/>
                <w:tab w:val="num" w:pos="672"/>
              </w:tabs>
              <w:snapToGrid w:val="0"/>
              <w:spacing w:before="0" w:after="120" w:line="240" w:lineRule="auto"/>
              <w:ind w:left="993" w:hanging="970"/>
              <w:rPr>
                <w:rFonts w:ascii="宋体" w:eastAsia="宋体" w:hAnsi="宋体" w:hint="eastAsia"/>
                <w:sz w:val="21"/>
                <w:szCs w:val="21"/>
              </w:rPr>
            </w:pPr>
            <w:r w:rsidRPr="000413C8">
              <w:rPr>
                <w:rFonts w:ascii="宋体" w:eastAsia="宋体" w:hAnsi="宋体" w:hint="eastAsia"/>
                <w:sz w:val="21"/>
                <w:szCs w:val="21"/>
              </w:rPr>
              <w:t>课程设计的要求</w:t>
            </w:r>
          </w:p>
          <w:p w14:paraId="0A120926" w14:textId="77777777" w:rsidR="00F65D54" w:rsidRPr="000413C8" w:rsidRDefault="00F65D54" w:rsidP="00F65D54">
            <w:pPr>
              <w:numPr>
                <w:ilvl w:val="0"/>
                <w:numId w:val="5"/>
              </w:numPr>
              <w:snapToGrid w:val="0"/>
              <w:spacing w:beforeLines="50" w:before="156" w:afterLines="50" w:after="156"/>
              <w:rPr>
                <w:rFonts w:ascii="宋体" w:hAnsi="宋体" w:hint="eastAsia"/>
                <w:b/>
                <w:szCs w:val="21"/>
              </w:rPr>
            </w:pPr>
            <w:r w:rsidRPr="000413C8">
              <w:rPr>
                <w:rFonts w:ascii="宋体" w:hAnsi="宋体" w:hint="eastAsia"/>
                <w:b/>
                <w:szCs w:val="21"/>
              </w:rPr>
              <w:t>程序实现要求</w:t>
            </w:r>
          </w:p>
          <w:p w14:paraId="70F5BA9D" w14:textId="77777777" w:rsidR="00F65D54" w:rsidRPr="000413C8" w:rsidRDefault="00F65D54" w:rsidP="00F65D54">
            <w:pPr>
              <w:snapToGrid w:val="0"/>
              <w:ind w:firstLine="420"/>
              <w:rPr>
                <w:rFonts w:ascii="宋体" w:hAnsi="宋体" w:hint="eastAsia"/>
                <w:szCs w:val="21"/>
              </w:rPr>
            </w:pPr>
            <w:r w:rsidRPr="000413C8">
              <w:rPr>
                <w:rFonts w:ascii="宋体" w:hAnsi="宋体" w:hint="eastAsia"/>
                <w:szCs w:val="21"/>
              </w:rPr>
              <w:t>PL/0语言可以看成PASCAL语言的子集，它的编译程序是一个编译解释执行系统。PL/0的目标程序为假想栈式计算机的汇编语言，与具体计算机无关。</w:t>
            </w:r>
          </w:p>
          <w:p w14:paraId="1E0518A2" w14:textId="77777777" w:rsidR="00F65D54" w:rsidRPr="000413C8" w:rsidRDefault="00F65D54" w:rsidP="00F65D54">
            <w:pPr>
              <w:snapToGrid w:val="0"/>
              <w:ind w:firstLine="420"/>
              <w:rPr>
                <w:rFonts w:ascii="宋体" w:hAnsi="宋体" w:hint="eastAsia"/>
                <w:szCs w:val="21"/>
              </w:rPr>
            </w:pPr>
            <w:r w:rsidRPr="000413C8">
              <w:rPr>
                <w:rFonts w:ascii="宋体" w:hAnsi="宋体" w:hint="eastAsia"/>
                <w:szCs w:val="21"/>
              </w:rPr>
              <w:t>PL/0的编译程序和目标程序的解释执行程序</w:t>
            </w:r>
            <w:r w:rsidR="00E341FD">
              <w:rPr>
                <w:rFonts w:ascii="宋体" w:hAnsi="宋体" w:hint="eastAsia"/>
                <w:szCs w:val="21"/>
              </w:rPr>
              <w:t>可以采用C、C++、Java等高级语言书写</w:t>
            </w:r>
            <w:r w:rsidRPr="000413C8">
              <w:rPr>
                <w:rFonts w:ascii="宋体" w:hAnsi="宋体" w:hint="eastAsia"/>
                <w:szCs w:val="21"/>
              </w:rPr>
              <w:t>。</w:t>
            </w:r>
          </w:p>
          <w:p w14:paraId="448EAFEE" w14:textId="77777777" w:rsidR="00F65D54" w:rsidRPr="000413C8" w:rsidRDefault="00F65D54" w:rsidP="00F65D54">
            <w:pPr>
              <w:snapToGrid w:val="0"/>
              <w:ind w:firstLine="420"/>
              <w:rPr>
                <w:rFonts w:ascii="宋体" w:hAnsi="宋体" w:hint="eastAsia"/>
                <w:szCs w:val="21"/>
              </w:rPr>
            </w:pPr>
            <w:r w:rsidRPr="000413C8">
              <w:rPr>
                <w:rFonts w:ascii="宋体" w:hAnsi="宋体" w:hint="eastAsia"/>
                <w:szCs w:val="21"/>
              </w:rPr>
              <w:t>其编译过程采用一趟扫描方式，以语法分析程序为核心，词法分析和代码生成程序都作为一个独立的过程，当语法分析需要读单词时就调用词法分析程序，而当语法分析正确需要生成相应的目标代码时，则调用代码生成程序。</w:t>
            </w:r>
          </w:p>
          <w:p w14:paraId="31001654" w14:textId="77777777" w:rsidR="00CA58BA" w:rsidRPr="000413C8" w:rsidRDefault="00D30964" w:rsidP="00082D5B">
            <w:pPr>
              <w:snapToGrid w:val="0"/>
              <w:ind w:firstLine="420"/>
              <w:rPr>
                <w:rFonts w:ascii="宋体" w:hAnsi="宋体" w:hint="eastAsia"/>
                <w:szCs w:val="21"/>
              </w:rPr>
            </w:pPr>
            <w:r>
              <w:rPr>
                <w:rFonts w:ascii="宋体" w:hAnsi="宋体" w:hint="eastAsia"/>
                <w:szCs w:val="21"/>
              </w:rPr>
              <w:t xml:space="preserve"> </w:t>
            </w:r>
          </w:p>
        </w:tc>
      </w:tr>
      <w:tr w:rsidR="00FF4145" w:rsidRPr="000413C8" w14:paraId="556F37F7" w14:textId="77777777" w:rsidTr="00082D5B">
        <w:tblPrEx>
          <w:tblCellMar>
            <w:top w:w="0" w:type="dxa"/>
            <w:bottom w:w="0" w:type="dxa"/>
          </w:tblCellMar>
        </w:tblPrEx>
        <w:trPr>
          <w:cantSplit/>
          <w:trHeight w:val="1415"/>
          <w:jc w:val="center"/>
        </w:trPr>
        <w:tc>
          <w:tcPr>
            <w:tcW w:w="0" w:type="auto"/>
            <w:tcBorders>
              <w:bottom w:val="single" w:sz="4" w:space="0" w:color="auto"/>
            </w:tcBorders>
          </w:tcPr>
          <w:p w14:paraId="29FA50C1" w14:textId="77777777" w:rsidR="00D30964" w:rsidRPr="00D30964" w:rsidRDefault="00D30964" w:rsidP="00D30964">
            <w:pPr>
              <w:snapToGrid w:val="0"/>
              <w:ind w:firstLine="420"/>
              <w:rPr>
                <w:rFonts w:ascii="宋体" w:hAnsi="宋体" w:hint="eastAsia"/>
                <w:szCs w:val="21"/>
              </w:rPr>
            </w:pPr>
            <w:r w:rsidRPr="00D30964">
              <w:rPr>
                <w:rFonts w:ascii="宋体" w:hAnsi="宋体" w:hint="eastAsia"/>
                <w:szCs w:val="21"/>
              </w:rPr>
              <w:lastRenderedPageBreak/>
              <w:t>用表格管理程序建立变量、常量和过程标识符的说明与引用之间的信息联系。</w:t>
            </w:r>
          </w:p>
          <w:p w14:paraId="02F8C579" w14:textId="77777777" w:rsidR="00D30964" w:rsidRPr="00D30964" w:rsidRDefault="00D30964" w:rsidP="00D30964">
            <w:pPr>
              <w:snapToGrid w:val="0"/>
              <w:ind w:firstLine="420"/>
              <w:rPr>
                <w:rFonts w:ascii="宋体" w:hAnsi="宋体" w:hint="eastAsia"/>
                <w:szCs w:val="21"/>
              </w:rPr>
            </w:pPr>
            <w:r w:rsidRPr="00D30964">
              <w:rPr>
                <w:rFonts w:ascii="宋体" w:hAnsi="宋体" w:hint="eastAsia"/>
                <w:szCs w:val="21"/>
              </w:rPr>
              <w:t>用出错处理程序对词法和语法分析遇到的错误给出在源程序中出错的位置和错误性质。</w:t>
            </w:r>
          </w:p>
          <w:p w14:paraId="1CBC5FC4" w14:textId="77777777" w:rsidR="00082D5B" w:rsidRPr="00E85349" w:rsidRDefault="00E85349" w:rsidP="00082D5B">
            <w:pPr>
              <w:snapToGrid w:val="0"/>
              <w:ind w:firstLine="420"/>
              <w:rPr>
                <w:rFonts w:ascii="宋体" w:hAnsi="宋体" w:hint="eastAsia"/>
                <w:szCs w:val="21"/>
              </w:rPr>
            </w:pPr>
            <w:r w:rsidRPr="00D30964">
              <w:rPr>
                <w:rFonts w:ascii="宋体" w:hAnsi="宋体" w:hint="eastAsia"/>
                <w:szCs w:val="21"/>
              </w:rPr>
              <w:t>当源程序编译正确时，PL/0编译程序自动调用解释执行程序，对目标代码进行解释执行，并按用户程序的要求输入数据和输出运行结果。</w:t>
            </w:r>
          </w:p>
          <w:p w14:paraId="01B2AD83" w14:textId="77777777" w:rsidR="00082D5B" w:rsidRPr="000413C8" w:rsidRDefault="00082D5B" w:rsidP="00082D5B">
            <w:pPr>
              <w:numPr>
                <w:ilvl w:val="0"/>
                <w:numId w:val="5"/>
              </w:numPr>
              <w:snapToGrid w:val="0"/>
              <w:rPr>
                <w:rFonts w:ascii="宋体" w:hAnsi="宋体" w:hint="eastAsia"/>
                <w:b/>
                <w:szCs w:val="21"/>
              </w:rPr>
            </w:pPr>
            <w:r w:rsidRPr="000413C8">
              <w:rPr>
                <w:rFonts w:ascii="宋体" w:hAnsi="宋体" w:hint="eastAsia"/>
                <w:b/>
                <w:szCs w:val="21"/>
              </w:rPr>
              <w:t>组织形式要求</w:t>
            </w:r>
          </w:p>
          <w:p w14:paraId="3EB733C3" w14:textId="77777777" w:rsidR="00082D5B" w:rsidRPr="000413C8" w:rsidRDefault="00082D5B" w:rsidP="00082D5B">
            <w:pPr>
              <w:snapToGrid w:val="0"/>
              <w:ind w:left="420"/>
              <w:rPr>
                <w:rFonts w:ascii="宋体" w:hAnsi="宋体" w:hint="eastAsia"/>
                <w:szCs w:val="21"/>
              </w:rPr>
            </w:pPr>
            <w:r w:rsidRPr="000413C8">
              <w:rPr>
                <w:rFonts w:ascii="宋体" w:hAnsi="宋体" w:hint="eastAsia"/>
                <w:szCs w:val="21"/>
              </w:rPr>
              <w:t>每个学生单独完成。</w:t>
            </w:r>
          </w:p>
          <w:p w14:paraId="15498A06" w14:textId="77777777" w:rsidR="00082D5B" w:rsidRPr="000413C8" w:rsidRDefault="00082D5B" w:rsidP="00082D5B">
            <w:pPr>
              <w:numPr>
                <w:ilvl w:val="0"/>
                <w:numId w:val="5"/>
              </w:numPr>
              <w:snapToGrid w:val="0"/>
              <w:rPr>
                <w:rFonts w:ascii="宋体" w:hAnsi="宋体" w:hint="eastAsia"/>
                <w:b/>
                <w:szCs w:val="21"/>
              </w:rPr>
            </w:pPr>
            <w:r w:rsidRPr="000413C8">
              <w:rPr>
                <w:rFonts w:ascii="宋体" w:hAnsi="宋体" w:hint="eastAsia"/>
                <w:b/>
                <w:szCs w:val="21"/>
              </w:rPr>
              <w:t>时间要求</w:t>
            </w:r>
          </w:p>
          <w:p w14:paraId="4140CBEA" w14:textId="77777777" w:rsidR="00082D5B" w:rsidRDefault="00082D5B" w:rsidP="00082D5B">
            <w:pPr>
              <w:snapToGrid w:val="0"/>
              <w:ind w:left="420"/>
              <w:rPr>
                <w:rFonts w:ascii="宋体" w:hAnsi="宋体" w:hint="eastAsia"/>
                <w:szCs w:val="21"/>
              </w:rPr>
            </w:pPr>
            <w:r w:rsidRPr="000413C8">
              <w:rPr>
                <w:rFonts w:ascii="宋体" w:hAnsi="宋体" w:hint="eastAsia"/>
                <w:szCs w:val="21"/>
              </w:rPr>
              <w:t>按照规定，编译课程设计时间为一周。</w:t>
            </w:r>
          </w:p>
          <w:p w14:paraId="6DDBB1A3" w14:textId="77777777" w:rsidR="003C0B81" w:rsidRPr="003C0B81" w:rsidRDefault="003C0B81" w:rsidP="003C0B81">
            <w:pPr>
              <w:snapToGrid w:val="0"/>
              <w:ind w:left="420"/>
              <w:rPr>
                <w:rFonts w:hint="eastAsia"/>
                <w:szCs w:val="21"/>
              </w:rPr>
            </w:pPr>
            <w:r w:rsidRPr="003C0B81">
              <w:rPr>
                <w:rFonts w:hint="eastAsia"/>
                <w:szCs w:val="21"/>
              </w:rPr>
              <w:t>课设周</w:t>
            </w:r>
            <w:r w:rsidRPr="003C0B81">
              <w:rPr>
                <w:rFonts w:hint="eastAsia"/>
                <w:szCs w:val="21"/>
              </w:rPr>
              <w:t>-18</w:t>
            </w:r>
            <w:r w:rsidRPr="003C0B81">
              <w:rPr>
                <w:rFonts w:hint="eastAsia"/>
                <w:szCs w:val="21"/>
              </w:rPr>
              <w:t>周周五验收。</w:t>
            </w:r>
          </w:p>
          <w:p w14:paraId="203AAE0E" w14:textId="77777777" w:rsidR="00082D5B" w:rsidRPr="000413C8" w:rsidRDefault="00082D5B" w:rsidP="00082D5B">
            <w:pPr>
              <w:pStyle w:val="1"/>
              <w:numPr>
                <w:ilvl w:val="0"/>
                <w:numId w:val="4"/>
              </w:numPr>
              <w:snapToGrid w:val="0"/>
              <w:spacing w:before="0" w:after="0" w:line="240" w:lineRule="auto"/>
              <w:rPr>
                <w:rFonts w:ascii="宋体" w:hAnsi="宋体" w:hint="eastAsia"/>
                <w:sz w:val="21"/>
                <w:szCs w:val="21"/>
              </w:rPr>
            </w:pPr>
            <w:r w:rsidRPr="000413C8">
              <w:rPr>
                <w:rFonts w:ascii="宋体" w:hAnsi="宋体" w:hint="eastAsia"/>
                <w:sz w:val="21"/>
                <w:szCs w:val="21"/>
              </w:rPr>
              <w:t>课程设计成绩评定</w:t>
            </w:r>
          </w:p>
          <w:p w14:paraId="06342209" w14:textId="77777777" w:rsidR="00082D5B" w:rsidRPr="000413C8" w:rsidRDefault="00082D5B" w:rsidP="00082D5B">
            <w:pPr>
              <w:snapToGrid w:val="0"/>
              <w:ind w:firstLine="420"/>
              <w:rPr>
                <w:rFonts w:ascii="宋体" w:hAnsi="宋体" w:hint="eastAsia"/>
                <w:szCs w:val="21"/>
              </w:rPr>
            </w:pPr>
            <w:r w:rsidRPr="000413C8">
              <w:rPr>
                <w:rFonts w:ascii="宋体" w:hAnsi="宋体" w:hint="eastAsia"/>
                <w:szCs w:val="21"/>
              </w:rPr>
              <w:t>课程设计完成后，根据学生课设期间的表现情况、最终程序的实现质量以及课程设计报告的书写情况进行成绩评定。可以采取学生演示、老师抽问等形式进行课程设计程序实现质量的检查。一般情况下，满足下列条件的学生给予高分：</w:t>
            </w:r>
          </w:p>
          <w:p w14:paraId="190A69AC" w14:textId="77777777" w:rsidR="00082D5B" w:rsidRPr="000413C8" w:rsidRDefault="00082D5B" w:rsidP="00082D5B">
            <w:pPr>
              <w:numPr>
                <w:ilvl w:val="1"/>
                <w:numId w:val="5"/>
              </w:numPr>
              <w:snapToGrid w:val="0"/>
              <w:rPr>
                <w:rFonts w:ascii="宋体" w:hAnsi="宋体" w:hint="eastAsia"/>
                <w:szCs w:val="21"/>
              </w:rPr>
            </w:pPr>
            <w:r w:rsidRPr="000413C8">
              <w:rPr>
                <w:rFonts w:ascii="宋体" w:hAnsi="宋体" w:hint="eastAsia"/>
                <w:szCs w:val="21"/>
              </w:rPr>
              <w:t>课程设计期间主动认真</w:t>
            </w:r>
          </w:p>
          <w:p w14:paraId="3F849A04" w14:textId="77777777" w:rsidR="00082D5B" w:rsidRPr="000413C8" w:rsidRDefault="00082D5B" w:rsidP="00082D5B">
            <w:pPr>
              <w:numPr>
                <w:ilvl w:val="1"/>
                <w:numId w:val="5"/>
              </w:numPr>
              <w:snapToGrid w:val="0"/>
              <w:rPr>
                <w:rFonts w:ascii="宋体" w:hAnsi="宋体" w:hint="eastAsia"/>
                <w:szCs w:val="21"/>
              </w:rPr>
            </w:pPr>
            <w:r w:rsidRPr="000413C8">
              <w:rPr>
                <w:rFonts w:ascii="宋体" w:hAnsi="宋体" w:hint="eastAsia"/>
                <w:szCs w:val="21"/>
              </w:rPr>
              <w:t>能够较好地将理论知识应用与课程设计中解决实际问题</w:t>
            </w:r>
          </w:p>
          <w:p w14:paraId="5D155D93" w14:textId="77777777" w:rsidR="00082D5B" w:rsidRPr="000413C8" w:rsidRDefault="00082D5B" w:rsidP="00082D5B">
            <w:pPr>
              <w:numPr>
                <w:ilvl w:val="1"/>
                <w:numId w:val="5"/>
              </w:numPr>
              <w:snapToGrid w:val="0"/>
              <w:rPr>
                <w:rFonts w:ascii="宋体" w:hAnsi="宋体" w:hint="eastAsia"/>
                <w:szCs w:val="21"/>
              </w:rPr>
            </w:pPr>
            <w:r w:rsidRPr="000413C8">
              <w:rPr>
                <w:rFonts w:ascii="宋体" w:hAnsi="宋体" w:hint="eastAsia"/>
                <w:szCs w:val="21"/>
              </w:rPr>
              <w:t>要求的功能全部完成，能够正确回答老师的提问</w:t>
            </w:r>
          </w:p>
          <w:p w14:paraId="17B3AD3E" w14:textId="77777777" w:rsidR="00082D5B" w:rsidRPr="000413C8" w:rsidRDefault="00082D5B" w:rsidP="00082D5B">
            <w:pPr>
              <w:numPr>
                <w:ilvl w:val="1"/>
                <w:numId w:val="5"/>
              </w:numPr>
              <w:snapToGrid w:val="0"/>
              <w:rPr>
                <w:rFonts w:ascii="宋体" w:hAnsi="宋体" w:hint="eastAsia"/>
                <w:szCs w:val="21"/>
              </w:rPr>
            </w:pPr>
            <w:r w:rsidRPr="000413C8">
              <w:rPr>
                <w:rFonts w:ascii="宋体" w:hAnsi="宋体" w:hint="eastAsia"/>
                <w:szCs w:val="21"/>
              </w:rPr>
              <w:t>课程设计报告符合规范，内容翔实</w:t>
            </w:r>
          </w:p>
          <w:p w14:paraId="6309D905" w14:textId="77777777" w:rsidR="00082D5B" w:rsidRPr="00082D5B" w:rsidRDefault="00082D5B" w:rsidP="00082D5B">
            <w:pPr>
              <w:rPr>
                <w:rFonts w:hint="eastAsia"/>
              </w:rPr>
            </w:pPr>
          </w:p>
          <w:p w14:paraId="0BD7892F" w14:textId="77777777" w:rsidR="00F65D54" w:rsidRPr="000413C8" w:rsidRDefault="00F65D54" w:rsidP="00F65D54">
            <w:pPr>
              <w:pStyle w:val="1"/>
              <w:numPr>
                <w:ilvl w:val="0"/>
                <w:numId w:val="4"/>
              </w:numPr>
              <w:snapToGrid w:val="0"/>
              <w:spacing w:before="0" w:after="0" w:line="240" w:lineRule="auto"/>
              <w:rPr>
                <w:rFonts w:ascii="宋体" w:hAnsi="宋体" w:hint="eastAsia"/>
                <w:sz w:val="21"/>
                <w:szCs w:val="21"/>
              </w:rPr>
            </w:pPr>
            <w:r w:rsidRPr="000413C8">
              <w:rPr>
                <w:rFonts w:ascii="宋体" w:hAnsi="宋体" w:hint="eastAsia"/>
                <w:sz w:val="21"/>
                <w:szCs w:val="21"/>
              </w:rPr>
              <w:t>课程设计上交内容</w:t>
            </w:r>
          </w:p>
          <w:p w14:paraId="66B686EB" w14:textId="77777777" w:rsidR="00F65D54" w:rsidRPr="000413C8" w:rsidRDefault="00F65D54" w:rsidP="00F65D54">
            <w:pPr>
              <w:snapToGrid w:val="0"/>
              <w:ind w:left="420"/>
              <w:rPr>
                <w:rFonts w:ascii="宋体" w:hAnsi="宋体" w:hint="eastAsia"/>
                <w:szCs w:val="21"/>
              </w:rPr>
            </w:pPr>
            <w:r w:rsidRPr="000413C8">
              <w:rPr>
                <w:rFonts w:ascii="宋体" w:hAnsi="宋体" w:hint="eastAsia"/>
                <w:szCs w:val="21"/>
              </w:rPr>
              <w:t>课程设计完成后，每位学生需要上交的资料包括：</w:t>
            </w:r>
          </w:p>
          <w:p w14:paraId="0362E414" w14:textId="77777777" w:rsidR="00F65D54" w:rsidRPr="000413C8" w:rsidRDefault="00F65D54" w:rsidP="008D173A">
            <w:pPr>
              <w:numPr>
                <w:ilvl w:val="1"/>
                <w:numId w:val="5"/>
              </w:numPr>
              <w:snapToGrid w:val="0"/>
              <w:rPr>
                <w:rFonts w:ascii="宋体" w:hAnsi="宋体" w:hint="eastAsia"/>
                <w:b/>
                <w:szCs w:val="21"/>
              </w:rPr>
            </w:pPr>
            <w:r w:rsidRPr="000413C8">
              <w:rPr>
                <w:rFonts w:ascii="宋体" w:hAnsi="宋体" w:hint="eastAsia"/>
                <w:szCs w:val="21"/>
              </w:rPr>
              <w:t>课程设计报告书</w:t>
            </w:r>
            <w:r w:rsidR="008D173A" w:rsidRPr="008D173A">
              <w:rPr>
                <w:rFonts w:ascii="宋体" w:hAnsi="宋体" w:hint="eastAsia"/>
                <w:szCs w:val="21"/>
              </w:rPr>
              <w:t>（不得少于15页</w:t>
            </w:r>
            <w:r w:rsidR="008D173A">
              <w:rPr>
                <w:rFonts w:ascii="宋体" w:hAnsi="宋体" w:hint="eastAsia"/>
                <w:szCs w:val="21"/>
              </w:rPr>
              <w:t>-五号字体</w:t>
            </w:r>
            <w:r w:rsidR="008D173A" w:rsidRPr="008D173A">
              <w:rPr>
                <w:rFonts w:ascii="宋体" w:hAnsi="宋体" w:hint="eastAsia"/>
                <w:szCs w:val="21"/>
              </w:rPr>
              <w:t>，不得包含源程序）</w:t>
            </w:r>
          </w:p>
          <w:p w14:paraId="03D48CAA" w14:textId="77777777" w:rsidR="00F65D54" w:rsidRDefault="00F65D54" w:rsidP="00F65D54">
            <w:pPr>
              <w:numPr>
                <w:ilvl w:val="1"/>
                <w:numId w:val="5"/>
              </w:numPr>
              <w:snapToGrid w:val="0"/>
              <w:rPr>
                <w:rFonts w:ascii="宋体" w:hAnsi="宋体" w:hint="eastAsia"/>
                <w:szCs w:val="21"/>
              </w:rPr>
            </w:pPr>
            <w:r w:rsidRPr="000413C8">
              <w:rPr>
                <w:rFonts w:ascii="宋体" w:hAnsi="宋体" w:hint="eastAsia"/>
                <w:szCs w:val="21"/>
              </w:rPr>
              <w:t>程序源码</w:t>
            </w:r>
          </w:p>
          <w:p w14:paraId="0C250E7B" w14:textId="77777777" w:rsidR="00ED67FB" w:rsidRPr="00ED67FB" w:rsidRDefault="00ED67FB" w:rsidP="00ED67FB">
            <w:pPr>
              <w:numPr>
                <w:ilvl w:val="1"/>
                <w:numId w:val="5"/>
              </w:numPr>
              <w:snapToGrid w:val="0"/>
              <w:rPr>
                <w:rFonts w:ascii="宋体" w:hAnsi="宋体" w:hint="eastAsia"/>
                <w:szCs w:val="21"/>
              </w:rPr>
            </w:pPr>
            <w:r w:rsidRPr="000413C8">
              <w:rPr>
                <w:rFonts w:ascii="宋体" w:hAnsi="宋体" w:hint="eastAsia"/>
                <w:szCs w:val="21"/>
              </w:rPr>
              <w:t>测试程序若干</w:t>
            </w:r>
          </w:p>
          <w:p w14:paraId="04A94B6B" w14:textId="77777777" w:rsidR="00937379" w:rsidRDefault="006E7D3F" w:rsidP="006E7D3F">
            <w:pPr>
              <w:snapToGrid w:val="0"/>
              <w:ind w:firstLine="420"/>
              <w:rPr>
                <w:rFonts w:ascii="宋体" w:hAnsi="宋体" w:hint="eastAsia"/>
                <w:szCs w:val="21"/>
              </w:rPr>
            </w:pPr>
            <w:r>
              <w:rPr>
                <w:rFonts w:ascii="宋体" w:hAnsi="宋体" w:hint="eastAsia"/>
                <w:szCs w:val="21"/>
              </w:rPr>
              <w:t>提交形式：</w:t>
            </w:r>
          </w:p>
          <w:p w14:paraId="6DBF0D54" w14:textId="77777777" w:rsidR="006E7D3F" w:rsidRPr="00937379" w:rsidRDefault="006E7D3F" w:rsidP="00626144">
            <w:pPr>
              <w:snapToGrid w:val="0"/>
              <w:ind w:firstLine="420"/>
              <w:rPr>
                <w:rFonts w:ascii="宋体" w:hAnsi="宋体" w:hint="eastAsia"/>
                <w:szCs w:val="21"/>
              </w:rPr>
            </w:pPr>
            <w:r>
              <w:rPr>
                <w:rFonts w:ascii="宋体" w:hAnsi="宋体" w:hint="eastAsia"/>
                <w:szCs w:val="21"/>
              </w:rPr>
              <w:t>压缩程一个压缩文件（例：16</w:t>
            </w:r>
            <w:r w:rsidR="00890E5C">
              <w:rPr>
                <w:rFonts w:ascii="宋体" w:hAnsi="宋体"/>
                <w:szCs w:val="21"/>
              </w:rPr>
              <w:t>2</w:t>
            </w:r>
            <w:r w:rsidR="00B1575D">
              <w:rPr>
                <w:rFonts w:ascii="宋体" w:hAnsi="宋体"/>
                <w:szCs w:val="21"/>
              </w:rPr>
              <w:t>2</w:t>
            </w:r>
            <w:r>
              <w:rPr>
                <w:rFonts w:ascii="宋体" w:hAnsi="宋体" w:hint="eastAsia"/>
                <w:szCs w:val="21"/>
              </w:rPr>
              <w:t>10101_姓名.</w:t>
            </w:r>
            <w:r w:rsidR="00626144">
              <w:rPr>
                <w:rFonts w:ascii="宋体" w:hAnsi="宋体" w:hint="eastAsia"/>
                <w:szCs w:val="21"/>
              </w:rPr>
              <w:t>zip</w:t>
            </w:r>
            <w:r>
              <w:rPr>
                <w:rFonts w:ascii="宋体" w:hAnsi="宋体"/>
                <w:szCs w:val="21"/>
              </w:rPr>
              <w:t>）</w:t>
            </w:r>
          </w:p>
        </w:tc>
      </w:tr>
    </w:tbl>
    <w:p w14:paraId="26C2E0AA" w14:textId="77777777" w:rsidR="002E0AB7" w:rsidRDefault="002E0AB7" w:rsidP="004957E2">
      <w:pPr>
        <w:snapToGrid w:val="0"/>
        <w:rPr>
          <w:rFonts w:hint="eastAsia"/>
        </w:rPr>
      </w:pPr>
    </w:p>
    <w:p w14:paraId="1D319CBF" w14:textId="77777777" w:rsidR="00CA58BA" w:rsidRPr="00F63DFA" w:rsidRDefault="00CA58BA" w:rsidP="00A1390B">
      <w:pPr>
        <w:spacing w:before="100" w:line="400" w:lineRule="exact"/>
        <w:rPr>
          <w:rFonts w:ascii="宋体" w:hAnsi="宋体" w:hint="eastAsia"/>
          <w:szCs w:val="21"/>
        </w:rPr>
      </w:pPr>
    </w:p>
    <w:sectPr w:rsidR="00CA58BA" w:rsidRPr="00F63DFA" w:rsidSect="00A1390B">
      <w:headerReference w:type="even" r:id="rId8"/>
      <w:headerReference w:type="default" r:id="rId9"/>
      <w:footerReference w:type="default" r:id="rId10"/>
      <w:pgSz w:w="11907" w:h="16840" w:code="9"/>
      <w:pgMar w:top="1134" w:right="1134" w:bottom="1134" w:left="1134" w:header="851" w:footer="576"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14951C" w14:textId="77777777" w:rsidR="00C14910" w:rsidRDefault="00C14910" w:rsidP="003203FD">
      <w:r>
        <w:separator/>
      </w:r>
    </w:p>
  </w:endnote>
  <w:endnote w:type="continuationSeparator" w:id="0">
    <w:p w14:paraId="4CCEB6A6" w14:textId="77777777" w:rsidR="00C14910" w:rsidRDefault="00C14910" w:rsidP="003203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D62823" w14:textId="77777777" w:rsidR="00A72C08" w:rsidRDefault="00A72C08">
    <w:pPr>
      <w:pStyle w:val="a5"/>
      <w:jc w:val="center"/>
    </w:pPr>
    <w:r>
      <w:fldChar w:fldCharType="begin"/>
    </w:r>
    <w:r>
      <w:instrText>PAGE   \* MERGEFORMAT</w:instrText>
    </w:r>
    <w:r>
      <w:fldChar w:fldCharType="separate"/>
    </w:r>
    <w:r w:rsidR="00B46E52" w:rsidRPr="00B46E52">
      <w:rPr>
        <w:noProof/>
        <w:lang w:val="zh-CN"/>
      </w:rPr>
      <w:t>3</w:t>
    </w:r>
    <w:r>
      <w:fldChar w:fldCharType="end"/>
    </w:r>
  </w:p>
  <w:p w14:paraId="51CEA32D" w14:textId="77777777" w:rsidR="00A72C08" w:rsidRDefault="00A72C0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ECFF64" w14:textId="77777777" w:rsidR="00C14910" w:rsidRDefault="00C14910" w:rsidP="003203FD">
      <w:r>
        <w:separator/>
      </w:r>
    </w:p>
  </w:footnote>
  <w:footnote w:type="continuationSeparator" w:id="0">
    <w:p w14:paraId="6C495D7B" w14:textId="77777777" w:rsidR="00C14910" w:rsidRDefault="00C14910" w:rsidP="003203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785A71" w14:textId="77777777" w:rsidR="00A72C08" w:rsidRDefault="00A72C08" w:rsidP="002E0AB7">
    <w:pPr>
      <w:pStyle w:val="a4"/>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6B337C" w14:textId="77777777" w:rsidR="00A72C08" w:rsidRDefault="00A72C08" w:rsidP="002E0AB7">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9492B"/>
    <w:multiLevelType w:val="hybridMultilevel"/>
    <w:tmpl w:val="07661B36"/>
    <w:lvl w:ilvl="0" w:tplc="FFFFFFFF">
      <w:start w:val="200"/>
      <w:numFmt w:val="decimal"/>
      <w:lvlText w:val="%1"/>
      <w:lvlJc w:val="left"/>
      <w:pPr>
        <w:tabs>
          <w:tab w:val="num" w:pos="4685"/>
        </w:tabs>
        <w:ind w:left="4685" w:hanging="615"/>
      </w:pPr>
      <w:rPr>
        <w:rFonts w:hint="eastAsia"/>
      </w:rPr>
    </w:lvl>
    <w:lvl w:ilvl="1" w:tplc="FFFFFFFF" w:tentative="1">
      <w:start w:val="1"/>
      <w:numFmt w:val="lowerLetter"/>
      <w:lvlText w:val="%2)"/>
      <w:lvlJc w:val="left"/>
      <w:pPr>
        <w:tabs>
          <w:tab w:val="num" w:pos="4910"/>
        </w:tabs>
        <w:ind w:left="4910" w:hanging="420"/>
      </w:pPr>
    </w:lvl>
    <w:lvl w:ilvl="2" w:tplc="FFFFFFFF" w:tentative="1">
      <w:start w:val="1"/>
      <w:numFmt w:val="lowerRoman"/>
      <w:lvlText w:val="%3."/>
      <w:lvlJc w:val="right"/>
      <w:pPr>
        <w:tabs>
          <w:tab w:val="num" w:pos="5330"/>
        </w:tabs>
        <w:ind w:left="5330" w:hanging="420"/>
      </w:pPr>
    </w:lvl>
    <w:lvl w:ilvl="3" w:tplc="FFFFFFFF" w:tentative="1">
      <w:start w:val="1"/>
      <w:numFmt w:val="decimal"/>
      <w:lvlText w:val="%4."/>
      <w:lvlJc w:val="left"/>
      <w:pPr>
        <w:tabs>
          <w:tab w:val="num" w:pos="5750"/>
        </w:tabs>
        <w:ind w:left="5750" w:hanging="420"/>
      </w:pPr>
    </w:lvl>
    <w:lvl w:ilvl="4" w:tplc="FFFFFFFF" w:tentative="1">
      <w:start w:val="1"/>
      <w:numFmt w:val="lowerLetter"/>
      <w:lvlText w:val="%5)"/>
      <w:lvlJc w:val="left"/>
      <w:pPr>
        <w:tabs>
          <w:tab w:val="num" w:pos="6170"/>
        </w:tabs>
        <w:ind w:left="6170" w:hanging="420"/>
      </w:pPr>
    </w:lvl>
    <w:lvl w:ilvl="5" w:tplc="FFFFFFFF" w:tentative="1">
      <w:start w:val="1"/>
      <w:numFmt w:val="lowerRoman"/>
      <w:lvlText w:val="%6."/>
      <w:lvlJc w:val="right"/>
      <w:pPr>
        <w:tabs>
          <w:tab w:val="num" w:pos="6590"/>
        </w:tabs>
        <w:ind w:left="6590" w:hanging="420"/>
      </w:pPr>
    </w:lvl>
    <w:lvl w:ilvl="6" w:tplc="FFFFFFFF" w:tentative="1">
      <w:start w:val="1"/>
      <w:numFmt w:val="decimal"/>
      <w:lvlText w:val="%7."/>
      <w:lvlJc w:val="left"/>
      <w:pPr>
        <w:tabs>
          <w:tab w:val="num" w:pos="7010"/>
        </w:tabs>
        <w:ind w:left="7010" w:hanging="420"/>
      </w:pPr>
    </w:lvl>
    <w:lvl w:ilvl="7" w:tplc="FFFFFFFF" w:tentative="1">
      <w:start w:val="1"/>
      <w:numFmt w:val="lowerLetter"/>
      <w:lvlText w:val="%8)"/>
      <w:lvlJc w:val="left"/>
      <w:pPr>
        <w:tabs>
          <w:tab w:val="num" w:pos="7430"/>
        </w:tabs>
        <w:ind w:left="7430" w:hanging="420"/>
      </w:pPr>
    </w:lvl>
    <w:lvl w:ilvl="8" w:tplc="FFFFFFFF" w:tentative="1">
      <w:start w:val="1"/>
      <w:numFmt w:val="lowerRoman"/>
      <w:lvlText w:val="%9."/>
      <w:lvlJc w:val="right"/>
      <w:pPr>
        <w:tabs>
          <w:tab w:val="num" w:pos="7850"/>
        </w:tabs>
        <w:ind w:left="7850" w:hanging="420"/>
      </w:pPr>
    </w:lvl>
  </w:abstractNum>
  <w:abstractNum w:abstractNumId="1" w15:restartNumberingAfterBreak="0">
    <w:nsid w:val="0F7660E7"/>
    <w:multiLevelType w:val="hybridMultilevel"/>
    <w:tmpl w:val="84CE3942"/>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32716027"/>
    <w:multiLevelType w:val="hybridMultilevel"/>
    <w:tmpl w:val="3E3A8916"/>
    <w:lvl w:ilvl="0" w:tplc="04090001">
      <w:start w:val="1"/>
      <w:numFmt w:val="bullet"/>
      <w:lvlText w:val=""/>
      <w:lvlJc w:val="left"/>
      <w:pPr>
        <w:tabs>
          <w:tab w:val="num" w:pos="420"/>
        </w:tabs>
        <w:ind w:left="420" w:hanging="420"/>
      </w:pPr>
      <w:rPr>
        <w:rFonts w:ascii="Wingdings" w:hAnsi="Wingdings" w:hint="default"/>
      </w:rPr>
    </w:lvl>
    <w:lvl w:ilvl="1" w:tplc="04090003">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6CE13018"/>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4" w15:restartNumberingAfterBreak="0">
    <w:nsid w:val="76031217"/>
    <w:multiLevelType w:val="hybridMultilevel"/>
    <w:tmpl w:val="49E2F272"/>
    <w:lvl w:ilvl="0" w:tplc="FFFFFFFF">
      <w:start w:val="200"/>
      <w:numFmt w:val="decimal"/>
      <w:lvlText w:val="%1"/>
      <w:lvlJc w:val="left"/>
      <w:pPr>
        <w:tabs>
          <w:tab w:val="num" w:pos="4430"/>
        </w:tabs>
        <w:ind w:left="4430" w:hanging="360"/>
      </w:pPr>
      <w:rPr>
        <w:rFonts w:hint="default"/>
        <w:b/>
      </w:rPr>
    </w:lvl>
    <w:lvl w:ilvl="1" w:tplc="FFFFFFFF" w:tentative="1">
      <w:start w:val="1"/>
      <w:numFmt w:val="lowerLetter"/>
      <w:lvlText w:val="%2)"/>
      <w:lvlJc w:val="left"/>
      <w:pPr>
        <w:tabs>
          <w:tab w:val="num" w:pos="4910"/>
        </w:tabs>
        <w:ind w:left="4910" w:hanging="420"/>
      </w:pPr>
    </w:lvl>
    <w:lvl w:ilvl="2" w:tplc="FFFFFFFF" w:tentative="1">
      <w:start w:val="1"/>
      <w:numFmt w:val="lowerRoman"/>
      <w:lvlText w:val="%3."/>
      <w:lvlJc w:val="right"/>
      <w:pPr>
        <w:tabs>
          <w:tab w:val="num" w:pos="5330"/>
        </w:tabs>
        <w:ind w:left="5330" w:hanging="420"/>
      </w:pPr>
    </w:lvl>
    <w:lvl w:ilvl="3" w:tplc="FFFFFFFF" w:tentative="1">
      <w:start w:val="1"/>
      <w:numFmt w:val="decimal"/>
      <w:lvlText w:val="%4."/>
      <w:lvlJc w:val="left"/>
      <w:pPr>
        <w:tabs>
          <w:tab w:val="num" w:pos="5750"/>
        </w:tabs>
        <w:ind w:left="5750" w:hanging="420"/>
      </w:pPr>
    </w:lvl>
    <w:lvl w:ilvl="4" w:tplc="FFFFFFFF" w:tentative="1">
      <w:start w:val="1"/>
      <w:numFmt w:val="lowerLetter"/>
      <w:lvlText w:val="%5)"/>
      <w:lvlJc w:val="left"/>
      <w:pPr>
        <w:tabs>
          <w:tab w:val="num" w:pos="6170"/>
        </w:tabs>
        <w:ind w:left="6170" w:hanging="420"/>
      </w:pPr>
    </w:lvl>
    <w:lvl w:ilvl="5" w:tplc="FFFFFFFF" w:tentative="1">
      <w:start w:val="1"/>
      <w:numFmt w:val="lowerRoman"/>
      <w:lvlText w:val="%6."/>
      <w:lvlJc w:val="right"/>
      <w:pPr>
        <w:tabs>
          <w:tab w:val="num" w:pos="6590"/>
        </w:tabs>
        <w:ind w:left="6590" w:hanging="420"/>
      </w:pPr>
    </w:lvl>
    <w:lvl w:ilvl="6" w:tplc="FFFFFFFF" w:tentative="1">
      <w:start w:val="1"/>
      <w:numFmt w:val="decimal"/>
      <w:lvlText w:val="%7."/>
      <w:lvlJc w:val="left"/>
      <w:pPr>
        <w:tabs>
          <w:tab w:val="num" w:pos="7010"/>
        </w:tabs>
        <w:ind w:left="7010" w:hanging="420"/>
      </w:pPr>
    </w:lvl>
    <w:lvl w:ilvl="7" w:tplc="FFFFFFFF" w:tentative="1">
      <w:start w:val="1"/>
      <w:numFmt w:val="lowerLetter"/>
      <w:lvlText w:val="%8)"/>
      <w:lvlJc w:val="left"/>
      <w:pPr>
        <w:tabs>
          <w:tab w:val="num" w:pos="7430"/>
        </w:tabs>
        <w:ind w:left="7430" w:hanging="420"/>
      </w:pPr>
    </w:lvl>
    <w:lvl w:ilvl="8" w:tplc="FFFFFFFF" w:tentative="1">
      <w:start w:val="1"/>
      <w:numFmt w:val="lowerRoman"/>
      <w:lvlText w:val="%9."/>
      <w:lvlJc w:val="right"/>
      <w:pPr>
        <w:tabs>
          <w:tab w:val="num" w:pos="7850"/>
        </w:tabs>
        <w:ind w:left="7850" w:hanging="420"/>
      </w:pPr>
    </w:lvl>
  </w:abstractNum>
  <w:num w:numId="1" w16cid:durableId="868101945">
    <w:abstractNumId w:val="0"/>
  </w:num>
  <w:num w:numId="2" w16cid:durableId="1240023212">
    <w:abstractNumId w:val="4"/>
  </w:num>
  <w:num w:numId="3" w16cid:durableId="1343817100">
    <w:abstractNumId w:val="1"/>
  </w:num>
  <w:num w:numId="4" w16cid:durableId="1816795028">
    <w:abstractNumId w:val="3"/>
  </w:num>
  <w:num w:numId="5" w16cid:durableId="8703366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921"/>
    <w:rsid w:val="00030746"/>
    <w:rsid w:val="000413C8"/>
    <w:rsid w:val="000448CE"/>
    <w:rsid w:val="00082D5B"/>
    <w:rsid w:val="000C3CC4"/>
    <w:rsid w:val="000F66B0"/>
    <w:rsid w:val="00135E12"/>
    <w:rsid w:val="00137550"/>
    <w:rsid w:val="00143E91"/>
    <w:rsid w:val="0015724A"/>
    <w:rsid w:val="00170708"/>
    <w:rsid w:val="00180127"/>
    <w:rsid w:val="00186620"/>
    <w:rsid w:val="001B397E"/>
    <w:rsid w:val="001B4699"/>
    <w:rsid w:val="001C04E8"/>
    <w:rsid w:val="00211469"/>
    <w:rsid w:val="0021194C"/>
    <w:rsid w:val="002153C4"/>
    <w:rsid w:val="0022031C"/>
    <w:rsid w:val="00292D10"/>
    <w:rsid w:val="002C357E"/>
    <w:rsid w:val="002E0AB7"/>
    <w:rsid w:val="003203FD"/>
    <w:rsid w:val="00323790"/>
    <w:rsid w:val="00357DF5"/>
    <w:rsid w:val="00385CEC"/>
    <w:rsid w:val="003C0B81"/>
    <w:rsid w:val="00422053"/>
    <w:rsid w:val="00433767"/>
    <w:rsid w:val="004957E2"/>
    <w:rsid w:val="005016DC"/>
    <w:rsid w:val="00520B30"/>
    <w:rsid w:val="005239FD"/>
    <w:rsid w:val="00525E37"/>
    <w:rsid w:val="00535FC4"/>
    <w:rsid w:val="00566963"/>
    <w:rsid w:val="005817F7"/>
    <w:rsid w:val="00586668"/>
    <w:rsid w:val="00586AD0"/>
    <w:rsid w:val="005A64D3"/>
    <w:rsid w:val="005C5995"/>
    <w:rsid w:val="005D2444"/>
    <w:rsid w:val="005E24B9"/>
    <w:rsid w:val="005E68E2"/>
    <w:rsid w:val="005F6E2C"/>
    <w:rsid w:val="006116F7"/>
    <w:rsid w:val="00626144"/>
    <w:rsid w:val="00655511"/>
    <w:rsid w:val="006557E9"/>
    <w:rsid w:val="006A27F7"/>
    <w:rsid w:val="006B1D75"/>
    <w:rsid w:val="006C5614"/>
    <w:rsid w:val="006E7388"/>
    <w:rsid w:val="006E7D3F"/>
    <w:rsid w:val="006F5E15"/>
    <w:rsid w:val="0070771C"/>
    <w:rsid w:val="007413F6"/>
    <w:rsid w:val="00745627"/>
    <w:rsid w:val="00754660"/>
    <w:rsid w:val="00790AE2"/>
    <w:rsid w:val="007A3957"/>
    <w:rsid w:val="007A7C19"/>
    <w:rsid w:val="007B7E09"/>
    <w:rsid w:val="007C66A9"/>
    <w:rsid w:val="007D4611"/>
    <w:rsid w:val="007E1DDC"/>
    <w:rsid w:val="00800EE6"/>
    <w:rsid w:val="00803763"/>
    <w:rsid w:val="00820F95"/>
    <w:rsid w:val="00865397"/>
    <w:rsid w:val="0086621E"/>
    <w:rsid w:val="00885B1E"/>
    <w:rsid w:val="00890480"/>
    <w:rsid w:val="00890A15"/>
    <w:rsid w:val="00890E5C"/>
    <w:rsid w:val="008B1951"/>
    <w:rsid w:val="008D173A"/>
    <w:rsid w:val="009372F7"/>
    <w:rsid w:val="00937379"/>
    <w:rsid w:val="00952A42"/>
    <w:rsid w:val="00956908"/>
    <w:rsid w:val="00957980"/>
    <w:rsid w:val="009579D8"/>
    <w:rsid w:val="009644C1"/>
    <w:rsid w:val="009846F6"/>
    <w:rsid w:val="009F343F"/>
    <w:rsid w:val="00A01883"/>
    <w:rsid w:val="00A12E87"/>
    <w:rsid w:val="00A1390B"/>
    <w:rsid w:val="00A165CF"/>
    <w:rsid w:val="00A20921"/>
    <w:rsid w:val="00A323FD"/>
    <w:rsid w:val="00A32785"/>
    <w:rsid w:val="00A337C2"/>
    <w:rsid w:val="00A4030A"/>
    <w:rsid w:val="00A41D97"/>
    <w:rsid w:val="00A72C08"/>
    <w:rsid w:val="00AB3CB5"/>
    <w:rsid w:val="00AF791E"/>
    <w:rsid w:val="00B011D8"/>
    <w:rsid w:val="00B145D5"/>
    <w:rsid w:val="00B1575D"/>
    <w:rsid w:val="00B20BA9"/>
    <w:rsid w:val="00B22764"/>
    <w:rsid w:val="00B46E52"/>
    <w:rsid w:val="00B75FE3"/>
    <w:rsid w:val="00C10E49"/>
    <w:rsid w:val="00C14910"/>
    <w:rsid w:val="00C51CB9"/>
    <w:rsid w:val="00C602D7"/>
    <w:rsid w:val="00C676B5"/>
    <w:rsid w:val="00CA13C6"/>
    <w:rsid w:val="00CA58BA"/>
    <w:rsid w:val="00CB070C"/>
    <w:rsid w:val="00CB67B5"/>
    <w:rsid w:val="00CF2449"/>
    <w:rsid w:val="00D04843"/>
    <w:rsid w:val="00D2167E"/>
    <w:rsid w:val="00D30964"/>
    <w:rsid w:val="00D50C7D"/>
    <w:rsid w:val="00D70E41"/>
    <w:rsid w:val="00DE5CBC"/>
    <w:rsid w:val="00E341FD"/>
    <w:rsid w:val="00E82D28"/>
    <w:rsid w:val="00E85349"/>
    <w:rsid w:val="00EB7963"/>
    <w:rsid w:val="00ED02A0"/>
    <w:rsid w:val="00ED04E4"/>
    <w:rsid w:val="00ED50E7"/>
    <w:rsid w:val="00ED67FB"/>
    <w:rsid w:val="00F0214B"/>
    <w:rsid w:val="00F47D29"/>
    <w:rsid w:val="00F60B6E"/>
    <w:rsid w:val="00F63DFA"/>
    <w:rsid w:val="00F65D54"/>
    <w:rsid w:val="00FC338F"/>
    <w:rsid w:val="00FC7148"/>
    <w:rsid w:val="00FF4145"/>
    <w:rsid w:val="00FF5B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812E22"/>
  <w15:chartTrackingRefBased/>
  <w15:docId w15:val="{ECCDEDB0-FD09-4B36-A3C2-4F14C3F2B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qFormat/>
    <w:rsid w:val="00E82D28"/>
    <w:pPr>
      <w:keepNext/>
      <w:keepLines/>
      <w:spacing w:before="340" w:after="330" w:line="578" w:lineRule="auto"/>
      <w:outlineLvl w:val="0"/>
    </w:pPr>
    <w:rPr>
      <w:b/>
      <w:bCs/>
      <w:kern w:val="44"/>
      <w:sz w:val="44"/>
      <w:szCs w:val="44"/>
    </w:rPr>
  </w:style>
  <w:style w:type="paragraph" w:styleId="2">
    <w:name w:val="heading 2"/>
    <w:basedOn w:val="a"/>
    <w:next w:val="a"/>
    <w:qFormat/>
    <w:rsid w:val="00E82D28"/>
    <w:pPr>
      <w:keepNext/>
      <w:keepLines/>
      <w:spacing w:before="260" w:after="260" w:line="416" w:lineRule="auto"/>
      <w:outlineLvl w:val="1"/>
    </w:pPr>
    <w:rPr>
      <w:rFonts w:ascii="Arial" w:eastAsia="黑体" w:hAnsi="Arial"/>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Pr>
      <w:sz w:val="18"/>
      <w:szCs w:val="18"/>
    </w:rPr>
  </w:style>
  <w:style w:type="paragraph" w:styleId="a4">
    <w:name w:val="header"/>
    <w:basedOn w:val="a"/>
    <w:link w:val="Char"/>
    <w:rsid w:val="003203FD"/>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3203FD"/>
    <w:rPr>
      <w:kern w:val="2"/>
      <w:sz w:val="18"/>
      <w:szCs w:val="18"/>
    </w:rPr>
  </w:style>
  <w:style w:type="paragraph" w:styleId="a5">
    <w:name w:val="footer"/>
    <w:basedOn w:val="a"/>
    <w:link w:val="Char0"/>
    <w:uiPriority w:val="99"/>
    <w:rsid w:val="003203FD"/>
    <w:pPr>
      <w:tabs>
        <w:tab w:val="center" w:pos="4153"/>
        <w:tab w:val="right" w:pos="8306"/>
      </w:tabs>
      <w:snapToGrid w:val="0"/>
      <w:jc w:val="left"/>
    </w:pPr>
    <w:rPr>
      <w:sz w:val="18"/>
      <w:szCs w:val="18"/>
    </w:rPr>
  </w:style>
  <w:style w:type="character" w:customStyle="1" w:styleId="Char0">
    <w:name w:val="页脚 Char"/>
    <w:link w:val="a5"/>
    <w:uiPriority w:val="99"/>
    <w:rsid w:val="003203F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5992543">
      <w:bodyDiv w:val="1"/>
      <w:marLeft w:val="0"/>
      <w:marRight w:val="0"/>
      <w:marTop w:val="0"/>
      <w:marBottom w:val="0"/>
      <w:divBdr>
        <w:top w:val="none" w:sz="0" w:space="0" w:color="auto"/>
        <w:left w:val="none" w:sz="0" w:space="0" w:color="auto"/>
        <w:bottom w:val="none" w:sz="0" w:space="0" w:color="auto"/>
        <w:right w:val="none" w:sz="0" w:space="0" w:color="auto"/>
      </w:divBdr>
    </w:div>
    <w:div w:id="2059666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12A41C5E-655C-4BAF-8B17-514651788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424</Words>
  <Characters>2422</Characters>
  <Application>Microsoft Office Word</Application>
  <DocSecurity>0</DocSecurity>
  <Lines>20</Lines>
  <Paragraphs>5</Paragraphs>
  <ScaleCrop>false</ScaleCrop>
  <Company>nuaa</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 程 教 学 纲 要</dc:title>
  <dc:subject/>
  <dc:creator>jyk</dc:creator>
  <cp:keywords/>
  <cp:lastModifiedBy>汐 林</cp:lastModifiedBy>
  <cp:revision>2</cp:revision>
  <cp:lastPrinted>2003-03-13T05:29:00Z</cp:lastPrinted>
  <dcterms:created xsi:type="dcterms:W3CDTF">2025-12-02T06:17:00Z</dcterms:created>
  <dcterms:modified xsi:type="dcterms:W3CDTF">2025-12-02T06:17:00Z</dcterms:modified>
</cp:coreProperties>
</file>