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103349" w14:textId="77777777" w:rsidR="00C634EF" w:rsidRDefault="00C634EF"/>
    <w:p w14:paraId="4E8C7A92" w14:textId="77777777" w:rsidR="00B6269D" w:rsidRDefault="00B6269D"/>
    <w:p w14:paraId="7E470109" w14:textId="77777777" w:rsidR="00B6269D" w:rsidRDefault="00B6269D"/>
    <w:p w14:paraId="04FFB9D9" w14:textId="77777777" w:rsidR="00B6269D" w:rsidRDefault="00B6269D" w:rsidP="00537427">
      <w:pPr>
        <w:jc w:val="center"/>
      </w:pPr>
    </w:p>
    <w:sdt>
      <w:sdtPr>
        <w:rPr>
          <w:b/>
          <w:color w:val="30C3C0"/>
          <w:sz w:val="144"/>
          <w:szCs w:val="144"/>
        </w:rPr>
        <w:id w:val="-317036973"/>
        <w:placeholder>
          <w:docPart w:val="6E26EE6305DD7244A1DE7ED01DE6B6B7"/>
        </w:placeholder>
      </w:sdtPr>
      <w:sdtEndPr>
        <w:rPr>
          <w:rFonts w:asciiTheme="minorHAnsi" w:eastAsiaTheme="minorHAnsi" w:hAnsiTheme="minorHAnsi" w:cstheme="minorBidi"/>
          <w:b w:val="0"/>
          <w:color w:val="918C8B"/>
          <w:spacing w:val="0"/>
          <w:kern w:val="0"/>
          <w:sz w:val="96"/>
          <w:szCs w:val="96"/>
        </w:rPr>
      </w:sdtEndPr>
      <w:sdtContent>
        <w:p w14:paraId="61896BCF" w14:textId="77777777" w:rsidR="00C91DE9" w:rsidRDefault="00537427" w:rsidP="00537427">
          <w:pPr>
            <w:pStyle w:val="Title"/>
            <w:jc w:val="center"/>
            <w:rPr>
              <w:b/>
              <w:color w:val="30C3C0"/>
              <w:sz w:val="144"/>
              <w:szCs w:val="144"/>
            </w:rPr>
          </w:pPr>
          <w:r>
            <w:rPr>
              <w:b/>
              <w:noProof/>
              <w:color w:val="30C3C0"/>
              <w:sz w:val="144"/>
              <w:szCs w:val="144"/>
              <w:lang w:val="en-CA" w:eastAsia="en-CA"/>
            </w:rPr>
            <w:drawing>
              <wp:inline distT="0" distB="0" distL="0" distR="0" wp14:anchorId="283A32D9" wp14:editId="5BBD818D">
                <wp:extent cx="4000500" cy="965932"/>
                <wp:effectExtent l="0" t="0" r="0" b="0"/>
                <wp:docPr id="9" name="Picture 9" descr="Chase GoFlex Drive:Behance Portfolio:ESIG:ESIG Branding:EmergingSta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se GoFlex Drive:Behance Portfolio:ESIG:ESIG Branding:EmergingStar-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2259" cy="966357"/>
                        </a:xfrm>
                        <a:prstGeom prst="rect">
                          <a:avLst/>
                        </a:prstGeom>
                        <a:noFill/>
                        <a:ln>
                          <a:noFill/>
                        </a:ln>
                      </pic:spPr>
                    </pic:pic>
                  </a:graphicData>
                </a:graphic>
              </wp:inline>
            </w:drawing>
          </w:r>
        </w:p>
        <w:p w14:paraId="6FF9C3F4" w14:textId="77777777" w:rsidR="00537427" w:rsidRPr="00537427" w:rsidRDefault="00537427" w:rsidP="00537427">
          <w:pPr>
            <w:jc w:val="center"/>
          </w:pPr>
        </w:p>
        <w:p w14:paraId="5BDF6D16" w14:textId="1801E01B" w:rsidR="00B6269D" w:rsidRPr="008F690E" w:rsidRDefault="006C6EED" w:rsidP="00537427">
          <w:pPr>
            <w:pStyle w:val="Title"/>
            <w:jc w:val="center"/>
            <w:rPr>
              <w:rFonts w:asciiTheme="minorHAnsi" w:eastAsiaTheme="minorHAnsi" w:hAnsiTheme="minorHAnsi" w:cstheme="minorBidi"/>
              <w:color w:val="918C8B"/>
              <w:spacing w:val="0"/>
              <w:kern w:val="0"/>
              <w:sz w:val="96"/>
              <w:szCs w:val="96"/>
              <w:lang w:val="es-PE"/>
            </w:rPr>
          </w:pPr>
          <w:r w:rsidRPr="008F690E">
            <w:rPr>
              <w:rFonts w:asciiTheme="minorHAnsi" w:hAnsiTheme="minorHAnsi"/>
              <w:color w:val="0A3555"/>
              <w:sz w:val="96"/>
              <w:szCs w:val="96"/>
              <w:lang w:val="en-GB"/>
            </w:rPr>
            <w:t>Financial</w:t>
          </w:r>
          <w:r w:rsidRPr="008F690E">
            <w:rPr>
              <w:rFonts w:asciiTheme="minorHAnsi" w:hAnsiTheme="minorHAnsi"/>
              <w:color w:val="0A3555"/>
              <w:sz w:val="96"/>
              <w:szCs w:val="96"/>
              <w:lang w:val="es-PE"/>
            </w:rPr>
            <w:t xml:space="preserve"> Crisis 101 </w:t>
          </w:r>
        </w:p>
      </w:sdtContent>
    </w:sdt>
    <w:sdt>
      <w:sdtPr>
        <w:rPr>
          <w:color w:val="918C8B"/>
          <w:sz w:val="48"/>
          <w:szCs w:val="56"/>
        </w:rPr>
        <w:id w:val="1475880315"/>
        <w:placeholder>
          <w:docPart w:val="6E26EE6305DD7244A1DE7ED01DE6B6B7"/>
        </w:placeholder>
      </w:sdtPr>
      <w:sdtEndPr/>
      <w:sdtContent>
        <w:p w14:paraId="2568D22A" w14:textId="74143188" w:rsidR="00D04240" w:rsidRPr="008F690E" w:rsidRDefault="00F866C6" w:rsidP="00537427">
          <w:pPr>
            <w:jc w:val="center"/>
            <w:rPr>
              <w:color w:val="918C8B"/>
              <w:sz w:val="48"/>
              <w:szCs w:val="56"/>
              <w:lang w:val="es-PE"/>
            </w:rPr>
          </w:pPr>
          <w:proofErr w:type="spellStart"/>
          <w:r w:rsidRPr="008F690E">
            <w:rPr>
              <w:color w:val="918C8B"/>
              <w:sz w:val="48"/>
              <w:szCs w:val="56"/>
              <w:lang w:val="es-PE"/>
            </w:rPr>
            <w:t>Tariq</w:t>
          </w:r>
          <w:proofErr w:type="spellEnd"/>
          <w:r w:rsidRPr="008F690E">
            <w:rPr>
              <w:color w:val="918C8B"/>
              <w:sz w:val="48"/>
              <w:szCs w:val="56"/>
              <w:lang w:val="es-PE"/>
            </w:rPr>
            <w:t xml:space="preserve"> Ali </w:t>
          </w:r>
          <w:proofErr w:type="spellStart"/>
          <w:r w:rsidRPr="008F690E">
            <w:rPr>
              <w:color w:val="918C8B"/>
              <w:sz w:val="48"/>
              <w:szCs w:val="56"/>
              <w:lang w:val="es-PE"/>
            </w:rPr>
            <w:t>Asghar</w:t>
          </w:r>
          <w:proofErr w:type="spellEnd"/>
        </w:p>
      </w:sdtContent>
    </w:sdt>
    <w:p w14:paraId="415361AF" w14:textId="77777777" w:rsidR="002B1BC3" w:rsidRPr="008F690E" w:rsidRDefault="002B1BC3" w:rsidP="00D04240">
      <w:pPr>
        <w:rPr>
          <w:color w:val="918C8B"/>
          <w:sz w:val="56"/>
          <w:szCs w:val="56"/>
          <w:lang w:val="es-PE"/>
        </w:rPr>
      </w:pPr>
    </w:p>
    <w:p w14:paraId="36D75AE7" w14:textId="77777777" w:rsidR="002B1BC3" w:rsidRPr="008F690E" w:rsidRDefault="002B1BC3" w:rsidP="00D04240">
      <w:pPr>
        <w:rPr>
          <w:color w:val="918C8B"/>
          <w:sz w:val="56"/>
          <w:szCs w:val="56"/>
          <w:lang w:val="es-PE"/>
        </w:rPr>
      </w:pPr>
    </w:p>
    <w:p w14:paraId="7EC73212" w14:textId="77777777" w:rsidR="002B1BC3" w:rsidRPr="008F690E" w:rsidRDefault="002B1BC3" w:rsidP="00D04240">
      <w:pPr>
        <w:rPr>
          <w:color w:val="918C8B"/>
          <w:sz w:val="56"/>
          <w:szCs w:val="56"/>
          <w:lang w:val="es-PE"/>
        </w:rPr>
      </w:pPr>
    </w:p>
    <w:p w14:paraId="3AD8DACB" w14:textId="77777777" w:rsidR="002B1BC3" w:rsidRPr="008F690E" w:rsidRDefault="002B1BC3" w:rsidP="00D04240">
      <w:pPr>
        <w:rPr>
          <w:color w:val="918C8B"/>
          <w:sz w:val="56"/>
          <w:szCs w:val="56"/>
          <w:lang w:val="es-PE"/>
        </w:rPr>
      </w:pPr>
    </w:p>
    <w:p w14:paraId="2C4E7A22" w14:textId="77777777" w:rsidR="002B1BC3" w:rsidRPr="008F690E" w:rsidRDefault="002B1BC3" w:rsidP="00D04240">
      <w:pPr>
        <w:rPr>
          <w:color w:val="918C8B"/>
          <w:sz w:val="56"/>
          <w:szCs w:val="56"/>
          <w:lang w:val="es-PE"/>
        </w:rPr>
      </w:pPr>
    </w:p>
    <w:p w14:paraId="59B042C4" w14:textId="77777777" w:rsidR="002B1BC3" w:rsidRPr="00485DAC" w:rsidRDefault="002B1BC3" w:rsidP="00743A01">
      <w:pPr>
        <w:pStyle w:val="Style1"/>
        <w:rPr>
          <w:rFonts w:asciiTheme="minorHAnsi" w:hAnsiTheme="minorHAnsi"/>
          <w:b w:val="0"/>
          <w:color w:val="0A3555"/>
        </w:rPr>
      </w:pPr>
      <w:r w:rsidRPr="00485DAC">
        <w:rPr>
          <w:rFonts w:asciiTheme="minorHAnsi" w:hAnsiTheme="minorHAnsi"/>
          <w:b w:val="0"/>
          <w:color w:val="0A3555"/>
        </w:rPr>
        <w:lastRenderedPageBreak/>
        <w:t>TABLE OF CONTENTS</w:t>
      </w:r>
    </w:p>
    <w:p w14:paraId="59FE3FEE" w14:textId="77777777" w:rsidR="00C91DE9" w:rsidRDefault="00C91DE9" w:rsidP="00D04240">
      <w:pPr>
        <w:rPr>
          <w:rFonts w:ascii="Helvetica" w:hAnsi="Helvetica"/>
          <w:b/>
          <w:color w:val="918C8B"/>
          <w:sz w:val="36"/>
          <w:szCs w:val="36"/>
        </w:rPr>
      </w:pPr>
    </w:p>
    <w:sdt>
      <w:sdtPr>
        <w:rPr>
          <w:color w:val="002060"/>
          <w:sz w:val="30"/>
          <w:szCs w:val="30"/>
        </w:rPr>
        <w:id w:val="737218551"/>
        <w:placeholder>
          <w:docPart w:val="6E26EE6305DD7244A1DE7ED01DE6B6B7"/>
        </w:placeholder>
      </w:sdtPr>
      <w:sdtEndPr>
        <w:rPr>
          <w:color w:val="918C8B"/>
          <w:sz w:val="28"/>
          <w:szCs w:val="28"/>
        </w:rPr>
      </w:sdtEndPr>
      <w:sdtContent>
        <w:p w14:paraId="77109627" w14:textId="77777777" w:rsidR="008F690E" w:rsidRDefault="008F690E" w:rsidP="00D04240">
          <w:pPr>
            <w:rPr>
              <w:color w:val="002060"/>
              <w:sz w:val="30"/>
              <w:szCs w:val="30"/>
            </w:rPr>
          </w:pPr>
          <w:r>
            <w:rPr>
              <w:color w:val="002060"/>
              <w:sz w:val="30"/>
              <w:szCs w:val="30"/>
            </w:rPr>
            <w:t>Goal of Part One Analysis</w:t>
          </w:r>
        </w:p>
        <w:p w14:paraId="474651DD" w14:textId="525D4A75" w:rsidR="006C6EED" w:rsidRPr="006C6EED" w:rsidRDefault="006C6EED" w:rsidP="00D04240">
          <w:pPr>
            <w:rPr>
              <w:color w:val="002060"/>
              <w:sz w:val="30"/>
              <w:szCs w:val="30"/>
            </w:rPr>
          </w:pPr>
          <w:r w:rsidRPr="006C6EED">
            <w:rPr>
              <w:color w:val="002060"/>
              <w:sz w:val="30"/>
              <w:szCs w:val="30"/>
            </w:rPr>
            <w:t>Part One: Economics 101 to Understand Financial Crisis</w:t>
          </w:r>
        </w:p>
        <w:p w14:paraId="23CCF25E" w14:textId="3806BBD9" w:rsidR="00F866C6" w:rsidRDefault="008F690E" w:rsidP="00D04240">
          <w:pPr>
            <w:rPr>
              <w:color w:val="918C8B"/>
              <w:szCs w:val="28"/>
            </w:rPr>
          </w:pPr>
          <w:r>
            <w:rPr>
              <w:color w:val="918C8B"/>
              <w:szCs w:val="28"/>
            </w:rPr>
            <w:t>1</w:t>
          </w:r>
          <w:r w:rsidR="00AE18E6">
            <w:rPr>
              <w:color w:val="918C8B"/>
              <w:szCs w:val="28"/>
            </w:rPr>
            <w:t>. What are Interest Rates?</w:t>
          </w:r>
        </w:p>
        <w:p w14:paraId="0BACDE52" w14:textId="31C24796" w:rsidR="00F866C6" w:rsidRDefault="008F690E" w:rsidP="00D04240">
          <w:pPr>
            <w:rPr>
              <w:color w:val="918C8B"/>
              <w:szCs w:val="28"/>
            </w:rPr>
          </w:pPr>
          <w:r>
            <w:rPr>
              <w:color w:val="918C8B"/>
              <w:szCs w:val="28"/>
            </w:rPr>
            <w:t>2</w:t>
          </w:r>
          <w:r w:rsidR="00F866C6">
            <w:rPr>
              <w:color w:val="918C8B"/>
              <w:szCs w:val="28"/>
            </w:rPr>
            <w:t xml:space="preserve">. </w:t>
          </w:r>
          <w:r w:rsidR="00AE18E6" w:rsidRPr="00AE18E6">
            <w:rPr>
              <w:color w:val="918C8B"/>
              <w:szCs w:val="28"/>
              <w:lang w:val="en-CA"/>
            </w:rPr>
            <w:t>Bond Returns and Interest Rates</w:t>
          </w:r>
        </w:p>
        <w:p w14:paraId="3F77D22D" w14:textId="2E954EF7" w:rsidR="00AE18E6" w:rsidRDefault="008F690E" w:rsidP="00D04240">
          <w:pPr>
            <w:rPr>
              <w:color w:val="918C8B"/>
              <w:szCs w:val="28"/>
              <w:lang w:val="en-CA"/>
            </w:rPr>
          </w:pPr>
          <w:r>
            <w:rPr>
              <w:color w:val="918C8B"/>
              <w:szCs w:val="28"/>
              <w:lang w:val="en-CA"/>
            </w:rPr>
            <w:t>3</w:t>
          </w:r>
          <w:r w:rsidR="00AE18E6">
            <w:rPr>
              <w:color w:val="918C8B"/>
              <w:szCs w:val="28"/>
              <w:lang w:val="en-CA"/>
            </w:rPr>
            <w:t xml:space="preserve">. </w:t>
          </w:r>
          <w:r w:rsidR="00AE18E6" w:rsidRPr="00AE18E6">
            <w:rPr>
              <w:color w:val="918C8B"/>
              <w:szCs w:val="28"/>
              <w:lang w:val="en-CA"/>
            </w:rPr>
            <w:t xml:space="preserve">Interest Rates &amp; Behaviour of Bonds  </w:t>
          </w:r>
        </w:p>
        <w:p w14:paraId="6484A9EC" w14:textId="61F28450" w:rsidR="006E3CD8" w:rsidRDefault="008F690E" w:rsidP="00D04240">
          <w:pPr>
            <w:rPr>
              <w:color w:val="918C8B"/>
              <w:szCs w:val="28"/>
            </w:rPr>
          </w:pPr>
          <w:r>
            <w:rPr>
              <w:color w:val="918C8B"/>
              <w:szCs w:val="28"/>
            </w:rPr>
            <w:t>4</w:t>
          </w:r>
          <w:r w:rsidR="00AE18E6">
            <w:rPr>
              <w:color w:val="918C8B"/>
              <w:szCs w:val="28"/>
            </w:rPr>
            <w:t xml:space="preserve">. </w:t>
          </w:r>
          <w:r w:rsidR="00AE18E6" w:rsidRPr="00AE18E6">
            <w:rPr>
              <w:color w:val="918C8B"/>
              <w:szCs w:val="28"/>
              <w:lang w:val="en-CA"/>
            </w:rPr>
            <w:t xml:space="preserve">Nominal and Real Interest Rates  </w:t>
          </w:r>
        </w:p>
        <w:p w14:paraId="23F4B9EA" w14:textId="166B9CD4" w:rsidR="006E3CD8" w:rsidRDefault="008F690E" w:rsidP="00D04240">
          <w:pPr>
            <w:rPr>
              <w:color w:val="918C8B"/>
              <w:szCs w:val="28"/>
            </w:rPr>
          </w:pPr>
          <w:r>
            <w:rPr>
              <w:color w:val="918C8B"/>
              <w:szCs w:val="28"/>
            </w:rPr>
            <w:t>5</w:t>
          </w:r>
          <w:r w:rsidR="006E3CD8">
            <w:rPr>
              <w:color w:val="918C8B"/>
              <w:szCs w:val="28"/>
            </w:rPr>
            <w:t>.</w:t>
          </w:r>
          <w:r w:rsidR="00AE18E6">
            <w:rPr>
              <w:color w:val="918C8B"/>
              <w:szCs w:val="28"/>
            </w:rPr>
            <w:t xml:space="preserve"> </w:t>
          </w:r>
          <w:r w:rsidR="00AE18E6" w:rsidRPr="00AE18E6">
            <w:rPr>
              <w:color w:val="918C8B"/>
              <w:szCs w:val="28"/>
              <w:lang w:val="en-CA"/>
            </w:rPr>
            <w:t xml:space="preserve">Inflation for Lenders-Borrowers    </w:t>
          </w:r>
        </w:p>
        <w:p w14:paraId="042BBA9E" w14:textId="05AC7CD8" w:rsidR="006E3CD8" w:rsidRDefault="008F690E" w:rsidP="00D04240">
          <w:pPr>
            <w:rPr>
              <w:color w:val="918C8B"/>
              <w:szCs w:val="28"/>
            </w:rPr>
          </w:pPr>
          <w:r>
            <w:rPr>
              <w:color w:val="918C8B"/>
              <w:szCs w:val="28"/>
            </w:rPr>
            <w:t>6</w:t>
          </w:r>
          <w:r w:rsidR="006E3CD8">
            <w:rPr>
              <w:color w:val="918C8B"/>
              <w:szCs w:val="28"/>
            </w:rPr>
            <w:t xml:space="preserve">. </w:t>
          </w:r>
          <w:r w:rsidR="00AE18E6">
            <w:rPr>
              <w:color w:val="918C8B"/>
              <w:szCs w:val="28"/>
            </w:rPr>
            <w:t>Inflation and Interest Rates</w:t>
          </w:r>
        </w:p>
        <w:p w14:paraId="754BB12D" w14:textId="7C1812AF" w:rsidR="00AE18E6" w:rsidRDefault="008F690E" w:rsidP="00D04240">
          <w:pPr>
            <w:rPr>
              <w:color w:val="918C8B"/>
              <w:szCs w:val="28"/>
              <w:lang w:val="en-CA"/>
            </w:rPr>
          </w:pPr>
          <w:r>
            <w:rPr>
              <w:color w:val="918C8B"/>
              <w:szCs w:val="28"/>
            </w:rPr>
            <w:t>7</w:t>
          </w:r>
          <w:r w:rsidR="006E3CD8">
            <w:rPr>
              <w:color w:val="918C8B"/>
              <w:szCs w:val="28"/>
            </w:rPr>
            <w:t xml:space="preserve">. </w:t>
          </w:r>
          <w:r w:rsidR="00AE18E6" w:rsidRPr="00AE18E6">
            <w:rPr>
              <w:color w:val="918C8B"/>
              <w:szCs w:val="28"/>
              <w:lang w:val="en-CA"/>
            </w:rPr>
            <w:t xml:space="preserve">TIPS (Inflation Protected Bonds)  </w:t>
          </w:r>
        </w:p>
        <w:p w14:paraId="105599DA" w14:textId="6DABB40E" w:rsidR="006E3CD8" w:rsidRDefault="008F690E" w:rsidP="00D04240">
          <w:pPr>
            <w:rPr>
              <w:color w:val="918C8B"/>
              <w:szCs w:val="28"/>
            </w:rPr>
          </w:pPr>
          <w:r>
            <w:rPr>
              <w:color w:val="918C8B"/>
              <w:szCs w:val="28"/>
            </w:rPr>
            <w:t>8</w:t>
          </w:r>
          <w:r w:rsidR="006E3CD8">
            <w:rPr>
              <w:color w:val="918C8B"/>
              <w:szCs w:val="28"/>
            </w:rPr>
            <w:t xml:space="preserve">. </w:t>
          </w:r>
          <w:r w:rsidR="00AE18E6" w:rsidRPr="00AE18E6">
            <w:rPr>
              <w:color w:val="918C8B"/>
              <w:szCs w:val="28"/>
              <w:lang w:val="en-CA"/>
            </w:rPr>
            <w:t xml:space="preserve">What determines equilibrium Interest Rates?  </w:t>
          </w:r>
        </w:p>
        <w:p w14:paraId="06C6EF2E" w14:textId="6E8C2C6C" w:rsidR="006E3CD8" w:rsidRDefault="008F690E" w:rsidP="00D04240">
          <w:pPr>
            <w:rPr>
              <w:color w:val="918C8B"/>
              <w:szCs w:val="28"/>
            </w:rPr>
          </w:pPr>
          <w:r>
            <w:rPr>
              <w:color w:val="918C8B"/>
              <w:szCs w:val="28"/>
            </w:rPr>
            <w:t>9.</w:t>
          </w:r>
          <w:r w:rsidR="006E3CD8">
            <w:rPr>
              <w:color w:val="918C8B"/>
              <w:szCs w:val="28"/>
            </w:rPr>
            <w:t xml:space="preserve"> </w:t>
          </w:r>
          <w:r w:rsidR="00AE18E6" w:rsidRPr="00AE18E6">
            <w:rPr>
              <w:color w:val="918C8B"/>
              <w:szCs w:val="28"/>
              <w:lang w:val="en-CA"/>
            </w:rPr>
            <w:t xml:space="preserve">Expected Inflation, Interests &amp; Demand for Bonds  </w:t>
          </w:r>
        </w:p>
        <w:p w14:paraId="1604FF33" w14:textId="6761A9D2" w:rsidR="006E3CD8" w:rsidRDefault="008F690E" w:rsidP="00D04240">
          <w:pPr>
            <w:rPr>
              <w:color w:val="918C8B"/>
              <w:szCs w:val="28"/>
            </w:rPr>
          </w:pPr>
          <w:r>
            <w:rPr>
              <w:color w:val="918C8B"/>
              <w:szCs w:val="28"/>
            </w:rPr>
            <w:t>10</w:t>
          </w:r>
          <w:r w:rsidR="006E3CD8">
            <w:rPr>
              <w:color w:val="918C8B"/>
              <w:szCs w:val="28"/>
            </w:rPr>
            <w:t xml:space="preserve">. </w:t>
          </w:r>
          <w:r w:rsidR="00AE18E6" w:rsidRPr="00AE18E6">
            <w:rPr>
              <w:color w:val="918C8B"/>
              <w:szCs w:val="28"/>
              <w:lang w:val="en-CA"/>
            </w:rPr>
            <w:t xml:space="preserve">Fisher Effect  </w:t>
          </w:r>
        </w:p>
        <w:p w14:paraId="57D3DF2D" w14:textId="4DD5F88B" w:rsidR="006E3CD8" w:rsidRDefault="008F690E" w:rsidP="00D04240">
          <w:pPr>
            <w:rPr>
              <w:color w:val="918C8B"/>
              <w:szCs w:val="28"/>
            </w:rPr>
          </w:pPr>
          <w:r>
            <w:rPr>
              <w:color w:val="918C8B"/>
              <w:szCs w:val="28"/>
            </w:rPr>
            <w:t>11</w:t>
          </w:r>
          <w:r w:rsidR="006E3CD8">
            <w:rPr>
              <w:color w:val="918C8B"/>
              <w:szCs w:val="28"/>
            </w:rPr>
            <w:t xml:space="preserve">. </w:t>
          </w:r>
          <w:r w:rsidR="00AE18E6" w:rsidRPr="00AE18E6">
            <w:rPr>
              <w:color w:val="918C8B"/>
              <w:szCs w:val="28"/>
              <w:lang w:val="en-CA"/>
            </w:rPr>
            <w:t>What is Deflation?</w:t>
          </w:r>
        </w:p>
        <w:p w14:paraId="62E4BA14" w14:textId="5220DDFE" w:rsidR="006E3CD8" w:rsidRDefault="008F690E" w:rsidP="00D04240">
          <w:pPr>
            <w:rPr>
              <w:color w:val="918C8B"/>
              <w:szCs w:val="28"/>
            </w:rPr>
          </w:pPr>
          <w:r>
            <w:rPr>
              <w:color w:val="918C8B"/>
              <w:szCs w:val="28"/>
            </w:rPr>
            <w:t>12</w:t>
          </w:r>
          <w:r w:rsidR="006E3CD8">
            <w:rPr>
              <w:color w:val="918C8B"/>
              <w:szCs w:val="28"/>
            </w:rPr>
            <w:t xml:space="preserve">. </w:t>
          </w:r>
          <w:r w:rsidR="00AE18E6" w:rsidRPr="00AE18E6">
            <w:rPr>
              <w:color w:val="918C8B"/>
              <w:szCs w:val="28"/>
              <w:lang w:val="en-CA"/>
            </w:rPr>
            <w:t>Liquidity Preference Theory of Keynes</w:t>
          </w:r>
        </w:p>
        <w:p w14:paraId="12F95C18" w14:textId="10347A91" w:rsidR="006E3CD8" w:rsidRDefault="008F690E" w:rsidP="00D04240">
          <w:pPr>
            <w:rPr>
              <w:color w:val="918C8B"/>
              <w:szCs w:val="28"/>
            </w:rPr>
          </w:pPr>
          <w:r>
            <w:rPr>
              <w:color w:val="918C8B"/>
              <w:szCs w:val="28"/>
            </w:rPr>
            <w:t>13</w:t>
          </w:r>
          <w:r w:rsidR="006E3CD8">
            <w:rPr>
              <w:color w:val="918C8B"/>
              <w:szCs w:val="28"/>
            </w:rPr>
            <w:t xml:space="preserve">. </w:t>
          </w:r>
          <w:r w:rsidR="00AE18E6" w:rsidRPr="00AE18E6">
            <w:rPr>
              <w:color w:val="918C8B"/>
              <w:szCs w:val="28"/>
              <w:lang w:val="en-CA"/>
            </w:rPr>
            <w:t>What is a Yield Curve?</w:t>
          </w:r>
        </w:p>
        <w:p w14:paraId="046E23BA" w14:textId="3BEDD010" w:rsidR="00AE18E6" w:rsidRDefault="008F690E" w:rsidP="00D04240">
          <w:pPr>
            <w:rPr>
              <w:color w:val="918C8B"/>
              <w:szCs w:val="28"/>
              <w:lang w:val="en-CA"/>
            </w:rPr>
          </w:pPr>
          <w:r>
            <w:rPr>
              <w:color w:val="918C8B"/>
              <w:szCs w:val="28"/>
              <w:lang w:val="en-CA"/>
            </w:rPr>
            <w:t>14</w:t>
          </w:r>
          <w:r w:rsidR="00AE18E6">
            <w:rPr>
              <w:color w:val="918C8B"/>
              <w:szCs w:val="28"/>
              <w:lang w:val="en-CA"/>
            </w:rPr>
            <w:t xml:space="preserve">. </w:t>
          </w:r>
          <w:r w:rsidR="00AE18E6" w:rsidRPr="00AE18E6">
            <w:rPr>
              <w:color w:val="918C8B"/>
              <w:szCs w:val="28"/>
              <w:lang w:val="en-CA"/>
            </w:rPr>
            <w:t>Yield Curve and Predictions about Health of Economy</w:t>
          </w:r>
        </w:p>
        <w:p w14:paraId="2D46D002" w14:textId="033DEC40" w:rsidR="006E3CD8" w:rsidRDefault="008F690E" w:rsidP="00D04240">
          <w:pPr>
            <w:rPr>
              <w:color w:val="918C8B"/>
              <w:szCs w:val="28"/>
            </w:rPr>
          </w:pPr>
          <w:r>
            <w:rPr>
              <w:color w:val="918C8B"/>
              <w:szCs w:val="28"/>
            </w:rPr>
            <w:t>15</w:t>
          </w:r>
          <w:r w:rsidR="00AE18E6">
            <w:rPr>
              <w:color w:val="918C8B"/>
              <w:szCs w:val="28"/>
            </w:rPr>
            <w:t xml:space="preserve">. </w:t>
          </w:r>
          <w:r w:rsidR="00AE18E6" w:rsidRPr="00AE18E6">
            <w:rPr>
              <w:color w:val="918C8B"/>
              <w:szCs w:val="28"/>
              <w:lang w:val="en-CA"/>
            </w:rPr>
            <w:t>The Foreign Exchange Market</w:t>
          </w:r>
        </w:p>
        <w:p w14:paraId="329478C6" w14:textId="1C473A76" w:rsidR="006E3CD8" w:rsidRDefault="008F690E" w:rsidP="00D04240">
          <w:pPr>
            <w:rPr>
              <w:color w:val="918C8B"/>
              <w:szCs w:val="28"/>
            </w:rPr>
          </w:pPr>
          <w:r>
            <w:rPr>
              <w:color w:val="918C8B"/>
              <w:szCs w:val="28"/>
            </w:rPr>
            <w:lastRenderedPageBreak/>
            <w:t>16</w:t>
          </w:r>
          <w:r w:rsidR="006E3CD8">
            <w:rPr>
              <w:color w:val="918C8B"/>
              <w:szCs w:val="28"/>
            </w:rPr>
            <w:t xml:space="preserve">. </w:t>
          </w:r>
          <w:r w:rsidR="00AE18E6" w:rsidRPr="00AE18E6">
            <w:rPr>
              <w:color w:val="918C8B"/>
              <w:szCs w:val="28"/>
              <w:lang w:val="en-CA"/>
            </w:rPr>
            <w:t>Currency Appreciation-Depreciation</w:t>
          </w:r>
        </w:p>
        <w:p w14:paraId="1AC0808B" w14:textId="687B32F7" w:rsidR="006E3CD8" w:rsidRDefault="008F690E" w:rsidP="00D04240">
          <w:pPr>
            <w:rPr>
              <w:color w:val="918C8B"/>
              <w:szCs w:val="28"/>
            </w:rPr>
          </w:pPr>
          <w:r>
            <w:rPr>
              <w:color w:val="918C8B"/>
              <w:szCs w:val="28"/>
            </w:rPr>
            <w:t>17</w:t>
          </w:r>
          <w:r w:rsidR="006E3CD8">
            <w:rPr>
              <w:color w:val="918C8B"/>
              <w:szCs w:val="28"/>
            </w:rPr>
            <w:t xml:space="preserve">. </w:t>
          </w:r>
          <w:r w:rsidR="00AE18E6" w:rsidRPr="00AE18E6">
            <w:rPr>
              <w:color w:val="918C8B"/>
              <w:szCs w:val="28"/>
              <w:lang w:val="en-CA"/>
            </w:rPr>
            <w:t>Behaviour of Exchange Rates</w:t>
          </w:r>
        </w:p>
        <w:p w14:paraId="0CBBB335" w14:textId="390E4BE9" w:rsidR="006E3CD8" w:rsidRDefault="008F690E" w:rsidP="00D04240">
          <w:pPr>
            <w:rPr>
              <w:color w:val="918C8B"/>
              <w:szCs w:val="28"/>
            </w:rPr>
          </w:pPr>
          <w:r>
            <w:rPr>
              <w:color w:val="918C8B"/>
              <w:szCs w:val="28"/>
            </w:rPr>
            <w:t>18</w:t>
          </w:r>
          <w:r w:rsidR="006E3CD8">
            <w:rPr>
              <w:color w:val="918C8B"/>
              <w:szCs w:val="28"/>
            </w:rPr>
            <w:t xml:space="preserve">. </w:t>
          </w:r>
          <w:r w:rsidR="00AE18E6" w:rsidRPr="00AE18E6">
            <w:rPr>
              <w:color w:val="918C8B"/>
              <w:szCs w:val="28"/>
              <w:lang w:val="en-CA"/>
            </w:rPr>
            <w:t>Exchange Rates in the Long-</w:t>
          </w:r>
          <w:r w:rsidR="00AE18E6">
            <w:rPr>
              <w:color w:val="918C8B"/>
              <w:szCs w:val="28"/>
              <w:lang w:val="en-CA"/>
            </w:rPr>
            <w:t>R</w:t>
          </w:r>
          <w:r w:rsidR="00AE18E6" w:rsidRPr="00AE18E6">
            <w:rPr>
              <w:color w:val="918C8B"/>
              <w:szCs w:val="28"/>
              <w:lang w:val="en-CA"/>
            </w:rPr>
            <w:t>un</w:t>
          </w:r>
        </w:p>
        <w:p w14:paraId="2210FBE7" w14:textId="1AB85C08" w:rsidR="006E3CD8" w:rsidRDefault="008F690E" w:rsidP="00D04240">
          <w:pPr>
            <w:rPr>
              <w:color w:val="918C8B"/>
              <w:szCs w:val="28"/>
            </w:rPr>
          </w:pPr>
          <w:r>
            <w:rPr>
              <w:color w:val="918C8B"/>
              <w:szCs w:val="28"/>
            </w:rPr>
            <w:t>19</w:t>
          </w:r>
          <w:r w:rsidR="006E3CD8">
            <w:rPr>
              <w:color w:val="918C8B"/>
              <w:szCs w:val="28"/>
            </w:rPr>
            <w:t xml:space="preserve">. </w:t>
          </w:r>
          <w:r w:rsidR="00AE18E6">
            <w:rPr>
              <w:color w:val="918C8B"/>
              <w:szCs w:val="28"/>
              <w:lang w:val="en-CA"/>
            </w:rPr>
            <w:t>Long-R</w:t>
          </w:r>
          <w:r w:rsidR="00AE18E6" w:rsidRPr="00AE18E6">
            <w:rPr>
              <w:color w:val="918C8B"/>
              <w:szCs w:val="28"/>
              <w:lang w:val="en-CA"/>
            </w:rPr>
            <w:t>un Factors of Exchange Rates</w:t>
          </w:r>
        </w:p>
        <w:p w14:paraId="6CF13893" w14:textId="0F6B7E92" w:rsidR="00AE18E6" w:rsidRDefault="008F690E" w:rsidP="00D04240">
          <w:pPr>
            <w:rPr>
              <w:color w:val="918C8B"/>
              <w:szCs w:val="28"/>
              <w:lang w:val="en-CA"/>
            </w:rPr>
          </w:pPr>
          <w:r>
            <w:rPr>
              <w:color w:val="918C8B"/>
              <w:szCs w:val="28"/>
            </w:rPr>
            <w:t>20</w:t>
          </w:r>
          <w:r w:rsidR="006E3CD8">
            <w:rPr>
              <w:color w:val="918C8B"/>
              <w:szCs w:val="28"/>
            </w:rPr>
            <w:t xml:space="preserve">. </w:t>
          </w:r>
          <w:r w:rsidR="00AE18E6" w:rsidRPr="00AE18E6">
            <w:rPr>
              <w:color w:val="918C8B"/>
              <w:szCs w:val="28"/>
              <w:lang w:val="en-CA"/>
            </w:rPr>
            <w:t>Behav</w:t>
          </w:r>
          <w:r w:rsidR="00AE18E6">
            <w:rPr>
              <w:color w:val="918C8B"/>
              <w:szCs w:val="28"/>
              <w:lang w:val="en-CA"/>
            </w:rPr>
            <w:t>iour of Exchange Rates – Short R</w:t>
          </w:r>
          <w:r w:rsidR="00AE18E6" w:rsidRPr="00AE18E6">
            <w:rPr>
              <w:color w:val="918C8B"/>
              <w:szCs w:val="28"/>
              <w:lang w:val="en-CA"/>
            </w:rPr>
            <w:t xml:space="preserve">un </w:t>
          </w:r>
        </w:p>
        <w:p w14:paraId="55EDFF47" w14:textId="29D24938" w:rsidR="006E3CD8" w:rsidRDefault="008F690E" w:rsidP="00D04240">
          <w:pPr>
            <w:rPr>
              <w:color w:val="918C8B"/>
              <w:szCs w:val="28"/>
            </w:rPr>
          </w:pPr>
          <w:r>
            <w:rPr>
              <w:color w:val="918C8B"/>
              <w:szCs w:val="28"/>
            </w:rPr>
            <w:t>21</w:t>
          </w:r>
          <w:r w:rsidR="00AE18E6">
            <w:rPr>
              <w:color w:val="918C8B"/>
              <w:szCs w:val="28"/>
            </w:rPr>
            <w:t xml:space="preserve">. </w:t>
          </w:r>
          <w:r w:rsidR="00AE18E6" w:rsidRPr="00AE18E6">
            <w:rPr>
              <w:color w:val="918C8B"/>
              <w:szCs w:val="28"/>
              <w:lang w:val="en-CA"/>
            </w:rPr>
            <w:t>Interest Rates impact Foreign Exchange Rates</w:t>
          </w:r>
        </w:p>
        <w:p w14:paraId="034FA777" w14:textId="77777777" w:rsidR="008F690E" w:rsidRDefault="008F690E" w:rsidP="00AE18E6">
          <w:pPr>
            <w:rPr>
              <w:color w:val="002060"/>
              <w:sz w:val="30"/>
              <w:szCs w:val="30"/>
            </w:rPr>
          </w:pPr>
        </w:p>
        <w:p w14:paraId="42BB12DD" w14:textId="7FA75BA2" w:rsidR="00AE18E6" w:rsidRPr="006C6EED" w:rsidRDefault="00AE18E6" w:rsidP="00AE18E6">
          <w:pPr>
            <w:rPr>
              <w:color w:val="002060"/>
              <w:sz w:val="30"/>
              <w:szCs w:val="30"/>
            </w:rPr>
          </w:pPr>
          <w:r>
            <w:rPr>
              <w:color w:val="002060"/>
              <w:sz w:val="30"/>
              <w:szCs w:val="30"/>
            </w:rPr>
            <w:t>Part Two</w:t>
          </w:r>
          <w:r w:rsidRPr="006C6EED">
            <w:rPr>
              <w:color w:val="002060"/>
              <w:sz w:val="30"/>
              <w:szCs w:val="30"/>
            </w:rPr>
            <w:t xml:space="preserve">: </w:t>
          </w:r>
          <w:r>
            <w:rPr>
              <w:color w:val="002060"/>
              <w:sz w:val="30"/>
              <w:szCs w:val="30"/>
            </w:rPr>
            <w:t>How Financial Crisis Happen?</w:t>
          </w:r>
        </w:p>
        <w:p w14:paraId="0FF72506" w14:textId="1D0DD6F4" w:rsidR="006E3CD8" w:rsidRDefault="00AE18E6" w:rsidP="00D04240">
          <w:pPr>
            <w:rPr>
              <w:color w:val="918C8B"/>
              <w:szCs w:val="28"/>
            </w:rPr>
          </w:pPr>
          <w:r>
            <w:rPr>
              <w:color w:val="918C8B"/>
              <w:szCs w:val="28"/>
            </w:rPr>
            <w:t xml:space="preserve">1. </w:t>
          </w:r>
          <w:r w:rsidRPr="00AE18E6">
            <w:rPr>
              <w:color w:val="918C8B"/>
              <w:szCs w:val="28"/>
              <w:lang w:val="en-CA"/>
            </w:rPr>
            <w:t xml:space="preserve">What are Bubbles?  </w:t>
          </w:r>
        </w:p>
        <w:p w14:paraId="3B85D79F" w14:textId="366CB529" w:rsidR="00AE18E6" w:rsidRDefault="00AE18E6" w:rsidP="00D04240">
          <w:pPr>
            <w:rPr>
              <w:color w:val="918C8B"/>
              <w:szCs w:val="28"/>
            </w:rPr>
          </w:pPr>
          <w:r>
            <w:rPr>
              <w:color w:val="918C8B"/>
              <w:szCs w:val="28"/>
            </w:rPr>
            <w:t>2</w:t>
          </w:r>
          <w:r w:rsidR="006E3CD8">
            <w:rPr>
              <w:color w:val="918C8B"/>
              <w:szCs w:val="28"/>
            </w:rPr>
            <w:t>.</w:t>
          </w:r>
          <w:r>
            <w:rPr>
              <w:color w:val="918C8B"/>
              <w:szCs w:val="28"/>
            </w:rPr>
            <w:t xml:space="preserve"> </w:t>
          </w:r>
          <w:r w:rsidRPr="00AE18E6">
            <w:rPr>
              <w:color w:val="918C8B"/>
              <w:szCs w:val="28"/>
              <w:lang w:val="en-CA"/>
            </w:rPr>
            <w:t>Speculators and Bubbles</w:t>
          </w:r>
        </w:p>
        <w:p w14:paraId="5D8B3267" w14:textId="7B4783D5" w:rsidR="00AE18E6" w:rsidRDefault="00AE18E6" w:rsidP="00D04240">
          <w:pPr>
            <w:rPr>
              <w:color w:val="918C8B"/>
              <w:szCs w:val="28"/>
            </w:rPr>
          </w:pPr>
          <w:r>
            <w:rPr>
              <w:color w:val="918C8B"/>
              <w:szCs w:val="28"/>
            </w:rPr>
            <w:t xml:space="preserve">3. </w:t>
          </w:r>
          <w:r w:rsidRPr="00AE18E6">
            <w:rPr>
              <w:color w:val="918C8B"/>
              <w:szCs w:val="28"/>
              <w:lang w:val="en-CA"/>
            </w:rPr>
            <w:t>Speculators and Shorting</w:t>
          </w:r>
        </w:p>
        <w:p w14:paraId="2B30DF1B" w14:textId="6390E57C" w:rsidR="00AE18E6" w:rsidRDefault="00AE18E6" w:rsidP="00D04240">
          <w:pPr>
            <w:rPr>
              <w:color w:val="918C8B"/>
              <w:szCs w:val="28"/>
            </w:rPr>
          </w:pPr>
          <w:r>
            <w:rPr>
              <w:color w:val="918C8B"/>
              <w:szCs w:val="28"/>
            </w:rPr>
            <w:t>4. Speculators and Derivatives</w:t>
          </w:r>
        </w:p>
        <w:p w14:paraId="51741809" w14:textId="78A2BC29" w:rsidR="00AE18E6" w:rsidRDefault="00AE18E6" w:rsidP="00D04240">
          <w:pPr>
            <w:rPr>
              <w:color w:val="918C8B"/>
              <w:szCs w:val="28"/>
            </w:rPr>
          </w:pPr>
          <w:r>
            <w:rPr>
              <w:color w:val="918C8B"/>
              <w:szCs w:val="28"/>
            </w:rPr>
            <w:t xml:space="preserve">5. </w:t>
          </w:r>
          <w:r w:rsidRPr="00AE18E6">
            <w:rPr>
              <w:color w:val="918C8B"/>
              <w:szCs w:val="28"/>
              <w:lang w:val="en-CA"/>
            </w:rPr>
            <w:t>Financial Intermediaries</w:t>
          </w:r>
        </w:p>
        <w:p w14:paraId="1ED529E3" w14:textId="24817CF1" w:rsidR="00AE18E6" w:rsidRDefault="00AE18E6" w:rsidP="00D04240">
          <w:pPr>
            <w:rPr>
              <w:color w:val="918C8B"/>
              <w:szCs w:val="28"/>
            </w:rPr>
          </w:pPr>
          <w:r>
            <w:rPr>
              <w:color w:val="918C8B"/>
              <w:szCs w:val="28"/>
            </w:rPr>
            <w:t xml:space="preserve">6. </w:t>
          </w:r>
          <w:r w:rsidRPr="00AE18E6">
            <w:rPr>
              <w:color w:val="918C8B"/>
              <w:szCs w:val="28"/>
              <w:lang w:val="en-CA"/>
            </w:rPr>
            <w:t>Asymmetric Information</w:t>
          </w:r>
        </w:p>
        <w:p w14:paraId="17710A28" w14:textId="5B17DA7B" w:rsidR="00AE18E6" w:rsidRDefault="007268CD" w:rsidP="00D04240">
          <w:pPr>
            <w:rPr>
              <w:color w:val="918C8B"/>
              <w:szCs w:val="28"/>
              <w:lang w:val="en-CA"/>
            </w:rPr>
          </w:pPr>
          <w:r>
            <w:rPr>
              <w:color w:val="918C8B"/>
              <w:szCs w:val="28"/>
            </w:rPr>
            <w:t xml:space="preserve">7. </w:t>
          </w:r>
          <w:r w:rsidRPr="007268CD">
            <w:rPr>
              <w:color w:val="918C8B"/>
              <w:szCs w:val="28"/>
              <w:lang w:val="en-CA"/>
            </w:rPr>
            <w:t>Adverse Selection (Market for Lemons)</w:t>
          </w:r>
        </w:p>
        <w:p w14:paraId="3D257E1F" w14:textId="55CA2158" w:rsidR="007268CD" w:rsidRDefault="007268CD" w:rsidP="00D04240">
          <w:pPr>
            <w:rPr>
              <w:color w:val="918C8B"/>
              <w:szCs w:val="28"/>
              <w:lang w:val="en-CA"/>
            </w:rPr>
          </w:pPr>
          <w:r>
            <w:rPr>
              <w:color w:val="918C8B"/>
              <w:szCs w:val="28"/>
              <w:lang w:val="en-CA"/>
            </w:rPr>
            <w:t xml:space="preserve">8. </w:t>
          </w:r>
          <w:r w:rsidRPr="007268CD">
            <w:rPr>
              <w:color w:val="918C8B"/>
              <w:szCs w:val="28"/>
              <w:lang w:val="en-CA"/>
            </w:rPr>
            <w:t>Market for Lemons in Securities Market</w:t>
          </w:r>
        </w:p>
        <w:p w14:paraId="62643224" w14:textId="2D22E691" w:rsidR="007268CD" w:rsidRDefault="007268CD" w:rsidP="00D04240">
          <w:pPr>
            <w:rPr>
              <w:color w:val="918C8B"/>
              <w:szCs w:val="28"/>
              <w:lang w:val="en-CA"/>
            </w:rPr>
          </w:pPr>
          <w:r>
            <w:rPr>
              <w:color w:val="918C8B"/>
              <w:szCs w:val="28"/>
              <w:lang w:val="en-CA"/>
            </w:rPr>
            <w:t xml:space="preserve">9. </w:t>
          </w:r>
          <w:r w:rsidRPr="007268CD">
            <w:rPr>
              <w:color w:val="918C8B"/>
              <w:szCs w:val="28"/>
              <w:lang w:val="en-CA"/>
            </w:rPr>
            <w:t>Role of Insiders in Lemons Market</w:t>
          </w:r>
        </w:p>
        <w:p w14:paraId="61DCCCDE" w14:textId="77777777" w:rsidR="007268CD" w:rsidRDefault="007268CD" w:rsidP="00D04240">
          <w:pPr>
            <w:rPr>
              <w:color w:val="918C8B"/>
              <w:szCs w:val="28"/>
              <w:lang w:val="en-CA"/>
            </w:rPr>
          </w:pPr>
          <w:r>
            <w:rPr>
              <w:color w:val="918C8B"/>
              <w:szCs w:val="28"/>
              <w:lang w:val="en-CA"/>
            </w:rPr>
            <w:t xml:space="preserve">10. </w:t>
          </w:r>
          <w:r w:rsidRPr="007268CD">
            <w:rPr>
              <w:color w:val="918C8B"/>
              <w:szCs w:val="28"/>
              <w:lang w:val="en-CA"/>
            </w:rPr>
            <w:t>Financial Intermediation and Lemons</w:t>
          </w:r>
        </w:p>
        <w:p w14:paraId="5F495691" w14:textId="7F9F16DE" w:rsidR="007268CD" w:rsidRDefault="007268CD" w:rsidP="00D04240">
          <w:pPr>
            <w:rPr>
              <w:color w:val="918C8B"/>
              <w:szCs w:val="28"/>
              <w:lang w:val="en-CA"/>
            </w:rPr>
          </w:pPr>
          <w:r>
            <w:rPr>
              <w:color w:val="918C8B"/>
              <w:szCs w:val="28"/>
              <w:lang w:val="en-CA"/>
            </w:rPr>
            <w:t xml:space="preserve">11. </w:t>
          </w:r>
          <w:r w:rsidRPr="007268CD">
            <w:rPr>
              <w:color w:val="918C8B"/>
              <w:szCs w:val="28"/>
              <w:lang w:val="en-CA"/>
            </w:rPr>
            <w:t>Principal-Agent Problem</w:t>
          </w:r>
        </w:p>
        <w:p w14:paraId="3AC317B6" w14:textId="47B67660" w:rsidR="007268CD" w:rsidRDefault="007268CD" w:rsidP="00D04240">
          <w:pPr>
            <w:rPr>
              <w:color w:val="918C8B"/>
              <w:szCs w:val="28"/>
              <w:lang w:val="en-CA"/>
            </w:rPr>
          </w:pPr>
          <w:r>
            <w:rPr>
              <w:color w:val="918C8B"/>
              <w:szCs w:val="28"/>
              <w:lang w:val="en-CA"/>
            </w:rPr>
            <w:t xml:space="preserve">12. </w:t>
          </w:r>
          <w:r w:rsidRPr="007268CD">
            <w:rPr>
              <w:color w:val="918C8B"/>
              <w:szCs w:val="28"/>
              <w:lang w:val="en-CA"/>
            </w:rPr>
            <w:t>Principal-Agent Problem in 2008 Crisis</w:t>
          </w:r>
        </w:p>
        <w:p w14:paraId="40140B5C" w14:textId="36D0DD73" w:rsidR="007268CD" w:rsidRDefault="007268CD" w:rsidP="00D04240">
          <w:pPr>
            <w:rPr>
              <w:color w:val="918C8B"/>
              <w:szCs w:val="28"/>
              <w:lang w:val="en-CA"/>
            </w:rPr>
          </w:pPr>
          <w:r>
            <w:rPr>
              <w:color w:val="918C8B"/>
              <w:szCs w:val="28"/>
              <w:lang w:val="en-CA"/>
            </w:rPr>
            <w:lastRenderedPageBreak/>
            <w:t xml:space="preserve">13. </w:t>
          </w:r>
          <w:r w:rsidRPr="007268CD">
            <w:rPr>
              <w:color w:val="918C8B"/>
              <w:szCs w:val="28"/>
              <w:lang w:val="en-CA"/>
            </w:rPr>
            <w:t>Moral Hazard Problem</w:t>
          </w:r>
        </w:p>
        <w:p w14:paraId="37EEA03B" w14:textId="399146CB" w:rsidR="007268CD" w:rsidRDefault="007268CD" w:rsidP="00D04240">
          <w:pPr>
            <w:rPr>
              <w:color w:val="918C8B"/>
              <w:szCs w:val="28"/>
              <w:lang w:val="en-CA"/>
            </w:rPr>
          </w:pPr>
          <w:r>
            <w:rPr>
              <w:color w:val="918C8B"/>
              <w:szCs w:val="28"/>
              <w:lang w:val="en-CA"/>
            </w:rPr>
            <w:t xml:space="preserve">14. </w:t>
          </w:r>
          <w:r w:rsidRPr="007268CD">
            <w:rPr>
              <w:color w:val="918C8B"/>
              <w:szCs w:val="28"/>
              <w:lang w:val="en-CA"/>
            </w:rPr>
            <w:t>Conventional Tools to Curb Moral Hazard</w:t>
          </w:r>
        </w:p>
        <w:p w14:paraId="1DB4FEE5" w14:textId="476E6E2E" w:rsidR="007268CD" w:rsidRDefault="007268CD" w:rsidP="00D04240">
          <w:pPr>
            <w:rPr>
              <w:color w:val="918C8B"/>
              <w:szCs w:val="28"/>
              <w:lang w:val="en-CA"/>
            </w:rPr>
          </w:pPr>
          <w:r>
            <w:rPr>
              <w:color w:val="918C8B"/>
              <w:szCs w:val="28"/>
              <w:lang w:val="en-CA"/>
            </w:rPr>
            <w:t xml:space="preserve">15. </w:t>
          </w:r>
          <w:r w:rsidRPr="007268CD">
            <w:rPr>
              <w:color w:val="918C8B"/>
              <w:szCs w:val="28"/>
              <w:lang w:val="en-CA"/>
            </w:rPr>
            <w:t>Why Conventional Tools did not work in 2008?</w:t>
          </w:r>
        </w:p>
        <w:p w14:paraId="7285B9B8" w14:textId="1B82ABB6" w:rsidR="007268CD" w:rsidRDefault="007268CD" w:rsidP="00D04240">
          <w:pPr>
            <w:rPr>
              <w:color w:val="918C8B"/>
              <w:szCs w:val="28"/>
              <w:lang w:val="en-CA"/>
            </w:rPr>
          </w:pPr>
          <w:r>
            <w:rPr>
              <w:color w:val="918C8B"/>
              <w:szCs w:val="28"/>
              <w:lang w:val="en-CA"/>
            </w:rPr>
            <w:t xml:space="preserve">16. </w:t>
          </w:r>
          <w:r w:rsidRPr="007268CD">
            <w:rPr>
              <w:color w:val="918C8B"/>
              <w:szCs w:val="28"/>
              <w:lang w:val="en-CA"/>
            </w:rPr>
            <w:t>Financial Crisis and Moral Hazard</w:t>
          </w:r>
        </w:p>
        <w:p w14:paraId="0F32ADF9" w14:textId="6ABF7847" w:rsidR="007268CD" w:rsidRDefault="007268CD" w:rsidP="00D04240">
          <w:pPr>
            <w:rPr>
              <w:color w:val="918C8B"/>
              <w:szCs w:val="28"/>
              <w:lang w:val="en-CA"/>
            </w:rPr>
          </w:pPr>
          <w:r>
            <w:rPr>
              <w:color w:val="918C8B"/>
              <w:szCs w:val="28"/>
              <w:lang w:val="en-CA"/>
            </w:rPr>
            <w:t xml:space="preserve">17. </w:t>
          </w:r>
          <w:r w:rsidRPr="007268CD">
            <w:rPr>
              <w:color w:val="918C8B"/>
              <w:szCs w:val="28"/>
              <w:lang w:val="en-CA"/>
            </w:rPr>
            <w:t>Interest Rates and Financial Crisis (I)</w:t>
          </w:r>
        </w:p>
        <w:p w14:paraId="57A36837" w14:textId="7528A572" w:rsidR="007268CD" w:rsidRDefault="007268CD" w:rsidP="00D04240">
          <w:pPr>
            <w:rPr>
              <w:color w:val="918C8B"/>
              <w:szCs w:val="28"/>
              <w:lang w:val="en-CA"/>
            </w:rPr>
          </w:pPr>
          <w:r>
            <w:rPr>
              <w:color w:val="918C8B"/>
              <w:szCs w:val="28"/>
              <w:lang w:val="en-CA"/>
            </w:rPr>
            <w:t xml:space="preserve">18. </w:t>
          </w:r>
          <w:r w:rsidRPr="007268CD">
            <w:rPr>
              <w:color w:val="918C8B"/>
              <w:szCs w:val="28"/>
              <w:lang w:val="en-CA"/>
            </w:rPr>
            <w:t>Interest Rates and Financial Crisis (II)</w:t>
          </w:r>
        </w:p>
        <w:p w14:paraId="1F6E004A" w14:textId="0A5DB7AC" w:rsidR="007268CD" w:rsidRDefault="007268CD" w:rsidP="00D04240">
          <w:pPr>
            <w:rPr>
              <w:color w:val="918C8B"/>
              <w:szCs w:val="28"/>
              <w:lang w:val="en-CA"/>
            </w:rPr>
          </w:pPr>
          <w:r>
            <w:rPr>
              <w:color w:val="918C8B"/>
              <w:szCs w:val="28"/>
              <w:lang w:val="en-CA"/>
            </w:rPr>
            <w:t xml:space="preserve">19. </w:t>
          </w:r>
          <w:r w:rsidRPr="007268CD">
            <w:rPr>
              <w:color w:val="918C8B"/>
              <w:szCs w:val="28"/>
              <w:lang w:val="en-CA"/>
            </w:rPr>
            <w:t>Interest Rates and Financial Crisis (II</w:t>
          </w:r>
          <w:r>
            <w:rPr>
              <w:color w:val="918C8B"/>
              <w:szCs w:val="28"/>
              <w:lang w:val="en-CA"/>
            </w:rPr>
            <w:t>I</w:t>
          </w:r>
          <w:r w:rsidRPr="007268CD">
            <w:rPr>
              <w:color w:val="918C8B"/>
              <w:szCs w:val="28"/>
              <w:lang w:val="en-CA"/>
            </w:rPr>
            <w:t>)</w:t>
          </w:r>
        </w:p>
        <w:p w14:paraId="60BF5E92" w14:textId="2FD723ED" w:rsidR="007268CD" w:rsidRDefault="007268CD" w:rsidP="00D04240">
          <w:pPr>
            <w:rPr>
              <w:color w:val="918C8B"/>
              <w:szCs w:val="28"/>
              <w:lang w:val="en-CA"/>
            </w:rPr>
          </w:pPr>
          <w:r>
            <w:rPr>
              <w:color w:val="918C8B"/>
              <w:szCs w:val="28"/>
              <w:lang w:val="en-CA"/>
            </w:rPr>
            <w:t xml:space="preserve">20. </w:t>
          </w:r>
          <w:r w:rsidRPr="007268CD">
            <w:rPr>
              <w:color w:val="918C8B"/>
              <w:szCs w:val="28"/>
              <w:lang w:val="en-CA"/>
            </w:rPr>
            <w:t>Stock Market Effects of a Financial Crisis</w:t>
          </w:r>
        </w:p>
        <w:p w14:paraId="6B8A0E57" w14:textId="79E3D512" w:rsidR="007268CD" w:rsidRDefault="007268CD" w:rsidP="00D04240">
          <w:pPr>
            <w:rPr>
              <w:color w:val="918C8B"/>
              <w:szCs w:val="28"/>
              <w:lang w:val="en-CA"/>
            </w:rPr>
          </w:pPr>
          <w:r>
            <w:rPr>
              <w:color w:val="918C8B"/>
              <w:szCs w:val="28"/>
              <w:lang w:val="en-CA"/>
            </w:rPr>
            <w:t xml:space="preserve">21. </w:t>
          </w:r>
          <w:r w:rsidRPr="007268CD">
            <w:rPr>
              <w:color w:val="918C8B"/>
              <w:szCs w:val="28"/>
              <w:lang w:val="en-CA"/>
            </w:rPr>
            <w:t>Financial Intermediaries and Financial Crisis</w:t>
          </w:r>
        </w:p>
        <w:p w14:paraId="2A55183E" w14:textId="5BD83ECE" w:rsidR="007268CD" w:rsidRDefault="007268CD" w:rsidP="00D04240">
          <w:pPr>
            <w:rPr>
              <w:color w:val="918C8B"/>
              <w:szCs w:val="28"/>
              <w:lang w:val="en-CA"/>
            </w:rPr>
          </w:pPr>
          <w:r>
            <w:rPr>
              <w:color w:val="918C8B"/>
              <w:szCs w:val="28"/>
              <w:lang w:val="en-CA"/>
            </w:rPr>
            <w:t xml:space="preserve">22. </w:t>
          </w:r>
          <w:r w:rsidRPr="007268CD">
            <w:rPr>
              <w:color w:val="918C8B"/>
              <w:szCs w:val="28"/>
              <w:lang w:val="en-CA"/>
            </w:rPr>
            <w:t>Debt Deflation (I)</w:t>
          </w:r>
        </w:p>
        <w:p w14:paraId="2FD55230" w14:textId="27DC1B1A" w:rsidR="007268CD" w:rsidRDefault="007268CD" w:rsidP="00D04240">
          <w:pPr>
            <w:rPr>
              <w:color w:val="918C8B"/>
              <w:szCs w:val="28"/>
              <w:lang w:val="en-CA"/>
            </w:rPr>
          </w:pPr>
          <w:r>
            <w:rPr>
              <w:color w:val="918C8B"/>
              <w:szCs w:val="28"/>
              <w:lang w:val="en-CA"/>
            </w:rPr>
            <w:t xml:space="preserve">23. </w:t>
          </w:r>
          <w:r w:rsidRPr="007268CD">
            <w:rPr>
              <w:color w:val="918C8B"/>
              <w:szCs w:val="28"/>
              <w:lang w:val="en-CA"/>
            </w:rPr>
            <w:t>Debt Deflation (</w:t>
          </w:r>
          <w:r>
            <w:rPr>
              <w:color w:val="918C8B"/>
              <w:szCs w:val="28"/>
              <w:lang w:val="en-CA"/>
            </w:rPr>
            <w:t>I</w:t>
          </w:r>
          <w:r w:rsidRPr="007268CD">
            <w:rPr>
              <w:color w:val="918C8B"/>
              <w:szCs w:val="28"/>
              <w:lang w:val="en-CA"/>
            </w:rPr>
            <w:t>I)</w:t>
          </w:r>
        </w:p>
        <w:p w14:paraId="222337D5" w14:textId="6CD8180B" w:rsidR="007268CD" w:rsidRDefault="007268CD" w:rsidP="00D04240">
          <w:pPr>
            <w:rPr>
              <w:color w:val="918C8B"/>
              <w:szCs w:val="28"/>
              <w:lang w:val="en-CA"/>
            </w:rPr>
          </w:pPr>
          <w:r>
            <w:rPr>
              <w:color w:val="918C8B"/>
              <w:szCs w:val="28"/>
              <w:lang w:val="en-CA"/>
            </w:rPr>
            <w:t xml:space="preserve">24. </w:t>
          </w:r>
          <w:r w:rsidRPr="007268CD">
            <w:rPr>
              <w:color w:val="918C8B"/>
              <w:szCs w:val="28"/>
              <w:lang w:val="en-CA"/>
            </w:rPr>
            <w:t>Interest Deflation</w:t>
          </w:r>
        </w:p>
        <w:p w14:paraId="79DA1DF2" w14:textId="430E0BA3" w:rsidR="007268CD" w:rsidRDefault="007268CD" w:rsidP="00D04240">
          <w:pPr>
            <w:rPr>
              <w:color w:val="918C8B"/>
              <w:szCs w:val="28"/>
              <w:lang w:val="en-CA"/>
            </w:rPr>
          </w:pPr>
          <w:r>
            <w:rPr>
              <w:color w:val="918C8B"/>
              <w:szCs w:val="28"/>
              <w:lang w:val="en-CA"/>
            </w:rPr>
            <w:t xml:space="preserve">25. </w:t>
          </w:r>
          <w:r w:rsidRPr="007268CD">
            <w:rPr>
              <w:color w:val="918C8B"/>
              <w:szCs w:val="28"/>
              <w:lang w:val="en-CA"/>
            </w:rPr>
            <w:t>Asian Flu of 1997: Currency Depreciation (I)</w:t>
          </w:r>
        </w:p>
        <w:p w14:paraId="0CE133C6" w14:textId="466F5BB4" w:rsidR="007268CD" w:rsidRDefault="007268CD" w:rsidP="00D04240">
          <w:pPr>
            <w:rPr>
              <w:color w:val="918C8B"/>
              <w:szCs w:val="28"/>
              <w:lang w:val="en-CA"/>
            </w:rPr>
          </w:pPr>
          <w:r>
            <w:rPr>
              <w:color w:val="918C8B"/>
              <w:szCs w:val="28"/>
              <w:lang w:val="en-CA"/>
            </w:rPr>
            <w:t xml:space="preserve">26. </w:t>
          </w:r>
          <w:r w:rsidRPr="007268CD">
            <w:rPr>
              <w:color w:val="918C8B"/>
              <w:szCs w:val="28"/>
              <w:lang w:val="en-CA"/>
            </w:rPr>
            <w:t>Asian Flu of 1997: Currency Depreciation (I</w:t>
          </w:r>
          <w:r>
            <w:rPr>
              <w:color w:val="918C8B"/>
              <w:szCs w:val="28"/>
              <w:lang w:val="en-CA"/>
            </w:rPr>
            <w:t>I</w:t>
          </w:r>
          <w:r w:rsidRPr="007268CD">
            <w:rPr>
              <w:color w:val="918C8B"/>
              <w:szCs w:val="28"/>
              <w:lang w:val="en-CA"/>
            </w:rPr>
            <w:t>)</w:t>
          </w:r>
        </w:p>
        <w:p w14:paraId="391DD6FE" w14:textId="063EB1B2" w:rsidR="007268CD" w:rsidRDefault="007268CD" w:rsidP="00D04240">
          <w:pPr>
            <w:rPr>
              <w:color w:val="918C8B"/>
              <w:szCs w:val="28"/>
              <w:lang w:val="en-CA"/>
            </w:rPr>
          </w:pPr>
          <w:r>
            <w:rPr>
              <w:color w:val="918C8B"/>
              <w:szCs w:val="28"/>
              <w:lang w:val="en-CA"/>
            </w:rPr>
            <w:t xml:space="preserve">27. </w:t>
          </w:r>
          <w:r w:rsidRPr="007268CD">
            <w:rPr>
              <w:color w:val="918C8B"/>
              <w:szCs w:val="28"/>
              <w:lang w:val="en-CA"/>
            </w:rPr>
            <w:t>Asian Flu of 1997: Currency Depreciation (I</w:t>
          </w:r>
          <w:r>
            <w:rPr>
              <w:color w:val="918C8B"/>
              <w:szCs w:val="28"/>
              <w:lang w:val="en-CA"/>
            </w:rPr>
            <w:t>II</w:t>
          </w:r>
          <w:r w:rsidRPr="007268CD">
            <w:rPr>
              <w:color w:val="918C8B"/>
              <w:szCs w:val="28"/>
              <w:lang w:val="en-CA"/>
            </w:rPr>
            <w:t>)</w:t>
          </w:r>
        </w:p>
        <w:p w14:paraId="02B7FF41" w14:textId="77777777" w:rsidR="007268CD" w:rsidRDefault="007268CD" w:rsidP="00D04240">
          <w:pPr>
            <w:rPr>
              <w:color w:val="918C8B"/>
              <w:szCs w:val="28"/>
              <w:lang w:val="en-CA"/>
            </w:rPr>
          </w:pPr>
        </w:p>
        <w:p w14:paraId="69CABB6C" w14:textId="77777777" w:rsidR="007268CD" w:rsidRDefault="007268CD" w:rsidP="00D04240">
          <w:pPr>
            <w:rPr>
              <w:color w:val="918C8B"/>
              <w:szCs w:val="28"/>
            </w:rPr>
          </w:pPr>
        </w:p>
        <w:p w14:paraId="7C5C3E2B" w14:textId="669F4CD0" w:rsidR="00C91DE9" w:rsidRPr="00F866C6" w:rsidRDefault="006E3CD8" w:rsidP="00D04240">
          <w:pPr>
            <w:rPr>
              <w:color w:val="918C8B"/>
              <w:szCs w:val="28"/>
            </w:rPr>
          </w:pPr>
          <w:r>
            <w:rPr>
              <w:color w:val="918C8B"/>
              <w:szCs w:val="28"/>
            </w:rPr>
            <w:t xml:space="preserve"> </w:t>
          </w:r>
        </w:p>
      </w:sdtContent>
    </w:sdt>
    <w:p w14:paraId="4FA6C5C2" w14:textId="77777777" w:rsidR="00743A01" w:rsidRDefault="00743A01" w:rsidP="00D04240">
      <w:pPr>
        <w:rPr>
          <w:b/>
          <w:color w:val="918C8B"/>
          <w:sz w:val="36"/>
          <w:szCs w:val="36"/>
        </w:rPr>
      </w:pPr>
    </w:p>
    <w:p w14:paraId="124EEFAE" w14:textId="77777777" w:rsidR="007268CD" w:rsidRDefault="007268CD" w:rsidP="00F866C6">
      <w:pPr>
        <w:rPr>
          <w:color w:val="002060"/>
          <w:sz w:val="30"/>
          <w:szCs w:val="30"/>
        </w:rPr>
      </w:pPr>
    </w:p>
    <w:p w14:paraId="276B26D4" w14:textId="77777777" w:rsidR="008F690E" w:rsidRDefault="008F690E" w:rsidP="008F690E">
      <w:pPr>
        <w:rPr>
          <w:rFonts w:ascii="Helvetica" w:hAnsi="Helvetica"/>
          <w:color w:val="0A3555"/>
          <w:sz w:val="44"/>
          <w:szCs w:val="72"/>
          <w:lang w:val="en-CA"/>
        </w:rPr>
      </w:pPr>
      <w:r w:rsidRPr="006C6EED">
        <w:rPr>
          <w:rFonts w:ascii="Helvetica" w:hAnsi="Helvetica"/>
          <w:color w:val="0A3555"/>
          <w:sz w:val="44"/>
          <w:szCs w:val="72"/>
          <w:lang w:val="en-CA"/>
        </w:rPr>
        <w:lastRenderedPageBreak/>
        <w:t>Goal of Part One of Analysis</w:t>
      </w:r>
    </w:p>
    <w:p w14:paraId="54BD5A32" w14:textId="77777777" w:rsidR="008F690E" w:rsidRPr="008F690E" w:rsidRDefault="008F690E" w:rsidP="008F690E">
      <w:pPr>
        <w:rPr>
          <w:rFonts w:asciiTheme="majorHAnsi" w:hAnsiTheme="majorHAnsi"/>
          <w:i/>
          <w:lang w:val="en-CA"/>
        </w:rPr>
      </w:pPr>
      <w:r w:rsidRPr="008F690E">
        <w:rPr>
          <w:rFonts w:asciiTheme="majorHAnsi" w:hAnsiTheme="majorHAnsi"/>
          <w:i/>
          <w:lang w:val="en-CA"/>
        </w:rPr>
        <w:t>Identify Fundamental Tools of Macroeconomics and International Economics (it needs a Textbook to cover all concepts and therefore only selection of relevant concepts is made).</w:t>
      </w:r>
    </w:p>
    <w:p w14:paraId="7F3A1F6E" w14:textId="77777777" w:rsidR="008F690E" w:rsidRPr="008F690E" w:rsidRDefault="008F690E" w:rsidP="008F690E">
      <w:pPr>
        <w:rPr>
          <w:rFonts w:asciiTheme="majorHAnsi" w:hAnsiTheme="majorHAnsi"/>
          <w:i/>
          <w:lang w:val="en-CA"/>
        </w:rPr>
      </w:pPr>
      <w:r w:rsidRPr="008F690E">
        <w:rPr>
          <w:rFonts w:asciiTheme="majorHAnsi" w:hAnsiTheme="majorHAnsi"/>
          <w:i/>
          <w:lang w:val="en-CA"/>
        </w:rPr>
        <w:t>Explain key Linkages and Relationships and elaborate important Economic Concepts.</w:t>
      </w:r>
    </w:p>
    <w:p w14:paraId="73D4B50C" w14:textId="77777777" w:rsidR="008F690E" w:rsidRPr="008F690E" w:rsidRDefault="008F690E" w:rsidP="008F690E">
      <w:pPr>
        <w:rPr>
          <w:rFonts w:asciiTheme="majorHAnsi" w:hAnsiTheme="majorHAnsi"/>
          <w:i/>
          <w:lang w:val="en-CA"/>
        </w:rPr>
      </w:pPr>
      <w:r w:rsidRPr="008F690E">
        <w:rPr>
          <w:rFonts w:asciiTheme="majorHAnsi" w:hAnsiTheme="majorHAnsi"/>
          <w:i/>
          <w:lang w:val="en-CA"/>
        </w:rPr>
        <w:t>Elaborate key Economic Theories to understand how the real world economy works.</w:t>
      </w:r>
    </w:p>
    <w:p w14:paraId="42327164" w14:textId="77777777" w:rsidR="008F690E" w:rsidRPr="008F690E" w:rsidRDefault="008F690E" w:rsidP="008F690E">
      <w:pPr>
        <w:rPr>
          <w:rFonts w:asciiTheme="majorHAnsi" w:hAnsiTheme="majorHAnsi"/>
          <w:i/>
          <w:lang w:val="en-CA"/>
        </w:rPr>
      </w:pPr>
      <w:r w:rsidRPr="008F690E">
        <w:rPr>
          <w:rFonts w:asciiTheme="majorHAnsi" w:hAnsiTheme="majorHAnsi"/>
          <w:i/>
          <w:lang w:val="en-CA"/>
        </w:rPr>
        <w:t>Equip readers with these tools to understand the Key Question elaborated in Part Two: Why Financial Crisis Happen?</w:t>
      </w:r>
    </w:p>
    <w:p w14:paraId="2434CFB0" w14:textId="77777777" w:rsidR="008F690E" w:rsidRDefault="008F690E" w:rsidP="00F866C6">
      <w:pPr>
        <w:rPr>
          <w:rFonts w:ascii="Helvetica" w:hAnsi="Helvetica"/>
          <w:color w:val="0A3555"/>
          <w:sz w:val="44"/>
          <w:szCs w:val="72"/>
          <w:lang w:val="en-CA"/>
        </w:rPr>
      </w:pPr>
    </w:p>
    <w:p w14:paraId="694AC1CD" w14:textId="77777777" w:rsidR="008036AD" w:rsidRDefault="008036AD" w:rsidP="00F866C6">
      <w:pPr>
        <w:rPr>
          <w:rFonts w:ascii="Helvetica" w:hAnsi="Helvetica"/>
          <w:color w:val="0A3555"/>
          <w:sz w:val="44"/>
          <w:szCs w:val="72"/>
          <w:lang w:val="en-CA"/>
        </w:rPr>
      </w:pPr>
      <w:r>
        <w:rPr>
          <w:rFonts w:ascii="Helvetica" w:hAnsi="Helvetica"/>
          <w:color w:val="0A3555"/>
          <w:sz w:val="44"/>
          <w:szCs w:val="72"/>
          <w:lang w:val="en-CA"/>
        </w:rPr>
        <w:t>Part One: Economics 101 to Understand Financial Crisis</w:t>
      </w:r>
    </w:p>
    <w:p w14:paraId="47DF3533" w14:textId="77777777" w:rsidR="006C6EED" w:rsidRPr="008F690E" w:rsidRDefault="006C6EED" w:rsidP="00F866C6">
      <w:pPr>
        <w:pStyle w:val="Style1"/>
        <w:rPr>
          <w:rFonts w:ascii="Helvetica" w:hAnsi="Helvetica"/>
          <w:b w:val="0"/>
          <w:color w:val="0A3555"/>
          <w:sz w:val="36"/>
          <w:lang w:val="en-CA"/>
        </w:rPr>
      </w:pPr>
      <w:r w:rsidRPr="008F690E">
        <w:rPr>
          <w:rFonts w:ascii="Helvetica" w:hAnsi="Helvetica"/>
          <w:b w:val="0"/>
          <w:color w:val="0A3555"/>
          <w:sz w:val="36"/>
          <w:lang w:val="en-CA"/>
        </w:rPr>
        <w:t xml:space="preserve">What are Interest Rates? </w:t>
      </w:r>
    </w:p>
    <w:p w14:paraId="56137DB7" w14:textId="77777777" w:rsidR="006C6EED" w:rsidRPr="006C6EED" w:rsidRDefault="006C6EED" w:rsidP="006C6EED">
      <w:pPr>
        <w:pStyle w:val="Style1"/>
        <w:rPr>
          <w:b w:val="0"/>
          <w:color w:val="auto"/>
          <w:sz w:val="28"/>
          <w:lang w:val="en-CA"/>
        </w:rPr>
      </w:pPr>
      <w:r w:rsidRPr="006C6EED">
        <w:rPr>
          <w:b w:val="0"/>
          <w:color w:val="auto"/>
          <w:sz w:val="28"/>
          <w:lang w:val="en-CA"/>
        </w:rPr>
        <w:t>Interest Rates impact a number of economic variables. They are the nerves of the economy.</w:t>
      </w:r>
    </w:p>
    <w:p w14:paraId="44CAC2CD" w14:textId="77777777" w:rsidR="006C6EED" w:rsidRPr="006C6EED" w:rsidRDefault="006C6EED" w:rsidP="006C6EED">
      <w:pPr>
        <w:pStyle w:val="Style1"/>
        <w:rPr>
          <w:b w:val="0"/>
          <w:color w:val="auto"/>
          <w:sz w:val="28"/>
          <w:lang w:val="en-CA"/>
        </w:rPr>
      </w:pPr>
      <w:r w:rsidRPr="006C6EED">
        <w:rPr>
          <w:b w:val="0"/>
          <w:color w:val="auto"/>
          <w:sz w:val="28"/>
          <w:lang w:val="en-CA"/>
        </w:rPr>
        <w:t>Put simply: Interest Rates = Price of Money.</w:t>
      </w:r>
    </w:p>
    <w:p w14:paraId="31A00CD6" w14:textId="77777777" w:rsidR="006C6EED" w:rsidRPr="006C6EED" w:rsidRDefault="006C6EED" w:rsidP="006C6EED">
      <w:pPr>
        <w:pStyle w:val="Style1"/>
        <w:rPr>
          <w:b w:val="0"/>
          <w:color w:val="auto"/>
          <w:sz w:val="28"/>
          <w:lang w:val="en-CA"/>
        </w:rPr>
      </w:pPr>
      <w:r w:rsidRPr="006C6EED">
        <w:rPr>
          <w:b w:val="0"/>
          <w:color w:val="auto"/>
          <w:sz w:val="28"/>
          <w:lang w:val="en-CA"/>
        </w:rPr>
        <w:t>Did you know? Interest Rates are measured using Yield to Maturity (YTM).</w:t>
      </w:r>
    </w:p>
    <w:p w14:paraId="641949D4" w14:textId="77777777" w:rsidR="006C6EED" w:rsidRPr="006C6EED" w:rsidRDefault="006C6EED" w:rsidP="006C6EED">
      <w:pPr>
        <w:pStyle w:val="Style1"/>
        <w:rPr>
          <w:b w:val="0"/>
          <w:color w:val="auto"/>
          <w:sz w:val="28"/>
          <w:lang w:val="en-CA"/>
        </w:rPr>
      </w:pPr>
      <w:r w:rsidRPr="006C6EED">
        <w:rPr>
          <w:b w:val="0"/>
          <w:color w:val="auto"/>
          <w:sz w:val="28"/>
          <w:lang w:val="en-CA"/>
        </w:rPr>
        <w:t>YTM is the interest rate that equates the Present Value of payments received from a debt instrument (bond) to its Value today.</w:t>
      </w:r>
    </w:p>
    <w:p w14:paraId="5416C4F9" w14:textId="19105BEC" w:rsidR="006C6EED" w:rsidRDefault="006C6EED" w:rsidP="006C6EED">
      <w:pPr>
        <w:pStyle w:val="Style1"/>
        <w:rPr>
          <w:b w:val="0"/>
          <w:color w:val="auto"/>
          <w:sz w:val="28"/>
          <w:lang w:val="en-CA"/>
        </w:rPr>
      </w:pPr>
      <w:r w:rsidRPr="006C6EED">
        <w:rPr>
          <w:b w:val="0"/>
          <w:color w:val="auto"/>
          <w:sz w:val="28"/>
          <w:lang w:val="en-CA"/>
        </w:rPr>
        <w:t>What is Present Value? Dollar today is worth more than it will be tomorrow. That’s why you earned interest on the Dollar.</w:t>
      </w:r>
    </w:p>
    <w:p w14:paraId="05FCA2FB" w14:textId="77777777" w:rsidR="006C6EED" w:rsidRPr="008F690E" w:rsidRDefault="006C6EED" w:rsidP="00F866C6">
      <w:pPr>
        <w:rPr>
          <w:rFonts w:ascii="Helvetica" w:hAnsi="Helvetica"/>
          <w:color w:val="0A3555"/>
          <w:sz w:val="36"/>
          <w:szCs w:val="72"/>
          <w:lang w:val="en-CA"/>
        </w:rPr>
      </w:pPr>
      <w:r w:rsidRPr="008F690E">
        <w:rPr>
          <w:rFonts w:ascii="Helvetica" w:hAnsi="Helvetica"/>
          <w:color w:val="0A3555"/>
          <w:sz w:val="36"/>
          <w:szCs w:val="72"/>
          <w:lang w:val="en-CA"/>
        </w:rPr>
        <w:lastRenderedPageBreak/>
        <w:t xml:space="preserve">Bond Returns and Interest Rates </w:t>
      </w:r>
    </w:p>
    <w:p w14:paraId="52B50B0E" w14:textId="77777777" w:rsidR="006C6EED" w:rsidRPr="006C6EED" w:rsidRDefault="006C6EED" w:rsidP="006C6EED">
      <w:pPr>
        <w:rPr>
          <w:rFonts w:asciiTheme="majorHAnsi" w:hAnsiTheme="majorHAnsi"/>
          <w:szCs w:val="72"/>
          <w:lang w:val="en-CA"/>
        </w:rPr>
      </w:pPr>
      <w:r w:rsidRPr="006C6EED">
        <w:rPr>
          <w:rFonts w:asciiTheme="majorHAnsi" w:hAnsiTheme="majorHAnsi"/>
          <w:szCs w:val="72"/>
          <w:lang w:val="en-CA"/>
        </w:rPr>
        <w:t>Interest Rates are not necessarily equal to the rate of return on Bonds.</w:t>
      </w:r>
    </w:p>
    <w:p w14:paraId="0675EB8F" w14:textId="77777777" w:rsidR="006C6EED" w:rsidRPr="006C6EED" w:rsidRDefault="006C6EED" w:rsidP="006C6EED">
      <w:pPr>
        <w:rPr>
          <w:rFonts w:asciiTheme="majorHAnsi" w:hAnsiTheme="majorHAnsi"/>
          <w:szCs w:val="72"/>
          <w:lang w:val="en-CA"/>
        </w:rPr>
      </w:pPr>
      <w:r w:rsidRPr="006C6EED">
        <w:rPr>
          <w:rFonts w:asciiTheme="majorHAnsi" w:hAnsiTheme="majorHAnsi"/>
          <w:szCs w:val="72"/>
          <w:lang w:val="en-CA"/>
        </w:rPr>
        <w:t>Return on Bonds comprises of two components: current yield plus the capital gains.</w:t>
      </w:r>
    </w:p>
    <w:p w14:paraId="74DA8DC2" w14:textId="77777777" w:rsidR="006C6EED" w:rsidRPr="006C6EED" w:rsidRDefault="006C6EED" w:rsidP="006C6EED">
      <w:pPr>
        <w:rPr>
          <w:rFonts w:asciiTheme="majorHAnsi" w:hAnsiTheme="majorHAnsi"/>
          <w:szCs w:val="72"/>
          <w:lang w:val="en-CA"/>
        </w:rPr>
      </w:pPr>
      <w:r w:rsidRPr="006C6EED">
        <w:rPr>
          <w:rFonts w:asciiTheme="majorHAnsi" w:hAnsiTheme="majorHAnsi"/>
          <w:szCs w:val="72"/>
          <w:lang w:val="en-CA"/>
        </w:rPr>
        <w:t xml:space="preserve">Price of Bonds </w:t>
      </w:r>
      <w:proofErr w:type="gramStart"/>
      <w:r w:rsidRPr="006C6EED">
        <w:rPr>
          <w:rFonts w:asciiTheme="majorHAnsi" w:hAnsiTheme="majorHAnsi"/>
          <w:szCs w:val="72"/>
          <w:lang w:val="en-CA"/>
        </w:rPr>
        <w:t>fluctuate</w:t>
      </w:r>
      <w:proofErr w:type="gramEnd"/>
      <w:r w:rsidRPr="006C6EED">
        <w:rPr>
          <w:rFonts w:asciiTheme="majorHAnsi" w:hAnsiTheme="majorHAnsi"/>
          <w:szCs w:val="72"/>
          <w:lang w:val="en-CA"/>
        </w:rPr>
        <w:t xml:space="preserve"> due to changes in the interest rates. Sensitivity of Bond Returns to changes in Interest Rates is called as “Duration” and is an important concept used by Bond Investors.</w:t>
      </w:r>
    </w:p>
    <w:p w14:paraId="7F7D503F" w14:textId="77777777" w:rsidR="006C6EED" w:rsidRPr="006C6EED" w:rsidRDefault="006C6EED" w:rsidP="006C6EED">
      <w:pPr>
        <w:rPr>
          <w:rFonts w:asciiTheme="majorHAnsi" w:hAnsiTheme="majorHAnsi"/>
          <w:szCs w:val="72"/>
          <w:lang w:val="en-CA"/>
        </w:rPr>
      </w:pPr>
      <w:r w:rsidRPr="006C6EED">
        <w:rPr>
          <w:rFonts w:asciiTheme="majorHAnsi" w:hAnsiTheme="majorHAnsi"/>
          <w:szCs w:val="72"/>
          <w:lang w:val="en-CA"/>
        </w:rPr>
        <w:t>When price fluctuations cause substantial Capital gains or losses, Bond Returns will differ from Interest Rates.</w:t>
      </w:r>
    </w:p>
    <w:p w14:paraId="57CCE6B5" w14:textId="057C7BFF" w:rsidR="00F866C6" w:rsidRDefault="006C6EED" w:rsidP="006C6EED">
      <w:pPr>
        <w:rPr>
          <w:rFonts w:asciiTheme="majorHAnsi" w:hAnsiTheme="majorHAnsi"/>
          <w:szCs w:val="72"/>
          <w:lang w:val="en-CA"/>
        </w:rPr>
      </w:pPr>
      <w:r w:rsidRPr="006C6EED">
        <w:rPr>
          <w:rFonts w:asciiTheme="majorHAnsi" w:hAnsiTheme="majorHAnsi"/>
          <w:szCs w:val="72"/>
          <w:lang w:val="en-CA"/>
        </w:rPr>
        <w:t xml:space="preserve">Did you know? Bond prices are negatively related to interest rates. </w:t>
      </w:r>
      <w:proofErr w:type="gramStart"/>
      <w:r w:rsidRPr="006C6EED">
        <w:rPr>
          <w:rFonts w:asciiTheme="majorHAnsi" w:hAnsiTheme="majorHAnsi"/>
          <w:szCs w:val="72"/>
          <w:lang w:val="en-CA"/>
        </w:rPr>
        <w:t>When Interest Rates go up, the price of the Bond falls and vice versa.</w:t>
      </w:r>
      <w:proofErr w:type="gramEnd"/>
    </w:p>
    <w:p w14:paraId="7E67AEAC" w14:textId="77777777" w:rsidR="006C6EED" w:rsidRDefault="006C6EED" w:rsidP="006C6EED">
      <w:pPr>
        <w:rPr>
          <w:rFonts w:asciiTheme="majorHAnsi" w:hAnsiTheme="majorHAnsi"/>
          <w:sz w:val="24"/>
          <w:lang w:val="en-CA"/>
        </w:rPr>
      </w:pPr>
    </w:p>
    <w:p w14:paraId="4ED54E28" w14:textId="77777777" w:rsidR="006C6EED" w:rsidRPr="008F690E" w:rsidRDefault="006C6EED" w:rsidP="00F866C6">
      <w:pPr>
        <w:rPr>
          <w:rFonts w:ascii="Helvetica" w:hAnsi="Helvetica"/>
          <w:color w:val="0A3555"/>
          <w:sz w:val="36"/>
          <w:szCs w:val="72"/>
        </w:rPr>
      </w:pPr>
      <w:r w:rsidRPr="008F690E">
        <w:rPr>
          <w:rFonts w:ascii="Helvetica" w:hAnsi="Helvetica"/>
          <w:color w:val="0A3555"/>
          <w:sz w:val="36"/>
          <w:szCs w:val="72"/>
        </w:rPr>
        <w:t xml:space="preserve">Interest Rates &amp; Behaviour of Bonds  </w:t>
      </w:r>
    </w:p>
    <w:p w14:paraId="5F3A642F" w14:textId="77777777" w:rsidR="006C6EED" w:rsidRPr="006C6EED" w:rsidRDefault="006C6EED" w:rsidP="006C6EED">
      <w:pPr>
        <w:rPr>
          <w:rFonts w:asciiTheme="majorHAnsi" w:hAnsiTheme="majorHAnsi"/>
          <w:szCs w:val="72"/>
          <w:lang w:val="en-CA"/>
        </w:rPr>
      </w:pPr>
      <w:r w:rsidRPr="006C6EED">
        <w:rPr>
          <w:rFonts w:asciiTheme="majorHAnsi" w:hAnsiTheme="majorHAnsi"/>
          <w:szCs w:val="72"/>
          <w:lang w:val="en-CA"/>
        </w:rPr>
        <w:t>Bond prices are sensitive to changes in the Interest Rates. This concept is called as “Duration.”</w:t>
      </w:r>
    </w:p>
    <w:p w14:paraId="66916544" w14:textId="439ECEB9" w:rsidR="006C6EED" w:rsidRPr="006C6EED" w:rsidRDefault="006C6EED" w:rsidP="006C6EED">
      <w:pPr>
        <w:rPr>
          <w:rFonts w:asciiTheme="majorHAnsi" w:hAnsiTheme="majorHAnsi"/>
          <w:szCs w:val="72"/>
          <w:lang w:val="en-CA"/>
        </w:rPr>
      </w:pPr>
      <w:r w:rsidRPr="006C6EED">
        <w:rPr>
          <w:rFonts w:asciiTheme="majorHAnsi" w:hAnsiTheme="majorHAnsi"/>
          <w:szCs w:val="72"/>
          <w:lang w:val="en-CA"/>
        </w:rPr>
        <w:t>Higher Interest Rates dampen Bond Prices (for example during rising economy).</w:t>
      </w:r>
      <w:r w:rsidR="008F690E">
        <w:rPr>
          <w:rFonts w:asciiTheme="majorHAnsi" w:hAnsiTheme="majorHAnsi"/>
          <w:szCs w:val="72"/>
          <w:lang w:val="en-CA"/>
        </w:rPr>
        <w:t xml:space="preserve"> </w:t>
      </w:r>
      <w:r w:rsidRPr="006C6EED">
        <w:rPr>
          <w:rFonts w:asciiTheme="majorHAnsi" w:hAnsiTheme="majorHAnsi"/>
          <w:szCs w:val="72"/>
          <w:lang w:val="en-CA"/>
        </w:rPr>
        <w:t>Lower Interest Rates increase Bond Prices (for example during contracting economy).</w:t>
      </w:r>
    </w:p>
    <w:p w14:paraId="1C4A8BEA" w14:textId="0383E425" w:rsidR="006C6EED" w:rsidRPr="006C6EED" w:rsidRDefault="006C6EED" w:rsidP="006C6EED">
      <w:pPr>
        <w:rPr>
          <w:rFonts w:asciiTheme="majorHAnsi" w:hAnsiTheme="majorHAnsi"/>
          <w:szCs w:val="72"/>
          <w:lang w:val="en-CA"/>
        </w:rPr>
      </w:pPr>
      <w:r w:rsidRPr="006C6EED">
        <w:rPr>
          <w:rFonts w:asciiTheme="majorHAnsi" w:hAnsiTheme="majorHAnsi"/>
          <w:szCs w:val="72"/>
          <w:lang w:val="en-CA"/>
        </w:rPr>
        <w:t>Bonds with longer time to mature (Maturity) are more sensitive to interest rates and vice versa.</w:t>
      </w:r>
      <w:r w:rsidR="008F690E">
        <w:rPr>
          <w:rFonts w:asciiTheme="majorHAnsi" w:hAnsiTheme="majorHAnsi"/>
          <w:szCs w:val="72"/>
          <w:lang w:val="en-CA"/>
        </w:rPr>
        <w:t xml:space="preserve"> </w:t>
      </w:r>
      <w:r w:rsidRPr="006C6EED">
        <w:rPr>
          <w:rFonts w:asciiTheme="majorHAnsi" w:hAnsiTheme="majorHAnsi"/>
          <w:szCs w:val="72"/>
          <w:lang w:val="en-CA"/>
        </w:rPr>
        <w:t>Bonds with lower coupon (regular payments to investors) are more sensitive to interest rates and vice versa. Note Coupon Rate is NOT Interest Rate.</w:t>
      </w:r>
    </w:p>
    <w:p w14:paraId="610C6602" w14:textId="73A07032" w:rsidR="003F5926" w:rsidRDefault="006C6EED" w:rsidP="006C6EED">
      <w:r w:rsidRPr="006C6EED">
        <w:rPr>
          <w:rFonts w:asciiTheme="majorHAnsi" w:hAnsiTheme="majorHAnsi"/>
          <w:szCs w:val="72"/>
          <w:lang w:val="en-CA"/>
        </w:rPr>
        <w:t>When Interest Rates greater than Coupon Rate we have Discount Bonds; and when Interest Rates lower than Cou</w:t>
      </w:r>
      <w:r>
        <w:rPr>
          <w:rFonts w:asciiTheme="majorHAnsi" w:hAnsiTheme="majorHAnsi"/>
          <w:szCs w:val="72"/>
          <w:lang w:val="en-CA"/>
        </w:rPr>
        <w:t>pon Rate, we have Premium Bonds</w:t>
      </w:r>
      <w:r w:rsidR="00F866C6" w:rsidRPr="00F866C6">
        <w:rPr>
          <w:rFonts w:asciiTheme="majorHAnsi" w:hAnsiTheme="majorHAnsi"/>
          <w:szCs w:val="72"/>
          <w:lang w:val="en-CA"/>
        </w:rPr>
        <w:t>.</w:t>
      </w:r>
    </w:p>
    <w:p w14:paraId="1BFB0168" w14:textId="77777777" w:rsidR="003F5926" w:rsidRDefault="003F5926" w:rsidP="00F96561"/>
    <w:p w14:paraId="22255A19" w14:textId="77777777" w:rsidR="006C6EED" w:rsidRPr="008F690E" w:rsidRDefault="006C6EED" w:rsidP="00F866C6">
      <w:pPr>
        <w:rPr>
          <w:rFonts w:ascii="Helvetica" w:hAnsi="Helvetica"/>
          <w:color w:val="0A3555"/>
          <w:sz w:val="36"/>
          <w:szCs w:val="72"/>
          <w:lang w:val="en-CA"/>
        </w:rPr>
      </w:pPr>
      <w:r w:rsidRPr="008F690E">
        <w:rPr>
          <w:rFonts w:ascii="Helvetica" w:hAnsi="Helvetica"/>
          <w:color w:val="0A3555"/>
          <w:sz w:val="36"/>
          <w:szCs w:val="72"/>
          <w:lang w:val="en-CA"/>
        </w:rPr>
        <w:lastRenderedPageBreak/>
        <w:t>Nominal and Real Interest Rates</w:t>
      </w:r>
    </w:p>
    <w:p w14:paraId="219A02E3" w14:textId="77777777" w:rsidR="006C6EED" w:rsidRPr="006C6EED" w:rsidRDefault="006C6EED" w:rsidP="006C6EED">
      <w:pPr>
        <w:rPr>
          <w:rFonts w:asciiTheme="majorHAnsi" w:hAnsiTheme="majorHAnsi"/>
          <w:szCs w:val="72"/>
          <w:lang w:val="en-CA"/>
        </w:rPr>
      </w:pPr>
      <w:r w:rsidRPr="006C6EED">
        <w:rPr>
          <w:rFonts w:asciiTheme="majorHAnsi" w:hAnsiTheme="majorHAnsi"/>
          <w:szCs w:val="72"/>
          <w:lang w:val="en-CA"/>
        </w:rPr>
        <w:t>Nominal Interest Rates take into consideration Inflation (increase in price level of economy).</w:t>
      </w:r>
    </w:p>
    <w:p w14:paraId="2C6D87B5" w14:textId="77777777" w:rsidR="006C6EED" w:rsidRPr="008F690E" w:rsidRDefault="006C6EED" w:rsidP="008F690E">
      <w:pPr>
        <w:pStyle w:val="ListParagraph"/>
        <w:numPr>
          <w:ilvl w:val="0"/>
          <w:numId w:val="18"/>
        </w:numPr>
        <w:rPr>
          <w:rFonts w:asciiTheme="majorHAnsi" w:hAnsiTheme="majorHAnsi"/>
          <w:szCs w:val="72"/>
          <w:lang w:val="en-CA"/>
        </w:rPr>
      </w:pPr>
      <w:r w:rsidRPr="008F690E">
        <w:rPr>
          <w:rFonts w:asciiTheme="majorHAnsi" w:hAnsiTheme="majorHAnsi"/>
          <w:szCs w:val="72"/>
          <w:lang w:val="en-CA"/>
        </w:rPr>
        <w:t>Inflation = increase in price level in economy.</w:t>
      </w:r>
    </w:p>
    <w:p w14:paraId="00FC06A8" w14:textId="77777777" w:rsidR="006C6EED" w:rsidRPr="008F690E" w:rsidRDefault="006C6EED" w:rsidP="008F690E">
      <w:pPr>
        <w:pStyle w:val="ListParagraph"/>
        <w:numPr>
          <w:ilvl w:val="0"/>
          <w:numId w:val="18"/>
        </w:numPr>
        <w:rPr>
          <w:rFonts w:asciiTheme="majorHAnsi" w:hAnsiTheme="majorHAnsi"/>
          <w:szCs w:val="72"/>
          <w:lang w:val="en-CA"/>
        </w:rPr>
      </w:pPr>
      <w:r w:rsidRPr="008F690E">
        <w:rPr>
          <w:rFonts w:asciiTheme="majorHAnsi" w:hAnsiTheme="majorHAnsi"/>
          <w:szCs w:val="72"/>
          <w:lang w:val="en-CA"/>
        </w:rPr>
        <w:t>Real Interest Rates adjust for Inflation.</w:t>
      </w:r>
    </w:p>
    <w:p w14:paraId="5F981955" w14:textId="77777777" w:rsidR="006C6EED" w:rsidRPr="008F690E" w:rsidRDefault="006C6EED" w:rsidP="008F690E">
      <w:pPr>
        <w:pStyle w:val="ListParagraph"/>
        <w:numPr>
          <w:ilvl w:val="0"/>
          <w:numId w:val="18"/>
        </w:numPr>
        <w:rPr>
          <w:rFonts w:asciiTheme="majorHAnsi" w:hAnsiTheme="majorHAnsi"/>
          <w:szCs w:val="72"/>
          <w:lang w:val="en-CA"/>
        </w:rPr>
      </w:pPr>
      <w:r w:rsidRPr="008F690E">
        <w:rPr>
          <w:rFonts w:asciiTheme="majorHAnsi" w:hAnsiTheme="majorHAnsi"/>
          <w:szCs w:val="72"/>
          <w:lang w:val="en-CA"/>
        </w:rPr>
        <w:t>Real Rate = Nominal Rate – Expected Inflation.</w:t>
      </w:r>
    </w:p>
    <w:p w14:paraId="6910C036" w14:textId="77777777" w:rsidR="006C6EED" w:rsidRPr="008F690E" w:rsidRDefault="006C6EED" w:rsidP="008F690E">
      <w:pPr>
        <w:pStyle w:val="ListParagraph"/>
        <w:numPr>
          <w:ilvl w:val="0"/>
          <w:numId w:val="18"/>
        </w:numPr>
        <w:rPr>
          <w:rFonts w:asciiTheme="majorHAnsi" w:hAnsiTheme="majorHAnsi"/>
          <w:szCs w:val="72"/>
          <w:lang w:val="en-CA"/>
        </w:rPr>
      </w:pPr>
      <w:r w:rsidRPr="008F690E">
        <w:rPr>
          <w:rFonts w:asciiTheme="majorHAnsi" w:hAnsiTheme="majorHAnsi"/>
          <w:szCs w:val="72"/>
          <w:lang w:val="en-CA"/>
        </w:rPr>
        <w:t>Nominal Rate = Real Rate + Expected Inflation.</w:t>
      </w:r>
    </w:p>
    <w:p w14:paraId="42AABBA6" w14:textId="77777777" w:rsidR="006C6EED" w:rsidRPr="008F690E" w:rsidRDefault="006C6EED" w:rsidP="008F690E">
      <w:pPr>
        <w:pStyle w:val="ListParagraph"/>
        <w:numPr>
          <w:ilvl w:val="0"/>
          <w:numId w:val="18"/>
        </w:numPr>
        <w:rPr>
          <w:rFonts w:asciiTheme="majorHAnsi" w:hAnsiTheme="majorHAnsi"/>
          <w:szCs w:val="72"/>
          <w:lang w:val="en-CA"/>
        </w:rPr>
      </w:pPr>
      <w:r w:rsidRPr="008F690E">
        <w:rPr>
          <w:rFonts w:asciiTheme="majorHAnsi" w:hAnsiTheme="majorHAnsi"/>
          <w:szCs w:val="72"/>
          <w:lang w:val="en-CA"/>
        </w:rPr>
        <w:t>Lower Inflation; greater Real Interest Rate.</w:t>
      </w:r>
    </w:p>
    <w:p w14:paraId="62F4CC02" w14:textId="2AED9597" w:rsidR="003F5926" w:rsidRPr="008F690E" w:rsidRDefault="006C6EED" w:rsidP="008F690E">
      <w:pPr>
        <w:pStyle w:val="ListParagraph"/>
        <w:numPr>
          <w:ilvl w:val="0"/>
          <w:numId w:val="18"/>
        </w:numPr>
        <w:rPr>
          <w:rFonts w:asciiTheme="majorHAnsi" w:hAnsiTheme="majorHAnsi"/>
          <w:szCs w:val="72"/>
          <w:lang w:val="en-CA"/>
        </w:rPr>
      </w:pPr>
      <w:r w:rsidRPr="008F690E">
        <w:rPr>
          <w:rFonts w:asciiTheme="majorHAnsi" w:hAnsiTheme="majorHAnsi"/>
          <w:szCs w:val="72"/>
          <w:lang w:val="en-CA"/>
        </w:rPr>
        <w:t>Higher Inflation; lower Real Interest Rate.</w:t>
      </w:r>
    </w:p>
    <w:p w14:paraId="573DAE91" w14:textId="77777777" w:rsidR="006C6EED" w:rsidRDefault="006C6EED" w:rsidP="006C6EED"/>
    <w:p w14:paraId="41D2FB78" w14:textId="77777777" w:rsidR="006C6EED" w:rsidRPr="008F690E" w:rsidRDefault="006C6EED" w:rsidP="00F866C6">
      <w:pPr>
        <w:rPr>
          <w:rFonts w:ascii="Helvetica" w:hAnsi="Helvetica"/>
          <w:color w:val="0A3555"/>
          <w:sz w:val="36"/>
          <w:szCs w:val="72"/>
          <w:lang w:val="en-CA"/>
        </w:rPr>
      </w:pPr>
      <w:r w:rsidRPr="008F690E">
        <w:rPr>
          <w:rFonts w:ascii="Helvetica" w:hAnsi="Helvetica"/>
          <w:color w:val="0A3555"/>
          <w:sz w:val="36"/>
          <w:szCs w:val="72"/>
          <w:lang w:val="en-CA"/>
        </w:rPr>
        <w:t>Inflation for Lenders-Borrowers</w:t>
      </w:r>
    </w:p>
    <w:p w14:paraId="4F9A4B6F" w14:textId="46E8D6B3" w:rsidR="008F690E" w:rsidRDefault="006C6EED" w:rsidP="006C6EED">
      <w:pPr>
        <w:rPr>
          <w:rFonts w:asciiTheme="majorHAnsi" w:hAnsiTheme="majorHAnsi"/>
          <w:szCs w:val="72"/>
          <w:lang w:val="en-CA"/>
        </w:rPr>
      </w:pPr>
      <w:r w:rsidRPr="006C6EED">
        <w:rPr>
          <w:rFonts w:asciiTheme="majorHAnsi" w:hAnsiTheme="majorHAnsi"/>
          <w:szCs w:val="72"/>
          <w:lang w:val="en-CA"/>
        </w:rPr>
        <w:t>Expected Inflation and Current Inflation affects behaviour of Lenders as well as Borrowers.</w:t>
      </w:r>
      <w:r w:rsidR="008F690E">
        <w:rPr>
          <w:rFonts w:asciiTheme="majorHAnsi" w:hAnsiTheme="majorHAnsi"/>
          <w:szCs w:val="72"/>
          <w:lang w:val="en-CA"/>
        </w:rPr>
        <w:t xml:space="preserve"> </w:t>
      </w:r>
      <w:r w:rsidRPr="006C6EED">
        <w:rPr>
          <w:rFonts w:asciiTheme="majorHAnsi" w:hAnsiTheme="majorHAnsi"/>
          <w:szCs w:val="72"/>
          <w:lang w:val="en-CA"/>
        </w:rPr>
        <w:t>Expected Inflation implies higher Interest Rates and tendency to lend money.</w:t>
      </w:r>
      <w:r w:rsidR="008F690E">
        <w:rPr>
          <w:rFonts w:asciiTheme="majorHAnsi" w:hAnsiTheme="majorHAnsi"/>
          <w:szCs w:val="72"/>
          <w:lang w:val="en-CA"/>
        </w:rPr>
        <w:t xml:space="preserve"> </w:t>
      </w:r>
      <w:r w:rsidRPr="006C6EED">
        <w:rPr>
          <w:rFonts w:asciiTheme="majorHAnsi" w:hAnsiTheme="majorHAnsi"/>
          <w:szCs w:val="72"/>
          <w:lang w:val="en-CA"/>
        </w:rPr>
        <w:t>Expected lower inflation and lower Interest Rates imply tendency to borrow money.</w:t>
      </w:r>
    </w:p>
    <w:p w14:paraId="197CFF1A" w14:textId="1AAB2447" w:rsidR="00F866C6" w:rsidRDefault="006C6EED" w:rsidP="006C6EED">
      <w:pPr>
        <w:rPr>
          <w:rFonts w:asciiTheme="majorHAnsi" w:hAnsiTheme="majorHAnsi"/>
          <w:szCs w:val="72"/>
          <w:lang w:val="en-CA"/>
        </w:rPr>
      </w:pPr>
      <w:r w:rsidRPr="006C6EED">
        <w:rPr>
          <w:rFonts w:asciiTheme="majorHAnsi" w:hAnsiTheme="majorHAnsi"/>
          <w:szCs w:val="72"/>
          <w:lang w:val="en-CA"/>
        </w:rPr>
        <w:t>Inflation benefits borrowers because they have to return money with cheaper dollars now.</w:t>
      </w:r>
      <w:r w:rsidR="008F690E">
        <w:rPr>
          <w:rFonts w:asciiTheme="majorHAnsi" w:hAnsiTheme="majorHAnsi"/>
          <w:szCs w:val="72"/>
          <w:lang w:val="en-CA"/>
        </w:rPr>
        <w:t xml:space="preserve"> </w:t>
      </w:r>
      <w:r w:rsidRPr="006C6EED">
        <w:rPr>
          <w:rFonts w:asciiTheme="majorHAnsi" w:hAnsiTheme="majorHAnsi"/>
          <w:szCs w:val="72"/>
          <w:lang w:val="en-CA"/>
        </w:rPr>
        <w:t>Inflation hurts lenders because they lose money.</w:t>
      </w:r>
    </w:p>
    <w:p w14:paraId="65605FBE" w14:textId="77777777" w:rsidR="006C6EED" w:rsidRDefault="006C6EED" w:rsidP="006C6EED"/>
    <w:p w14:paraId="30513A44" w14:textId="77777777" w:rsidR="006C6EED" w:rsidRPr="008F690E" w:rsidRDefault="006C6EED" w:rsidP="00F866C6">
      <w:pPr>
        <w:rPr>
          <w:rFonts w:ascii="Helvetica" w:hAnsi="Helvetica"/>
          <w:color w:val="0A3555"/>
          <w:sz w:val="36"/>
          <w:szCs w:val="72"/>
          <w:lang w:val="en-CA"/>
        </w:rPr>
      </w:pPr>
      <w:r w:rsidRPr="008F690E">
        <w:rPr>
          <w:rFonts w:ascii="Helvetica" w:hAnsi="Helvetica"/>
          <w:color w:val="0A3555"/>
          <w:sz w:val="36"/>
          <w:szCs w:val="72"/>
          <w:lang w:val="en-CA"/>
        </w:rPr>
        <w:t>Inflation and Interest Rates</w:t>
      </w:r>
    </w:p>
    <w:p w14:paraId="2A0C1D2F" w14:textId="77777777" w:rsidR="006C6EED" w:rsidRPr="006C6EED" w:rsidRDefault="006C6EED" w:rsidP="006C6EED">
      <w:pPr>
        <w:rPr>
          <w:rFonts w:asciiTheme="majorHAnsi" w:hAnsiTheme="majorHAnsi"/>
          <w:szCs w:val="72"/>
          <w:lang w:val="en-CA"/>
        </w:rPr>
      </w:pPr>
      <w:r w:rsidRPr="006C6EED">
        <w:rPr>
          <w:rFonts w:asciiTheme="majorHAnsi" w:hAnsiTheme="majorHAnsi"/>
          <w:szCs w:val="72"/>
          <w:lang w:val="en-CA"/>
        </w:rPr>
        <w:t>Inflation can effect lending and borrowing.</w:t>
      </w:r>
    </w:p>
    <w:p w14:paraId="2DC87016" w14:textId="77777777" w:rsidR="006C6EED" w:rsidRPr="006C6EED" w:rsidRDefault="006C6EED" w:rsidP="006C6EED">
      <w:pPr>
        <w:rPr>
          <w:rFonts w:asciiTheme="majorHAnsi" w:hAnsiTheme="majorHAnsi"/>
          <w:szCs w:val="72"/>
          <w:lang w:val="en-CA"/>
        </w:rPr>
      </w:pPr>
      <w:r w:rsidRPr="006C6EED">
        <w:rPr>
          <w:rFonts w:asciiTheme="majorHAnsi" w:hAnsiTheme="majorHAnsi"/>
          <w:szCs w:val="72"/>
          <w:lang w:val="en-CA"/>
        </w:rPr>
        <w:t>Financial Markets are driven by expectations.</w:t>
      </w:r>
    </w:p>
    <w:p w14:paraId="7D80D7ED" w14:textId="77777777" w:rsidR="006C6EED" w:rsidRPr="006C6EED" w:rsidRDefault="006C6EED" w:rsidP="006C6EED">
      <w:pPr>
        <w:rPr>
          <w:rFonts w:asciiTheme="majorHAnsi" w:hAnsiTheme="majorHAnsi"/>
          <w:szCs w:val="72"/>
          <w:lang w:val="en-CA"/>
        </w:rPr>
      </w:pPr>
      <w:r w:rsidRPr="006C6EED">
        <w:rPr>
          <w:rFonts w:asciiTheme="majorHAnsi" w:hAnsiTheme="majorHAnsi"/>
          <w:szCs w:val="72"/>
          <w:lang w:val="en-CA"/>
        </w:rPr>
        <w:t>Expected Inflation would imply higher expected Interest Rates. For example, people would like to lock their mortgage rates at the prevailing lower rates before the economy picks up.</w:t>
      </w:r>
    </w:p>
    <w:p w14:paraId="6B534B5B" w14:textId="52E89A6E" w:rsidR="00F866C6" w:rsidRDefault="006C6EED" w:rsidP="006C6EED">
      <w:pPr>
        <w:rPr>
          <w:rFonts w:asciiTheme="majorHAnsi" w:hAnsiTheme="majorHAnsi"/>
          <w:szCs w:val="72"/>
          <w:lang w:val="en-CA"/>
        </w:rPr>
      </w:pPr>
      <w:r w:rsidRPr="006C6EED">
        <w:rPr>
          <w:rFonts w:asciiTheme="majorHAnsi" w:hAnsiTheme="majorHAnsi"/>
          <w:szCs w:val="72"/>
          <w:lang w:val="en-CA"/>
        </w:rPr>
        <w:lastRenderedPageBreak/>
        <w:t>Expected Deflation (decline in price level) would imply weaker economy and declining Interest Rates. People would like to have variable rates for their mortgages in anticipation of future lower rates.</w:t>
      </w:r>
    </w:p>
    <w:p w14:paraId="3581E28A" w14:textId="77777777" w:rsidR="006C6EED" w:rsidRPr="00F866C6" w:rsidRDefault="006C6EED" w:rsidP="006C6EED">
      <w:pPr>
        <w:rPr>
          <w:lang w:val="en-CA"/>
        </w:rPr>
      </w:pPr>
    </w:p>
    <w:p w14:paraId="11C9FE4A" w14:textId="77777777" w:rsidR="006C6EED" w:rsidRPr="008F690E" w:rsidRDefault="006C6EED" w:rsidP="00F866C6">
      <w:pPr>
        <w:rPr>
          <w:rFonts w:ascii="Helvetica" w:hAnsi="Helvetica"/>
          <w:color w:val="0A3555"/>
          <w:sz w:val="36"/>
          <w:szCs w:val="72"/>
          <w:lang w:val="en-CA"/>
        </w:rPr>
      </w:pPr>
      <w:r w:rsidRPr="008F690E">
        <w:rPr>
          <w:rFonts w:ascii="Helvetica" w:hAnsi="Helvetica"/>
          <w:color w:val="0A3555"/>
          <w:sz w:val="36"/>
          <w:szCs w:val="72"/>
          <w:lang w:val="en-CA"/>
        </w:rPr>
        <w:t>TIPS (Inflation Protected Bonds)</w:t>
      </w:r>
    </w:p>
    <w:p w14:paraId="4A3526C6" w14:textId="77777777" w:rsidR="006C6EED" w:rsidRPr="006C6EED" w:rsidRDefault="006C6EED" w:rsidP="006C6EED">
      <w:pPr>
        <w:rPr>
          <w:rFonts w:asciiTheme="majorHAnsi" w:hAnsiTheme="majorHAnsi"/>
          <w:szCs w:val="72"/>
          <w:lang w:val="en-CA"/>
        </w:rPr>
      </w:pPr>
      <w:r w:rsidRPr="006C6EED">
        <w:rPr>
          <w:rFonts w:asciiTheme="majorHAnsi" w:hAnsiTheme="majorHAnsi"/>
          <w:szCs w:val="72"/>
          <w:lang w:val="en-CA"/>
        </w:rPr>
        <w:t>TIPS are Treasury Inflation Protection Securities.</w:t>
      </w:r>
    </w:p>
    <w:p w14:paraId="741D490D" w14:textId="77777777" w:rsidR="006C6EED" w:rsidRPr="006C6EED" w:rsidRDefault="006C6EED" w:rsidP="006C6EED">
      <w:pPr>
        <w:rPr>
          <w:rFonts w:asciiTheme="majorHAnsi" w:hAnsiTheme="majorHAnsi"/>
          <w:szCs w:val="72"/>
          <w:lang w:val="en-CA"/>
        </w:rPr>
      </w:pPr>
      <w:r w:rsidRPr="006C6EED">
        <w:rPr>
          <w:rFonts w:asciiTheme="majorHAnsi" w:hAnsiTheme="majorHAnsi"/>
          <w:szCs w:val="72"/>
          <w:lang w:val="en-CA"/>
        </w:rPr>
        <w:t>The Interest and Principal payments of TIPS are adjusted to changes in the price level; the idea is to neutralize the impact of Inflation.</w:t>
      </w:r>
    </w:p>
    <w:p w14:paraId="228870BC" w14:textId="77777777" w:rsidR="006C6EED" w:rsidRPr="006C6EED" w:rsidRDefault="006C6EED" w:rsidP="006C6EED">
      <w:pPr>
        <w:rPr>
          <w:rFonts w:asciiTheme="majorHAnsi" w:hAnsiTheme="majorHAnsi"/>
          <w:szCs w:val="72"/>
          <w:lang w:val="en-CA"/>
        </w:rPr>
      </w:pPr>
      <w:r w:rsidRPr="006C6EED">
        <w:rPr>
          <w:rFonts w:asciiTheme="majorHAnsi" w:hAnsiTheme="majorHAnsi"/>
          <w:szCs w:val="72"/>
          <w:lang w:val="en-CA"/>
        </w:rPr>
        <w:t>Remember that Real Interest Rate = Nominal Interest Rate + Expected Inflation.</w:t>
      </w:r>
    </w:p>
    <w:p w14:paraId="67599D42" w14:textId="77777777" w:rsidR="006C6EED" w:rsidRPr="006C6EED" w:rsidRDefault="006C6EED" w:rsidP="006C6EED">
      <w:pPr>
        <w:rPr>
          <w:rFonts w:asciiTheme="majorHAnsi" w:hAnsiTheme="majorHAnsi"/>
          <w:szCs w:val="72"/>
          <w:lang w:val="en-CA"/>
        </w:rPr>
      </w:pPr>
      <w:r w:rsidRPr="006C6EED">
        <w:rPr>
          <w:rFonts w:asciiTheme="majorHAnsi" w:hAnsiTheme="majorHAnsi"/>
          <w:szCs w:val="72"/>
          <w:lang w:val="en-CA"/>
        </w:rPr>
        <w:t>In this sense, TIPS is a direct measure of Real Interest Rate.</w:t>
      </w:r>
    </w:p>
    <w:p w14:paraId="3D554A11" w14:textId="73F2D952" w:rsidR="00F866C6" w:rsidRDefault="006C6EED" w:rsidP="006C6EED">
      <w:pPr>
        <w:rPr>
          <w:rFonts w:asciiTheme="majorHAnsi" w:hAnsiTheme="majorHAnsi"/>
          <w:szCs w:val="72"/>
          <w:lang w:val="en-CA"/>
        </w:rPr>
      </w:pPr>
      <w:r w:rsidRPr="006C6EED">
        <w:rPr>
          <w:rFonts w:asciiTheme="majorHAnsi" w:hAnsiTheme="majorHAnsi"/>
          <w:szCs w:val="72"/>
          <w:lang w:val="en-CA"/>
        </w:rPr>
        <w:t>Real Interest Rates are barometer of true conditions prevailing in the credit markets.</w:t>
      </w:r>
    </w:p>
    <w:p w14:paraId="5E3B1676" w14:textId="77777777" w:rsidR="006C6EED" w:rsidRDefault="006C6EED" w:rsidP="006C6EED">
      <w:pPr>
        <w:rPr>
          <w:rFonts w:asciiTheme="majorHAnsi" w:hAnsiTheme="majorHAnsi"/>
          <w:szCs w:val="72"/>
          <w:lang w:val="en-CA"/>
        </w:rPr>
      </w:pPr>
    </w:p>
    <w:p w14:paraId="41B8C762" w14:textId="77777777" w:rsidR="006C6EED" w:rsidRPr="008F690E" w:rsidRDefault="006C6EED" w:rsidP="00F866C6">
      <w:pPr>
        <w:rPr>
          <w:rFonts w:ascii="Helvetica" w:hAnsi="Helvetica"/>
          <w:color w:val="0A3555"/>
          <w:sz w:val="36"/>
          <w:szCs w:val="72"/>
          <w:lang w:val="en-CA"/>
        </w:rPr>
      </w:pPr>
      <w:r w:rsidRPr="008F690E">
        <w:rPr>
          <w:rFonts w:ascii="Helvetica" w:hAnsi="Helvetica"/>
          <w:color w:val="0A3555"/>
          <w:sz w:val="36"/>
          <w:szCs w:val="72"/>
          <w:lang w:val="en-CA"/>
        </w:rPr>
        <w:t xml:space="preserve">What determines equilibrium Interest Rates? </w:t>
      </w:r>
    </w:p>
    <w:p w14:paraId="5E36D914" w14:textId="77777777" w:rsidR="006C6EED" w:rsidRPr="006C6EED" w:rsidRDefault="006C6EED" w:rsidP="006C6EED">
      <w:pPr>
        <w:rPr>
          <w:rFonts w:asciiTheme="majorHAnsi" w:hAnsiTheme="majorHAnsi"/>
          <w:szCs w:val="72"/>
          <w:lang w:val="en-CA"/>
        </w:rPr>
      </w:pPr>
      <w:r w:rsidRPr="006C6EED">
        <w:rPr>
          <w:rFonts w:asciiTheme="majorHAnsi" w:hAnsiTheme="majorHAnsi"/>
          <w:szCs w:val="72"/>
          <w:lang w:val="en-CA"/>
        </w:rPr>
        <w:t>It is interaction point of demand for and supply of Bonds. This important phenomenon comes under the umbrella of Loanable Funds Theory.</w:t>
      </w:r>
    </w:p>
    <w:p w14:paraId="7932BB97" w14:textId="77777777" w:rsidR="006C6EED" w:rsidRPr="006C6EED" w:rsidRDefault="006C6EED" w:rsidP="006C6EED">
      <w:pPr>
        <w:rPr>
          <w:rFonts w:asciiTheme="majorHAnsi" w:hAnsiTheme="majorHAnsi"/>
          <w:szCs w:val="72"/>
          <w:lang w:val="en-CA"/>
        </w:rPr>
      </w:pPr>
      <w:r w:rsidRPr="006C6EED">
        <w:rPr>
          <w:rFonts w:asciiTheme="majorHAnsi" w:hAnsiTheme="majorHAnsi"/>
          <w:szCs w:val="72"/>
          <w:lang w:val="en-CA"/>
        </w:rPr>
        <w:t>Factors determining the demand of loanable funds are: expected returns, expected inflation, liquidity, relative riskiness of bonds and quantity of wealth in the economy.</w:t>
      </w:r>
    </w:p>
    <w:p w14:paraId="2A537C34" w14:textId="77777777" w:rsidR="006C6EED" w:rsidRPr="006C6EED" w:rsidRDefault="006C6EED" w:rsidP="006C6EED">
      <w:pPr>
        <w:rPr>
          <w:rFonts w:asciiTheme="majorHAnsi" w:hAnsiTheme="majorHAnsi"/>
          <w:szCs w:val="72"/>
          <w:lang w:val="en-CA"/>
        </w:rPr>
      </w:pPr>
      <w:r w:rsidRPr="006C6EED">
        <w:rPr>
          <w:rFonts w:asciiTheme="majorHAnsi" w:hAnsiTheme="majorHAnsi"/>
          <w:szCs w:val="72"/>
          <w:lang w:val="en-CA"/>
        </w:rPr>
        <w:t>Expected Interest Rates (Inflation) would dampen the demand of loanable funds.</w:t>
      </w:r>
    </w:p>
    <w:p w14:paraId="3A305D6F" w14:textId="77777777" w:rsidR="00C7053E" w:rsidRDefault="00C7053E" w:rsidP="003F5926"/>
    <w:p w14:paraId="329B784F" w14:textId="77777777" w:rsidR="008F690E" w:rsidRDefault="008F690E" w:rsidP="003F5926"/>
    <w:p w14:paraId="18D40548" w14:textId="77777777" w:rsidR="006C6EED" w:rsidRPr="008F690E" w:rsidRDefault="006C6EED" w:rsidP="006C6EED">
      <w:pPr>
        <w:spacing w:line="360" w:lineRule="auto"/>
        <w:rPr>
          <w:rFonts w:ascii="Helvetica" w:hAnsi="Helvetica"/>
          <w:color w:val="0A3555"/>
          <w:sz w:val="36"/>
          <w:szCs w:val="72"/>
        </w:rPr>
      </w:pPr>
      <w:r w:rsidRPr="008F690E">
        <w:rPr>
          <w:rFonts w:ascii="Helvetica" w:hAnsi="Helvetica"/>
          <w:color w:val="0A3555"/>
          <w:sz w:val="36"/>
          <w:szCs w:val="72"/>
        </w:rPr>
        <w:lastRenderedPageBreak/>
        <w:t>Expected Inflation, Interests &amp; Demand for Bonds</w:t>
      </w:r>
    </w:p>
    <w:p w14:paraId="7F895B74" w14:textId="77777777" w:rsidR="006C6EED" w:rsidRPr="006C6EED" w:rsidRDefault="006C6EED" w:rsidP="006C6EED">
      <w:pPr>
        <w:rPr>
          <w:rFonts w:asciiTheme="majorHAnsi" w:hAnsiTheme="majorHAnsi"/>
          <w:szCs w:val="72"/>
          <w:lang w:val="en-CA"/>
        </w:rPr>
      </w:pPr>
      <w:r w:rsidRPr="006C6EED">
        <w:rPr>
          <w:rFonts w:asciiTheme="majorHAnsi" w:hAnsiTheme="majorHAnsi"/>
          <w:szCs w:val="72"/>
          <w:lang w:val="en-CA"/>
        </w:rPr>
        <w:t>Degree of relationship between higher expected Inflation and higher expected Interest Rates.</w:t>
      </w:r>
    </w:p>
    <w:p w14:paraId="5386647E" w14:textId="77777777" w:rsidR="006C6EED" w:rsidRPr="006C6EED" w:rsidRDefault="006C6EED" w:rsidP="006C6EED">
      <w:pPr>
        <w:rPr>
          <w:rFonts w:asciiTheme="majorHAnsi" w:hAnsiTheme="majorHAnsi"/>
          <w:szCs w:val="72"/>
          <w:lang w:val="en-CA"/>
        </w:rPr>
      </w:pPr>
      <w:r w:rsidRPr="006C6EED">
        <w:rPr>
          <w:rFonts w:asciiTheme="majorHAnsi" w:hAnsiTheme="majorHAnsi"/>
          <w:szCs w:val="72"/>
          <w:lang w:val="en-CA"/>
        </w:rPr>
        <w:t>Remember that Bond prices and Interest Rates move in inverse direction. Higher expected Interest would imply lower demand for Bonds.</w:t>
      </w:r>
    </w:p>
    <w:p w14:paraId="148F02A8" w14:textId="7D6C699A" w:rsidR="006C6EED" w:rsidRPr="006C6EED" w:rsidRDefault="006C6EED" w:rsidP="006C6EED">
      <w:pPr>
        <w:rPr>
          <w:rFonts w:asciiTheme="majorHAnsi" w:hAnsiTheme="majorHAnsi"/>
          <w:szCs w:val="72"/>
          <w:lang w:val="en-CA"/>
        </w:rPr>
      </w:pPr>
      <w:r w:rsidRPr="006C6EED">
        <w:rPr>
          <w:rFonts w:asciiTheme="majorHAnsi" w:hAnsiTheme="majorHAnsi"/>
          <w:szCs w:val="72"/>
          <w:lang w:val="en-CA"/>
        </w:rPr>
        <w:t>Supply of Bonds is increased when there is greater expected profitability of investments.</w:t>
      </w:r>
      <w:r w:rsidR="008F690E">
        <w:rPr>
          <w:rFonts w:asciiTheme="majorHAnsi" w:hAnsiTheme="majorHAnsi"/>
          <w:szCs w:val="72"/>
          <w:lang w:val="en-CA"/>
        </w:rPr>
        <w:t xml:space="preserve"> </w:t>
      </w:r>
      <w:r w:rsidRPr="006C6EED">
        <w:rPr>
          <w:rFonts w:asciiTheme="majorHAnsi" w:hAnsiTheme="majorHAnsi"/>
          <w:szCs w:val="72"/>
          <w:lang w:val="en-CA"/>
        </w:rPr>
        <w:t>Increase in Government deficits would increase supply of Bonds as well.</w:t>
      </w:r>
    </w:p>
    <w:p w14:paraId="4B7DD4B8" w14:textId="77777777" w:rsidR="00C7053E" w:rsidRPr="008F690E" w:rsidRDefault="00C7053E" w:rsidP="003F5926">
      <w:pPr>
        <w:rPr>
          <w:lang w:val="en-CA"/>
        </w:rPr>
      </w:pPr>
    </w:p>
    <w:p w14:paraId="73BFBE19" w14:textId="77777777" w:rsidR="006C6EED" w:rsidRPr="008F690E" w:rsidRDefault="006C6EED" w:rsidP="006C6EED">
      <w:pPr>
        <w:rPr>
          <w:rFonts w:ascii="Helvetica" w:hAnsi="Helvetica"/>
          <w:color w:val="0A3555"/>
          <w:sz w:val="36"/>
          <w:szCs w:val="72"/>
        </w:rPr>
      </w:pPr>
      <w:r w:rsidRPr="008F690E">
        <w:rPr>
          <w:rFonts w:ascii="Helvetica" w:hAnsi="Helvetica"/>
          <w:color w:val="0A3555"/>
          <w:sz w:val="36"/>
          <w:szCs w:val="72"/>
        </w:rPr>
        <w:t>Fisher Effect</w:t>
      </w:r>
    </w:p>
    <w:p w14:paraId="47B41A13" w14:textId="77777777" w:rsidR="006C6EED" w:rsidRPr="006C6EED" w:rsidRDefault="006C6EED" w:rsidP="006C6EED">
      <w:pPr>
        <w:rPr>
          <w:rFonts w:asciiTheme="majorHAnsi" w:hAnsiTheme="majorHAnsi"/>
          <w:szCs w:val="72"/>
          <w:lang w:val="en-CA"/>
        </w:rPr>
      </w:pPr>
      <w:r w:rsidRPr="006C6EED">
        <w:rPr>
          <w:rFonts w:asciiTheme="majorHAnsi" w:hAnsiTheme="majorHAnsi"/>
          <w:szCs w:val="72"/>
          <w:lang w:val="en-CA"/>
        </w:rPr>
        <w:t>Put simply: when expected Inflation rises (people think that price level of economy will increase), the interest rates will tend to rise. Economists call this “Fisher Effect”.</w:t>
      </w:r>
    </w:p>
    <w:p w14:paraId="63591F58" w14:textId="77777777" w:rsidR="006C6EED" w:rsidRPr="006C6EED" w:rsidRDefault="006C6EED" w:rsidP="006C6EED">
      <w:pPr>
        <w:rPr>
          <w:rFonts w:asciiTheme="majorHAnsi" w:hAnsiTheme="majorHAnsi"/>
          <w:szCs w:val="72"/>
          <w:lang w:val="en-CA"/>
        </w:rPr>
      </w:pPr>
      <w:r w:rsidRPr="006C6EED">
        <w:rPr>
          <w:rFonts w:asciiTheme="majorHAnsi" w:hAnsiTheme="majorHAnsi"/>
          <w:szCs w:val="72"/>
          <w:lang w:val="en-CA"/>
        </w:rPr>
        <w:t>The Business Cycle (Path which an economy typically covers in short to medium time frame) explanation of Fisher Effect is as follows:</w:t>
      </w:r>
    </w:p>
    <w:p w14:paraId="6C401AC9" w14:textId="77777777" w:rsidR="00A029D7" w:rsidRDefault="00A029D7" w:rsidP="00FA3E36">
      <w:pPr>
        <w:rPr>
          <w:rFonts w:asciiTheme="majorHAnsi" w:hAnsiTheme="majorHAnsi"/>
          <w:szCs w:val="72"/>
          <w:lang w:val="en-CA"/>
        </w:rPr>
      </w:pPr>
      <w:r>
        <w:rPr>
          <w:rFonts w:ascii="Helvetica" w:hAnsi="Helvetica"/>
          <w:noProof/>
          <w:color w:val="0A3555"/>
          <w:sz w:val="44"/>
          <w:szCs w:val="72"/>
          <w:lang w:val="en-CA" w:eastAsia="en-CA"/>
        </w:rPr>
        <mc:AlternateContent>
          <mc:Choice Requires="wps">
            <w:drawing>
              <wp:anchor distT="0" distB="0" distL="114300" distR="114300" simplePos="0" relativeHeight="251667456" behindDoc="0" locked="0" layoutInCell="1" allowOverlap="1" wp14:anchorId="6E5A2B51" wp14:editId="16FFF801">
                <wp:simplePos x="0" y="0"/>
                <wp:positionH relativeFrom="column">
                  <wp:posOffset>409575</wp:posOffset>
                </wp:positionH>
                <wp:positionV relativeFrom="paragraph">
                  <wp:posOffset>581025</wp:posOffset>
                </wp:positionV>
                <wp:extent cx="30480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304800" cy="0"/>
                        </a:xfrm>
                        <a:prstGeom prst="line">
                          <a:avLst/>
                        </a:prstGeom>
                        <a:ln>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2.25pt,45.75pt" to="56.25pt,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" strokecolor="#0070c0" strokeweight=".5pt">
                <v:stroke joinstyle="miter"/>
              </v:line>
            </w:pict>
          </mc:Fallback>
        </mc:AlternateContent>
      </w:r>
      <w:r>
        <w:rPr>
          <w:rFonts w:ascii="Helvetica" w:hAnsi="Helvetica"/>
          <w:noProof/>
          <w:color w:val="0A3555"/>
          <w:sz w:val="44"/>
          <w:szCs w:val="72"/>
          <w:lang w:val="en-CA" w:eastAsia="en-CA"/>
        </w:rPr>
        <mc:AlternateContent>
          <mc:Choice Requires="wps">
            <w:drawing>
              <wp:anchor distT="0" distB="0" distL="114300" distR="114300" simplePos="0" relativeHeight="251665408" behindDoc="0" locked="0" layoutInCell="1" allowOverlap="1" wp14:anchorId="6C05A282" wp14:editId="46C88E18">
                <wp:simplePos x="0" y="0"/>
                <wp:positionH relativeFrom="column">
                  <wp:posOffset>4171950</wp:posOffset>
                </wp:positionH>
                <wp:positionV relativeFrom="paragraph">
                  <wp:posOffset>342900</wp:posOffset>
                </wp:positionV>
                <wp:extent cx="30480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304800" cy="0"/>
                        </a:xfrm>
                        <a:prstGeom prst="line">
                          <a:avLst/>
                        </a:prstGeom>
                        <a:ln>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28.5pt,27pt" to="352.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" strokecolor="#0070c0" strokeweight=".5pt">
                <v:stroke joinstyle="miter"/>
              </v:line>
            </w:pict>
          </mc:Fallback>
        </mc:AlternateContent>
      </w:r>
      <w:r>
        <w:rPr>
          <w:rFonts w:ascii="Helvetica" w:hAnsi="Helvetica"/>
          <w:noProof/>
          <w:color w:val="0A3555"/>
          <w:sz w:val="44"/>
          <w:szCs w:val="72"/>
          <w:lang w:val="en-CA" w:eastAsia="en-CA"/>
        </w:rPr>
        <mc:AlternateContent>
          <mc:Choice Requires="wps">
            <w:drawing>
              <wp:anchor distT="0" distB="0" distL="114300" distR="114300" simplePos="0" relativeHeight="251663360" behindDoc="0" locked="0" layoutInCell="1" allowOverlap="1" wp14:anchorId="7E1B2354" wp14:editId="09C180D6">
                <wp:simplePos x="0" y="0"/>
                <wp:positionH relativeFrom="column">
                  <wp:posOffset>1771650</wp:posOffset>
                </wp:positionH>
                <wp:positionV relativeFrom="paragraph">
                  <wp:posOffset>342900</wp:posOffset>
                </wp:positionV>
                <wp:extent cx="3048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304800" cy="0"/>
                        </a:xfrm>
                        <a:prstGeom prst="line">
                          <a:avLst/>
                        </a:prstGeom>
                        <a:ln>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9.5pt,27pt" to="163.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" strokecolor="#0070c0" strokeweight=".5pt">
                <v:stroke joinstyle="miter"/>
              </v:line>
            </w:pict>
          </mc:Fallback>
        </mc:AlternateContent>
      </w:r>
      <w:r>
        <w:rPr>
          <w:rFonts w:ascii="Helvetica" w:hAnsi="Helvetica"/>
          <w:noProof/>
          <w:color w:val="0A3555"/>
          <w:sz w:val="44"/>
          <w:szCs w:val="72"/>
          <w:lang w:val="en-CA" w:eastAsia="en-CA"/>
        </w:rPr>
        <mc:AlternateContent>
          <mc:Choice Requires="wps">
            <w:drawing>
              <wp:anchor distT="0" distB="0" distL="114300" distR="114300" simplePos="0" relativeHeight="251661312" behindDoc="0" locked="0" layoutInCell="1" allowOverlap="1" wp14:anchorId="11578CF6" wp14:editId="09E7E5FE">
                <wp:simplePos x="0" y="0"/>
                <wp:positionH relativeFrom="column">
                  <wp:posOffset>3933825</wp:posOffset>
                </wp:positionH>
                <wp:positionV relativeFrom="paragraph">
                  <wp:posOffset>123825</wp:posOffset>
                </wp:positionV>
                <wp:extent cx="3048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304800" cy="0"/>
                        </a:xfrm>
                        <a:prstGeom prst="line">
                          <a:avLst/>
                        </a:prstGeom>
                        <a:ln>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09.75pt,9.75pt" to="333.7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" strokecolor="#0070c0" strokeweight=".5pt">
                <v:stroke joinstyle="miter"/>
              </v:line>
            </w:pict>
          </mc:Fallback>
        </mc:AlternateContent>
      </w:r>
      <w:r>
        <w:rPr>
          <w:rFonts w:ascii="Helvetica" w:hAnsi="Helvetica"/>
          <w:noProof/>
          <w:color w:val="0A3555"/>
          <w:sz w:val="44"/>
          <w:szCs w:val="72"/>
          <w:lang w:val="en-CA" w:eastAsia="en-CA"/>
        </w:rPr>
        <mc:AlternateContent>
          <mc:Choice Requires="wps">
            <w:drawing>
              <wp:anchor distT="0" distB="0" distL="114300" distR="114300" simplePos="0" relativeHeight="251659264" behindDoc="0" locked="0" layoutInCell="1" allowOverlap="1" wp14:anchorId="7BF96844" wp14:editId="182E30D6">
                <wp:simplePos x="0" y="0"/>
                <wp:positionH relativeFrom="column">
                  <wp:posOffset>1704975</wp:posOffset>
                </wp:positionH>
                <wp:positionV relativeFrom="paragraph">
                  <wp:posOffset>123825</wp:posOffset>
                </wp:positionV>
                <wp:extent cx="3048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304800" cy="0"/>
                        </a:xfrm>
                        <a:prstGeom prst="line">
                          <a:avLst/>
                        </a:prstGeom>
                        <a:ln>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34.25pt,9.75pt" to="158.2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" strokecolor="#0070c0" strokeweight=".5pt">
                <v:stroke joinstyle="miter"/>
              </v:line>
            </w:pict>
          </mc:Fallback>
        </mc:AlternateContent>
      </w:r>
      <w:r w:rsidR="006C6EED">
        <w:rPr>
          <w:rFonts w:asciiTheme="majorHAnsi" w:hAnsiTheme="majorHAnsi"/>
          <w:szCs w:val="72"/>
          <w:lang w:val="en-CA"/>
        </w:rPr>
        <w:t>Expansion of Economy</w:t>
      </w:r>
      <w:r>
        <w:rPr>
          <w:rFonts w:asciiTheme="majorHAnsi" w:hAnsiTheme="majorHAnsi"/>
          <w:szCs w:val="72"/>
          <w:lang w:val="en-CA"/>
        </w:rPr>
        <w:tab/>
        <w:t xml:space="preserve">      Demand for more goods</w:t>
      </w:r>
      <w:r>
        <w:rPr>
          <w:rFonts w:asciiTheme="majorHAnsi" w:hAnsiTheme="majorHAnsi"/>
          <w:szCs w:val="72"/>
          <w:lang w:val="en-CA"/>
        </w:rPr>
        <w:tab/>
        <w:t xml:space="preserve">      </w:t>
      </w:r>
      <w:r w:rsidR="006C6EED" w:rsidRPr="006C6EED">
        <w:rPr>
          <w:rFonts w:asciiTheme="majorHAnsi" w:hAnsiTheme="majorHAnsi"/>
          <w:szCs w:val="72"/>
          <w:lang w:val="en-CA"/>
        </w:rPr>
        <w:t>Increased Incomes           Higher Prices (Inflation)</w:t>
      </w:r>
      <w:r w:rsidRPr="00A029D7">
        <w:rPr>
          <w:rFonts w:asciiTheme="majorHAnsi" w:hAnsiTheme="majorHAnsi"/>
          <w:szCs w:val="72"/>
          <w:lang w:val="en-CA"/>
        </w:rPr>
        <w:t xml:space="preserve"> </w:t>
      </w:r>
      <w:r>
        <w:rPr>
          <w:rFonts w:asciiTheme="majorHAnsi" w:hAnsiTheme="majorHAnsi"/>
          <w:szCs w:val="72"/>
          <w:lang w:val="en-CA"/>
        </w:rPr>
        <w:tab/>
        <w:t xml:space="preserve">        </w:t>
      </w:r>
      <w:r w:rsidR="006C6EED" w:rsidRPr="006C6EED">
        <w:rPr>
          <w:rFonts w:asciiTheme="majorHAnsi" w:hAnsiTheme="majorHAnsi"/>
          <w:szCs w:val="72"/>
          <w:lang w:val="en-CA"/>
        </w:rPr>
        <w:t>Profits and more expansion</w:t>
      </w:r>
      <w:r>
        <w:rPr>
          <w:rFonts w:asciiTheme="majorHAnsi" w:hAnsiTheme="majorHAnsi"/>
          <w:szCs w:val="72"/>
          <w:lang w:val="en-CA"/>
        </w:rPr>
        <w:tab/>
        <w:t xml:space="preserve">           Demand for more Loan           Higher Interest Rates.</w:t>
      </w:r>
    </w:p>
    <w:p w14:paraId="22C1BF3B" w14:textId="77777777" w:rsidR="008F690E" w:rsidRDefault="008F690E" w:rsidP="00FA3E36">
      <w:pPr>
        <w:rPr>
          <w:rFonts w:asciiTheme="majorHAnsi" w:hAnsiTheme="majorHAnsi"/>
          <w:szCs w:val="72"/>
          <w:lang w:val="en-CA"/>
        </w:rPr>
      </w:pPr>
    </w:p>
    <w:p w14:paraId="65DE6E41" w14:textId="77777777" w:rsidR="00A029D7" w:rsidRPr="008F690E" w:rsidRDefault="00A029D7" w:rsidP="00A029D7">
      <w:pPr>
        <w:rPr>
          <w:rFonts w:ascii="Helvetica" w:hAnsi="Helvetica"/>
          <w:color w:val="0A3555"/>
          <w:sz w:val="36"/>
          <w:szCs w:val="72"/>
        </w:rPr>
      </w:pPr>
      <w:r w:rsidRPr="008F690E">
        <w:rPr>
          <w:rFonts w:ascii="Helvetica" w:hAnsi="Helvetica"/>
          <w:color w:val="0A3555"/>
          <w:sz w:val="36"/>
          <w:szCs w:val="72"/>
        </w:rPr>
        <w:t>What is Deflation?</w:t>
      </w:r>
    </w:p>
    <w:p w14:paraId="33591788" w14:textId="77777777" w:rsidR="00A029D7" w:rsidRPr="00A029D7" w:rsidRDefault="00A029D7" w:rsidP="00A029D7">
      <w:pPr>
        <w:rPr>
          <w:rFonts w:asciiTheme="majorHAnsi" w:hAnsiTheme="majorHAnsi"/>
          <w:szCs w:val="72"/>
          <w:lang w:val="en-CA"/>
        </w:rPr>
      </w:pPr>
      <w:r w:rsidRPr="00A029D7">
        <w:rPr>
          <w:rFonts w:asciiTheme="majorHAnsi" w:hAnsiTheme="majorHAnsi"/>
          <w:szCs w:val="72"/>
          <w:lang w:val="en-CA"/>
        </w:rPr>
        <w:t>Deflation is negative inflation (declining price level).</w:t>
      </w:r>
    </w:p>
    <w:p w14:paraId="7BE88336" w14:textId="77777777" w:rsidR="00A029D7" w:rsidRPr="00A029D7" w:rsidRDefault="00A029D7" w:rsidP="00A029D7">
      <w:pPr>
        <w:rPr>
          <w:rFonts w:asciiTheme="majorHAnsi" w:hAnsiTheme="majorHAnsi"/>
          <w:szCs w:val="72"/>
          <w:lang w:val="en-CA"/>
        </w:rPr>
      </w:pPr>
      <w:r w:rsidRPr="00A029D7">
        <w:rPr>
          <w:rFonts w:asciiTheme="majorHAnsi" w:hAnsiTheme="majorHAnsi"/>
          <w:szCs w:val="72"/>
          <w:lang w:val="en-CA"/>
        </w:rPr>
        <w:t>Expected returns on assets would fall.</w:t>
      </w:r>
    </w:p>
    <w:p w14:paraId="21FEA169" w14:textId="77777777" w:rsidR="00A029D7" w:rsidRPr="00A029D7" w:rsidRDefault="00A029D7" w:rsidP="00A029D7">
      <w:pPr>
        <w:rPr>
          <w:rFonts w:asciiTheme="majorHAnsi" w:hAnsiTheme="majorHAnsi"/>
          <w:szCs w:val="72"/>
          <w:lang w:val="en-CA"/>
        </w:rPr>
      </w:pPr>
      <w:r w:rsidRPr="00A029D7">
        <w:rPr>
          <w:rFonts w:asciiTheme="majorHAnsi" w:hAnsiTheme="majorHAnsi"/>
          <w:szCs w:val="72"/>
          <w:lang w:val="en-CA"/>
        </w:rPr>
        <w:lastRenderedPageBreak/>
        <w:t>Expected returns on Bonds would rise.</w:t>
      </w:r>
    </w:p>
    <w:p w14:paraId="4082F71C" w14:textId="77777777" w:rsidR="00A029D7" w:rsidRPr="00A029D7" w:rsidRDefault="00A029D7" w:rsidP="00A029D7">
      <w:pPr>
        <w:rPr>
          <w:rFonts w:asciiTheme="majorHAnsi" w:hAnsiTheme="majorHAnsi"/>
          <w:szCs w:val="72"/>
          <w:lang w:val="en-CA"/>
        </w:rPr>
      </w:pPr>
      <w:r w:rsidRPr="00A029D7">
        <w:rPr>
          <w:rFonts w:asciiTheme="majorHAnsi" w:hAnsiTheme="majorHAnsi"/>
          <w:szCs w:val="72"/>
          <w:lang w:val="en-CA"/>
        </w:rPr>
        <w:t>Nominal rates kept at lower rate. Therefore the Bond prices tend to increase.</w:t>
      </w:r>
    </w:p>
    <w:p w14:paraId="7B4ECF53" w14:textId="77777777" w:rsidR="00A029D7" w:rsidRPr="00A029D7" w:rsidRDefault="00A029D7" w:rsidP="00A029D7">
      <w:pPr>
        <w:rPr>
          <w:rFonts w:asciiTheme="majorHAnsi" w:hAnsiTheme="majorHAnsi"/>
          <w:szCs w:val="72"/>
          <w:lang w:val="en-CA"/>
        </w:rPr>
      </w:pPr>
      <w:r w:rsidRPr="00A029D7">
        <w:rPr>
          <w:rFonts w:asciiTheme="majorHAnsi" w:hAnsiTheme="majorHAnsi"/>
          <w:szCs w:val="72"/>
          <w:lang w:val="en-CA"/>
        </w:rPr>
        <w:t>Real Rate = Nominal Rate - Expected Inflation.</w:t>
      </w:r>
    </w:p>
    <w:p w14:paraId="1974A169" w14:textId="77777777" w:rsidR="00A029D7" w:rsidRPr="00A029D7" w:rsidRDefault="00A029D7" w:rsidP="00A029D7">
      <w:pPr>
        <w:rPr>
          <w:rFonts w:asciiTheme="majorHAnsi" w:hAnsiTheme="majorHAnsi"/>
          <w:szCs w:val="72"/>
          <w:lang w:val="en-CA"/>
        </w:rPr>
      </w:pPr>
      <w:r w:rsidRPr="00A029D7">
        <w:rPr>
          <w:rFonts w:asciiTheme="majorHAnsi" w:hAnsiTheme="majorHAnsi"/>
          <w:szCs w:val="72"/>
          <w:lang w:val="en-CA"/>
        </w:rPr>
        <w:t xml:space="preserve">If Expected Inflation is negative (Deflation) cutting down Nominal Rates will not decrease Real Rates because Deflation will increase the Real Rate in the economy (negative sign in the above equation becomes positive). </w:t>
      </w:r>
    </w:p>
    <w:p w14:paraId="6E8A8EC3" w14:textId="515F9868" w:rsidR="006E3CD8" w:rsidRDefault="00A029D7" w:rsidP="00FA3E36">
      <w:pPr>
        <w:rPr>
          <w:rFonts w:asciiTheme="majorHAnsi" w:hAnsiTheme="majorHAnsi"/>
          <w:szCs w:val="72"/>
          <w:lang w:val="en-CA"/>
        </w:rPr>
      </w:pPr>
      <w:r w:rsidRPr="00A029D7">
        <w:rPr>
          <w:rFonts w:asciiTheme="majorHAnsi" w:hAnsiTheme="majorHAnsi"/>
          <w:szCs w:val="72"/>
          <w:lang w:val="en-CA"/>
        </w:rPr>
        <w:t xml:space="preserve">Real Rates (which matter) will be positive whereas nominal rates will stay lower and depressed. </w:t>
      </w:r>
      <w:r w:rsidR="008F690E">
        <w:rPr>
          <w:rFonts w:asciiTheme="majorHAnsi" w:hAnsiTheme="majorHAnsi"/>
          <w:szCs w:val="72"/>
          <w:lang w:val="en-CA"/>
        </w:rPr>
        <w:t xml:space="preserve"> </w:t>
      </w:r>
      <w:r w:rsidRPr="00A029D7">
        <w:rPr>
          <w:rFonts w:asciiTheme="majorHAnsi" w:hAnsiTheme="majorHAnsi"/>
          <w:szCs w:val="72"/>
          <w:lang w:val="en-CA"/>
        </w:rPr>
        <w:t>Lower nominal rates will not jump-start the economy because the Real Rates are higher.</w:t>
      </w:r>
      <w:r w:rsidR="008F690E">
        <w:rPr>
          <w:rFonts w:asciiTheme="majorHAnsi" w:hAnsiTheme="majorHAnsi"/>
          <w:szCs w:val="72"/>
          <w:lang w:val="en-CA"/>
        </w:rPr>
        <w:t xml:space="preserve"> </w:t>
      </w:r>
      <w:r w:rsidRPr="00A029D7">
        <w:rPr>
          <w:rFonts w:asciiTheme="majorHAnsi" w:hAnsiTheme="majorHAnsi"/>
          <w:szCs w:val="72"/>
          <w:lang w:val="en-CA"/>
        </w:rPr>
        <w:t>Japan has faced this economic enigma for two decades.</w:t>
      </w:r>
    </w:p>
    <w:p w14:paraId="5B66BFE5" w14:textId="77777777" w:rsidR="008F690E" w:rsidRPr="008F690E" w:rsidRDefault="008F690E" w:rsidP="00FA3E36">
      <w:pPr>
        <w:rPr>
          <w:rFonts w:asciiTheme="majorHAnsi" w:hAnsiTheme="majorHAnsi"/>
          <w:szCs w:val="72"/>
          <w:lang w:val="en-CA"/>
        </w:rPr>
      </w:pPr>
    </w:p>
    <w:p w14:paraId="5D27E7B1" w14:textId="77777777" w:rsidR="00A029D7" w:rsidRPr="008F690E" w:rsidRDefault="00A029D7" w:rsidP="00FA3E36">
      <w:pPr>
        <w:rPr>
          <w:rFonts w:ascii="Helvetica" w:hAnsi="Helvetica"/>
          <w:color w:val="0A3555"/>
          <w:sz w:val="36"/>
          <w:szCs w:val="72"/>
          <w:lang w:val="en-CA"/>
        </w:rPr>
      </w:pPr>
      <w:r w:rsidRPr="008F690E">
        <w:rPr>
          <w:rFonts w:ascii="Helvetica" w:hAnsi="Helvetica"/>
          <w:color w:val="0A3555"/>
          <w:sz w:val="36"/>
          <w:szCs w:val="72"/>
          <w:lang w:val="en-CA"/>
        </w:rPr>
        <w:t>What is a Yield Curve?</w:t>
      </w:r>
    </w:p>
    <w:p w14:paraId="0CB57275" w14:textId="1EED904A" w:rsidR="00A029D7" w:rsidRPr="00A029D7" w:rsidRDefault="00A029D7" w:rsidP="00A029D7">
      <w:pPr>
        <w:rPr>
          <w:rFonts w:asciiTheme="majorHAnsi" w:hAnsiTheme="majorHAnsi"/>
          <w:szCs w:val="72"/>
          <w:lang w:val="en-CA"/>
        </w:rPr>
      </w:pPr>
      <w:r w:rsidRPr="00A029D7">
        <w:rPr>
          <w:rFonts w:asciiTheme="majorHAnsi" w:hAnsiTheme="majorHAnsi"/>
          <w:szCs w:val="72"/>
          <w:lang w:val="en-CA"/>
        </w:rPr>
        <w:t>Bonds are of different maturities.</w:t>
      </w:r>
      <w:r w:rsidR="008F690E">
        <w:rPr>
          <w:rFonts w:asciiTheme="majorHAnsi" w:hAnsiTheme="majorHAnsi"/>
          <w:szCs w:val="72"/>
          <w:lang w:val="en-CA"/>
        </w:rPr>
        <w:t xml:space="preserve"> </w:t>
      </w:r>
      <w:r w:rsidRPr="00A029D7">
        <w:rPr>
          <w:rFonts w:asciiTheme="majorHAnsi" w:hAnsiTheme="majorHAnsi"/>
          <w:szCs w:val="72"/>
          <w:lang w:val="en-CA"/>
        </w:rPr>
        <w:t xml:space="preserve">Same Maturity Bonds can have different interest rates. Why? </w:t>
      </w:r>
      <w:proofErr w:type="gramStart"/>
      <w:r w:rsidRPr="00A029D7">
        <w:rPr>
          <w:rFonts w:asciiTheme="majorHAnsi" w:hAnsiTheme="majorHAnsi"/>
          <w:szCs w:val="72"/>
          <w:lang w:val="en-CA"/>
        </w:rPr>
        <w:t>Because of four varying factors across Bonds: Liquidity, Rating, Risks (default) and Tax considerations.</w:t>
      </w:r>
      <w:proofErr w:type="gramEnd"/>
    </w:p>
    <w:p w14:paraId="27F49E57" w14:textId="77777777" w:rsidR="00A029D7" w:rsidRPr="00A029D7" w:rsidRDefault="00A029D7" w:rsidP="00A029D7">
      <w:pPr>
        <w:rPr>
          <w:rFonts w:asciiTheme="majorHAnsi" w:hAnsiTheme="majorHAnsi"/>
          <w:szCs w:val="72"/>
          <w:lang w:val="en-CA"/>
        </w:rPr>
      </w:pPr>
      <w:r w:rsidRPr="00A029D7">
        <w:rPr>
          <w:rFonts w:asciiTheme="majorHAnsi" w:hAnsiTheme="majorHAnsi"/>
          <w:szCs w:val="72"/>
          <w:lang w:val="en-CA"/>
        </w:rPr>
        <w:t>Conversely, Bonds can have the same Risk, Liquidity and Tax considerations but different terms to maturity.</w:t>
      </w:r>
    </w:p>
    <w:p w14:paraId="2F2281C2" w14:textId="6E6B2D0B" w:rsidR="00FD221C" w:rsidRDefault="00A029D7" w:rsidP="00A029D7">
      <w:pPr>
        <w:rPr>
          <w:rFonts w:asciiTheme="majorHAnsi" w:hAnsiTheme="majorHAnsi"/>
          <w:szCs w:val="72"/>
          <w:lang w:val="en-CA"/>
        </w:rPr>
      </w:pPr>
      <w:r w:rsidRPr="00A029D7">
        <w:rPr>
          <w:rFonts w:asciiTheme="majorHAnsi" w:hAnsiTheme="majorHAnsi"/>
          <w:szCs w:val="72"/>
          <w:lang w:val="en-CA"/>
        </w:rPr>
        <w:t>Yield Curve is plot of yields for Bonds with the same characteristics (Risk, Liquidity and Taxes) but different terms to maturity. Typically it slopes upwards.</w:t>
      </w:r>
    </w:p>
    <w:p w14:paraId="70D3FD6B" w14:textId="77777777" w:rsidR="00A029D7" w:rsidRDefault="00A029D7" w:rsidP="00A029D7"/>
    <w:p w14:paraId="6B9A7C24" w14:textId="77777777" w:rsidR="00A029D7" w:rsidRPr="008F690E" w:rsidRDefault="00A029D7" w:rsidP="00FA3E36">
      <w:pPr>
        <w:rPr>
          <w:rFonts w:ascii="Helvetica" w:hAnsi="Helvetica"/>
          <w:color w:val="0A3555"/>
          <w:sz w:val="36"/>
          <w:szCs w:val="72"/>
          <w:lang w:val="en-CA"/>
        </w:rPr>
      </w:pPr>
      <w:r w:rsidRPr="008F690E">
        <w:rPr>
          <w:rFonts w:ascii="Helvetica" w:hAnsi="Helvetica"/>
          <w:color w:val="0A3555"/>
          <w:sz w:val="36"/>
          <w:szCs w:val="72"/>
          <w:lang w:val="en-CA"/>
        </w:rPr>
        <w:t>Yield Curve and Predictions about Health of Economy</w:t>
      </w:r>
    </w:p>
    <w:p w14:paraId="20EC2CEE" w14:textId="77777777" w:rsidR="00A029D7" w:rsidRPr="00A029D7" w:rsidRDefault="00A029D7" w:rsidP="00A029D7">
      <w:pPr>
        <w:rPr>
          <w:rFonts w:asciiTheme="majorHAnsi" w:hAnsiTheme="majorHAnsi"/>
          <w:szCs w:val="72"/>
          <w:lang w:val="en-CA"/>
        </w:rPr>
      </w:pPr>
      <w:r w:rsidRPr="00A029D7">
        <w:rPr>
          <w:rFonts w:asciiTheme="majorHAnsi" w:hAnsiTheme="majorHAnsi"/>
          <w:szCs w:val="72"/>
          <w:lang w:val="en-CA"/>
        </w:rPr>
        <w:t>The shape of Yield Curve speaks of the health of economy. Economists interpret future behaviour of Interest Rates to make this prediction.</w:t>
      </w:r>
    </w:p>
    <w:p w14:paraId="1F84663A" w14:textId="77777777" w:rsidR="00A029D7" w:rsidRPr="00A029D7" w:rsidRDefault="00A029D7" w:rsidP="00A029D7">
      <w:pPr>
        <w:rPr>
          <w:rFonts w:asciiTheme="majorHAnsi" w:hAnsiTheme="majorHAnsi"/>
          <w:szCs w:val="72"/>
          <w:lang w:val="en-CA"/>
        </w:rPr>
      </w:pPr>
      <w:r w:rsidRPr="00A029D7">
        <w:rPr>
          <w:rFonts w:asciiTheme="majorHAnsi" w:hAnsiTheme="majorHAnsi"/>
          <w:szCs w:val="72"/>
          <w:lang w:val="en-CA"/>
        </w:rPr>
        <w:lastRenderedPageBreak/>
        <w:t>An upward sloping Yield Curve implies expectations of higher interest rates in future. Therefore it signals of more inflation and economic activity in future.</w:t>
      </w:r>
    </w:p>
    <w:p w14:paraId="355288A7" w14:textId="77777777" w:rsidR="00A029D7" w:rsidRPr="00A029D7" w:rsidRDefault="00A029D7" w:rsidP="00A029D7">
      <w:pPr>
        <w:rPr>
          <w:rFonts w:asciiTheme="majorHAnsi" w:hAnsiTheme="majorHAnsi"/>
          <w:szCs w:val="72"/>
          <w:lang w:val="en-CA"/>
        </w:rPr>
      </w:pPr>
      <w:r w:rsidRPr="00A029D7">
        <w:rPr>
          <w:rFonts w:asciiTheme="majorHAnsi" w:hAnsiTheme="majorHAnsi"/>
          <w:szCs w:val="72"/>
          <w:lang w:val="en-CA"/>
        </w:rPr>
        <w:t>Conversely, an inverted Yield Curve implies lower expectations about health of economy and depressed interest rates in future.</w:t>
      </w:r>
    </w:p>
    <w:p w14:paraId="6A9C3205" w14:textId="77777777" w:rsidR="00FD221C" w:rsidRDefault="00FD221C" w:rsidP="003F5926"/>
    <w:p w14:paraId="17236AC9" w14:textId="77777777" w:rsidR="00A029D7" w:rsidRPr="008F690E" w:rsidRDefault="00A029D7" w:rsidP="003C4301">
      <w:pPr>
        <w:rPr>
          <w:rFonts w:ascii="Helvetica" w:hAnsi="Helvetica"/>
          <w:color w:val="0A3555"/>
          <w:sz w:val="36"/>
          <w:szCs w:val="72"/>
          <w:lang w:val="en-CA"/>
        </w:rPr>
      </w:pPr>
      <w:r w:rsidRPr="008F690E">
        <w:rPr>
          <w:rFonts w:ascii="Helvetica" w:hAnsi="Helvetica"/>
          <w:color w:val="0A3555"/>
          <w:sz w:val="36"/>
          <w:szCs w:val="72"/>
          <w:lang w:val="en-CA"/>
        </w:rPr>
        <w:t>The Foreign Exchange Market</w:t>
      </w:r>
    </w:p>
    <w:p w14:paraId="352AB991" w14:textId="77777777" w:rsidR="00A029D7" w:rsidRPr="00A029D7" w:rsidRDefault="00A029D7" w:rsidP="00A029D7">
      <w:pPr>
        <w:rPr>
          <w:rFonts w:asciiTheme="majorHAnsi" w:hAnsiTheme="majorHAnsi"/>
          <w:szCs w:val="72"/>
          <w:lang w:val="en-CA"/>
        </w:rPr>
      </w:pPr>
      <w:r w:rsidRPr="00A029D7">
        <w:rPr>
          <w:rFonts w:asciiTheme="majorHAnsi" w:hAnsiTheme="majorHAnsi"/>
          <w:szCs w:val="72"/>
          <w:lang w:val="en-CA"/>
        </w:rPr>
        <w:t>Foreign Exchange rates between different currencies of the world are determined in the Foreign Exchange Market.</w:t>
      </w:r>
    </w:p>
    <w:p w14:paraId="4D6CD989" w14:textId="77777777" w:rsidR="008F690E" w:rsidRDefault="00A029D7" w:rsidP="008F690E">
      <w:pPr>
        <w:rPr>
          <w:rFonts w:asciiTheme="majorHAnsi" w:hAnsiTheme="majorHAnsi"/>
          <w:szCs w:val="72"/>
          <w:lang w:val="en-CA"/>
        </w:rPr>
      </w:pPr>
      <w:r w:rsidRPr="00A029D7">
        <w:rPr>
          <w:rFonts w:asciiTheme="majorHAnsi" w:hAnsiTheme="majorHAnsi"/>
          <w:szCs w:val="72"/>
          <w:lang w:val="en-CA"/>
        </w:rPr>
        <w:t>There are two types of Foreign Exchange Rates:</w:t>
      </w:r>
    </w:p>
    <w:p w14:paraId="709CF11F" w14:textId="77777777" w:rsidR="008F690E" w:rsidRPr="008F690E" w:rsidRDefault="00A029D7" w:rsidP="008F690E">
      <w:pPr>
        <w:pStyle w:val="ListParagraph"/>
        <w:numPr>
          <w:ilvl w:val="0"/>
          <w:numId w:val="19"/>
        </w:numPr>
        <w:rPr>
          <w:rFonts w:asciiTheme="majorHAnsi" w:hAnsiTheme="majorHAnsi"/>
          <w:szCs w:val="72"/>
          <w:lang w:val="en-CA"/>
        </w:rPr>
      </w:pPr>
      <w:r w:rsidRPr="008F690E">
        <w:rPr>
          <w:rFonts w:asciiTheme="majorHAnsi" w:hAnsiTheme="majorHAnsi"/>
          <w:szCs w:val="72"/>
          <w:lang w:val="en-CA"/>
        </w:rPr>
        <w:t>Spot Rate is the exchange rate for spot transactions.</w:t>
      </w:r>
    </w:p>
    <w:p w14:paraId="7E3C6E16" w14:textId="2A44FFEA" w:rsidR="00A029D7" w:rsidRDefault="00A029D7" w:rsidP="008F690E">
      <w:pPr>
        <w:pStyle w:val="ListParagraph"/>
        <w:numPr>
          <w:ilvl w:val="0"/>
          <w:numId w:val="19"/>
        </w:numPr>
        <w:rPr>
          <w:rFonts w:asciiTheme="majorHAnsi" w:hAnsiTheme="majorHAnsi"/>
          <w:szCs w:val="72"/>
          <w:lang w:val="en-CA"/>
        </w:rPr>
      </w:pPr>
      <w:r w:rsidRPr="008F690E">
        <w:rPr>
          <w:rFonts w:asciiTheme="majorHAnsi" w:hAnsiTheme="majorHAnsi"/>
          <w:szCs w:val="72"/>
          <w:lang w:val="en-CA"/>
        </w:rPr>
        <w:t>Forward Rate involves transactions at specific future dates.</w:t>
      </w:r>
    </w:p>
    <w:p w14:paraId="341A70A0" w14:textId="77777777" w:rsidR="008F690E" w:rsidRPr="008F690E" w:rsidRDefault="008F690E" w:rsidP="008F690E">
      <w:pPr>
        <w:rPr>
          <w:rFonts w:asciiTheme="majorHAnsi" w:hAnsiTheme="majorHAnsi"/>
          <w:szCs w:val="72"/>
          <w:lang w:val="en-CA"/>
        </w:rPr>
      </w:pPr>
    </w:p>
    <w:p w14:paraId="295A746C" w14:textId="77777777" w:rsidR="00A029D7" w:rsidRPr="008F690E" w:rsidRDefault="00A029D7" w:rsidP="003C4301">
      <w:pPr>
        <w:rPr>
          <w:rFonts w:ascii="Helvetica" w:hAnsi="Helvetica"/>
          <w:color w:val="0A3555"/>
          <w:sz w:val="36"/>
          <w:szCs w:val="72"/>
          <w:lang w:val="en-CA"/>
        </w:rPr>
      </w:pPr>
      <w:r w:rsidRPr="008F690E">
        <w:rPr>
          <w:rFonts w:ascii="Helvetica" w:hAnsi="Helvetica"/>
          <w:color w:val="0A3555"/>
          <w:sz w:val="36"/>
          <w:szCs w:val="72"/>
          <w:lang w:val="en-CA"/>
        </w:rPr>
        <w:t xml:space="preserve">Currency Appreciation-Depreciation </w:t>
      </w:r>
    </w:p>
    <w:p w14:paraId="3B20986E" w14:textId="77777777" w:rsidR="00A029D7" w:rsidRPr="00A029D7" w:rsidRDefault="00A029D7" w:rsidP="00A029D7">
      <w:pPr>
        <w:rPr>
          <w:rFonts w:asciiTheme="majorHAnsi" w:hAnsiTheme="majorHAnsi"/>
          <w:szCs w:val="72"/>
          <w:lang w:val="en-CA"/>
        </w:rPr>
      </w:pPr>
      <w:r w:rsidRPr="00A029D7">
        <w:rPr>
          <w:rFonts w:asciiTheme="majorHAnsi" w:hAnsiTheme="majorHAnsi"/>
          <w:szCs w:val="72"/>
          <w:lang w:val="en-CA"/>
        </w:rPr>
        <w:t>Domestic currency is always analyzed in comparison to some foreign currency. For example, what is the value of Canadian dollar in terms of US dollar?</w:t>
      </w:r>
    </w:p>
    <w:p w14:paraId="6C848AE0" w14:textId="77777777" w:rsidR="00A029D7" w:rsidRPr="00A029D7" w:rsidRDefault="00A029D7" w:rsidP="00A029D7">
      <w:pPr>
        <w:rPr>
          <w:rFonts w:asciiTheme="majorHAnsi" w:hAnsiTheme="majorHAnsi"/>
          <w:szCs w:val="72"/>
          <w:lang w:val="en-CA"/>
        </w:rPr>
      </w:pPr>
      <w:r w:rsidRPr="00A029D7">
        <w:rPr>
          <w:rFonts w:asciiTheme="majorHAnsi" w:hAnsiTheme="majorHAnsi"/>
          <w:szCs w:val="72"/>
          <w:lang w:val="en-CA"/>
        </w:rPr>
        <w:t>When the domestic currency CAD appreciates in comparison to USD, American goods become relatively cheaper and Canadian goods become more expensive in the US Markets.</w:t>
      </w:r>
    </w:p>
    <w:p w14:paraId="33D0A830" w14:textId="77777777" w:rsidR="00A029D7" w:rsidRPr="00A029D7" w:rsidRDefault="00A029D7" w:rsidP="00A029D7">
      <w:pPr>
        <w:rPr>
          <w:rFonts w:asciiTheme="majorHAnsi" w:hAnsiTheme="majorHAnsi"/>
          <w:szCs w:val="72"/>
          <w:lang w:val="en-CA"/>
        </w:rPr>
      </w:pPr>
      <w:r w:rsidRPr="00A029D7">
        <w:rPr>
          <w:rFonts w:asciiTheme="majorHAnsi" w:hAnsiTheme="majorHAnsi"/>
          <w:szCs w:val="72"/>
          <w:lang w:val="en-CA"/>
        </w:rPr>
        <w:t xml:space="preserve">When the domestic currency CAD depreciates, Canadian goods (and exports) become cheaper and American goods (and imports) become relatively expensive in the Canadian Markets. </w:t>
      </w:r>
    </w:p>
    <w:p w14:paraId="6C8BF897" w14:textId="635E304A" w:rsidR="00A029D7" w:rsidRDefault="00A029D7" w:rsidP="00A029D7">
      <w:pPr>
        <w:rPr>
          <w:rFonts w:asciiTheme="majorHAnsi" w:hAnsiTheme="majorHAnsi"/>
          <w:szCs w:val="72"/>
          <w:lang w:val="en-CA"/>
        </w:rPr>
      </w:pPr>
      <w:r w:rsidRPr="00A029D7">
        <w:rPr>
          <w:rFonts w:asciiTheme="majorHAnsi" w:hAnsiTheme="majorHAnsi"/>
          <w:szCs w:val="72"/>
          <w:lang w:val="en-CA"/>
        </w:rPr>
        <w:t>Equilibrium in the Foreign Exchange Market occurs at the interaction of the respective expected returns between two specific currencies.</w:t>
      </w:r>
    </w:p>
    <w:p w14:paraId="7A1EA925" w14:textId="77777777" w:rsidR="00A029D7" w:rsidRPr="008F690E" w:rsidRDefault="00A029D7" w:rsidP="003C4301">
      <w:pPr>
        <w:rPr>
          <w:rFonts w:ascii="Helvetica" w:hAnsi="Helvetica"/>
          <w:color w:val="0A3555"/>
          <w:sz w:val="36"/>
          <w:szCs w:val="72"/>
          <w:lang w:val="en-CA"/>
        </w:rPr>
      </w:pPr>
      <w:r w:rsidRPr="008F690E">
        <w:rPr>
          <w:rFonts w:ascii="Helvetica" w:hAnsi="Helvetica"/>
          <w:color w:val="0A3555"/>
          <w:sz w:val="36"/>
          <w:szCs w:val="72"/>
          <w:lang w:val="en-CA"/>
        </w:rPr>
        <w:lastRenderedPageBreak/>
        <w:t xml:space="preserve">Behaviour of Exchange Rates </w:t>
      </w:r>
    </w:p>
    <w:p w14:paraId="4337C86A" w14:textId="77777777" w:rsidR="00A029D7" w:rsidRPr="00A029D7" w:rsidRDefault="00A029D7" w:rsidP="00A029D7">
      <w:pPr>
        <w:spacing w:line="22" w:lineRule="atLeast"/>
        <w:rPr>
          <w:rFonts w:asciiTheme="majorHAnsi" w:hAnsiTheme="majorHAnsi"/>
          <w:szCs w:val="72"/>
          <w:lang w:val="en-CA"/>
        </w:rPr>
      </w:pPr>
      <w:r w:rsidRPr="00A029D7">
        <w:rPr>
          <w:rFonts w:asciiTheme="majorHAnsi" w:hAnsiTheme="majorHAnsi"/>
          <w:szCs w:val="72"/>
          <w:lang w:val="en-CA"/>
        </w:rPr>
        <w:t>Behaviour of Exchange Rates is typically judged under Short term and Long term.</w:t>
      </w:r>
    </w:p>
    <w:p w14:paraId="4E1064CC" w14:textId="77777777" w:rsidR="00A029D7" w:rsidRPr="00A029D7" w:rsidRDefault="00A029D7" w:rsidP="00A029D7">
      <w:pPr>
        <w:spacing w:line="22" w:lineRule="atLeast"/>
        <w:rPr>
          <w:rFonts w:asciiTheme="majorHAnsi" w:hAnsiTheme="majorHAnsi"/>
          <w:szCs w:val="72"/>
          <w:lang w:val="en-CA"/>
        </w:rPr>
      </w:pPr>
      <w:r w:rsidRPr="00A029D7">
        <w:rPr>
          <w:rFonts w:asciiTheme="majorHAnsi" w:hAnsiTheme="majorHAnsi"/>
          <w:szCs w:val="72"/>
          <w:lang w:val="en-CA"/>
        </w:rPr>
        <w:t>It is no surprise that behaviour of Exchange Rates differ quite a bit under different market assumptions and time frame.</w:t>
      </w:r>
    </w:p>
    <w:p w14:paraId="65F7BB3A" w14:textId="77777777" w:rsidR="00A029D7" w:rsidRPr="00A029D7" w:rsidRDefault="00A029D7" w:rsidP="00A029D7">
      <w:pPr>
        <w:spacing w:line="22" w:lineRule="atLeast"/>
        <w:rPr>
          <w:rFonts w:asciiTheme="majorHAnsi" w:hAnsiTheme="majorHAnsi"/>
          <w:szCs w:val="72"/>
          <w:lang w:val="en-CA"/>
        </w:rPr>
      </w:pPr>
      <w:r w:rsidRPr="00A029D7">
        <w:rPr>
          <w:rFonts w:asciiTheme="majorHAnsi" w:hAnsiTheme="majorHAnsi"/>
          <w:szCs w:val="72"/>
          <w:lang w:val="en-CA"/>
        </w:rPr>
        <w:t>Most theories assume low transactions costs and low barrier to trades, which does not hold true in the real world.</w:t>
      </w:r>
    </w:p>
    <w:p w14:paraId="6BD68718" w14:textId="77777777" w:rsidR="00A029D7" w:rsidRPr="00A029D7" w:rsidRDefault="00A029D7" w:rsidP="00A029D7">
      <w:pPr>
        <w:spacing w:line="22" w:lineRule="atLeast"/>
        <w:rPr>
          <w:rFonts w:asciiTheme="majorHAnsi" w:hAnsiTheme="majorHAnsi"/>
          <w:szCs w:val="72"/>
          <w:lang w:val="en-CA"/>
        </w:rPr>
      </w:pPr>
      <w:r w:rsidRPr="00A029D7">
        <w:rPr>
          <w:rFonts w:asciiTheme="majorHAnsi" w:hAnsiTheme="majorHAnsi"/>
          <w:szCs w:val="72"/>
          <w:lang w:val="en-CA"/>
        </w:rPr>
        <w:t>Above gives ample opportunity for Arbitrage – an act of buying low and selling high across Foreign Exchange Markets. Arbitragers grab spreads and finally wipe out such differences.</w:t>
      </w:r>
    </w:p>
    <w:p w14:paraId="06B68DA8" w14:textId="77777777" w:rsidR="00A029D7" w:rsidRPr="003C4301" w:rsidRDefault="00A029D7" w:rsidP="003C4301">
      <w:pPr>
        <w:spacing w:line="22" w:lineRule="atLeast"/>
        <w:rPr>
          <w:rFonts w:asciiTheme="majorHAnsi" w:hAnsiTheme="majorHAnsi"/>
          <w:szCs w:val="72"/>
          <w:lang w:val="en-CA"/>
        </w:rPr>
      </w:pPr>
    </w:p>
    <w:p w14:paraId="0DA44CF5" w14:textId="00D9972D" w:rsidR="00A029D7" w:rsidRPr="008F690E" w:rsidRDefault="00A029D7" w:rsidP="003C4301">
      <w:pPr>
        <w:spacing w:line="22" w:lineRule="atLeast"/>
        <w:rPr>
          <w:rFonts w:ascii="Helvetica" w:hAnsi="Helvetica"/>
          <w:color w:val="0A3555"/>
          <w:sz w:val="36"/>
          <w:szCs w:val="72"/>
          <w:lang w:val="en-CA"/>
        </w:rPr>
      </w:pPr>
      <w:r w:rsidRPr="008F690E">
        <w:rPr>
          <w:rFonts w:ascii="Helvetica" w:hAnsi="Helvetica"/>
          <w:color w:val="0A3555"/>
          <w:sz w:val="36"/>
          <w:szCs w:val="72"/>
          <w:lang w:val="en-CA"/>
        </w:rPr>
        <w:t>Exchange Rates in the Long-Run</w:t>
      </w:r>
    </w:p>
    <w:p w14:paraId="1D7A0BAC" w14:textId="77777777" w:rsidR="00A029D7" w:rsidRPr="00A029D7" w:rsidRDefault="00A029D7" w:rsidP="00A029D7">
      <w:pPr>
        <w:spacing w:line="22" w:lineRule="atLeast"/>
        <w:rPr>
          <w:rFonts w:asciiTheme="majorHAnsi" w:hAnsiTheme="majorHAnsi"/>
          <w:szCs w:val="72"/>
          <w:lang w:val="en-CA"/>
        </w:rPr>
      </w:pPr>
      <w:r w:rsidRPr="00A029D7">
        <w:rPr>
          <w:szCs w:val="72"/>
          <w:u w:val="single"/>
          <w:lang w:val="en-CA"/>
        </w:rPr>
        <w:t>Microeconomics</w:t>
      </w:r>
      <w:r w:rsidRPr="00A029D7">
        <w:rPr>
          <w:rFonts w:asciiTheme="majorHAnsi" w:hAnsiTheme="majorHAnsi"/>
          <w:szCs w:val="72"/>
          <w:lang w:val="en-CA"/>
        </w:rPr>
        <w:t xml:space="preserve"> (deals with individual issues or commodities) of long-run exchange rates entail Law of One Price; assuming low transaction costs and barriers, identical goods must cost same regardless of where they are produced.</w:t>
      </w:r>
    </w:p>
    <w:p w14:paraId="37ECB8FD" w14:textId="77777777" w:rsidR="008F690E" w:rsidRDefault="008F690E" w:rsidP="00A029D7">
      <w:pPr>
        <w:spacing w:line="22" w:lineRule="atLeast"/>
        <w:rPr>
          <w:szCs w:val="72"/>
          <w:u w:val="single"/>
          <w:lang w:val="en-CA"/>
        </w:rPr>
      </w:pPr>
    </w:p>
    <w:p w14:paraId="0F8198AE" w14:textId="77777777" w:rsidR="008F690E" w:rsidRDefault="00A029D7" w:rsidP="00A029D7">
      <w:pPr>
        <w:spacing w:line="22" w:lineRule="atLeast"/>
        <w:rPr>
          <w:rFonts w:asciiTheme="majorHAnsi" w:hAnsiTheme="majorHAnsi"/>
          <w:szCs w:val="72"/>
          <w:lang w:val="en-CA"/>
        </w:rPr>
      </w:pPr>
      <w:r w:rsidRPr="00A029D7">
        <w:rPr>
          <w:szCs w:val="72"/>
          <w:u w:val="single"/>
          <w:lang w:val="en-CA"/>
        </w:rPr>
        <w:t>Macroeconomics</w:t>
      </w:r>
      <w:r w:rsidRPr="00A029D7">
        <w:rPr>
          <w:rFonts w:asciiTheme="majorHAnsi" w:hAnsiTheme="majorHAnsi"/>
          <w:szCs w:val="72"/>
          <w:lang w:val="en-CA"/>
        </w:rPr>
        <w:t xml:space="preserve"> (deals with economy as a whole) of long-run exchange rates </w:t>
      </w:r>
      <w:proofErr w:type="gramStart"/>
      <w:r w:rsidRPr="00A029D7">
        <w:rPr>
          <w:rFonts w:asciiTheme="majorHAnsi" w:hAnsiTheme="majorHAnsi"/>
          <w:szCs w:val="72"/>
          <w:lang w:val="en-CA"/>
        </w:rPr>
        <w:t>entail</w:t>
      </w:r>
      <w:proofErr w:type="gramEnd"/>
      <w:r w:rsidRPr="00A029D7">
        <w:rPr>
          <w:rFonts w:asciiTheme="majorHAnsi" w:hAnsiTheme="majorHAnsi"/>
          <w:szCs w:val="72"/>
          <w:lang w:val="en-CA"/>
        </w:rPr>
        <w:t xml:space="preserve"> Purchasing Power Parity; exchange rates between two countries (at least in the long run) adjust to reflect changes in the price levels between two countries. The key assumption is that there are minimum transaction costs. </w:t>
      </w:r>
    </w:p>
    <w:p w14:paraId="39240AB4" w14:textId="79CB0BB9" w:rsidR="003C4301" w:rsidRDefault="00A029D7" w:rsidP="00A029D7">
      <w:pPr>
        <w:spacing w:line="22" w:lineRule="atLeast"/>
        <w:rPr>
          <w:rFonts w:asciiTheme="majorHAnsi" w:hAnsiTheme="majorHAnsi"/>
          <w:szCs w:val="72"/>
          <w:lang w:val="en-CA"/>
        </w:rPr>
      </w:pPr>
      <w:r w:rsidRPr="00A029D7">
        <w:rPr>
          <w:rFonts w:asciiTheme="majorHAnsi" w:hAnsiTheme="majorHAnsi"/>
          <w:szCs w:val="72"/>
          <w:lang w:val="en-CA"/>
        </w:rPr>
        <w:t xml:space="preserve">For example, if US increases </w:t>
      </w:r>
      <w:proofErr w:type="gramStart"/>
      <w:r w:rsidRPr="00A029D7">
        <w:rPr>
          <w:rFonts w:asciiTheme="majorHAnsi" w:hAnsiTheme="majorHAnsi"/>
          <w:szCs w:val="72"/>
          <w:lang w:val="en-CA"/>
        </w:rPr>
        <w:t>has</w:t>
      </w:r>
      <w:proofErr w:type="gramEnd"/>
      <w:r w:rsidRPr="00A029D7">
        <w:rPr>
          <w:rFonts w:asciiTheme="majorHAnsi" w:hAnsiTheme="majorHAnsi"/>
          <w:szCs w:val="72"/>
          <w:lang w:val="en-CA"/>
        </w:rPr>
        <w:t xml:space="preserve"> price level increase compared to Japan, then in the long-run the US Dollar should depreciate and the Japanese Yen should appreciate.</w:t>
      </w:r>
    </w:p>
    <w:p w14:paraId="36BB8052" w14:textId="77777777" w:rsidR="003C4301" w:rsidRDefault="003C4301" w:rsidP="003C4301">
      <w:pPr>
        <w:spacing w:line="22" w:lineRule="atLeast"/>
        <w:rPr>
          <w:rFonts w:asciiTheme="majorHAnsi" w:hAnsiTheme="majorHAnsi"/>
          <w:szCs w:val="72"/>
          <w:lang w:val="en-CA"/>
        </w:rPr>
      </w:pPr>
    </w:p>
    <w:p w14:paraId="7D8DA11A" w14:textId="77777777" w:rsidR="008F690E" w:rsidRDefault="008F690E" w:rsidP="003C4301">
      <w:pPr>
        <w:spacing w:line="22" w:lineRule="atLeast"/>
        <w:rPr>
          <w:rFonts w:asciiTheme="majorHAnsi" w:hAnsiTheme="majorHAnsi"/>
          <w:szCs w:val="72"/>
          <w:lang w:val="en-CA"/>
        </w:rPr>
      </w:pPr>
    </w:p>
    <w:p w14:paraId="3D6A6E0A" w14:textId="77777777" w:rsidR="008F690E" w:rsidRDefault="008F690E" w:rsidP="003C4301">
      <w:pPr>
        <w:spacing w:line="22" w:lineRule="atLeast"/>
        <w:rPr>
          <w:rFonts w:asciiTheme="majorHAnsi" w:hAnsiTheme="majorHAnsi"/>
          <w:szCs w:val="72"/>
          <w:lang w:val="en-CA"/>
        </w:rPr>
      </w:pPr>
    </w:p>
    <w:p w14:paraId="3BF26EDD" w14:textId="5202F148" w:rsidR="00A029D7" w:rsidRPr="008F690E" w:rsidRDefault="008F690E" w:rsidP="003C4301">
      <w:pPr>
        <w:spacing w:line="22" w:lineRule="atLeast"/>
        <w:rPr>
          <w:rFonts w:ascii="Helvetica" w:hAnsi="Helvetica"/>
          <w:color w:val="0A3555"/>
          <w:sz w:val="36"/>
          <w:szCs w:val="72"/>
          <w:lang w:val="en-CA"/>
        </w:rPr>
      </w:pPr>
      <w:r>
        <w:rPr>
          <w:rFonts w:ascii="Helvetica" w:hAnsi="Helvetica"/>
          <w:color w:val="0A3555"/>
          <w:sz w:val="36"/>
          <w:szCs w:val="72"/>
          <w:lang w:val="en-CA"/>
        </w:rPr>
        <w:lastRenderedPageBreak/>
        <w:t>Long-R</w:t>
      </w:r>
      <w:r w:rsidR="00A029D7" w:rsidRPr="008F690E">
        <w:rPr>
          <w:rFonts w:ascii="Helvetica" w:hAnsi="Helvetica"/>
          <w:color w:val="0A3555"/>
          <w:sz w:val="36"/>
          <w:szCs w:val="72"/>
          <w:lang w:val="en-CA"/>
        </w:rPr>
        <w:t xml:space="preserve">un Factors of Exchange Rates </w:t>
      </w:r>
    </w:p>
    <w:p w14:paraId="43E7C840" w14:textId="77777777" w:rsidR="008F690E" w:rsidRDefault="00A029D7" w:rsidP="008F690E">
      <w:pPr>
        <w:spacing w:line="22" w:lineRule="atLeast"/>
        <w:rPr>
          <w:rFonts w:asciiTheme="majorHAnsi" w:hAnsiTheme="majorHAnsi"/>
          <w:szCs w:val="72"/>
          <w:lang w:val="en-CA"/>
        </w:rPr>
      </w:pPr>
      <w:r w:rsidRPr="00A029D7">
        <w:rPr>
          <w:rFonts w:asciiTheme="majorHAnsi" w:hAnsiTheme="majorHAnsi"/>
          <w:szCs w:val="72"/>
          <w:lang w:val="en-CA"/>
        </w:rPr>
        <w:t>Here is Summary of factors which affect long-run Exchange Factors:</w:t>
      </w:r>
    </w:p>
    <w:p w14:paraId="0F495306" w14:textId="77777777" w:rsidR="008F690E" w:rsidRDefault="00A029D7" w:rsidP="008F690E">
      <w:pPr>
        <w:pStyle w:val="ListParagraph"/>
        <w:numPr>
          <w:ilvl w:val="0"/>
          <w:numId w:val="20"/>
        </w:numPr>
        <w:spacing w:line="22" w:lineRule="atLeast"/>
        <w:rPr>
          <w:rFonts w:asciiTheme="majorHAnsi" w:hAnsiTheme="majorHAnsi"/>
          <w:szCs w:val="72"/>
          <w:lang w:val="en-CA"/>
        </w:rPr>
      </w:pPr>
      <w:r w:rsidRPr="008F690E">
        <w:rPr>
          <w:rFonts w:asciiTheme="majorHAnsi" w:hAnsiTheme="majorHAnsi"/>
          <w:szCs w:val="72"/>
          <w:lang w:val="en-CA"/>
        </w:rPr>
        <w:t>Productive Efficiency of Economy; more efficient economy = rates appreciation.</w:t>
      </w:r>
    </w:p>
    <w:p w14:paraId="214E0B48" w14:textId="77777777" w:rsidR="008F690E" w:rsidRDefault="00A029D7" w:rsidP="008F690E">
      <w:pPr>
        <w:pStyle w:val="ListParagraph"/>
        <w:numPr>
          <w:ilvl w:val="0"/>
          <w:numId w:val="20"/>
        </w:numPr>
        <w:spacing w:line="22" w:lineRule="atLeast"/>
        <w:rPr>
          <w:rFonts w:asciiTheme="majorHAnsi" w:hAnsiTheme="majorHAnsi"/>
          <w:szCs w:val="72"/>
          <w:lang w:val="en-CA"/>
        </w:rPr>
      </w:pPr>
      <w:r w:rsidRPr="008F690E">
        <w:rPr>
          <w:rFonts w:asciiTheme="majorHAnsi" w:hAnsiTheme="majorHAnsi"/>
          <w:szCs w:val="72"/>
          <w:lang w:val="en-CA"/>
        </w:rPr>
        <w:t>Preferences for Exports versus Imports. It depends what is happening at point of time.</w:t>
      </w:r>
    </w:p>
    <w:p w14:paraId="085E945D" w14:textId="77777777" w:rsidR="008F690E" w:rsidRDefault="00A029D7" w:rsidP="008F690E">
      <w:pPr>
        <w:pStyle w:val="ListParagraph"/>
        <w:numPr>
          <w:ilvl w:val="0"/>
          <w:numId w:val="20"/>
        </w:numPr>
        <w:spacing w:line="22" w:lineRule="atLeast"/>
        <w:rPr>
          <w:rFonts w:asciiTheme="majorHAnsi" w:hAnsiTheme="majorHAnsi"/>
          <w:szCs w:val="72"/>
          <w:lang w:val="en-CA"/>
        </w:rPr>
      </w:pPr>
      <w:r w:rsidRPr="008F690E">
        <w:rPr>
          <w:rFonts w:asciiTheme="majorHAnsi" w:hAnsiTheme="majorHAnsi"/>
          <w:szCs w:val="72"/>
          <w:lang w:val="en-CA"/>
        </w:rPr>
        <w:t>Existence of Tariffs = rates appreciation.</w:t>
      </w:r>
    </w:p>
    <w:p w14:paraId="3F021A34" w14:textId="2F6E5CD9" w:rsidR="003C4301" w:rsidRPr="008F690E" w:rsidRDefault="00A029D7" w:rsidP="008F690E">
      <w:pPr>
        <w:pStyle w:val="ListParagraph"/>
        <w:numPr>
          <w:ilvl w:val="0"/>
          <w:numId w:val="20"/>
        </w:numPr>
        <w:spacing w:line="22" w:lineRule="atLeast"/>
        <w:rPr>
          <w:rFonts w:asciiTheme="majorHAnsi" w:hAnsiTheme="majorHAnsi"/>
          <w:szCs w:val="72"/>
          <w:lang w:val="en-CA"/>
        </w:rPr>
      </w:pPr>
      <w:r w:rsidRPr="008F690E">
        <w:rPr>
          <w:rFonts w:asciiTheme="majorHAnsi" w:hAnsiTheme="majorHAnsi"/>
          <w:szCs w:val="72"/>
          <w:lang w:val="en-CA"/>
        </w:rPr>
        <w:t>Relative price levels between commodities as well as countries.</w:t>
      </w:r>
    </w:p>
    <w:p w14:paraId="6B0E1E4B" w14:textId="77777777" w:rsidR="006E3CD8" w:rsidRDefault="006E3CD8" w:rsidP="003C4301">
      <w:pPr>
        <w:spacing w:line="22" w:lineRule="atLeast"/>
        <w:rPr>
          <w:rFonts w:ascii="Helvetica" w:hAnsi="Helvetica"/>
          <w:color w:val="0A3555"/>
          <w:sz w:val="44"/>
          <w:szCs w:val="72"/>
        </w:rPr>
      </w:pPr>
    </w:p>
    <w:p w14:paraId="766C7AD0" w14:textId="1FB5E5C7" w:rsidR="008321B9" w:rsidRPr="008F690E" w:rsidRDefault="008321B9" w:rsidP="003C4301">
      <w:pPr>
        <w:spacing w:line="22" w:lineRule="atLeast"/>
        <w:rPr>
          <w:rFonts w:ascii="Helvetica" w:hAnsi="Helvetica"/>
          <w:color w:val="0A3555"/>
          <w:sz w:val="36"/>
          <w:szCs w:val="72"/>
          <w:lang w:val="en-CA"/>
        </w:rPr>
      </w:pPr>
      <w:r w:rsidRPr="008F690E">
        <w:rPr>
          <w:rFonts w:ascii="Helvetica" w:hAnsi="Helvetica"/>
          <w:color w:val="0A3555"/>
          <w:sz w:val="36"/>
          <w:szCs w:val="72"/>
          <w:lang w:val="en-CA"/>
        </w:rPr>
        <w:t xml:space="preserve">Behaviour of Exchange Rates – Short Run </w:t>
      </w:r>
    </w:p>
    <w:p w14:paraId="3F4A76ED" w14:textId="77777777" w:rsidR="008321B9" w:rsidRPr="008321B9" w:rsidRDefault="008321B9" w:rsidP="008321B9">
      <w:pPr>
        <w:spacing w:line="22" w:lineRule="atLeast"/>
        <w:rPr>
          <w:rFonts w:asciiTheme="majorHAnsi" w:hAnsiTheme="majorHAnsi"/>
          <w:szCs w:val="72"/>
          <w:lang w:val="en-CA"/>
        </w:rPr>
      </w:pPr>
      <w:r w:rsidRPr="008321B9">
        <w:rPr>
          <w:rFonts w:asciiTheme="majorHAnsi" w:hAnsiTheme="majorHAnsi"/>
          <w:szCs w:val="72"/>
          <w:lang w:val="en-CA"/>
        </w:rPr>
        <w:t>Exchange Rates are more volatile in short-run.</w:t>
      </w:r>
    </w:p>
    <w:p w14:paraId="26C12B14" w14:textId="77777777" w:rsidR="008321B9" w:rsidRPr="008321B9" w:rsidRDefault="008321B9" w:rsidP="008321B9">
      <w:pPr>
        <w:spacing w:line="22" w:lineRule="atLeast"/>
        <w:rPr>
          <w:rFonts w:asciiTheme="majorHAnsi" w:hAnsiTheme="majorHAnsi"/>
          <w:szCs w:val="72"/>
          <w:lang w:val="en-CA"/>
        </w:rPr>
      </w:pPr>
      <w:r w:rsidRPr="008321B9">
        <w:rPr>
          <w:rFonts w:asciiTheme="majorHAnsi" w:hAnsiTheme="majorHAnsi"/>
          <w:szCs w:val="72"/>
          <w:lang w:val="en-CA"/>
        </w:rPr>
        <w:t>Key drivers of Volatility: Market speculation and unexpected capital mobility.</w:t>
      </w:r>
    </w:p>
    <w:p w14:paraId="5B9E74F5" w14:textId="77777777" w:rsidR="008321B9" w:rsidRPr="008321B9" w:rsidRDefault="008321B9" w:rsidP="008321B9">
      <w:pPr>
        <w:spacing w:line="22" w:lineRule="atLeast"/>
        <w:rPr>
          <w:rFonts w:asciiTheme="majorHAnsi" w:hAnsiTheme="majorHAnsi"/>
          <w:szCs w:val="72"/>
          <w:lang w:val="en-CA"/>
        </w:rPr>
      </w:pPr>
      <w:r w:rsidRPr="008321B9">
        <w:rPr>
          <w:rFonts w:asciiTheme="majorHAnsi" w:hAnsiTheme="majorHAnsi"/>
          <w:szCs w:val="72"/>
          <w:lang w:val="en-CA"/>
        </w:rPr>
        <w:t xml:space="preserve">Interest Parity Conditions: It holds in short run. For example, a domestic rate of 10% versus foreign interest rate of 5% would mean that the domestic currency must depreciate by 5% and foreign </w:t>
      </w:r>
      <w:proofErr w:type="gramStart"/>
      <w:r w:rsidRPr="008321B9">
        <w:rPr>
          <w:rFonts w:asciiTheme="majorHAnsi" w:hAnsiTheme="majorHAnsi"/>
          <w:szCs w:val="72"/>
          <w:lang w:val="en-CA"/>
        </w:rPr>
        <w:t>currency appreciate</w:t>
      </w:r>
      <w:proofErr w:type="gramEnd"/>
      <w:r w:rsidRPr="008321B9">
        <w:rPr>
          <w:rFonts w:asciiTheme="majorHAnsi" w:hAnsiTheme="majorHAnsi"/>
          <w:szCs w:val="72"/>
          <w:lang w:val="en-CA"/>
        </w:rPr>
        <w:t xml:space="preserve"> by 5%.</w:t>
      </w:r>
    </w:p>
    <w:p w14:paraId="2CFA412C" w14:textId="68F9BAE9" w:rsidR="003C4301" w:rsidRDefault="008321B9" w:rsidP="008321B9">
      <w:pPr>
        <w:spacing w:line="22" w:lineRule="atLeast"/>
        <w:rPr>
          <w:rFonts w:asciiTheme="majorHAnsi" w:hAnsiTheme="majorHAnsi"/>
          <w:szCs w:val="72"/>
          <w:lang w:val="en-CA"/>
        </w:rPr>
      </w:pPr>
      <w:r w:rsidRPr="008321B9">
        <w:rPr>
          <w:rFonts w:asciiTheme="majorHAnsi" w:hAnsiTheme="majorHAnsi"/>
          <w:szCs w:val="72"/>
          <w:lang w:val="en-CA"/>
        </w:rPr>
        <w:t xml:space="preserve">Foreign Exchange markets are also </w:t>
      </w:r>
      <w:proofErr w:type="spellStart"/>
      <w:r w:rsidRPr="008321B9">
        <w:rPr>
          <w:rFonts w:asciiTheme="majorHAnsi" w:hAnsiTheme="majorHAnsi"/>
          <w:szCs w:val="72"/>
          <w:lang w:val="en-CA"/>
        </w:rPr>
        <w:t>expectational</w:t>
      </w:r>
      <w:proofErr w:type="spellEnd"/>
      <w:r w:rsidRPr="008321B9">
        <w:rPr>
          <w:rFonts w:asciiTheme="majorHAnsi" w:hAnsiTheme="majorHAnsi"/>
          <w:szCs w:val="72"/>
          <w:lang w:val="en-CA"/>
        </w:rPr>
        <w:t xml:space="preserve"> in nature. These are driven by expected Inflation and expected Interest Rate Movements as explained in next slide.</w:t>
      </w:r>
    </w:p>
    <w:p w14:paraId="54EDFDD9" w14:textId="77777777" w:rsidR="008321B9" w:rsidRDefault="008321B9" w:rsidP="008321B9">
      <w:pPr>
        <w:spacing w:line="22" w:lineRule="atLeast"/>
        <w:rPr>
          <w:rFonts w:asciiTheme="majorHAnsi" w:hAnsiTheme="majorHAnsi"/>
          <w:szCs w:val="72"/>
          <w:lang w:val="en-CA"/>
        </w:rPr>
      </w:pPr>
    </w:p>
    <w:p w14:paraId="2B6B6BF2" w14:textId="77777777" w:rsidR="008321B9" w:rsidRPr="008F690E" w:rsidRDefault="008321B9" w:rsidP="003C4301">
      <w:pPr>
        <w:spacing w:line="22" w:lineRule="atLeast"/>
        <w:rPr>
          <w:rFonts w:ascii="Helvetica" w:hAnsi="Helvetica"/>
          <w:color w:val="0A3555"/>
          <w:sz w:val="36"/>
          <w:szCs w:val="72"/>
          <w:lang w:val="en-CA"/>
        </w:rPr>
      </w:pPr>
      <w:r w:rsidRPr="008F690E">
        <w:rPr>
          <w:rFonts w:ascii="Helvetica" w:hAnsi="Helvetica"/>
          <w:color w:val="0A3555"/>
          <w:sz w:val="36"/>
          <w:szCs w:val="72"/>
          <w:lang w:val="en-CA"/>
        </w:rPr>
        <w:t>Interest Rates impact Foreign Exchange Rates</w:t>
      </w:r>
    </w:p>
    <w:p w14:paraId="3B30363F" w14:textId="77777777" w:rsidR="008321B9" w:rsidRPr="008321B9" w:rsidRDefault="008321B9" w:rsidP="008321B9">
      <w:pPr>
        <w:spacing w:line="22" w:lineRule="atLeast"/>
        <w:rPr>
          <w:rFonts w:asciiTheme="majorHAnsi" w:hAnsiTheme="majorHAnsi"/>
          <w:szCs w:val="72"/>
          <w:lang w:val="en-CA"/>
        </w:rPr>
      </w:pPr>
      <w:r w:rsidRPr="008321B9">
        <w:rPr>
          <w:rFonts w:asciiTheme="majorHAnsi" w:hAnsiTheme="majorHAnsi"/>
          <w:szCs w:val="72"/>
          <w:lang w:val="en-CA"/>
        </w:rPr>
        <w:t>Interest Rates prevailing in the economy have degree of impact on Exchange Rates.</w:t>
      </w:r>
    </w:p>
    <w:p w14:paraId="20BAE18E" w14:textId="77777777" w:rsidR="008F690E" w:rsidRDefault="008321B9" w:rsidP="008F690E">
      <w:pPr>
        <w:spacing w:line="22" w:lineRule="atLeast"/>
        <w:rPr>
          <w:rFonts w:asciiTheme="majorHAnsi" w:hAnsiTheme="majorHAnsi"/>
          <w:szCs w:val="72"/>
          <w:lang w:val="en-CA"/>
        </w:rPr>
      </w:pPr>
      <w:r w:rsidRPr="008321B9">
        <w:rPr>
          <w:rFonts w:asciiTheme="majorHAnsi" w:hAnsiTheme="majorHAnsi"/>
          <w:szCs w:val="72"/>
          <w:lang w:val="en-CA"/>
        </w:rPr>
        <w:t xml:space="preserve">It is important to distinguish between Real Interest Rates and Nominal Interest Rates using Fisher Equation: </w:t>
      </w:r>
    </w:p>
    <w:p w14:paraId="1B3E0186" w14:textId="3C6BD296" w:rsidR="008321B9" w:rsidRPr="008F690E" w:rsidRDefault="008321B9" w:rsidP="008F690E">
      <w:pPr>
        <w:pStyle w:val="ListParagraph"/>
        <w:numPr>
          <w:ilvl w:val="0"/>
          <w:numId w:val="21"/>
        </w:numPr>
        <w:spacing w:line="22" w:lineRule="atLeast"/>
        <w:rPr>
          <w:rFonts w:asciiTheme="majorHAnsi" w:hAnsiTheme="majorHAnsi"/>
          <w:szCs w:val="72"/>
          <w:lang w:val="en-CA"/>
        </w:rPr>
      </w:pPr>
      <w:r w:rsidRPr="008F690E">
        <w:rPr>
          <w:rFonts w:asciiTheme="majorHAnsi" w:hAnsiTheme="majorHAnsi"/>
          <w:szCs w:val="72"/>
          <w:lang w:val="en-CA"/>
        </w:rPr>
        <w:t>Nominal Interest Rate = Real Interest Rate + Expected Inflation.</w:t>
      </w:r>
    </w:p>
    <w:p w14:paraId="34CD1FE9" w14:textId="77777777" w:rsidR="008321B9" w:rsidRPr="008321B9" w:rsidRDefault="008321B9" w:rsidP="008321B9">
      <w:pPr>
        <w:spacing w:line="22" w:lineRule="atLeast"/>
        <w:rPr>
          <w:rFonts w:asciiTheme="majorHAnsi" w:hAnsiTheme="majorHAnsi"/>
          <w:szCs w:val="72"/>
          <w:lang w:val="en-CA"/>
        </w:rPr>
      </w:pPr>
      <w:r w:rsidRPr="008321B9">
        <w:rPr>
          <w:rFonts w:asciiTheme="majorHAnsi" w:hAnsiTheme="majorHAnsi"/>
          <w:szCs w:val="72"/>
          <w:lang w:val="en-CA"/>
        </w:rPr>
        <w:lastRenderedPageBreak/>
        <w:t>When domestic Interest Rates rise, domestic currency would typically appreciate.</w:t>
      </w:r>
    </w:p>
    <w:p w14:paraId="3C4E0A42" w14:textId="77777777" w:rsidR="008321B9" w:rsidRPr="008321B9" w:rsidRDefault="008321B9" w:rsidP="008321B9">
      <w:pPr>
        <w:spacing w:line="22" w:lineRule="atLeast"/>
        <w:rPr>
          <w:rFonts w:asciiTheme="majorHAnsi" w:hAnsiTheme="majorHAnsi"/>
          <w:szCs w:val="72"/>
          <w:lang w:val="en-CA"/>
        </w:rPr>
      </w:pPr>
      <w:proofErr w:type="gramStart"/>
      <w:r w:rsidRPr="008321B9">
        <w:rPr>
          <w:rFonts w:asciiTheme="majorHAnsi" w:hAnsiTheme="majorHAnsi"/>
          <w:szCs w:val="72"/>
          <w:lang w:val="en-CA"/>
        </w:rPr>
        <w:t>When domestic rates rise due to an increase in the expected Inflation (or increase in money supply), the domestic currency would rather depreciate.</w:t>
      </w:r>
      <w:proofErr w:type="gramEnd"/>
    </w:p>
    <w:p w14:paraId="13A1DAD2" w14:textId="18EC4CF0" w:rsidR="00DE3454" w:rsidRDefault="008321B9" w:rsidP="008321B9">
      <w:pPr>
        <w:spacing w:line="22" w:lineRule="atLeast"/>
        <w:rPr>
          <w:rFonts w:asciiTheme="majorHAnsi" w:hAnsiTheme="majorHAnsi"/>
          <w:szCs w:val="72"/>
          <w:lang w:val="en-CA"/>
        </w:rPr>
      </w:pPr>
      <w:r w:rsidRPr="008321B9">
        <w:rPr>
          <w:rFonts w:asciiTheme="majorHAnsi" w:hAnsiTheme="majorHAnsi"/>
          <w:szCs w:val="72"/>
          <w:lang w:val="en-CA"/>
        </w:rPr>
        <w:t>Conversely, when domestic rates rise due to increase in the Real Rates, it should appreciate.</w:t>
      </w:r>
    </w:p>
    <w:p w14:paraId="1E3E84AC" w14:textId="77777777" w:rsidR="008321B9" w:rsidRDefault="008321B9" w:rsidP="008321B9">
      <w:pPr>
        <w:spacing w:line="22" w:lineRule="atLeast"/>
        <w:rPr>
          <w:rFonts w:ascii="Helvetica" w:hAnsi="Helvetica"/>
          <w:color w:val="0A3555"/>
          <w:sz w:val="44"/>
          <w:szCs w:val="72"/>
        </w:rPr>
      </w:pPr>
    </w:p>
    <w:p w14:paraId="7F9EC121" w14:textId="779D6F75" w:rsidR="00DE3454" w:rsidRDefault="008321B9" w:rsidP="00DE3454">
      <w:pPr>
        <w:spacing w:line="22" w:lineRule="atLeast"/>
        <w:rPr>
          <w:rFonts w:ascii="Helvetica" w:hAnsi="Helvetica"/>
          <w:color w:val="0A3555"/>
          <w:sz w:val="44"/>
          <w:szCs w:val="72"/>
        </w:rPr>
      </w:pPr>
      <w:r>
        <w:rPr>
          <w:rFonts w:ascii="Helvetica" w:hAnsi="Helvetica"/>
          <w:color w:val="0A3555"/>
          <w:sz w:val="44"/>
          <w:szCs w:val="72"/>
        </w:rPr>
        <w:t>Part Two: How Financial Crisis Happen?</w:t>
      </w:r>
    </w:p>
    <w:p w14:paraId="6DC9D99B" w14:textId="75E0F9FE" w:rsidR="008321B9" w:rsidRPr="008F690E" w:rsidRDefault="008321B9" w:rsidP="00DE3454">
      <w:pPr>
        <w:spacing w:line="22" w:lineRule="atLeast"/>
        <w:rPr>
          <w:rFonts w:ascii="Helvetica" w:hAnsi="Helvetica"/>
          <w:color w:val="0A3555"/>
          <w:sz w:val="36"/>
          <w:szCs w:val="72"/>
        </w:rPr>
      </w:pPr>
      <w:r w:rsidRPr="008F690E">
        <w:rPr>
          <w:rFonts w:ascii="Helvetica" w:hAnsi="Helvetica"/>
          <w:color w:val="0A3555"/>
          <w:sz w:val="36"/>
          <w:szCs w:val="72"/>
        </w:rPr>
        <w:t>What are Bubbles?</w:t>
      </w:r>
    </w:p>
    <w:p w14:paraId="7A6A80D3" w14:textId="77777777" w:rsidR="008321B9" w:rsidRPr="008321B9" w:rsidRDefault="008321B9" w:rsidP="008321B9">
      <w:pPr>
        <w:spacing w:line="22" w:lineRule="atLeast"/>
        <w:rPr>
          <w:rFonts w:asciiTheme="majorHAnsi" w:hAnsiTheme="majorHAnsi"/>
          <w:szCs w:val="72"/>
          <w:lang w:val="en-CA"/>
        </w:rPr>
      </w:pPr>
      <w:r w:rsidRPr="008321B9">
        <w:rPr>
          <w:rFonts w:asciiTheme="majorHAnsi" w:hAnsiTheme="majorHAnsi"/>
          <w:szCs w:val="72"/>
          <w:lang w:val="en-CA"/>
        </w:rPr>
        <w:t xml:space="preserve">Bubbles are created when there is a persistent artificial activity going on which does not match the true value of that activity. </w:t>
      </w:r>
    </w:p>
    <w:p w14:paraId="63891793" w14:textId="0B678CFE" w:rsidR="003C4301" w:rsidRDefault="008321B9" w:rsidP="003C4301">
      <w:pPr>
        <w:spacing w:line="22" w:lineRule="atLeast"/>
        <w:rPr>
          <w:rFonts w:ascii="Helvetica" w:hAnsi="Helvetica"/>
          <w:lang w:val="en-CA"/>
        </w:rPr>
      </w:pPr>
      <w:r w:rsidRPr="008321B9">
        <w:rPr>
          <w:rFonts w:asciiTheme="majorHAnsi" w:hAnsiTheme="majorHAnsi"/>
          <w:szCs w:val="72"/>
          <w:lang w:val="en-CA"/>
        </w:rPr>
        <w:t>For example, Carry-Forward Trade is one activity which can create bubbles. People would typically get loans in low interest environment of North America and invest in properties in Asia; resulting in stoking prices of those assets in Asia. When Carrying-Forward Trade is halted, prices c</w:t>
      </w:r>
      <w:r>
        <w:rPr>
          <w:rFonts w:asciiTheme="majorHAnsi" w:hAnsiTheme="majorHAnsi"/>
          <w:szCs w:val="72"/>
          <w:lang w:val="en-CA"/>
        </w:rPr>
        <w:t>ome down to original valuations.</w:t>
      </w:r>
    </w:p>
    <w:p w14:paraId="3F66BF5C" w14:textId="77777777" w:rsidR="00DE3454" w:rsidRDefault="00DE3454" w:rsidP="003C4301">
      <w:pPr>
        <w:spacing w:line="22" w:lineRule="atLeast"/>
        <w:rPr>
          <w:rFonts w:ascii="Helvetica" w:hAnsi="Helvetica"/>
          <w:lang w:val="en-CA"/>
        </w:rPr>
      </w:pPr>
    </w:p>
    <w:p w14:paraId="76821585" w14:textId="77777777" w:rsidR="008321B9" w:rsidRPr="008F690E" w:rsidRDefault="008321B9" w:rsidP="00DE3454">
      <w:pPr>
        <w:spacing w:line="22" w:lineRule="atLeast"/>
        <w:rPr>
          <w:rFonts w:ascii="Helvetica" w:hAnsi="Helvetica"/>
          <w:color w:val="0A3555"/>
          <w:sz w:val="36"/>
          <w:szCs w:val="72"/>
          <w:lang w:val="en-CA"/>
        </w:rPr>
      </w:pPr>
      <w:r w:rsidRPr="008F690E">
        <w:rPr>
          <w:rFonts w:ascii="Helvetica" w:hAnsi="Helvetica"/>
          <w:color w:val="0A3555"/>
          <w:sz w:val="36"/>
          <w:szCs w:val="72"/>
          <w:lang w:val="en-CA"/>
        </w:rPr>
        <w:t>Speculators and Bubbles</w:t>
      </w:r>
    </w:p>
    <w:p w14:paraId="38EE2B99" w14:textId="77777777" w:rsidR="008321B9" w:rsidRPr="008321B9" w:rsidRDefault="008321B9" w:rsidP="008321B9">
      <w:pPr>
        <w:spacing w:line="22" w:lineRule="atLeast"/>
        <w:rPr>
          <w:rFonts w:asciiTheme="majorHAnsi" w:hAnsiTheme="majorHAnsi"/>
          <w:szCs w:val="72"/>
          <w:lang w:val="en-CA"/>
        </w:rPr>
      </w:pPr>
      <w:r w:rsidRPr="008321B9">
        <w:rPr>
          <w:rFonts w:asciiTheme="majorHAnsi" w:hAnsiTheme="majorHAnsi"/>
          <w:szCs w:val="72"/>
          <w:lang w:val="en-CA"/>
        </w:rPr>
        <w:t>Speculators who have lots of money create temporary bubbles in the stocks and commodity markets; ride the trend; and then get off when the trend is coming to an end.</w:t>
      </w:r>
    </w:p>
    <w:p w14:paraId="240B62D4" w14:textId="77777777" w:rsidR="008321B9" w:rsidRPr="008321B9" w:rsidRDefault="008321B9" w:rsidP="008321B9">
      <w:pPr>
        <w:spacing w:line="22" w:lineRule="atLeast"/>
        <w:rPr>
          <w:rFonts w:asciiTheme="majorHAnsi" w:hAnsiTheme="majorHAnsi"/>
          <w:szCs w:val="72"/>
          <w:lang w:val="en-CA"/>
        </w:rPr>
      </w:pPr>
      <w:r w:rsidRPr="008321B9">
        <w:rPr>
          <w:rFonts w:asciiTheme="majorHAnsi" w:hAnsiTheme="majorHAnsi"/>
          <w:szCs w:val="72"/>
          <w:lang w:val="en-CA"/>
        </w:rPr>
        <w:t xml:space="preserve">This speculation led to many international </w:t>
      </w:r>
      <w:proofErr w:type="gramStart"/>
      <w:r w:rsidRPr="008321B9">
        <w:rPr>
          <w:rFonts w:asciiTheme="majorHAnsi" w:hAnsiTheme="majorHAnsi"/>
          <w:szCs w:val="72"/>
          <w:lang w:val="en-CA"/>
        </w:rPr>
        <w:t>crisis</w:t>
      </w:r>
      <w:proofErr w:type="gramEnd"/>
      <w:r w:rsidRPr="008321B9">
        <w:rPr>
          <w:rFonts w:asciiTheme="majorHAnsi" w:hAnsiTheme="majorHAnsi"/>
          <w:szCs w:val="72"/>
          <w:lang w:val="en-CA"/>
        </w:rPr>
        <w:t xml:space="preserve"> in the 1990s including the Asian Flu until the time the government imposed Capital Controls to dissuade international speculators entering their borders for short speculative purposes.</w:t>
      </w:r>
    </w:p>
    <w:p w14:paraId="483FE547" w14:textId="63DB151D" w:rsidR="00DE3454" w:rsidRDefault="008321B9" w:rsidP="008321B9">
      <w:pPr>
        <w:spacing w:line="22" w:lineRule="atLeast"/>
        <w:rPr>
          <w:rFonts w:asciiTheme="majorHAnsi" w:hAnsiTheme="majorHAnsi"/>
          <w:szCs w:val="72"/>
          <w:lang w:val="en-CA"/>
        </w:rPr>
      </w:pPr>
      <w:r w:rsidRPr="008321B9">
        <w:rPr>
          <w:rFonts w:asciiTheme="majorHAnsi" w:hAnsiTheme="majorHAnsi"/>
          <w:szCs w:val="72"/>
          <w:lang w:val="en-CA"/>
        </w:rPr>
        <w:t>The Speculators’ market runs in trillions of dollars of daily trade using Derivatives.</w:t>
      </w:r>
    </w:p>
    <w:p w14:paraId="265FC161" w14:textId="77777777" w:rsidR="008321B9" w:rsidRDefault="008321B9" w:rsidP="008321B9">
      <w:pPr>
        <w:spacing w:line="22" w:lineRule="atLeast"/>
        <w:rPr>
          <w:rFonts w:asciiTheme="majorHAnsi" w:hAnsiTheme="majorHAnsi"/>
          <w:szCs w:val="72"/>
          <w:lang w:val="en-CA"/>
        </w:rPr>
      </w:pPr>
    </w:p>
    <w:p w14:paraId="2A74B447" w14:textId="77777777" w:rsidR="008321B9" w:rsidRPr="008F690E" w:rsidRDefault="008321B9" w:rsidP="00DE3454">
      <w:pPr>
        <w:rPr>
          <w:rFonts w:ascii="Helvetica" w:hAnsi="Helvetica"/>
          <w:color w:val="0A3555"/>
          <w:sz w:val="36"/>
          <w:szCs w:val="72"/>
          <w:lang w:val="en-CA"/>
        </w:rPr>
      </w:pPr>
      <w:r w:rsidRPr="008F690E">
        <w:rPr>
          <w:rFonts w:ascii="Helvetica" w:hAnsi="Helvetica"/>
          <w:color w:val="0A3555"/>
          <w:sz w:val="36"/>
          <w:szCs w:val="72"/>
          <w:lang w:val="en-CA"/>
        </w:rPr>
        <w:lastRenderedPageBreak/>
        <w:t>Speculators and Shorting</w:t>
      </w:r>
    </w:p>
    <w:p w14:paraId="0382028C" w14:textId="77777777" w:rsidR="008321B9" w:rsidRPr="008321B9" w:rsidRDefault="008321B9" w:rsidP="008321B9">
      <w:pPr>
        <w:rPr>
          <w:rFonts w:asciiTheme="majorHAnsi" w:hAnsiTheme="majorHAnsi"/>
          <w:szCs w:val="72"/>
          <w:lang w:val="en-CA"/>
        </w:rPr>
      </w:pPr>
      <w:r w:rsidRPr="008321B9">
        <w:rPr>
          <w:rFonts w:asciiTheme="majorHAnsi" w:hAnsiTheme="majorHAnsi"/>
          <w:szCs w:val="72"/>
          <w:lang w:val="en-CA"/>
        </w:rPr>
        <w:t>Speculators can deploy number of strategies to profit from Bubbles.</w:t>
      </w:r>
    </w:p>
    <w:p w14:paraId="2DA854A1" w14:textId="77777777" w:rsidR="008321B9" w:rsidRPr="008321B9" w:rsidRDefault="008321B9" w:rsidP="008321B9">
      <w:pPr>
        <w:rPr>
          <w:rFonts w:asciiTheme="majorHAnsi" w:hAnsiTheme="majorHAnsi"/>
          <w:szCs w:val="72"/>
          <w:lang w:val="en-CA"/>
        </w:rPr>
      </w:pPr>
      <w:r w:rsidRPr="008321B9">
        <w:rPr>
          <w:rFonts w:asciiTheme="majorHAnsi" w:hAnsiTheme="majorHAnsi"/>
          <w:szCs w:val="72"/>
          <w:lang w:val="en-CA"/>
        </w:rPr>
        <w:t>It is hard to predict an upward trend unless speculators pump in lots of money.</w:t>
      </w:r>
    </w:p>
    <w:p w14:paraId="2DC37EEE" w14:textId="77777777" w:rsidR="008321B9" w:rsidRPr="008321B9" w:rsidRDefault="008321B9" w:rsidP="008321B9">
      <w:pPr>
        <w:rPr>
          <w:rFonts w:asciiTheme="majorHAnsi" w:hAnsiTheme="majorHAnsi"/>
          <w:szCs w:val="72"/>
          <w:lang w:val="en-CA"/>
        </w:rPr>
      </w:pPr>
      <w:r w:rsidRPr="008321B9">
        <w:rPr>
          <w:rFonts w:asciiTheme="majorHAnsi" w:hAnsiTheme="majorHAnsi"/>
          <w:szCs w:val="72"/>
          <w:lang w:val="en-CA"/>
        </w:rPr>
        <w:t>Other way speculators can make money is by shorting securities.</w:t>
      </w:r>
    </w:p>
    <w:p w14:paraId="3FE92D27" w14:textId="77777777" w:rsidR="008321B9" w:rsidRPr="008321B9" w:rsidRDefault="008321B9" w:rsidP="008321B9">
      <w:pPr>
        <w:rPr>
          <w:rFonts w:asciiTheme="majorHAnsi" w:hAnsiTheme="majorHAnsi"/>
          <w:szCs w:val="72"/>
          <w:lang w:val="en-CA"/>
        </w:rPr>
      </w:pPr>
      <w:r w:rsidRPr="008321B9">
        <w:rPr>
          <w:rFonts w:asciiTheme="majorHAnsi" w:hAnsiTheme="majorHAnsi"/>
          <w:szCs w:val="72"/>
          <w:lang w:val="en-CA"/>
        </w:rPr>
        <w:t>Shorting is the process of selling security at higher prices; when the prices collapse; speculators pick it back at cheaper rates. The spread is the arbitrage opportunities.</w:t>
      </w:r>
    </w:p>
    <w:p w14:paraId="6F760FF3" w14:textId="77777777" w:rsidR="008321B9" w:rsidRPr="008321B9" w:rsidRDefault="008321B9" w:rsidP="008321B9">
      <w:pPr>
        <w:rPr>
          <w:rFonts w:asciiTheme="majorHAnsi" w:hAnsiTheme="majorHAnsi"/>
          <w:szCs w:val="72"/>
          <w:lang w:val="en-CA"/>
        </w:rPr>
      </w:pPr>
      <w:r w:rsidRPr="008321B9">
        <w:rPr>
          <w:rFonts w:asciiTheme="majorHAnsi" w:hAnsiTheme="majorHAnsi"/>
          <w:szCs w:val="72"/>
          <w:lang w:val="en-CA"/>
        </w:rPr>
        <w:t>Speculators like John Paulson and George Soros made billions of dollars through this speculation.</w:t>
      </w:r>
    </w:p>
    <w:p w14:paraId="56BFB282" w14:textId="56781C7D" w:rsidR="008321B9" w:rsidRDefault="008321B9" w:rsidP="00DE3454">
      <w:pPr>
        <w:rPr>
          <w:rFonts w:asciiTheme="majorHAnsi" w:hAnsiTheme="majorHAnsi"/>
          <w:szCs w:val="72"/>
          <w:lang w:val="en-CA"/>
        </w:rPr>
      </w:pPr>
      <w:r w:rsidRPr="008321B9">
        <w:rPr>
          <w:rFonts w:asciiTheme="majorHAnsi" w:hAnsiTheme="majorHAnsi"/>
          <w:szCs w:val="72"/>
          <w:lang w:val="en-CA"/>
        </w:rPr>
        <w:t xml:space="preserve">Wall Street II (Money never Sleeps) exhibits Gordon </w:t>
      </w:r>
      <w:proofErr w:type="spellStart"/>
      <w:r w:rsidRPr="008321B9">
        <w:rPr>
          <w:rFonts w:asciiTheme="majorHAnsi" w:hAnsiTheme="majorHAnsi"/>
          <w:szCs w:val="72"/>
          <w:lang w:val="en-CA"/>
        </w:rPr>
        <w:t>Gekko</w:t>
      </w:r>
      <w:proofErr w:type="spellEnd"/>
      <w:r w:rsidRPr="008321B9">
        <w:rPr>
          <w:rFonts w:asciiTheme="majorHAnsi" w:hAnsiTheme="majorHAnsi"/>
          <w:szCs w:val="72"/>
          <w:lang w:val="en-CA"/>
        </w:rPr>
        <w:t xml:space="preserve"> both as an insider and a speculator.</w:t>
      </w:r>
    </w:p>
    <w:p w14:paraId="58E9D986" w14:textId="77777777" w:rsidR="008F690E" w:rsidRPr="008F690E" w:rsidRDefault="008F690E" w:rsidP="00DE3454">
      <w:pPr>
        <w:rPr>
          <w:rFonts w:asciiTheme="majorHAnsi" w:hAnsiTheme="majorHAnsi"/>
          <w:szCs w:val="72"/>
          <w:lang w:val="en-CA"/>
        </w:rPr>
      </w:pPr>
    </w:p>
    <w:p w14:paraId="29FCDCD2" w14:textId="77777777" w:rsidR="008321B9" w:rsidRPr="008F690E" w:rsidRDefault="008321B9" w:rsidP="00DE3454">
      <w:pPr>
        <w:rPr>
          <w:rFonts w:ascii="Helvetica" w:hAnsi="Helvetica"/>
          <w:color w:val="0A3555"/>
          <w:sz w:val="36"/>
          <w:szCs w:val="72"/>
          <w:lang w:val="en-CA"/>
        </w:rPr>
      </w:pPr>
      <w:r w:rsidRPr="008F690E">
        <w:rPr>
          <w:rFonts w:ascii="Helvetica" w:hAnsi="Helvetica"/>
          <w:color w:val="0A3555"/>
          <w:sz w:val="36"/>
          <w:szCs w:val="72"/>
          <w:lang w:val="en-CA"/>
        </w:rPr>
        <w:t>Speculators and Derivatives</w:t>
      </w:r>
    </w:p>
    <w:p w14:paraId="55C6EEA6" w14:textId="77777777" w:rsidR="008321B9" w:rsidRPr="008321B9" w:rsidRDefault="008321B9" w:rsidP="008321B9">
      <w:pPr>
        <w:rPr>
          <w:rFonts w:asciiTheme="majorHAnsi" w:hAnsiTheme="majorHAnsi"/>
          <w:szCs w:val="72"/>
          <w:lang w:val="en-CA"/>
        </w:rPr>
      </w:pPr>
      <w:r w:rsidRPr="008321B9">
        <w:rPr>
          <w:rFonts w:asciiTheme="majorHAnsi" w:hAnsiTheme="majorHAnsi"/>
          <w:szCs w:val="72"/>
          <w:lang w:val="en-CA"/>
        </w:rPr>
        <w:t>Derivatives act like steroids for the speculators.</w:t>
      </w:r>
    </w:p>
    <w:p w14:paraId="4BBE2CB2" w14:textId="77777777" w:rsidR="008321B9" w:rsidRPr="008321B9" w:rsidRDefault="008321B9" w:rsidP="008321B9">
      <w:pPr>
        <w:rPr>
          <w:rFonts w:asciiTheme="majorHAnsi" w:hAnsiTheme="majorHAnsi"/>
          <w:szCs w:val="72"/>
          <w:lang w:val="en-CA"/>
        </w:rPr>
      </w:pPr>
      <w:r w:rsidRPr="008321B9">
        <w:rPr>
          <w:rFonts w:asciiTheme="majorHAnsi" w:hAnsiTheme="majorHAnsi"/>
          <w:szCs w:val="72"/>
          <w:lang w:val="en-CA"/>
        </w:rPr>
        <w:t xml:space="preserve">Gordon </w:t>
      </w:r>
      <w:proofErr w:type="spellStart"/>
      <w:r w:rsidRPr="008321B9">
        <w:rPr>
          <w:rFonts w:asciiTheme="majorHAnsi" w:hAnsiTheme="majorHAnsi"/>
          <w:szCs w:val="72"/>
          <w:lang w:val="en-CA"/>
        </w:rPr>
        <w:t>Gekko</w:t>
      </w:r>
      <w:proofErr w:type="spellEnd"/>
      <w:r w:rsidRPr="008321B9">
        <w:rPr>
          <w:rFonts w:asciiTheme="majorHAnsi" w:hAnsiTheme="majorHAnsi"/>
          <w:szCs w:val="72"/>
          <w:lang w:val="en-CA"/>
        </w:rPr>
        <w:t xml:space="preserve"> in Wall Street II calls it </w:t>
      </w:r>
      <w:proofErr w:type="spellStart"/>
      <w:r w:rsidRPr="008321B9">
        <w:rPr>
          <w:rFonts w:asciiTheme="majorHAnsi" w:hAnsiTheme="majorHAnsi"/>
          <w:szCs w:val="72"/>
          <w:lang w:val="en-CA"/>
        </w:rPr>
        <w:t>Steriod</w:t>
      </w:r>
      <w:proofErr w:type="spellEnd"/>
      <w:r w:rsidRPr="008321B9">
        <w:rPr>
          <w:rFonts w:asciiTheme="majorHAnsi" w:hAnsiTheme="majorHAnsi"/>
          <w:szCs w:val="72"/>
          <w:lang w:val="en-CA"/>
        </w:rPr>
        <w:t xml:space="preserve"> Banking; when speculators pick up a security; leverage it 500-1000 times; and gambles it in international capital markets.</w:t>
      </w:r>
    </w:p>
    <w:p w14:paraId="0BA7A3F5" w14:textId="38E78CB3" w:rsidR="008321B9" w:rsidRPr="008321B9" w:rsidRDefault="008321B9" w:rsidP="008321B9">
      <w:pPr>
        <w:rPr>
          <w:rFonts w:asciiTheme="majorHAnsi" w:hAnsiTheme="majorHAnsi"/>
          <w:szCs w:val="72"/>
          <w:lang w:val="en-CA"/>
        </w:rPr>
      </w:pPr>
      <w:r w:rsidRPr="008321B9">
        <w:rPr>
          <w:rFonts w:asciiTheme="majorHAnsi" w:hAnsiTheme="majorHAnsi"/>
          <w:szCs w:val="72"/>
          <w:lang w:val="en-CA"/>
        </w:rPr>
        <w:t>In the USA alone, Derivatives is a 50 trillion dollars unregulated industry.</w:t>
      </w:r>
      <w:r w:rsidR="008F690E">
        <w:rPr>
          <w:rFonts w:asciiTheme="majorHAnsi" w:hAnsiTheme="majorHAnsi"/>
          <w:szCs w:val="72"/>
          <w:lang w:val="en-CA"/>
        </w:rPr>
        <w:t xml:space="preserve"> </w:t>
      </w:r>
      <w:r w:rsidRPr="008321B9">
        <w:rPr>
          <w:rFonts w:asciiTheme="majorHAnsi" w:hAnsiTheme="majorHAnsi"/>
          <w:szCs w:val="72"/>
          <w:lang w:val="en-CA"/>
        </w:rPr>
        <w:t>Different governments tried to regulate this huge industry but lobbyists never let it happen.</w:t>
      </w:r>
    </w:p>
    <w:p w14:paraId="2DD1F7AD" w14:textId="3949AAFF" w:rsidR="00FD221C" w:rsidRDefault="008321B9" w:rsidP="008321B9">
      <w:r w:rsidRPr="008321B9">
        <w:rPr>
          <w:rFonts w:asciiTheme="majorHAnsi" w:hAnsiTheme="majorHAnsi"/>
          <w:szCs w:val="72"/>
          <w:lang w:val="en-CA"/>
        </w:rPr>
        <w:t>Changes in technology have let to mushroom growth of thousands of esoteric products woven around Derivatives. The Financial Crisis of 2008 was direct result of these esoteric products; not falling under regulatory regime of Government.</w:t>
      </w:r>
    </w:p>
    <w:p w14:paraId="6B1785A8" w14:textId="77777777" w:rsidR="00FD221C" w:rsidRDefault="00FD221C" w:rsidP="00FD221C"/>
    <w:p w14:paraId="57C7FFC9" w14:textId="4A7044E2" w:rsidR="008321B9" w:rsidRPr="008F690E" w:rsidRDefault="008321B9" w:rsidP="008321B9">
      <w:pPr>
        <w:rPr>
          <w:rFonts w:ascii="Helvetica" w:hAnsi="Helvetica"/>
          <w:color w:val="0A3555"/>
          <w:sz w:val="36"/>
          <w:szCs w:val="72"/>
          <w:lang w:val="en-CA"/>
        </w:rPr>
      </w:pPr>
      <w:r w:rsidRPr="008F690E">
        <w:rPr>
          <w:rFonts w:ascii="Helvetica" w:hAnsi="Helvetica"/>
          <w:color w:val="0A3555"/>
          <w:sz w:val="36"/>
          <w:szCs w:val="72"/>
          <w:lang w:val="en-CA"/>
        </w:rPr>
        <w:lastRenderedPageBreak/>
        <w:t>Financial Intermediaries</w:t>
      </w:r>
    </w:p>
    <w:p w14:paraId="129B8AF2" w14:textId="77777777" w:rsidR="008F690E" w:rsidRDefault="008321B9" w:rsidP="008F690E">
      <w:pPr>
        <w:rPr>
          <w:rFonts w:asciiTheme="majorHAnsi" w:hAnsiTheme="majorHAnsi"/>
          <w:szCs w:val="72"/>
          <w:lang w:val="en-CA"/>
        </w:rPr>
      </w:pPr>
      <w:r w:rsidRPr="008321B9">
        <w:rPr>
          <w:rFonts w:asciiTheme="majorHAnsi" w:hAnsiTheme="majorHAnsi"/>
          <w:szCs w:val="72"/>
          <w:lang w:val="en-CA"/>
        </w:rPr>
        <w:t>Financial Intermediaries (like Banks) have emerged as the back-bone of the Financial Sector because of the following factors:</w:t>
      </w:r>
    </w:p>
    <w:p w14:paraId="3BBE7699" w14:textId="77777777" w:rsidR="008F690E" w:rsidRPr="008F690E" w:rsidRDefault="008321B9" w:rsidP="008F690E">
      <w:pPr>
        <w:pStyle w:val="ListParagraph"/>
        <w:numPr>
          <w:ilvl w:val="0"/>
          <w:numId w:val="22"/>
        </w:numPr>
        <w:rPr>
          <w:rFonts w:asciiTheme="majorHAnsi" w:hAnsiTheme="majorHAnsi"/>
          <w:szCs w:val="72"/>
          <w:lang w:val="en-CA"/>
        </w:rPr>
      </w:pPr>
      <w:r w:rsidRPr="008F690E">
        <w:rPr>
          <w:rFonts w:asciiTheme="majorHAnsi" w:hAnsiTheme="majorHAnsi"/>
          <w:szCs w:val="72"/>
          <w:lang w:val="en-CA"/>
        </w:rPr>
        <w:t>Transaction costs, which are major barrier for smaller investors, are circumvented with huge volume and bulk purchases.</w:t>
      </w:r>
    </w:p>
    <w:p w14:paraId="228CD079" w14:textId="77777777" w:rsidR="008F690E" w:rsidRPr="008F690E" w:rsidRDefault="008321B9" w:rsidP="008F690E">
      <w:pPr>
        <w:pStyle w:val="ListParagraph"/>
        <w:numPr>
          <w:ilvl w:val="0"/>
          <w:numId w:val="22"/>
        </w:numPr>
        <w:rPr>
          <w:rFonts w:asciiTheme="majorHAnsi" w:hAnsiTheme="majorHAnsi"/>
          <w:szCs w:val="72"/>
          <w:lang w:val="en-CA"/>
        </w:rPr>
      </w:pPr>
      <w:r w:rsidRPr="008F690E">
        <w:rPr>
          <w:rFonts w:asciiTheme="majorHAnsi" w:hAnsiTheme="majorHAnsi"/>
          <w:szCs w:val="72"/>
          <w:lang w:val="en-CA"/>
        </w:rPr>
        <w:t xml:space="preserve">Technology, innovation and deployment of skilled force </w:t>
      </w:r>
      <w:proofErr w:type="gramStart"/>
      <w:r w:rsidRPr="008F690E">
        <w:rPr>
          <w:rFonts w:asciiTheme="majorHAnsi" w:hAnsiTheme="majorHAnsi"/>
          <w:szCs w:val="72"/>
          <w:lang w:val="en-CA"/>
        </w:rPr>
        <w:t>leads</w:t>
      </w:r>
      <w:proofErr w:type="gramEnd"/>
      <w:r w:rsidRPr="008F690E">
        <w:rPr>
          <w:rFonts w:asciiTheme="majorHAnsi" w:hAnsiTheme="majorHAnsi"/>
          <w:szCs w:val="72"/>
          <w:lang w:val="en-CA"/>
        </w:rPr>
        <w:t xml:space="preserve"> to large economies of scales.</w:t>
      </w:r>
    </w:p>
    <w:p w14:paraId="0E41BF16" w14:textId="77777777" w:rsidR="008F690E" w:rsidRPr="008F690E" w:rsidRDefault="008321B9" w:rsidP="008F690E">
      <w:pPr>
        <w:pStyle w:val="ListParagraph"/>
        <w:numPr>
          <w:ilvl w:val="0"/>
          <w:numId w:val="22"/>
        </w:numPr>
        <w:rPr>
          <w:rFonts w:asciiTheme="majorHAnsi" w:hAnsiTheme="majorHAnsi"/>
          <w:szCs w:val="72"/>
          <w:lang w:val="en-CA"/>
        </w:rPr>
      </w:pPr>
      <w:r w:rsidRPr="008F690E">
        <w:rPr>
          <w:rFonts w:asciiTheme="majorHAnsi" w:hAnsiTheme="majorHAnsi"/>
          <w:szCs w:val="72"/>
          <w:lang w:val="en-CA"/>
        </w:rPr>
        <w:t xml:space="preserve">Due to their huge size, Financial Intermediaries can control key Proprietary information and thus exercise some key arbitrage opportunities. </w:t>
      </w:r>
    </w:p>
    <w:p w14:paraId="006F67C2" w14:textId="0B4C6398" w:rsidR="00FD221C" w:rsidRPr="008F690E" w:rsidRDefault="008321B9" w:rsidP="008F690E">
      <w:pPr>
        <w:pStyle w:val="ListParagraph"/>
        <w:numPr>
          <w:ilvl w:val="0"/>
          <w:numId w:val="22"/>
        </w:numPr>
        <w:rPr>
          <w:rFonts w:asciiTheme="majorHAnsi" w:hAnsiTheme="majorHAnsi"/>
          <w:szCs w:val="72"/>
          <w:lang w:val="en-CA"/>
        </w:rPr>
      </w:pPr>
      <w:r w:rsidRPr="008F690E">
        <w:rPr>
          <w:rFonts w:asciiTheme="majorHAnsi" w:hAnsiTheme="majorHAnsi"/>
          <w:szCs w:val="72"/>
          <w:lang w:val="en-CA"/>
        </w:rPr>
        <w:t>When Financial Intermediaries become speculators under Moral Hazard problem (explained in next slides) we have Financial Crisis.</w:t>
      </w:r>
    </w:p>
    <w:p w14:paraId="1DD3BEA9" w14:textId="77777777" w:rsidR="00FD221C" w:rsidRDefault="00FD221C" w:rsidP="00FD221C"/>
    <w:p w14:paraId="516C4282" w14:textId="77777777" w:rsidR="008321B9" w:rsidRPr="008F690E" w:rsidRDefault="008321B9" w:rsidP="008321B9">
      <w:pPr>
        <w:rPr>
          <w:rFonts w:ascii="Helvetica" w:hAnsi="Helvetica"/>
          <w:color w:val="0A3555"/>
          <w:sz w:val="36"/>
          <w:szCs w:val="72"/>
          <w:lang w:val="en-CA"/>
        </w:rPr>
      </w:pPr>
      <w:r w:rsidRPr="008F690E">
        <w:rPr>
          <w:rFonts w:ascii="Helvetica" w:hAnsi="Helvetica"/>
          <w:color w:val="0A3555"/>
          <w:sz w:val="36"/>
          <w:szCs w:val="72"/>
          <w:lang w:val="en-CA"/>
        </w:rPr>
        <w:t xml:space="preserve">Asymmetric Information </w:t>
      </w:r>
    </w:p>
    <w:p w14:paraId="2756F9AD" w14:textId="2F8AD2D7" w:rsidR="00FD221C" w:rsidRDefault="008321B9" w:rsidP="008321B9">
      <w:pPr>
        <w:rPr>
          <w:rFonts w:asciiTheme="majorHAnsi" w:hAnsiTheme="majorHAnsi"/>
          <w:szCs w:val="72"/>
          <w:lang w:val="en-CA"/>
        </w:rPr>
      </w:pPr>
      <w:r w:rsidRPr="008321B9">
        <w:rPr>
          <w:rFonts w:asciiTheme="majorHAnsi" w:hAnsiTheme="majorHAnsi"/>
          <w:szCs w:val="72"/>
          <w:lang w:val="en-CA"/>
        </w:rPr>
        <w:t>Two parties are involved in a transaction but one party has more knowledge than the other party at a certain point of time.</w:t>
      </w:r>
      <w:r w:rsidR="008F690E">
        <w:rPr>
          <w:rFonts w:asciiTheme="majorHAnsi" w:hAnsiTheme="majorHAnsi"/>
          <w:szCs w:val="72"/>
          <w:lang w:val="en-CA"/>
        </w:rPr>
        <w:t xml:space="preserve"> </w:t>
      </w:r>
      <w:r w:rsidRPr="008321B9">
        <w:rPr>
          <w:rFonts w:asciiTheme="majorHAnsi" w:hAnsiTheme="majorHAnsi"/>
          <w:szCs w:val="72"/>
          <w:lang w:val="en-CA"/>
        </w:rPr>
        <w:t>Example, management of a corporation has better information than stockholders about the affairs of the Public Corporation.</w:t>
      </w:r>
      <w:r w:rsidR="008F690E">
        <w:rPr>
          <w:rFonts w:asciiTheme="majorHAnsi" w:hAnsiTheme="majorHAnsi"/>
          <w:szCs w:val="72"/>
          <w:lang w:val="en-CA"/>
        </w:rPr>
        <w:t xml:space="preserve"> </w:t>
      </w:r>
      <w:r w:rsidRPr="008321B9">
        <w:rPr>
          <w:rFonts w:asciiTheme="majorHAnsi" w:hAnsiTheme="majorHAnsi"/>
          <w:szCs w:val="72"/>
          <w:lang w:val="en-CA"/>
        </w:rPr>
        <w:t>The problem of asymmetric information leads to two key problems in the Investment Industry: Moral Hazard and Adverse Selection.</w:t>
      </w:r>
    </w:p>
    <w:p w14:paraId="62AC97CE" w14:textId="77777777" w:rsidR="008321B9" w:rsidRDefault="008321B9" w:rsidP="008321B9">
      <w:pPr>
        <w:rPr>
          <w:rFonts w:asciiTheme="majorHAnsi" w:hAnsiTheme="majorHAnsi"/>
          <w:szCs w:val="72"/>
          <w:lang w:val="en-CA"/>
        </w:rPr>
      </w:pPr>
    </w:p>
    <w:p w14:paraId="7D53307E" w14:textId="77777777" w:rsidR="008321B9" w:rsidRPr="008F690E" w:rsidRDefault="008321B9" w:rsidP="008321B9">
      <w:pPr>
        <w:rPr>
          <w:rFonts w:ascii="Helvetica" w:hAnsi="Helvetica"/>
          <w:color w:val="0A3555"/>
          <w:sz w:val="36"/>
          <w:szCs w:val="72"/>
          <w:lang w:val="en-CA"/>
        </w:rPr>
      </w:pPr>
      <w:r w:rsidRPr="008F690E">
        <w:rPr>
          <w:rFonts w:ascii="Helvetica" w:hAnsi="Helvetica"/>
          <w:color w:val="0A3555"/>
          <w:sz w:val="36"/>
          <w:szCs w:val="72"/>
          <w:lang w:val="en-CA"/>
        </w:rPr>
        <w:t xml:space="preserve">Adverse Selection (Market for Lemons) </w:t>
      </w:r>
    </w:p>
    <w:p w14:paraId="18B2CB48" w14:textId="77777777" w:rsidR="008321B9" w:rsidRPr="008321B9" w:rsidRDefault="008321B9" w:rsidP="008321B9">
      <w:pPr>
        <w:rPr>
          <w:rFonts w:asciiTheme="majorHAnsi" w:hAnsiTheme="majorHAnsi"/>
          <w:szCs w:val="72"/>
          <w:lang w:val="en-CA"/>
        </w:rPr>
      </w:pPr>
      <w:r w:rsidRPr="008321B9">
        <w:rPr>
          <w:rFonts w:asciiTheme="majorHAnsi" w:hAnsiTheme="majorHAnsi"/>
          <w:szCs w:val="72"/>
          <w:lang w:val="en-CA"/>
        </w:rPr>
        <w:t>John is owner of a used car which under-went an accident last year. John is not going to disclose this piece of information. His car is a “Lemon” and if John succeeds in selling his car at the prevailing rate he would get an ideal deal.</w:t>
      </w:r>
    </w:p>
    <w:p w14:paraId="1E2D3DD5" w14:textId="77777777" w:rsidR="008321B9" w:rsidRPr="008321B9" w:rsidRDefault="008321B9" w:rsidP="008321B9">
      <w:pPr>
        <w:rPr>
          <w:rFonts w:asciiTheme="majorHAnsi" w:hAnsiTheme="majorHAnsi"/>
          <w:szCs w:val="72"/>
          <w:lang w:val="en-CA"/>
        </w:rPr>
      </w:pPr>
      <w:r w:rsidRPr="008321B9">
        <w:rPr>
          <w:rFonts w:asciiTheme="majorHAnsi" w:hAnsiTheme="majorHAnsi"/>
          <w:szCs w:val="72"/>
          <w:lang w:val="en-CA"/>
        </w:rPr>
        <w:lastRenderedPageBreak/>
        <w:t>Peter is owner of a used car with perfect condition. Market does not trust Peter and offers a highly under-valued offer to him. Peter decides not to sell his car (Peach).</w:t>
      </w:r>
    </w:p>
    <w:p w14:paraId="1D309020" w14:textId="48A9E274" w:rsidR="007C5CA3" w:rsidRDefault="008321B9" w:rsidP="008321B9">
      <w:pPr>
        <w:rPr>
          <w:rFonts w:asciiTheme="majorHAnsi" w:hAnsiTheme="majorHAnsi"/>
          <w:szCs w:val="72"/>
          <w:lang w:val="en-CA"/>
        </w:rPr>
      </w:pPr>
      <w:r w:rsidRPr="008321B9">
        <w:rPr>
          <w:rFonts w:asciiTheme="majorHAnsi" w:hAnsiTheme="majorHAnsi"/>
          <w:szCs w:val="72"/>
          <w:lang w:val="en-CA"/>
        </w:rPr>
        <w:t>Over time, we will have many lemons and few peaches in the Market. This problem is due to Adverse Selection creating Market for lemons.</w:t>
      </w:r>
    </w:p>
    <w:p w14:paraId="28F796B0" w14:textId="77777777" w:rsidR="008321B9" w:rsidRDefault="008321B9" w:rsidP="008321B9">
      <w:pPr>
        <w:rPr>
          <w:rFonts w:asciiTheme="majorHAnsi" w:hAnsiTheme="majorHAnsi"/>
          <w:szCs w:val="72"/>
          <w:lang w:val="en-CA"/>
        </w:rPr>
      </w:pPr>
    </w:p>
    <w:p w14:paraId="598A56A4" w14:textId="77777777" w:rsidR="00C576CF" w:rsidRPr="008F690E" w:rsidRDefault="00C576CF" w:rsidP="008321B9">
      <w:pPr>
        <w:rPr>
          <w:rFonts w:ascii="Helvetica" w:hAnsi="Helvetica"/>
          <w:color w:val="0A3555"/>
          <w:sz w:val="36"/>
          <w:szCs w:val="72"/>
          <w:lang w:val="en-CA"/>
        </w:rPr>
      </w:pPr>
      <w:r w:rsidRPr="008F690E">
        <w:rPr>
          <w:rFonts w:ascii="Helvetica" w:hAnsi="Helvetica"/>
          <w:color w:val="0A3555"/>
          <w:sz w:val="36"/>
          <w:szCs w:val="72"/>
          <w:lang w:val="en-CA"/>
        </w:rPr>
        <w:t xml:space="preserve">Market for Lemons in Securities Market </w:t>
      </w:r>
    </w:p>
    <w:p w14:paraId="6E0117A4" w14:textId="77777777" w:rsidR="00C576CF" w:rsidRPr="00C576CF" w:rsidRDefault="00C576CF" w:rsidP="00C576CF">
      <w:pPr>
        <w:rPr>
          <w:rFonts w:asciiTheme="majorHAnsi" w:hAnsiTheme="majorHAnsi"/>
          <w:szCs w:val="72"/>
          <w:lang w:val="en-CA"/>
        </w:rPr>
      </w:pPr>
      <w:r w:rsidRPr="00C576CF">
        <w:rPr>
          <w:rFonts w:asciiTheme="majorHAnsi" w:hAnsiTheme="majorHAnsi"/>
          <w:szCs w:val="72"/>
          <w:lang w:val="en-CA"/>
        </w:rPr>
        <w:t>Keeping example of Lemons Market in the Auto Market, we can anticipate similar situation in the Securities Market.</w:t>
      </w:r>
    </w:p>
    <w:p w14:paraId="3AF4F23A" w14:textId="77777777" w:rsidR="00C576CF" w:rsidRPr="00C576CF" w:rsidRDefault="00C576CF" w:rsidP="00C576CF">
      <w:pPr>
        <w:rPr>
          <w:rFonts w:asciiTheme="majorHAnsi" w:hAnsiTheme="majorHAnsi"/>
          <w:szCs w:val="72"/>
          <w:lang w:val="en-CA"/>
        </w:rPr>
      </w:pPr>
      <w:r w:rsidRPr="00C576CF">
        <w:rPr>
          <w:rFonts w:asciiTheme="majorHAnsi" w:hAnsiTheme="majorHAnsi"/>
          <w:szCs w:val="72"/>
          <w:lang w:val="en-CA"/>
        </w:rPr>
        <w:t>People may not have the right information to pick up under-valued securities (Warren Buffett has devised a system to pick such securities over a long period of time). Peaches will start to vanish from the Capital Markets.</w:t>
      </w:r>
    </w:p>
    <w:p w14:paraId="61FD7A74" w14:textId="77777777" w:rsidR="00C576CF" w:rsidRPr="00C576CF" w:rsidRDefault="00C576CF" w:rsidP="00C576CF">
      <w:pPr>
        <w:rPr>
          <w:rFonts w:asciiTheme="majorHAnsi" w:hAnsiTheme="majorHAnsi"/>
          <w:szCs w:val="72"/>
          <w:lang w:val="en-CA"/>
        </w:rPr>
      </w:pPr>
      <w:r w:rsidRPr="00C576CF">
        <w:rPr>
          <w:rFonts w:asciiTheme="majorHAnsi" w:hAnsiTheme="majorHAnsi"/>
          <w:szCs w:val="72"/>
          <w:lang w:val="en-CA"/>
        </w:rPr>
        <w:t>People will randomly start picking Lemons or over-valued securities (because of biased analysis offered by Sales-side Analysts).</w:t>
      </w:r>
    </w:p>
    <w:p w14:paraId="2853C6DB" w14:textId="544F96BF" w:rsidR="008321B9" w:rsidRDefault="00C576CF" w:rsidP="00C576CF">
      <w:pPr>
        <w:rPr>
          <w:rFonts w:asciiTheme="majorHAnsi" w:hAnsiTheme="majorHAnsi"/>
          <w:szCs w:val="72"/>
          <w:lang w:val="en-CA"/>
        </w:rPr>
      </w:pPr>
      <w:r w:rsidRPr="00C576CF">
        <w:rPr>
          <w:rFonts w:asciiTheme="majorHAnsi" w:hAnsiTheme="majorHAnsi"/>
          <w:szCs w:val="72"/>
          <w:lang w:val="en-CA"/>
        </w:rPr>
        <w:t>Over period of time, Lemon Stocks will start to dominate the Securities Industry while peaches will either vanish or bought by Warren Buffets.</w:t>
      </w:r>
    </w:p>
    <w:p w14:paraId="01840534" w14:textId="77777777" w:rsidR="00C576CF" w:rsidRDefault="00C576CF" w:rsidP="00C576CF">
      <w:pPr>
        <w:rPr>
          <w:rFonts w:asciiTheme="majorHAnsi" w:hAnsiTheme="majorHAnsi"/>
          <w:szCs w:val="72"/>
          <w:lang w:val="en-CA"/>
        </w:rPr>
      </w:pPr>
    </w:p>
    <w:p w14:paraId="6881A4C6" w14:textId="77777777" w:rsidR="00C576CF" w:rsidRPr="008F690E" w:rsidRDefault="00C576CF" w:rsidP="00C576CF">
      <w:pPr>
        <w:rPr>
          <w:rFonts w:ascii="Helvetica" w:hAnsi="Helvetica"/>
          <w:color w:val="0A3555"/>
          <w:sz w:val="36"/>
          <w:szCs w:val="72"/>
          <w:lang w:val="en-CA"/>
        </w:rPr>
      </w:pPr>
      <w:r w:rsidRPr="008F690E">
        <w:rPr>
          <w:rFonts w:ascii="Helvetica" w:hAnsi="Helvetica"/>
          <w:color w:val="0A3555"/>
          <w:sz w:val="36"/>
          <w:szCs w:val="72"/>
          <w:lang w:val="en-CA"/>
        </w:rPr>
        <w:t xml:space="preserve">Role of Insiders in Lemons Market </w:t>
      </w:r>
    </w:p>
    <w:p w14:paraId="6BC25A30" w14:textId="77777777" w:rsidR="00C576CF" w:rsidRPr="00C576CF" w:rsidRDefault="00C576CF" w:rsidP="00C576CF">
      <w:pPr>
        <w:rPr>
          <w:rFonts w:asciiTheme="majorHAnsi" w:hAnsiTheme="majorHAnsi"/>
          <w:szCs w:val="72"/>
          <w:lang w:val="en-CA"/>
        </w:rPr>
      </w:pPr>
      <w:r w:rsidRPr="00C576CF">
        <w:rPr>
          <w:rFonts w:asciiTheme="majorHAnsi" w:hAnsiTheme="majorHAnsi"/>
          <w:szCs w:val="72"/>
          <w:lang w:val="en-CA"/>
        </w:rPr>
        <w:t>Insiders operate in the Lemons Market by picking up Peaches and selling Lemons at over-valued rates.</w:t>
      </w:r>
    </w:p>
    <w:p w14:paraId="1A0AD901" w14:textId="77777777" w:rsidR="00C576CF" w:rsidRPr="00C576CF" w:rsidRDefault="00C576CF" w:rsidP="00C576CF">
      <w:pPr>
        <w:rPr>
          <w:rFonts w:asciiTheme="majorHAnsi" w:hAnsiTheme="majorHAnsi"/>
          <w:szCs w:val="72"/>
          <w:lang w:val="en-CA"/>
        </w:rPr>
      </w:pPr>
      <w:r w:rsidRPr="00C576CF">
        <w:rPr>
          <w:rFonts w:asciiTheme="majorHAnsi" w:hAnsiTheme="majorHAnsi"/>
          <w:szCs w:val="72"/>
          <w:lang w:val="en-CA"/>
        </w:rPr>
        <w:t>These insiders are powerful groups comprising of Speculators, Sales side Analysts and sometimes management of companies.</w:t>
      </w:r>
    </w:p>
    <w:p w14:paraId="2D33AEB1" w14:textId="77777777" w:rsidR="00C576CF" w:rsidRPr="00C576CF" w:rsidRDefault="00C576CF" w:rsidP="00C576CF">
      <w:pPr>
        <w:rPr>
          <w:rFonts w:asciiTheme="majorHAnsi" w:hAnsiTheme="majorHAnsi"/>
          <w:szCs w:val="72"/>
          <w:lang w:val="en-CA"/>
        </w:rPr>
      </w:pPr>
      <w:r w:rsidRPr="00C576CF">
        <w:rPr>
          <w:rFonts w:asciiTheme="majorHAnsi" w:hAnsiTheme="majorHAnsi"/>
          <w:szCs w:val="72"/>
          <w:lang w:val="en-CA"/>
        </w:rPr>
        <w:t>Theoretically insiders are regulated on the Stocks of Public Companies.</w:t>
      </w:r>
    </w:p>
    <w:p w14:paraId="32C18009" w14:textId="77777777" w:rsidR="00C576CF" w:rsidRPr="00C576CF" w:rsidRDefault="00C576CF" w:rsidP="00C576CF">
      <w:pPr>
        <w:rPr>
          <w:rFonts w:asciiTheme="majorHAnsi" w:hAnsiTheme="majorHAnsi"/>
          <w:szCs w:val="72"/>
          <w:lang w:val="en-CA"/>
        </w:rPr>
      </w:pPr>
      <w:r w:rsidRPr="00C576CF">
        <w:rPr>
          <w:rFonts w:asciiTheme="majorHAnsi" w:hAnsiTheme="majorHAnsi"/>
          <w:szCs w:val="72"/>
          <w:lang w:val="en-CA"/>
        </w:rPr>
        <w:lastRenderedPageBreak/>
        <w:t>Practically insiders operate through number of other channels like Alternative Investments and Derivatives to make huge profits.</w:t>
      </w:r>
    </w:p>
    <w:p w14:paraId="5EBC44C7" w14:textId="4459BAE7" w:rsidR="00C576CF" w:rsidRDefault="00C576CF" w:rsidP="00C576CF">
      <w:pPr>
        <w:rPr>
          <w:rFonts w:asciiTheme="majorHAnsi" w:hAnsiTheme="majorHAnsi"/>
          <w:szCs w:val="72"/>
          <w:lang w:val="en-CA"/>
        </w:rPr>
      </w:pPr>
      <w:r w:rsidRPr="00C576CF">
        <w:rPr>
          <w:rFonts w:asciiTheme="majorHAnsi" w:hAnsiTheme="majorHAnsi"/>
          <w:szCs w:val="72"/>
          <w:lang w:val="en-CA"/>
        </w:rPr>
        <w:t xml:space="preserve">Leveraging further compounds this problem and the 2008 Financial Crisis was Lemons problem put under </w:t>
      </w:r>
      <w:proofErr w:type="spellStart"/>
      <w:r w:rsidRPr="00C576CF">
        <w:rPr>
          <w:rFonts w:asciiTheme="majorHAnsi" w:hAnsiTheme="majorHAnsi"/>
          <w:szCs w:val="72"/>
          <w:lang w:val="en-CA"/>
        </w:rPr>
        <w:t>Steriod</w:t>
      </w:r>
      <w:proofErr w:type="spellEnd"/>
      <w:r w:rsidRPr="00C576CF">
        <w:rPr>
          <w:rFonts w:asciiTheme="majorHAnsi" w:hAnsiTheme="majorHAnsi"/>
          <w:szCs w:val="72"/>
          <w:lang w:val="en-CA"/>
        </w:rPr>
        <w:t xml:space="preserve"> Banking (or immense leveraging).</w:t>
      </w:r>
    </w:p>
    <w:p w14:paraId="24C27ACB" w14:textId="77777777" w:rsidR="00C576CF" w:rsidRDefault="00C576CF" w:rsidP="00C576CF">
      <w:pPr>
        <w:rPr>
          <w:rFonts w:asciiTheme="majorHAnsi" w:hAnsiTheme="majorHAnsi"/>
          <w:szCs w:val="72"/>
          <w:lang w:val="en-CA"/>
        </w:rPr>
      </w:pPr>
    </w:p>
    <w:p w14:paraId="2144B58F" w14:textId="77777777" w:rsidR="00C576CF" w:rsidRPr="008F690E" w:rsidRDefault="00C576CF" w:rsidP="00C576CF">
      <w:pPr>
        <w:rPr>
          <w:rFonts w:ascii="Helvetica" w:hAnsi="Helvetica"/>
          <w:color w:val="0A3555"/>
          <w:sz w:val="36"/>
          <w:szCs w:val="72"/>
          <w:lang w:val="en-CA"/>
        </w:rPr>
      </w:pPr>
      <w:r w:rsidRPr="008F690E">
        <w:rPr>
          <w:rFonts w:ascii="Helvetica" w:hAnsi="Helvetica"/>
          <w:color w:val="0A3555"/>
          <w:sz w:val="36"/>
          <w:szCs w:val="72"/>
          <w:lang w:val="en-CA"/>
        </w:rPr>
        <w:t xml:space="preserve">Financial Intermediation and Lemons </w:t>
      </w:r>
    </w:p>
    <w:p w14:paraId="4E7FB8AC" w14:textId="2A0B057E" w:rsidR="00C576CF" w:rsidRPr="00C576CF" w:rsidRDefault="00C576CF" w:rsidP="00C576CF">
      <w:pPr>
        <w:rPr>
          <w:rFonts w:asciiTheme="majorHAnsi" w:hAnsiTheme="majorHAnsi"/>
          <w:szCs w:val="72"/>
          <w:lang w:val="en-CA"/>
        </w:rPr>
      </w:pPr>
      <w:r w:rsidRPr="00C576CF">
        <w:rPr>
          <w:rFonts w:asciiTheme="majorHAnsi" w:hAnsiTheme="majorHAnsi"/>
          <w:szCs w:val="72"/>
          <w:lang w:val="en-CA"/>
        </w:rPr>
        <w:t>Expert auto-dealers mitigate lemons problem by detecting trouble points and providing right advice to Clients.</w:t>
      </w:r>
      <w:r w:rsidR="008F690E">
        <w:rPr>
          <w:rFonts w:asciiTheme="majorHAnsi" w:hAnsiTheme="majorHAnsi"/>
          <w:szCs w:val="72"/>
          <w:lang w:val="en-CA"/>
        </w:rPr>
        <w:t xml:space="preserve"> </w:t>
      </w:r>
      <w:r w:rsidRPr="00C576CF">
        <w:rPr>
          <w:rFonts w:asciiTheme="majorHAnsi" w:hAnsiTheme="majorHAnsi"/>
          <w:szCs w:val="72"/>
          <w:lang w:val="en-CA"/>
        </w:rPr>
        <w:t>Financial Intermediaries play same role in the Investment Industry.</w:t>
      </w:r>
    </w:p>
    <w:p w14:paraId="6C67D2A3" w14:textId="0A49C5C8" w:rsidR="00C576CF" w:rsidRPr="00C576CF" w:rsidRDefault="00C576CF" w:rsidP="00C576CF">
      <w:pPr>
        <w:rPr>
          <w:rFonts w:asciiTheme="majorHAnsi" w:hAnsiTheme="majorHAnsi"/>
          <w:szCs w:val="72"/>
          <w:lang w:val="en-CA"/>
        </w:rPr>
      </w:pPr>
      <w:r w:rsidRPr="00C576CF">
        <w:rPr>
          <w:rFonts w:asciiTheme="majorHAnsi" w:hAnsiTheme="majorHAnsi"/>
          <w:szCs w:val="72"/>
          <w:lang w:val="en-CA"/>
        </w:rPr>
        <w:t>Banks because of their massive bandwidth reap economies of scale in their operations.</w:t>
      </w:r>
      <w:r w:rsidR="008F690E">
        <w:rPr>
          <w:rFonts w:asciiTheme="majorHAnsi" w:hAnsiTheme="majorHAnsi"/>
          <w:szCs w:val="72"/>
          <w:lang w:val="en-CA"/>
        </w:rPr>
        <w:t xml:space="preserve"> </w:t>
      </w:r>
      <w:r w:rsidRPr="00C576CF">
        <w:rPr>
          <w:rFonts w:asciiTheme="majorHAnsi" w:hAnsiTheme="majorHAnsi"/>
          <w:szCs w:val="72"/>
          <w:lang w:val="en-CA"/>
        </w:rPr>
        <w:t>Banks also have access to key information which could help to mitigate lemons problem.</w:t>
      </w:r>
    </w:p>
    <w:p w14:paraId="77A7758F" w14:textId="6608A1E9" w:rsidR="00C576CF" w:rsidRDefault="00C576CF" w:rsidP="00C576CF">
      <w:pPr>
        <w:rPr>
          <w:rFonts w:asciiTheme="majorHAnsi" w:hAnsiTheme="majorHAnsi"/>
          <w:szCs w:val="72"/>
          <w:lang w:val="en-CA"/>
        </w:rPr>
      </w:pPr>
      <w:r w:rsidRPr="00C576CF">
        <w:rPr>
          <w:rFonts w:asciiTheme="majorHAnsi" w:hAnsiTheme="majorHAnsi"/>
          <w:szCs w:val="72"/>
          <w:lang w:val="en-CA"/>
        </w:rPr>
        <w:t>It is their sheer scale and access to key information that banks make profit by making more money on lending operations than borrowing from clients.</w:t>
      </w:r>
    </w:p>
    <w:p w14:paraId="6E55E509" w14:textId="77777777" w:rsidR="00C576CF" w:rsidRDefault="00C576CF" w:rsidP="00C576CF">
      <w:pPr>
        <w:rPr>
          <w:rFonts w:asciiTheme="majorHAnsi" w:hAnsiTheme="majorHAnsi"/>
          <w:szCs w:val="72"/>
          <w:lang w:val="en-CA"/>
        </w:rPr>
      </w:pPr>
    </w:p>
    <w:p w14:paraId="7EAB04D3" w14:textId="77777777" w:rsidR="00C576CF" w:rsidRPr="008F690E" w:rsidRDefault="00C576CF" w:rsidP="00C576CF">
      <w:pPr>
        <w:rPr>
          <w:rFonts w:ascii="Helvetica" w:hAnsi="Helvetica"/>
          <w:color w:val="0A3555"/>
          <w:sz w:val="36"/>
          <w:szCs w:val="72"/>
          <w:lang w:val="en-CA"/>
        </w:rPr>
      </w:pPr>
      <w:r w:rsidRPr="008F690E">
        <w:rPr>
          <w:rFonts w:ascii="Helvetica" w:hAnsi="Helvetica"/>
          <w:color w:val="0A3555"/>
          <w:sz w:val="36"/>
          <w:szCs w:val="72"/>
          <w:lang w:val="en-CA"/>
        </w:rPr>
        <w:t xml:space="preserve">Principal-Agent Problem </w:t>
      </w:r>
    </w:p>
    <w:p w14:paraId="02F624BD" w14:textId="77777777" w:rsidR="00C576CF" w:rsidRPr="00C576CF" w:rsidRDefault="00C576CF" w:rsidP="00C576CF">
      <w:pPr>
        <w:rPr>
          <w:rFonts w:asciiTheme="majorHAnsi" w:hAnsiTheme="majorHAnsi"/>
          <w:szCs w:val="72"/>
          <w:lang w:val="en-CA"/>
        </w:rPr>
      </w:pPr>
      <w:r w:rsidRPr="00C576CF">
        <w:rPr>
          <w:rFonts w:asciiTheme="majorHAnsi" w:hAnsiTheme="majorHAnsi"/>
          <w:szCs w:val="72"/>
          <w:lang w:val="en-CA"/>
        </w:rPr>
        <w:t>Stock-holders own most of the Firms’ Equity and are called Principals. They do not have the time and expertise to manage Company and thus appoint their Agents or Management.</w:t>
      </w:r>
    </w:p>
    <w:p w14:paraId="37EC0754" w14:textId="77777777" w:rsidR="00C576CF" w:rsidRPr="00C576CF" w:rsidRDefault="00C576CF" w:rsidP="00C576CF">
      <w:pPr>
        <w:rPr>
          <w:rFonts w:asciiTheme="majorHAnsi" w:hAnsiTheme="majorHAnsi"/>
          <w:szCs w:val="72"/>
          <w:lang w:val="en-CA"/>
        </w:rPr>
      </w:pPr>
      <w:r w:rsidRPr="00C576CF">
        <w:rPr>
          <w:rFonts w:asciiTheme="majorHAnsi" w:hAnsiTheme="majorHAnsi"/>
          <w:szCs w:val="72"/>
          <w:lang w:val="en-CA"/>
        </w:rPr>
        <w:t>Management Groups who own a small portion of Equity are called Agents and mandated to act in the best interest of Stock-holders. While laws bind Management to accomplish this but major portion of such responsibility falls in the domain of Morality and Ethics.</w:t>
      </w:r>
    </w:p>
    <w:p w14:paraId="74E202D9" w14:textId="77777777" w:rsidR="00C576CF" w:rsidRPr="00C576CF" w:rsidRDefault="00C576CF" w:rsidP="00C576CF">
      <w:pPr>
        <w:rPr>
          <w:rFonts w:asciiTheme="majorHAnsi" w:hAnsiTheme="majorHAnsi"/>
          <w:szCs w:val="72"/>
          <w:lang w:val="en-CA"/>
        </w:rPr>
      </w:pPr>
      <w:r w:rsidRPr="00C576CF">
        <w:rPr>
          <w:rFonts w:asciiTheme="majorHAnsi" w:hAnsiTheme="majorHAnsi"/>
          <w:szCs w:val="72"/>
          <w:lang w:val="en-CA"/>
        </w:rPr>
        <w:t>Agents work on behalf of the Principals to run and manage their firms.</w:t>
      </w:r>
    </w:p>
    <w:p w14:paraId="70406E4C" w14:textId="1D942DCE" w:rsidR="00C576CF" w:rsidRDefault="00C576CF" w:rsidP="00C576CF">
      <w:pPr>
        <w:rPr>
          <w:rFonts w:asciiTheme="majorHAnsi" w:hAnsiTheme="majorHAnsi"/>
          <w:szCs w:val="72"/>
          <w:lang w:val="en-CA"/>
        </w:rPr>
      </w:pPr>
      <w:r w:rsidRPr="00C576CF">
        <w:rPr>
          <w:rFonts w:asciiTheme="majorHAnsi" w:hAnsiTheme="majorHAnsi"/>
          <w:szCs w:val="72"/>
          <w:lang w:val="en-CA"/>
        </w:rPr>
        <w:lastRenderedPageBreak/>
        <w:t>Agents have better information than Principals about the affairs of the Company and can manipulate some of this information in their own interests. This problem is called as Principal-Agent Problem.</w:t>
      </w:r>
    </w:p>
    <w:p w14:paraId="310087CA" w14:textId="77777777" w:rsidR="008321B9" w:rsidRDefault="008321B9" w:rsidP="008321B9">
      <w:pPr>
        <w:rPr>
          <w:rFonts w:asciiTheme="majorHAnsi" w:hAnsiTheme="majorHAnsi"/>
          <w:szCs w:val="72"/>
          <w:lang w:val="en-CA"/>
        </w:rPr>
      </w:pPr>
    </w:p>
    <w:p w14:paraId="4B4C2694" w14:textId="77777777" w:rsidR="00C576CF" w:rsidRPr="0000451A" w:rsidRDefault="00C576CF" w:rsidP="00C576CF">
      <w:pPr>
        <w:rPr>
          <w:rFonts w:ascii="Helvetica" w:hAnsi="Helvetica"/>
          <w:color w:val="0A3555"/>
          <w:sz w:val="36"/>
          <w:szCs w:val="72"/>
          <w:lang w:val="en-CA"/>
        </w:rPr>
      </w:pPr>
      <w:r w:rsidRPr="0000451A">
        <w:rPr>
          <w:rFonts w:ascii="Helvetica" w:hAnsi="Helvetica"/>
          <w:color w:val="0A3555"/>
          <w:sz w:val="36"/>
          <w:szCs w:val="72"/>
          <w:lang w:val="en-CA"/>
        </w:rPr>
        <w:t xml:space="preserve">Principal-Agent Problem in 2008 Crisis </w:t>
      </w:r>
    </w:p>
    <w:p w14:paraId="27F079EA" w14:textId="77777777" w:rsidR="00C576CF" w:rsidRPr="00C576CF" w:rsidRDefault="00C576CF" w:rsidP="00C576CF">
      <w:pPr>
        <w:rPr>
          <w:rFonts w:asciiTheme="majorHAnsi" w:hAnsiTheme="majorHAnsi"/>
          <w:szCs w:val="72"/>
          <w:lang w:val="en-CA"/>
        </w:rPr>
      </w:pPr>
      <w:r w:rsidRPr="00C576CF">
        <w:rPr>
          <w:rFonts w:asciiTheme="majorHAnsi" w:hAnsiTheme="majorHAnsi"/>
          <w:szCs w:val="72"/>
          <w:lang w:val="en-CA"/>
        </w:rPr>
        <w:t>Principals in this case were the owners of Sub-prime (lemon) Mortgages.</w:t>
      </w:r>
    </w:p>
    <w:p w14:paraId="4F81C4A6" w14:textId="77777777" w:rsidR="00C576CF" w:rsidRPr="00C576CF" w:rsidRDefault="00C576CF" w:rsidP="00C576CF">
      <w:pPr>
        <w:rPr>
          <w:rFonts w:asciiTheme="majorHAnsi" w:hAnsiTheme="majorHAnsi"/>
          <w:szCs w:val="72"/>
          <w:lang w:val="en-CA"/>
        </w:rPr>
      </w:pPr>
      <w:r w:rsidRPr="00C576CF">
        <w:rPr>
          <w:rFonts w:asciiTheme="majorHAnsi" w:hAnsiTheme="majorHAnsi"/>
          <w:szCs w:val="72"/>
          <w:lang w:val="en-CA"/>
        </w:rPr>
        <w:t>Agents were Banks and Financial Intermediaries who driven by greed took Mortgage Money, leveraged it multiple times (little limits if any) using Derivatives and shorted esoteric products across global financial markets.</w:t>
      </w:r>
    </w:p>
    <w:p w14:paraId="5CF95838" w14:textId="3511E0EF" w:rsidR="00C576CF" w:rsidRDefault="00C576CF" w:rsidP="0000451A">
      <w:pPr>
        <w:pStyle w:val="Style1"/>
        <w:rPr>
          <w:b w:val="0"/>
          <w:color w:val="auto"/>
          <w:sz w:val="28"/>
          <w:lang w:val="en-CA"/>
        </w:rPr>
      </w:pPr>
      <w:r w:rsidRPr="00C576CF">
        <w:rPr>
          <w:b w:val="0"/>
          <w:color w:val="auto"/>
          <w:sz w:val="28"/>
          <w:lang w:val="en-CA"/>
        </w:rPr>
        <w:t xml:space="preserve">It is possible to leverage mortgages in Chicago, create an esoteric product like CMO or CDO, leverage it and sell it Bankers in Frankfurt. </w:t>
      </w:r>
    </w:p>
    <w:p w14:paraId="09EEEEDE" w14:textId="77777777" w:rsidR="0000451A" w:rsidRPr="0000451A" w:rsidRDefault="0000451A" w:rsidP="0000451A">
      <w:pPr>
        <w:pStyle w:val="Style1"/>
        <w:rPr>
          <w:b w:val="0"/>
          <w:color w:val="auto"/>
          <w:sz w:val="28"/>
          <w:lang w:val="en-CA"/>
        </w:rPr>
      </w:pPr>
    </w:p>
    <w:p w14:paraId="68A16FA6" w14:textId="77777777" w:rsidR="00C576CF" w:rsidRPr="0000451A" w:rsidRDefault="00C576CF" w:rsidP="00C576CF">
      <w:pPr>
        <w:pStyle w:val="Style1"/>
        <w:rPr>
          <w:rFonts w:ascii="Helvetica" w:hAnsi="Helvetica"/>
          <w:b w:val="0"/>
          <w:color w:val="0A3555"/>
          <w:sz w:val="36"/>
          <w:lang w:val="en-CA"/>
        </w:rPr>
      </w:pPr>
      <w:r w:rsidRPr="0000451A">
        <w:rPr>
          <w:rFonts w:ascii="Helvetica" w:hAnsi="Helvetica"/>
          <w:b w:val="0"/>
          <w:color w:val="0A3555"/>
          <w:sz w:val="36"/>
          <w:lang w:val="en-CA"/>
        </w:rPr>
        <w:t>Moral Hazard Problem</w:t>
      </w:r>
    </w:p>
    <w:p w14:paraId="1C637340" w14:textId="77777777" w:rsidR="00C576CF" w:rsidRPr="00C576CF" w:rsidRDefault="00C576CF" w:rsidP="00C576CF">
      <w:pPr>
        <w:rPr>
          <w:rFonts w:asciiTheme="majorHAnsi" w:hAnsiTheme="majorHAnsi"/>
          <w:szCs w:val="72"/>
          <w:lang w:val="en-CA"/>
        </w:rPr>
      </w:pPr>
      <w:r w:rsidRPr="00C576CF">
        <w:rPr>
          <w:rFonts w:asciiTheme="majorHAnsi" w:hAnsiTheme="majorHAnsi"/>
          <w:szCs w:val="72"/>
          <w:lang w:val="en-CA"/>
        </w:rPr>
        <w:t>Put simply: Laws cannot control everything. Ethics and Moral Principles drive major bulk of outcomes in the Investment-Finance World. The problem becomes pronounced due to asymmetric information, existence of lemons and most important of all how to detect lemons and fix responsibility on such lemons?</w:t>
      </w:r>
    </w:p>
    <w:p w14:paraId="22624BEC" w14:textId="2E4912A0" w:rsidR="00C576CF" w:rsidRDefault="00C576CF" w:rsidP="00C576CF">
      <w:pPr>
        <w:rPr>
          <w:rFonts w:ascii="Helvetica" w:hAnsi="Helvetica"/>
          <w:color w:val="0A3555"/>
          <w:sz w:val="44"/>
          <w:szCs w:val="72"/>
          <w:lang w:val="en-CA"/>
        </w:rPr>
      </w:pPr>
      <w:r w:rsidRPr="00C576CF">
        <w:rPr>
          <w:rFonts w:asciiTheme="majorHAnsi" w:hAnsiTheme="majorHAnsi"/>
          <w:szCs w:val="72"/>
          <w:lang w:val="en-CA"/>
        </w:rPr>
        <w:t xml:space="preserve">The economic crisis of 2008 is a classic example of Moral Hazard problem, when responsibility could not be fixed on single actor who took advantage of derivatives for </w:t>
      </w:r>
      <w:proofErr w:type="spellStart"/>
      <w:r w:rsidRPr="00C576CF">
        <w:rPr>
          <w:rFonts w:asciiTheme="majorHAnsi" w:hAnsiTheme="majorHAnsi"/>
          <w:szCs w:val="72"/>
          <w:lang w:val="en-CA"/>
        </w:rPr>
        <w:t>Steriod</w:t>
      </w:r>
      <w:proofErr w:type="spellEnd"/>
      <w:r w:rsidRPr="00C576CF">
        <w:rPr>
          <w:rFonts w:asciiTheme="majorHAnsi" w:hAnsiTheme="majorHAnsi"/>
          <w:szCs w:val="72"/>
          <w:lang w:val="en-CA"/>
        </w:rPr>
        <w:t xml:space="preserve"> Profits.</w:t>
      </w:r>
    </w:p>
    <w:p w14:paraId="39048104" w14:textId="77777777" w:rsidR="00C576CF" w:rsidRDefault="00C576CF" w:rsidP="00C576CF">
      <w:pPr>
        <w:pStyle w:val="Style1"/>
        <w:rPr>
          <w:b w:val="0"/>
          <w:color w:val="auto"/>
          <w:sz w:val="28"/>
          <w:lang w:val="en-CA"/>
        </w:rPr>
      </w:pPr>
    </w:p>
    <w:p w14:paraId="2E4E7D69" w14:textId="77777777" w:rsidR="0000451A" w:rsidRDefault="0000451A" w:rsidP="00C576CF">
      <w:pPr>
        <w:pStyle w:val="Style1"/>
        <w:rPr>
          <w:b w:val="0"/>
          <w:color w:val="auto"/>
          <w:sz w:val="28"/>
          <w:lang w:val="en-CA"/>
        </w:rPr>
      </w:pPr>
    </w:p>
    <w:p w14:paraId="142DF8EB" w14:textId="77777777" w:rsidR="0000451A" w:rsidRDefault="0000451A" w:rsidP="00C576CF">
      <w:pPr>
        <w:pStyle w:val="Style1"/>
        <w:rPr>
          <w:b w:val="0"/>
          <w:color w:val="auto"/>
          <w:sz w:val="28"/>
          <w:lang w:val="en-CA"/>
        </w:rPr>
      </w:pPr>
    </w:p>
    <w:p w14:paraId="18D6B61A" w14:textId="77777777" w:rsidR="0000451A" w:rsidRDefault="00C576CF" w:rsidP="0000451A">
      <w:pPr>
        <w:rPr>
          <w:rFonts w:ascii="Helvetica" w:hAnsi="Helvetica"/>
          <w:color w:val="0A3555"/>
          <w:sz w:val="36"/>
          <w:szCs w:val="72"/>
          <w:lang w:val="en-CA"/>
        </w:rPr>
      </w:pPr>
      <w:r w:rsidRPr="0000451A">
        <w:rPr>
          <w:rFonts w:ascii="Helvetica" w:hAnsi="Helvetica"/>
          <w:color w:val="0A3555"/>
          <w:sz w:val="36"/>
          <w:szCs w:val="72"/>
          <w:lang w:val="en-CA"/>
        </w:rPr>
        <w:lastRenderedPageBreak/>
        <w:t>Conventional Tools to Curb Moral Hazard</w:t>
      </w:r>
    </w:p>
    <w:p w14:paraId="33510B51" w14:textId="77777777" w:rsidR="0000451A" w:rsidRPr="0000451A" w:rsidRDefault="00C576CF" w:rsidP="0000451A">
      <w:pPr>
        <w:pStyle w:val="ListParagraph"/>
        <w:numPr>
          <w:ilvl w:val="0"/>
          <w:numId w:val="23"/>
        </w:numPr>
        <w:rPr>
          <w:rFonts w:asciiTheme="majorHAnsi" w:hAnsiTheme="majorHAnsi"/>
          <w:lang w:val="en-CA"/>
        </w:rPr>
      </w:pPr>
      <w:r w:rsidRPr="0000451A">
        <w:rPr>
          <w:rFonts w:asciiTheme="majorHAnsi" w:hAnsiTheme="majorHAnsi"/>
          <w:lang w:val="en-CA"/>
        </w:rPr>
        <w:t>Private production and sale of Proprietary Information.</w:t>
      </w:r>
    </w:p>
    <w:p w14:paraId="7D0F24A3" w14:textId="77777777" w:rsidR="0000451A" w:rsidRPr="0000451A" w:rsidRDefault="00C576CF" w:rsidP="0000451A">
      <w:pPr>
        <w:pStyle w:val="ListParagraph"/>
        <w:numPr>
          <w:ilvl w:val="0"/>
          <w:numId w:val="23"/>
        </w:numPr>
        <w:rPr>
          <w:rFonts w:asciiTheme="majorHAnsi" w:hAnsiTheme="majorHAnsi"/>
          <w:lang w:val="en-CA"/>
        </w:rPr>
      </w:pPr>
      <w:r w:rsidRPr="0000451A">
        <w:rPr>
          <w:rFonts w:asciiTheme="majorHAnsi" w:hAnsiTheme="majorHAnsi"/>
          <w:lang w:val="en-CA"/>
        </w:rPr>
        <w:t>Credit Rating Agencies.</w:t>
      </w:r>
    </w:p>
    <w:p w14:paraId="4FFD9D0C" w14:textId="77777777" w:rsidR="0000451A" w:rsidRPr="0000451A" w:rsidRDefault="00C576CF" w:rsidP="0000451A">
      <w:pPr>
        <w:pStyle w:val="ListParagraph"/>
        <w:numPr>
          <w:ilvl w:val="0"/>
          <w:numId w:val="23"/>
        </w:numPr>
        <w:rPr>
          <w:rFonts w:asciiTheme="majorHAnsi" w:hAnsiTheme="majorHAnsi"/>
          <w:lang w:val="en-CA"/>
        </w:rPr>
      </w:pPr>
      <w:r w:rsidRPr="0000451A">
        <w:rPr>
          <w:rFonts w:asciiTheme="majorHAnsi" w:hAnsiTheme="majorHAnsi"/>
          <w:lang w:val="en-CA"/>
        </w:rPr>
        <w:t>Government Regulations.</w:t>
      </w:r>
    </w:p>
    <w:p w14:paraId="1ECC89A7" w14:textId="77777777" w:rsidR="0000451A" w:rsidRPr="0000451A" w:rsidRDefault="00C576CF" w:rsidP="0000451A">
      <w:pPr>
        <w:pStyle w:val="ListParagraph"/>
        <w:numPr>
          <w:ilvl w:val="0"/>
          <w:numId w:val="23"/>
        </w:numPr>
        <w:rPr>
          <w:rFonts w:asciiTheme="majorHAnsi" w:hAnsiTheme="majorHAnsi"/>
          <w:lang w:val="en-CA"/>
        </w:rPr>
      </w:pPr>
      <w:r w:rsidRPr="0000451A">
        <w:rPr>
          <w:rFonts w:asciiTheme="majorHAnsi" w:hAnsiTheme="majorHAnsi"/>
          <w:lang w:val="en-CA"/>
        </w:rPr>
        <w:t>Collateral and Strict Covenants.</w:t>
      </w:r>
    </w:p>
    <w:p w14:paraId="17D0E0E8" w14:textId="77777777" w:rsidR="0000451A" w:rsidRPr="0000451A" w:rsidRDefault="00C576CF" w:rsidP="0000451A">
      <w:pPr>
        <w:pStyle w:val="ListParagraph"/>
        <w:numPr>
          <w:ilvl w:val="0"/>
          <w:numId w:val="23"/>
        </w:numPr>
        <w:rPr>
          <w:rFonts w:asciiTheme="majorHAnsi" w:hAnsiTheme="majorHAnsi"/>
          <w:lang w:val="en-CA"/>
        </w:rPr>
      </w:pPr>
      <w:r w:rsidRPr="0000451A">
        <w:rPr>
          <w:rFonts w:asciiTheme="majorHAnsi" w:hAnsiTheme="majorHAnsi"/>
          <w:lang w:val="en-CA"/>
        </w:rPr>
        <w:t>Defined rules of game for Internation</w:t>
      </w:r>
      <w:r w:rsidR="0000451A" w:rsidRPr="0000451A">
        <w:rPr>
          <w:rFonts w:asciiTheme="majorHAnsi" w:hAnsiTheme="majorHAnsi"/>
          <w:lang w:val="en-CA"/>
        </w:rPr>
        <w:t>al Capital Flows across borders.</w:t>
      </w:r>
    </w:p>
    <w:p w14:paraId="06027AEC" w14:textId="77777777" w:rsidR="0000451A" w:rsidRPr="0000451A" w:rsidRDefault="00C576CF" w:rsidP="0000451A">
      <w:pPr>
        <w:pStyle w:val="ListParagraph"/>
        <w:numPr>
          <w:ilvl w:val="0"/>
          <w:numId w:val="23"/>
        </w:numPr>
        <w:rPr>
          <w:rFonts w:asciiTheme="majorHAnsi" w:hAnsiTheme="majorHAnsi"/>
          <w:lang w:val="en-CA"/>
        </w:rPr>
      </w:pPr>
      <w:r w:rsidRPr="0000451A">
        <w:rPr>
          <w:rFonts w:asciiTheme="majorHAnsi" w:hAnsiTheme="majorHAnsi"/>
          <w:lang w:val="en-CA"/>
        </w:rPr>
        <w:t>Leveraging rules and other restrictions.</w:t>
      </w:r>
    </w:p>
    <w:p w14:paraId="3C659BF5" w14:textId="77777777" w:rsidR="0000451A" w:rsidRPr="0000451A" w:rsidRDefault="00C576CF" w:rsidP="0000451A">
      <w:pPr>
        <w:pStyle w:val="ListParagraph"/>
        <w:numPr>
          <w:ilvl w:val="0"/>
          <w:numId w:val="23"/>
        </w:numPr>
        <w:rPr>
          <w:rFonts w:asciiTheme="majorHAnsi" w:hAnsiTheme="majorHAnsi"/>
          <w:lang w:val="en-CA"/>
        </w:rPr>
      </w:pPr>
      <w:r w:rsidRPr="0000451A">
        <w:rPr>
          <w:rFonts w:asciiTheme="majorHAnsi" w:hAnsiTheme="majorHAnsi"/>
          <w:lang w:val="en-CA"/>
        </w:rPr>
        <w:t>Firewalls between different Bank functions.</w:t>
      </w:r>
    </w:p>
    <w:p w14:paraId="462C0F66" w14:textId="211CD056" w:rsidR="00C576CF" w:rsidRPr="0000451A" w:rsidRDefault="00C576CF" w:rsidP="0000451A">
      <w:pPr>
        <w:pStyle w:val="ListParagraph"/>
        <w:numPr>
          <w:ilvl w:val="0"/>
          <w:numId w:val="23"/>
        </w:numPr>
        <w:rPr>
          <w:rFonts w:asciiTheme="majorHAnsi" w:hAnsiTheme="majorHAnsi"/>
          <w:color w:val="0A3555"/>
          <w:sz w:val="36"/>
          <w:szCs w:val="72"/>
          <w:lang w:val="en-CA"/>
        </w:rPr>
      </w:pPr>
      <w:r w:rsidRPr="0000451A">
        <w:rPr>
          <w:rFonts w:asciiTheme="majorHAnsi" w:hAnsiTheme="majorHAnsi"/>
          <w:lang w:val="en-CA"/>
        </w:rPr>
        <w:t>Compliance and reporting.</w:t>
      </w:r>
    </w:p>
    <w:p w14:paraId="235799CB" w14:textId="77777777" w:rsidR="00C576CF" w:rsidRDefault="00C576CF" w:rsidP="00C576CF">
      <w:pPr>
        <w:pStyle w:val="Style1"/>
        <w:rPr>
          <w:b w:val="0"/>
          <w:color w:val="auto"/>
          <w:sz w:val="28"/>
          <w:lang w:val="en-CA"/>
        </w:rPr>
      </w:pPr>
    </w:p>
    <w:p w14:paraId="0509E7B0" w14:textId="77777777" w:rsidR="005A0A2C" w:rsidRPr="0000451A" w:rsidRDefault="005A0A2C" w:rsidP="00C576CF">
      <w:pPr>
        <w:pStyle w:val="Style1"/>
        <w:tabs>
          <w:tab w:val="left" w:pos="0"/>
        </w:tabs>
        <w:rPr>
          <w:rFonts w:ascii="Helvetica" w:hAnsi="Helvetica"/>
          <w:b w:val="0"/>
          <w:color w:val="0A3555"/>
          <w:sz w:val="36"/>
          <w:lang w:val="en-CA"/>
        </w:rPr>
      </w:pPr>
      <w:r w:rsidRPr="0000451A">
        <w:rPr>
          <w:rFonts w:ascii="Helvetica" w:hAnsi="Helvetica"/>
          <w:b w:val="0"/>
          <w:color w:val="0A3555"/>
          <w:sz w:val="36"/>
          <w:lang w:val="en-CA"/>
        </w:rPr>
        <w:t>Why Conventional Tools did not work in 2008?</w:t>
      </w:r>
    </w:p>
    <w:p w14:paraId="37223EA7" w14:textId="77777777" w:rsidR="005A0A2C" w:rsidRPr="005A0A2C" w:rsidRDefault="005A0A2C" w:rsidP="005A0A2C">
      <w:pPr>
        <w:pStyle w:val="Style1"/>
        <w:rPr>
          <w:b w:val="0"/>
          <w:color w:val="auto"/>
          <w:sz w:val="28"/>
          <w:lang w:val="en-CA"/>
        </w:rPr>
      </w:pPr>
      <w:r w:rsidRPr="005A0A2C">
        <w:rPr>
          <w:b w:val="0"/>
          <w:color w:val="auto"/>
          <w:sz w:val="28"/>
          <w:lang w:val="en-CA"/>
        </w:rPr>
        <w:t>Insiders shared private information to their own benefits, in particular in the Alternatives world.</w:t>
      </w:r>
    </w:p>
    <w:p w14:paraId="37CA70C6" w14:textId="77777777" w:rsidR="005A0A2C" w:rsidRPr="005A0A2C" w:rsidRDefault="005A0A2C" w:rsidP="005A0A2C">
      <w:pPr>
        <w:pStyle w:val="Style1"/>
        <w:rPr>
          <w:b w:val="0"/>
          <w:color w:val="auto"/>
          <w:sz w:val="28"/>
          <w:lang w:val="en-CA"/>
        </w:rPr>
      </w:pPr>
      <w:r w:rsidRPr="005A0A2C">
        <w:rPr>
          <w:b w:val="0"/>
          <w:color w:val="auto"/>
          <w:sz w:val="28"/>
          <w:lang w:val="en-CA"/>
        </w:rPr>
        <w:t xml:space="preserve"> Credit Rating agencies compounded crisis by downgrading </w:t>
      </w:r>
      <w:proofErr w:type="spellStart"/>
      <w:r w:rsidRPr="005A0A2C">
        <w:rPr>
          <w:b w:val="0"/>
          <w:color w:val="auto"/>
          <w:sz w:val="28"/>
          <w:lang w:val="en-CA"/>
        </w:rPr>
        <w:t>en</w:t>
      </w:r>
      <w:proofErr w:type="spellEnd"/>
      <w:r w:rsidRPr="005A0A2C">
        <w:rPr>
          <w:b w:val="0"/>
          <w:color w:val="auto"/>
          <w:sz w:val="28"/>
          <w:lang w:val="en-CA"/>
        </w:rPr>
        <w:t>-bloc some good opportunities. This accentuated economic contraction. They did not do a good job before the event.</w:t>
      </w:r>
    </w:p>
    <w:p w14:paraId="6633B811" w14:textId="6118C269" w:rsidR="005A0A2C" w:rsidRPr="005A0A2C" w:rsidRDefault="005A0A2C" w:rsidP="005A0A2C">
      <w:pPr>
        <w:pStyle w:val="Style1"/>
        <w:rPr>
          <w:b w:val="0"/>
          <w:color w:val="auto"/>
          <w:sz w:val="28"/>
          <w:lang w:val="en-CA"/>
        </w:rPr>
      </w:pPr>
      <w:r w:rsidRPr="005A0A2C">
        <w:rPr>
          <w:b w:val="0"/>
          <w:color w:val="auto"/>
          <w:sz w:val="28"/>
          <w:lang w:val="en-CA"/>
        </w:rPr>
        <w:t>Collateral in most cases were spurious mortgages not properly valued or scrutinized.</w:t>
      </w:r>
      <w:r w:rsidR="0000451A">
        <w:rPr>
          <w:b w:val="0"/>
          <w:color w:val="auto"/>
          <w:sz w:val="28"/>
          <w:lang w:val="en-CA"/>
        </w:rPr>
        <w:t xml:space="preserve"> </w:t>
      </w:r>
      <w:r w:rsidRPr="005A0A2C">
        <w:rPr>
          <w:b w:val="0"/>
          <w:color w:val="auto"/>
          <w:sz w:val="28"/>
          <w:lang w:val="en-CA"/>
        </w:rPr>
        <w:t>BASEL Rules for International Risk Management were not applied.</w:t>
      </w:r>
      <w:r w:rsidR="0000451A">
        <w:rPr>
          <w:b w:val="0"/>
          <w:color w:val="auto"/>
          <w:sz w:val="28"/>
          <w:lang w:val="en-CA"/>
        </w:rPr>
        <w:t xml:space="preserve"> </w:t>
      </w:r>
      <w:proofErr w:type="gramStart"/>
      <w:r w:rsidRPr="005A0A2C">
        <w:rPr>
          <w:b w:val="0"/>
          <w:color w:val="auto"/>
          <w:sz w:val="28"/>
          <w:lang w:val="en-CA"/>
        </w:rPr>
        <w:t>Derivatives markets remains</w:t>
      </w:r>
      <w:proofErr w:type="gramEnd"/>
      <w:r w:rsidRPr="005A0A2C">
        <w:rPr>
          <w:b w:val="0"/>
          <w:color w:val="auto"/>
          <w:sz w:val="28"/>
          <w:lang w:val="en-CA"/>
        </w:rPr>
        <w:t xml:space="preserve"> unregulated to this date with no explicit rules of game on leveraging.</w:t>
      </w:r>
    </w:p>
    <w:p w14:paraId="746BD0FC" w14:textId="69294E1F" w:rsidR="00C576CF" w:rsidRDefault="005A0A2C" w:rsidP="005A0A2C">
      <w:pPr>
        <w:pStyle w:val="Style1"/>
        <w:rPr>
          <w:b w:val="0"/>
          <w:color w:val="auto"/>
          <w:sz w:val="28"/>
          <w:lang w:val="en-CA"/>
        </w:rPr>
      </w:pPr>
      <w:proofErr w:type="gramStart"/>
      <w:r w:rsidRPr="005A0A2C">
        <w:rPr>
          <w:b w:val="0"/>
          <w:color w:val="auto"/>
          <w:sz w:val="28"/>
          <w:lang w:val="en-CA"/>
        </w:rPr>
        <w:t>Firewalls not existing between sales and investment banking side.</w:t>
      </w:r>
      <w:proofErr w:type="gramEnd"/>
      <w:r w:rsidRPr="005A0A2C">
        <w:rPr>
          <w:b w:val="0"/>
          <w:color w:val="auto"/>
          <w:sz w:val="28"/>
          <w:lang w:val="en-CA"/>
        </w:rPr>
        <w:t xml:space="preserve"> No compliance reporting enforced.</w:t>
      </w:r>
    </w:p>
    <w:p w14:paraId="3EEB46CC" w14:textId="77777777" w:rsidR="005A0A2C" w:rsidRDefault="005A0A2C" w:rsidP="005A0A2C">
      <w:pPr>
        <w:pStyle w:val="Style1"/>
        <w:rPr>
          <w:b w:val="0"/>
          <w:color w:val="auto"/>
          <w:sz w:val="28"/>
          <w:lang w:val="en-CA"/>
        </w:rPr>
      </w:pPr>
    </w:p>
    <w:p w14:paraId="0DE72664" w14:textId="77777777" w:rsidR="0000451A" w:rsidRDefault="0000451A" w:rsidP="005A0A2C">
      <w:pPr>
        <w:pStyle w:val="Style1"/>
        <w:rPr>
          <w:b w:val="0"/>
          <w:color w:val="auto"/>
          <w:sz w:val="28"/>
          <w:lang w:val="en-CA"/>
        </w:rPr>
      </w:pPr>
    </w:p>
    <w:p w14:paraId="50F19501" w14:textId="77777777" w:rsidR="005A0A2C" w:rsidRPr="0000451A" w:rsidRDefault="005A0A2C" w:rsidP="005A0A2C">
      <w:pPr>
        <w:pStyle w:val="Style1"/>
        <w:rPr>
          <w:rFonts w:ascii="Helvetica" w:hAnsi="Helvetica"/>
          <w:color w:val="0A3555"/>
          <w:sz w:val="36"/>
          <w:lang w:val="en-CA"/>
        </w:rPr>
      </w:pPr>
      <w:r w:rsidRPr="0000451A">
        <w:rPr>
          <w:rFonts w:ascii="Helvetica" w:hAnsi="Helvetica"/>
          <w:b w:val="0"/>
          <w:color w:val="0A3555"/>
          <w:sz w:val="36"/>
          <w:lang w:val="en-CA"/>
        </w:rPr>
        <w:lastRenderedPageBreak/>
        <w:t>Financial Crisis and Moral Hazard</w:t>
      </w:r>
      <w:r w:rsidRPr="0000451A">
        <w:rPr>
          <w:rFonts w:ascii="Helvetica" w:hAnsi="Helvetica"/>
          <w:color w:val="0A3555"/>
          <w:sz w:val="36"/>
          <w:lang w:val="en-CA"/>
        </w:rPr>
        <w:t xml:space="preserve"> </w:t>
      </w:r>
    </w:p>
    <w:p w14:paraId="5B48CAFE" w14:textId="77777777" w:rsidR="005A0A2C" w:rsidRPr="005A0A2C" w:rsidRDefault="005A0A2C" w:rsidP="005A0A2C">
      <w:pPr>
        <w:pStyle w:val="Style1"/>
        <w:rPr>
          <w:b w:val="0"/>
          <w:color w:val="auto"/>
          <w:sz w:val="28"/>
          <w:lang w:val="en-CA"/>
        </w:rPr>
      </w:pPr>
      <w:r w:rsidRPr="005A0A2C">
        <w:rPr>
          <w:b w:val="0"/>
          <w:color w:val="auto"/>
          <w:sz w:val="28"/>
          <w:lang w:val="en-CA"/>
        </w:rPr>
        <w:t>Financial Crisis 2008 was caused by Moral Hazard and Adverse Selection (Lemons).</w:t>
      </w:r>
    </w:p>
    <w:p w14:paraId="3531FAEE" w14:textId="77777777" w:rsidR="0000451A" w:rsidRDefault="005A0A2C" w:rsidP="005A0A2C">
      <w:pPr>
        <w:pStyle w:val="Style1"/>
        <w:rPr>
          <w:b w:val="0"/>
          <w:color w:val="auto"/>
          <w:sz w:val="28"/>
          <w:lang w:val="en-CA"/>
        </w:rPr>
      </w:pPr>
      <w:r w:rsidRPr="005A0A2C">
        <w:rPr>
          <w:b w:val="0"/>
          <w:color w:val="auto"/>
          <w:sz w:val="28"/>
          <w:lang w:val="en-CA"/>
        </w:rPr>
        <w:t xml:space="preserve">What is a Financial Crisis? </w:t>
      </w:r>
    </w:p>
    <w:p w14:paraId="12A047EB" w14:textId="59745EEA" w:rsidR="005A0A2C" w:rsidRPr="005A0A2C" w:rsidRDefault="005A0A2C" w:rsidP="005A0A2C">
      <w:pPr>
        <w:pStyle w:val="Style1"/>
        <w:rPr>
          <w:b w:val="0"/>
          <w:color w:val="auto"/>
          <w:sz w:val="28"/>
          <w:lang w:val="en-CA"/>
        </w:rPr>
      </w:pPr>
      <w:r w:rsidRPr="005A0A2C">
        <w:rPr>
          <w:b w:val="0"/>
          <w:color w:val="auto"/>
          <w:sz w:val="28"/>
          <w:lang w:val="en-CA"/>
        </w:rPr>
        <w:t>It is a major shock to the Financial and Non-Financial System leading to panic, loss of asset values, sharp downward swings in capital markets, contraction of economy, job losses and free fall of currency.</w:t>
      </w:r>
    </w:p>
    <w:p w14:paraId="37F370CA" w14:textId="77031825" w:rsidR="00C576CF" w:rsidRDefault="005A0A2C" w:rsidP="00C576CF">
      <w:pPr>
        <w:pStyle w:val="Style1"/>
        <w:rPr>
          <w:b w:val="0"/>
          <w:color w:val="auto"/>
          <w:sz w:val="28"/>
          <w:lang w:val="en-CA"/>
        </w:rPr>
      </w:pPr>
      <w:r w:rsidRPr="005A0A2C">
        <w:rPr>
          <w:b w:val="0"/>
          <w:color w:val="auto"/>
          <w:sz w:val="28"/>
          <w:lang w:val="en-CA"/>
        </w:rPr>
        <w:t xml:space="preserve">Moral Hazard (when </w:t>
      </w:r>
      <w:r w:rsidR="0000451A" w:rsidRPr="005A0A2C">
        <w:rPr>
          <w:b w:val="0"/>
          <w:color w:val="auto"/>
          <w:sz w:val="28"/>
          <w:lang w:val="en-CA"/>
        </w:rPr>
        <w:t>nobody</w:t>
      </w:r>
      <w:r w:rsidRPr="005A0A2C">
        <w:rPr>
          <w:b w:val="0"/>
          <w:color w:val="auto"/>
          <w:sz w:val="28"/>
          <w:lang w:val="en-CA"/>
        </w:rPr>
        <w:t xml:space="preserve"> owns specific responsibility and the underlying immoral act </w:t>
      </w:r>
      <w:proofErr w:type="gramStart"/>
      <w:r w:rsidRPr="005A0A2C">
        <w:rPr>
          <w:b w:val="0"/>
          <w:color w:val="auto"/>
          <w:sz w:val="28"/>
          <w:lang w:val="en-CA"/>
        </w:rPr>
        <w:t>is</w:t>
      </w:r>
      <w:proofErr w:type="gramEnd"/>
      <w:r w:rsidRPr="005A0A2C">
        <w:rPr>
          <w:b w:val="0"/>
          <w:color w:val="auto"/>
          <w:sz w:val="28"/>
          <w:lang w:val="en-CA"/>
        </w:rPr>
        <w:t xml:space="preserve"> not covered by law) has been the major cause of financial crisis in the past many decades.</w:t>
      </w:r>
    </w:p>
    <w:p w14:paraId="3B3C60DA" w14:textId="77777777" w:rsidR="005A0A2C" w:rsidRDefault="005A0A2C" w:rsidP="00C576CF">
      <w:pPr>
        <w:pStyle w:val="Style1"/>
        <w:rPr>
          <w:b w:val="0"/>
          <w:color w:val="auto"/>
          <w:sz w:val="28"/>
          <w:lang w:val="en-CA"/>
        </w:rPr>
      </w:pPr>
    </w:p>
    <w:p w14:paraId="51BCD272" w14:textId="77777777" w:rsidR="005A0A2C" w:rsidRPr="0000451A" w:rsidRDefault="005A0A2C" w:rsidP="005A0A2C">
      <w:pPr>
        <w:pStyle w:val="Style1"/>
        <w:rPr>
          <w:rFonts w:ascii="Helvetica" w:hAnsi="Helvetica"/>
          <w:color w:val="0A3555"/>
          <w:sz w:val="36"/>
          <w:lang w:val="en-CA"/>
        </w:rPr>
      </w:pPr>
      <w:r w:rsidRPr="0000451A">
        <w:rPr>
          <w:rFonts w:ascii="Helvetica" w:hAnsi="Helvetica"/>
          <w:b w:val="0"/>
          <w:color w:val="0A3555"/>
          <w:sz w:val="36"/>
          <w:lang w:val="en-CA"/>
        </w:rPr>
        <w:t>Interest Rates and Financial Crisis (I)</w:t>
      </w:r>
      <w:r w:rsidRPr="0000451A">
        <w:rPr>
          <w:rFonts w:ascii="Helvetica" w:hAnsi="Helvetica"/>
          <w:color w:val="0A3555"/>
          <w:sz w:val="36"/>
          <w:lang w:val="en-CA"/>
        </w:rPr>
        <w:t xml:space="preserve"> </w:t>
      </w:r>
    </w:p>
    <w:p w14:paraId="1AA7B3CF" w14:textId="6203571E" w:rsidR="005A0A2C" w:rsidRPr="005A0A2C" w:rsidRDefault="005A0A2C" w:rsidP="005A0A2C">
      <w:pPr>
        <w:pStyle w:val="Style1"/>
        <w:rPr>
          <w:b w:val="0"/>
          <w:color w:val="auto"/>
          <w:sz w:val="28"/>
          <w:lang w:val="en-CA"/>
        </w:rPr>
      </w:pPr>
      <w:r w:rsidRPr="005A0A2C">
        <w:rPr>
          <w:b w:val="0"/>
          <w:color w:val="auto"/>
          <w:sz w:val="28"/>
          <w:lang w:val="en-CA"/>
        </w:rPr>
        <w:t xml:space="preserve">Recall 101 </w:t>
      </w:r>
      <w:r w:rsidR="0000451A" w:rsidRPr="005A0A2C">
        <w:rPr>
          <w:b w:val="0"/>
          <w:color w:val="auto"/>
          <w:sz w:val="28"/>
          <w:lang w:val="en-CA"/>
        </w:rPr>
        <w:t>lessons</w:t>
      </w:r>
      <w:r w:rsidRPr="005A0A2C">
        <w:rPr>
          <w:b w:val="0"/>
          <w:color w:val="auto"/>
          <w:sz w:val="28"/>
          <w:lang w:val="en-CA"/>
        </w:rPr>
        <w:t>: Interest Rates increase when governments run deficits or when Sub-prime (lemon) borrowers are getting loans and there is peak loaning activity going on in the economy.</w:t>
      </w:r>
    </w:p>
    <w:p w14:paraId="2EA9D136" w14:textId="77777777" w:rsidR="005A0A2C" w:rsidRPr="005A0A2C" w:rsidRDefault="005A0A2C" w:rsidP="005A0A2C">
      <w:pPr>
        <w:pStyle w:val="Style1"/>
        <w:rPr>
          <w:b w:val="0"/>
          <w:color w:val="auto"/>
          <w:sz w:val="28"/>
          <w:lang w:val="en-CA"/>
        </w:rPr>
      </w:pPr>
      <w:r w:rsidRPr="005A0A2C">
        <w:rPr>
          <w:b w:val="0"/>
          <w:color w:val="auto"/>
          <w:sz w:val="28"/>
          <w:lang w:val="en-CA"/>
        </w:rPr>
        <w:t xml:space="preserve">If Financial Intermediaries cannot screen lemons and become part of greed culture to use money contributed by lemons to make big bucks, then the </w:t>
      </w:r>
      <w:proofErr w:type="spellStart"/>
      <w:r w:rsidRPr="005A0A2C">
        <w:rPr>
          <w:b w:val="0"/>
          <w:color w:val="auto"/>
          <w:sz w:val="28"/>
          <w:lang w:val="en-CA"/>
        </w:rPr>
        <w:t>there</w:t>
      </w:r>
      <w:proofErr w:type="spellEnd"/>
      <w:r w:rsidRPr="005A0A2C">
        <w:rPr>
          <w:b w:val="0"/>
          <w:color w:val="auto"/>
          <w:sz w:val="28"/>
          <w:lang w:val="en-CA"/>
        </w:rPr>
        <w:t xml:space="preserve"> is complete breakdown of ethical practices, leading to Financial Crisis.</w:t>
      </w:r>
    </w:p>
    <w:p w14:paraId="165C5587" w14:textId="43CBC342" w:rsidR="005A0A2C" w:rsidRDefault="005A0A2C" w:rsidP="005A0A2C">
      <w:pPr>
        <w:pStyle w:val="Style1"/>
        <w:rPr>
          <w:b w:val="0"/>
          <w:color w:val="auto"/>
          <w:sz w:val="28"/>
          <w:lang w:val="en-CA"/>
        </w:rPr>
      </w:pPr>
      <w:r w:rsidRPr="005A0A2C">
        <w:rPr>
          <w:b w:val="0"/>
          <w:color w:val="auto"/>
          <w:sz w:val="28"/>
          <w:lang w:val="en-CA"/>
        </w:rPr>
        <w:t>As the housing bubble burst, there were huge losses on balance sheets of banks which could derail the whole global economy. Government was left with no option but to inject massive bail outs.</w:t>
      </w:r>
    </w:p>
    <w:p w14:paraId="6F49E22C" w14:textId="77777777" w:rsidR="005A0A2C" w:rsidRDefault="005A0A2C" w:rsidP="005A0A2C">
      <w:pPr>
        <w:pStyle w:val="Style1"/>
        <w:rPr>
          <w:b w:val="0"/>
          <w:color w:val="auto"/>
          <w:sz w:val="28"/>
          <w:lang w:val="en-CA"/>
        </w:rPr>
      </w:pPr>
    </w:p>
    <w:p w14:paraId="606A2AC5" w14:textId="77777777" w:rsidR="0000451A" w:rsidRDefault="0000451A" w:rsidP="005A0A2C">
      <w:pPr>
        <w:pStyle w:val="Style1"/>
        <w:rPr>
          <w:b w:val="0"/>
          <w:color w:val="auto"/>
          <w:sz w:val="28"/>
          <w:lang w:val="en-CA"/>
        </w:rPr>
      </w:pPr>
    </w:p>
    <w:p w14:paraId="63F7B9C1" w14:textId="77777777" w:rsidR="0000451A" w:rsidRDefault="0000451A" w:rsidP="005A0A2C">
      <w:pPr>
        <w:pStyle w:val="Style1"/>
        <w:rPr>
          <w:b w:val="0"/>
          <w:color w:val="auto"/>
          <w:sz w:val="28"/>
          <w:lang w:val="en-CA"/>
        </w:rPr>
      </w:pPr>
    </w:p>
    <w:p w14:paraId="2257C873" w14:textId="4F249AFB" w:rsidR="005A0A2C" w:rsidRPr="0000451A" w:rsidRDefault="005A0A2C" w:rsidP="005A0A2C">
      <w:pPr>
        <w:pStyle w:val="Style1"/>
        <w:rPr>
          <w:rFonts w:ascii="Helvetica" w:hAnsi="Helvetica"/>
          <w:color w:val="0A3555"/>
          <w:sz w:val="36"/>
          <w:lang w:val="en-CA"/>
        </w:rPr>
      </w:pPr>
      <w:r w:rsidRPr="0000451A">
        <w:rPr>
          <w:rFonts w:ascii="Helvetica" w:hAnsi="Helvetica"/>
          <w:b w:val="0"/>
          <w:color w:val="0A3555"/>
          <w:sz w:val="36"/>
          <w:lang w:val="en-CA"/>
        </w:rPr>
        <w:lastRenderedPageBreak/>
        <w:t>Interest Rates and Financial Crisis (II)</w:t>
      </w:r>
      <w:r w:rsidRPr="0000451A">
        <w:rPr>
          <w:rFonts w:ascii="Helvetica" w:hAnsi="Helvetica"/>
          <w:color w:val="0A3555"/>
          <w:sz w:val="36"/>
          <w:lang w:val="en-CA"/>
        </w:rPr>
        <w:t xml:space="preserve"> </w:t>
      </w:r>
    </w:p>
    <w:p w14:paraId="4710D4E5" w14:textId="77777777" w:rsidR="005A0A2C" w:rsidRPr="005A0A2C" w:rsidRDefault="005A0A2C" w:rsidP="005A0A2C">
      <w:pPr>
        <w:pStyle w:val="Style1"/>
        <w:rPr>
          <w:b w:val="0"/>
          <w:color w:val="auto"/>
          <w:sz w:val="28"/>
          <w:lang w:val="en-CA"/>
        </w:rPr>
      </w:pPr>
      <w:r w:rsidRPr="005A0A2C">
        <w:rPr>
          <w:b w:val="0"/>
          <w:color w:val="auto"/>
          <w:sz w:val="28"/>
          <w:lang w:val="en-CA"/>
        </w:rPr>
        <w:t>Worst of all the insurance companies which had executed Credit Default Swaps (CDS) to insure spurious mortgages defaulted as they could not cope with huge unexpected volume of defaults.</w:t>
      </w:r>
    </w:p>
    <w:p w14:paraId="6BC43B77" w14:textId="77777777" w:rsidR="005A0A2C" w:rsidRPr="005A0A2C" w:rsidRDefault="005A0A2C" w:rsidP="005A0A2C">
      <w:pPr>
        <w:pStyle w:val="Style1"/>
        <w:rPr>
          <w:b w:val="0"/>
          <w:color w:val="auto"/>
          <w:sz w:val="28"/>
          <w:lang w:val="en-CA"/>
        </w:rPr>
      </w:pPr>
      <w:r w:rsidRPr="005A0A2C">
        <w:rPr>
          <w:b w:val="0"/>
          <w:color w:val="auto"/>
          <w:sz w:val="28"/>
          <w:lang w:val="en-CA"/>
        </w:rPr>
        <w:t xml:space="preserve">Government had to inject huge capital to keep interest rates from rising. </w:t>
      </w:r>
    </w:p>
    <w:p w14:paraId="6C2353EE" w14:textId="622A421C" w:rsidR="005A0A2C" w:rsidRDefault="005A0A2C" w:rsidP="005A0A2C">
      <w:pPr>
        <w:pStyle w:val="Style1"/>
        <w:rPr>
          <w:b w:val="0"/>
          <w:color w:val="auto"/>
          <w:sz w:val="28"/>
          <w:lang w:val="en-CA"/>
        </w:rPr>
      </w:pPr>
      <w:r w:rsidRPr="005A0A2C">
        <w:rPr>
          <w:b w:val="0"/>
          <w:color w:val="auto"/>
          <w:sz w:val="28"/>
          <w:lang w:val="en-CA"/>
        </w:rPr>
        <w:t xml:space="preserve">US Government is the ultimate printing machine for dollars. It can print trillions of dollars from thin air. So there was no danger of any abrupt currency devaluation of USD unlike the Asian </w:t>
      </w:r>
      <w:proofErr w:type="gramStart"/>
      <w:r w:rsidRPr="005A0A2C">
        <w:rPr>
          <w:b w:val="0"/>
          <w:color w:val="auto"/>
          <w:sz w:val="28"/>
          <w:lang w:val="en-CA"/>
        </w:rPr>
        <w:t>Flu</w:t>
      </w:r>
      <w:proofErr w:type="gramEnd"/>
      <w:r w:rsidRPr="005A0A2C">
        <w:rPr>
          <w:b w:val="0"/>
          <w:color w:val="auto"/>
          <w:sz w:val="28"/>
          <w:lang w:val="en-CA"/>
        </w:rPr>
        <w:t xml:space="preserve"> of 1997. But ultimately this massive injection of capital in the economy may lead to future hyper-inflation. The next slide explains how this could happen?</w:t>
      </w:r>
    </w:p>
    <w:p w14:paraId="3E19F53C" w14:textId="77777777" w:rsidR="005A0A2C" w:rsidRDefault="005A0A2C" w:rsidP="005A0A2C">
      <w:pPr>
        <w:pStyle w:val="Style1"/>
        <w:rPr>
          <w:b w:val="0"/>
          <w:color w:val="auto"/>
          <w:sz w:val="28"/>
          <w:lang w:val="en-CA"/>
        </w:rPr>
      </w:pPr>
    </w:p>
    <w:p w14:paraId="04E1D8A4" w14:textId="38B4FBDB" w:rsidR="005A0A2C" w:rsidRPr="0000451A" w:rsidRDefault="005A0A2C" w:rsidP="005A0A2C">
      <w:pPr>
        <w:pStyle w:val="Style1"/>
        <w:rPr>
          <w:rFonts w:ascii="Helvetica" w:hAnsi="Helvetica"/>
          <w:color w:val="0A3555"/>
          <w:sz w:val="36"/>
          <w:lang w:val="en-CA"/>
        </w:rPr>
      </w:pPr>
      <w:r w:rsidRPr="0000451A">
        <w:rPr>
          <w:rFonts w:ascii="Helvetica" w:hAnsi="Helvetica"/>
          <w:b w:val="0"/>
          <w:color w:val="0A3555"/>
          <w:sz w:val="36"/>
          <w:lang w:val="en-CA"/>
        </w:rPr>
        <w:t>Interest Rates and Financial Crisis (III)</w:t>
      </w:r>
      <w:r w:rsidRPr="0000451A">
        <w:rPr>
          <w:rFonts w:ascii="Helvetica" w:hAnsi="Helvetica"/>
          <w:color w:val="0A3555"/>
          <w:sz w:val="36"/>
          <w:lang w:val="en-CA"/>
        </w:rPr>
        <w:t xml:space="preserve"> </w:t>
      </w:r>
    </w:p>
    <w:p w14:paraId="2EB5F8C4" w14:textId="77777777" w:rsidR="005A0A2C" w:rsidRPr="005A0A2C" w:rsidRDefault="005A0A2C" w:rsidP="005A0A2C">
      <w:pPr>
        <w:pStyle w:val="Style1"/>
        <w:rPr>
          <w:b w:val="0"/>
          <w:color w:val="auto"/>
          <w:sz w:val="28"/>
          <w:lang w:val="en-CA"/>
        </w:rPr>
      </w:pPr>
      <w:r w:rsidRPr="005A0A2C">
        <w:rPr>
          <w:b w:val="0"/>
          <w:color w:val="auto"/>
          <w:sz w:val="28"/>
          <w:lang w:val="en-CA"/>
        </w:rPr>
        <w:t>The Fed and US Government injected about Trillion dollars or more in the US Economy since 2008 to save the system from derailing.</w:t>
      </w:r>
    </w:p>
    <w:p w14:paraId="16153E2A" w14:textId="77777777" w:rsidR="005A0A2C" w:rsidRPr="005A0A2C" w:rsidRDefault="005A0A2C" w:rsidP="005A0A2C">
      <w:pPr>
        <w:pStyle w:val="Style1"/>
        <w:rPr>
          <w:b w:val="0"/>
          <w:color w:val="auto"/>
          <w:sz w:val="28"/>
          <w:lang w:val="en-CA"/>
        </w:rPr>
      </w:pPr>
      <w:r w:rsidRPr="005A0A2C">
        <w:rPr>
          <w:b w:val="0"/>
          <w:color w:val="auto"/>
          <w:sz w:val="28"/>
          <w:lang w:val="en-CA"/>
        </w:rPr>
        <w:t>Where has that money gone? It is for sure that major portion of it did not trickle down to consumers or any productive outcomes.</w:t>
      </w:r>
    </w:p>
    <w:p w14:paraId="319E1A6C" w14:textId="77777777" w:rsidR="0000451A" w:rsidRDefault="005A0A2C" w:rsidP="005A0A2C">
      <w:pPr>
        <w:pStyle w:val="Style1"/>
        <w:rPr>
          <w:b w:val="0"/>
          <w:color w:val="auto"/>
          <w:sz w:val="28"/>
          <w:lang w:val="en-CA"/>
        </w:rPr>
      </w:pPr>
      <w:r w:rsidRPr="005A0A2C">
        <w:rPr>
          <w:b w:val="0"/>
          <w:color w:val="auto"/>
          <w:sz w:val="28"/>
          <w:lang w:val="en-CA"/>
        </w:rPr>
        <w:t xml:space="preserve">This leads to classic Conundrum: Moral Hazard moves in a virtuous circle. One Moral Hazard problems leads to another one systematically. When interest rates would rise in future, due to this huge transmission of money with no productive outcomes, there could be problem of Hyper-inflation as predicted by some economists. </w:t>
      </w:r>
    </w:p>
    <w:p w14:paraId="0076B2CA" w14:textId="19687E00" w:rsidR="005A0A2C" w:rsidRDefault="005A0A2C" w:rsidP="005A0A2C">
      <w:pPr>
        <w:pStyle w:val="Style1"/>
        <w:rPr>
          <w:b w:val="0"/>
          <w:color w:val="auto"/>
          <w:sz w:val="28"/>
          <w:lang w:val="en-CA"/>
        </w:rPr>
      </w:pPr>
      <w:r w:rsidRPr="005A0A2C">
        <w:rPr>
          <w:b w:val="0"/>
          <w:color w:val="auto"/>
          <w:sz w:val="28"/>
          <w:lang w:val="en-CA"/>
        </w:rPr>
        <w:t>Remember Economics 101: Higher expectations of inflation lead to higher Yield Curve in future.</w:t>
      </w:r>
    </w:p>
    <w:p w14:paraId="64B5AC26" w14:textId="77777777" w:rsidR="005A0A2C" w:rsidRDefault="005A0A2C" w:rsidP="005A0A2C">
      <w:pPr>
        <w:pStyle w:val="Style1"/>
        <w:rPr>
          <w:b w:val="0"/>
          <w:color w:val="auto"/>
          <w:sz w:val="28"/>
          <w:lang w:val="en-CA"/>
        </w:rPr>
      </w:pPr>
    </w:p>
    <w:p w14:paraId="2D2F6CA6" w14:textId="77777777" w:rsidR="005A0A2C" w:rsidRPr="0000451A" w:rsidRDefault="005A0A2C" w:rsidP="005A0A2C">
      <w:pPr>
        <w:pStyle w:val="Style1"/>
        <w:rPr>
          <w:rFonts w:ascii="Helvetica" w:hAnsi="Helvetica"/>
          <w:b w:val="0"/>
          <w:color w:val="0A3555"/>
          <w:sz w:val="36"/>
          <w:lang w:val="en-CA"/>
        </w:rPr>
      </w:pPr>
      <w:r w:rsidRPr="0000451A">
        <w:rPr>
          <w:rFonts w:ascii="Helvetica" w:hAnsi="Helvetica"/>
          <w:b w:val="0"/>
          <w:color w:val="0A3555"/>
          <w:sz w:val="36"/>
          <w:lang w:val="en-CA"/>
        </w:rPr>
        <w:lastRenderedPageBreak/>
        <w:t>Stock Market Effects of a Financial Crisis</w:t>
      </w:r>
    </w:p>
    <w:p w14:paraId="0745BBC3" w14:textId="77777777" w:rsidR="005A0A2C" w:rsidRPr="005A0A2C" w:rsidRDefault="005A0A2C" w:rsidP="005A0A2C">
      <w:pPr>
        <w:pStyle w:val="Style1"/>
        <w:rPr>
          <w:b w:val="0"/>
          <w:color w:val="auto"/>
          <w:sz w:val="28"/>
          <w:lang w:val="en-CA"/>
        </w:rPr>
      </w:pPr>
      <w:r w:rsidRPr="005A0A2C">
        <w:rPr>
          <w:b w:val="0"/>
          <w:color w:val="auto"/>
          <w:sz w:val="28"/>
          <w:lang w:val="en-CA"/>
        </w:rPr>
        <w:t>The key barometer of eruption of a Financial Crisis is the Stock Market. It is leading indicator of what is going to happen in the economy.</w:t>
      </w:r>
    </w:p>
    <w:p w14:paraId="1940CF54" w14:textId="77777777" w:rsidR="005A0A2C" w:rsidRPr="005A0A2C" w:rsidRDefault="005A0A2C" w:rsidP="005A0A2C">
      <w:pPr>
        <w:pStyle w:val="Style1"/>
        <w:rPr>
          <w:b w:val="0"/>
          <w:color w:val="auto"/>
          <w:sz w:val="28"/>
          <w:lang w:val="en-CA"/>
        </w:rPr>
      </w:pPr>
      <w:r w:rsidRPr="005A0A2C">
        <w:rPr>
          <w:b w:val="0"/>
          <w:color w:val="auto"/>
          <w:sz w:val="28"/>
          <w:lang w:val="en-CA"/>
        </w:rPr>
        <w:t>Sharp declines in Stock Markets, as it happened in 2008 Crisis, portends of an economic downturn and resulting worst state of unemployment.</w:t>
      </w:r>
    </w:p>
    <w:p w14:paraId="665E98CA" w14:textId="77777777" w:rsidR="005A0A2C" w:rsidRPr="005A0A2C" w:rsidRDefault="005A0A2C" w:rsidP="005A0A2C">
      <w:pPr>
        <w:pStyle w:val="Style1"/>
        <w:rPr>
          <w:b w:val="0"/>
          <w:color w:val="auto"/>
          <w:sz w:val="28"/>
          <w:lang w:val="en-CA"/>
        </w:rPr>
      </w:pPr>
      <w:proofErr w:type="gramStart"/>
      <w:r w:rsidRPr="005A0A2C">
        <w:rPr>
          <w:b w:val="0"/>
          <w:color w:val="auto"/>
          <w:sz w:val="28"/>
          <w:lang w:val="en-CA"/>
        </w:rPr>
        <w:t>These downward swings in the Stock Markets exacerbates</w:t>
      </w:r>
      <w:proofErr w:type="gramEnd"/>
      <w:r w:rsidRPr="005A0A2C">
        <w:rPr>
          <w:b w:val="0"/>
          <w:color w:val="auto"/>
          <w:sz w:val="28"/>
          <w:lang w:val="en-CA"/>
        </w:rPr>
        <w:t xml:space="preserve"> the Moral Hazard problem.</w:t>
      </w:r>
    </w:p>
    <w:p w14:paraId="56185DF7" w14:textId="77777777" w:rsidR="005A0A2C" w:rsidRPr="005A0A2C" w:rsidRDefault="005A0A2C" w:rsidP="005A0A2C">
      <w:pPr>
        <w:pStyle w:val="Style1"/>
        <w:rPr>
          <w:b w:val="0"/>
          <w:color w:val="auto"/>
          <w:sz w:val="28"/>
          <w:lang w:val="en-CA"/>
        </w:rPr>
      </w:pPr>
      <w:r w:rsidRPr="005A0A2C">
        <w:rPr>
          <w:b w:val="0"/>
          <w:color w:val="auto"/>
          <w:sz w:val="28"/>
          <w:lang w:val="en-CA"/>
        </w:rPr>
        <w:t>First Channel for this worsening of economic state is through sudden decline in valuations of the companies listed on the Stock Markets.</w:t>
      </w:r>
    </w:p>
    <w:p w14:paraId="7FD9ABBC" w14:textId="77777777" w:rsidR="005A0A2C" w:rsidRPr="005A0A2C" w:rsidRDefault="005A0A2C" w:rsidP="005A0A2C">
      <w:pPr>
        <w:pStyle w:val="Style1"/>
        <w:rPr>
          <w:b w:val="0"/>
          <w:color w:val="auto"/>
          <w:sz w:val="28"/>
          <w:lang w:val="en-CA"/>
        </w:rPr>
      </w:pPr>
      <w:r w:rsidRPr="005A0A2C">
        <w:rPr>
          <w:b w:val="0"/>
          <w:color w:val="auto"/>
          <w:sz w:val="28"/>
          <w:lang w:val="en-CA"/>
        </w:rPr>
        <w:t>Second Channel is unexpected losses on Balance Sheet of these companies due to decline in Collateral Values pledged with lenders.</w:t>
      </w:r>
    </w:p>
    <w:p w14:paraId="289A138F" w14:textId="5C9E57C9" w:rsidR="005A0A2C" w:rsidRDefault="005A0A2C" w:rsidP="005A0A2C">
      <w:pPr>
        <w:pStyle w:val="Style1"/>
        <w:rPr>
          <w:b w:val="0"/>
          <w:color w:val="auto"/>
          <w:sz w:val="28"/>
          <w:lang w:val="en-CA"/>
        </w:rPr>
      </w:pPr>
      <w:r w:rsidRPr="005A0A2C">
        <w:rPr>
          <w:b w:val="0"/>
          <w:color w:val="auto"/>
          <w:sz w:val="28"/>
          <w:lang w:val="en-CA"/>
        </w:rPr>
        <w:t>Third Channel is sharp currency depreciation and heavy hit by the imported raw materials by these companies.</w:t>
      </w:r>
    </w:p>
    <w:p w14:paraId="44CB884A" w14:textId="77777777" w:rsidR="005A0A2C" w:rsidRDefault="005A0A2C" w:rsidP="005A0A2C">
      <w:pPr>
        <w:pStyle w:val="Style1"/>
        <w:rPr>
          <w:b w:val="0"/>
          <w:color w:val="auto"/>
          <w:sz w:val="28"/>
          <w:lang w:val="en-CA"/>
        </w:rPr>
      </w:pPr>
    </w:p>
    <w:p w14:paraId="1575AD22" w14:textId="77777777" w:rsidR="005A0A2C" w:rsidRPr="0000451A" w:rsidRDefault="005A0A2C" w:rsidP="005A0A2C">
      <w:pPr>
        <w:pStyle w:val="Style1"/>
        <w:rPr>
          <w:rFonts w:ascii="Helvetica" w:hAnsi="Helvetica"/>
          <w:color w:val="0A3555"/>
          <w:sz w:val="36"/>
          <w:lang w:val="en-CA"/>
        </w:rPr>
      </w:pPr>
      <w:r w:rsidRPr="0000451A">
        <w:rPr>
          <w:rFonts w:ascii="Helvetica" w:hAnsi="Helvetica"/>
          <w:b w:val="0"/>
          <w:color w:val="0A3555"/>
          <w:sz w:val="36"/>
          <w:lang w:val="en-CA"/>
        </w:rPr>
        <w:t>Financial Intermediaries and Financial Crisis</w:t>
      </w:r>
      <w:r w:rsidRPr="0000451A">
        <w:rPr>
          <w:rFonts w:ascii="Helvetica" w:hAnsi="Helvetica"/>
          <w:color w:val="0A3555"/>
          <w:sz w:val="36"/>
          <w:lang w:val="en-CA"/>
        </w:rPr>
        <w:t xml:space="preserve"> </w:t>
      </w:r>
    </w:p>
    <w:p w14:paraId="116C14AE" w14:textId="77777777" w:rsidR="005A0A2C" w:rsidRPr="005A0A2C" w:rsidRDefault="005A0A2C" w:rsidP="005A0A2C">
      <w:pPr>
        <w:pStyle w:val="Style1"/>
        <w:rPr>
          <w:b w:val="0"/>
          <w:color w:val="auto"/>
          <w:sz w:val="28"/>
          <w:lang w:val="en-CA"/>
        </w:rPr>
      </w:pPr>
      <w:r w:rsidRPr="005A0A2C">
        <w:rPr>
          <w:b w:val="0"/>
          <w:color w:val="auto"/>
          <w:sz w:val="28"/>
          <w:lang w:val="en-CA"/>
        </w:rPr>
        <w:t xml:space="preserve">The state of Banks’ Balance Sheets is a very important indicator of viability of economy. </w:t>
      </w:r>
    </w:p>
    <w:p w14:paraId="7A62034E" w14:textId="77777777" w:rsidR="005A0A2C" w:rsidRPr="005A0A2C" w:rsidRDefault="005A0A2C" w:rsidP="005A0A2C">
      <w:pPr>
        <w:pStyle w:val="Style1"/>
        <w:rPr>
          <w:b w:val="0"/>
          <w:color w:val="auto"/>
          <w:sz w:val="28"/>
          <w:lang w:val="en-CA"/>
        </w:rPr>
      </w:pPr>
      <w:r w:rsidRPr="005A0A2C">
        <w:rPr>
          <w:b w:val="0"/>
          <w:color w:val="auto"/>
          <w:sz w:val="28"/>
          <w:lang w:val="en-CA"/>
        </w:rPr>
        <w:t>If Banking sector halts and ATMs stop spitting Cash, there will be huge panic and duress on Government Funds to cater consumers.</w:t>
      </w:r>
    </w:p>
    <w:p w14:paraId="1D25B05A" w14:textId="77777777" w:rsidR="005A0A2C" w:rsidRPr="005A0A2C" w:rsidRDefault="005A0A2C" w:rsidP="005A0A2C">
      <w:pPr>
        <w:pStyle w:val="Style1"/>
        <w:rPr>
          <w:b w:val="0"/>
          <w:color w:val="auto"/>
          <w:sz w:val="28"/>
          <w:lang w:val="en-CA"/>
        </w:rPr>
      </w:pPr>
      <w:r w:rsidRPr="005A0A2C">
        <w:rPr>
          <w:b w:val="0"/>
          <w:color w:val="auto"/>
          <w:sz w:val="28"/>
          <w:lang w:val="en-CA"/>
        </w:rPr>
        <w:t>Fragile Banks’ Balance Sheets cannot accommodate any hit from Bad Loans which is an integral part of Financial Crisis.</w:t>
      </w:r>
    </w:p>
    <w:p w14:paraId="03B3F21B" w14:textId="58B67487" w:rsidR="005A0A2C" w:rsidRDefault="005A0A2C" w:rsidP="005A0A2C">
      <w:pPr>
        <w:pStyle w:val="Style1"/>
        <w:rPr>
          <w:b w:val="0"/>
          <w:color w:val="auto"/>
          <w:sz w:val="28"/>
          <w:lang w:val="en-CA"/>
        </w:rPr>
      </w:pPr>
      <w:r w:rsidRPr="005A0A2C">
        <w:rPr>
          <w:b w:val="0"/>
          <w:color w:val="auto"/>
          <w:sz w:val="28"/>
          <w:lang w:val="en-CA"/>
        </w:rPr>
        <w:t>Worst of all, weakened Balance Sheets can trigger panic and unexpected decline in the economic activity.</w:t>
      </w:r>
    </w:p>
    <w:p w14:paraId="29C71879" w14:textId="77777777" w:rsidR="005A0A2C" w:rsidRPr="0000451A" w:rsidRDefault="005A0A2C" w:rsidP="005A0A2C">
      <w:pPr>
        <w:pStyle w:val="Style1"/>
        <w:rPr>
          <w:rFonts w:ascii="Helvetica" w:hAnsi="Helvetica"/>
          <w:b w:val="0"/>
          <w:color w:val="0A3555"/>
          <w:sz w:val="36"/>
          <w:lang w:val="en-CA"/>
        </w:rPr>
      </w:pPr>
      <w:r w:rsidRPr="0000451A">
        <w:rPr>
          <w:rFonts w:ascii="Helvetica" w:hAnsi="Helvetica"/>
          <w:b w:val="0"/>
          <w:color w:val="0A3555"/>
          <w:sz w:val="36"/>
          <w:lang w:val="en-CA"/>
        </w:rPr>
        <w:lastRenderedPageBreak/>
        <w:t>Debt Deflation (I)</w:t>
      </w:r>
    </w:p>
    <w:p w14:paraId="420978F3" w14:textId="77777777" w:rsidR="005A0A2C" w:rsidRPr="005A0A2C" w:rsidRDefault="005A0A2C" w:rsidP="005A0A2C">
      <w:pPr>
        <w:pStyle w:val="Style1"/>
        <w:rPr>
          <w:b w:val="0"/>
          <w:color w:val="auto"/>
          <w:sz w:val="28"/>
          <w:lang w:val="en-CA"/>
        </w:rPr>
      </w:pPr>
      <w:r w:rsidRPr="005A0A2C">
        <w:rPr>
          <w:b w:val="0"/>
          <w:color w:val="auto"/>
          <w:sz w:val="28"/>
          <w:lang w:val="en-CA"/>
        </w:rPr>
        <w:t>Recall Economics 101 lessons on Deflation. Deflation is sharp (and sometimes abrupt unexpected) decline in the price level due to collapse of economic activities and deleveraging.</w:t>
      </w:r>
    </w:p>
    <w:p w14:paraId="0071E9C2" w14:textId="77777777" w:rsidR="005A0A2C" w:rsidRPr="005A0A2C" w:rsidRDefault="005A0A2C" w:rsidP="005A0A2C">
      <w:pPr>
        <w:pStyle w:val="Style1"/>
        <w:rPr>
          <w:b w:val="0"/>
          <w:color w:val="auto"/>
          <w:sz w:val="28"/>
          <w:lang w:val="en-CA"/>
        </w:rPr>
      </w:pPr>
      <w:r w:rsidRPr="005A0A2C">
        <w:rPr>
          <w:b w:val="0"/>
          <w:color w:val="auto"/>
          <w:sz w:val="28"/>
          <w:lang w:val="en-CA"/>
        </w:rPr>
        <w:t xml:space="preserve">The </w:t>
      </w:r>
      <w:proofErr w:type="gramStart"/>
      <w:r w:rsidRPr="005A0A2C">
        <w:rPr>
          <w:b w:val="0"/>
          <w:color w:val="auto"/>
          <w:sz w:val="28"/>
          <w:lang w:val="en-CA"/>
        </w:rPr>
        <w:t>mother of all evils are</w:t>
      </w:r>
      <w:proofErr w:type="gramEnd"/>
      <w:r w:rsidRPr="005A0A2C">
        <w:rPr>
          <w:b w:val="0"/>
          <w:color w:val="auto"/>
          <w:sz w:val="28"/>
          <w:lang w:val="en-CA"/>
        </w:rPr>
        <w:t xml:space="preserve"> “Moral Hazard” and “Adverse Selection”.</w:t>
      </w:r>
    </w:p>
    <w:p w14:paraId="54B19EB5" w14:textId="2D216509" w:rsidR="005A0A2C" w:rsidRDefault="005A0A2C" w:rsidP="005A0A2C">
      <w:pPr>
        <w:pStyle w:val="Style1"/>
        <w:rPr>
          <w:b w:val="0"/>
          <w:color w:val="auto"/>
          <w:sz w:val="28"/>
          <w:lang w:val="en-CA"/>
        </w:rPr>
      </w:pPr>
      <w:r w:rsidRPr="005A0A2C">
        <w:rPr>
          <w:b w:val="0"/>
          <w:color w:val="auto"/>
          <w:sz w:val="28"/>
          <w:lang w:val="en-CA"/>
        </w:rPr>
        <w:t>Debt Deflation leads to gross under-valuation of Company’s Balance Sheets and consequently dilution of the Collateral pledged with Financial Institution triggering margin calls.</w:t>
      </w:r>
    </w:p>
    <w:p w14:paraId="3D225F25" w14:textId="77777777" w:rsidR="005A0A2C" w:rsidRDefault="005A0A2C" w:rsidP="005A0A2C">
      <w:pPr>
        <w:pStyle w:val="Style1"/>
        <w:rPr>
          <w:b w:val="0"/>
          <w:color w:val="auto"/>
          <w:sz w:val="28"/>
          <w:lang w:val="en-CA"/>
        </w:rPr>
      </w:pPr>
    </w:p>
    <w:p w14:paraId="31C6BC99" w14:textId="57B590D4" w:rsidR="005A0A2C" w:rsidRPr="0000451A" w:rsidRDefault="005A0A2C" w:rsidP="005A0A2C">
      <w:pPr>
        <w:pStyle w:val="Style1"/>
        <w:rPr>
          <w:rFonts w:ascii="Helvetica" w:hAnsi="Helvetica"/>
          <w:b w:val="0"/>
          <w:color w:val="0A3555"/>
          <w:sz w:val="36"/>
          <w:lang w:val="en-CA"/>
        </w:rPr>
      </w:pPr>
      <w:r w:rsidRPr="0000451A">
        <w:rPr>
          <w:rFonts w:ascii="Helvetica" w:hAnsi="Helvetica"/>
          <w:b w:val="0"/>
          <w:color w:val="0A3555"/>
          <w:sz w:val="36"/>
          <w:lang w:val="en-CA"/>
        </w:rPr>
        <w:t>Debt Deflation (II)</w:t>
      </w:r>
    </w:p>
    <w:p w14:paraId="6E6D86C2" w14:textId="77777777" w:rsidR="00731A7F" w:rsidRPr="00731A7F" w:rsidRDefault="00731A7F" w:rsidP="00731A7F">
      <w:pPr>
        <w:pStyle w:val="Style1"/>
        <w:rPr>
          <w:b w:val="0"/>
          <w:color w:val="auto"/>
          <w:sz w:val="28"/>
          <w:lang w:val="en-CA"/>
        </w:rPr>
      </w:pPr>
      <w:r w:rsidRPr="00731A7F">
        <w:rPr>
          <w:b w:val="0"/>
          <w:color w:val="auto"/>
          <w:sz w:val="28"/>
          <w:lang w:val="en-CA"/>
        </w:rPr>
        <w:t xml:space="preserve">In </w:t>
      </w:r>
      <w:proofErr w:type="gramStart"/>
      <w:r w:rsidRPr="00731A7F">
        <w:rPr>
          <w:b w:val="0"/>
          <w:color w:val="auto"/>
          <w:sz w:val="28"/>
          <w:lang w:val="en-CA"/>
        </w:rPr>
        <w:t>this difficult times</w:t>
      </w:r>
      <w:proofErr w:type="gramEnd"/>
      <w:r w:rsidRPr="00731A7F">
        <w:rPr>
          <w:b w:val="0"/>
          <w:color w:val="auto"/>
          <w:sz w:val="28"/>
          <w:lang w:val="en-CA"/>
        </w:rPr>
        <w:t>, Credit Rating Agencies do not provide any help to the ailing companies and the economy. They accentuate the problem by downgrading Corporate Bonds of these companies across the board.</w:t>
      </w:r>
    </w:p>
    <w:p w14:paraId="6B2657DF" w14:textId="7AD7BEA7" w:rsidR="005A0A2C" w:rsidRDefault="00731A7F" w:rsidP="00731A7F">
      <w:pPr>
        <w:pStyle w:val="Style1"/>
        <w:rPr>
          <w:b w:val="0"/>
          <w:color w:val="auto"/>
          <w:sz w:val="28"/>
          <w:lang w:val="en-CA"/>
        </w:rPr>
      </w:pPr>
      <w:r w:rsidRPr="00731A7F">
        <w:rPr>
          <w:b w:val="0"/>
          <w:color w:val="auto"/>
          <w:sz w:val="28"/>
          <w:lang w:val="en-CA"/>
        </w:rPr>
        <w:t>Defaults act through two Channels: (A)-Contraction of Economic Activity in terms of Unemployment which feeds onto lower Consumer Spending and contracted GDP; (B)-Deterioration of Banking Sector leading to further deleveraging in the economy.</w:t>
      </w:r>
    </w:p>
    <w:p w14:paraId="310E51AE" w14:textId="77777777" w:rsidR="00731A7F" w:rsidRDefault="00731A7F" w:rsidP="00731A7F">
      <w:pPr>
        <w:pStyle w:val="Style1"/>
        <w:rPr>
          <w:b w:val="0"/>
          <w:color w:val="auto"/>
          <w:sz w:val="28"/>
          <w:lang w:val="en-CA"/>
        </w:rPr>
      </w:pPr>
    </w:p>
    <w:p w14:paraId="24315FE4" w14:textId="77777777" w:rsidR="00731A7F" w:rsidRPr="0000451A" w:rsidRDefault="00731A7F" w:rsidP="00731A7F">
      <w:pPr>
        <w:pStyle w:val="Style1"/>
        <w:rPr>
          <w:rFonts w:ascii="Helvetica" w:hAnsi="Helvetica"/>
          <w:b w:val="0"/>
          <w:color w:val="0A3555"/>
          <w:sz w:val="36"/>
          <w:lang w:val="en-CA"/>
        </w:rPr>
      </w:pPr>
      <w:r w:rsidRPr="0000451A">
        <w:rPr>
          <w:rFonts w:ascii="Helvetica" w:hAnsi="Helvetica"/>
          <w:b w:val="0"/>
          <w:color w:val="0A3555"/>
          <w:sz w:val="36"/>
          <w:lang w:val="en-CA"/>
        </w:rPr>
        <w:t xml:space="preserve">Interest Deflation </w:t>
      </w:r>
    </w:p>
    <w:p w14:paraId="64668DC5" w14:textId="77777777" w:rsidR="00731A7F" w:rsidRPr="00731A7F" w:rsidRDefault="00731A7F" w:rsidP="00731A7F">
      <w:pPr>
        <w:pStyle w:val="Style1"/>
        <w:rPr>
          <w:b w:val="0"/>
          <w:color w:val="auto"/>
          <w:sz w:val="28"/>
          <w:lang w:val="en-CA"/>
        </w:rPr>
      </w:pPr>
      <w:r w:rsidRPr="00731A7F">
        <w:rPr>
          <w:b w:val="0"/>
          <w:color w:val="auto"/>
          <w:sz w:val="28"/>
          <w:lang w:val="en-CA"/>
        </w:rPr>
        <w:t xml:space="preserve">Japan faced Deflation for over two decades and is a </w:t>
      </w:r>
      <w:proofErr w:type="spellStart"/>
      <w:r w:rsidRPr="00731A7F">
        <w:rPr>
          <w:b w:val="0"/>
          <w:color w:val="auto"/>
          <w:sz w:val="28"/>
          <w:lang w:val="en-CA"/>
        </w:rPr>
        <w:t>classical</w:t>
      </w:r>
      <w:proofErr w:type="spellEnd"/>
      <w:r w:rsidRPr="00731A7F">
        <w:rPr>
          <w:b w:val="0"/>
          <w:color w:val="auto"/>
          <w:sz w:val="28"/>
          <w:lang w:val="en-CA"/>
        </w:rPr>
        <w:t xml:space="preserve"> example of how Financial Crisis could perpetuate for a long time if Prices freeze. Luckily this did not happen in 2008 crisis (for reasons to be discussed separately).</w:t>
      </w:r>
    </w:p>
    <w:p w14:paraId="4D59A033" w14:textId="77777777" w:rsidR="00731A7F" w:rsidRPr="00731A7F" w:rsidRDefault="00731A7F" w:rsidP="00731A7F">
      <w:pPr>
        <w:pStyle w:val="Style1"/>
        <w:rPr>
          <w:b w:val="0"/>
          <w:color w:val="auto"/>
          <w:sz w:val="28"/>
          <w:lang w:val="en-CA"/>
        </w:rPr>
      </w:pPr>
      <w:r w:rsidRPr="00731A7F">
        <w:rPr>
          <w:b w:val="0"/>
          <w:color w:val="auto"/>
          <w:sz w:val="28"/>
          <w:lang w:val="en-CA"/>
        </w:rPr>
        <w:t>Recall Fisher Equation: Real Interest Rate = Nominal Interest Rate – Expected Inflation.</w:t>
      </w:r>
    </w:p>
    <w:p w14:paraId="61B9EE69" w14:textId="77777777" w:rsidR="0000451A" w:rsidRDefault="00731A7F" w:rsidP="00731A7F">
      <w:pPr>
        <w:pStyle w:val="Style1"/>
        <w:rPr>
          <w:b w:val="0"/>
          <w:color w:val="auto"/>
          <w:sz w:val="28"/>
          <w:lang w:val="en-CA"/>
        </w:rPr>
      </w:pPr>
      <w:r w:rsidRPr="00731A7F">
        <w:rPr>
          <w:b w:val="0"/>
          <w:color w:val="auto"/>
          <w:sz w:val="28"/>
          <w:lang w:val="en-CA"/>
        </w:rPr>
        <w:lastRenderedPageBreak/>
        <w:t xml:space="preserve">Bank of Japan kept shaving Interest Rates but the Real Interest Rates kept on increasing, thereby leading to deleveraging in the economy. </w:t>
      </w:r>
    </w:p>
    <w:p w14:paraId="02639202" w14:textId="34FC19C5" w:rsidR="00731A7F" w:rsidRPr="00731A7F" w:rsidRDefault="00731A7F" w:rsidP="00731A7F">
      <w:pPr>
        <w:pStyle w:val="Style1"/>
        <w:rPr>
          <w:b w:val="0"/>
          <w:color w:val="auto"/>
          <w:sz w:val="28"/>
          <w:lang w:val="en-CA"/>
        </w:rPr>
      </w:pPr>
      <w:r w:rsidRPr="00731A7F">
        <w:rPr>
          <w:b w:val="0"/>
          <w:color w:val="auto"/>
          <w:sz w:val="28"/>
          <w:lang w:val="en-CA"/>
        </w:rPr>
        <w:t>For example, if you put 0% (rates cannot go below zero) for Nominal Rates and -7 for Inflation (Deflation), you will get Real Interest Rate of +7 in above Equation.</w:t>
      </w:r>
    </w:p>
    <w:p w14:paraId="4EB9D5B9" w14:textId="40E50329" w:rsidR="00731A7F" w:rsidRDefault="00731A7F" w:rsidP="00731A7F">
      <w:pPr>
        <w:pStyle w:val="Style1"/>
        <w:rPr>
          <w:b w:val="0"/>
          <w:color w:val="auto"/>
          <w:sz w:val="28"/>
          <w:lang w:val="en-CA"/>
        </w:rPr>
      </w:pPr>
      <w:r w:rsidRPr="00731A7F">
        <w:rPr>
          <w:b w:val="0"/>
          <w:color w:val="auto"/>
          <w:sz w:val="28"/>
          <w:lang w:val="en-CA"/>
        </w:rPr>
        <w:t>This incapacity of Bank of Japan (BOJ) not to cut interest rates coupled with massive deleveraging by Japanese companies led to Japanese deflationary recession for over two decades.</w:t>
      </w:r>
    </w:p>
    <w:p w14:paraId="18C2FF17" w14:textId="77777777" w:rsidR="00731A7F" w:rsidRDefault="00731A7F" w:rsidP="00731A7F">
      <w:pPr>
        <w:pStyle w:val="Style1"/>
        <w:rPr>
          <w:b w:val="0"/>
          <w:color w:val="auto"/>
          <w:sz w:val="28"/>
          <w:lang w:val="en-CA"/>
        </w:rPr>
      </w:pPr>
    </w:p>
    <w:p w14:paraId="47A91DD4" w14:textId="77777777" w:rsidR="00731A7F" w:rsidRPr="0000451A" w:rsidRDefault="00731A7F" w:rsidP="00731A7F">
      <w:pPr>
        <w:pStyle w:val="Style1"/>
        <w:rPr>
          <w:rFonts w:ascii="Helvetica" w:hAnsi="Helvetica"/>
          <w:b w:val="0"/>
          <w:color w:val="0A3555"/>
          <w:sz w:val="36"/>
          <w:lang w:val="en-CA"/>
        </w:rPr>
      </w:pPr>
      <w:r w:rsidRPr="0000451A">
        <w:rPr>
          <w:rFonts w:ascii="Helvetica" w:hAnsi="Helvetica"/>
          <w:b w:val="0"/>
          <w:color w:val="0A3555"/>
          <w:sz w:val="36"/>
          <w:lang w:val="en-CA"/>
        </w:rPr>
        <w:t xml:space="preserve">Asian </w:t>
      </w:r>
      <w:proofErr w:type="gramStart"/>
      <w:r w:rsidRPr="0000451A">
        <w:rPr>
          <w:rFonts w:ascii="Helvetica" w:hAnsi="Helvetica"/>
          <w:b w:val="0"/>
          <w:color w:val="0A3555"/>
          <w:sz w:val="36"/>
          <w:lang w:val="en-CA"/>
        </w:rPr>
        <w:t>Flu</w:t>
      </w:r>
      <w:proofErr w:type="gramEnd"/>
      <w:r w:rsidRPr="0000451A">
        <w:rPr>
          <w:rFonts w:ascii="Helvetica" w:hAnsi="Helvetica"/>
          <w:b w:val="0"/>
          <w:color w:val="0A3555"/>
          <w:sz w:val="36"/>
          <w:lang w:val="en-CA"/>
        </w:rPr>
        <w:t xml:space="preserve"> of 1997: Currency Depreciation (I) </w:t>
      </w:r>
    </w:p>
    <w:p w14:paraId="68CE8E23" w14:textId="77777777" w:rsidR="00731A7F" w:rsidRPr="00731A7F" w:rsidRDefault="00731A7F" w:rsidP="00731A7F">
      <w:pPr>
        <w:pStyle w:val="Style1"/>
        <w:rPr>
          <w:b w:val="0"/>
          <w:color w:val="auto"/>
          <w:sz w:val="28"/>
          <w:lang w:val="en-CA"/>
        </w:rPr>
      </w:pPr>
      <w:r w:rsidRPr="00731A7F">
        <w:rPr>
          <w:b w:val="0"/>
          <w:color w:val="auto"/>
          <w:sz w:val="28"/>
          <w:lang w:val="en-CA"/>
        </w:rPr>
        <w:t xml:space="preserve">Financial Crisis in case of Asian Economies led to massive Currency Depreciation in 1997. This crisis is often tainted as Asian </w:t>
      </w:r>
      <w:proofErr w:type="gramStart"/>
      <w:r w:rsidRPr="00731A7F">
        <w:rPr>
          <w:b w:val="0"/>
          <w:color w:val="auto"/>
          <w:sz w:val="28"/>
          <w:lang w:val="en-CA"/>
        </w:rPr>
        <w:t>Flu</w:t>
      </w:r>
      <w:proofErr w:type="gramEnd"/>
      <w:r w:rsidRPr="00731A7F">
        <w:rPr>
          <w:b w:val="0"/>
          <w:color w:val="auto"/>
          <w:sz w:val="28"/>
          <w:lang w:val="en-CA"/>
        </w:rPr>
        <w:t>.</w:t>
      </w:r>
    </w:p>
    <w:p w14:paraId="572FCA93" w14:textId="77777777" w:rsidR="00731A7F" w:rsidRPr="00731A7F" w:rsidRDefault="00731A7F" w:rsidP="00731A7F">
      <w:pPr>
        <w:pStyle w:val="Style1"/>
        <w:rPr>
          <w:b w:val="0"/>
          <w:color w:val="auto"/>
          <w:sz w:val="28"/>
          <w:lang w:val="en-CA"/>
        </w:rPr>
      </w:pPr>
      <w:r w:rsidRPr="00731A7F">
        <w:rPr>
          <w:b w:val="0"/>
          <w:color w:val="auto"/>
          <w:sz w:val="28"/>
          <w:lang w:val="en-CA"/>
        </w:rPr>
        <w:t>This massive Currency Depreciation did not happen in case of 2008 crisis. Why? This is because the USD has vast underlying power of the World’s Foreign Currency (backed by many intangibles).</w:t>
      </w:r>
    </w:p>
    <w:p w14:paraId="4A48FED6" w14:textId="5F7B5EE3" w:rsidR="00731A7F" w:rsidRDefault="00731A7F" w:rsidP="00731A7F">
      <w:pPr>
        <w:pStyle w:val="Style1"/>
        <w:rPr>
          <w:b w:val="0"/>
          <w:color w:val="auto"/>
          <w:sz w:val="28"/>
          <w:lang w:val="en-CA"/>
        </w:rPr>
      </w:pPr>
      <w:r w:rsidRPr="00731A7F">
        <w:rPr>
          <w:b w:val="0"/>
          <w:color w:val="auto"/>
          <w:sz w:val="28"/>
          <w:lang w:val="en-CA"/>
        </w:rPr>
        <w:t xml:space="preserve">The Asian </w:t>
      </w:r>
      <w:proofErr w:type="gramStart"/>
      <w:r w:rsidRPr="00731A7F">
        <w:rPr>
          <w:b w:val="0"/>
          <w:color w:val="auto"/>
          <w:sz w:val="28"/>
          <w:lang w:val="en-CA"/>
        </w:rPr>
        <w:t>Flu</w:t>
      </w:r>
      <w:proofErr w:type="gramEnd"/>
      <w:r w:rsidRPr="00731A7F">
        <w:rPr>
          <w:b w:val="0"/>
          <w:color w:val="auto"/>
          <w:sz w:val="28"/>
          <w:lang w:val="en-CA"/>
        </w:rPr>
        <w:t xml:space="preserve"> of 1997 was a classic example of Moral Hazard which led to unprecedented currency depreciation under IMF’s recipe of Structural Adjustments. The result was skyrocketing Inflation and massive break-down of Economic Activity and seizure of the Banking Sector.</w:t>
      </w:r>
    </w:p>
    <w:p w14:paraId="7765141D" w14:textId="77777777" w:rsidR="00731A7F" w:rsidRDefault="00731A7F" w:rsidP="00731A7F">
      <w:pPr>
        <w:pStyle w:val="Style1"/>
        <w:rPr>
          <w:b w:val="0"/>
          <w:color w:val="auto"/>
          <w:sz w:val="28"/>
          <w:lang w:val="en-CA"/>
        </w:rPr>
      </w:pPr>
    </w:p>
    <w:p w14:paraId="4D36B560" w14:textId="0E929B42" w:rsidR="00731A7F" w:rsidRPr="0000451A" w:rsidRDefault="00731A7F" w:rsidP="00731A7F">
      <w:pPr>
        <w:pStyle w:val="Style1"/>
        <w:rPr>
          <w:rFonts w:ascii="Helvetica" w:hAnsi="Helvetica"/>
          <w:b w:val="0"/>
          <w:color w:val="0A3555"/>
          <w:sz w:val="36"/>
          <w:lang w:val="en-CA"/>
        </w:rPr>
      </w:pPr>
      <w:r w:rsidRPr="0000451A">
        <w:rPr>
          <w:rFonts w:ascii="Helvetica" w:hAnsi="Helvetica"/>
          <w:b w:val="0"/>
          <w:color w:val="0A3555"/>
          <w:sz w:val="36"/>
          <w:lang w:val="en-CA"/>
        </w:rPr>
        <w:t xml:space="preserve">Asian </w:t>
      </w:r>
      <w:proofErr w:type="gramStart"/>
      <w:r w:rsidRPr="0000451A">
        <w:rPr>
          <w:rFonts w:ascii="Helvetica" w:hAnsi="Helvetica"/>
          <w:b w:val="0"/>
          <w:color w:val="0A3555"/>
          <w:sz w:val="36"/>
          <w:lang w:val="en-CA"/>
        </w:rPr>
        <w:t>Flu</w:t>
      </w:r>
      <w:proofErr w:type="gramEnd"/>
      <w:r w:rsidRPr="0000451A">
        <w:rPr>
          <w:rFonts w:ascii="Helvetica" w:hAnsi="Helvetica"/>
          <w:b w:val="0"/>
          <w:color w:val="0A3555"/>
          <w:sz w:val="36"/>
          <w:lang w:val="en-CA"/>
        </w:rPr>
        <w:t xml:space="preserve"> of 1997: Currency Depreciation (II) </w:t>
      </w:r>
    </w:p>
    <w:p w14:paraId="1E863D9A" w14:textId="77777777" w:rsidR="0000451A" w:rsidRDefault="00731A7F" w:rsidP="0000451A">
      <w:pPr>
        <w:pStyle w:val="Style1"/>
        <w:rPr>
          <w:b w:val="0"/>
          <w:color w:val="auto"/>
          <w:sz w:val="28"/>
          <w:lang w:val="en-CA"/>
        </w:rPr>
      </w:pPr>
      <w:r w:rsidRPr="00731A7F">
        <w:rPr>
          <w:b w:val="0"/>
          <w:color w:val="auto"/>
          <w:sz w:val="28"/>
          <w:lang w:val="en-CA"/>
        </w:rPr>
        <w:t>Here is Summary of what happened?</w:t>
      </w:r>
    </w:p>
    <w:p w14:paraId="166B5DDF" w14:textId="77777777" w:rsidR="0000451A" w:rsidRDefault="00731A7F" w:rsidP="0000451A">
      <w:pPr>
        <w:pStyle w:val="Style1"/>
        <w:numPr>
          <w:ilvl w:val="0"/>
          <w:numId w:val="24"/>
        </w:numPr>
        <w:rPr>
          <w:b w:val="0"/>
          <w:color w:val="auto"/>
          <w:sz w:val="28"/>
          <w:lang w:val="en-CA"/>
        </w:rPr>
      </w:pPr>
      <w:r w:rsidRPr="00731A7F">
        <w:rPr>
          <w:b w:val="0"/>
          <w:color w:val="auto"/>
          <w:sz w:val="28"/>
          <w:lang w:val="en-CA"/>
        </w:rPr>
        <w:t>Free flow of Capital to the Asian Economies for the great Economic Miracle (mostly Speculative).</w:t>
      </w:r>
    </w:p>
    <w:p w14:paraId="2BDA7F4F" w14:textId="77777777" w:rsidR="0000451A" w:rsidRDefault="00731A7F" w:rsidP="0000451A">
      <w:pPr>
        <w:pStyle w:val="Style1"/>
        <w:numPr>
          <w:ilvl w:val="0"/>
          <w:numId w:val="24"/>
        </w:numPr>
        <w:rPr>
          <w:b w:val="0"/>
          <w:color w:val="auto"/>
          <w:sz w:val="28"/>
          <w:lang w:val="en-CA"/>
        </w:rPr>
      </w:pPr>
      <w:r w:rsidRPr="00731A7F">
        <w:rPr>
          <w:b w:val="0"/>
          <w:color w:val="auto"/>
          <w:sz w:val="28"/>
          <w:lang w:val="en-CA"/>
        </w:rPr>
        <w:t>Speculators pulled capital and shorted stocks.</w:t>
      </w:r>
    </w:p>
    <w:p w14:paraId="2BC1A5DC" w14:textId="77777777" w:rsidR="0000451A" w:rsidRDefault="00731A7F" w:rsidP="0000451A">
      <w:pPr>
        <w:pStyle w:val="Style1"/>
        <w:numPr>
          <w:ilvl w:val="0"/>
          <w:numId w:val="24"/>
        </w:numPr>
        <w:rPr>
          <w:b w:val="0"/>
          <w:color w:val="auto"/>
          <w:sz w:val="28"/>
          <w:lang w:val="en-CA"/>
        </w:rPr>
      </w:pPr>
      <w:r w:rsidRPr="00731A7F">
        <w:rPr>
          <w:b w:val="0"/>
          <w:color w:val="auto"/>
          <w:sz w:val="28"/>
          <w:lang w:val="en-CA"/>
        </w:rPr>
        <w:lastRenderedPageBreak/>
        <w:t xml:space="preserve">Asian economies lost valuations due to sharp decline of Capital Markets. </w:t>
      </w:r>
    </w:p>
    <w:p w14:paraId="5A3FCC75" w14:textId="77777777" w:rsidR="0000451A" w:rsidRDefault="00731A7F" w:rsidP="0000451A">
      <w:pPr>
        <w:pStyle w:val="Style1"/>
        <w:numPr>
          <w:ilvl w:val="0"/>
          <w:numId w:val="24"/>
        </w:numPr>
        <w:rPr>
          <w:b w:val="0"/>
          <w:color w:val="auto"/>
          <w:sz w:val="28"/>
          <w:lang w:val="en-CA"/>
        </w:rPr>
      </w:pPr>
      <w:r w:rsidRPr="00731A7F">
        <w:rPr>
          <w:b w:val="0"/>
          <w:color w:val="auto"/>
          <w:sz w:val="28"/>
          <w:lang w:val="en-CA"/>
        </w:rPr>
        <w:t>Financial Sector collapsed due to Bad Loans.</w:t>
      </w:r>
    </w:p>
    <w:p w14:paraId="4B159CDD" w14:textId="77777777" w:rsidR="0000451A" w:rsidRDefault="00731A7F" w:rsidP="0000451A">
      <w:pPr>
        <w:pStyle w:val="Style1"/>
        <w:numPr>
          <w:ilvl w:val="0"/>
          <w:numId w:val="24"/>
        </w:numPr>
        <w:rPr>
          <w:b w:val="0"/>
          <w:color w:val="auto"/>
          <w:sz w:val="28"/>
          <w:lang w:val="en-CA"/>
        </w:rPr>
      </w:pPr>
      <w:r w:rsidRPr="00731A7F">
        <w:rPr>
          <w:b w:val="0"/>
          <w:color w:val="auto"/>
          <w:sz w:val="28"/>
          <w:lang w:val="en-CA"/>
        </w:rPr>
        <w:t>Assets lost values massively.</w:t>
      </w:r>
    </w:p>
    <w:p w14:paraId="58654F9C" w14:textId="77777777" w:rsidR="0000451A" w:rsidRDefault="00731A7F" w:rsidP="0000451A">
      <w:pPr>
        <w:pStyle w:val="Style1"/>
        <w:numPr>
          <w:ilvl w:val="0"/>
          <w:numId w:val="24"/>
        </w:numPr>
        <w:rPr>
          <w:b w:val="0"/>
          <w:color w:val="auto"/>
          <w:sz w:val="28"/>
          <w:lang w:val="en-CA"/>
        </w:rPr>
      </w:pPr>
      <w:r w:rsidRPr="00731A7F">
        <w:rPr>
          <w:b w:val="0"/>
          <w:color w:val="auto"/>
          <w:sz w:val="28"/>
          <w:lang w:val="en-CA"/>
        </w:rPr>
        <w:t>Governments ran huge deficits due to sudden shrinkage of the tax base.</w:t>
      </w:r>
    </w:p>
    <w:p w14:paraId="6D652F68" w14:textId="41AC008B" w:rsidR="00731A7F" w:rsidRDefault="00731A7F" w:rsidP="0000451A">
      <w:pPr>
        <w:pStyle w:val="Style1"/>
        <w:numPr>
          <w:ilvl w:val="0"/>
          <w:numId w:val="24"/>
        </w:numPr>
        <w:rPr>
          <w:b w:val="0"/>
          <w:color w:val="auto"/>
          <w:sz w:val="28"/>
          <w:lang w:val="en-CA"/>
        </w:rPr>
      </w:pPr>
      <w:r w:rsidRPr="00731A7F">
        <w:rPr>
          <w:b w:val="0"/>
          <w:color w:val="auto"/>
          <w:sz w:val="28"/>
          <w:lang w:val="en-CA"/>
        </w:rPr>
        <w:t>IMF came for the Bail-out package.</w:t>
      </w:r>
    </w:p>
    <w:p w14:paraId="5DD8968D" w14:textId="77777777" w:rsidR="00731A7F" w:rsidRDefault="00731A7F" w:rsidP="00731A7F">
      <w:pPr>
        <w:pStyle w:val="Style1"/>
        <w:rPr>
          <w:b w:val="0"/>
          <w:color w:val="auto"/>
          <w:sz w:val="28"/>
          <w:lang w:val="en-CA"/>
        </w:rPr>
      </w:pPr>
    </w:p>
    <w:p w14:paraId="4DFBA3D1" w14:textId="262E9A23" w:rsidR="00731A7F" w:rsidRPr="0000451A" w:rsidRDefault="00731A7F" w:rsidP="00731A7F">
      <w:pPr>
        <w:pStyle w:val="Style1"/>
        <w:rPr>
          <w:rFonts w:ascii="Helvetica" w:hAnsi="Helvetica"/>
          <w:b w:val="0"/>
          <w:color w:val="0A3555"/>
          <w:sz w:val="36"/>
          <w:lang w:val="en-CA"/>
        </w:rPr>
      </w:pPr>
      <w:r w:rsidRPr="0000451A">
        <w:rPr>
          <w:rFonts w:ascii="Helvetica" w:hAnsi="Helvetica"/>
          <w:b w:val="0"/>
          <w:color w:val="0A3555"/>
          <w:sz w:val="36"/>
          <w:lang w:val="en-CA"/>
        </w:rPr>
        <w:t xml:space="preserve">Asian </w:t>
      </w:r>
      <w:proofErr w:type="gramStart"/>
      <w:r w:rsidRPr="0000451A">
        <w:rPr>
          <w:rFonts w:ascii="Helvetica" w:hAnsi="Helvetica"/>
          <w:b w:val="0"/>
          <w:color w:val="0A3555"/>
          <w:sz w:val="36"/>
          <w:lang w:val="en-CA"/>
        </w:rPr>
        <w:t>Flu</w:t>
      </w:r>
      <w:proofErr w:type="gramEnd"/>
      <w:r w:rsidRPr="0000451A">
        <w:rPr>
          <w:rFonts w:ascii="Helvetica" w:hAnsi="Helvetica"/>
          <w:b w:val="0"/>
          <w:color w:val="0A3555"/>
          <w:sz w:val="36"/>
          <w:lang w:val="en-CA"/>
        </w:rPr>
        <w:t xml:space="preserve"> of 1997: Currency Depreciation (III) </w:t>
      </w:r>
    </w:p>
    <w:p w14:paraId="5803FCD4" w14:textId="77777777" w:rsidR="0000451A" w:rsidRDefault="00731A7F" w:rsidP="0000451A">
      <w:pPr>
        <w:pStyle w:val="Style1"/>
        <w:rPr>
          <w:b w:val="0"/>
          <w:color w:val="auto"/>
          <w:sz w:val="28"/>
          <w:lang w:val="en-CA"/>
        </w:rPr>
      </w:pPr>
      <w:r w:rsidRPr="00731A7F">
        <w:rPr>
          <w:b w:val="0"/>
          <w:color w:val="auto"/>
          <w:sz w:val="28"/>
          <w:lang w:val="en-CA"/>
        </w:rPr>
        <w:t>Here is Summary of what happened?</w:t>
      </w:r>
    </w:p>
    <w:p w14:paraId="171CC633" w14:textId="77777777" w:rsidR="0000451A" w:rsidRDefault="00731A7F" w:rsidP="0000451A">
      <w:pPr>
        <w:pStyle w:val="Style1"/>
        <w:numPr>
          <w:ilvl w:val="0"/>
          <w:numId w:val="25"/>
        </w:numPr>
        <w:rPr>
          <w:b w:val="0"/>
          <w:color w:val="auto"/>
          <w:sz w:val="28"/>
          <w:lang w:val="en-CA"/>
        </w:rPr>
      </w:pPr>
      <w:r w:rsidRPr="00731A7F">
        <w:rPr>
          <w:b w:val="0"/>
          <w:color w:val="auto"/>
          <w:sz w:val="28"/>
          <w:lang w:val="en-CA"/>
        </w:rPr>
        <w:t>The first painful adjustment under aegis of IMF was sharp depreciation of domestic currencies.</w:t>
      </w:r>
    </w:p>
    <w:p w14:paraId="592E4A90" w14:textId="77777777" w:rsidR="0000451A" w:rsidRDefault="00731A7F" w:rsidP="0000451A">
      <w:pPr>
        <w:pStyle w:val="Style1"/>
        <w:numPr>
          <w:ilvl w:val="0"/>
          <w:numId w:val="25"/>
        </w:numPr>
        <w:rPr>
          <w:b w:val="0"/>
          <w:color w:val="auto"/>
          <w:sz w:val="28"/>
          <w:lang w:val="en-CA"/>
        </w:rPr>
      </w:pPr>
      <w:r w:rsidRPr="00731A7F">
        <w:rPr>
          <w:b w:val="0"/>
          <w:color w:val="auto"/>
          <w:sz w:val="28"/>
          <w:lang w:val="en-CA"/>
        </w:rPr>
        <w:t>This further deteriorated Balance Sheets of companies (and wiped out their collaterals) who had leveraged on dollar-denominated loans.</w:t>
      </w:r>
    </w:p>
    <w:p w14:paraId="7F93F04F" w14:textId="77777777" w:rsidR="0000451A" w:rsidRDefault="00731A7F" w:rsidP="0000451A">
      <w:pPr>
        <w:pStyle w:val="Style1"/>
        <w:numPr>
          <w:ilvl w:val="0"/>
          <w:numId w:val="25"/>
        </w:numPr>
        <w:rPr>
          <w:b w:val="0"/>
          <w:color w:val="auto"/>
          <w:sz w:val="28"/>
          <w:lang w:val="en-CA"/>
        </w:rPr>
      </w:pPr>
      <w:r w:rsidRPr="00731A7F">
        <w:rPr>
          <w:b w:val="0"/>
          <w:color w:val="auto"/>
          <w:sz w:val="28"/>
          <w:lang w:val="en-CA"/>
        </w:rPr>
        <w:t>The default of companies with foreign loans snow-balled onto collapse of the Banking sector.</w:t>
      </w:r>
    </w:p>
    <w:p w14:paraId="53660E20" w14:textId="77777777" w:rsidR="0000451A" w:rsidRDefault="00731A7F" w:rsidP="0000451A">
      <w:pPr>
        <w:pStyle w:val="Style1"/>
        <w:numPr>
          <w:ilvl w:val="0"/>
          <w:numId w:val="25"/>
        </w:numPr>
        <w:rPr>
          <w:b w:val="0"/>
          <w:color w:val="auto"/>
          <w:sz w:val="28"/>
          <w:lang w:val="en-CA"/>
        </w:rPr>
      </w:pPr>
      <w:r w:rsidRPr="00731A7F">
        <w:rPr>
          <w:b w:val="0"/>
          <w:color w:val="auto"/>
          <w:sz w:val="28"/>
          <w:lang w:val="en-CA"/>
        </w:rPr>
        <w:t>Sharp currency depreciation led to skyrocketing inflation and unemployment.</w:t>
      </w:r>
    </w:p>
    <w:p w14:paraId="13343281" w14:textId="66E73629" w:rsidR="008036AD" w:rsidRPr="0000451A" w:rsidRDefault="00731A7F" w:rsidP="00731A7F">
      <w:pPr>
        <w:pStyle w:val="Style1"/>
        <w:numPr>
          <w:ilvl w:val="0"/>
          <w:numId w:val="25"/>
        </w:numPr>
        <w:rPr>
          <w:b w:val="0"/>
          <w:color w:val="auto"/>
          <w:sz w:val="28"/>
          <w:lang w:val="en-CA"/>
        </w:rPr>
      </w:pPr>
      <w:r w:rsidRPr="0000451A">
        <w:rPr>
          <w:b w:val="0"/>
          <w:color w:val="auto"/>
          <w:sz w:val="28"/>
          <w:lang w:val="en-CA"/>
        </w:rPr>
        <w:t>Overall it was very painful adjustment. Governments of Asian economies enforced stringent Capital Controls on the Inflows of Capital in the economy in the aftermath of crisis, in order to avoid any future disruptions.</w:t>
      </w:r>
      <w:bookmarkStart w:id="0" w:name="_GoBack"/>
      <w:bookmarkEnd w:id="0"/>
    </w:p>
    <w:p w14:paraId="4EB519BE" w14:textId="11548B08" w:rsidR="00FD221C" w:rsidRPr="00502FC7" w:rsidRDefault="008D6D20" w:rsidP="00C576CF">
      <w:pPr>
        <w:pStyle w:val="Style1"/>
        <w:rPr>
          <w:rFonts w:ascii="Helvetica" w:hAnsi="Helvetica"/>
          <w:b w:val="0"/>
          <w:color w:val="0A3555"/>
        </w:rPr>
      </w:pPr>
      <w:sdt>
        <w:sdtPr>
          <w:rPr>
            <w:rFonts w:ascii="Helvetica" w:hAnsi="Helvetica"/>
          </w:rPr>
          <w:id w:val="201917651"/>
          <w:placeholder>
            <w:docPart w:val="6E26EE6305DD7244A1DE7ED01DE6B6B7"/>
          </w:placeholder>
        </w:sdtPr>
        <w:sdtEndPr>
          <w:rPr>
            <w:b w:val="0"/>
            <w:color w:val="0A3555"/>
          </w:rPr>
        </w:sdtEndPr>
        <w:sdtContent>
          <w:r w:rsidR="00DE3454">
            <w:rPr>
              <w:rFonts w:ascii="Helvetica" w:hAnsi="Helvetica"/>
              <w:b w:val="0"/>
              <w:color w:val="0A3555"/>
            </w:rPr>
            <w:t>Emerging Star Investment Group</w:t>
          </w:r>
        </w:sdtContent>
      </w:sdt>
    </w:p>
    <w:p w14:paraId="44E7F997" w14:textId="77777777" w:rsidR="00AC130C" w:rsidRPr="00502FC7" w:rsidRDefault="00AC130C" w:rsidP="00FD221C">
      <w:pPr>
        <w:rPr>
          <w:rFonts w:ascii="Helvetica" w:hAnsi="Helvetica"/>
        </w:rPr>
      </w:pPr>
    </w:p>
    <w:p w14:paraId="125EFA30" w14:textId="77777777" w:rsidR="008E3048" w:rsidRPr="00502FC7" w:rsidRDefault="00502FC7" w:rsidP="008E3048">
      <w:pPr>
        <w:pStyle w:val="Style1"/>
        <w:rPr>
          <w:rFonts w:ascii="Helvetica" w:hAnsi="Helvetica"/>
          <w:b w:val="0"/>
          <w:color w:val="0A3555"/>
        </w:rPr>
      </w:pPr>
      <w:r>
        <w:rPr>
          <w:rFonts w:ascii="Helvetica" w:hAnsi="Helvetica"/>
          <w:b w:val="0"/>
          <w:color w:val="0A3555"/>
        </w:rPr>
        <w:t>Contact Details</w:t>
      </w:r>
    </w:p>
    <w:p w14:paraId="60B0BF3B" w14:textId="77777777" w:rsidR="008E3048" w:rsidRDefault="00502FC7" w:rsidP="008E3048">
      <w:pPr>
        <w:autoSpaceDE w:val="0"/>
        <w:autoSpaceDN w:val="0"/>
        <w:adjustRightInd w:val="0"/>
        <w:spacing w:after="0" w:line="240" w:lineRule="auto"/>
        <w:rPr>
          <w:rFonts w:ascii="Helvetica" w:hAnsi="Helvetica" w:cs="MuseoSans-300"/>
          <w:color w:val="2C3130"/>
          <w:sz w:val="32"/>
          <w:szCs w:val="32"/>
        </w:rPr>
      </w:pPr>
      <w:r>
        <w:rPr>
          <w:rFonts w:ascii="Helvetica" w:hAnsi="Helvetica" w:cs="MuseoSans-300"/>
          <w:color w:val="2C3130"/>
          <w:sz w:val="32"/>
          <w:szCs w:val="32"/>
        </w:rPr>
        <w:t xml:space="preserve">295 Hagey Blvd, </w:t>
      </w:r>
    </w:p>
    <w:p w14:paraId="77A51252" w14:textId="77777777" w:rsidR="00502FC7" w:rsidRDefault="00502FC7" w:rsidP="008E3048">
      <w:pPr>
        <w:autoSpaceDE w:val="0"/>
        <w:autoSpaceDN w:val="0"/>
        <w:adjustRightInd w:val="0"/>
        <w:spacing w:after="0" w:line="240" w:lineRule="auto"/>
        <w:rPr>
          <w:rFonts w:ascii="Helvetica" w:hAnsi="Helvetica" w:cs="MuseoSans-300"/>
          <w:color w:val="2C3130"/>
          <w:sz w:val="32"/>
          <w:szCs w:val="32"/>
        </w:rPr>
      </w:pPr>
      <w:r>
        <w:rPr>
          <w:rFonts w:ascii="Helvetica" w:hAnsi="Helvetica" w:cs="MuseoSans-300"/>
          <w:color w:val="2C3130"/>
          <w:sz w:val="32"/>
          <w:szCs w:val="32"/>
        </w:rPr>
        <w:t xml:space="preserve">Waterloo, ON, </w:t>
      </w:r>
    </w:p>
    <w:p w14:paraId="12BCD678" w14:textId="77777777" w:rsidR="00502FC7" w:rsidRPr="008F690E" w:rsidRDefault="00502FC7" w:rsidP="008E3048">
      <w:pPr>
        <w:autoSpaceDE w:val="0"/>
        <w:autoSpaceDN w:val="0"/>
        <w:adjustRightInd w:val="0"/>
        <w:spacing w:after="0" w:line="240" w:lineRule="auto"/>
        <w:rPr>
          <w:rFonts w:ascii="Helvetica" w:hAnsi="Helvetica" w:cs="MuseoSans-300"/>
          <w:color w:val="2C3130"/>
          <w:sz w:val="32"/>
          <w:szCs w:val="32"/>
          <w:lang w:val="en-CA"/>
        </w:rPr>
      </w:pPr>
      <w:r w:rsidRPr="008F690E">
        <w:rPr>
          <w:rFonts w:ascii="Helvetica" w:hAnsi="Helvetica" w:cs="MuseoSans-300"/>
          <w:color w:val="2C3130"/>
          <w:sz w:val="32"/>
          <w:szCs w:val="32"/>
          <w:lang w:val="en-CA"/>
        </w:rPr>
        <w:t>Canada</w:t>
      </w:r>
    </w:p>
    <w:p w14:paraId="717C64AD" w14:textId="77777777" w:rsidR="00502FC7" w:rsidRPr="008F690E" w:rsidRDefault="00502FC7" w:rsidP="008E3048">
      <w:pPr>
        <w:autoSpaceDE w:val="0"/>
        <w:autoSpaceDN w:val="0"/>
        <w:adjustRightInd w:val="0"/>
        <w:spacing w:after="0" w:line="240" w:lineRule="auto"/>
        <w:rPr>
          <w:rFonts w:ascii="Helvetica" w:hAnsi="Helvetica" w:cs="MuseoSans-300"/>
          <w:color w:val="2C3130"/>
          <w:sz w:val="32"/>
          <w:szCs w:val="32"/>
          <w:lang w:val="en-CA"/>
        </w:rPr>
      </w:pPr>
    </w:p>
    <w:p w14:paraId="6D0B3210" w14:textId="77777777" w:rsidR="008F690E" w:rsidRDefault="008F690E" w:rsidP="008F690E">
      <w:pPr>
        <w:autoSpaceDE w:val="0"/>
        <w:autoSpaceDN w:val="0"/>
        <w:adjustRightInd w:val="0"/>
        <w:spacing w:after="0" w:line="240" w:lineRule="auto"/>
        <w:rPr>
          <w:rFonts w:ascii="Helvetica" w:hAnsi="Helvetica" w:cs="MuseoSans-300"/>
          <w:color w:val="2C3130"/>
          <w:sz w:val="32"/>
          <w:szCs w:val="32"/>
          <w:lang w:val="es-PE"/>
        </w:rPr>
      </w:pPr>
      <w:r>
        <w:rPr>
          <w:rFonts w:ascii="Helvetica" w:hAnsi="Helvetica" w:cs="MuseoSans-300"/>
          <w:color w:val="2C3130"/>
          <w:sz w:val="32"/>
          <w:szCs w:val="32"/>
          <w:lang w:val="es-PE"/>
        </w:rPr>
        <w:t>T: 519-242-3384</w:t>
      </w:r>
    </w:p>
    <w:p w14:paraId="618C8466" w14:textId="77777777" w:rsidR="008F690E" w:rsidRDefault="008F690E" w:rsidP="008F690E">
      <w:pPr>
        <w:autoSpaceDE w:val="0"/>
        <w:autoSpaceDN w:val="0"/>
        <w:adjustRightInd w:val="0"/>
        <w:spacing w:after="0" w:line="240" w:lineRule="auto"/>
        <w:rPr>
          <w:rFonts w:ascii="Helvetica" w:hAnsi="Helvetica" w:cs="MuseoSans-300"/>
          <w:color w:val="2C3130"/>
          <w:sz w:val="32"/>
          <w:szCs w:val="32"/>
          <w:lang w:val="es-PE"/>
        </w:rPr>
      </w:pPr>
      <w:r>
        <w:rPr>
          <w:rFonts w:ascii="Helvetica" w:hAnsi="Helvetica" w:cs="MuseoSans-300"/>
          <w:color w:val="2C3130"/>
          <w:sz w:val="32"/>
          <w:szCs w:val="32"/>
          <w:lang w:val="es-PE"/>
        </w:rPr>
        <w:t>E: ceo@emergingstar.ca</w:t>
      </w:r>
    </w:p>
    <w:p w14:paraId="66C02F2B" w14:textId="77777777" w:rsidR="008F690E" w:rsidRDefault="008F690E" w:rsidP="008F690E">
      <w:pPr>
        <w:autoSpaceDE w:val="0"/>
        <w:autoSpaceDN w:val="0"/>
        <w:adjustRightInd w:val="0"/>
        <w:spacing w:after="0" w:line="240" w:lineRule="auto"/>
        <w:rPr>
          <w:rFonts w:ascii="Helvetica" w:hAnsi="Helvetica"/>
          <w:lang w:val="es-PE"/>
        </w:rPr>
      </w:pPr>
      <w:r>
        <w:rPr>
          <w:rFonts w:ascii="Helvetica" w:hAnsi="Helvetica" w:cs="MuseoSans-300"/>
          <w:color w:val="2C3130"/>
          <w:sz w:val="32"/>
          <w:szCs w:val="32"/>
          <w:lang w:val="es-PE"/>
        </w:rPr>
        <w:t>www.emergingstar.com</w:t>
      </w:r>
    </w:p>
    <w:p w14:paraId="0F4A15FD" w14:textId="12053692" w:rsidR="00502FC7" w:rsidRPr="00F866C6" w:rsidRDefault="00502FC7" w:rsidP="008F690E">
      <w:pPr>
        <w:autoSpaceDE w:val="0"/>
        <w:autoSpaceDN w:val="0"/>
        <w:adjustRightInd w:val="0"/>
        <w:spacing w:after="0" w:line="240" w:lineRule="auto"/>
        <w:rPr>
          <w:rFonts w:ascii="Helvetica" w:hAnsi="Helvetica"/>
          <w:lang w:val="es-PE"/>
        </w:rPr>
      </w:pPr>
    </w:p>
    <w:sectPr w:rsidR="00502FC7" w:rsidRPr="00F866C6" w:rsidSect="00AA4F14">
      <w:headerReference w:type="default" r:id="rId10"/>
      <w:footerReference w:type="default" r:id="rId11"/>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C373DF" w14:textId="77777777" w:rsidR="008D6D20" w:rsidRDefault="008D6D20" w:rsidP="004C2FD6">
      <w:pPr>
        <w:spacing w:after="0" w:line="240" w:lineRule="auto"/>
      </w:pPr>
      <w:r>
        <w:separator/>
      </w:r>
    </w:p>
  </w:endnote>
  <w:endnote w:type="continuationSeparator" w:id="0">
    <w:p w14:paraId="3E261640" w14:textId="77777777" w:rsidR="008D6D20" w:rsidRDefault="008D6D20" w:rsidP="004C2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Raleway">
    <w:altName w:val="Segoe Script"/>
    <w:panose1 w:val="020B0503030101060003"/>
    <w:charset w:val="00"/>
    <w:family w:val="swiss"/>
    <w:pitch w:val="variable"/>
    <w:sig w:usb0="A00002FF" w:usb1="5000205B" w:usb2="00000000" w:usb3="00000000" w:csb0="00000097"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00000003" w:usb1="00000000" w:usb2="00000000" w:usb3="00000000" w:csb0="00000001" w:csb1="00000000"/>
  </w:font>
  <w:font w:name="MuseoSans-300">
    <w:altName w:val="Cambria"/>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Look w:val="04A0" w:firstRow="1" w:lastRow="0" w:firstColumn="1" w:lastColumn="0" w:noHBand="0" w:noVBand="1"/>
    </w:tblPr>
    <w:tblGrid>
      <w:gridCol w:w="3116"/>
      <w:gridCol w:w="3117"/>
      <w:gridCol w:w="3117"/>
    </w:tblGrid>
    <w:tr w:rsidR="00485DAC" w14:paraId="39C34C1D" w14:textId="77777777" w:rsidTr="00B6269D">
      <w:sdt>
        <w:sdtPr>
          <w:id w:val="341525411"/>
          <w:placeholder>
            <w:docPart w:val="6E26EE6305DD7244A1DE7ED01DE6B6B7"/>
          </w:placeholder>
        </w:sdtPr>
        <w:sdtEndPr/>
        <w:sdtContent>
          <w:tc>
            <w:tcPr>
              <w:tcW w:w="3116" w:type="dxa"/>
              <w:tcBorders>
                <w:top w:val="nil"/>
                <w:left w:val="nil"/>
                <w:bottom w:val="nil"/>
                <w:right w:val="nil"/>
              </w:tcBorders>
            </w:tcPr>
            <w:p w14:paraId="7BB93CF9" w14:textId="5C951BDF" w:rsidR="00485DAC" w:rsidRDefault="00485DAC" w:rsidP="009C0CBC">
              <w:pPr>
                <w:pStyle w:val="Footer"/>
              </w:pPr>
              <w:r>
                <w:rPr>
                  <w:noProof/>
                  <w:lang w:val="en-CA" w:eastAsia="en-CA"/>
                </w:rPr>
                <w:drawing>
                  <wp:inline distT="0" distB="0" distL="0" distR="0" wp14:anchorId="70D41EDC" wp14:editId="3786AB36">
                    <wp:extent cx="1051964" cy="254000"/>
                    <wp:effectExtent l="0" t="0" r="0" b="0"/>
                    <wp:docPr id="10" name="Picture 10" descr="Chase GoFlex Drive:Behance Portfolio:ESIG:ESIG Branding:EmergingSta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se GoFlex Drive:Behance Portfolio:ESIG:ESIG Branding:EmergingStar-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2138" cy="254042"/>
                            </a:xfrm>
                            <a:prstGeom prst="rect">
                              <a:avLst/>
                            </a:prstGeom>
                            <a:noFill/>
                            <a:ln>
                              <a:noFill/>
                            </a:ln>
                          </pic:spPr>
                        </pic:pic>
                      </a:graphicData>
                    </a:graphic>
                  </wp:inline>
                </w:drawing>
              </w:r>
            </w:p>
          </w:tc>
        </w:sdtContent>
      </w:sdt>
      <w:sdt>
        <w:sdtPr>
          <w:rPr>
            <w:sz w:val="22"/>
          </w:rPr>
          <w:id w:val="-1186511203"/>
          <w:placeholder>
            <w:docPart w:val="6E26EE6305DD7244A1DE7ED01DE6B6B7"/>
          </w:placeholder>
        </w:sdtPr>
        <w:sdtEndPr/>
        <w:sdtContent>
          <w:tc>
            <w:tcPr>
              <w:tcW w:w="3117" w:type="dxa"/>
              <w:tcBorders>
                <w:top w:val="nil"/>
                <w:left w:val="nil"/>
                <w:bottom w:val="nil"/>
                <w:right w:val="nil"/>
              </w:tcBorders>
            </w:tcPr>
            <w:p w14:paraId="0C650596" w14:textId="61B0F0F7" w:rsidR="00485DAC" w:rsidRPr="00AE185F" w:rsidRDefault="00485DAC" w:rsidP="009C0CBC">
              <w:pPr>
                <w:pStyle w:val="Footer"/>
                <w:jc w:val="center"/>
                <w:rPr>
                  <w:sz w:val="22"/>
                </w:rPr>
              </w:pPr>
              <w:r w:rsidRPr="00AE185F">
                <w:rPr>
                  <w:sz w:val="22"/>
                </w:rPr>
                <w:t>www.</w:t>
              </w:r>
              <w:r>
                <w:rPr>
                  <w:sz w:val="22"/>
                </w:rPr>
                <w:t>emergingstar.com</w:t>
              </w:r>
            </w:p>
          </w:tc>
        </w:sdtContent>
      </w:sdt>
      <w:sdt>
        <w:sdtPr>
          <w:id w:val="-315109037"/>
          <w:placeholder>
            <w:docPart w:val="6E26EE6305DD7244A1DE7ED01DE6B6B7"/>
          </w:placeholder>
        </w:sdtPr>
        <w:sdtEndPr/>
        <w:sdtContent>
          <w:tc>
            <w:tcPr>
              <w:tcW w:w="3117" w:type="dxa"/>
              <w:tcBorders>
                <w:top w:val="nil"/>
                <w:left w:val="nil"/>
                <w:bottom w:val="nil"/>
                <w:right w:val="nil"/>
              </w:tcBorders>
            </w:tcPr>
            <w:p w14:paraId="1A93F8FA" w14:textId="77777777" w:rsidR="00485DAC" w:rsidRDefault="00485DAC" w:rsidP="00B6269D">
              <w:pPr>
                <w:pStyle w:val="Footer"/>
                <w:jc w:val="right"/>
              </w:pPr>
              <w:r w:rsidRPr="00AE185F">
                <w:rPr>
                  <w:sz w:val="22"/>
                </w:rPr>
                <w:fldChar w:fldCharType="begin"/>
              </w:r>
              <w:r w:rsidRPr="00AE185F">
                <w:rPr>
                  <w:sz w:val="22"/>
                </w:rPr>
                <w:instrText xml:space="preserve"> PAGE   \* MERGEFORMAT </w:instrText>
              </w:r>
              <w:r w:rsidRPr="00AE185F">
                <w:rPr>
                  <w:sz w:val="22"/>
                </w:rPr>
                <w:fldChar w:fldCharType="separate"/>
              </w:r>
              <w:r w:rsidR="0000451A">
                <w:rPr>
                  <w:noProof/>
                  <w:sz w:val="22"/>
                </w:rPr>
                <w:t>27</w:t>
              </w:r>
              <w:r w:rsidRPr="00AE185F">
                <w:rPr>
                  <w:noProof/>
                  <w:sz w:val="22"/>
                </w:rPr>
                <w:fldChar w:fldCharType="end"/>
              </w:r>
            </w:p>
          </w:tc>
        </w:sdtContent>
      </w:sdt>
    </w:tr>
  </w:tbl>
  <w:p w14:paraId="144BBE58" w14:textId="77777777" w:rsidR="00485DAC" w:rsidRDefault="00485DAC">
    <w:pPr>
      <w:pStyle w:val="Footer"/>
    </w:pPr>
  </w:p>
  <w:p w14:paraId="38D1E639" w14:textId="77777777" w:rsidR="00485DAC" w:rsidRDefault="00485D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0369E9" w14:textId="77777777" w:rsidR="008D6D20" w:rsidRDefault="008D6D20" w:rsidP="004C2FD6">
      <w:pPr>
        <w:spacing w:after="0" w:line="240" w:lineRule="auto"/>
      </w:pPr>
      <w:r>
        <w:separator/>
      </w:r>
    </w:p>
  </w:footnote>
  <w:footnote w:type="continuationSeparator" w:id="0">
    <w:p w14:paraId="30B62EE6" w14:textId="77777777" w:rsidR="008D6D20" w:rsidRDefault="008D6D20" w:rsidP="004C2F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0677229"/>
      <w:picture/>
    </w:sdtPr>
    <w:sdtEndPr/>
    <w:sdtContent>
      <w:p w14:paraId="4093A8A0" w14:textId="77777777" w:rsidR="00485DAC" w:rsidRDefault="00485DAC" w:rsidP="00AA4F14">
        <w:pPr>
          <w:pStyle w:val="Header"/>
          <w:tabs>
            <w:tab w:val="clear" w:pos="9360"/>
          </w:tabs>
          <w:ind w:left="-1418"/>
        </w:pPr>
        <w:r>
          <w:rPr>
            <w:noProof/>
            <w:lang w:val="en-CA" w:eastAsia="en-CA"/>
          </w:rPr>
          <w:drawing>
            <wp:inline distT="0" distB="0" distL="0" distR="0" wp14:anchorId="23CC621C" wp14:editId="72DC95E6">
              <wp:extent cx="7759700" cy="17625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IG-whitepaper-top2.jpg"/>
                      <pic:cNvPicPr/>
                    </pic:nvPicPr>
                    <pic:blipFill>
                      <a:blip r:embed="rId1">
                        <a:extLst>
                          <a:ext uri="{28A0092B-C50C-407E-A947-70E740481C1C}">
                            <a14:useLocalDpi xmlns:a14="http://schemas.microsoft.com/office/drawing/2010/main" val="0"/>
                          </a:ext>
                        </a:extLst>
                      </a:blip>
                      <a:stretch>
                        <a:fillRect/>
                      </a:stretch>
                    </pic:blipFill>
                    <pic:spPr>
                      <a:xfrm>
                        <a:off x="0" y="0"/>
                        <a:ext cx="7759773" cy="1762530"/>
                      </a:xfrm>
                      <a:prstGeom prst="rect">
                        <a:avLst/>
                      </a:prstGeom>
                    </pic:spPr>
                  </pic:pic>
                </a:graphicData>
              </a:graphic>
            </wp:inline>
          </w:drawing>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929C7"/>
    <w:multiLevelType w:val="hybridMultilevel"/>
    <w:tmpl w:val="C6A2C630"/>
    <w:lvl w:ilvl="0" w:tplc="299EEEFE">
      <w:start w:val="1"/>
      <w:numFmt w:val="bullet"/>
      <w:lvlText w:val="•"/>
      <w:lvlJc w:val="left"/>
      <w:pPr>
        <w:ind w:left="720" w:hanging="360"/>
      </w:pPr>
      <w:rPr>
        <w:rFonts w:ascii="Raleway" w:hAnsi="Raleway"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F0B39AD"/>
    <w:multiLevelType w:val="hybridMultilevel"/>
    <w:tmpl w:val="D5E075B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F7A6E99"/>
    <w:multiLevelType w:val="hybridMultilevel"/>
    <w:tmpl w:val="6194FF78"/>
    <w:lvl w:ilvl="0" w:tplc="299EEEFE">
      <w:start w:val="1"/>
      <w:numFmt w:val="bullet"/>
      <w:lvlText w:val="•"/>
      <w:lvlJc w:val="left"/>
      <w:pPr>
        <w:ind w:left="720" w:hanging="360"/>
      </w:pPr>
      <w:rPr>
        <w:rFonts w:ascii="Raleway" w:hAnsi="Raleway"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8C4565F"/>
    <w:multiLevelType w:val="hybridMultilevel"/>
    <w:tmpl w:val="9E9C502E"/>
    <w:lvl w:ilvl="0" w:tplc="299EEEFE">
      <w:start w:val="1"/>
      <w:numFmt w:val="bullet"/>
      <w:lvlText w:val="•"/>
      <w:lvlJc w:val="left"/>
      <w:pPr>
        <w:ind w:left="720" w:hanging="360"/>
      </w:pPr>
      <w:rPr>
        <w:rFonts w:ascii="Raleway" w:hAnsi="Raleway"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2C62609B"/>
    <w:multiLevelType w:val="hybridMultilevel"/>
    <w:tmpl w:val="88584018"/>
    <w:lvl w:ilvl="0" w:tplc="C262D78A">
      <w:numFmt w:val="bullet"/>
      <w:lvlText w:val="-"/>
      <w:lvlJc w:val="left"/>
      <w:pPr>
        <w:ind w:left="900" w:hanging="360"/>
      </w:pPr>
      <w:rPr>
        <w:rFonts w:ascii="Calibri Light" w:eastAsiaTheme="minorHAnsi" w:hAnsi="Calibri Light" w:cstheme="minorBid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nsid w:val="2E012299"/>
    <w:multiLevelType w:val="hybridMultilevel"/>
    <w:tmpl w:val="0A9079E4"/>
    <w:lvl w:ilvl="0" w:tplc="BDF63D66">
      <w:start w:val="1"/>
      <w:numFmt w:val="bullet"/>
      <w:lvlText w:val="•"/>
      <w:lvlJc w:val="left"/>
      <w:pPr>
        <w:tabs>
          <w:tab w:val="num" w:pos="720"/>
        </w:tabs>
        <w:ind w:left="720" w:hanging="360"/>
      </w:pPr>
      <w:rPr>
        <w:rFonts w:ascii="Arial" w:hAnsi="Arial" w:hint="default"/>
      </w:rPr>
    </w:lvl>
    <w:lvl w:ilvl="1" w:tplc="E0723172" w:tentative="1">
      <w:start w:val="1"/>
      <w:numFmt w:val="bullet"/>
      <w:lvlText w:val="•"/>
      <w:lvlJc w:val="left"/>
      <w:pPr>
        <w:tabs>
          <w:tab w:val="num" w:pos="1440"/>
        </w:tabs>
        <w:ind w:left="1440" w:hanging="360"/>
      </w:pPr>
      <w:rPr>
        <w:rFonts w:ascii="Arial" w:hAnsi="Arial" w:hint="default"/>
      </w:rPr>
    </w:lvl>
    <w:lvl w:ilvl="2" w:tplc="5FC44066" w:tentative="1">
      <w:start w:val="1"/>
      <w:numFmt w:val="bullet"/>
      <w:lvlText w:val="•"/>
      <w:lvlJc w:val="left"/>
      <w:pPr>
        <w:tabs>
          <w:tab w:val="num" w:pos="2160"/>
        </w:tabs>
        <w:ind w:left="2160" w:hanging="360"/>
      </w:pPr>
      <w:rPr>
        <w:rFonts w:ascii="Arial" w:hAnsi="Arial" w:hint="default"/>
      </w:rPr>
    </w:lvl>
    <w:lvl w:ilvl="3" w:tplc="DC94C450" w:tentative="1">
      <w:start w:val="1"/>
      <w:numFmt w:val="bullet"/>
      <w:lvlText w:val="•"/>
      <w:lvlJc w:val="left"/>
      <w:pPr>
        <w:tabs>
          <w:tab w:val="num" w:pos="2880"/>
        </w:tabs>
        <w:ind w:left="2880" w:hanging="360"/>
      </w:pPr>
      <w:rPr>
        <w:rFonts w:ascii="Arial" w:hAnsi="Arial" w:hint="default"/>
      </w:rPr>
    </w:lvl>
    <w:lvl w:ilvl="4" w:tplc="D22C8138" w:tentative="1">
      <w:start w:val="1"/>
      <w:numFmt w:val="bullet"/>
      <w:lvlText w:val="•"/>
      <w:lvlJc w:val="left"/>
      <w:pPr>
        <w:tabs>
          <w:tab w:val="num" w:pos="3600"/>
        </w:tabs>
        <w:ind w:left="3600" w:hanging="360"/>
      </w:pPr>
      <w:rPr>
        <w:rFonts w:ascii="Arial" w:hAnsi="Arial" w:hint="default"/>
      </w:rPr>
    </w:lvl>
    <w:lvl w:ilvl="5" w:tplc="A0DEDAF6" w:tentative="1">
      <w:start w:val="1"/>
      <w:numFmt w:val="bullet"/>
      <w:lvlText w:val="•"/>
      <w:lvlJc w:val="left"/>
      <w:pPr>
        <w:tabs>
          <w:tab w:val="num" w:pos="4320"/>
        </w:tabs>
        <w:ind w:left="4320" w:hanging="360"/>
      </w:pPr>
      <w:rPr>
        <w:rFonts w:ascii="Arial" w:hAnsi="Arial" w:hint="default"/>
      </w:rPr>
    </w:lvl>
    <w:lvl w:ilvl="6" w:tplc="8DAC6812" w:tentative="1">
      <w:start w:val="1"/>
      <w:numFmt w:val="bullet"/>
      <w:lvlText w:val="•"/>
      <w:lvlJc w:val="left"/>
      <w:pPr>
        <w:tabs>
          <w:tab w:val="num" w:pos="5040"/>
        </w:tabs>
        <w:ind w:left="5040" w:hanging="360"/>
      </w:pPr>
      <w:rPr>
        <w:rFonts w:ascii="Arial" w:hAnsi="Arial" w:hint="default"/>
      </w:rPr>
    </w:lvl>
    <w:lvl w:ilvl="7" w:tplc="DD0823BC" w:tentative="1">
      <w:start w:val="1"/>
      <w:numFmt w:val="bullet"/>
      <w:lvlText w:val="•"/>
      <w:lvlJc w:val="left"/>
      <w:pPr>
        <w:tabs>
          <w:tab w:val="num" w:pos="5760"/>
        </w:tabs>
        <w:ind w:left="5760" w:hanging="360"/>
      </w:pPr>
      <w:rPr>
        <w:rFonts w:ascii="Arial" w:hAnsi="Arial" w:hint="default"/>
      </w:rPr>
    </w:lvl>
    <w:lvl w:ilvl="8" w:tplc="589E1ECA" w:tentative="1">
      <w:start w:val="1"/>
      <w:numFmt w:val="bullet"/>
      <w:lvlText w:val="•"/>
      <w:lvlJc w:val="left"/>
      <w:pPr>
        <w:tabs>
          <w:tab w:val="num" w:pos="6480"/>
        </w:tabs>
        <w:ind w:left="6480" w:hanging="360"/>
      </w:pPr>
      <w:rPr>
        <w:rFonts w:ascii="Arial" w:hAnsi="Arial" w:hint="default"/>
      </w:rPr>
    </w:lvl>
  </w:abstractNum>
  <w:abstractNum w:abstractNumId="6">
    <w:nsid w:val="464809B5"/>
    <w:multiLevelType w:val="hybridMultilevel"/>
    <w:tmpl w:val="3B72DB82"/>
    <w:lvl w:ilvl="0" w:tplc="A33A8D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C556EB"/>
    <w:multiLevelType w:val="hybridMultilevel"/>
    <w:tmpl w:val="99EA2038"/>
    <w:lvl w:ilvl="0" w:tplc="299EEEFE">
      <w:start w:val="1"/>
      <w:numFmt w:val="bullet"/>
      <w:lvlText w:val="•"/>
      <w:lvlJc w:val="left"/>
      <w:pPr>
        <w:ind w:left="720" w:hanging="360"/>
      </w:pPr>
      <w:rPr>
        <w:rFonts w:ascii="Raleway" w:hAnsi="Raleway"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54062148"/>
    <w:multiLevelType w:val="hybridMultilevel"/>
    <w:tmpl w:val="F532035E"/>
    <w:lvl w:ilvl="0" w:tplc="299EEEFE">
      <w:start w:val="1"/>
      <w:numFmt w:val="bullet"/>
      <w:lvlText w:val="•"/>
      <w:lvlJc w:val="left"/>
      <w:pPr>
        <w:ind w:left="720" w:hanging="360"/>
      </w:pPr>
      <w:rPr>
        <w:rFonts w:ascii="Raleway" w:hAnsi="Raleway"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5FEA567B"/>
    <w:multiLevelType w:val="hybridMultilevel"/>
    <w:tmpl w:val="F148E6D6"/>
    <w:lvl w:ilvl="0" w:tplc="299EEEFE">
      <w:start w:val="1"/>
      <w:numFmt w:val="bullet"/>
      <w:lvlText w:val="•"/>
      <w:lvlJc w:val="left"/>
      <w:pPr>
        <w:ind w:left="720" w:hanging="360"/>
      </w:pPr>
      <w:rPr>
        <w:rFonts w:ascii="Raleway" w:hAnsi="Raleway"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60084DAD"/>
    <w:multiLevelType w:val="hybridMultilevel"/>
    <w:tmpl w:val="D4685158"/>
    <w:lvl w:ilvl="0" w:tplc="299EEEFE">
      <w:start w:val="1"/>
      <w:numFmt w:val="bullet"/>
      <w:lvlText w:val="•"/>
      <w:lvlJc w:val="left"/>
      <w:pPr>
        <w:ind w:left="720" w:hanging="360"/>
      </w:pPr>
      <w:rPr>
        <w:rFonts w:ascii="Raleway" w:hAnsi="Raleway"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63EB05FF"/>
    <w:multiLevelType w:val="hybridMultilevel"/>
    <w:tmpl w:val="309C5F6A"/>
    <w:lvl w:ilvl="0" w:tplc="CB3425AA">
      <w:numFmt w:val="bullet"/>
      <w:lvlText w:val="-"/>
      <w:lvlJc w:val="left"/>
      <w:pPr>
        <w:ind w:left="720" w:hanging="36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7F1154"/>
    <w:multiLevelType w:val="hybridMultilevel"/>
    <w:tmpl w:val="66982B50"/>
    <w:lvl w:ilvl="0" w:tplc="4A282EB6">
      <w:numFmt w:val="bullet"/>
      <w:lvlText w:val="-"/>
      <w:lvlJc w:val="left"/>
      <w:pPr>
        <w:ind w:left="810" w:hanging="360"/>
      </w:pPr>
      <w:rPr>
        <w:rFonts w:ascii="Calibri Light" w:eastAsiaTheme="minorHAnsi" w:hAnsi="Calibri Light" w:cstheme="minorBid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nsid w:val="697035FA"/>
    <w:multiLevelType w:val="hybridMultilevel"/>
    <w:tmpl w:val="FDE023D0"/>
    <w:lvl w:ilvl="0" w:tplc="299EEEFE">
      <w:start w:val="1"/>
      <w:numFmt w:val="bullet"/>
      <w:lvlText w:val="•"/>
      <w:lvlJc w:val="left"/>
      <w:pPr>
        <w:ind w:left="720" w:hanging="360"/>
      </w:pPr>
      <w:rPr>
        <w:rFonts w:ascii="Raleway" w:hAnsi="Raleway"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6AF746E6"/>
    <w:multiLevelType w:val="hybridMultilevel"/>
    <w:tmpl w:val="33B8A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BD560C"/>
    <w:multiLevelType w:val="hybridMultilevel"/>
    <w:tmpl w:val="BE4C0B50"/>
    <w:lvl w:ilvl="0" w:tplc="673E13F4">
      <w:numFmt w:val="bullet"/>
      <w:lvlText w:val="-"/>
      <w:lvlJc w:val="left"/>
      <w:pPr>
        <w:ind w:left="810" w:hanging="360"/>
      </w:pPr>
      <w:rPr>
        <w:rFonts w:ascii="Calibri Light" w:eastAsiaTheme="minorHAnsi" w:hAnsi="Calibri Light" w:cstheme="minorBid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nsid w:val="6D8607EC"/>
    <w:multiLevelType w:val="hybridMultilevel"/>
    <w:tmpl w:val="3CCE2CD6"/>
    <w:lvl w:ilvl="0" w:tplc="299EEEFE">
      <w:start w:val="1"/>
      <w:numFmt w:val="bullet"/>
      <w:lvlText w:val="•"/>
      <w:lvlJc w:val="left"/>
      <w:pPr>
        <w:ind w:left="720" w:hanging="360"/>
      </w:pPr>
      <w:rPr>
        <w:rFonts w:ascii="Raleway" w:hAnsi="Raleway"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6F125C69"/>
    <w:multiLevelType w:val="hybridMultilevel"/>
    <w:tmpl w:val="9252CCF2"/>
    <w:lvl w:ilvl="0" w:tplc="3E0C9C8E">
      <w:numFmt w:val="bullet"/>
      <w:lvlText w:val="-"/>
      <w:lvlJc w:val="left"/>
      <w:pPr>
        <w:ind w:left="810" w:hanging="360"/>
      </w:pPr>
      <w:rPr>
        <w:rFonts w:ascii="Calibri Light" w:eastAsiaTheme="minorHAnsi" w:hAnsi="Calibri Light" w:cstheme="minorBid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nsid w:val="70512DD9"/>
    <w:multiLevelType w:val="hybridMultilevel"/>
    <w:tmpl w:val="46B29DEC"/>
    <w:lvl w:ilvl="0" w:tplc="B04860F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677781"/>
    <w:multiLevelType w:val="hybridMultilevel"/>
    <w:tmpl w:val="A2564DD4"/>
    <w:lvl w:ilvl="0" w:tplc="299EEEFE">
      <w:start w:val="1"/>
      <w:numFmt w:val="bullet"/>
      <w:lvlText w:val="•"/>
      <w:lvlJc w:val="left"/>
      <w:pPr>
        <w:ind w:left="720" w:hanging="360"/>
      </w:pPr>
      <w:rPr>
        <w:rFonts w:ascii="Raleway" w:hAnsi="Raleway"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74B227B7"/>
    <w:multiLevelType w:val="hybridMultilevel"/>
    <w:tmpl w:val="A5AC32F8"/>
    <w:lvl w:ilvl="0" w:tplc="B04860F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D360F4"/>
    <w:multiLevelType w:val="hybridMultilevel"/>
    <w:tmpl w:val="87241B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7DBA2B28"/>
    <w:multiLevelType w:val="hybridMultilevel"/>
    <w:tmpl w:val="3214B65C"/>
    <w:lvl w:ilvl="0" w:tplc="8C925938">
      <w:numFmt w:val="bullet"/>
      <w:lvlText w:val="-"/>
      <w:lvlJc w:val="left"/>
      <w:pPr>
        <w:ind w:left="720" w:hanging="36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E303C48"/>
    <w:multiLevelType w:val="hybridMultilevel"/>
    <w:tmpl w:val="B42A1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E9C01C5"/>
    <w:multiLevelType w:val="hybridMultilevel"/>
    <w:tmpl w:val="398E6F72"/>
    <w:lvl w:ilvl="0" w:tplc="299EEEFE">
      <w:start w:val="1"/>
      <w:numFmt w:val="bullet"/>
      <w:lvlText w:val="•"/>
      <w:lvlJc w:val="left"/>
      <w:pPr>
        <w:ind w:left="720" w:hanging="360"/>
      </w:pPr>
      <w:rPr>
        <w:rFonts w:ascii="Raleway" w:hAnsi="Raleway"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4"/>
  </w:num>
  <w:num w:numId="2">
    <w:abstractNumId w:val="23"/>
  </w:num>
  <w:num w:numId="3">
    <w:abstractNumId w:val="5"/>
  </w:num>
  <w:num w:numId="4">
    <w:abstractNumId w:val="19"/>
  </w:num>
  <w:num w:numId="5">
    <w:abstractNumId w:val="10"/>
  </w:num>
  <w:num w:numId="6">
    <w:abstractNumId w:val="0"/>
  </w:num>
  <w:num w:numId="7">
    <w:abstractNumId w:val="1"/>
  </w:num>
  <w:num w:numId="8">
    <w:abstractNumId w:val="6"/>
  </w:num>
  <w:num w:numId="9">
    <w:abstractNumId w:val="20"/>
  </w:num>
  <w:num w:numId="10">
    <w:abstractNumId w:val="18"/>
  </w:num>
  <w:num w:numId="11">
    <w:abstractNumId w:val="11"/>
  </w:num>
  <w:num w:numId="12">
    <w:abstractNumId w:val="4"/>
  </w:num>
  <w:num w:numId="13">
    <w:abstractNumId w:val="17"/>
  </w:num>
  <w:num w:numId="14">
    <w:abstractNumId w:val="22"/>
  </w:num>
  <w:num w:numId="15">
    <w:abstractNumId w:val="12"/>
  </w:num>
  <w:num w:numId="16">
    <w:abstractNumId w:val="15"/>
  </w:num>
  <w:num w:numId="17">
    <w:abstractNumId w:val="21"/>
  </w:num>
  <w:num w:numId="18">
    <w:abstractNumId w:val="9"/>
  </w:num>
  <w:num w:numId="19">
    <w:abstractNumId w:val="3"/>
  </w:num>
  <w:num w:numId="20">
    <w:abstractNumId w:val="16"/>
  </w:num>
  <w:num w:numId="21">
    <w:abstractNumId w:val="2"/>
  </w:num>
  <w:num w:numId="22">
    <w:abstractNumId w:val="7"/>
  </w:num>
  <w:num w:numId="23">
    <w:abstractNumId w:val="13"/>
  </w:num>
  <w:num w:numId="24">
    <w:abstractNumId w:val="24"/>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4EF"/>
    <w:rsid w:val="0000451A"/>
    <w:rsid w:val="001C7A52"/>
    <w:rsid w:val="002800E6"/>
    <w:rsid w:val="002B1BC3"/>
    <w:rsid w:val="003C4301"/>
    <w:rsid w:val="003F5926"/>
    <w:rsid w:val="00485DAC"/>
    <w:rsid w:val="004C2FD6"/>
    <w:rsid w:val="00502FC7"/>
    <w:rsid w:val="00537427"/>
    <w:rsid w:val="005A0A2C"/>
    <w:rsid w:val="005A23CA"/>
    <w:rsid w:val="005A71EC"/>
    <w:rsid w:val="006C6EED"/>
    <w:rsid w:val="006E3CD8"/>
    <w:rsid w:val="006F294F"/>
    <w:rsid w:val="007268CD"/>
    <w:rsid w:val="00731A7F"/>
    <w:rsid w:val="00743A01"/>
    <w:rsid w:val="00791FF3"/>
    <w:rsid w:val="007C5CA3"/>
    <w:rsid w:val="008036AD"/>
    <w:rsid w:val="008321B9"/>
    <w:rsid w:val="008D6D20"/>
    <w:rsid w:val="008E3048"/>
    <w:rsid w:val="008F690E"/>
    <w:rsid w:val="009C0CBC"/>
    <w:rsid w:val="00A029D7"/>
    <w:rsid w:val="00A82CAF"/>
    <w:rsid w:val="00AA4F14"/>
    <w:rsid w:val="00AC130C"/>
    <w:rsid w:val="00AE185F"/>
    <w:rsid w:val="00AE18E6"/>
    <w:rsid w:val="00B6269D"/>
    <w:rsid w:val="00BB5920"/>
    <w:rsid w:val="00C576CF"/>
    <w:rsid w:val="00C634EF"/>
    <w:rsid w:val="00C7053E"/>
    <w:rsid w:val="00C91DE9"/>
    <w:rsid w:val="00D04240"/>
    <w:rsid w:val="00D60694"/>
    <w:rsid w:val="00DE3454"/>
    <w:rsid w:val="00F6359B"/>
    <w:rsid w:val="00F866C6"/>
    <w:rsid w:val="00F96561"/>
    <w:rsid w:val="00FA3E36"/>
    <w:rsid w:val="00FD22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4AD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A01"/>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2F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FD6"/>
  </w:style>
  <w:style w:type="paragraph" w:styleId="Footer">
    <w:name w:val="footer"/>
    <w:basedOn w:val="Normal"/>
    <w:link w:val="FooterChar"/>
    <w:uiPriority w:val="99"/>
    <w:unhideWhenUsed/>
    <w:rsid w:val="004C2F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FD6"/>
  </w:style>
  <w:style w:type="character" w:styleId="PlaceholderText">
    <w:name w:val="Placeholder Text"/>
    <w:basedOn w:val="DefaultParagraphFont"/>
    <w:uiPriority w:val="99"/>
    <w:semiHidden/>
    <w:rsid w:val="00B6269D"/>
    <w:rPr>
      <w:color w:val="808080"/>
    </w:rPr>
  </w:style>
  <w:style w:type="table" w:styleId="TableGrid">
    <w:name w:val="Table Grid"/>
    <w:basedOn w:val="TableNormal"/>
    <w:uiPriority w:val="39"/>
    <w:rsid w:val="00B626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626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269D"/>
    <w:rPr>
      <w:rFonts w:asciiTheme="majorHAnsi" w:eastAsiaTheme="majorEastAsia" w:hAnsiTheme="majorHAnsi" w:cstheme="majorBidi"/>
      <w:spacing w:val="-10"/>
      <w:kern w:val="28"/>
      <w:sz w:val="56"/>
      <w:szCs w:val="56"/>
    </w:rPr>
  </w:style>
  <w:style w:type="paragraph" w:customStyle="1" w:styleId="Style1">
    <w:name w:val="Style1"/>
    <w:basedOn w:val="Normal"/>
    <w:link w:val="Style1Char"/>
    <w:qFormat/>
    <w:rsid w:val="00743A01"/>
    <w:rPr>
      <w:rFonts w:asciiTheme="majorHAnsi" w:hAnsiTheme="majorHAnsi"/>
      <w:b/>
      <w:color w:val="30C3C0"/>
      <w:sz w:val="72"/>
      <w:szCs w:val="72"/>
    </w:rPr>
  </w:style>
  <w:style w:type="character" w:customStyle="1" w:styleId="Style1Char">
    <w:name w:val="Style1 Char"/>
    <w:basedOn w:val="DefaultParagraphFont"/>
    <w:link w:val="Style1"/>
    <w:rsid w:val="00743A01"/>
    <w:rPr>
      <w:rFonts w:asciiTheme="majorHAnsi" w:hAnsiTheme="majorHAnsi"/>
      <w:b/>
      <w:color w:val="30C3C0"/>
      <w:sz w:val="72"/>
      <w:szCs w:val="72"/>
    </w:rPr>
  </w:style>
  <w:style w:type="paragraph" w:styleId="ListParagraph">
    <w:name w:val="List Paragraph"/>
    <w:basedOn w:val="Normal"/>
    <w:uiPriority w:val="34"/>
    <w:qFormat/>
    <w:rsid w:val="00F96561"/>
    <w:pPr>
      <w:ind w:left="720"/>
      <w:contextualSpacing/>
    </w:pPr>
  </w:style>
  <w:style w:type="character" w:styleId="Hyperlink">
    <w:name w:val="Hyperlink"/>
    <w:basedOn w:val="DefaultParagraphFont"/>
    <w:uiPriority w:val="99"/>
    <w:unhideWhenUsed/>
    <w:rsid w:val="008E3048"/>
    <w:rPr>
      <w:color w:val="0563C1" w:themeColor="hyperlink"/>
      <w:u w:val="single"/>
    </w:rPr>
  </w:style>
  <w:style w:type="paragraph" w:styleId="BalloonText">
    <w:name w:val="Balloon Text"/>
    <w:basedOn w:val="Normal"/>
    <w:link w:val="BalloonTextChar"/>
    <w:uiPriority w:val="99"/>
    <w:semiHidden/>
    <w:unhideWhenUsed/>
    <w:rsid w:val="00C634E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34EF"/>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A01"/>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2F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FD6"/>
  </w:style>
  <w:style w:type="paragraph" w:styleId="Footer">
    <w:name w:val="footer"/>
    <w:basedOn w:val="Normal"/>
    <w:link w:val="FooterChar"/>
    <w:uiPriority w:val="99"/>
    <w:unhideWhenUsed/>
    <w:rsid w:val="004C2F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FD6"/>
  </w:style>
  <w:style w:type="character" w:styleId="PlaceholderText">
    <w:name w:val="Placeholder Text"/>
    <w:basedOn w:val="DefaultParagraphFont"/>
    <w:uiPriority w:val="99"/>
    <w:semiHidden/>
    <w:rsid w:val="00B6269D"/>
    <w:rPr>
      <w:color w:val="808080"/>
    </w:rPr>
  </w:style>
  <w:style w:type="table" w:styleId="TableGrid">
    <w:name w:val="Table Grid"/>
    <w:basedOn w:val="TableNormal"/>
    <w:uiPriority w:val="39"/>
    <w:rsid w:val="00B626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626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269D"/>
    <w:rPr>
      <w:rFonts w:asciiTheme="majorHAnsi" w:eastAsiaTheme="majorEastAsia" w:hAnsiTheme="majorHAnsi" w:cstheme="majorBidi"/>
      <w:spacing w:val="-10"/>
      <w:kern w:val="28"/>
      <w:sz w:val="56"/>
      <w:szCs w:val="56"/>
    </w:rPr>
  </w:style>
  <w:style w:type="paragraph" w:customStyle="1" w:styleId="Style1">
    <w:name w:val="Style1"/>
    <w:basedOn w:val="Normal"/>
    <w:link w:val="Style1Char"/>
    <w:qFormat/>
    <w:rsid w:val="00743A01"/>
    <w:rPr>
      <w:rFonts w:asciiTheme="majorHAnsi" w:hAnsiTheme="majorHAnsi"/>
      <w:b/>
      <w:color w:val="30C3C0"/>
      <w:sz w:val="72"/>
      <w:szCs w:val="72"/>
    </w:rPr>
  </w:style>
  <w:style w:type="character" w:customStyle="1" w:styleId="Style1Char">
    <w:name w:val="Style1 Char"/>
    <w:basedOn w:val="DefaultParagraphFont"/>
    <w:link w:val="Style1"/>
    <w:rsid w:val="00743A01"/>
    <w:rPr>
      <w:rFonts w:asciiTheme="majorHAnsi" w:hAnsiTheme="majorHAnsi"/>
      <w:b/>
      <w:color w:val="30C3C0"/>
      <w:sz w:val="72"/>
      <w:szCs w:val="72"/>
    </w:rPr>
  </w:style>
  <w:style w:type="paragraph" w:styleId="ListParagraph">
    <w:name w:val="List Paragraph"/>
    <w:basedOn w:val="Normal"/>
    <w:uiPriority w:val="34"/>
    <w:qFormat/>
    <w:rsid w:val="00F96561"/>
    <w:pPr>
      <w:ind w:left="720"/>
      <w:contextualSpacing/>
    </w:pPr>
  </w:style>
  <w:style w:type="character" w:styleId="Hyperlink">
    <w:name w:val="Hyperlink"/>
    <w:basedOn w:val="DefaultParagraphFont"/>
    <w:uiPriority w:val="99"/>
    <w:unhideWhenUsed/>
    <w:rsid w:val="008E3048"/>
    <w:rPr>
      <w:color w:val="0563C1" w:themeColor="hyperlink"/>
      <w:u w:val="single"/>
    </w:rPr>
  </w:style>
  <w:style w:type="paragraph" w:styleId="BalloonText">
    <w:name w:val="Balloon Text"/>
    <w:basedOn w:val="Normal"/>
    <w:link w:val="BalloonTextChar"/>
    <w:uiPriority w:val="99"/>
    <w:semiHidden/>
    <w:unhideWhenUsed/>
    <w:rsid w:val="00C634E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34E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04568">
      <w:bodyDiv w:val="1"/>
      <w:marLeft w:val="0"/>
      <w:marRight w:val="0"/>
      <w:marTop w:val="0"/>
      <w:marBottom w:val="0"/>
      <w:divBdr>
        <w:top w:val="none" w:sz="0" w:space="0" w:color="auto"/>
        <w:left w:val="none" w:sz="0" w:space="0" w:color="auto"/>
        <w:bottom w:val="none" w:sz="0" w:space="0" w:color="auto"/>
        <w:right w:val="none" w:sz="0" w:space="0" w:color="auto"/>
      </w:divBdr>
      <w:divsChild>
        <w:div w:id="1897231711">
          <w:marLeft w:val="547"/>
          <w:marRight w:val="0"/>
          <w:marTop w:val="144"/>
          <w:marBottom w:val="0"/>
          <w:divBdr>
            <w:top w:val="none" w:sz="0" w:space="0" w:color="auto"/>
            <w:left w:val="none" w:sz="0" w:space="0" w:color="auto"/>
            <w:bottom w:val="none" w:sz="0" w:space="0" w:color="auto"/>
            <w:right w:val="none" w:sz="0" w:space="0" w:color="auto"/>
          </w:divBdr>
        </w:div>
        <w:div w:id="2050833309">
          <w:marLeft w:val="547"/>
          <w:marRight w:val="0"/>
          <w:marTop w:val="144"/>
          <w:marBottom w:val="0"/>
          <w:divBdr>
            <w:top w:val="none" w:sz="0" w:space="0" w:color="auto"/>
            <w:left w:val="none" w:sz="0" w:space="0" w:color="auto"/>
            <w:bottom w:val="none" w:sz="0" w:space="0" w:color="auto"/>
            <w:right w:val="none" w:sz="0" w:space="0" w:color="auto"/>
          </w:divBdr>
        </w:div>
        <w:div w:id="2060086218">
          <w:marLeft w:val="547"/>
          <w:marRight w:val="0"/>
          <w:marTop w:val="144"/>
          <w:marBottom w:val="0"/>
          <w:divBdr>
            <w:top w:val="none" w:sz="0" w:space="0" w:color="auto"/>
            <w:left w:val="none" w:sz="0" w:space="0" w:color="auto"/>
            <w:bottom w:val="none" w:sz="0" w:space="0" w:color="auto"/>
            <w:right w:val="none" w:sz="0" w:space="0" w:color="auto"/>
          </w:divBdr>
        </w:div>
        <w:div w:id="1789591755">
          <w:marLeft w:val="547"/>
          <w:marRight w:val="0"/>
          <w:marTop w:val="144"/>
          <w:marBottom w:val="0"/>
          <w:divBdr>
            <w:top w:val="none" w:sz="0" w:space="0" w:color="auto"/>
            <w:left w:val="none" w:sz="0" w:space="0" w:color="auto"/>
            <w:bottom w:val="none" w:sz="0" w:space="0" w:color="auto"/>
            <w:right w:val="none" w:sz="0" w:space="0" w:color="auto"/>
          </w:divBdr>
        </w:div>
      </w:divsChild>
    </w:div>
    <w:div w:id="48309046">
      <w:bodyDiv w:val="1"/>
      <w:marLeft w:val="0"/>
      <w:marRight w:val="0"/>
      <w:marTop w:val="0"/>
      <w:marBottom w:val="0"/>
      <w:divBdr>
        <w:top w:val="none" w:sz="0" w:space="0" w:color="auto"/>
        <w:left w:val="none" w:sz="0" w:space="0" w:color="auto"/>
        <w:bottom w:val="none" w:sz="0" w:space="0" w:color="auto"/>
        <w:right w:val="none" w:sz="0" w:space="0" w:color="auto"/>
      </w:divBdr>
      <w:divsChild>
        <w:div w:id="1739399432">
          <w:marLeft w:val="547"/>
          <w:marRight w:val="0"/>
          <w:marTop w:val="144"/>
          <w:marBottom w:val="0"/>
          <w:divBdr>
            <w:top w:val="none" w:sz="0" w:space="0" w:color="auto"/>
            <w:left w:val="none" w:sz="0" w:space="0" w:color="auto"/>
            <w:bottom w:val="none" w:sz="0" w:space="0" w:color="auto"/>
            <w:right w:val="none" w:sz="0" w:space="0" w:color="auto"/>
          </w:divBdr>
        </w:div>
        <w:div w:id="1514808439">
          <w:marLeft w:val="547"/>
          <w:marRight w:val="0"/>
          <w:marTop w:val="144"/>
          <w:marBottom w:val="0"/>
          <w:divBdr>
            <w:top w:val="none" w:sz="0" w:space="0" w:color="auto"/>
            <w:left w:val="none" w:sz="0" w:space="0" w:color="auto"/>
            <w:bottom w:val="none" w:sz="0" w:space="0" w:color="auto"/>
            <w:right w:val="none" w:sz="0" w:space="0" w:color="auto"/>
          </w:divBdr>
        </w:div>
        <w:div w:id="256644535">
          <w:marLeft w:val="1166"/>
          <w:marRight w:val="0"/>
          <w:marTop w:val="134"/>
          <w:marBottom w:val="0"/>
          <w:divBdr>
            <w:top w:val="none" w:sz="0" w:space="0" w:color="auto"/>
            <w:left w:val="none" w:sz="0" w:space="0" w:color="auto"/>
            <w:bottom w:val="none" w:sz="0" w:space="0" w:color="auto"/>
            <w:right w:val="none" w:sz="0" w:space="0" w:color="auto"/>
          </w:divBdr>
        </w:div>
        <w:div w:id="797183443">
          <w:marLeft w:val="547"/>
          <w:marRight w:val="0"/>
          <w:marTop w:val="144"/>
          <w:marBottom w:val="0"/>
          <w:divBdr>
            <w:top w:val="none" w:sz="0" w:space="0" w:color="auto"/>
            <w:left w:val="none" w:sz="0" w:space="0" w:color="auto"/>
            <w:bottom w:val="none" w:sz="0" w:space="0" w:color="auto"/>
            <w:right w:val="none" w:sz="0" w:space="0" w:color="auto"/>
          </w:divBdr>
        </w:div>
        <w:div w:id="1781678537">
          <w:marLeft w:val="547"/>
          <w:marRight w:val="0"/>
          <w:marTop w:val="144"/>
          <w:marBottom w:val="0"/>
          <w:divBdr>
            <w:top w:val="none" w:sz="0" w:space="0" w:color="auto"/>
            <w:left w:val="none" w:sz="0" w:space="0" w:color="auto"/>
            <w:bottom w:val="none" w:sz="0" w:space="0" w:color="auto"/>
            <w:right w:val="none" w:sz="0" w:space="0" w:color="auto"/>
          </w:divBdr>
        </w:div>
        <w:div w:id="1904099436">
          <w:marLeft w:val="547"/>
          <w:marRight w:val="0"/>
          <w:marTop w:val="144"/>
          <w:marBottom w:val="0"/>
          <w:divBdr>
            <w:top w:val="none" w:sz="0" w:space="0" w:color="auto"/>
            <w:left w:val="none" w:sz="0" w:space="0" w:color="auto"/>
            <w:bottom w:val="none" w:sz="0" w:space="0" w:color="auto"/>
            <w:right w:val="none" w:sz="0" w:space="0" w:color="auto"/>
          </w:divBdr>
        </w:div>
      </w:divsChild>
    </w:div>
    <w:div w:id="66653304">
      <w:bodyDiv w:val="1"/>
      <w:marLeft w:val="0"/>
      <w:marRight w:val="0"/>
      <w:marTop w:val="0"/>
      <w:marBottom w:val="0"/>
      <w:divBdr>
        <w:top w:val="none" w:sz="0" w:space="0" w:color="auto"/>
        <w:left w:val="none" w:sz="0" w:space="0" w:color="auto"/>
        <w:bottom w:val="none" w:sz="0" w:space="0" w:color="auto"/>
        <w:right w:val="none" w:sz="0" w:space="0" w:color="auto"/>
      </w:divBdr>
      <w:divsChild>
        <w:div w:id="58868853">
          <w:marLeft w:val="547"/>
          <w:marRight w:val="0"/>
          <w:marTop w:val="115"/>
          <w:marBottom w:val="0"/>
          <w:divBdr>
            <w:top w:val="none" w:sz="0" w:space="0" w:color="auto"/>
            <w:left w:val="none" w:sz="0" w:space="0" w:color="auto"/>
            <w:bottom w:val="none" w:sz="0" w:space="0" w:color="auto"/>
            <w:right w:val="none" w:sz="0" w:space="0" w:color="auto"/>
          </w:divBdr>
        </w:div>
        <w:div w:id="1563173751">
          <w:marLeft w:val="547"/>
          <w:marRight w:val="0"/>
          <w:marTop w:val="115"/>
          <w:marBottom w:val="0"/>
          <w:divBdr>
            <w:top w:val="none" w:sz="0" w:space="0" w:color="auto"/>
            <w:left w:val="none" w:sz="0" w:space="0" w:color="auto"/>
            <w:bottom w:val="none" w:sz="0" w:space="0" w:color="auto"/>
            <w:right w:val="none" w:sz="0" w:space="0" w:color="auto"/>
          </w:divBdr>
        </w:div>
        <w:div w:id="58677715">
          <w:marLeft w:val="547"/>
          <w:marRight w:val="0"/>
          <w:marTop w:val="115"/>
          <w:marBottom w:val="0"/>
          <w:divBdr>
            <w:top w:val="none" w:sz="0" w:space="0" w:color="auto"/>
            <w:left w:val="none" w:sz="0" w:space="0" w:color="auto"/>
            <w:bottom w:val="none" w:sz="0" w:space="0" w:color="auto"/>
            <w:right w:val="none" w:sz="0" w:space="0" w:color="auto"/>
          </w:divBdr>
        </w:div>
      </w:divsChild>
    </w:div>
    <w:div w:id="112746777">
      <w:bodyDiv w:val="1"/>
      <w:marLeft w:val="0"/>
      <w:marRight w:val="0"/>
      <w:marTop w:val="0"/>
      <w:marBottom w:val="0"/>
      <w:divBdr>
        <w:top w:val="none" w:sz="0" w:space="0" w:color="auto"/>
        <w:left w:val="none" w:sz="0" w:space="0" w:color="auto"/>
        <w:bottom w:val="none" w:sz="0" w:space="0" w:color="auto"/>
        <w:right w:val="none" w:sz="0" w:space="0" w:color="auto"/>
      </w:divBdr>
      <w:divsChild>
        <w:div w:id="982739656">
          <w:marLeft w:val="547"/>
          <w:marRight w:val="0"/>
          <w:marTop w:val="106"/>
          <w:marBottom w:val="0"/>
          <w:divBdr>
            <w:top w:val="none" w:sz="0" w:space="0" w:color="auto"/>
            <w:left w:val="none" w:sz="0" w:space="0" w:color="auto"/>
            <w:bottom w:val="none" w:sz="0" w:space="0" w:color="auto"/>
            <w:right w:val="none" w:sz="0" w:space="0" w:color="auto"/>
          </w:divBdr>
        </w:div>
        <w:div w:id="69229780">
          <w:marLeft w:val="547"/>
          <w:marRight w:val="0"/>
          <w:marTop w:val="106"/>
          <w:marBottom w:val="0"/>
          <w:divBdr>
            <w:top w:val="none" w:sz="0" w:space="0" w:color="auto"/>
            <w:left w:val="none" w:sz="0" w:space="0" w:color="auto"/>
            <w:bottom w:val="none" w:sz="0" w:space="0" w:color="auto"/>
            <w:right w:val="none" w:sz="0" w:space="0" w:color="auto"/>
          </w:divBdr>
        </w:div>
        <w:div w:id="654183201">
          <w:marLeft w:val="547"/>
          <w:marRight w:val="0"/>
          <w:marTop w:val="106"/>
          <w:marBottom w:val="0"/>
          <w:divBdr>
            <w:top w:val="none" w:sz="0" w:space="0" w:color="auto"/>
            <w:left w:val="none" w:sz="0" w:space="0" w:color="auto"/>
            <w:bottom w:val="none" w:sz="0" w:space="0" w:color="auto"/>
            <w:right w:val="none" w:sz="0" w:space="0" w:color="auto"/>
          </w:divBdr>
        </w:div>
        <w:div w:id="1890649409">
          <w:marLeft w:val="547"/>
          <w:marRight w:val="0"/>
          <w:marTop w:val="106"/>
          <w:marBottom w:val="0"/>
          <w:divBdr>
            <w:top w:val="none" w:sz="0" w:space="0" w:color="auto"/>
            <w:left w:val="none" w:sz="0" w:space="0" w:color="auto"/>
            <w:bottom w:val="none" w:sz="0" w:space="0" w:color="auto"/>
            <w:right w:val="none" w:sz="0" w:space="0" w:color="auto"/>
          </w:divBdr>
        </w:div>
      </w:divsChild>
    </w:div>
    <w:div w:id="119997273">
      <w:bodyDiv w:val="1"/>
      <w:marLeft w:val="0"/>
      <w:marRight w:val="0"/>
      <w:marTop w:val="0"/>
      <w:marBottom w:val="0"/>
      <w:divBdr>
        <w:top w:val="none" w:sz="0" w:space="0" w:color="auto"/>
        <w:left w:val="none" w:sz="0" w:space="0" w:color="auto"/>
        <w:bottom w:val="none" w:sz="0" w:space="0" w:color="auto"/>
        <w:right w:val="none" w:sz="0" w:space="0" w:color="auto"/>
      </w:divBdr>
      <w:divsChild>
        <w:div w:id="330984799">
          <w:marLeft w:val="547"/>
          <w:marRight w:val="0"/>
          <w:marTop w:val="106"/>
          <w:marBottom w:val="0"/>
          <w:divBdr>
            <w:top w:val="none" w:sz="0" w:space="0" w:color="auto"/>
            <w:left w:val="none" w:sz="0" w:space="0" w:color="auto"/>
            <w:bottom w:val="none" w:sz="0" w:space="0" w:color="auto"/>
            <w:right w:val="none" w:sz="0" w:space="0" w:color="auto"/>
          </w:divBdr>
        </w:div>
        <w:div w:id="2051299528">
          <w:marLeft w:val="547"/>
          <w:marRight w:val="0"/>
          <w:marTop w:val="106"/>
          <w:marBottom w:val="0"/>
          <w:divBdr>
            <w:top w:val="none" w:sz="0" w:space="0" w:color="auto"/>
            <w:left w:val="none" w:sz="0" w:space="0" w:color="auto"/>
            <w:bottom w:val="none" w:sz="0" w:space="0" w:color="auto"/>
            <w:right w:val="none" w:sz="0" w:space="0" w:color="auto"/>
          </w:divBdr>
        </w:div>
        <w:div w:id="1088692732">
          <w:marLeft w:val="547"/>
          <w:marRight w:val="0"/>
          <w:marTop w:val="106"/>
          <w:marBottom w:val="0"/>
          <w:divBdr>
            <w:top w:val="none" w:sz="0" w:space="0" w:color="auto"/>
            <w:left w:val="none" w:sz="0" w:space="0" w:color="auto"/>
            <w:bottom w:val="none" w:sz="0" w:space="0" w:color="auto"/>
            <w:right w:val="none" w:sz="0" w:space="0" w:color="auto"/>
          </w:divBdr>
        </w:div>
        <w:div w:id="471018155">
          <w:marLeft w:val="547"/>
          <w:marRight w:val="0"/>
          <w:marTop w:val="106"/>
          <w:marBottom w:val="0"/>
          <w:divBdr>
            <w:top w:val="none" w:sz="0" w:space="0" w:color="auto"/>
            <w:left w:val="none" w:sz="0" w:space="0" w:color="auto"/>
            <w:bottom w:val="none" w:sz="0" w:space="0" w:color="auto"/>
            <w:right w:val="none" w:sz="0" w:space="0" w:color="auto"/>
          </w:divBdr>
        </w:div>
      </w:divsChild>
    </w:div>
    <w:div w:id="217860626">
      <w:bodyDiv w:val="1"/>
      <w:marLeft w:val="0"/>
      <w:marRight w:val="0"/>
      <w:marTop w:val="0"/>
      <w:marBottom w:val="0"/>
      <w:divBdr>
        <w:top w:val="none" w:sz="0" w:space="0" w:color="auto"/>
        <w:left w:val="none" w:sz="0" w:space="0" w:color="auto"/>
        <w:bottom w:val="none" w:sz="0" w:space="0" w:color="auto"/>
        <w:right w:val="none" w:sz="0" w:space="0" w:color="auto"/>
      </w:divBdr>
      <w:divsChild>
        <w:div w:id="1649700472">
          <w:marLeft w:val="547"/>
          <w:marRight w:val="0"/>
          <w:marTop w:val="154"/>
          <w:marBottom w:val="0"/>
          <w:divBdr>
            <w:top w:val="none" w:sz="0" w:space="0" w:color="auto"/>
            <w:left w:val="none" w:sz="0" w:space="0" w:color="auto"/>
            <w:bottom w:val="none" w:sz="0" w:space="0" w:color="auto"/>
            <w:right w:val="none" w:sz="0" w:space="0" w:color="auto"/>
          </w:divBdr>
        </w:div>
        <w:div w:id="1584416889">
          <w:marLeft w:val="547"/>
          <w:marRight w:val="0"/>
          <w:marTop w:val="154"/>
          <w:marBottom w:val="0"/>
          <w:divBdr>
            <w:top w:val="none" w:sz="0" w:space="0" w:color="auto"/>
            <w:left w:val="none" w:sz="0" w:space="0" w:color="auto"/>
            <w:bottom w:val="none" w:sz="0" w:space="0" w:color="auto"/>
            <w:right w:val="none" w:sz="0" w:space="0" w:color="auto"/>
          </w:divBdr>
        </w:div>
        <w:div w:id="1309431574">
          <w:marLeft w:val="547"/>
          <w:marRight w:val="0"/>
          <w:marTop w:val="154"/>
          <w:marBottom w:val="0"/>
          <w:divBdr>
            <w:top w:val="none" w:sz="0" w:space="0" w:color="auto"/>
            <w:left w:val="none" w:sz="0" w:space="0" w:color="auto"/>
            <w:bottom w:val="none" w:sz="0" w:space="0" w:color="auto"/>
            <w:right w:val="none" w:sz="0" w:space="0" w:color="auto"/>
          </w:divBdr>
        </w:div>
      </w:divsChild>
    </w:div>
    <w:div w:id="260188773">
      <w:bodyDiv w:val="1"/>
      <w:marLeft w:val="0"/>
      <w:marRight w:val="0"/>
      <w:marTop w:val="0"/>
      <w:marBottom w:val="0"/>
      <w:divBdr>
        <w:top w:val="none" w:sz="0" w:space="0" w:color="auto"/>
        <w:left w:val="none" w:sz="0" w:space="0" w:color="auto"/>
        <w:bottom w:val="none" w:sz="0" w:space="0" w:color="auto"/>
        <w:right w:val="none" w:sz="0" w:space="0" w:color="auto"/>
      </w:divBdr>
      <w:divsChild>
        <w:div w:id="508763496">
          <w:marLeft w:val="547"/>
          <w:marRight w:val="0"/>
          <w:marTop w:val="106"/>
          <w:marBottom w:val="0"/>
          <w:divBdr>
            <w:top w:val="none" w:sz="0" w:space="0" w:color="auto"/>
            <w:left w:val="none" w:sz="0" w:space="0" w:color="auto"/>
            <w:bottom w:val="none" w:sz="0" w:space="0" w:color="auto"/>
            <w:right w:val="none" w:sz="0" w:space="0" w:color="auto"/>
          </w:divBdr>
        </w:div>
        <w:div w:id="335305550">
          <w:marLeft w:val="547"/>
          <w:marRight w:val="0"/>
          <w:marTop w:val="106"/>
          <w:marBottom w:val="0"/>
          <w:divBdr>
            <w:top w:val="none" w:sz="0" w:space="0" w:color="auto"/>
            <w:left w:val="none" w:sz="0" w:space="0" w:color="auto"/>
            <w:bottom w:val="none" w:sz="0" w:space="0" w:color="auto"/>
            <w:right w:val="none" w:sz="0" w:space="0" w:color="auto"/>
          </w:divBdr>
        </w:div>
        <w:div w:id="684289753">
          <w:marLeft w:val="547"/>
          <w:marRight w:val="0"/>
          <w:marTop w:val="106"/>
          <w:marBottom w:val="0"/>
          <w:divBdr>
            <w:top w:val="none" w:sz="0" w:space="0" w:color="auto"/>
            <w:left w:val="none" w:sz="0" w:space="0" w:color="auto"/>
            <w:bottom w:val="none" w:sz="0" w:space="0" w:color="auto"/>
            <w:right w:val="none" w:sz="0" w:space="0" w:color="auto"/>
          </w:divBdr>
        </w:div>
        <w:div w:id="1763641023">
          <w:marLeft w:val="547"/>
          <w:marRight w:val="0"/>
          <w:marTop w:val="106"/>
          <w:marBottom w:val="0"/>
          <w:divBdr>
            <w:top w:val="none" w:sz="0" w:space="0" w:color="auto"/>
            <w:left w:val="none" w:sz="0" w:space="0" w:color="auto"/>
            <w:bottom w:val="none" w:sz="0" w:space="0" w:color="auto"/>
            <w:right w:val="none" w:sz="0" w:space="0" w:color="auto"/>
          </w:divBdr>
        </w:div>
        <w:div w:id="265581149">
          <w:marLeft w:val="547"/>
          <w:marRight w:val="0"/>
          <w:marTop w:val="106"/>
          <w:marBottom w:val="0"/>
          <w:divBdr>
            <w:top w:val="none" w:sz="0" w:space="0" w:color="auto"/>
            <w:left w:val="none" w:sz="0" w:space="0" w:color="auto"/>
            <w:bottom w:val="none" w:sz="0" w:space="0" w:color="auto"/>
            <w:right w:val="none" w:sz="0" w:space="0" w:color="auto"/>
          </w:divBdr>
        </w:div>
      </w:divsChild>
    </w:div>
    <w:div w:id="292639571">
      <w:bodyDiv w:val="1"/>
      <w:marLeft w:val="0"/>
      <w:marRight w:val="0"/>
      <w:marTop w:val="0"/>
      <w:marBottom w:val="0"/>
      <w:divBdr>
        <w:top w:val="none" w:sz="0" w:space="0" w:color="auto"/>
        <w:left w:val="none" w:sz="0" w:space="0" w:color="auto"/>
        <w:bottom w:val="none" w:sz="0" w:space="0" w:color="auto"/>
        <w:right w:val="none" w:sz="0" w:space="0" w:color="auto"/>
      </w:divBdr>
      <w:divsChild>
        <w:div w:id="1265959126">
          <w:marLeft w:val="547"/>
          <w:marRight w:val="0"/>
          <w:marTop w:val="154"/>
          <w:marBottom w:val="0"/>
          <w:divBdr>
            <w:top w:val="none" w:sz="0" w:space="0" w:color="auto"/>
            <w:left w:val="none" w:sz="0" w:space="0" w:color="auto"/>
            <w:bottom w:val="none" w:sz="0" w:space="0" w:color="auto"/>
            <w:right w:val="none" w:sz="0" w:space="0" w:color="auto"/>
          </w:divBdr>
        </w:div>
        <w:div w:id="957643916">
          <w:marLeft w:val="547"/>
          <w:marRight w:val="0"/>
          <w:marTop w:val="154"/>
          <w:marBottom w:val="0"/>
          <w:divBdr>
            <w:top w:val="none" w:sz="0" w:space="0" w:color="auto"/>
            <w:left w:val="none" w:sz="0" w:space="0" w:color="auto"/>
            <w:bottom w:val="none" w:sz="0" w:space="0" w:color="auto"/>
            <w:right w:val="none" w:sz="0" w:space="0" w:color="auto"/>
          </w:divBdr>
        </w:div>
        <w:div w:id="5640314">
          <w:marLeft w:val="547"/>
          <w:marRight w:val="0"/>
          <w:marTop w:val="154"/>
          <w:marBottom w:val="0"/>
          <w:divBdr>
            <w:top w:val="none" w:sz="0" w:space="0" w:color="auto"/>
            <w:left w:val="none" w:sz="0" w:space="0" w:color="auto"/>
            <w:bottom w:val="none" w:sz="0" w:space="0" w:color="auto"/>
            <w:right w:val="none" w:sz="0" w:space="0" w:color="auto"/>
          </w:divBdr>
        </w:div>
        <w:div w:id="89157693">
          <w:marLeft w:val="547"/>
          <w:marRight w:val="0"/>
          <w:marTop w:val="154"/>
          <w:marBottom w:val="0"/>
          <w:divBdr>
            <w:top w:val="none" w:sz="0" w:space="0" w:color="auto"/>
            <w:left w:val="none" w:sz="0" w:space="0" w:color="auto"/>
            <w:bottom w:val="none" w:sz="0" w:space="0" w:color="auto"/>
            <w:right w:val="none" w:sz="0" w:space="0" w:color="auto"/>
          </w:divBdr>
        </w:div>
        <w:div w:id="1517688934">
          <w:marLeft w:val="547"/>
          <w:marRight w:val="0"/>
          <w:marTop w:val="154"/>
          <w:marBottom w:val="0"/>
          <w:divBdr>
            <w:top w:val="none" w:sz="0" w:space="0" w:color="auto"/>
            <w:left w:val="none" w:sz="0" w:space="0" w:color="auto"/>
            <w:bottom w:val="none" w:sz="0" w:space="0" w:color="auto"/>
            <w:right w:val="none" w:sz="0" w:space="0" w:color="auto"/>
          </w:divBdr>
        </w:div>
      </w:divsChild>
    </w:div>
    <w:div w:id="311646268">
      <w:bodyDiv w:val="1"/>
      <w:marLeft w:val="0"/>
      <w:marRight w:val="0"/>
      <w:marTop w:val="0"/>
      <w:marBottom w:val="0"/>
      <w:divBdr>
        <w:top w:val="none" w:sz="0" w:space="0" w:color="auto"/>
        <w:left w:val="none" w:sz="0" w:space="0" w:color="auto"/>
        <w:bottom w:val="none" w:sz="0" w:space="0" w:color="auto"/>
        <w:right w:val="none" w:sz="0" w:space="0" w:color="auto"/>
      </w:divBdr>
      <w:divsChild>
        <w:div w:id="1685787125">
          <w:marLeft w:val="547"/>
          <w:marRight w:val="0"/>
          <w:marTop w:val="144"/>
          <w:marBottom w:val="0"/>
          <w:divBdr>
            <w:top w:val="none" w:sz="0" w:space="0" w:color="auto"/>
            <w:left w:val="none" w:sz="0" w:space="0" w:color="auto"/>
            <w:bottom w:val="none" w:sz="0" w:space="0" w:color="auto"/>
            <w:right w:val="none" w:sz="0" w:space="0" w:color="auto"/>
          </w:divBdr>
        </w:div>
        <w:div w:id="191119082">
          <w:marLeft w:val="547"/>
          <w:marRight w:val="0"/>
          <w:marTop w:val="144"/>
          <w:marBottom w:val="0"/>
          <w:divBdr>
            <w:top w:val="none" w:sz="0" w:space="0" w:color="auto"/>
            <w:left w:val="none" w:sz="0" w:space="0" w:color="auto"/>
            <w:bottom w:val="none" w:sz="0" w:space="0" w:color="auto"/>
            <w:right w:val="none" w:sz="0" w:space="0" w:color="auto"/>
          </w:divBdr>
        </w:div>
        <w:div w:id="1672247684">
          <w:marLeft w:val="547"/>
          <w:marRight w:val="0"/>
          <w:marTop w:val="144"/>
          <w:marBottom w:val="0"/>
          <w:divBdr>
            <w:top w:val="none" w:sz="0" w:space="0" w:color="auto"/>
            <w:left w:val="none" w:sz="0" w:space="0" w:color="auto"/>
            <w:bottom w:val="none" w:sz="0" w:space="0" w:color="auto"/>
            <w:right w:val="none" w:sz="0" w:space="0" w:color="auto"/>
          </w:divBdr>
        </w:div>
        <w:div w:id="1754737371">
          <w:marLeft w:val="547"/>
          <w:marRight w:val="0"/>
          <w:marTop w:val="144"/>
          <w:marBottom w:val="0"/>
          <w:divBdr>
            <w:top w:val="none" w:sz="0" w:space="0" w:color="auto"/>
            <w:left w:val="none" w:sz="0" w:space="0" w:color="auto"/>
            <w:bottom w:val="none" w:sz="0" w:space="0" w:color="auto"/>
            <w:right w:val="none" w:sz="0" w:space="0" w:color="auto"/>
          </w:divBdr>
        </w:div>
        <w:div w:id="1155028417">
          <w:marLeft w:val="547"/>
          <w:marRight w:val="0"/>
          <w:marTop w:val="144"/>
          <w:marBottom w:val="0"/>
          <w:divBdr>
            <w:top w:val="none" w:sz="0" w:space="0" w:color="auto"/>
            <w:left w:val="none" w:sz="0" w:space="0" w:color="auto"/>
            <w:bottom w:val="none" w:sz="0" w:space="0" w:color="auto"/>
            <w:right w:val="none" w:sz="0" w:space="0" w:color="auto"/>
          </w:divBdr>
        </w:div>
        <w:div w:id="728652904">
          <w:marLeft w:val="547"/>
          <w:marRight w:val="0"/>
          <w:marTop w:val="144"/>
          <w:marBottom w:val="0"/>
          <w:divBdr>
            <w:top w:val="none" w:sz="0" w:space="0" w:color="auto"/>
            <w:left w:val="none" w:sz="0" w:space="0" w:color="auto"/>
            <w:bottom w:val="none" w:sz="0" w:space="0" w:color="auto"/>
            <w:right w:val="none" w:sz="0" w:space="0" w:color="auto"/>
          </w:divBdr>
        </w:div>
      </w:divsChild>
    </w:div>
    <w:div w:id="320089108">
      <w:bodyDiv w:val="1"/>
      <w:marLeft w:val="0"/>
      <w:marRight w:val="0"/>
      <w:marTop w:val="0"/>
      <w:marBottom w:val="0"/>
      <w:divBdr>
        <w:top w:val="none" w:sz="0" w:space="0" w:color="auto"/>
        <w:left w:val="none" w:sz="0" w:space="0" w:color="auto"/>
        <w:bottom w:val="none" w:sz="0" w:space="0" w:color="auto"/>
        <w:right w:val="none" w:sz="0" w:space="0" w:color="auto"/>
      </w:divBdr>
      <w:divsChild>
        <w:div w:id="1415931847">
          <w:marLeft w:val="547"/>
          <w:marRight w:val="0"/>
          <w:marTop w:val="144"/>
          <w:marBottom w:val="0"/>
          <w:divBdr>
            <w:top w:val="none" w:sz="0" w:space="0" w:color="auto"/>
            <w:left w:val="none" w:sz="0" w:space="0" w:color="auto"/>
            <w:bottom w:val="none" w:sz="0" w:space="0" w:color="auto"/>
            <w:right w:val="none" w:sz="0" w:space="0" w:color="auto"/>
          </w:divBdr>
        </w:div>
        <w:div w:id="188765175">
          <w:marLeft w:val="547"/>
          <w:marRight w:val="0"/>
          <w:marTop w:val="144"/>
          <w:marBottom w:val="0"/>
          <w:divBdr>
            <w:top w:val="none" w:sz="0" w:space="0" w:color="auto"/>
            <w:left w:val="none" w:sz="0" w:space="0" w:color="auto"/>
            <w:bottom w:val="none" w:sz="0" w:space="0" w:color="auto"/>
            <w:right w:val="none" w:sz="0" w:space="0" w:color="auto"/>
          </w:divBdr>
        </w:div>
        <w:div w:id="2057973964">
          <w:marLeft w:val="547"/>
          <w:marRight w:val="0"/>
          <w:marTop w:val="144"/>
          <w:marBottom w:val="0"/>
          <w:divBdr>
            <w:top w:val="none" w:sz="0" w:space="0" w:color="auto"/>
            <w:left w:val="none" w:sz="0" w:space="0" w:color="auto"/>
            <w:bottom w:val="none" w:sz="0" w:space="0" w:color="auto"/>
            <w:right w:val="none" w:sz="0" w:space="0" w:color="auto"/>
          </w:divBdr>
        </w:div>
      </w:divsChild>
    </w:div>
    <w:div w:id="333655713">
      <w:bodyDiv w:val="1"/>
      <w:marLeft w:val="0"/>
      <w:marRight w:val="0"/>
      <w:marTop w:val="0"/>
      <w:marBottom w:val="0"/>
      <w:divBdr>
        <w:top w:val="none" w:sz="0" w:space="0" w:color="auto"/>
        <w:left w:val="none" w:sz="0" w:space="0" w:color="auto"/>
        <w:bottom w:val="none" w:sz="0" w:space="0" w:color="auto"/>
        <w:right w:val="none" w:sz="0" w:space="0" w:color="auto"/>
      </w:divBdr>
      <w:divsChild>
        <w:div w:id="1274631439">
          <w:marLeft w:val="547"/>
          <w:marRight w:val="0"/>
          <w:marTop w:val="144"/>
          <w:marBottom w:val="0"/>
          <w:divBdr>
            <w:top w:val="none" w:sz="0" w:space="0" w:color="auto"/>
            <w:left w:val="none" w:sz="0" w:space="0" w:color="auto"/>
            <w:bottom w:val="none" w:sz="0" w:space="0" w:color="auto"/>
            <w:right w:val="none" w:sz="0" w:space="0" w:color="auto"/>
          </w:divBdr>
        </w:div>
        <w:div w:id="2131123868">
          <w:marLeft w:val="547"/>
          <w:marRight w:val="0"/>
          <w:marTop w:val="144"/>
          <w:marBottom w:val="0"/>
          <w:divBdr>
            <w:top w:val="none" w:sz="0" w:space="0" w:color="auto"/>
            <w:left w:val="none" w:sz="0" w:space="0" w:color="auto"/>
            <w:bottom w:val="none" w:sz="0" w:space="0" w:color="auto"/>
            <w:right w:val="none" w:sz="0" w:space="0" w:color="auto"/>
          </w:divBdr>
        </w:div>
        <w:div w:id="1970159853">
          <w:marLeft w:val="547"/>
          <w:marRight w:val="0"/>
          <w:marTop w:val="144"/>
          <w:marBottom w:val="0"/>
          <w:divBdr>
            <w:top w:val="none" w:sz="0" w:space="0" w:color="auto"/>
            <w:left w:val="none" w:sz="0" w:space="0" w:color="auto"/>
            <w:bottom w:val="none" w:sz="0" w:space="0" w:color="auto"/>
            <w:right w:val="none" w:sz="0" w:space="0" w:color="auto"/>
          </w:divBdr>
        </w:div>
        <w:div w:id="1079057752">
          <w:marLeft w:val="547"/>
          <w:marRight w:val="0"/>
          <w:marTop w:val="144"/>
          <w:marBottom w:val="0"/>
          <w:divBdr>
            <w:top w:val="none" w:sz="0" w:space="0" w:color="auto"/>
            <w:left w:val="none" w:sz="0" w:space="0" w:color="auto"/>
            <w:bottom w:val="none" w:sz="0" w:space="0" w:color="auto"/>
            <w:right w:val="none" w:sz="0" w:space="0" w:color="auto"/>
          </w:divBdr>
        </w:div>
        <w:div w:id="2063282553">
          <w:marLeft w:val="547"/>
          <w:marRight w:val="0"/>
          <w:marTop w:val="144"/>
          <w:marBottom w:val="0"/>
          <w:divBdr>
            <w:top w:val="none" w:sz="0" w:space="0" w:color="auto"/>
            <w:left w:val="none" w:sz="0" w:space="0" w:color="auto"/>
            <w:bottom w:val="none" w:sz="0" w:space="0" w:color="auto"/>
            <w:right w:val="none" w:sz="0" w:space="0" w:color="auto"/>
          </w:divBdr>
        </w:div>
      </w:divsChild>
    </w:div>
    <w:div w:id="374307589">
      <w:bodyDiv w:val="1"/>
      <w:marLeft w:val="0"/>
      <w:marRight w:val="0"/>
      <w:marTop w:val="0"/>
      <w:marBottom w:val="0"/>
      <w:divBdr>
        <w:top w:val="none" w:sz="0" w:space="0" w:color="auto"/>
        <w:left w:val="none" w:sz="0" w:space="0" w:color="auto"/>
        <w:bottom w:val="none" w:sz="0" w:space="0" w:color="auto"/>
        <w:right w:val="none" w:sz="0" w:space="0" w:color="auto"/>
      </w:divBdr>
      <w:divsChild>
        <w:div w:id="805466911">
          <w:marLeft w:val="547"/>
          <w:marRight w:val="0"/>
          <w:marTop w:val="130"/>
          <w:marBottom w:val="0"/>
          <w:divBdr>
            <w:top w:val="none" w:sz="0" w:space="0" w:color="auto"/>
            <w:left w:val="none" w:sz="0" w:space="0" w:color="auto"/>
            <w:bottom w:val="none" w:sz="0" w:space="0" w:color="auto"/>
            <w:right w:val="none" w:sz="0" w:space="0" w:color="auto"/>
          </w:divBdr>
        </w:div>
        <w:div w:id="761948760">
          <w:marLeft w:val="547"/>
          <w:marRight w:val="0"/>
          <w:marTop w:val="130"/>
          <w:marBottom w:val="0"/>
          <w:divBdr>
            <w:top w:val="none" w:sz="0" w:space="0" w:color="auto"/>
            <w:left w:val="none" w:sz="0" w:space="0" w:color="auto"/>
            <w:bottom w:val="none" w:sz="0" w:space="0" w:color="auto"/>
            <w:right w:val="none" w:sz="0" w:space="0" w:color="auto"/>
          </w:divBdr>
        </w:div>
        <w:div w:id="1992833423">
          <w:marLeft w:val="547"/>
          <w:marRight w:val="0"/>
          <w:marTop w:val="130"/>
          <w:marBottom w:val="0"/>
          <w:divBdr>
            <w:top w:val="none" w:sz="0" w:space="0" w:color="auto"/>
            <w:left w:val="none" w:sz="0" w:space="0" w:color="auto"/>
            <w:bottom w:val="none" w:sz="0" w:space="0" w:color="auto"/>
            <w:right w:val="none" w:sz="0" w:space="0" w:color="auto"/>
          </w:divBdr>
        </w:div>
        <w:div w:id="295840972">
          <w:marLeft w:val="547"/>
          <w:marRight w:val="0"/>
          <w:marTop w:val="130"/>
          <w:marBottom w:val="0"/>
          <w:divBdr>
            <w:top w:val="none" w:sz="0" w:space="0" w:color="auto"/>
            <w:left w:val="none" w:sz="0" w:space="0" w:color="auto"/>
            <w:bottom w:val="none" w:sz="0" w:space="0" w:color="auto"/>
            <w:right w:val="none" w:sz="0" w:space="0" w:color="auto"/>
          </w:divBdr>
        </w:div>
      </w:divsChild>
    </w:div>
    <w:div w:id="385111697">
      <w:bodyDiv w:val="1"/>
      <w:marLeft w:val="0"/>
      <w:marRight w:val="0"/>
      <w:marTop w:val="0"/>
      <w:marBottom w:val="0"/>
      <w:divBdr>
        <w:top w:val="none" w:sz="0" w:space="0" w:color="auto"/>
        <w:left w:val="none" w:sz="0" w:space="0" w:color="auto"/>
        <w:bottom w:val="none" w:sz="0" w:space="0" w:color="auto"/>
        <w:right w:val="none" w:sz="0" w:space="0" w:color="auto"/>
      </w:divBdr>
      <w:divsChild>
        <w:div w:id="757561036">
          <w:marLeft w:val="547"/>
          <w:marRight w:val="0"/>
          <w:marTop w:val="154"/>
          <w:marBottom w:val="0"/>
          <w:divBdr>
            <w:top w:val="none" w:sz="0" w:space="0" w:color="auto"/>
            <w:left w:val="none" w:sz="0" w:space="0" w:color="auto"/>
            <w:bottom w:val="none" w:sz="0" w:space="0" w:color="auto"/>
            <w:right w:val="none" w:sz="0" w:space="0" w:color="auto"/>
          </w:divBdr>
        </w:div>
        <w:div w:id="298270417">
          <w:marLeft w:val="547"/>
          <w:marRight w:val="0"/>
          <w:marTop w:val="154"/>
          <w:marBottom w:val="0"/>
          <w:divBdr>
            <w:top w:val="none" w:sz="0" w:space="0" w:color="auto"/>
            <w:left w:val="none" w:sz="0" w:space="0" w:color="auto"/>
            <w:bottom w:val="none" w:sz="0" w:space="0" w:color="auto"/>
            <w:right w:val="none" w:sz="0" w:space="0" w:color="auto"/>
          </w:divBdr>
        </w:div>
        <w:div w:id="561718686">
          <w:marLeft w:val="547"/>
          <w:marRight w:val="0"/>
          <w:marTop w:val="154"/>
          <w:marBottom w:val="0"/>
          <w:divBdr>
            <w:top w:val="none" w:sz="0" w:space="0" w:color="auto"/>
            <w:left w:val="none" w:sz="0" w:space="0" w:color="auto"/>
            <w:bottom w:val="none" w:sz="0" w:space="0" w:color="auto"/>
            <w:right w:val="none" w:sz="0" w:space="0" w:color="auto"/>
          </w:divBdr>
        </w:div>
        <w:div w:id="1635601546">
          <w:marLeft w:val="547"/>
          <w:marRight w:val="0"/>
          <w:marTop w:val="154"/>
          <w:marBottom w:val="0"/>
          <w:divBdr>
            <w:top w:val="none" w:sz="0" w:space="0" w:color="auto"/>
            <w:left w:val="none" w:sz="0" w:space="0" w:color="auto"/>
            <w:bottom w:val="none" w:sz="0" w:space="0" w:color="auto"/>
            <w:right w:val="none" w:sz="0" w:space="0" w:color="auto"/>
          </w:divBdr>
        </w:div>
        <w:div w:id="788861297">
          <w:marLeft w:val="547"/>
          <w:marRight w:val="0"/>
          <w:marTop w:val="154"/>
          <w:marBottom w:val="0"/>
          <w:divBdr>
            <w:top w:val="none" w:sz="0" w:space="0" w:color="auto"/>
            <w:left w:val="none" w:sz="0" w:space="0" w:color="auto"/>
            <w:bottom w:val="none" w:sz="0" w:space="0" w:color="auto"/>
            <w:right w:val="none" w:sz="0" w:space="0" w:color="auto"/>
          </w:divBdr>
        </w:div>
      </w:divsChild>
    </w:div>
    <w:div w:id="511533919">
      <w:bodyDiv w:val="1"/>
      <w:marLeft w:val="0"/>
      <w:marRight w:val="0"/>
      <w:marTop w:val="0"/>
      <w:marBottom w:val="0"/>
      <w:divBdr>
        <w:top w:val="none" w:sz="0" w:space="0" w:color="auto"/>
        <w:left w:val="none" w:sz="0" w:space="0" w:color="auto"/>
        <w:bottom w:val="none" w:sz="0" w:space="0" w:color="auto"/>
        <w:right w:val="none" w:sz="0" w:space="0" w:color="auto"/>
      </w:divBdr>
      <w:divsChild>
        <w:div w:id="1795908223">
          <w:marLeft w:val="547"/>
          <w:marRight w:val="0"/>
          <w:marTop w:val="154"/>
          <w:marBottom w:val="0"/>
          <w:divBdr>
            <w:top w:val="none" w:sz="0" w:space="0" w:color="auto"/>
            <w:left w:val="none" w:sz="0" w:space="0" w:color="auto"/>
            <w:bottom w:val="none" w:sz="0" w:space="0" w:color="auto"/>
            <w:right w:val="none" w:sz="0" w:space="0" w:color="auto"/>
          </w:divBdr>
        </w:div>
        <w:div w:id="53437388">
          <w:marLeft w:val="547"/>
          <w:marRight w:val="0"/>
          <w:marTop w:val="154"/>
          <w:marBottom w:val="0"/>
          <w:divBdr>
            <w:top w:val="none" w:sz="0" w:space="0" w:color="auto"/>
            <w:left w:val="none" w:sz="0" w:space="0" w:color="auto"/>
            <w:bottom w:val="none" w:sz="0" w:space="0" w:color="auto"/>
            <w:right w:val="none" w:sz="0" w:space="0" w:color="auto"/>
          </w:divBdr>
        </w:div>
      </w:divsChild>
    </w:div>
    <w:div w:id="516697170">
      <w:bodyDiv w:val="1"/>
      <w:marLeft w:val="0"/>
      <w:marRight w:val="0"/>
      <w:marTop w:val="0"/>
      <w:marBottom w:val="0"/>
      <w:divBdr>
        <w:top w:val="none" w:sz="0" w:space="0" w:color="auto"/>
        <w:left w:val="none" w:sz="0" w:space="0" w:color="auto"/>
        <w:bottom w:val="none" w:sz="0" w:space="0" w:color="auto"/>
        <w:right w:val="none" w:sz="0" w:space="0" w:color="auto"/>
      </w:divBdr>
      <w:divsChild>
        <w:div w:id="1371807892">
          <w:marLeft w:val="547"/>
          <w:marRight w:val="0"/>
          <w:marTop w:val="154"/>
          <w:marBottom w:val="0"/>
          <w:divBdr>
            <w:top w:val="none" w:sz="0" w:space="0" w:color="auto"/>
            <w:left w:val="none" w:sz="0" w:space="0" w:color="auto"/>
            <w:bottom w:val="none" w:sz="0" w:space="0" w:color="auto"/>
            <w:right w:val="none" w:sz="0" w:space="0" w:color="auto"/>
          </w:divBdr>
        </w:div>
        <w:div w:id="2109306860">
          <w:marLeft w:val="547"/>
          <w:marRight w:val="0"/>
          <w:marTop w:val="154"/>
          <w:marBottom w:val="0"/>
          <w:divBdr>
            <w:top w:val="none" w:sz="0" w:space="0" w:color="auto"/>
            <w:left w:val="none" w:sz="0" w:space="0" w:color="auto"/>
            <w:bottom w:val="none" w:sz="0" w:space="0" w:color="auto"/>
            <w:right w:val="none" w:sz="0" w:space="0" w:color="auto"/>
          </w:divBdr>
        </w:div>
        <w:div w:id="1676033695">
          <w:marLeft w:val="547"/>
          <w:marRight w:val="0"/>
          <w:marTop w:val="154"/>
          <w:marBottom w:val="0"/>
          <w:divBdr>
            <w:top w:val="none" w:sz="0" w:space="0" w:color="auto"/>
            <w:left w:val="none" w:sz="0" w:space="0" w:color="auto"/>
            <w:bottom w:val="none" w:sz="0" w:space="0" w:color="auto"/>
            <w:right w:val="none" w:sz="0" w:space="0" w:color="auto"/>
          </w:divBdr>
        </w:div>
        <w:div w:id="1466511784">
          <w:marLeft w:val="547"/>
          <w:marRight w:val="0"/>
          <w:marTop w:val="154"/>
          <w:marBottom w:val="0"/>
          <w:divBdr>
            <w:top w:val="none" w:sz="0" w:space="0" w:color="auto"/>
            <w:left w:val="none" w:sz="0" w:space="0" w:color="auto"/>
            <w:bottom w:val="none" w:sz="0" w:space="0" w:color="auto"/>
            <w:right w:val="none" w:sz="0" w:space="0" w:color="auto"/>
          </w:divBdr>
        </w:div>
      </w:divsChild>
    </w:div>
    <w:div w:id="521088226">
      <w:bodyDiv w:val="1"/>
      <w:marLeft w:val="0"/>
      <w:marRight w:val="0"/>
      <w:marTop w:val="0"/>
      <w:marBottom w:val="0"/>
      <w:divBdr>
        <w:top w:val="none" w:sz="0" w:space="0" w:color="auto"/>
        <w:left w:val="none" w:sz="0" w:space="0" w:color="auto"/>
        <w:bottom w:val="none" w:sz="0" w:space="0" w:color="auto"/>
        <w:right w:val="none" w:sz="0" w:space="0" w:color="auto"/>
      </w:divBdr>
      <w:divsChild>
        <w:div w:id="2020233559">
          <w:marLeft w:val="547"/>
          <w:marRight w:val="0"/>
          <w:marTop w:val="106"/>
          <w:marBottom w:val="0"/>
          <w:divBdr>
            <w:top w:val="none" w:sz="0" w:space="0" w:color="auto"/>
            <w:left w:val="none" w:sz="0" w:space="0" w:color="auto"/>
            <w:bottom w:val="none" w:sz="0" w:space="0" w:color="auto"/>
            <w:right w:val="none" w:sz="0" w:space="0" w:color="auto"/>
          </w:divBdr>
        </w:div>
        <w:div w:id="1494444425">
          <w:marLeft w:val="547"/>
          <w:marRight w:val="0"/>
          <w:marTop w:val="106"/>
          <w:marBottom w:val="0"/>
          <w:divBdr>
            <w:top w:val="none" w:sz="0" w:space="0" w:color="auto"/>
            <w:left w:val="none" w:sz="0" w:space="0" w:color="auto"/>
            <w:bottom w:val="none" w:sz="0" w:space="0" w:color="auto"/>
            <w:right w:val="none" w:sz="0" w:space="0" w:color="auto"/>
          </w:divBdr>
        </w:div>
        <w:div w:id="92671345">
          <w:marLeft w:val="547"/>
          <w:marRight w:val="0"/>
          <w:marTop w:val="106"/>
          <w:marBottom w:val="0"/>
          <w:divBdr>
            <w:top w:val="none" w:sz="0" w:space="0" w:color="auto"/>
            <w:left w:val="none" w:sz="0" w:space="0" w:color="auto"/>
            <w:bottom w:val="none" w:sz="0" w:space="0" w:color="auto"/>
            <w:right w:val="none" w:sz="0" w:space="0" w:color="auto"/>
          </w:divBdr>
        </w:div>
        <w:div w:id="1639994661">
          <w:marLeft w:val="547"/>
          <w:marRight w:val="0"/>
          <w:marTop w:val="106"/>
          <w:marBottom w:val="0"/>
          <w:divBdr>
            <w:top w:val="none" w:sz="0" w:space="0" w:color="auto"/>
            <w:left w:val="none" w:sz="0" w:space="0" w:color="auto"/>
            <w:bottom w:val="none" w:sz="0" w:space="0" w:color="auto"/>
            <w:right w:val="none" w:sz="0" w:space="0" w:color="auto"/>
          </w:divBdr>
        </w:div>
      </w:divsChild>
    </w:div>
    <w:div w:id="542401346">
      <w:bodyDiv w:val="1"/>
      <w:marLeft w:val="0"/>
      <w:marRight w:val="0"/>
      <w:marTop w:val="0"/>
      <w:marBottom w:val="0"/>
      <w:divBdr>
        <w:top w:val="none" w:sz="0" w:space="0" w:color="auto"/>
        <w:left w:val="none" w:sz="0" w:space="0" w:color="auto"/>
        <w:bottom w:val="none" w:sz="0" w:space="0" w:color="auto"/>
        <w:right w:val="none" w:sz="0" w:space="0" w:color="auto"/>
      </w:divBdr>
    </w:div>
    <w:div w:id="555892334">
      <w:bodyDiv w:val="1"/>
      <w:marLeft w:val="0"/>
      <w:marRight w:val="0"/>
      <w:marTop w:val="0"/>
      <w:marBottom w:val="0"/>
      <w:divBdr>
        <w:top w:val="none" w:sz="0" w:space="0" w:color="auto"/>
        <w:left w:val="none" w:sz="0" w:space="0" w:color="auto"/>
        <w:bottom w:val="none" w:sz="0" w:space="0" w:color="auto"/>
        <w:right w:val="none" w:sz="0" w:space="0" w:color="auto"/>
      </w:divBdr>
      <w:divsChild>
        <w:div w:id="2140032965">
          <w:marLeft w:val="547"/>
          <w:marRight w:val="0"/>
          <w:marTop w:val="115"/>
          <w:marBottom w:val="0"/>
          <w:divBdr>
            <w:top w:val="none" w:sz="0" w:space="0" w:color="auto"/>
            <w:left w:val="none" w:sz="0" w:space="0" w:color="auto"/>
            <w:bottom w:val="none" w:sz="0" w:space="0" w:color="auto"/>
            <w:right w:val="none" w:sz="0" w:space="0" w:color="auto"/>
          </w:divBdr>
        </w:div>
        <w:div w:id="1614167831">
          <w:marLeft w:val="547"/>
          <w:marRight w:val="0"/>
          <w:marTop w:val="115"/>
          <w:marBottom w:val="0"/>
          <w:divBdr>
            <w:top w:val="none" w:sz="0" w:space="0" w:color="auto"/>
            <w:left w:val="none" w:sz="0" w:space="0" w:color="auto"/>
            <w:bottom w:val="none" w:sz="0" w:space="0" w:color="auto"/>
            <w:right w:val="none" w:sz="0" w:space="0" w:color="auto"/>
          </w:divBdr>
        </w:div>
        <w:div w:id="1695185723">
          <w:marLeft w:val="547"/>
          <w:marRight w:val="0"/>
          <w:marTop w:val="115"/>
          <w:marBottom w:val="0"/>
          <w:divBdr>
            <w:top w:val="none" w:sz="0" w:space="0" w:color="auto"/>
            <w:left w:val="none" w:sz="0" w:space="0" w:color="auto"/>
            <w:bottom w:val="none" w:sz="0" w:space="0" w:color="auto"/>
            <w:right w:val="none" w:sz="0" w:space="0" w:color="auto"/>
          </w:divBdr>
        </w:div>
        <w:div w:id="1866824893">
          <w:marLeft w:val="547"/>
          <w:marRight w:val="0"/>
          <w:marTop w:val="115"/>
          <w:marBottom w:val="0"/>
          <w:divBdr>
            <w:top w:val="none" w:sz="0" w:space="0" w:color="auto"/>
            <w:left w:val="none" w:sz="0" w:space="0" w:color="auto"/>
            <w:bottom w:val="none" w:sz="0" w:space="0" w:color="auto"/>
            <w:right w:val="none" w:sz="0" w:space="0" w:color="auto"/>
          </w:divBdr>
        </w:div>
        <w:div w:id="814570510">
          <w:marLeft w:val="547"/>
          <w:marRight w:val="0"/>
          <w:marTop w:val="115"/>
          <w:marBottom w:val="0"/>
          <w:divBdr>
            <w:top w:val="none" w:sz="0" w:space="0" w:color="auto"/>
            <w:left w:val="none" w:sz="0" w:space="0" w:color="auto"/>
            <w:bottom w:val="none" w:sz="0" w:space="0" w:color="auto"/>
            <w:right w:val="none" w:sz="0" w:space="0" w:color="auto"/>
          </w:divBdr>
        </w:div>
        <w:div w:id="745879310">
          <w:marLeft w:val="547"/>
          <w:marRight w:val="0"/>
          <w:marTop w:val="115"/>
          <w:marBottom w:val="0"/>
          <w:divBdr>
            <w:top w:val="none" w:sz="0" w:space="0" w:color="auto"/>
            <w:left w:val="none" w:sz="0" w:space="0" w:color="auto"/>
            <w:bottom w:val="none" w:sz="0" w:space="0" w:color="auto"/>
            <w:right w:val="none" w:sz="0" w:space="0" w:color="auto"/>
          </w:divBdr>
        </w:div>
        <w:div w:id="1738936455">
          <w:marLeft w:val="547"/>
          <w:marRight w:val="0"/>
          <w:marTop w:val="115"/>
          <w:marBottom w:val="0"/>
          <w:divBdr>
            <w:top w:val="none" w:sz="0" w:space="0" w:color="auto"/>
            <w:left w:val="none" w:sz="0" w:space="0" w:color="auto"/>
            <w:bottom w:val="none" w:sz="0" w:space="0" w:color="auto"/>
            <w:right w:val="none" w:sz="0" w:space="0" w:color="auto"/>
          </w:divBdr>
        </w:div>
      </w:divsChild>
    </w:div>
    <w:div w:id="603732282">
      <w:bodyDiv w:val="1"/>
      <w:marLeft w:val="0"/>
      <w:marRight w:val="0"/>
      <w:marTop w:val="0"/>
      <w:marBottom w:val="0"/>
      <w:divBdr>
        <w:top w:val="none" w:sz="0" w:space="0" w:color="auto"/>
        <w:left w:val="none" w:sz="0" w:space="0" w:color="auto"/>
        <w:bottom w:val="none" w:sz="0" w:space="0" w:color="auto"/>
        <w:right w:val="none" w:sz="0" w:space="0" w:color="auto"/>
      </w:divBdr>
      <w:divsChild>
        <w:div w:id="2028366320">
          <w:marLeft w:val="547"/>
          <w:marRight w:val="0"/>
          <w:marTop w:val="144"/>
          <w:marBottom w:val="0"/>
          <w:divBdr>
            <w:top w:val="none" w:sz="0" w:space="0" w:color="auto"/>
            <w:left w:val="none" w:sz="0" w:space="0" w:color="auto"/>
            <w:bottom w:val="none" w:sz="0" w:space="0" w:color="auto"/>
            <w:right w:val="none" w:sz="0" w:space="0" w:color="auto"/>
          </w:divBdr>
        </w:div>
        <w:div w:id="1211304104">
          <w:marLeft w:val="547"/>
          <w:marRight w:val="0"/>
          <w:marTop w:val="144"/>
          <w:marBottom w:val="0"/>
          <w:divBdr>
            <w:top w:val="none" w:sz="0" w:space="0" w:color="auto"/>
            <w:left w:val="none" w:sz="0" w:space="0" w:color="auto"/>
            <w:bottom w:val="none" w:sz="0" w:space="0" w:color="auto"/>
            <w:right w:val="none" w:sz="0" w:space="0" w:color="auto"/>
          </w:divBdr>
        </w:div>
      </w:divsChild>
    </w:div>
    <w:div w:id="643243124">
      <w:bodyDiv w:val="1"/>
      <w:marLeft w:val="0"/>
      <w:marRight w:val="0"/>
      <w:marTop w:val="0"/>
      <w:marBottom w:val="0"/>
      <w:divBdr>
        <w:top w:val="none" w:sz="0" w:space="0" w:color="auto"/>
        <w:left w:val="none" w:sz="0" w:space="0" w:color="auto"/>
        <w:bottom w:val="none" w:sz="0" w:space="0" w:color="auto"/>
        <w:right w:val="none" w:sz="0" w:space="0" w:color="auto"/>
      </w:divBdr>
      <w:divsChild>
        <w:div w:id="76219755">
          <w:marLeft w:val="547"/>
          <w:marRight w:val="0"/>
          <w:marTop w:val="130"/>
          <w:marBottom w:val="0"/>
          <w:divBdr>
            <w:top w:val="none" w:sz="0" w:space="0" w:color="auto"/>
            <w:left w:val="none" w:sz="0" w:space="0" w:color="auto"/>
            <w:bottom w:val="none" w:sz="0" w:space="0" w:color="auto"/>
            <w:right w:val="none" w:sz="0" w:space="0" w:color="auto"/>
          </w:divBdr>
        </w:div>
        <w:div w:id="1713311101">
          <w:marLeft w:val="547"/>
          <w:marRight w:val="0"/>
          <w:marTop w:val="130"/>
          <w:marBottom w:val="0"/>
          <w:divBdr>
            <w:top w:val="none" w:sz="0" w:space="0" w:color="auto"/>
            <w:left w:val="none" w:sz="0" w:space="0" w:color="auto"/>
            <w:bottom w:val="none" w:sz="0" w:space="0" w:color="auto"/>
            <w:right w:val="none" w:sz="0" w:space="0" w:color="auto"/>
          </w:divBdr>
        </w:div>
        <w:div w:id="616108064">
          <w:marLeft w:val="547"/>
          <w:marRight w:val="0"/>
          <w:marTop w:val="130"/>
          <w:marBottom w:val="0"/>
          <w:divBdr>
            <w:top w:val="none" w:sz="0" w:space="0" w:color="auto"/>
            <w:left w:val="none" w:sz="0" w:space="0" w:color="auto"/>
            <w:bottom w:val="none" w:sz="0" w:space="0" w:color="auto"/>
            <w:right w:val="none" w:sz="0" w:space="0" w:color="auto"/>
          </w:divBdr>
        </w:div>
      </w:divsChild>
    </w:div>
    <w:div w:id="660814416">
      <w:bodyDiv w:val="1"/>
      <w:marLeft w:val="0"/>
      <w:marRight w:val="0"/>
      <w:marTop w:val="0"/>
      <w:marBottom w:val="0"/>
      <w:divBdr>
        <w:top w:val="none" w:sz="0" w:space="0" w:color="auto"/>
        <w:left w:val="none" w:sz="0" w:space="0" w:color="auto"/>
        <w:bottom w:val="none" w:sz="0" w:space="0" w:color="auto"/>
        <w:right w:val="none" w:sz="0" w:space="0" w:color="auto"/>
      </w:divBdr>
      <w:divsChild>
        <w:div w:id="94517994">
          <w:marLeft w:val="547"/>
          <w:marRight w:val="0"/>
          <w:marTop w:val="106"/>
          <w:marBottom w:val="0"/>
          <w:divBdr>
            <w:top w:val="none" w:sz="0" w:space="0" w:color="auto"/>
            <w:left w:val="none" w:sz="0" w:space="0" w:color="auto"/>
            <w:bottom w:val="none" w:sz="0" w:space="0" w:color="auto"/>
            <w:right w:val="none" w:sz="0" w:space="0" w:color="auto"/>
          </w:divBdr>
        </w:div>
        <w:div w:id="1655448959">
          <w:marLeft w:val="547"/>
          <w:marRight w:val="0"/>
          <w:marTop w:val="106"/>
          <w:marBottom w:val="0"/>
          <w:divBdr>
            <w:top w:val="none" w:sz="0" w:space="0" w:color="auto"/>
            <w:left w:val="none" w:sz="0" w:space="0" w:color="auto"/>
            <w:bottom w:val="none" w:sz="0" w:space="0" w:color="auto"/>
            <w:right w:val="none" w:sz="0" w:space="0" w:color="auto"/>
          </w:divBdr>
        </w:div>
        <w:div w:id="1603224074">
          <w:marLeft w:val="547"/>
          <w:marRight w:val="0"/>
          <w:marTop w:val="106"/>
          <w:marBottom w:val="0"/>
          <w:divBdr>
            <w:top w:val="none" w:sz="0" w:space="0" w:color="auto"/>
            <w:left w:val="none" w:sz="0" w:space="0" w:color="auto"/>
            <w:bottom w:val="none" w:sz="0" w:space="0" w:color="auto"/>
            <w:right w:val="none" w:sz="0" w:space="0" w:color="auto"/>
          </w:divBdr>
        </w:div>
      </w:divsChild>
    </w:div>
    <w:div w:id="666054321">
      <w:bodyDiv w:val="1"/>
      <w:marLeft w:val="0"/>
      <w:marRight w:val="0"/>
      <w:marTop w:val="0"/>
      <w:marBottom w:val="0"/>
      <w:divBdr>
        <w:top w:val="none" w:sz="0" w:space="0" w:color="auto"/>
        <w:left w:val="none" w:sz="0" w:space="0" w:color="auto"/>
        <w:bottom w:val="none" w:sz="0" w:space="0" w:color="auto"/>
        <w:right w:val="none" w:sz="0" w:space="0" w:color="auto"/>
      </w:divBdr>
      <w:divsChild>
        <w:div w:id="489373136">
          <w:marLeft w:val="547"/>
          <w:marRight w:val="0"/>
          <w:marTop w:val="115"/>
          <w:marBottom w:val="0"/>
          <w:divBdr>
            <w:top w:val="none" w:sz="0" w:space="0" w:color="auto"/>
            <w:left w:val="none" w:sz="0" w:space="0" w:color="auto"/>
            <w:bottom w:val="none" w:sz="0" w:space="0" w:color="auto"/>
            <w:right w:val="none" w:sz="0" w:space="0" w:color="auto"/>
          </w:divBdr>
        </w:div>
        <w:div w:id="1369379028">
          <w:marLeft w:val="547"/>
          <w:marRight w:val="0"/>
          <w:marTop w:val="115"/>
          <w:marBottom w:val="0"/>
          <w:divBdr>
            <w:top w:val="none" w:sz="0" w:space="0" w:color="auto"/>
            <w:left w:val="none" w:sz="0" w:space="0" w:color="auto"/>
            <w:bottom w:val="none" w:sz="0" w:space="0" w:color="auto"/>
            <w:right w:val="none" w:sz="0" w:space="0" w:color="auto"/>
          </w:divBdr>
        </w:div>
        <w:div w:id="1360475618">
          <w:marLeft w:val="547"/>
          <w:marRight w:val="0"/>
          <w:marTop w:val="115"/>
          <w:marBottom w:val="0"/>
          <w:divBdr>
            <w:top w:val="none" w:sz="0" w:space="0" w:color="auto"/>
            <w:left w:val="none" w:sz="0" w:space="0" w:color="auto"/>
            <w:bottom w:val="none" w:sz="0" w:space="0" w:color="auto"/>
            <w:right w:val="none" w:sz="0" w:space="0" w:color="auto"/>
          </w:divBdr>
        </w:div>
      </w:divsChild>
    </w:div>
    <w:div w:id="748307956">
      <w:bodyDiv w:val="1"/>
      <w:marLeft w:val="0"/>
      <w:marRight w:val="0"/>
      <w:marTop w:val="0"/>
      <w:marBottom w:val="0"/>
      <w:divBdr>
        <w:top w:val="none" w:sz="0" w:space="0" w:color="auto"/>
        <w:left w:val="none" w:sz="0" w:space="0" w:color="auto"/>
        <w:bottom w:val="none" w:sz="0" w:space="0" w:color="auto"/>
        <w:right w:val="none" w:sz="0" w:space="0" w:color="auto"/>
      </w:divBdr>
      <w:divsChild>
        <w:div w:id="1893417409">
          <w:marLeft w:val="547"/>
          <w:marRight w:val="0"/>
          <w:marTop w:val="115"/>
          <w:marBottom w:val="0"/>
          <w:divBdr>
            <w:top w:val="none" w:sz="0" w:space="0" w:color="auto"/>
            <w:left w:val="none" w:sz="0" w:space="0" w:color="auto"/>
            <w:bottom w:val="none" w:sz="0" w:space="0" w:color="auto"/>
            <w:right w:val="none" w:sz="0" w:space="0" w:color="auto"/>
          </w:divBdr>
        </w:div>
        <w:div w:id="47730645">
          <w:marLeft w:val="547"/>
          <w:marRight w:val="0"/>
          <w:marTop w:val="115"/>
          <w:marBottom w:val="0"/>
          <w:divBdr>
            <w:top w:val="none" w:sz="0" w:space="0" w:color="auto"/>
            <w:left w:val="none" w:sz="0" w:space="0" w:color="auto"/>
            <w:bottom w:val="none" w:sz="0" w:space="0" w:color="auto"/>
            <w:right w:val="none" w:sz="0" w:space="0" w:color="auto"/>
          </w:divBdr>
        </w:div>
        <w:div w:id="916860572">
          <w:marLeft w:val="547"/>
          <w:marRight w:val="0"/>
          <w:marTop w:val="115"/>
          <w:marBottom w:val="0"/>
          <w:divBdr>
            <w:top w:val="none" w:sz="0" w:space="0" w:color="auto"/>
            <w:left w:val="none" w:sz="0" w:space="0" w:color="auto"/>
            <w:bottom w:val="none" w:sz="0" w:space="0" w:color="auto"/>
            <w:right w:val="none" w:sz="0" w:space="0" w:color="auto"/>
          </w:divBdr>
        </w:div>
      </w:divsChild>
    </w:div>
    <w:div w:id="771436865">
      <w:bodyDiv w:val="1"/>
      <w:marLeft w:val="0"/>
      <w:marRight w:val="0"/>
      <w:marTop w:val="0"/>
      <w:marBottom w:val="0"/>
      <w:divBdr>
        <w:top w:val="none" w:sz="0" w:space="0" w:color="auto"/>
        <w:left w:val="none" w:sz="0" w:space="0" w:color="auto"/>
        <w:bottom w:val="none" w:sz="0" w:space="0" w:color="auto"/>
        <w:right w:val="none" w:sz="0" w:space="0" w:color="auto"/>
      </w:divBdr>
      <w:divsChild>
        <w:div w:id="199782276">
          <w:marLeft w:val="547"/>
          <w:marRight w:val="0"/>
          <w:marTop w:val="154"/>
          <w:marBottom w:val="0"/>
          <w:divBdr>
            <w:top w:val="none" w:sz="0" w:space="0" w:color="auto"/>
            <w:left w:val="none" w:sz="0" w:space="0" w:color="auto"/>
            <w:bottom w:val="none" w:sz="0" w:space="0" w:color="auto"/>
            <w:right w:val="none" w:sz="0" w:space="0" w:color="auto"/>
          </w:divBdr>
        </w:div>
        <w:div w:id="2019576127">
          <w:marLeft w:val="547"/>
          <w:marRight w:val="0"/>
          <w:marTop w:val="154"/>
          <w:marBottom w:val="0"/>
          <w:divBdr>
            <w:top w:val="none" w:sz="0" w:space="0" w:color="auto"/>
            <w:left w:val="none" w:sz="0" w:space="0" w:color="auto"/>
            <w:bottom w:val="none" w:sz="0" w:space="0" w:color="auto"/>
            <w:right w:val="none" w:sz="0" w:space="0" w:color="auto"/>
          </w:divBdr>
        </w:div>
        <w:div w:id="1853183360">
          <w:marLeft w:val="547"/>
          <w:marRight w:val="0"/>
          <w:marTop w:val="154"/>
          <w:marBottom w:val="0"/>
          <w:divBdr>
            <w:top w:val="none" w:sz="0" w:space="0" w:color="auto"/>
            <w:left w:val="none" w:sz="0" w:space="0" w:color="auto"/>
            <w:bottom w:val="none" w:sz="0" w:space="0" w:color="auto"/>
            <w:right w:val="none" w:sz="0" w:space="0" w:color="auto"/>
          </w:divBdr>
        </w:div>
      </w:divsChild>
    </w:div>
    <w:div w:id="785537470">
      <w:bodyDiv w:val="1"/>
      <w:marLeft w:val="0"/>
      <w:marRight w:val="0"/>
      <w:marTop w:val="0"/>
      <w:marBottom w:val="0"/>
      <w:divBdr>
        <w:top w:val="none" w:sz="0" w:space="0" w:color="auto"/>
        <w:left w:val="none" w:sz="0" w:space="0" w:color="auto"/>
        <w:bottom w:val="none" w:sz="0" w:space="0" w:color="auto"/>
        <w:right w:val="none" w:sz="0" w:space="0" w:color="auto"/>
      </w:divBdr>
      <w:divsChild>
        <w:div w:id="1252466689">
          <w:marLeft w:val="547"/>
          <w:marRight w:val="0"/>
          <w:marTop w:val="115"/>
          <w:marBottom w:val="0"/>
          <w:divBdr>
            <w:top w:val="none" w:sz="0" w:space="0" w:color="auto"/>
            <w:left w:val="none" w:sz="0" w:space="0" w:color="auto"/>
            <w:bottom w:val="none" w:sz="0" w:space="0" w:color="auto"/>
            <w:right w:val="none" w:sz="0" w:space="0" w:color="auto"/>
          </w:divBdr>
        </w:div>
        <w:div w:id="2141606962">
          <w:marLeft w:val="547"/>
          <w:marRight w:val="0"/>
          <w:marTop w:val="115"/>
          <w:marBottom w:val="0"/>
          <w:divBdr>
            <w:top w:val="none" w:sz="0" w:space="0" w:color="auto"/>
            <w:left w:val="none" w:sz="0" w:space="0" w:color="auto"/>
            <w:bottom w:val="none" w:sz="0" w:space="0" w:color="auto"/>
            <w:right w:val="none" w:sz="0" w:space="0" w:color="auto"/>
          </w:divBdr>
        </w:div>
      </w:divsChild>
    </w:div>
    <w:div w:id="835152848">
      <w:bodyDiv w:val="1"/>
      <w:marLeft w:val="0"/>
      <w:marRight w:val="0"/>
      <w:marTop w:val="0"/>
      <w:marBottom w:val="0"/>
      <w:divBdr>
        <w:top w:val="none" w:sz="0" w:space="0" w:color="auto"/>
        <w:left w:val="none" w:sz="0" w:space="0" w:color="auto"/>
        <w:bottom w:val="none" w:sz="0" w:space="0" w:color="auto"/>
        <w:right w:val="none" w:sz="0" w:space="0" w:color="auto"/>
      </w:divBdr>
      <w:divsChild>
        <w:div w:id="504900468">
          <w:marLeft w:val="547"/>
          <w:marRight w:val="0"/>
          <w:marTop w:val="115"/>
          <w:marBottom w:val="0"/>
          <w:divBdr>
            <w:top w:val="none" w:sz="0" w:space="0" w:color="auto"/>
            <w:left w:val="none" w:sz="0" w:space="0" w:color="auto"/>
            <w:bottom w:val="none" w:sz="0" w:space="0" w:color="auto"/>
            <w:right w:val="none" w:sz="0" w:space="0" w:color="auto"/>
          </w:divBdr>
        </w:div>
        <w:div w:id="2096588759">
          <w:marLeft w:val="1166"/>
          <w:marRight w:val="0"/>
          <w:marTop w:val="96"/>
          <w:marBottom w:val="0"/>
          <w:divBdr>
            <w:top w:val="none" w:sz="0" w:space="0" w:color="auto"/>
            <w:left w:val="none" w:sz="0" w:space="0" w:color="auto"/>
            <w:bottom w:val="none" w:sz="0" w:space="0" w:color="auto"/>
            <w:right w:val="none" w:sz="0" w:space="0" w:color="auto"/>
          </w:divBdr>
        </w:div>
        <w:div w:id="1886022057">
          <w:marLeft w:val="547"/>
          <w:marRight w:val="0"/>
          <w:marTop w:val="115"/>
          <w:marBottom w:val="0"/>
          <w:divBdr>
            <w:top w:val="none" w:sz="0" w:space="0" w:color="auto"/>
            <w:left w:val="none" w:sz="0" w:space="0" w:color="auto"/>
            <w:bottom w:val="none" w:sz="0" w:space="0" w:color="auto"/>
            <w:right w:val="none" w:sz="0" w:space="0" w:color="auto"/>
          </w:divBdr>
        </w:div>
        <w:div w:id="1412198350">
          <w:marLeft w:val="1166"/>
          <w:marRight w:val="0"/>
          <w:marTop w:val="96"/>
          <w:marBottom w:val="0"/>
          <w:divBdr>
            <w:top w:val="none" w:sz="0" w:space="0" w:color="auto"/>
            <w:left w:val="none" w:sz="0" w:space="0" w:color="auto"/>
            <w:bottom w:val="none" w:sz="0" w:space="0" w:color="auto"/>
            <w:right w:val="none" w:sz="0" w:space="0" w:color="auto"/>
          </w:divBdr>
        </w:div>
        <w:div w:id="330185391">
          <w:marLeft w:val="547"/>
          <w:marRight w:val="0"/>
          <w:marTop w:val="115"/>
          <w:marBottom w:val="0"/>
          <w:divBdr>
            <w:top w:val="none" w:sz="0" w:space="0" w:color="auto"/>
            <w:left w:val="none" w:sz="0" w:space="0" w:color="auto"/>
            <w:bottom w:val="none" w:sz="0" w:space="0" w:color="auto"/>
            <w:right w:val="none" w:sz="0" w:space="0" w:color="auto"/>
          </w:divBdr>
        </w:div>
        <w:div w:id="1590504523">
          <w:marLeft w:val="1166"/>
          <w:marRight w:val="0"/>
          <w:marTop w:val="96"/>
          <w:marBottom w:val="0"/>
          <w:divBdr>
            <w:top w:val="none" w:sz="0" w:space="0" w:color="auto"/>
            <w:left w:val="none" w:sz="0" w:space="0" w:color="auto"/>
            <w:bottom w:val="none" w:sz="0" w:space="0" w:color="auto"/>
            <w:right w:val="none" w:sz="0" w:space="0" w:color="auto"/>
          </w:divBdr>
        </w:div>
        <w:div w:id="380179601">
          <w:marLeft w:val="1166"/>
          <w:marRight w:val="0"/>
          <w:marTop w:val="96"/>
          <w:marBottom w:val="0"/>
          <w:divBdr>
            <w:top w:val="none" w:sz="0" w:space="0" w:color="auto"/>
            <w:left w:val="none" w:sz="0" w:space="0" w:color="auto"/>
            <w:bottom w:val="none" w:sz="0" w:space="0" w:color="auto"/>
            <w:right w:val="none" w:sz="0" w:space="0" w:color="auto"/>
          </w:divBdr>
        </w:div>
        <w:div w:id="415787160">
          <w:marLeft w:val="1166"/>
          <w:marRight w:val="0"/>
          <w:marTop w:val="96"/>
          <w:marBottom w:val="0"/>
          <w:divBdr>
            <w:top w:val="none" w:sz="0" w:space="0" w:color="auto"/>
            <w:left w:val="none" w:sz="0" w:space="0" w:color="auto"/>
            <w:bottom w:val="none" w:sz="0" w:space="0" w:color="auto"/>
            <w:right w:val="none" w:sz="0" w:space="0" w:color="auto"/>
          </w:divBdr>
        </w:div>
      </w:divsChild>
    </w:div>
    <w:div w:id="869414975">
      <w:bodyDiv w:val="1"/>
      <w:marLeft w:val="0"/>
      <w:marRight w:val="0"/>
      <w:marTop w:val="0"/>
      <w:marBottom w:val="0"/>
      <w:divBdr>
        <w:top w:val="none" w:sz="0" w:space="0" w:color="auto"/>
        <w:left w:val="none" w:sz="0" w:space="0" w:color="auto"/>
        <w:bottom w:val="none" w:sz="0" w:space="0" w:color="auto"/>
        <w:right w:val="none" w:sz="0" w:space="0" w:color="auto"/>
      </w:divBdr>
      <w:divsChild>
        <w:div w:id="1282497622">
          <w:marLeft w:val="547"/>
          <w:marRight w:val="0"/>
          <w:marTop w:val="106"/>
          <w:marBottom w:val="0"/>
          <w:divBdr>
            <w:top w:val="none" w:sz="0" w:space="0" w:color="auto"/>
            <w:left w:val="none" w:sz="0" w:space="0" w:color="auto"/>
            <w:bottom w:val="none" w:sz="0" w:space="0" w:color="auto"/>
            <w:right w:val="none" w:sz="0" w:space="0" w:color="auto"/>
          </w:divBdr>
        </w:div>
        <w:div w:id="1908685041">
          <w:marLeft w:val="547"/>
          <w:marRight w:val="0"/>
          <w:marTop w:val="106"/>
          <w:marBottom w:val="0"/>
          <w:divBdr>
            <w:top w:val="none" w:sz="0" w:space="0" w:color="auto"/>
            <w:left w:val="none" w:sz="0" w:space="0" w:color="auto"/>
            <w:bottom w:val="none" w:sz="0" w:space="0" w:color="auto"/>
            <w:right w:val="none" w:sz="0" w:space="0" w:color="auto"/>
          </w:divBdr>
        </w:div>
        <w:div w:id="254170417">
          <w:marLeft w:val="547"/>
          <w:marRight w:val="0"/>
          <w:marTop w:val="106"/>
          <w:marBottom w:val="0"/>
          <w:divBdr>
            <w:top w:val="none" w:sz="0" w:space="0" w:color="auto"/>
            <w:left w:val="none" w:sz="0" w:space="0" w:color="auto"/>
            <w:bottom w:val="none" w:sz="0" w:space="0" w:color="auto"/>
            <w:right w:val="none" w:sz="0" w:space="0" w:color="auto"/>
          </w:divBdr>
        </w:div>
        <w:div w:id="2100175645">
          <w:marLeft w:val="547"/>
          <w:marRight w:val="0"/>
          <w:marTop w:val="106"/>
          <w:marBottom w:val="0"/>
          <w:divBdr>
            <w:top w:val="none" w:sz="0" w:space="0" w:color="auto"/>
            <w:left w:val="none" w:sz="0" w:space="0" w:color="auto"/>
            <w:bottom w:val="none" w:sz="0" w:space="0" w:color="auto"/>
            <w:right w:val="none" w:sz="0" w:space="0" w:color="auto"/>
          </w:divBdr>
        </w:div>
      </w:divsChild>
    </w:div>
    <w:div w:id="914779421">
      <w:bodyDiv w:val="1"/>
      <w:marLeft w:val="0"/>
      <w:marRight w:val="0"/>
      <w:marTop w:val="0"/>
      <w:marBottom w:val="0"/>
      <w:divBdr>
        <w:top w:val="none" w:sz="0" w:space="0" w:color="auto"/>
        <w:left w:val="none" w:sz="0" w:space="0" w:color="auto"/>
        <w:bottom w:val="none" w:sz="0" w:space="0" w:color="auto"/>
        <w:right w:val="none" w:sz="0" w:space="0" w:color="auto"/>
      </w:divBdr>
      <w:divsChild>
        <w:div w:id="270750359">
          <w:marLeft w:val="547"/>
          <w:marRight w:val="0"/>
          <w:marTop w:val="106"/>
          <w:marBottom w:val="0"/>
          <w:divBdr>
            <w:top w:val="none" w:sz="0" w:space="0" w:color="auto"/>
            <w:left w:val="none" w:sz="0" w:space="0" w:color="auto"/>
            <w:bottom w:val="none" w:sz="0" w:space="0" w:color="auto"/>
            <w:right w:val="none" w:sz="0" w:space="0" w:color="auto"/>
          </w:divBdr>
        </w:div>
        <w:div w:id="321080792">
          <w:marLeft w:val="1166"/>
          <w:marRight w:val="0"/>
          <w:marTop w:val="106"/>
          <w:marBottom w:val="0"/>
          <w:divBdr>
            <w:top w:val="none" w:sz="0" w:space="0" w:color="auto"/>
            <w:left w:val="none" w:sz="0" w:space="0" w:color="auto"/>
            <w:bottom w:val="none" w:sz="0" w:space="0" w:color="auto"/>
            <w:right w:val="none" w:sz="0" w:space="0" w:color="auto"/>
          </w:divBdr>
        </w:div>
        <w:div w:id="1814905189">
          <w:marLeft w:val="1166"/>
          <w:marRight w:val="0"/>
          <w:marTop w:val="106"/>
          <w:marBottom w:val="0"/>
          <w:divBdr>
            <w:top w:val="none" w:sz="0" w:space="0" w:color="auto"/>
            <w:left w:val="none" w:sz="0" w:space="0" w:color="auto"/>
            <w:bottom w:val="none" w:sz="0" w:space="0" w:color="auto"/>
            <w:right w:val="none" w:sz="0" w:space="0" w:color="auto"/>
          </w:divBdr>
        </w:div>
        <w:div w:id="1700353797">
          <w:marLeft w:val="1166"/>
          <w:marRight w:val="0"/>
          <w:marTop w:val="106"/>
          <w:marBottom w:val="0"/>
          <w:divBdr>
            <w:top w:val="none" w:sz="0" w:space="0" w:color="auto"/>
            <w:left w:val="none" w:sz="0" w:space="0" w:color="auto"/>
            <w:bottom w:val="none" w:sz="0" w:space="0" w:color="auto"/>
            <w:right w:val="none" w:sz="0" w:space="0" w:color="auto"/>
          </w:divBdr>
        </w:div>
        <w:div w:id="1982419567">
          <w:marLeft w:val="547"/>
          <w:marRight w:val="0"/>
          <w:marTop w:val="106"/>
          <w:marBottom w:val="0"/>
          <w:divBdr>
            <w:top w:val="none" w:sz="0" w:space="0" w:color="auto"/>
            <w:left w:val="none" w:sz="0" w:space="0" w:color="auto"/>
            <w:bottom w:val="none" w:sz="0" w:space="0" w:color="auto"/>
            <w:right w:val="none" w:sz="0" w:space="0" w:color="auto"/>
          </w:divBdr>
        </w:div>
        <w:div w:id="1492870834">
          <w:marLeft w:val="1166"/>
          <w:marRight w:val="0"/>
          <w:marTop w:val="106"/>
          <w:marBottom w:val="0"/>
          <w:divBdr>
            <w:top w:val="none" w:sz="0" w:space="0" w:color="auto"/>
            <w:left w:val="none" w:sz="0" w:space="0" w:color="auto"/>
            <w:bottom w:val="none" w:sz="0" w:space="0" w:color="auto"/>
            <w:right w:val="none" w:sz="0" w:space="0" w:color="auto"/>
          </w:divBdr>
        </w:div>
        <w:div w:id="2096052550">
          <w:marLeft w:val="1166"/>
          <w:marRight w:val="0"/>
          <w:marTop w:val="106"/>
          <w:marBottom w:val="0"/>
          <w:divBdr>
            <w:top w:val="none" w:sz="0" w:space="0" w:color="auto"/>
            <w:left w:val="none" w:sz="0" w:space="0" w:color="auto"/>
            <w:bottom w:val="none" w:sz="0" w:space="0" w:color="auto"/>
            <w:right w:val="none" w:sz="0" w:space="0" w:color="auto"/>
          </w:divBdr>
        </w:div>
        <w:div w:id="20517740">
          <w:marLeft w:val="1166"/>
          <w:marRight w:val="0"/>
          <w:marTop w:val="106"/>
          <w:marBottom w:val="0"/>
          <w:divBdr>
            <w:top w:val="none" w:sz="0" w:space="0" w:color="auto"/>
            <w:left w:val="none" w:sz="0" w:space="0" w:color="auto"/>
            <w:bottom w:val="none" w:sz="0" w:space="0" w:color="auto"/>
            <w:right w:val="none" w:sz="0" w:space="0" w:color="auto"/>
          </w:divBdr>
        </w:div>
        <w:div w:id="1899437930">
          <w:marLeft w:val="1166"/>
          <w:marRight w:val="0"/>
          <w:marTop w:val="106"/>
          <w:marBottom w:val="0"/>
          <w:divBdr>
            <w:top w:val="none" w:sz="0" w:space="0" w:color="auto"/>
            <w:left w:val="none" w:sz="0" w:space="0" w:color="auto"/>
            <w:bottom w:val="none" w:sz="0" w:space="0" w:color="auto"/>
            <w:right w:val="none" w:sz="0" w:space="0" w:color="auto"/>
          </w:divBdr>
        </w:div>
      </w:divsChild>
    </w:div>
    <w:div w:id="965967815">
      <w:bodyDiv w:val="1"/>
      <w:marLeft w:val="0"/>
      <w:marRight w:val="0"/>
      <w:marTop w:val="0"/>
      <w:marBottom w:val="0"/>
      <w:divBdr>
        <w:top w:val="none" w:sz="0" w:space="0" w:color="auto"/>
        <w:left w:val="none" w:sz="0" w:space="0" w:color="auto"/>
        <w:bottom w:val="none" w:sz="0" w:space="0" w:color="auto"/>
        <w:right w:val="none" w:sz="0" w:space="0" w:color="auto"/>
      </w:divBdr>
      <w:divsChild>
        <w:div w:id="280308133">
          <w:marLeft w:val="547"/>
          <w:marRight w:val="0"/>
          <w:marTop w:val="115"/>
          <w:marBottom w:val="0"/>
          <w:divBdr>
            <w:top w:val="none" w:sz="0" w:space="0" w:color="auto"/>
            <w:left w:val="none" w:sz="0" w:space="0" w:color="auto"/>
            <w:bottom w:val="none" w:sz="0" w:space="0" w:color="auto"/>
            <w:right w:val="none" w:sz="0" w:space="0" w:color="auto"/>
          </w:divBdr>
        </w:div>
        <w:div w:id="759066378">
          <w:marLeft w:val="547"/>
          <w:marRight w:val="0"/>
          <w:marTop w:val="115"/>
          <w:marBottom w:val="0"/>
          <w:divBdr>
            <w:top w:val="none" w:sz="0" w:space="0" w:color="auto"/>
            <w:left w:val="none" w:sz="0" w:space="0" w:color="auto"/>
            <w:bottom w:val="none" w:sz="0" w:space="0" w:color="auto"/>
            <w:right w:val="none" w:sz="0" w:space="0" w:color="auto"/>
          </w:divBdr>
        </w:div>
        <w:div w:id="1526675069">
          <w:marLeft w:val="547"/>
          <w:marRight w:val="0"/>
          <w:marTop w:val="115"/>
          <w:marBottom w:val="0"/>
          <w:divBdr>
            <w:top w:val="none" w:sz="0" w:space="0" w:color="auto"/>
            <w:left w:val="none" w:sz="0" w:space="0" w:color="auto"/>
            <w:bottom w:val="none" w:sz="0" w:space="0" w:color="auto"/>
            <w:right w:val="none" w:sz="0" w:space="0" w:color="auto"/>
          </w:divBdr>
        </w:div>
        <w:div w:id="1619096552">
          <w:marLeft w:val="547"/>
          <w:marRight w:val="0"/>
          <w:marTop w:val="115"/>
          <w:marBottom w:val="0"/>
          <w:divBdr>
            <w:top w:val="none" w:sz="0" w:space="0" w:color="auto"/>
            <w:left w:val="none" w:sz="0" w:space="0" w:color="auto"/>
            <w:bottom w:val="none" w:sz="0" w:space="0" w:color="auto"/>
            <w:right w:val="none" w:sz="0" w:space="0" w:color="auto"/>
          </w:divBdr>
        </w:div>
      </w:divsChild>
    </w:div>
    <w:div w:id="968821600">
      <w:bodyDiv w:val="1"/>
      <w:marLeft w:val="0"/>
      <w:marRight w:val="0"/>
      <w:marTop w:val="0"/>
      <w:marBottom w:val="0"/>
      <w:divBdr>
        <w:top w:val="none" w:sz="0" w:space="0" w:color="auto"/>
        <w:left w:val="none" w:sz="0" w:space="0" w:color="auto"/>
        <w:bottom w:val="none" w:sz="0" w:space="0" w:color="auto"/>
        <w:right w:val="none" w:sz="0" w:space="0" w:color="auto"/>
      </w:divBdr>
      <w:divsChild>
        <w:div w:id="1148862004">
          <w:marLeft w:val="547"/>
          <w:marRight w:val="0"/>
          <w:marTop w:val="154"/>
          <w:marBottom w:val="0"/>
          <w:divBdr>
            <w:top w:val="none" w:sz="0" w:space="0" w:color="auto"/>
            <w:left w:val="none" w:sz="0" w:space="0" w:color="auto"/>
            <w:bottom w:val="none" w:sz="0" w:space="0" w:color="auto"/>
            <w:right w:val="none" w:sz="0" w:space="0" w:color="auto"/>
          </w:divBdr>
        </w:div>
        <w:div w:id="1003246129">
          <w:marLeft w:val="547"/>
          <w:marRight w:val="0"/>
          <w:marTop w:val="154"/>
          <w:marBottom w:val="0"/>
          <w:divBdr>
            <w:top w:val="none" w:sz="0" w:space="0" w:color="auto"/>
            <w:left w:val="none" w:sz="0" w:space="0" w:color="auto"/>
            <w:bottom w:val="none" w:sz="0" w:space="0" w:color="auto"/>
            <w:right w:val="none" w:sz="0" w:space="0" w:color="auto"/>
          </w:divBdr>
        </w:div>
        <w:div w:id="747113366">
          <w:marLeft w:val="1166"/>
          <w:marRight w:val="0"/>
          <w:marTop w:val="154"/>
          <w:marBottom w:val="0"/>
          <w:divBdr>
            <w:top w:val="none" w:sz="0" w:space="0" w:color="auto"/>
            <w:left w:val="none" w:sz="0" w:space="0" w:color="auto"/>
            <w:bottom w:val="none" w:sz="0" w:space="0" w:color="auto"/>
            <w:right w:val="none" w:sz="0" w:space="0" w:color="auto"/>
          </w:divBdr>
        </w:div>
        <w:div w:id="1828521125">
          <w:marLeft w:val="1166"/>
          <w:marRight w:val="0"/>
          <w:marTop w:val="154"/>
          <w:marBottom w:val="0"/>
          <w:divBdr>
            <w:top w:val="none" w:sz="0" w:space="0" w:color="auto"/>
            <w:left w:val="none" w:sz="0" w:space="0" w:color="auto"/>
            <w:bottom w:val="none" w:sz="0" w:space="0" w:color="auto"/>
            <w:right w:val="none" w:sz="0" w:space="0" w:color="auto"/>
          </w:divBdr>
        </w:div>
      </w:divsChild>
    </w:div>
    <w:div w:id="1031762161">
      <w:bodyDiv w:val="1"/>
      <w:marLeft w:val="0"/>
      <w:marRight w:val="0"/>
      <w:marTop w:val="0"/>
      <w:marBottom w:val="0"/>
      <w:divBdr>
        <w:top w:val="none" w:sz="0" w:space="0" w:color="auto"/>
        <w:left w:val="none" w:sz="0" w:space="0" w:color="auto"/>
        <w:bottom w:val="none" w:sz="0" w:space="0" w:color="auto"/>
        <w:right w:val="none" w:sz="0" w:space="0" w:color="auto"/>
      </w:divBdr>
      <w:divsChild>
        <w:div w:id="28189005">
          <w:marLeft w:val="547"/>
          <w:marRight w:val="0"/>
          <w:marTop w:val="154"/>
          <w:marBottom w:val="0"/>
          <w:divBdr>
            <w:top w:val="none" w:sz="0" w:space="0" w:color="auto"/>
            <w:left w:val="none" w:sz="0" w:space="0" w:color="auto"/>
            <w:bottom w:val="none" w:sz="0" w:space="0" w:color="auto"/>
            <w:right w:val="none" w:sz="0" w:space="0" w:color="auto"/>
          </w:divBdr>
        </w:div>
        <w:div w:id="1191725002">
          <w:marLeft w:val="547"/>
          <w:marRight w:val="0"/>
          <w:marTop w:val="154"/>
          <w:marBottom w:val="0"/>
          <w:divBdr>
            <w:top w:val="none" w:sz="0" w:space="0" w:color="auto"/>
            <w:left w:val="none" w:sz="0" w:space="0" w:color="auto"/>
            <w:bottom w:val="none" w:sz="0" w:space="0" w:color="auto"/>
            <w:right w:val="none" w:sz="0" w:space="0" w:color="auto"/>
          </w:divBdr>
        </w:div>
        <w:div w:id="1080323411">
          <w:marLeft w:val="547"/>
          <w:marRight w:val="0"/>
          <w:marTop w:val="154"/>
          <w:marBottom w:val="0"/>
          <w:divBdr>
            <w:top w:val="none" w:sz="0" w:space="0" w:color="auto"/>
            <w:left w:val="none" w:sz="0" w:space="0" w:color="auto"/>
            <w:bottom w:val="none" w:sz="0" w:space="0" w:color="auto"/>
            <w:right w:val="none" w:sz="0" w:space="0" w:color="auto"/>
          </w:divBdr>
        </w:div>
      </w:divsChild>
    </w:div>
    <w:div w:id="1034697385">
      <w:bodyDiv w:val="1"/>
      <w:marLeft w:val="0"/>
      <w:marRight w:val="0"/>
      <w:marTop w:val="0"/>
      <w:marBottom w:val="0"/>
      <w:divBdr>
        <w:top w:val="none" w:sz="0" w:space="0" w:color="auto"/>
        <w:left w:val="none" w:sz="0" w:space="0" w:color="auto"/>
        <w:bottom w:val="none" w:sz="0" w:space="0" w:color="auto"/>
        <w:right w:val="none" w:sz="0" w:space="0" w:color="auto"/>
      </w:divBdr>
      <w:divsChild>
        <w:div w:id="1363557685">
          <w:marLeft w:val="547"/>
          <w:marRight w:val="0"/>
          <w:marTop w:val="144"/>
          <w:marBottom w:val="0"/>
          <w:divBdr>
            <w:top w:val="none" w:sz="0" w:space="0" w:color="auto"/>
            <w:left w:val="none" w:sz="0" w:space="0" w:color="auto"/>
            <w:bottom w:val="none" w:sz="0" w:space="0" w:color="auto"/>
            <w:right w:val="none" w:sz="0" w:space="0" w:color="auto"/>
          </w:divBdr>
        </w:div>
        <w:div w:id="1330407837">
          <w:marLeft w:val="547"/>
          <w:marRight w:val="0"/>
          <w:marTop w:val="144"/>
          <w:marBottom w:val="0"/>
          <w:divBdr>
            <w:top w:val="none" w:sz="0" w:space="0" w:color="auto"/>
            <w:left w:val="none" w:sz="0" w:space="0" w:color="auto"/>
            <w:bottom w:val="none" w:sz="0" w:space="0" w:color="auto"/>
            <w:right w:val="none" w:sz="0" w:space="0" w:color="auto"/>
          </w:divBdr>
        </w:div>
        <w:div w:id="1789544187">
          <w:marLeft w:val="547"/>
          <w:marRight w:val="0"/>
          <w:marTop w:val="144"/>
          <w:marBottom w:val="0"/>
          <w:divBdr>
            <w:top w:val="none" w:sz="0" w:space="0" w:color="auto"/>
            <w:left w:val="none" w:sz="0" w:space="0" w:color="auto"/>
            <w:bottom w:val="none" w:sz="0" w:space="0" w:color="auto"/>
            <w:right w:val="none" w:sz="0" w:space="0" w:color="auto"/>
          </w:divBdr>
        </w:div>
        <w:div w:id="1561744718">
          <w:marLeft w:val="547"/>
          <w:marRight w:val="0"/>
          <w:marTop w:val="144"/>
          <w:marBottom w:val="0"/>
          <w:divBdr>
            <w:top w:val="none" w:sz="0" w:space="0" w:color="auto"/>
            <w:left w:val="none" w:sz="0" w:space="0" w:color="auto"/>
            <w:bottom w:val="none" w:sz="0" w:space="0" w:color="auto"/>
            <w:right w:val="none" w:sz="0" w:space="0" w:color="auto"/>
          </w:divBdr>
        </w:div>
        <w:div w:id="411778356">
          <w:marLeft w:val="547"/>
          <w:marRight w:val="0"/>
          <w:marTop w:val="144"/>
          <w:marBottom w:val="0"/>
          <w:divBdr>
            <w:top w:val="none" w:sz="0" w:space="0" w:color="auto"/>
            <w:left w:val="none" w:sz="0" w:space="0" w:color="auto"/>
            <w:bottom w:val="none" w:sz="0" w:space="0" w:color="auto"/>
            <w:right w:val="none" w:sz="0" w:space="0" w:color="auto"/>
          </w:divBdr>
        </w:div>
        <w:div w:id="1110785000">
          <w:marLeft w:val="547"/>
          <w:marRight w:val="0"/>
          <w:marTop w:val="144"/>
          <w:marBottom w:val="0"/>
          <w:divBdr>
            <w:top w:val="none" w:sz="0" w:space="0" w:color="auto"/>
            <w:left w:val="none" w:sz="0" w:space="0" w:color="auto"/>
            <w:bottom w:val="none" w:sz="0" w:space="0" w:color="auto"/>
            <w:right w:val="none" w:sz="0" w:space="0" w:color="auto"/>
          </w:divBdr>
        </w:div>
      </w:divsChild>
    </w:div>
    <w:div w:id="1122310481">
      <w:bodyDiv w:val="1"/>
      <w:marLeft w:val="0"/>
      <w:marRight w:val="0"/>
      <w:marTop w:val="0"/>
      <w:marBottom w:val="0"/>
      <w:divBdr>
        <w:top w:val="none" w:sz="0" w:space="0" w:color="auto"/>
        <w:left w:val="none" w:sz="0" w:space="0" w:color="auto"/>
        <w:bottom w:val="none" w:sz="0" w:space="0" w:color="auto"/>
        <w:right w:val="none" w:sz="0" w:space="0" w:color="auto"/>
      </w:divBdr>
      <w:divsChild>
        <w:div w:id="602962182">
          <w:marLeft w:val="547"/>
          <w:marRight w:val="0"/>
          <w:marTop w:val="130"/>
          <w:marBottom w:val="0"/>
          <w:divBdr>
            <w:top w:val="none" w:sz="0" w:space="0" w:color="auto"/>
            <w:left w:val="none" w:sz="0" w:space="0" w:color="auto"/>
            <w:bottom w:val="none" w:sz="0" w:space="0" w:color="auto"/>
            <w:right w:val="none" w:sz="0" w:space="0" w:color="auto"/>
          </w:divBdr>
        </w:div>
        <w:div w:id="1651905301">
          <w:marLeft w:val="547"/>
          <w:marRight w:val="0"/>
          <w:marTop w:val="130"/>
          <w:marBottom w:val="0"/>
          <w:divBdr>
            <w:top w:val="none" w:sz="0" w:space="0" w:color="auto"/>
            <w:left w:val="none" w:sz="0" w:space="0" w:color="auto"/>
            <w:bottom w:val="none" w:sz="0" w:space="0" w:color="auto"/>
            <w:right w:val="none" w:sz="0" w:space="0" w:color="auto"/>
          </w:divBdr>
        </w:div>
        <w:div w:id="380902854">
          <w:marLeft w:val="547"/>
          <w:marRight w:val="0"/>
          <w:marTop w:val="130"/>
          <w:marBottom w:val="0"/>
          <w:divBdr>
            <w:top w:val="none" w:sz="0" w:space="0" w:color="auto"/>
            <w:left w:val="none" w:sz="0" w:space="0" w:color="auto"/>
            <w:bottom w:val="none" w:sz="0" w:space="0" w:color="auto"/>
            <w:right w:val="none" w:sz="0" w:space="0" w:color="auto"/>
          </w:divBdr>
        </w:div>
        <w:div w:id="1030372533">
          <w:marLeft w:val="547"/>
          <w:marRight w:val="0"/>
          <w:marTop w:val="130"/>
          <w:marBottom w:val="0"/>
          <w:divBdr>
            <w:top w:val="none" w:sz="0" w:space="0" w:color="auto"/>
            <w:left w:val="none" w:sz="0" w:space="0" w:color="auto"/>
            <w:bottom w:val="none" w:sz="0" w:space="0" w:color="auto"/>
            <w:right w:val="none" w:sz="0" w:space="0" w:color="auto"/>
          </w:divBdr>
        </w:div>
        <w:div w:id="811026217">
          <w:marLeft w:val="547"/>
          <w:marRight w:val="0"/>
          <w:marTop w:val="130"/>
          <w:marBottom w:val="0"/>
          <w:divBdr>
            <w:top w:val="none" w:sz="0" w:space="0" w:color="auto"/>
            <w:left w:val="none" w:sz="0" w:space="0" w:color="auto"/>
            <w:bottom w:val="none" w:sz="0" w:space="0" w:color="auto"/>
            <w:right w:val="none" w:sz="0" w:space="0" w:color="auto"/>
          </w:divBdr>
        </w:div>
        <w:div w:id="254561551">
          <w:marLeft w:val="547"/>
          <w:marRight w:val="0"/>
          <w:marTop w:val="130"/>
          <w:marBottom w:val="0"/>
          <w:divBdr>
            <w:top w:val="none" w:sz="0" w:space="0" w:color="auto"/>
            <w:left w:val="none" w:sz="0" w:space="0" w:color="auto"/>
            <w:bottom w:val="none" w:sz="0" w:space="0" w:color="auto"/>
            <w:right w:val="none" w:sz="0" w:space="0" w:color="auto"/>
          </w:divBdr>
        </w:div>
        <w:div w:id="894971233">
          <w:marLeft w:val="547"/>
          <w:marRight w:val="0"/>
          <w:marTop w:val="130"/>
          <w:marBottom w:val="0"/>
          <w:divBdr>
            <w:top w:val="none" w:sz="0" w:space="0" w:color="auto"/>
            <w:left w:val="none" w:sz="0" w:space="0" w:color="auto"/>
            <w:bottom w:val="none" w:sz="0" w:space="0" w:color="auto"/>
            <w:right w:val="none" w:sz="0" w:space="0" w:color="auto"/>
          </w:divBdr>
        </w:div>
        <w:div w:id="337925260">
          <w:marLeft w:val="547"/>
          <w:marRight w:val="0"/>
          <w:marTop w:val="130"/>
          <w:marBottom w:val="0"/>
          <w:divBdr>
            <w:top w:val="none" w:sz="0" w:space="0" w:color="auto"/>
            <w:left w:val="none" w:sz="0" w:space="0" w:color="auto"/>
            <w:bottom w:val="none" w:sz="0" w:space="0" w:color="auto"/>
            <w:right w:val="none" w:sz="0" w:space="0" w:color="auto"/>
          </w:divBdr>
        </w:div>
        <w:div w:id="1668022844">
          <w:marLeft w:val="547"/>
          <w:marRight w:val="0"/>
          <w:marTop w:val="130"/>
          <w:marBottom w:val="0"/>
          <w:divBdr>
            <w:top w:val="none" w:sz="0" w:space="0" w:color="auto"/>
            <w:left w:val="none" w:sz="0" w:space="0" w:color="auto"/>
            <w:bottom w:val="none" w:sz="0" w:space="0" w:color="auto"/>
            <w:right w:val="none" w:sz="0" w:space="0" w:color="auto"/>
          </w:divBdr>
        </w:div>
      </w:divsChild>
    </w:div>
    <w:div w:id="1128818609">
      <w:bodyDiv w:val="1"/>
      <w:marLeft w:val="0"/>
      <w:marRight w:val="0"/>
      <w:marTop w:val="0"/>
      <w:marBottom w:val="0"/>
      <w:divBdr>
        <w:top w:val="none" w:sz="0" w:space="0" w:color="auto"/>
        <w:left w:val="none" w:sz="0" w:space="0" w:color="auto"/>
        <w:bottom w:val="none" w:sz="0" w:space="0" w:color="auto"/>
        <w:right w:val="none" w:sz="0" w:space="0" w:color="auto"/>
      </w:divBdr>
      <w:divsChild>
        <w:div w:id="2140493118">
          <w:marLeft w:val="547"/>
          <w:marRight w:val="0"/>
          <w:marTop w:val="154"/>
          <w:marBottom w:val="0"/>
          <w:divBdr>
            <w:top w:val="none" w:sz="0" w:space="0" w:color="auto"/>
            <w:left w:val="none" w:sz="0" w:space="0" w:color="auto"/>
            <w:bottom w:val="none" w:sz="0" w:space="0" w:color="auto"/>
            <w:right w:val="none" w:sz="0" w:space="0" w:color="auto"/>
          </w:divBdr>
        </w:div>
        <w:div w:id="255792094">
          <w:marLeft w:val="547"/>
          <w:marRight w:val="0"/>
          <w:marTop w:val="154"/>
          <w:marBottom w:val="0"/>
          <w:divBdr>
            <w:top w:val="none" w:sz="0" w:space="0" w:color="auto"/>
            <w:left w:val="none" w:sz="0" w:space="0" w:color="auto"/>
            <w:bottom w:val="none" w:sz="0" w:space="0" w:color="auto"/>
            <w:right w:val="none" w:sz="0" w:space="0" w:color="auto"/>
          </w:divBdr>
        </w:div>
      </w:divsChild>
    </w:div>
    <w:div w:id="1159269161">
      <w:bodyDiv w:val="1"/>
      <w:marLeft w:val="0"/>
      <w:marRight w:val="0"/>
      <w:marTop w:val="0"/>
      <w:marBottom w:val="0"/>
      <w:divBdr>
        <w:top w:val="none" w:sz="0" w:space="0" w:color="auto"/>
        <w:left w:val="none" w:sz="0" w:space="0" w:color="auto"/>
        <w:bottom w:val="none" w:sz="0" w:space="0" w:color="auto"/>
        <w:right w:val="none" w:sz="0" w:space="0" w:color="auto"/>
      </w:divBdr>
      <w:divsChild>
        <w:div w:id="384112040">
          <w:marLeft w:val="547"/>
          <w:marRight w:val="0"/>
          <w:marTop w:val="154"/>
          <w:marBottom w:val="0"/>
          <w:divBdr>
            <w:top w:val="none" w:sz="0" w:space="0" w:color="auto"/>
            <w:left w:val="none" w:sz="0" w:space="0" w:color="auto"/>
            <w:bottom w:val="none" w:sz="0" w:space="0" w:color="auto"/>
            <w:right w:val="none" w:sz="0" w:space="0" w:color="auto"/>
          </w:divBdr>
        </w:div>
        <w:div w:id="1731994833">
          <w:marLeft w:val="547"/>
          <w:marRight w:val="0"/>
          <w:marTop w:val="154"/>
          <w:marBottom w:val="0"/>
          <w:divBdr>
            <w:top w:val="none" w:sz="0" w:space="0" w:color="auto"/>
            <w:left w:val="none" w:sz="0" w:space="0" w:color="auto"/>
            <w:bottom w:val="none" w:sz="0" w:space="0" w:color="auto"/>
            <w:right w:val="none" w:sz="0" w:space="0" w:color="auto"/>
          </w:divBdr>
        </w:div>
        <w:div w:id="373048035">
          <w:marLeft w:val="547"/>
          <w:marRight w:val="0"/>
          <w:marTop w:val="154"/>
          <w:marBottom w:val="0"/>
          <w:divBdr>
            <w:top w:val="none" w:sz="0" w:space="0" w:color="auto"/>
            <w:left w:val="none" w:sz="0" w:space="0" w:color="auto"/>
            <w:bottom w:val="none" w:sz="0" w:space="0" w:color="auto"/>
            <w:right w:val="none" w:sz="0" w:space="0" w:color="auto"/>
          </w:divBdr>
        </w:div>
        <w:div w:id="1703629638">
          <w:marLeft w:val="547"/>
          <w:marRight w:val="0"/>
          <w:marTop w:val="154"/>
          <w:marBottom w:val="0"/>
          <w:divBdr>
            <w:top w:val="none" w:sz="0" w:space="0" w:color="auto"/>
            <w:left w:val="none" w:sz="0" w:space="0" w:color="auto"/>
            <w:bottom w:val="none" w:sz="0" w:space="0" w:color="auto"/>
            <w:right w:val="none" w:sz="0" w:space="0" w:color="auto"/>
          </w:divBdr>
        </w:div>
      </w:divsChild>
    </w:div>
    <w:div w:id="1159467546">
      <w:bodyDiv w:val="1"/>
      <w:marLeft w:val="0"/>
      <w:marRight w:val="0"/>
      <w:marTop w:val="0"/>
      <w:marBottom w:val="0"/>
      <w:divBdr>
        <w:top w:val="none" w:sz="0" w:space="0" w:color="auto"/>
        <w:left w:val="none" w:sz="0" w:space="0" w:color="auto"/>
        <w:bottom w:val="none" w:sz="0" w:space="0" w:color="auto"/>
        <w:right w:val="none" w:sz="0" w:space="0" w:color="auto"/>
      </w:divBdr>
      <w:divsChild>
        <w:div w:id="312485692">
          <w:marLeft w:val="547"/>
          <w:marRight w:val="0"/>
          <w:marTop w:val="154"/>
          <w:marBottom w:val="0"/>
          <w:divBdr>
            <w:top w:val="none" w:sz="0" w:space="0" w:color="auto"/>
            <w:left w:val="none" w:sz="0" w:space="0" w:color="auto"/>
            <w:bottom w:val="none" w:sz="0" w:space="0" w:color="auto"/>
            <w:right w:val="none" w:sz="0" w:space="0" w:color="auto"/>
          </w:divBdr>
        </w:div>
        <w:div w:id="524754543">
          <w:marLeft w:val="547"/>
          <w:marRight w:val="0"/>
          <w:marTop w:val="154"/>
          <w:marBottom w:val="0"/>
          <w:divBdr>
            <w:top w:val="none" w:sz="0" w:space="0" w:color="auto"/>
            <w:left w:val="none" w:sz="0" w:space="0" w:color="auto"/>
            <w:bottom w:val="none" w:sz="0" w:space="0" w:color="auto"/>
            <w:right w:val="none" w:sz="0" w:space="0" w:color="auto"/>
          </w:divBdr>
        </w:div>
        <w:div w:id="928152882">
          <w:marLeft w:val="547"/>
          <w:marRight w:val="0"/>
          <w:marTop w:val="154"/>
          <w:marBottom w:val="0"/>
          <w:divBdr>
            <w:top w:val="none" w:sz="0" w:space="0" w:color="auto"/>
            <w:left w:val="none" w:sz="0" w:space="0" w:color="auto"/>
            <w:bottom w:val="none" w:sz="0" w:space="0" w:color="auto"/>
            <w:right w:val="none" w:sz="0" w:space="0" w:color="auto"/>
          </w:divBdr>
        </w:div>
        <w:div w:id="414206264">
          <w:marLeft w:val="547"/>
          <w:marRight w:val="0"/>
          <w:marTop w:val="154"/>
          <w:marBottom w:val="0"/>
          <w:divBdr>
            <w:top w:val="none" w:sz="0" w:space="0" w:color="auto"/>
            <w:left w:val="none" w:sz="0" w:space="0" w:color="auto"/>
            <w:bottom w:val="none" w:sz="0" w:space="0" w:color="auto"/>
            <w:right w:val="none" w:sz="0" w:space="0" w:color="auto"/>
          </w:divBdr>
        </w:div>
        <w:div w:id="1100297852">
          <w:marLeft w:val="547"/>
          <w:marRight w:val="0"/>
          <w:marTop w:val="154"/>
          <w:marBottom w:val="0"/>
          <w:divBdr>
            <w:top w:val="none" w:sz="0" w:space="0" w:color="auto"/>
            <w:left w:val="none" w:sz="0" w:space="0" w:color="auto"/>
            <w:bottom w:val="none" w:sz="0" w:space="0" w:color="auto"/>
            <w:right w:val="none" w:sz="0" w:space="0" w:color="auto"/>
          </w:divBdr>
        </w:div>
        <w:div w:id="19018035">
          <w:marLeft w:val="547"/>
          <w:marRight w:val="0"/>
          <w:marTop w:val="154"/>
          <w:marBottom w:val="0"/>
          <w:divBdr>
            <w:top w:val="none" w:sz="0" w:space="0" w:color="auto"/>
            <w:left w:val="none" w:sz="0" w:space="0" w:color="auto"/>
            <w:bottom w:val="none" w:sz="0" w:space="0" w:color="auto"/>
            <w:right w:val="none" w:sz="0" w:space="0" w:color="auto"/>
          </w:divBdr>
        </w:div>
        <w:div w:id="1957639332">
          <w:marLeft w:val="547"/>
          <w:marRight w:val="0"/>
          <w:marTop w:val="154"/>
          <w:marBottom w:val="0"/>
          <w:divBdr>
            <w:top w:val="none" w:sz="0" w:space="0" w:color="auto"/>
            <w:left w:val="none" w:sz="0" w:space="0" w:color="auto"/>
            <w:bottom w:val="none" w:sz="0" w:space="0" w:color="auto"/>
            <w:right w:val="none" w:sz="0" w:space="0" w:color="auto"/>
          </w:divBdr>
        </w:div>
        <w:div w:id="147136229">
          <w:marLeft w:val="547"/>
          <w:marRight w:val="0"/>
          <w:marTop w:val="154"/>
          <w:marBottom w:val="0"/>
          <w:divBdr>
            <w:top w:val="none" w:sz="0" w:space="0" w:color="auto"/>
            <w:left w:val="none" w:sz="0" w:space="0" w:color="auto"/>
            <w:bottom w:val="none" w:sz="0" w:space="0" w:color="auto"/>
            <w:right w:val="none" w:sz="0" w:space="0" w:color="auto"/>
          </w:divBdr>
        </w:div>
      </w:divsChild>
    </w:div>
    <w:div w:id="1160341044">
      <w:bodyDiv w:val="1"/>
      <w:marLeft w:val="0"/>
      <w:marRight w:val="0"/>
      <w:marTop w:val="0"/>
      <w:marBottom w:val="0"/>
      <w:divBdr>
        <w:top w:val="none" w:sz="0" w:space="0" w:color="auto"/>
        <w:left w:val="none" w:sz="0" w:space="0" w:color="auto"/>
        <w:bottom w:val="none" w:sz="0" w:space="0" w:color="auto"/>
        <w:right w:val="none" w:sz="0" w:space="0" w:color="auto"/>
      </w:divBdr>
      <w:divsChild>
        <w:div w:id="315767194">
          <w:marLeft w:val="547"/>
          <w:marRight w:val="0"/>
          <w:marTop w:val="106"/>
          <w:marBottom w:val="0"/>
          <w:divBdr>
            <w:top w:val="none" w:sz="0" w:space="0" w:color="auto"/>
            <w:left w:val="none" w:sz="0" w:space="0" w:color="auto"/>
            <w:bottom w:val="none" w:sz="0" w:space="0" w:color="auto"/>
            <w:right w:val="none" w:sz="0" w:space="0" w:color="auto"/>
          </w:divBdr>
        </w:div>
        <w:div w:id="951285701">
          <w:marLeft w:val="547"/>
          <w:marRight w:val="0"/>
          <w:marTop w:val="106"/>
          <w:marBottom w:val="0"/>
          <w:divBdr>
            <w:top w:val="none" w:sz="0" w:space="0" w:color="auto"/>
            <w:left w:val="none" w:sz="0" w:space="0" w:color="auto"/>
            <w:bottom w:val="none" w:sz="0" w:space="0" w:color="auto"/>
            <w:right w:val="none" w:sz="0" w:space="0" w:color="auto"/>
          </w:divBdr>
        </w:div>
        <w:div w:id="374475962">
          <w:marLeft w:val="547"/>
          <w:marRight w:val="0"/>
          <w:marTop w:val="106"/>
          <w:marBottom w:val="0"/>
          <w:divBdr>
            <w:top w:val="none" w:sz="0" w:space="0" w:color="auto"/>
            <w:left w:val="none" w:sz="0" w:space="0" w:color="auto"/>
            <w:bottom w:val="none" w:sz="0" w:space="0" w:color="auto"/>
            <w:right w:val="none" w:sz="0" w:space="0" w:color="auto"/>
          </w:divBdr>
        </w:div>
        <w:div w:id="1789199570">
          <w:marLeft w:val="547"/>
          <w:marRight w:val="0"/>
          <w:marTop w:val="106"/>
          <w:marBottom w:val="0"/>
          <w:divBdr>
            <w:top w:val="none" w:sz="0" w:space="0" w:color="auto"/>
            <w:left w:val="none" w:sz="0" w:space="0" w:color="auto"/>
            <w:bottom w:val="none" w:sz="0" w:space="0" w:color="auto"/>
            <w:right w:val="none" w:sz="0" w:space="0" w:color="auto"/>
          </w:divBdr>
        </w:div>
        <w:div w:id="344554490">
          <w:marLeft w:val="547"/>
          <w:marRight w:val="0"/>
          <w:marTop w:val="106"/>
          <w:marBottom w:val="0"/>
          <w:divBdr>
            <w:top w:val="none" w:sz="0" w:space="0" w:color="auto"/>
            <w:left w:val="none" w:sz="0" w:space="0" w:color="auto"/>
            <w:bottom w:val="none" w:sz="0" w:space="0" w:color="auto"/>
            <w:right w:val="none" w:sz="0" w:space="0" w:color="auto"/>
          </w:divBdr>
        </w:div>
      </w:divsChild>
    </w:div>
    <w:div w:id="1211844243">
      <w:bodyDiv w:val="1"/>
      <w:marLeft w:val="0"/>
      <w:marRight w:val="0"/>
      <w:marTop w:val="0"/>
      <w:marBottom w:val="0"/>
      <w:divBdr>
        <w:top w:val="none" w:sz="0" w:space="0" w:color="auto"/>
        <w:left w:val="none" w:sz="0" w:space="0" w:color="auto"/>
        <w:bottom w:val="none" w:sz="0" w:space="0" w:color="auto"/>
        <w:right w:val="none" w:sz="0" w:space="0" w:color="auto"/>
      </w:divBdr>
      <w:divsChild>
        <w:div w:id="477845285">
          <w:marLeft w:val="547"/>
          <w:marRight w:val="0"/>
          <w:marTop w:val="154"/>
          <w:marBottom w:val="0"/>
          <w:divBdr>
            <w:top w:val="none" w:sz="0" w:space="0" w:color="auto"/>
            <w:left w:val="none" w:sz="0" w:space="0" w:color="auto"/>
            <w:bottom w:val="none" w:sz="0" w:space="0" w:color="auto"/>
            <w:right w:val="none" w:sz="0" w:space="0" w:color="auto"/>
          </w:divBdr>
        </w:div>
        <w:div w:id="827283999">
          <w:marLeft w:val="547"/>
          <w:marRight w:val="0"/>
          <w:marTop w:val="154"/>
          <w:marBottom w:val="0"/>
          <w:divBdr>
            <w:top w:val="none" w:sz="0" w:space="0" w:color="auto"/>
            <w:left w:val="none" w:sz="0" w:space="0" w:color="auto"/>
            <w:bottom w:val="none" w:sz="0" w:space="0" w:color="auto"/>
            <w:right w:val="none" w:sz="0" w:space="0" w:color="auto"/>
          </w:divBdr>
        </w:div>
        <w:div w:id="641808283">
          <w:marLeft w:val="547"/>
          <w:marRight w:val="0"/>
          <w:marTop w:val="154"/>
          <w:marBottom w:val="0"/>
          <w:divBdr>
            <w:top w:val="none" w:sz="0" w:space="0" w:color="auto"/>
            <w:left w:val="none" w:sz="0" w:space="0" w:color="auto"/>
            <w:bottom w:val="none" w:sz="0" w:space="0" w:color="auto"/>
            <w:right w:val="none" w:sz="0" w:space="0" w:color="auto"/>
          </w:divBdr>
        </w:div>
      </w:divsChild>
    </w:div>
    <w:div w:id="1212961207">
      <w:bodyDiv w:val="1"/>
      <w:marLeft w:val="0"/>
      <w:marRight w:val="0"/>
      <w:marTop w:val="0"/>
      <w:marBottom w:val="0"/>
      <w:divBdr>
        <w:top w:val="none" w:sz="0" w:space="0" w:color="auto"/>
        <w:left w:val="none" w:sz="0" w:space="0" w:color="auto"/>
        <w:bottom w:val="none" w:sz="0" w:space="0" w:color="auto"/>
        <w:right w:val="none" w:sz="0" w:space="0" w:color="auto"/>
      </w:divBdr>
      <w:divsChild>
        <w:div w:id="121654888">
          <w:marLeft w:val="547"/>
          <w:marRight w:val="0"/>
          <w:marTop w:val="144"/>
          <w:marBottom w:val="0"/>
          <w:divBdr>
            <w:top w:val="none" w:sz="0" w:space="0" w:color="auto"/>
            <w:left w:val="none" w:sz="0" w:space="0" w:color="auto"/>
            <w:bottom w:val="none" w:sz="0" w:space="0" w:color="auto"/>
            <w:right w:val="none" w:sz="0" w:space="0" w:color="auto"/>
          </w:divBdr>
        </w:div>
        <w:div w:id="1285233464">
          <w:marLeft w:val="547"/>
          <w:marRight w:val="0"/>
          <w:marTop w:val="144"/>
          <w:marBottom w:val="0"/>
          <w:divBdr>
            <w:top w:val="none" w:sz="0" w:space="0" w:color="auto"/>
            <w:left w:val="none" w:sz="0" w:space="0" w:color="auto"/>
            <w:bottom w:val="none" w:sz="0" w:space="0" w:color="auto"/>
            <w:right w:val="none" w:sz="0" w:space="0" w:color="auto"/>
          </w:divBdr>
        </w:div>
        <w:div w:id="1656494864">
          <w:marLeft w:val="547"/>
          <w:marRight w:val="0"/>
          <w:marTop w:val="144"/>
          <w:marBottom w:val="0"/>
          <w:divBdr>
            <w:top w:val="none" w:sz="0" w:space="0" w:color="auto"/>
            <w:left w:val="none" w:sz="0" w:space="0" w:color="auto"/>
            <w:bottom w:val="none" w:sz="0" w:space="0" w:color="auto"/>
            <w:right w:val="none" w:sz="0" w:space="0" w:color="auto"/>
          </w:divBdr>
        </w:div>
      </w:divsChild>
    </w:div>
    <w:div w:id="1214931049">
      <w:bodyDiv w:val="1"/>
      <w:marLeft w:val="0"/>
      <w:marRight w:val="0"/>
      <w:marTop w:val="0"/>
      <w:marBottom w:val="0"/>
      <w:divBdr>
        <w:top w:val="none" w:sz="0" w:space="0" w:color="auto"/>
        <w:left w:val="none" w:sz="0" w:space="0" w:color="auto"/>
        <w:bottom w:val="none" w:sz="0" w:space="0" w:color="auto"/>
        <w:right w:val="none" w:sz="0" w:space="0" w:color="auto"/>
      </w:divBdr>
      <w:divsChild>
        <w:div w:id="1409956866">
          <w:marLeft w:val="547"/>
          <w:marRight w:val="0"/>
          <w:marTop w:val="130"/>
          <w:marBottom w:val="0"/>
          <w:divBdr>
            <w:top w:val="none" w:sz="0" w:space="0" w:color="auto"/>
            <w:left w:val="none" w:sz="0" w:space="0" w:color="auto"/>
            <w:bottom w:val="none" w:sz="0" w:space="0" w:color="auto"/>
            <w:right w:val="none" w:sz="0" w:space="0" w:color="auto"/>
          </w:divBdr>
        </w:div>
        <w:div w:id="1606693729">
          <w:marLeft w:val="547"/>
          <w:marRight w:val="0"/>
          <w:marTop w:val="130"/>
          <w:marBottom w:val="0"/>
          <w:divBdr>
            <w:top w:val="none" w:sz="0" w:space="0" w:color="auto"/>
            <w:left w:val="none" w:sz="0" w:space="0" w:color="auto"/>
            <w:bottom w:val="none" w:sz="0" w:space="0" w:color="auto"/>
            <w:right w:val="none" w:sz="0" w:space="0" w:color="auto"/>
          </w:divBdr>
        </w:div>
        <w:div w:id="1270428625">
          <w:marLeft w:val="547"/>
          <w:marRight w:val="0"/>
          <w:marTop w:val="130"/>
          <w:marBottom w:val="0"/>
          <w:divBdr>
            <w:top w:val="none" w:sz="0" w:space="0" w:color="auto"/>
            <w:left w:val="none" w:sz="0" w:space="0" w:color="auto"/>
            <w:bottom w:val="none" w:sz="0" w:space="0" w:color="auto"/>
            <w:right w:val="none" w:sz="0" w:space="0" w:color="auto"/>
          </w:divBdr>
        </w:div>
        <w:div w:id="1094934089">
          <w:marLeft w:val="547"/>
          <w:marRight w:val="0"/>
          <w:marTop w:val="130"/>
          <w:marBottom w:val="0"/>
          <w:divBdr>
            <w:top w:val="none" w:sz="0" w:space="0" w:color="auto"/>
            <w:left w:val="none" w:sz="0" w:space="0" w:color="auto"/>
            <w:bottom w:val="none" w:sz="0" w:space="0" w:color="auto"/>
            <w:right w:val="none" w:sz="0" w:space="0" w:color="auto"/>
          </w:divBdr>
        </w:div>
        <w:div w:id="2014842613">
          <w:marLeft w:val="547"/>
          <w:marRight w:val="0"/>
          <w:marTop w:val="130"/>
          <w:marBottom w:val="0"/>
          <w:divBdr>
            <w:top w:val="none" w:sz="0" w:space="0" w:color="auto"/>
            <w:left w:val="none" w:sz="0" w:space="0" w:color="auto"/>
            <w:bottom w:val="none" w:sz="0" w:space="0" w:color="auto"/>
            <w:right w:val="none" w:sz="0" w:space="0" w:color="auto"/>
          </w:divBdr>
        </w:div>
        <w:div w:id="26179908">
          <w:marLeft w:val="547"/>
          <w:marRight w:val="0"/>
          <w:marTop w:val="130"/>
          <w:marBottom w:val="0"/>
          <w:divBdr>
            <w:top w:val="none" w:sz="0" w:space="0" w:color="auto"/>
            <w:left w:val="none" w:sz="0" w:space="0" w:color="auto"/>
            <w:bottom w:val="none" w:sz="0" w:space="0" w:color="auto"/>
            <w:right w:val="none" w:sz="0" w:space="0" w:color="auto"/>
          </w:divBdr>
        </w:div>
      </w:divsChild>
    </w:div>
    <w:div w:id="1221282431">
      <w:bodyDiv w:val="1"/>
      <w:marLeft w:val="0"/>
      <w:marRight w:val="0"/>
      <w:marTop w:val="0"/>
      <w:marBottom w:val="0"/>
      <w:divBdr>
        <w:top w:val="none" w:sz="0" w:space="0" w:color="auto"/>
        <w:left w:val="none" w:sz="0" w:space="0" w:color="auto"/>
        <w:bottom w:val="none" w:sz="0" w:space="0" w:color="auto"/>
        <w:right w:val="none" w:sz="0" w:space="0" w:color="auto"/>
      </w:divBdr>
      <w:divsChild>
        <w:div w:id="1765613542">
          <w:marLeft w:val="547"/>
          <w:marRight w:val="0"/>
          <w:marTop w:val="154"/>
          <w:marBottom w:val="0"/>
          <w:divBdr>
            <w:top w:val="none" w:sz="0" w:space="0" w:color="auto"/>
            <w:left w:val="none" w:sz="0" w:space="0" w:color="auto"/>
            <w:bottom w:val="none" w:sz="0" w:space="0" w:color="auto"/>
            <w:right w:val="none" w:sz="0" w:space="0" w:color="auto"/>
          </w:divBdr>
        </w:div>
        <w:div w:id="614214093">
          <w:marLeft w:val="1166"/>
          <w:marRight w:val="0"/>
          <w:marTop w:val="134"/>
          <w:marBottom w:val="0"/>
          <w:divBdr>
            <w:top w:val="none" w:sz="0" w:space="0" w:color="auto"/>
            <w:left w:val="none" w:sz="0" w:space="0" w:color="auto"/>
            <w:bottom w:val="none" w:sz="0" w:space="0" w:color="auto"/>
            <w:right w:val="none" w:sz="0" w:space="0" w:color="auto"/>
          </w:divBdr>
        </w:div>
        <w:div w:id="294409991">
          <w:marLeft w:val="1166"/>
          <w:marRight w:val="0"/>
          <w:marTop w:val="134"/>
          <w:marBottom w:val="0"/>
          <w:divBdr>
            <w:top w:val="none" w:sz="0" w:space="0" w:color="auto"/>
            <w:left w:val="none" w:sz="0" w:space="0" w:color="auto"/>
            <w:bottom w:val="none" w:sz="0" w:space="0" w:color="auto"/>
            <w:right w:val="none" w:sz="0" w:space="0" w:color="auto"/>
          </w:divBdr>
        </w:div>
        <w:div w:id="22630753">
          <w:marLeft w:val="1166"/>
          <w:marRight w:val="0"/>
          <w:marTop w:val="134"/>
          <w:marBottom w:val="0"/>
          <w:divBdr>
            <w:top w:val="none" w:sz="0" w:space="0" w:color="auto"/>
            <w:left w:val="none" w:sz="0" w:space="0" w:color="auto"/>
            <w:bottom w:val="none" w:sz="0" w:space="0" w:color="auto"/>
            <w:right w:val="none" w:sz="0" w:space="0" w:color="auto"/>
          </w:divBdr>
        </w:div>
        <w:div w:id="557129926">
          <w:marLeft w:val="1166"/>
          <w:marRight w:val="0"/>
          <w:marTop w:val="134"/>
          <w:marBottom w:val="0"/>
          <w:divBdr>
            <w:top w:val="none" w:sz="0" w:space="0" w:color="auto"/>
            <w:left w:val="none" w:sz="0" w:space="0" w:color="auto"/>
            <w:bottom w:val="none" w:sz="0" w:space="0" w:color="auto"/>
            <w:right w:val="none" w:sz="0" w:space="0" w:color="auto"/>
          </w:divBdr>
        </w:div>
        <w:div w:id="1031413491">
          <w:marLeft w:val="1166"/>
          <w:marRight w:val="0"/>
          <w:marTop w:val="134"/>
          <w:marBottom w:val="0"/>
          <w:divBdr>
            <w:top w:val="none" w:sz="0" w:space="0" w:color="auto"/>
            <w:left w:val="none" w:sz="0" w:space="0" w:color="auto"/>
            <w:bottom w:val="none" w:sz="0" w:space="0" w:color="auto"/>
            <w:right w:val="none" w:sz="0" w:space="0" w:color="auto"/>
          </w:divBdr>
        </w:div>
        <w:div w:id="380371079">
          <w:marLeft w:val="1166"/>
          <w:marRight w:val="0"/>
          <w:marTop w:val="134"/>
          <w:marBottom w:val="0"/>
          <w:divBdr>
            <w:top w:val="none" w:sz="0" w:space="0" w:color="auto"/>
            <w:left w:val="none" w:sz="0" w:space="0" w:color="auto"/>
            <w:bottom w:val="none" w:sz="0" w:space="0" w:color="auto"/>
            <w:right w:val="none" w:sz="0" w:space="0" w:color="auto"/>
          </w:divBdr>
        </w:div>
        <w:div w:id="1394818901">
          <w:marLeft w:val="1166"/>
          <w:marRight w:val="0"/>
          <w:marTop w:val="134"/>
          <w:marBottom w:val="0"/>
          <w:divBdr>
            <w:top w:val="none" w:sz="0" w:space="0" w:color="auto"/>
            <w:left w:val="none" w:sz="0" w:space="0" w:color="auto"/>
            <w:bottom w:val="none" w:sz="0" w:space="0" w:color="auto"/>
            <w:right w:val="none" w:sz="0" w:space="0" w:color="auto"/>
          </w:divBdr>
        </w:div>
      </w:divsChild>
    </w:div>
    <w:div w:id="1228683741">
      <w:bodyDiv w:val="1"/>
      <w:marLeft w:val="0"/>
      <w:marRight w:val="0"/>
      <w:marTop w:val="0"/>
      <w:marBottom w:val="0"/>
      <w:divBdr>
        <w:top w:val="none" w:sz="0" w:space="0" w:color="auto"/>
        <w:left w:val="none" w:sz="0" w:space="0" w:color="auto"/>
        <w:bottom w:val="none" w:sz="0" w:space="0" w:color="auto"/>
        <w:right w:val="none" w:sz="0" w:space="0" w:color="auto"/>
      </w:divBdr>
      <w:divsChild>
        <w:div w:id="1517503696">
          <w:marLeft w:val="547"/>
          <w:marRight w:val="0"/>
          <w:marTop w:val="144"/>
          <w:marBottom w:val="0"/>
          <w:divBdr>
            <w:top w:val="none" w:sz="0" w:space="0" w:color="auto"/>
            <w:left w:val="none" w:sz="0" w:space="0" w:color="auto"/>
            <w:bottom w:val="none" w:sz="0" w:space="0" w:color="auto"/>
            <w:right w:val="none" w:sz="0" w:space="0" w:color="auto"/>
          </w:divBdr>
        </w:div>
        <w:div w:id="1654020411">
          <w:marLeft w:val="1166"/>
          <w:marRight w:val="0"/>
          <w:marTop w:val="144"/>
          <w:marBottom w:val="0"/>
          <w:divBdr>
            <w:top w:val="none" w:sz="0" w:space="0" w:color="auto"/>
            <w:left w:val="none" w:sz="0" w:space="0" w:color="auto"/>
            <w:bottom w:val="none" w:sz="0" w:space="0" w:color="auto"/>
            <w:right w:val="none" w:sz="0" w:space="0" w:color="auto"/>
          </w:divBdr>
        </w:div>
        <w:div w:id="1476483034">
          <w:marLeft w:val="1166"/>
          <w:marRight w:val="0"/>
          <w:marTop w:val="144"/>
          <w:marBottom w:val="0"/>
          <w:divBdr>
            <w:top w:val="none" w:sz="0" w:space="0" w:color="auto"/>
            <w:left w:val="none" w:sz="0" w:space="0" w:color="auto"/>
            <w:bottom w:val="none" w:sz="0" w:space="0" w:color="auto"/>
            <w:right w:val="none" w:sz="0" w:space="0" w:color="auto"/>
          </w:divBdr>
        </w:div>
        <w:div w:id="1166556486">
          <w:marLeft w:val="1166"/>
          <w:marRight w:val="0"/>
          <w:marTop w:val="144"/>
          <w:marBottom w:val="0"/>
          <w:divBdr>
            <w:top w:val="none" w:sz="0" w:space="0" w:color="auto"/>
            <w:left w:val="none" w:sz="0" w:space="0" w:color="auto"/>
            <w:bottom w:val="none" w:sz="0" w:space="0" w:color="auto"/>
            <w:right w:val="none" w:sz="0" w:space="0" w:color="auto"/>
          </w:divBdr>
        </w:div>
      </w:divsChild>
    </w:div>
    <w:div w:id="1238201561">
      <w:bodyDiv w:val="1"/>
      <w:marLeft w:val="0"/>
      <w:marRight w:val="0"/>
      <w:marTop w:val="0"/>
      <w:marBottom w:val="0"/>
      <w:divBdr>
        <w:top w:val="none" w:sz="0" w:space="0" w:color="auto"/>
        <w:left w:val="none" w:sz="0" w:space="0" w:color="auto"/>
        <w:bottom w:val="none" w:sz="0" w:space="0" w:color="auto"/>
        <w:right w:val="none" w:sz="0" w:space="0" w:color="auto"/>
      </w:divBdr>
      <w:divsChild>
        <w:div w:id="1868911989">
          <w:marLeft w:val="547"/>
          <w:marRight w:val="0"/>
          <w:marTop w:val="154"/>
          <w:marBottom w:val="0"/>
          <w:divBdr>
            <w:top w:val="none" w:sz="0" w:space="0" w:color="auto"/>
            <w:left w:val="none" w:sz="0" w:space="0" w:color="auto"/>
            <w:bottom w:val="none" w:sz="0" w:space="0" w:color="auto"/>
            <w:right w:val="none" w:sz="0" w:space="0" w:color="auto"/>
          </w:divBdr>
        </w:div>
        <w:div w:id="2086343609">
          <w:marLeft w:val="1166"/>
          <w:marRight w:val="0"/>
          <w:marTop w:val="154"/>
          <w:marBottom w:val="0"/>
          <w:divBdr>
            <w:top w:val="none" w:sz="0" w:space="0" w:color="auto"/>
            <w:left w:val="none" w:sz="0" w:space="0" w:color="auto"/>
            <w:bottom w:val="none" w:sz="0" w:space="0" w:color="auto"/>
            <w:right w:val="none" w:sz="0" w:space="0" w:color="auto"/>
          </w:divBdr>
        </w:div>
        <w:div w:id="1634481829">
          <w:marLeft w:val="1166"/>
          <w:marRight w:val="0"/>
          <w:marTop w:val="154"/>
          <w:marBottom w:val="0"/>
          <w:divBdr>
            <w:top w:val="none" w:sz="0" w:space="0" w:color="auto"/>
            <w:left w:val="none" w:sz="0" w:space="0" w:color="auto"/>
            <w:bottom w:val="none" w:sz="0" w:space="0" w:color="auto"/>
            <w:right w:val="none" w:sz="0" w:space="0" w:color="auto"/>
          </w:divBdr>
        </w:div>
        <w:div w:id="768113660">
          <w:marLeft w:val="1166"/>
          <w:marRight w:val="0"/>
          <w:marTop w:val="154"/>
          <w:marBottom w:val="0"/>
          <w:divBdr>
            <w:top w:val="none" w:sz="0" w:space="0" w:color="auto"/>
            <w:left w:val="none" w:sz="0" w:space="0" w:color="auto"/>
            <w:bottom w:val="none" w:sz="0" w:space="0" w:color="auto"/>
            <w:right w:val="none" w:sz="0" w:space="0" w:color="auto"/>
          </w:divBdr>
        </w:div>
        <w:div w:id="270892990">
          <w:marLeft w:val="1166"/>
          <w:marRight w:val="0"/>
          <w:marTop w:val="154"/>
          <w:marBottom w:val="0"/>
          <w:divBdr>
            <w:top w:val="none" w:sz="0" w:space="0" w:color="auto"/>
            <w:left w:val="none" w:sz="0" w:space="0" w:color="auto"/>
            <w:bottom w:val="none" w:sz="0" w:space="0" w:color="auto"/>
            <w:right w:val="none" w:sz="0" w:space="0" w:color="auto"/>
          </w:divBdr>
        </w:div>
      </w:divsChild>
    </w:div>
    <w:div w:id="1249117347">
      <w:bodyDiv w:val="1"/>
      <w:marLeft w:val="0"/>
      <w:marRight w:val="0"/>
      <w:marTop w:val="0"/>
      <w:marBottom w:val="0"/>
      <w:divBdr>
        <w:top w:val="none" w:sz="0" w:space="0" w:color="auto"/>
        <w:left w:val="none" w:sz="0" w:space="0" w:color="auto"/>
        <w:bottom w:val="none" w:sz="0" w:space="0" w:color="auto"/>
        <w:right w:val="none" w:sz="0" w:space="0" w:color="auto"/>
      </w:divBdr>
      <w:divsChild>
        <w:div w:id="874003646">
          <w:marLeft w:val="547"/>
          <w:marRight w:val="0"/>
          <w:marTop w:val="106"/>
          <w:marBottom w:val="0"/>
          <w:divBdr>
            <w:top w:val="none" w:sz="0" w:space="0" w:color="auto"/>
            <w:left w:val="none" w:sz="0" w:space="0" w:color="auto"/>
            <w:bottom w:val="none" w:sz="0" w:space="0" w:color="auto"/>
            <w:right w:val="none" w:sz="0" w:space="0" w:color="auto"/>
          </w:divBdr>
        </w:div>
        <w:div w:id="1679114519">
          <w:marLeft w:val="547"/>
          <w:marRight w:val="0"/>
          <w:marTop w:val="106"/>
          <w:marBottom w:val="0"/>
          <w:divBdr>
            <w:top w:val="none" w:sz="0" w:space="0" w:color="auto"/>
            <w:left w:val="none" w:sz="0" w:space="0" w:color="auto"/>
            <w:bottom w:val="none" w:sz="0" w:space="0" w:color="auto"/>
            <w:right w:val="none" w:sz="0" w:space="0" w:color="auto"/>
          </w:divBdr>
        </w:div>
        <w:div w:id="940258827">
          <w:marLeft w:val="547"/>
          <w:marRight w:val="0"/>
          <w:marTop w:val="106"/>
          <w:marBottom w:val="0"/>
          <w:divBdr>
            <w:top w:val="none" w:sz="0" w:space="0" w:color="auto"/>
            <w:left w:val="none" w:sz="0" w:space="0" w:color="auto"/>
            <w:bottom w:val="none" w:sz="0" w:space="0" w:color="auto"/>
            <w:right w:val="none" w:sz="0" w:space="0" w:color="auto"/>
          </w:divBdr>
        </w:div>
      </w:divsChild>
    </w:div>
    <w:div w:id="1266502316">
      <w:bodyDiv w:val="1"/>
      <w:marLeft w:val="0"/>
      <w:marRight w:val="0"/>
      <w:marTop w:val="0"/>
      <w:marBottom w:val="0"/>
      <w:divBdr>
        <w:top w:val="none" w:sz="0" w:space="0" w:color="auto"/>
        <w:left w:val="none" w:sz="0" w:space="0" w:color="auto"/>
        <w:bottom w:val="none" w:sz="0" w:space="0" w:color="auto"/>
        <w:right w:val="none" w:sz="0" w:space="0" w:color="auto"/>
      </w:divBdr>
      <w:divsChild>
        <w:div w:id="1129131902">
          <w:marLeft w:val="547"/>
          <w:marRight w:val="0"/>
          <w:marTop w:val="115"/>
          <w:marBottom w:val="0"/>
          <w:divBdr>
            <w:top w:val="none" w:sz="0" w:space="0" w:color="auto"/>
            <w:left w:val="none" w:sz="0" w:space="0" w:color="auto"/>
            <w:bottom w:val="none" w:sz="0" w:space="0" w:color="auto"/>
            <w:right w:val="none" w:sz="0" w:space="0" w:color="auto"/>
          </w:divBdr>
        </w:div>
        <w:div w:id="1193374663">
          <w:marLeft w:val="547"/>
          <w:marRight w:val="0"/>
          <w:marTop w:val="115"/>
          <w:marBottom w:val="0"/>
          <w:divBdr>
            <w:top w:val="none" w:sz="0" w:space="0" w:color="auto"/>
            <w:left w:val="none" w:sz="0" w:space="0" w:color="auto"/>
            <w:bottom w:val="none" w:sz="0" w:space="0" w:color="auto"/>
            <w:right w:val="none" w:sz="0" w:space="0" w:color="auto"/>
          </w:divBdr>
        </w:div>
        <w:div w:id="63769746">
          <w:marLeft w:val="547"/>
          <w:marRight w:val="0"/>
          <w:marTop w:val="115"/>
          <w:marBottom w:val="0"/>
          <w:divBdr>
            <w:top w:val="none" w:sz="0" w:space="0" w:color="auto"/>
            <w:left w:val="none" w:sz="0" w:space="0" w:color="auto"/>
            <w:bottom w:val="none" w:sz="0" w:space="0" w:color="auto"/>
            <w:right w:val="none" w:sz="0" w:space="0" w:color="auto"/>
          </w:divBdr>
        </w:div>
        <w:div w:id="2139494680">
          <w:marLeft w:val="547"/>
          <w:marRight w:val="0"/>
          <w:marTop w:val="115"/>
          <w:marBottom w:val="0"/>
          <w:divBdr>
            <w:top w:val="none" w:sz="0" w:space="0" w:color="auto"/>
            <w:left w:val="none" w:sz="0" w:space="0" w:color="auto"/>
            <w:bottom w:val="none" w:sz="0" w:space="0" w:color="auto"/>
            <w:right w:val="none" w:sz="0" w:space="0" w:color="auto"/>
          </w:divBdr>
        </w:div>
      </w:divsChild>
    </w:div>
    <w:div w:id="1273903506">
      <w:bodyDiv w:val="1"/>
      <w:marLeft w:val="0"/>
      <w:marRight w:val="0"/>
      <w:marTop w:val="0"/>
      <w:marBottom w:val="0"/>
      <w:divBdr>
        <w:top w:val="none" w:sz="0" w:space="0" w:color="auto"/>
        <w:left w:val="none" w:sz="0" w:space="0" w:color="auto"/>
        <w:bottom w:val="none" w:sz="0" w:space="0" w:color="auto"/>
        <w:right w:val="none" w:sz="0" w:space="0" w:color="auto"/>
      </w:divBdr>
      <w:divsChild>
        <w:div w:id="663553236">
          <w:marLeft w:val="547"/>
          <w:marRight w:val="0"/>
          <w:marTop w:val="144"/>
          <w:marBottom w:val="0"/>
          <w:divBdr>
            <w:top w:val="none" w:sz="0" w:space="0" w:color="auto"/>
            <w:left w:val="none" w:sz="0" w:space="0" w:color="auto"/>
            <w:bottom w:val="none" w:sz="0" w:space="0" w:color="auto"/>
            <w:right w:val="none" w:sz="0" w:space="0" w:color="auto"/>
          </w:divBdr>
        </w:div>
        <w:div w:id="2007053554">
          <w:marLeft w:val="547"/>
          <w:marRight w:val="0"/>
          <w:marTop w:val="144"/>
          <w:marBottom w:val="0"/>
          <w:divBdr>
            <w:top w:val="none" w:sz="0" w:space="0" w:color="auto"/>
            <w:left w:val="none" w:sz="0" w:space="0" w:color="auto"/>
            <w:bottom w:val="none" w:sz="0" w:space="0" w:color="auto"/>
            <w:right w:val="none" w:sz="0" w:space="0" w:color="auto"/>
          </w:divBdr>
        </w:div>
        <w:div w:id="1428425549">
          <w:marLeft w:val="547"/>
          <w:marRight w:val="0"/>
          <w:marTop w:val="144"/>
          <w:marBottom w:val="0"/>
          <w:divBdr>
            <w:top w:val="none" w:sz="0" w:space="0" w:color="auto"/>
            <w:left w:val="none" w:sz="0" w:space="0" w:color="auto"/>
            <w:bottom w:val="none" w:sz="0" w:space="0" w:color="auto"/>
            <w:right w:val="none" w:sz="0" w:space="0" w:color="auto"/>
          </w:divBdr>
        </w:div>
        <w:div w:id="2077119829">
          <w:marLeft w:val="547"/>
          <w:marRight w:val="0"/>
          <w:marTop w:val="144"/>
          <w:marBottom w:val="0"/>
          <w:divBdr>
            <w:top w:val="none" w:sz="0" w:space="0" w:color="auto"/>
            <w:left w:val="none" w:sz="0" w:space="0" w:color="auto"/>
            <w:bottom w:val="none" w:sz="0" w:space="0" w:color="auto"/>
            <w:right w:val="none" w:sz="0" w:space="0" w:color="auto"/>
          </w:divBdr>
        </w:div>
        <w:div w:id="1144278030">
          <w:marLeft w:val="547"/>
          <w:marRight w:val="0"/>
          <w:marTop w:val="144"/>
          <w:marBottom w:val="0"/>
          <w:divBdr>
            <w:top w:val="none" w:sz="0" w:space="0" w:color="auto"/>
            <w:left w:val="none" w:sz="0" w:space="0" w:color="auto"/>
            <w:bottom w:val="none" w:sz="0" w:space="0" w:color="auto"/>
            <w:right w:val="none" w:sz="0" w:space="0" w:color="auto"/>
          </w:divBdr>
        </w:div>
      </w:divsChild>
    </w:div>
    <w:div w:id="1343237744">
      <w:bodyDiv w:val="1"/>
      <w:marLeft w:val="0"/>
      <w:marRight w:val="0"/>
      <w:marTop w:val="0"/>
      <w:marBottom w:val="0"/>
      <w:divBdr>
        <w:top w:val="none" w:sz="0" w:space="0" w:color="auto"/>
        <w:left w:val="none" w:sz="0" w:space="0" w:color="auto"/>
        <w:bottom w:val="none" w:sz="0" w:space="0" w:color="auto"/>
        <w:right w:val="none" w:sz="0" w:space="0" w:color="auto"/>
      </w:divBdr>
      <w:divsChild>
        <w:div w:id="418791597">
          <w:marLeft w:val="547"/>
          <w:marRight w:val="0"/>
          <w:marTop w:val="106"/>
          <w:marBottom w:val="0"/>
          <w:divBdr>
            <w:top w:val="none" w:sz="0" w:space="0" w:color="auto"/>
            <w:left w:val="none" w:sz="0" w:space="0" w:color="auto"/>
            <w:bottom w:val="none" w:sz="0" w:space="0" w:color="auto"/>
            <w:right w:val="none" w:sz="0" w:space="0" w:color="auto"/>
          </w:divBdr>
        </w:div>
        <w:div w:id="458039634">
          <w:marLeft w:val="547"/>
          <w:marRight w:val="0"/>
          <w:marTop w:val="106"/>
          <w:marBottom w:val="0"/>
          <w:divBdr>
            <w:top w:val="none" w:sz="0" w:space="0" w:color="auto"/>
            <w:left w:val="none" w:sz="0" w:space="0" w:color="auto"/>
            <w:bottom w:val="none" w:sz="0" w:space="0" w:color="auto"/>
            <w:right w:val="none" w:sz="0" w:space="0" w:color="auto"/>
          </w:divBdr>
        </w:div>
      </w:divsChild>
    </w:div>
    <w:div w:id="1346399842">
      <w:bodyDiv w:val="1"/>
      <w:marLeft w:val="0"/>
      <w:marRight w:val="0"/>
      <w:marTop w:val="0"/>
      <w:marBottom w:val="0"/>
      <w:divBdr>
        <w:top w:val="none" w:sz="0" w:space="0" w:color="auto"/>
        <w:left w:val="none" w:sz="0" w:space="0" w:color="auto"/>
        <w:bottom w:val="none" w:sz="0" w:space="0" w:color="auto"/>
        <w:right w:val="none" w:sz="0" w:space="0" w:color="auto"/>
      </w:divBdr>
      <w:divsChild>
        <w:div w:id="1219590912">
          <w:marLeft w:val="547"/>
          <w:marRight w:val="0"/>
          <w:marTop w:val="115"/>
          <w:marBottom w:val="0"/>
          <w:divBdr>
            <w:top w:val="none" w:sz="0" w:space="0" w:color="auto"/>
            <w:left w:val="none" w:sz="0" w:space="0" w:color="auto"/>
            <w:bottom w:val="none" w:sz="0" w:space="0" w:color="auto"/>
            <w:right w:val="none" w:sz="0" w:space="0" w:color="auto"/>
          </w:divBdr>
        </w:div>
        <w:div w:id="2008441524">
          <w:marLeft w:val="547"/>
          <w:marRight w:val="0"/>
          <w:marTop w:val="115"/>
          <w:marBottom w:val="0"/>
          <w:divBdr>
            <w:top w:val="none" w:sz="0" w:space="0" w:color="auto"/>
            <w:left w:val="none" w:sz="0" w:space="0" w:color="auto"/>
            <w:bottom w:val="none" w:sz="0" w:space="0" w:color="auto"/>
            <w:right w:val="none" w:sz="0" w:space="0" w:color="auto"/>
          </w:divBdr>
        </w:div>
        <w:div w:id="1661813752">
          <w:marLeft w:val="547"/>
          <w:marRight w:val="0"/>
          <w:marTop w:val="115"/>
          <w:marBottom w:val="0"/>
          <w:divBdr>
            <w:top w:val="none" w:sz="0" w:space="0" w:color="auto"/>
            <w:left w:val="none" w:sz="0" w:space="0" w:color="auto"/>
            <w:bottom w:val="none" w:sz="0" w:space="0" w:color="auto"/>
            <w:right w:val="none" w:sz="0" w:space="0" w:color="auto"/>
          </w:divBdr>
        </w:div>
        <w:div w:id="1853489353">
          <w:marLeft w:val="547"/>
          <w:marRight w:val="0"/>
          <w:marTop w:val="115"/>
          <w:marBottom w:val="0"/>
          <w:divBdr>
            <w:top w:val="none" w:sz="0" w:space="0" w:color="auto"/>
            <w:left w:val="none" w:sz="0" w:space="0" w:color="auto"/>
            <w:bottom w:val="none" w:sz="0" w:space="0" w:color="auto"/>
            <w:right w:val="none" w:sz="0" w:space="0" w:color="auto"/>
          </w:divBdr>
        </w:div>
        <w:div w:id="238365237">
          <w:marLeft w:val="547"/>
          <w:marRight w:val="0"/>
          <w:marTop w:val="115"/>
          <w:marBottom w:val="0"/>
          <w:divBdr>
            <w:top w:val="none" w:sz="0" w:space="0" w:color="auto"/>
            <w:left w:val="none" w:sz="0" w:space="0" w:color="auto"/>
            <w:bottom w:val="none" w:sz="0" w:space="0" w:color="auto"/>
            <w:right w:val="none" w:sz="0" w:space="0" w:color="auto"/>
          </w:divBdr>
        </w:div>
      </w:divsChild>
    </w:div>
    <w:div w:id="1358120424">
      <w:bodyDiv w:val="1"/>
      <w:marLeft w:val="0"/>
      <w:marRight w:val="0"/>
      <w:marTop w:val="0"/>
      <w:marBottom w:val="0"/>
      <w:divBdr>
        <w:top w:val="none" w:sz="0" w:space="0" w:color="auto"/>
        <w:left w:val="none" w:sz="0" w:space="0" w:color="auto"/>
        <w:bottom w:val="none" w:sz="0" w:space="0" w:color="auto"/>
        <w:right w:val="none" w:sz="0" w:space="0" w:color="auto"/>
      </w:divBdr>
      <w:divsChild>
        <w:div w:id="1308707890">
          <w:marLeft w:val="547"/>
          <w:marRight w:val="0"/>
          <w:marTop w:val="115"/>
          <w:marBottom w:val="0"/>
          <w:divBdr>
            <w:top w:val="none" w:sz="0" w:space="0" w:color="auto"/>
            <w:left w:val="none" w:sz="0" w:space="0" w:color="auto"/>
            <w:bottom w:val="none" w:sz="0" w:space="0" w:color="auto"/>
            <w:right w:val="none" w:sz="0" w:space="0" w:color="auto"/>
          </w:divBdr>
        </w:div>
        <w:div w:id="63769186">
          <w:marLeft w:val="547"/>
          <w:marRight w:val="0"/>
          <w:marTop w:val="115"/>
          <w:marBottom w:val="0"/>
          <w:divBdr>
            <w:top w:val="none" w:sz="0" w:space="0" w:color="auto"/>
            <w:left w:val="none" w:sz="0" w:space="0" w:color="auto"/>
            <w:bottom w:val="none" w:sz="0" w:space="0" w:color="auto"/>
            <w:right w:val="none" w:sz="0" w:space="0" w:color="auto"/>
          </w:divBdr>
        </w:div>
      </w:divsChild>
    </w:div>
    <w:div w:id="1360158819">
      <w:bodyDiv w:val="1"/>
      <w:marLeft w:val="0"/>
      <w:marRight w:val="0"/>
      <w:marTop w:val="0"/>
      <w:marBottom w:val="0"/>
      <w:divBdr>
        <w:top w:val="none" w:sz="0" w:space="0" w:color="auto"/>
        <w:left w:val="none" w:sz="0" w:space="0" w:color="auto"/>
        <w:bottom w:val="none" w:sz="0" w:space="0" w:color="auto"/>
        <w:right w:val="none" w:sz="0" w:space="0" w:color="auto"/>
      </w:divBdr>
      <w:divsChild>
        <w:div w:id="326637540">
          <w:marLeft w:val="547"/>
          <w:marRight w:val="0"/>
          <w:marTop w:val="115"/>
          <w:marBottom w:val="0"/>
          <w:divBdr>
            <w:top w:val="none" w:sz="0" w:space="0" w:color="auto"/>
            <w:left w:val="none" w:sz="0" w:space="0" w:color="auto"/>
            <w:bottom w:val="none" w:sz="0" w:space="0" w:color="auto"/>
            <w:right w:val="none" w:sz="0" w:space="0" w:color="auto"/>
          </w:divBdr>
        </w:div>
        <w:div w:id="50885635">
          <w:marLeft w:val="547"/>
          <w:marRight w:val="0"/>
          <w:marTop w:val="115"/>
          <w:marBottom w:val="0"/>
          <w:divBdr>
            <w:top w:val="none" w:sz="0" w:space="0" w:color="auto"/>
            <w:left w:val="none" w:sz="0" w:space="0" w:color="auto"/>
            <w:bottom w:val="none" w:sz="0" w:space="0" w:color="auto"/>
            <w:right w:val="none" w:sz="0" w:space="0" w:color="auto"/>
          </w:divBdr>
        </w:div>
      </w:divsChild>
    </w:div>
    <w:div w:id="1386950690">
      <w:bodyDiv w:val="1"/>
      <w:marLeft w:val="0"/>
      <w:marRight w:val="0"/>
      <w:marTop w:val="0"/>
      <w:marBottom w:val="0"/>
      <w:divBdr>
        <w:top w:val="none" w:sz="0" w:space="0" w:color="auto"/>
        <w:left w:val="none" w:sz="0" w:space="0" w:color="auto"/>
        <w:bottom w:val="none" w:sz="0" w:space="0" w:color="auto"/>
        <w:right w:val="none" w:sz="0" w:space="0" w:color="auto"/>
      </w:divBdr>
      <w:divsChild>
        <w:div w:id="1262565102">
          <w:marLeft w:val="547"/>
          <w:marRight w:val="0"/>
          <w:marTop w:val="115"/>
          <w:marBottom w:val="0"/>
          <w:divBdr>
            <w:top w:val="none" w:sz="0" w:space="0" w:color="auto"/>
            <w:left w:val="none" w:sz="0" w:space="0" w:color="auto"/>
            <w:bottom w:val="none" w:sz="0" w:space="0" w:color="auto"/>
            <w:right w:val="none" w:sz="0" w:space="0" w:color="auto"/>
          </w:divBdr>
        </w:div>
        <w:div w:id="1136070215">
          <w:marLeft w:val="547"/>
          <w:marRight w:val="0"/>
          <w:marTop w:val="115"/>
          <w:marBottom w:val="0"/>
          <w:divBdr>
            <w:top w:val="none" w:sz="0" w:space="0" w:color="auto"/>
            <w:left w:val="none" w:sz="0" w:space="0" w:color="auto"/>
            <w:bottom w:val="none" w:sz="0" w:space="0" w:color="auto"/>
            <w:right w:val="none" w:sz="0" w:space="0" w:color="auto"/>
          </w:divBdr>
        </w:div>
      </w:divsChild>
    </w:div>
    <w:div w:id="1401054910">
      <w:bodyDiv w:val="1"/>
      <w:marLeft w:val="0"/>
      <w:marRight w:val="0"/>
      <w:marTop w:val="0"/>
      <w:marBottom w:val="0"/>
      <w:divBdr>
        <w:top w:val="none" w:sz="0" w:space="0" w:color="auto"/>
        <w:left w:val="none" w:sz="0" w:space="0" w:color="auto"/>
        <w:bottom w:val="none" w:sz="0" w:space="0" w:color="auto"/>
        <w:right w:val="none" w:sz="0" w:space="0" w:color="auto"/>
      </w:divBdr>
      <w:divsChild>
        <w:div w:id="1641955236">
          <w:marLeft w:val="547"/>
          <w:marRight w:val="0"/>
          <w:marTop w:val="154"/>
          <w:marBottom w:val="0"/>
          <w:divBdr>
            <w:top w:val="none" w:sz="0" w:space="0" w:color="auto"/>
            <w:left w:val="none" w:sz="0" w:space="0" w:color="auto"/>
            <w:bottom w:val="none" w:sz="0" w:space="0" w:color="auto"/>
            <w:right w:val="none" w:sz="0" w:space="0" w:color="auto"/>
          </w:divBdr>
        </w:div>
        <w:div w:id="2027515867">
          <w:marLeft w:val="547"/>
          <w:marRight w:val="0"/>
          <w:marTop w:val="154"/>
          <w:marBottom w:val="0"/>
          <w:divBdr>
            <w:top w:val="none" w:sz="0" w:space="0" w:color="auto"/>
            <w:left w:val="none" w:sz="0" w:space="0" w:color="auto"/>
            <w:bottom w:val="none" w:sz="0" w:space="0" w:color="auto"/>
            <w:right w:val="none" w:sz="0" w:space="0" w:color="auto"/>
          </w:divBdr>
        </w:div>
        <w:div w:id="1131629313">
          <w:marLeft w:val="547"/>
          <w:marRight w:val="0"/>
          <w:marTop w:val="154"/>
          <w:marBottom w:val="0"/>
          <w:divBdr>
            <w:top w:val="none" w:sz="0" w:space="0" w:color="auto"/>
            <w:left w:val="none" w:sz="0" w:space="0" w:color="auto"/>
            <w:bottom w:val="none" w:sz="0" w:space="0" w:color="auto"/>
            <w:right w:val="none" w:sz="0" w:space="0" w:color="auto"/>
          </w:divBdr>
        </w:div>
        <w:div w:id="1272054266">
          <w:marLeft w:val="547"/>
          <w:marRight w:val="0"/>
          <w:marTop w:val="154"/>
          <w:marBottom w:val="0"/>
          <w:divBdr>
            <w:top w:val="none" w:sz="0" w:space="0" w:color="auto"/>
            <w:left w:val="none" w:sz="0" w:space="0" w:color="auto"/>
            <w:bottom w:val="none" w:sz="0" w:space="0" w:color="auto"/>
            <w:right w:val="none" w:sz="0" w:space="0" w:color="auto"/>
          </w:divBdr>
        </w:div>
      </w:divsChild>
    </w:div>
    <w:div w:id="1405836820">
      <w:bodyDiv w:val="1"/>
      <w:marLeft w:val="0"/>
      <w:marRight w:val="0"/>
      <w:marTop w:val="0"/>
      <w:marBottom w:val="0"/>
      <w:divBdr>
        <w:top w:val="none" w:sz="0" w:space="0" w:color="auto"/>
        <w:left w:val="none" w:sz="0" w:space="0" w:color="auto"/>
        <w:bottom w:val="none" w:sz="0" w:space="0" w:color="auto"/>
        <w:right w:val="none" w:sz="0" w:space="0" w:color="auto"/>
      </w:divBdr>
      <w:divsChild>
        <w:div w:id="892501807">
          <w:marLeft w:val="547"/>
          <w:marRight w:val="0"/>
          <w:marTop w:val="115"/>
          <w:marBottom w:val="0"/>
          <w:divBdr>
            <w:top w:val="none" w:sz="0" w:space="0" w:color="auto"/>
            <w:left w:val="none" w:sz="0" w:space="0" w:color="auto"/>
            <w:bottom w:val="none" w:sz="0" w:space="0" w:color="auto"/>
            <w:right w:val="none" w:sz="0" w:space="0" w:color="auto"/>
          </w:divBdr>
        </w:div>
        <w:div w:id="2079206350">
          <w:marLeft w:val="547"/>
          <w:marRight w:val="0"/>
          <w:marTop w:val="115"/>
          <w:marBottom w:val="0"/>
          <w:divBdr>
            <w:top w:val="none" w:sz="0" w:space="0" w:color="auto"/>
            <w:left w:val="none" w:sz="0" w:space="0" w:color="auto"/>
            <w:bottom w:val="none" w:sz="0" w:space="0" w:color="auto"/>
            <w:right w:val="none" w:sz="0" w:space="0" w:color="auto"/>
          </w:divBdr>
        </w:div>
        <w:div w:id="875695581">
          <w:marLeft w:val="547"/>
          <w:marRight w:val="0"/>
          <w:marTop w:val="115"/>
          <w:marBottom w:val="0"/>
          <w:divBdr>
            <w:top w:val="none" w:sz="0" w:space="0" w:color="auto"/>
            <w:left w:val="none" w:sz="0" w:space="0" w:color="auto"/>
            <w:bottom w:val="none" w:sz="0" w:space="0" w:color="auto"/>
            <w:right w:val="none" w:sz="0" w:space="0" w:color="auto"/>
          </w:divBdr>
        </w:div>
        <w:div w:id="1663312161">
          <w:marLeft w:val="547"/>
          <w:marRight w:val="0"/>
          <w:marTop w:val="115"/>
          <w:marBottom w:val="0"/>
          <w:divBdr>
            <w:top w:val="none" w:sz="0" w:space="0" w:color="auto"/>
            <w:left w:val="none" w:sz="0" w:space="0" w:color="auto"/>
            <w:bottom w:val="none" w:sz="0" w:space="0" w:color="auto"/>
            <w:right w:val="none" w:sz="0" w:space="0" w:color="auto"/>
          </w:divBdr>
        </w:div>
        <w:div w:id="1610773524">
          <w:marLeft w:val="547"/>
          <w:marRight w:val="0"/>
          <w:marTop w:val="115"/>
          <w:marBottom w:val="0"/>
          <w:divBdr>
            <w:top w:val="none" w:sz="0" w:space="0" w:color="auto"/>
            <w:left w:val="none" w:sz="0" w:space="0" w:color="auto"/>
            <w:bottom w:val="none" w:sz="0" w:space="0" w:color="auto"/>
            <w:right w:val="none" w:sz="0" w:space="0" w:color="auto"/>
          </w:divBdr>
        </w:div>
      </w:divsChild>
    </w:div>
    <w:div w:id="1440296050">
      <w:bodyDiv w:val="1"/>
      <w:marLeft w:val="0"/>
      <w:marRight w:val="0"/>
      <w:marTop w:val="0"/>
      <w:marBottom w:val="0"/>
      <w:divBdr>
        <w:top w:val="none" w:sz="0" w:space="0" w:color="auto"/>
        <w:left w:val="none" w:sz="0" w:space="0" w:color="auto"/>
        <w:bottom w:val="none" w:sz="0" w:space="0" w:color="auto"/>
        <w:right w:val="none" w:sz="0" w:space="0" w:color="auto"/>
      </w:divBdr>
      <w:divsChild>
        <w:div w:id="2138067376">
          <w:marLeft w:val="547"/>
          <w:marRight w:val="0"/>
          <w:marTop w:val="106"/>
          <w:marBottom w:val="0"/>
          <w:divBdr>
            <w:top w:val="none" w:sz="0" w:space="0" w:color="auto"/>
            <w:left w:val="none" w:sz="0" w:space="0" w:color="auto"/>
            <w:bottom w:val="none" w:sz="0" w:space="0" w:color="auto"/>
            <w:right w:val="none" w:sz="0" w:space="0" w:color="auto"/>
          </w:divBdr>
        </w:div>
        <w:div w:id="427653683">
          <w:marLeft w:val="547"/>
          <w:marRight w:val="0"/>
          <w:marTop w:val="106"/>
          <w:marBottom w:val="0"/>
          <w:divBdr>
            <w:top w:val="none" w:sz="0" w:space="0" w:color="auto"/>
            <w:left w:val="none" w:sz="0" w:space="0" w:color="auto"/>
            <w:bottom w:val="none" w:sz="0" w:space="0" w:color="auto"/>
            <w:right w:val="none" w:sz="0" w:space="0" w:color="auto"/>
          </w:divBdr>
        </w:div>
        <w:div w:id="1360931703">
          <w:marLeft w:val="547"/>
          <w:marRight w:val="0"/>
          <w:marTop w:val="106"/>
          <w:marBottom w:val="0"/>
          <w:divBdr>
            <w:top w:val="none" w:sz="0" w:space="0" w:color="auto"/>
            <w:left w:val="none" w:sz="0" w:space="0" w:color="auto"/>
            <w:bottom w:val="none" w:sz="0" w:space="0" w:color="auto"/>
            <w:right w:val="none" w:sz="0" w:space="0" w:color="auto"/>
          </w:divBdr>
        </w:div>
        <w:div w:id="1299265952">
          <w:marLeft w:val="547"/>
          <w:marRight w:val="0"/>
          <w:marTop w:val="106"/>
          <w:marBottom w:val="0"/>
          <w:divBdr>
            <w:top w:val="none" w:sz="0" w:space="0" w:color="auto"/>
            <w:left w:val="none" w:sz="0" w:space="0" w:color="auto"/>
            <w:bottom w:val="none" w:sz="0" w:space="0" w:color="auto"/>
            <w:right w:val="none" w:sz="0" w:space="0" w:color="auto"/>
          </w:divBdr>
        </w:div>
        <w:div w:id="584606913">
          <w:marLeft w:val="547"/>
          <w:marRight w:val="0"/>
          <w:marTop w:val="106"/>
          <w:marBottom w:val="0"/>
          <w:divBdr>
            <w:top w:val="none" w:sz="0" w:space="0" w:color="auto"/>
            <w:left w:val="none" w:sz="0" w:space="0" w:color="auto"/>
            <w:bottom w:val="none" w:sz="0" w:space="0" w:color="auto"/>
            <w:right w:val="none" w:sz="0" w:space="0" w:color="auto"/>
          </w:divBdr>
        </w:div>
      </w:divsChild>
    </w:div>
    <w:div w:id="1442916769">
      <w:bodyDiv w:val="1"/>
      <w:marLeft w:val="0"/>
      <w:marRight w:val="0"/>
      <w:marTop w:val="0"/>
      <w:marBottom w:val="0"/>
      <w:divBdr>
        <w:top w:val="none" w:sz="0" w:space="0" w:color="auto"/>
        <w:left w:val="none" w:sz="0" w:space="0" w:color="auto"/>
        <w:bottom w:val="none" w:sz="0" w:space="0" w:color="auto"/>
        <w:right w:val="none" w:sz="0" w:space="0" w:color="auto"/>
      </w:divBdr>
      <w:divsChild>
        <w:div w:id="416558856">
          <w:marLeft w:val="547"/>
          <w:marRight w:val="0"/>
          <w:marTop w:val="144"/>
          <w:marBottom w:val="0"/>
          <w:divBdr>
            <w:top w:val="none" w:sz="0" w:space="0" w:color="auto"/>
            <w:left w:val="none" w:sz="0" w:space="0" w:color="auto"/>
            <w:bottom w:val="none" w:sz="0" w:space="0" w:color="auto"/>
            <w:right w:val="none" w:sz="0" w:space="0" w:color="auto"/>
          </w:divBdr>
        </w:div>
        <w:div w:id="1968585466">
          <w:marLeft w:val="547"/>
          <w:marRight w:val="0"/>
          <w:marTop w:val="144"/>
          <w:marBottom w:val="0"/>
          <w:divBdr>
            <w:top w:val="none" w:sz="0" w:space="0" w:color="auto"/>
            <w:left w:val="none" w:sz="0" w:space="0" w:color="auto"/>
            <w:bottom w:val="none" w:sz="0" w:space="0" w:color="auto"/>
            <w:right w:val="none" w:sz="0" w:space="0" w:color="auto"/>
          </w:divBdr>
        </w:div>
        <w:div w:id="1229224263">
          <w:marLeft w:val="547"/>
          <w:marRight w:val="0"/>
          <w:marTop w:val="144"/>
          <w:marBottom w:val="0"/>
          <w:divBdr>
            <w:top w:val="none" w:sz="0" w:space="0" w:color="auto"/>
            <w:left w:val="none" w:sz="0" w:space="0" w:color="auto"/>
            <w:bottom w:val="none" w:sz="0" w:space="0" w:color="auto"/>
            <w:right w:val="none" w:sz="0" w:space="0" w:color="auto"/>
          </w:divBdr>
        </w:div>
      </w:divsChild>
    </w:div>
    <w:div w:id="1452089976">
      <w:bodyDiv w:val="1"/>
      <w:marLeft w:val="0"/>
      <w:marRight w:val="0"/>
      <w:marTop w:val="0"/>
      <w:marBottom w:val="0"/>
      <w:divBdr>
        <w:top w:val="none" w:sz="0" w:space="0" w:color="auto"/>
        <w:left w:val="none" w:sz="0" w:space="0" w:color="auto"/>
        <w:bottom w:val="none" w:sz="0" w:space="0" w:color="auto"/>
        <w:right w:val="none" w:sz="0" w:space="0" w:color="auto"/>
      </w:divBdr>
      <w:divsChild>
        <w:div w:id="1874685631">
          <w:marLeft w:val="547"/>
          <w:marRight w:val="0"/>
          <w:marTop w:val="144"/>
          <w:marBottom w:val="0"/>
          <w:divBdr>
            <w:top w:val="none" w:sz="0" w:space="0" w:color="auto"/>
            <w:left w:val="none" w:sz="0" w:space="0" w:color="auto"/>
            <w:bottom w:val="none" w:sz="0" w:space="0" w:color="auto"/>
            <w:right w:val="none" w:sz="0" w:space="0" w:color="auto"/>
          </w:divBdr>
        </w:div>
        <w:div w:id="827786965">
          <w:marLeft w:val="547"/>
          <w:marRight w:val="0"/>
          <w:marTop w:val="144"/>
          <w:marBottom w:val="0"/>
          <w:divBdr>
            <w:top w:val="none" w:sz="0" w:space="0" w:color="auto"/>
            <w:left w:val="none" w:sz="0" w:space="0" w:color="auto"/>
            <w:bottom w:val="none" w:sz="0" w:space="0" w:color="auto"/>
            <w:right w:val="none" w:sz="0" w:space="0" w:color="auto"/>
          </w:divBdr>
        </w:div>
        <w:div w:id="1369644913">
          <w:marLeft w:val="547"/>
          <w:marRight w:val="0"/>
          <w:marTop w:val="144"/>
          <w:marBottom w:val="0"/>
          <w:divBdr>
            <w:top w:val="none" w:sz="0" w:space="0" w:color="auto"/>
            <w:left w:val="none" w:sz="0" w:space="0" w:color="auto"/>
            <w:bottom w:val="none" w:sz="0" w:space="0" w:color="auto"/>
            <w:right w:val="none" w:sz="0" w:space="0" w:color="auto"/>
          </w:divBdr>
        </w:div>
        <w:div w:id="1740984495">
          <w:marLeft w:val="547"/>
          <w:marRight w:val="0"/>
          <w:marTop w:val="144"/>
          <w:marBottom w:val="0"/>
          <w:divBdr>
            <w:top w:val="none" w:sz="0" w:space="0" w:color="auto"/>
            <w:left w:val="none" w:sz="0" w:space="0" w:color="auto"/>
            <w:bottom w:val="none" w:sz="0" w:space="0" w:color="auto"/>
            <w:right w:val="none" w:sz="0" w:space="0" w:color="auto"/>
          </w:divBdr>
        </w:div>
      </w:divsChild>
    </w:div>
    <w:div w:id="1492410476">
      <w:bodyDiv w:val="1"/>
      <w:marLeft w:val="0"/>
      <w:marRight w:val="0"/>
      <w:marTop w:val="0"/>
      <w:marBottom w:val="0"/>
      <w:divBdr>
        <w:top w:val="none" w:sz="0" w:space="0" w:color="auto"/>
        <w:left w:val="none" w:sz="0" w:space="0" w:color="auto"/>
        <w:bottom w:val="none" w:sz="0" w:space="0" w:color="auto"/>
        <w:right w:val="none" w:sz="0" w:space="0" w:color="auto"/>
      </w:divBdr>
      <w:divsChild>
        <w:div w:id="898399913">
          <w:marLeft w:val="547"/>
          <w:marRight w:val="0"/>
          <w:marTop w:val="115"/>
          <w:marBottom w:val="0"/>
          <w:divBdr>
            <w:top w:val="none" w:sz="0" w:space="0" w:color="auto"/>
            <w:left w:val="none" w:sz="0" w:space="0" w:color="auto"/>
            <w:bottom w:val="none" w:sz="0" w:space="0" w:color="auto"/>
            <w:right w:val="none" w:sz="0" w:space="0" w:color="auto"/>
          </w:divBdr>
        </w:div>
        <w:div w:id="595754185">
          <w:marLeft w:val="547"/>
          <w:marRight w:val="0"/>
          <w:marTop w:val="115"/>
          <w:marBottom w:val="0"/>
          <w:divBdr>
            <w:top w:val="none" w:sz="0" w:space="0" w:color="auto"/>
            <w:left w:val="none" w:sz="0" w:space="0" w:color="auto"/>
            <w:bottom w:val="none" w:sz="0" w:space="0" w:color="auto"/>
            <w:right w:val="none" w:sz="0" w:space="0" w:color="auto"/>
          </w:divBdr>
        </w:div>
      </w:divsChild>
    </w:div>
    <w:div w:id="1549102531">
      <w:bodyDiv w:val="1"/>
      <w:marLeft w:val="0"/>
      <w:marRight w:val="0"/>
      <w:marTop w:val="0"/>
      <w:marBottom w:val="0"/>
      <w:divBdr>
        <w:top w:val="none" w:sz="0" w:space="0" w:color="auto"/>
        <w:left w:val="none" w:sz="0" w:space="0" w:color="auto"/>
        <w:bottom w:val="none" w:sz="0" w:space="0" w:color="auto"/>
        <w:right w:val="none" w:sz="0" w:space="0" w:color="auto"/>
      </w:divBdr>
      <w:divsChild>
        <w:div w:id="402025884">
          <w:marLeft w:val="547"/>
          <w:marRight w:val="0"/>
          <w:marTop w:val="115"/>
          <w:marBottom w:val="0"/>
          <w:divBdr>
            <w:top w:val="none" w:sz="0" w:space="0" w:color="auto"/>
            <w:left w:val="none" w:sz="0" w:space="0" w:color="auto"/>
            <w:bottom w:val="none" w:sz="0" w:space="0" w:color="auto"/>
            <w:right w:val="none" w:sz="0" w:space="0" w:color="auto"/>
          </w:divBdr>
        </w:div>
        <w:div w:id="2059352302">
          <w:marLeft w:val="547"/>
          <w:marRight w:val="0"/>
          <w:marTop w:val="115"/>
          <w:marBottom w:val="0"/>
          <w:divBdr>
            <w:top w:val="none" w:sz="0" w:space="0" w:color="auto"/>
            <w:left w:val="none" w:sz="0" w:space="0" w:color="auto"/>
            <w:bottom w:val="none" w:sz="0" w:space="0" w:color="auto"/>
            <w:right w:val="none" w:sz="0" w:space="0" w:color="auto"/>
          </w:divBdr>
        </w:div>
        <w:div w:id="1944458149">
          <w:marLeft w:val="547"/>
          <w:marRight w:val="0"/>
          <w:marTop w:val="115"/>
          <w:marBottom w:val="0"/>
          <w:divBdr>
            <w:top w:val="none" w:sz="0" w:space="0" w:color="auto"/>
            <w:left w:val="none" w:sz="0" w:space="0" w:color="auto"/>
            <w:bottom w:val="none" w:sz="0" w:space="0" w:color="auto"/>
            <w:right w:val="none" w:sz="0" w:space="0" w:color="auto"/>
          </w:divBdr>
        </w:div>
        <w:div w:id="247354063">
          <w:marLeft w:val="547"/>
          <w:marRight w:val="0"/>
          <w:marTop w:val="115"/>
          <w:marBottom w:val="0"/>
          <w:divBdr>
            <w:top w:val="none" w:sz="0" w:space="0" w:color="auto"/>
            <w:left w:val="none" w:sz="0" w:space="0" w:color="auto"/>
            <w:bottom w:val="none" w:sz="0" w:space="0" w:color="auto"/>
            <w:right w:val="none" w:sz="0" w:space="0" w:color="auto"/>
          </w:divBdr>
        </w:div>
        <w:div w:id="1799645541">
          <w:marLeft w:val="547"/>
          <w:marRight w:val="0"/>
          <w:marTop w:val="115"/>
          <w:marBottom w:val="0"/>
          <w:divBdr>
            <w:top w:val="none" w:sz="0" w:space="0" w:color="auto"/>
            <w:left w:val="none" w:sz="0" w:space="0" w:color="auto"/>
            <w:bottom w:val="none" w:sz="0" w:space="0" w:color="auto"/>
            <w:right w:val="none" w:sz="0" w:space="0" w:color="auto"/>
          </w:divBdr>
        </w:div>
      </w:divsChild>
    </w:div>
    <w:div w:id="1600480215">
      <w:bodyDiv w:val="1"/>
      <w:marLeft w:val="0"/>
      <w:marRight w:val="0"/>
      <w:marTop w:val="0"/>
      <w:marBottom w:val="0"/>
      <w:divBdr>
        <w:top w:val="none" w:sz="0" w:space="0" w:color="auto"/>
        <w:left w:val="none" w:sz="0" w:space="0" w:color="auto"/>
        <w:bottom w:val="none" w:sz="0" w:space="0" w:color="auto"/>
        <w:right w:val="none" w:sz="0" w:space="0" w:color="auto"/>
      </w:divBdr>
      <w:divsChild>
        <w:div w:id="1403602284">
          <w:marLeft w:val="547"/>
          <w:marRight w:val="0"/>
          <w:marTop w:val="154"/>
          <w:marBottom w:val="0"/>
          <w:divBdr>
            <w:top w:val="none" w:sz="0" w:space="0" w:color="auto"/>
            <w:left w:val="none" w:sz="0" w:space="0" w:color="auto"/>
            <w:bottom w:val="none" w:sz="0" w:space="0" w:color="auto"/>
            <w:right w:val="none" w:sz="0" w:space="0" w:color="auto"/>
          </w:divBdr>
        </w:div>
        <w:div w:id="1018583345">
          <w:marLeft w:val="547"/>
          <w:marRight w:val="0"/>
          <w:marTop w:val="154"/>
          <w:marBottom w:val="0"/>
          <w:divBdr>
            <w:top w:val="none" w:sz="0" w:space="0" w:color="auto"/>
            <w:left w:val="none" w:sz="0" w:space="0" w:color="auto"/>
            <w:bottom w:val="none" w:sz="0" w:space="0" w:color="auto"/>
            <w:right w:val="none" w:sz="0" w:space="0" w:color="auto"/>
          </w:divBdr>
        </w:div>
        <w:div w:id="1327784335">
          <w:marLeft w:val="547"/>
          <w:marRight w:val="0"/>
          <w:marTop w:val="154"/>
          <w:marBottom w:val="0"/>
          <w:divBdr>
            <w:top w:val="none" w:sz="0" w:space="0" w:color="auto"/>
            <w:left w:val="none" w:sz="0" w:space="0" w:color="auto"/>
            <w:bottom w:val="none" w:sz="0" w:space="0" w:color="auto"/>
            <w:right w:val="none" w:sz="0" w:space="0" w:color="auto"/>
          </w:divBdr>
        </w:div>
      </w:divsChild>
    </w:div>
    <w:div w:id="1607271677">
      <w:bodyDiv w:val="1"/>
      <w:marLeft w:val="0"/>
      <w:marRight w:val="0"/>
      <w:marTop w:val="0"/>
      <w:marBottom w:val="0"/>
      <w:divBdr>
        <w:top w:val="none" w:sz="0" w:space="0" w:color="auto"/>
        <w:left w:val="none" w:sz="0" w:space="0" w:color="auto"/>
        <w:bottom w:val="none" w:sz="0" w:space="0" w:color="auto"/>
        <w:right w:val="none" w:sz="0" w:space="0" w:color="auto"/>
      </w:divBdr>
      <w:divsChild>
        <w:div w:id="16391851">
          <w:marLeft w:val="547"/>
          <w:marRight w:val="0"/>
          <w:marTop w:val="144"/>
          <w:marBottom w:val="0"/>
          <w:divBdr>
            <w:top w:val="none" w:sz="0" w:space="0" w:color="auto"/>
            <w:left w:val="none" w:sz="0" w:space="0" w:color="auto"/>
            <w:bottom w:val="none" w:sz="0" w:space="0" w:color="auto"/>
            <w:right w:val="none" w:sz="0" w:space="0" w:color="auto"/>
          </w:divBdr>
        </w:div>
        <w:div w:id="1651522496">
          <w:marLeft w:val="547"/>
          <w:marRight w:val="0"/>
          <w:marTop w:val="144"/>
          <w:marBottom w:val="0"/>
          <w:divBdr>
            <w:top w:val="none" w:sz="0" w:space="0" w:color="auto"/>
            <w:left w:val="none" w:sz="0" w:space="0" w:color="auto"/>
            <w:bottom w:val="none" w:sz="0" w:space="0" w:color="auto"/>
            <w:right w:val="none" w:sz="0" w:space="0" w:color="auto"/>
          </w:divBdr>
        </w:div>
        <w:div w:id="1420832096">
          <w:marLeft w:val="547"/>
          <w:marRight w:val="0"/>
          <w:marTop w:val="144"/>
          <w:marBottom w:val="0"/>
          <w:divBdr>
            <w:top w:val="none" w:sz="0" w:space="0" w:color="auto"/>
            <w:left w:val="none" w:sz="0" w:space="0" w:color="auto"/>
            <w:bottom w:val="none" w:sz="0" w:space="0" w:color="auto"/>
            <w:right w:val="none" w:sz="0" w:space="0" w:color="auto"/>
          </w:divBdr>
        </w:div>
        <w:div w:id="1310593893">
          <w:marLeft w:val="547"/>
          <w:marRight w:val="0"/>
          <w:marTop w:val="144"/>
          <w:marBottom w:val="0"/>
          <w:divBdr>
            <w:top w:val="none" w:sz="0" w:space="0" w:color="auto"/>
            <w:left w:val="none" w:sz="0" w:space="0" w:color="auto"/>
            <w:bottom w:val="none" w:sz="0" w:space="0" w:color="auto"/>
            <w:right w:val="none" w:sz="0" w:space="0" w:color="auto"/>
          </w:divBdr>
        </w:div>
        <w:div w:id="495609170">
          <w:marLeft w:val="547"/>
          <w:marRight w:val="0"/>
          <w:marTop w:val="144"/>
          <w:marBottom w:val="0"/>
          <w:divBdr>
            <w:top w:val="none" w:sz="0" w:space="0" w:color="auto"/>
            <w:left w:val="none" w:sz="0" w:space="0" w:color="auto"/>
            <w:bottom w:val="none" w:sz="0" w:space="0" w:color="auto"/>
            <w:right w:val="none" w:sz="0" w:space="0" w:color="auto"/>
          </w:divBdr>
        </w:div>
        <w:div w:id="583029655">
          <w:marLeft w:val="547"/>
          <w:marRight w:val="0"/>
          <w:marTop w:val="144"/>
          <w:marBottom w:val="0"/>
          <w:divBdr>
            <w:top w:val="none" w:sz="0" w:space="0" w:color="auto"/>
            <w:left w:val="none" w:sz="0" w:space="0" w:color="auto"/>
            <w:bottom w:val="none" w:sz="0" w:space="0" w:color="auto"/>
            <w:right w:val="none" w:sz="0" w:space="0" w:color="auto"/>
          </w:divBdr>
        </w:div>
      </w:divsChild>
    </w:div>
    <w:div w:id="1616520642">
      <w:bodyDiv w:val="1"/>
      <w:marLeft w:val="0"/>
      <w:marRight w:val="0"/>
      <w:marTop w:val="0"/>
      <w:marBottom w:val="0"/>
      <w:divBdr>
        <w:top w:val="none" w:sz="0" w:space="0" w:color="auto"/>
        <w:left w:val="none" w:sz="0" w:space="0" w:color="auto"/>
        <w:bottom w:val="none" w:sz="0" w:space="0" w:color="auto"/>
        <w:right w:val="none" w:sz="0" w:space="0" w:color="auto"/>
      </w:divBdr>
      <w:divsChild>
        <w:div w:id="1649558056">
          <w:marLeft w:val="547"/>
          <w:marRight w:val="0"/>
          <w:marTop w:val="115"/>
          <w:marBottom w:val="0"/>
          <w:divBdr>
            <w:top w:val="none" w:sz="0" w:space="0" w:color="auto"/>
            <w:left w:val="none" w:sz="0" w:space="0" w:color="auto"/>
            <w:bottom w:val="none" w:sz="0" w:space="0" w:color="auto"/>
            <w:right w:val="none" w:sz="0" w:space="0" w:color="auto"/>
          </w:divBdr>
        </w:div>
        <w:div w:id="1378896896">
          <w:marLeft w:val="547"/>
          <w:marRight w:val="0"/>
          <w:marTop w:val="115"/>
          <w:marBottom w:val="0"/>
          <w:divBdr>
            <w:top w:val="none" w:sz="0" w:space="0" w:color="auto"/>
            <w:left w:val="none" w:sz="0" w:space="0" w:color="auto"/>
            <w:bottom w:val="none" w:sz="0" w:space="0" w:color="auto"/>
            <w:right w:val="none" w:sz="0" w:space="0" w:color="auto"/>
          </w:divBdr>
        </w:div>
        <w:div w:id="1827362000">
          <w:marLeft w:val="547"/>
          <w:marRight w:val="0"/>
          <w:marTop w:val="115"/>
          <w:marBottom w:val="0"/>
          <w:divBdr>
            <w:top w:val="none" w:sz="0" w:space="0" w:color="auto"/>
            <w:left w:val="none" w:sz="0" w:space="0" w:color="auto"/>
            <w:bottom w:val="none" w:sz="0" w:space="0" w:color="auto"/>
            <w:right w:val="none" w:sz="0" w:space="0" w:color="auto"/>
          </w:divBdr>
        </w:div>
      </w:divsChild>
    </w:div>
    <w:div w:id="1623463170">
      <w:bodyDiv w:val="1"/>
      <w:marLeft w:val="0"/>
      <w:marRight w:val="0"/>
      <w:marTop w:val="0"/>
      <w:marBottom w:val="0"/>
      <w:divBdr>
        <w:top w:val="none" w:sz="0" w:space="0" w:color="auto"/>
        <w:left w:val="none" w:sz="0" w:space="0" w:color="auto"/>
        <w:bottom w:val="none" w:sz="0" w:space="0" w:color="auto"/>
        <w:right w:val="none" w:sz="0" w:space="0" w:color="auto"/>
      </w:divBdr>
      <w:divsChild>
        <w:div w:id="2131318999">
          <w:marLeft w:val="547"/>
          <w:marRight w:val="0"/>
          <w:marTop w:val="154"/>
          <w:marBottom w:val="0"/>
          <w:divBdr>
            <w:top w:val="none" w:sz="0" w:space="0" w:color="auto"/>
            <w:left w:val="none" w:sz="0" w:space="0" w:color="auto"/>
            <w:bottom w:val="none" w:sz="0" w:space="0" w:color="auto"/>
            <w:right w:val="none" w:sz="0" w:space="0" w:color="auto"/>
          </w:divBdr>
        </w:div>
        <w:div w:id="596913636">
          <w:marLeft w:val="547"/>
          <w:marRight w:val="0"/>
          <w:marTop w:val="154"/>
          <w:marBottom w:val="0"/>
          <w:divBdr>
            <w:top w:val="none" w:sz="0" w:space="0" w:color="auto"/>
            <w:left w:val="none" w:sz="0" w:space="0" w:color="auto"/>
            <w:bottom w:val="none" w:sz="0" w:space="0" w:color="auto"/>
            <w:right w:val="none" w:sz="0" w:space="0" w:color="auto"/>
          </w:divBdr>
        </w:div>
        <w:div w:id="1448625192">
          <w:marLeft w:val="547"/>
          <w:marRight w:val="0"/>
          <w:marTop w:val="154"/>
          <w:marBottom w:val="0"/>
          <w:divBdr>
            <w:top w:val="none" w:sz="0" w:space="0" w:color="auto"/>
            <w:left w:val="none" w:sz="0" w:space="0" w:color="auto"/>
            <w:bottom w:val="none" w:sz="0" w:space="0" w:color="auto"/>
            <w:right w:val="none" w:sz="0" w:space="0" w:color="auto"/>
          </w:divBdr>
        </w:div>
      </w:divsChild>
    </w:div>
    <w:div w:id="1637906665">
      <w:bodyDiv w:val="1"/>
      <w:marLeft w:val="0"/>
      <w:marRight w:val="0"/>
      <w:marTop w:val="0"/>
      <w:marBottom w:val="0"/>
      <w:divBdr>
        <w:top w:val="none" w:sz="0" w:space="0" w:color="auto"/>
        <w:left w:val="none" w:sz="0" w:space="0" w:color="auto"/>
        <w:bottom w:val="none" w:sz="0" w:space="0" w:color="auto"/>
        <w:right w:val="none" w:sz="0" w:space="0" w:color="auto"/>
      </w:divBdr>
      <w:divsChild>
        <w:div w:id="1632055936">
          <w:marLeft w:val="547"/>
          <w:marRight w:val="0"/>
          <w:marTop w:val="154"/>
          <w:marBottom w:val="0"/>
          <w:divBdr>
            <w:top w:val="none" w:sz="0" w:space="0" w:color="auto"/>
            <w:left w:val="none" w:sz="0" w:space="0" w:color="auto"/>
            <w:bottom w:val="none" w:sz="0" w:space="0" w:color="auto"/>
            <w:right w:val="none" w:sz="0" w:space="0" w:color="auto"/>
          </w:divBdr>
        </w:div>
        <w:div w:id="908922985">
          <w:marLeft w:val="547"/>
          <w:marRight w:val="0"/>
          <w:marTop w:val="154"/>
          <w:marBottom w:val="0"/>
          <w:divBdr>
            <w:top w:val="none" w:sz="0" w:space="0" w:color="auto"/>
            <w:left w:val="none" w:sz="0" w:space="0" w:color="auto"/>
            <w:bottom w:val="none" w:sz="0" w:space="0" w:color="auto"/>
            <w:right w:val="none" w:sz="0" w:space="0" w:color="auto"/>
          </w:divBdr>
        </w:div>
        <w:div w:id="513572388">
          <w:marLeft w:val="547"/>
          <w:marRight w:val="0"/>
          <w:marTop w:val="154"/>
          <w:marBottom w:val="0"/>
          <w:divBdr>
            <w:top w:val="none" w:sz="0" w:space="0" w:color="auto"/>
            <w:left w:val="none" w:sz="0" w:space="0" w:color="auto"/>
            <w:bottom w:val="none" w:sz="0" w:space="0" w:color="auto"/>
            <w:right w:val="none" w:sz="0" w:space="0" w:color="auto"/>
          </w:divBdr>
        </w:div>
      </w:divsChild>
    </w:div>
    <w:div w:id="1695761640">
      <w:bodyDiv w:val="1"/>
      <w:marLeft w:val="0"/>
      <w:marRight w:val="0"/>
      <w:marTop w:val="0"/>
      <w:marBottom w:val="0"/>
      <w:divBdr>
        <w:top w:val="none" w:sz="0" w:space="0" w:color="auto"/>
        <w:left w:val="none" w:sz="0" w:space="0" w:color="auto"/>
        <w:bottom w:val="none" w:sz="0" w:space="0" w:color="auto"/>
        <w:right w:val="none" w:sz="0" w:space="0" w:color="auto"/>
      </w:divBdr>
      <w:divsChild>
        <w:div w:id="1603370520">
          <w:marLeft w:val="547"/>
          <w:marRight w:val="0"/>
          <w:marTop w:val="115"/>
          <w:marBottom w:val="0"/>
          <w:divBdr>
            <w:top w:val="none" w:sz="0" w:space="0" w:color="auto"/>
            <w:left w:val="none" w:sz="0" w:space="0" w:color="auto"/>
            <w:bottom w:val="none" w:sz="0" w:space="0" w:color="auto"/>
            <w:right w:val="none" w:sz="0" w:space="0" w:color="auto"/>
          </w:divBdr>
        </w:div>
        <w:div w:id="1046950924">
          <w:marLeft w:val="547"/>
          <w:marRight w:val="0"/>
          <w:marTop w:val="115"/>
          <w:marBottom w:val="0"/>
          <w:divBdr>
            <w:top w:val="none" w:sz="0" w:space="0" w:color="auto"/>
            <w:left w:val="none" w:sz="0" w:space="0" w:color="auto"/>
            <w:bottom w:val="none" w:sz="0" w:space="0" w:color="auto"/>
            <w:right w:val="none" w:sz="0" w:space="0" w:color="auto"/>
          </w:divBdr>
        </w:div>
        <w:div w:id="1049262510">
          <w:marLeft w:val="547"/>
          <w:marRight w:val="0"/>
          <w:marTop w:val="115"/>
          <w:marBottom w:val="0"/>
          <w:divBdr>
            <w:top w:val="none" w:sz="0" w:space="0" w:color="auto"/>
            <w:left w:val="none" w:sz="0" w:space="0" w:color="auto"/>
            <w:bottom w:val="none" w:sz="0" w:space="0" w:color="auto"/>
            <w:right w:val="none" w:sz="0" w:space="0" w:color="auto"/>
          </w:divBdr>
        </w:div>
        <w:div w:id="1744378791">
          <w:marLeft w:val="547"/>
          <w:marRight w:val="0"/>
          <w:marTop w:val="115"/>
          <w:marBottom w:val="0"/>
          <w:divBdr>
            <w:top w:val="none" w:sz="0" w:space="0" w:color="auto"/>
            <w:left w:val="none" w:sz="0" w:space="0" w:color="auto"/>
            <w:bottom w:val="none" w:sz="0" w:space="0" w:color="auto"/>
            <w:right w:val="none" w:sz="0" w:space="0" w:color="auto"/>
          </w:divBdr>
        </w:div>
        <w:div w:id="988217861">
          <w:marLeft w:val="547"/>
          <w:marRight w:val="0"/>
          <w:marTop w:val="115"/>
          <w:marBottom w:val="0"/>
          <w:divBdr>
            <w:top w:val="none" w:sz="0" w:space="0" w:color="auto"/>
            <w:left w:val="none" w:sz="0" w:space="0" w:color="auto"/>
            <w:bottom w:val="none" w:sz="0" w:space="0" w:color="auto"/>
            <w:right w:val="none" w:sz="0" w:space="0" w:color="auto"/>
          </w:divBdr>
        </w:div>
        <w:div w:id="2072342191">
          <w:marLeft w:val="547"/>
          <w:marRight w:val="0"/>
          <w:marTop w:val="115"/>
          <w:marBottom w:val="0"/>
          <w:divBdr>
            <w:top w:val="none" w:sz="0" w:space="0" w:color="auto"/>
            <w:left w:val="none" w:sz="0" w:space="0" w:color="auto"/>
            <w:bottom w:val="none" w:sz="0" w:space="0" w:color="auto"/>
            <w:right w:val="none" w:sz="0" w:space="0" w:color="auto"/>
          </w:divBdr>
        </w:div>
      </w:divsChild>
    </w:div>
    <w:div w:id="1744177469">
      <w:bodyDiv w:val="1"/>
      <w:marLeft w:val="0"/>
      <w:marRight w:val="0"/>
      <w:marTop w:val="0"/>
      <w:marBottom w:val="0"/>
      <w:divBdr>
        <w:top w:val="none" w:sz="0" w:space="0" w:color="auto"/>
        <w:left w:val="none" w:sz="0" w:space="0" w:color="auto"/>
        <w:bottom w:val="none" w:sz="0" w:space="0" w:color="auto"/>
        <w:right w:val="none" w:sz="0" w:space="0" w:color="auto"/>
      </w:divBdr>
      <w:divsChild>
        <w:div w:id="1199078864">
          <w:marLeft w:val="547"/>
          <w:marRight w:val="0"/>
          <w:marTop w:val="154"/>
          <w:marBottom w:val="0"/>
          <w:divBdr>
            <w:top w:val="none" w:sz="0" w:space="0" w:color="auto"/>
            <w:left w:val="none" w:sz="0" w:space="0" w:color="auto"/>
            <w:bottom w:val="none" w:sz="0" w:space="0" w:color="auto"/>
            <w:right w:val="none" w:sz="0" w:space="0" w:color="auto"/>
          </w:divBdr>
        </w:div>
        <w:div w:id="871695903">
          <w:marLeft w:val="547"/>
          <w:marRight w:val="0"/>
          <w:marTop w:val="154"/>
          <w:marBottom w:val="0"/>
          <w:divBdr>
            <w:top w:val="none" w:sz="0" w:space="0" w:color="auto"/>
            <w:left w:val="none" w:sz="0" w:space="0" w:color="auto"/>
            <w:bottom w:val="none" w:sz="0" w:space="0" w:color="auto"/>
            <w:right w:val="none" w:sz="0" w:space="0" w:color="auto"/>
          </w:divBdr>
        </w:div>
        <w:div w:id="1327853905">
          <w:marLeft w:val="547"/>
          <w:marRight w:val="0"/>
          <w:marTop w:val="154"/>
          <w:marBottom w:val="0"/>
          <w:divBdr>
            <w:top w:val="none" w:sz="0" w:space="0" w:color="auto"/>
            <w:left w:val="none" w:sz="0" w:space="0" w:color="auto"/>
            <w:bottom w:val="none" w:sz="0" w:space="0" w:color="auto"/>
            <w:right w:val="none" w:sz="0" w:space="0" w:color="auto"/>
          </w:divBdr>
        </w:div>
      </w:divsChild>
    </w:div>
    <w:div w:id="1816146797">
      <w:bodyDiv w:val="1"/>
      <w:marLeft w:val="0"/>
      <w:marRight w:val="0"/>
      <w:marTop w:val="0"/>
      <w:marBottom w:val="0"/>
      <w:divBdr>
        <w:top w:val="none" w:sz="0" w:space="0" w:color="auto"/>
        <w:left w:val="none" w:sz="0" w:space="0" w:color="auto"/>
        <w:bottom w:val="none" w:sz="0" w:space="0" w:color="auto"/>
        <w:right w:val="none" w:sz="0" w:space="0" w:color="auto"/>
      </w:divBdr>
      <w:divsChild>
        <w:div w:id="1228491344">
          <w:marLeft w:val="547"/>
          <w:marRight w:val="0"/>
          <w:marTop w:val="144"/>
          <w:marBottom w:val="0"/>
          <w:divBdr>
            <w:top w:val="none" w:sz="0" w:space="0" w:color="auto"/>
            <w:left w:val="none" w:sz="0" w:space="0" w:color="auto"/>
            <w:bottom w:val="none" w:sz="0" w:space="0" w:color="auto"/>
            <w:right w:val="none" w:sz="0" w:space="0" w:color="auto"/>
          </w:divBdr>
        </w:div>
        <w:div w:id="1056469677">
          <w:marLeft w:val="547"/>
          <w:marRight w:val="0"/>
          <w:marTop w:val="144"/>
          <w:marBottom w:val="0"/>
          <w:divBdr>
            <w:top w:val="none" w:sz="0" w:space="0" w:color="auto"/>
            <w:left w:val="none" w:sz="0" w:space="0" w:color="auto"/>
            <w:bottom w:val="none" w:sz="0" w:space="0" w:color="auto"/>
            <w:right w:val="none" w:sz="0" w:space="0" w:color="auto"/>
          </w:divBdr>
        </w:div>
        <w:div w:id="1370380056">
          <w:marLeft w:val="547"/>
          <w:marRight w:val="0"/>
          <w:marTop w:val="144"/>
          <w:marBottom w:val="0"/>
          <w:divBdr>
            <w:top w:val="none" w:sz="0" w:space="0" w:color="auto"/>
            <w:left w:val="none" w:sz="0" w:space="0" w:color="auto"/>
            <w:bottom w:val="none" w:sz="0" w:space="0" w:color="auto"/>
            <w:right w:val="none" w:sz="0" w:space="0" w:color="auto"/>
          </w:divBdr>
        </w:div>
        <w:div w:id="1070690959">
          <w:marLeft w:val="547"/>
          <w:marRight w:val="0"/>
          <w:marTop w:val="144"/>
          <w:marBottom w:val="0"/>
          <w:divBdr>
            <w:top w:val="none" w:sz="0" w:space="0" w:color="auto"/>
            <w:left w:val="none" w:sz="0" w:space="0" w:color="auto"/>
            <w:bottom w:val="none" w:sz="0" w:space="0" w:color="auto"/>
            <w:right w:val="none" w:sz="0" w:space="0" w:color="auto"/>
          </w:divBdr>
        </w:div>
        <w:div w:id="2064938675">
          <w:marLeft w:val="547"/>
          <w:marRight w:val="0"/>
          <w:marTop w:val="144"/>
          <w:marBottom w:val="0"/>
          <w:divBdr>
            <w:top w:val="none" w:sz="0" w:space="0" w:color="auto"/>
            <w:left w:val="none" w:sz="0" w:space="0" w:color="auto"/>
            <w:bottom w:val="none" w:sz="0" w:space="0" w:color="auto"/>
            <w:right w:val="none" w:sz="0" w:space="0" w:color="auto"/>
          </w:divBdr>
        </w:div>
      </w:divsChild>
    </w:div>
    <w:div w:id="1824541934">
      <w:bodyDiv w:val="1"/>
      <w:marLeft w:val="0"/>
      <w:marRight w:val="0"/>
      <w:marTop w:val="0"/>
      <w:marBottom w:val="0"/>
      <w:divBdr>
        <w:top w:val="none" w:sz="0" w:space="0" w:color="auto"/>
        <w:left w:val="none" w:sz="0" w:space="0" w:color="auto"/>
        <w:bottom w:val="none" w:sz="0" w:space="0" w:color="auto"/>
        <w:right w:val="none" w:sz="0" w:space="0" w:color="auto"/>
      </w:divBdr>
      <w:divsChild>
        <w:div w:id="1590499218">
          <w:marLeft w:val="547"/>
          <w:marRight w:val="0"/>
          <w:marTop w:val="154"/>
          <w:marBottom w:val="0"/>
          <w:divBdr>
            <w:top w:val="none" w:sz="0" w:space="0" w:color="auto"/>
            <w:left w:val="none" w:sz="0" w:space="0" w:color="auto"/>
            <w:bottom w:val="none" w:sz="0" w:space="0" w:color="auto"/>
            <w:right w:val="none" w:sz="0" w:space="0" w:color="auto"/>
          </w:divBdr>
        </w:div>
        <w:div w:id="687369845">
          <w:marLeft w:val="547"/>
          <w:marRight w:val="0"/>
          <w:marTop w:val="154"/>
          <w:marBottom w:val="0"/>
          <w:divBdr>
            <w:top w:val="none" w:sz="0" w:space="0" w:color="auto"/>
            <w:left w:val="none" w:sz="0" w:space="0" w:color="auto"/>
            <w:bottom w:val="none" w:sz="0" w:space="0" w:color="auto"/>
            <w:right w:val="none" w:sz="0" w:space="0" w:color="auto"/>
          </w:divBdr>
        </w:div>
        <w:div w:id="827402987">
          <w:marLeft w:val="547"/>
          <w:marRight w:val="0"/>
          <w:marTop w:val="154"/>
          <w:marBottom w:val="0"/>
          <w:divBdr>
            <w:top w:val="none" w:sz="0" w:space="0" w:color="auto"/>
            <w:left w:val="none" w:sz="0" w:space="0" w:color="auto"/>
            <w:bottom w:val="none" w:sz="0" w:space="0" w:color="auto"/>
            <w:right w:val="none" w:sz="0" w:space="0" w:color="auto"/>
          </w:divBdr>
        </w:div>
        <w:div w:id="1644627267">
          <w:marLeft w:val="547"/>
          <w:marRight w:val="0"/>
          <w:marTop w:val="154"/>
          <w:marBottom w:val="0"/>
          <w:divBdr>
            <w:top w:val="none" w:sz="0" w:space="0" w:color="auto"/>
            <w:left w:val="none" w:sz="0" w:space="0" w:color="auto"/>
            <w:bottom w:val="none" w:sz="0" w:space="0" w:color="auto"/>
            <w:right w:val="none" w:sz="0" w:space="0" w:color="auto"/>
          </w:divBdr>
        </w:div>
      </w:divsChild>
    </w:div>
    <w:div w:id="1844012450">
      <w:bodyDiv w:val="1"/>
      <w:marLeft w:val="0"/>
      <w:marRight w:val="0"/>
      <w:marTop w:val="0"/>
      <w:marBottom w:val="0"/>
      <w:divBdr>
        <w:top w:val="none" w:sz="0" w:space="0" w:color="auto"/>
        <w:left w:val="none" w:sz="0" w:space="0" w:color="auto"/>
        <w:bottom w:val="none" w:sz="0" w:space="0" w:color="auto"/>
        <w:right w:val="none" w:sz="0" w:space="0" w:color="auto"/>
      </w:divBdr>
      <w:divsChild>
        <w:div w:id="160241215">
          <w:marLeft w:val="547"/>
          <w:marRight w:val="0"/>
          <w:marTop w:val="154"/>
          <w:marBottom w:val="0"/>
          <w:divBdr>
            <w:top w:val="none" w:sz="0" w:space="0" w:color="auto"/>
            <w:left w:val="none" w:sz="0" w:space="0" w:color="auto"/>
            <w:bottom w:val="none" w:sz="0" w:space="0" w:color="auto"/>
            <w:right w:val="none" w:sz="0" w:space="0" w:color="auto"/>
          </w:divBdr>
        </w:div>
        <w:div w:id="696321651">
          <w:marLeft w:val="547"/>
          <w:marRight w:val="0"/>
          <w:marTop w:val="154"/>
          <w:marBottom w:val="0"/>
          <w:divBdr>
            <w:top w:val="none" w:sz="0" w:space="0" w:color="auto"/>
            <w:left w:val="none" w:sz="0" w:space="0" w:color="auto"/>
            <w:bottom w:val="none" w:sz="0" w:space="0" w:color="auto"/>
            <w:right w:val="none" w:sz="0" w:space="0" w:color="auto"/>
          </w:divBdr>
        </w:div>
        <w:div w:id="622417732">
          <w:marLeft w:val="547"/>
          <w:marRight w:val="0"/>
          <w:marTop w:val="154"/>
          <w:marBottom w:val="0"/>
          <w:divBdr>
            <w:top w:val="none" w:sz="0" w:space="0" w:color="auto"/>
            <w:left w:val="none" w:sz="0" w:space="0" w:color="auto"/>
            <w:bottom w:val="none" w:sz="0" w:space="0" w:color="auto"/>
            <w:right w:val="none" w:sz="0" w:space="0" w:color="auto"/>
          </w:divBdr>
        </w:div>
      </w:divsChild>
    </w:div>
    <w:div w:id="1856000383">
      <w:bodyDiv w:val="1"/>
      <w:marLeft w:val="0"/>
      <w:marRight w:val="0"/>
      <w:marTop w:val="0"/>
      <w:marBottom w:val="0"/>
      <w:divBdr>
        <w:top w:val="none" w:sz="0" w:space="0" w:color="auto"/>
        <w:left w:val="none" w:sz="0" w:space="0" w:color="auto"/>
        <w:bottom w:val="none" w:sz="0" w:space="0" w:color="auto"/>
        <w:right w:val="none" w:sz="0" w:space="0" w:color="auto"/>
      </w:divBdr>
      <w:divsChild>
        <w:div w:id="509872718">
          <w:marLeft w:val="547"/>
          <w:marRight w:val="0"/>
          <w:marTop w:val="115"/>
          <w:marBottom w:val="0"/>
          <w:divBdr>
            <w:top w:val="none" w:sz="0" w:space="0" w:color="auto"/>
            <w:left w:val="none" w:sz="0" w:space="0" w:color="auto"/>
            <w:bottom w:val="none" w:sz="0" w:space="0" w:color="auto"/>
            <w:right w:val="none" w:sz="0" w:space="0" w:color="auto"/>
          </w:divBdr>
        </w:div>
        <w:div w:id="551843038">
          <w:marLeft w:val="1166"/>
          <w:marRight w:val="0"/>
          <w:marTop w:val="96"/>
          <w:marBottom w:val="0"/>
          <w:divBdr>
            <w:top w:val="none" w:sz="0" w:space="0" w:color="auto"/>
            <w:left w:val="none" w:sz="0" w:space="0" w:color="auto"/>
            <w:bottom w:val="none" w:sz="0" w:space="0" w:color="auto"/>
            <w:right w:val="none" w:sz="0" w:space="0" w:color="auto"/>
          </w:divBdr>
        </w:div>
        <w:div w:id="1139768449">
          <w:marLeft w:val="547"/>
          <w:marRight w:val="0"/>
          <w:marTop w:val="115"/>
          <w:marBottom w:val="0"/>
          <w:divBdr>
            <w:top w:val="none" w:sz="0" w:space="0" w:color="auto"/>
            <w:left w:val="none" w:sz="0" w:space="0" w:color="auto"/>
            <w:bottom w:val="none" w:sz="0" w:space="0" w:color="auto"/>
            <w:right w:val="none" w:sz="0" w:space="0" w:color="auto"/>
          </w:divBdr>
        </w:div>
        <w:div w:id="1870798172">
          <w:marLeft w:val="1166"/>
          <w:marRight w:val="0"/>
          <w:marTop w:val="96"/>
          <w:marBottom w:val="0"/>
          <w:divBdr>
            <w:top w:val="none" w:sz="0" w:space="0" w:color="auto"/>
            <w:left w:val="none" w:sz="0" w:space="0" w:color="auto"/>
            <w:bottom w:val="none" w:sz="0" w:space="0" w:color="auto"/>
            <w:right w:val="none" w:sz="0" w:space="0" w:color="auto"/>
          </w:divBdr>
        </w:div>
        <w:div w:id="366293619">
          <w:marLeft w:val="547"/>
          <w:marRight w:val="0"/>
          <w:marTop w:val="115"/>
          <w:marBottom w:val="0"/>
          <w:divBdr>
            <w:top w:val="none" w:sz="0" w:space="0" w:color="auto"/>
            <w:left w:val="none" w:sz="0" w:space="0" w:color="auto"/>
            <w:bottom w:val="none" w:sz="0" w:space="0" w:color="auto"/>
            <w:right w:val="none" w:sz="0" w:space="0" w:color="auto"/>
          </w:divBdr>
        </w:div>
        <w:div w:id="1361511344">
          <w:marLeft w:val="1166"/>
          <w:marRight w:val="0"/>
          <w:marTop w:val="96"/>
          <w:marBottom w:val="0"/>
          <w:divBdr>
            <w:top w:val="none" w:sz="0" w:space="0" w:color="auto"/>
            <w:left w:val="none" w:sz="0" w:space="0" w:color="auto"/>
            <w:bottom w:val="none" w:sz="0" w:space="0" w:color="auto"/>
            <w:right w:val="none" w:sz="0" w:space="0" w:color="auto"/>
          </w:divBdr>
        </w:div>
        <w:div w:id="2051807315">
          <w:marLeft w:val="1166"/>
          <w:marRight w:val="0"/>
          <w:marTop w:val="96"/>
          <w:marBottom w:val="0"/>
          <w:divBdr>
            <w:top w:val="none" w:sz="0" w:space="0" w:color="auto"/>
            <w:left w:val="none" w:sz="0" w:space="0" w:color="auto"/>
            <w:bottom w:val="none" w:sz="0" w:space="0" w:color="auto"/>
            <w:right w:val="none" w:sz="0" w:space="0" w:color="auto"/>
          </w:divBdr>
        </w:div>
        <w:div w:id="1022824575">
          <w:marLeft w:val="1166"/>
          <w:marRight w:val="0"/>
          <w:marTop w:val="96"/>
          <w:marBottom w:val="0"/>
          <w:divBdr>
            <w:top w:val="none" w:sz="0" w:space="0" w:color="auto"/>
            <w:left w:val="none" w:sz="0" w:space="0" w:color="auto"/>
            <w:bottom w:val="none" w:sz="0" w:space="0" w:color="auto"/>
            <w:right w:val="none" w:sz="0" w:space="0" w:color="auto"/>
          </w:divBdr>
        </w:div>
      </w:divsChild>
    </w:div>
    <w:div w:id="1894846119">
      <w:bodyDiv w:val="1"/>
      <w:marLeft w:val="0"/>
      <w:marRight w:val="0"/>
      <w:marTop w:val="0"/>
      <w:marBottom w:val="0"/>
      <w:divBdr>
        <w:top w:val="none" w:sz="0" w:space="0" w:color="auto"/>
        <w:left w:val="none" w:sz="0" w:space="0" w:color="auto"/>
        <w:bottom w:val="none" w:sz="0" w:space="0" w:color="auto"/>
        <w:right w:val="none" w:sz="0" w:space="0" w:color="auto"/>
      </w:divBdr>
      <w:divsChild>
        <w:div w:id="2089305711">
          <w:marLeft w:val="547"/>
          <w:marRight w:val="0"/>
          <w:marTop w:val="154"/>
          <w:marBottom w:val="0"/>
          <w:divBdr>
            <w:top w:val="none" w:sz="0" w:space="0" w:color="auto"/>
            <w:left w:val="none" w:sz="0" w:space="0" w:color="auto"/>
            <w:bottom w:val="none" w:sz="0" w:space="0" w:color="auto"/>
            <w:right w:val="none" w:sz="0" w:space="0" w:color="auto"/>
          </w:divBdr>
        </w:div>
        <w:div w:id="936984118">
          <w:marLeft w:val="547"/>
          <w:marRight w:val="0"/>
          <w:marTop w:val="154"/>
          <w:marBottom w:val="0"/>
          <w:divBdr>
            <w:top w:val="none" w:sz="0" w:space="0" w:color="auto"/>
            <w:left w:val="none" w:sz="0" w:space="0" w:color="auto"/>
            <w:bottom w:val="none" w:sz="0" w:space="0" w:color="auto"/>
            <w:right w:val="none" w:sz="0" w:space="0" w:color="auto"/>
          </w:divBdr>
        </w:div>
        <w:div w:id="636027720">
          <w:marLeft w:val="547"/>
          <w:marRight w:val="0"/>
          <w:marTop w:val="154"/>
          <w:marBottom w:val="0"/>
          <w:divBdr>
            <w:top w:val="none" w:sz="0" w:space="0" w:color="auto"/>
            <w:left w:val="none" w:sz="0" w:space="0" w:color="auto"/>
            <w:bottom w:val="none" w:sz="0" w:space="0" w:color="auto"/>
            <w:right w:val="none" w:sz="0" w:space="0" w:color="auto"/>
          </w:divBdr>
        </w:div>
        <w:div w:id="1918056639">
          <w:marLeft w:val="547"/>
          <w:marRight w:val="0"/>
          <w:marTop w:val="154"/>
          <w:marBottom w:val="0"/>
          <w:divBdr>
            <w:top w:val="none" w:sz="0" w:space="0" w:color="auto"/>
            <w:left w:val="none" w:sz="0" w:space="0" w:color="auto"/>
            <w:bottom w:val="none" w:sz="0" w:space="0" w:color="auto"/>
            <w:right w:val="none" w:sz="0" w:space="0" w:color="auto"/>
          </w:divBdr>
        </w:div>
        <w:div w:id="571698403">
          <w:marLeft w:val="547"/>
          <w:marRight w:val="0"/>
          <w:marTop w:val="154"/>
          <w:marBottom w:val="0"/>
          <w:divBdr>
            <w:top w:val="none" w:sz="0" w:space="0" w:color="auto"/>
            <w:left w:val="none" w:sz="0" w:space="0" w:color="auto"/>
            <w:bottom w:val="none" w:sz="0" w:space="0" w:color="auto"/>
            <w:right w:val="none" w:sz="0" w:space="0" w:color="auto"/>
          </w:divBdr>
        </w:div>
      </w:divsChild>
    </w:div>
    <w:div w:id="1928659317">
      <w:bodyDiv w:val="1"/>
      <w:marLeft w:val="0"/>
      <w:marRight w:val="0"/>
      <w:marTop w:val="0"/>
      <w:marBottom w:val="0"/>
      <w:divBdr>
        <w:top w:val="none" w:sz="0" w:space="0" w:color="auto"/>
        <w:left w:val="none" w:sz="0" w:space="0" w:color="auto"/>
        <w:bottom w:val="none" w:sz="0" w:space="0" w:color="auto"/>
        <w:right w:val="none" w:sz="0" w:space="0" w:color="auto"/>
      </w:divBdr>
      <w:divsChild>
        <w:div w:id="1703507101">
          <w:marLeft w:val="547"/>
          <w:marRight w:val="0"/>
          <w:marTop w:val="130"/>
          <w:marBottom w:val="0"/>
          <w:divBdr>
            <w:top w:val="none" w:sz="0" w:space="0" w:color="auto"/>
            <w:left w:val="none" w:sz="0" w:space="0" w:color="auto"/>
            <w:bottom w:val="none" w:sz="0" w:space="0" w:color="auto"/>
            <w:right w:val="none" w:sz="0" w:space="0" w:color="auto"/>
          </w:divBdr>
        </w:div>
        <w:div w:id="1239435888">
          <w:marLeft w:val="547"/>
          <w:marRight w:val="0"/>
          <w:marTop w:val="130"/>
          <w:marBottom w:val="0"/>
          <w:divBdr>
            <w:top w:val="none" w:sz="0" w:space="0" w:color="auto"/>
            <w:left w:val="none" w:sz="0" w:space="0" w:color="auto"/>
            <w:bottom w:val="none" w:sz="0" w:space="0" w:color="auto"/>
            <w:right w:val="none" w:sz="0" w:space="0" w:color="auto"/>
          </w:divBdr>
        </w:div>
        <w:div w:id="19938934">
          <w:marLeft w:val="547"/>
          <w:marRight w:val="0"/>
          <w:marTop w:val="130"/>
          <w:marBottom w:val="0"/>
          <w:divBdr>
            <w:top w:val="none" w:sz="0" w:space="0" w:color="auto"/>
            <w:left w:val="none" w:sz="0" w:space="0" w:color="auto"/>
            <w:bottom w:val="none" w:sz="0" w:space="0" w:color="auto"/>
            <w:right w:val="none" w:sz="0" w:space="0" w:color="auto"/>
          </w:divBdr>
        </w:div>
        <w:div w:id="1380666420">
          <w:marLeft w:val="547"/>
          <w:marRight w:val="0"/>
          <w:marTop w:val="130"/>
          <w:marBottom w:val="0"/>
          <w:divBdr>
            <w:top w:val="none" w:sz="0" w:space="0" w:color="auto"/>
            <w:left w:val="none" w:sz="0" w:space="0" w:color="auto"/>
            <w:bottom w:val="none" w:sz="0" w:space="0" w:color="auto"/>
            <w:right w:val="none" w:sz="0" w:space="0" w:color="auto"/>
          </w:divBdr>
        </w:div>
      </w:divsChild>
    </w:div>
    <w:div w:id="1928999105">
      <w:bodyDiv w:val="1"/>
      <w:marLeft w:val="0"/>
      <w:marRight w:val="0"/>
      <w:marTop w:val="0"/>
      <w:marBottom w:val="0"/>
      <w:divBdr>
        <w:top w:val="none" w:sz="0" w:space="0" w:color="auto"/>
        <w:left w:val="none" w:sz="0" w:space="0" w:color="auto"/>
        <w:bottom w:val="none" w:sz="0" w:space="0" w:color="auto"/>
        <w:right w:val="none" w:sz="0" w:space="0" w:color="auto"/>
      </w:divBdr>
      <w:divsChild>
        <w:div w:id="1496067877">
          <w:marLeft w:val="547"/>
          <w:marRight w:val="0"/>
          <w:marTop w:val="154"/>
          <w:marBottom w:val="0"/>
          <w:divBdr>
            <w:top w:val="none" w:sz="0" w:space="0" w:color="auto"/>
            <w:left w:val="none" w:sz="0" w:space="0" w:color="auto"/>
            <w:bottom w:val="none" w:sz="0" w:space="0" w:color="auto"/>
            <w:right w:val="none" w:sz="0" w:space="0" w:color="auto"/>
          </w:divBdr>
        </w:div>
        <w:div w:id="1336493374">
          <w:marLeft w:val="547"/>
          <w:marRight w:val="0"/>
          <w:marTop w:val="154"/>
          <w:marBottom w:val="0"/>
          <w:divBdr>
            <w:top w:val="none" w:sz="0" w:space="0" w:color="auto"/>
            <w:left w:val="none" w:sz="0" w:space="0" w:color="auto"/>
            <w:bottom w:val="none" w:sz="0" w:space="0" w:color="auto"/>
            <w:right w:val="none" w:sz="0" w:space="0" w:color="auto"/>
          </w:divBdr>
        </w:div>
      </w:divsChild>
    </w:div>
    <w:div w:id="1986280639">
      <w:bodyDiv w:val="1"/>
      <w:marLeft w:val="0"/>
      <w:marRight w:val="0"/>
      <w:marTop w:val="0"/>
      <w:marBottom w:val="0"/>
      <w:divBdr>
        <w:top w:val="none" w:sz="0" w:space="0" w:color="auto"/>
        <w:left w:val="none" w:sz="0" w:space="0" w:color="auto"/>
        <w:bottom w:val="none" w:sz="0" w:space="0" w:color="auto"/>
        <w:right w:val="none" w:sz="0" w:space="0" w:color="auto"/>
      </w:divBdr>
      <w:divsChild>
        <w:div w:id="1858762996">
          <w:marLeft w:val="547"/>
          <w:marRight w:val="0"/>
          <w:marTop w:val="144"/>
          <w:marBottom w:val="0"/>
          <w:divBdr>
            <w:top w:val="none" w:sz="0" w:space="0" w:color="auto"/>
            <w:left w:val="none" w:sz="0" w:space="0" w:color="auto"/>
            <w:bottom w:val="none" w:sz="0" w:space="0" w:color="auto"/>
            <w:right w:val="none" w:sz="0" w:space="0" w:color="auto"/>
          </w:divBdr>
        </w:div>
        <w:div w:id="1039863258">
          <w:marLeft w:val="547"/>
          <w:marRight w:val="0"/>
          <w:marTop w:val="144"/>
          <w:marBottom w:val="0"/>
          <w:divBdr>
            <w:top w:val="none" w:sz="0" w:space="0" w:color="auto"/>
            <w:left w:val="none" w:sz="0" w:space="0" w:color="auto"/>
            <w:bottom w:val="none" w:sz="0" w:space="0" w:color="auto"/>
            <w:right w:val="none" w:sz="0" w:space="0" w:color="auto"/>
          </w:divBdr>
        </w:div>
        <w:div w:id="970673635">
          <w:marLeft w:val="547"/>
          <w:marRight w:val="0"/>
          <w:marTop w:val="144"/>
          <w:marBottom w:val="0"/>
          <w:divBdr>
            <w:top w:val="none" w:sz="0" w:space="0" w:color="auto"/>
            <w:left w:val="none" w:sz="0" w:space="0" w:color="auto"/>
            <w:bottom w:val="none" w:sz="0" w:space="0" w:color="auto"/>
            <w:right w:val="none" w:sz="0" w:space="0" w:color="auto"/>
          </w:divBdr>
        </w:div>
        <w:div w:id="1154907861">
          <w:marLeft w:val="547"/>
          <w:marRight w:val="0"/>
          <w:marTop w:val="144"/>
          <w:marBottom w:val="0"/>
          <w:divBdr>
            <w:top w:val="none" w:sz="0" w:space="0" w:color="auto"/>
            <w:left w:val="none" w:sz="0" w:space="0" w:color="auto"/>
            <w:bottom w:val="none" w:sz="0" w:space="0" w:color="auto"/>
            <w:right w:val="none" w:sz="0" w:space="0" w:color="auto"/>
          </w:divBdr>
        </w:div>
        <w:div w:id="504396782">
          <w:marLeft w:val="547"/>
          <w:marRight w:val="0"/>
          <w:marTop w:val="144"/>
          <w:marBottom w:val="0"/>
          <w:divBdr>
            <w:top w:val="none" w:sz="0" w:space="0" w:color="auto"/>
            <w:left w:val="none" w:sz="0" w:space="0" w:color="auto"/>
            <w:bottom w:val="none" w:sz="0" w:space="0" w:color="auto"/>
            <w:right w:val="none" w:sz="0" w:space="0" w:color="auto"/>
          </w:divBdr>
        </w:div>
      </w:divsChild>
    </w:div>
    <w:div w:id="1990595645">
      <w:bodyDiv w:val="1"/>
      <w:marLeft w:val="0"/>
      <w:marRight w:val="0"/>
      <w:marTop w:val="0"/>
      <w:marBottom w:val="0"/>
      <w:divBdr>
        <w:top w:val="none" w:sz="0" w:space="0" w:color="auto"/>
        <w:left w:val="none" w:sz="0" w:space="0" w:color="auto"/>
        <w:bottom w:val="none" w:sz="0" w:space="0" w:color="auto"/>
        <w:right w:val="none" w:sz="0" w:space="0" w:color="auto"/>
      </w:divBdr>
      <w:divsChild>
        <w:div w:id="1976642128">
          <w:marLeft w:val="547"/>
          <w:marRight w:val="0"/>
          <w:marTop w:val="154"/>
          <w:marBottom w:val="0"/>
          <w:divBdr>
            <w:top w:val="none" w:sz="0" w:space="0" w:color="auto"/>
            <w:left w:val="none" w:sz="0" w:space="0" w:color="auto"/>
            <w:bottom w:val="none" w:sz="0" w:space="0" w:color="auto"/>
            <w:right w:val="none" w:sz="0" w:space="0" w:color="auto"/>
          </w:divBdr>
        </w:div>
        <w:div w:id="554317314">
          <w:marLeft w:val="547"/>
          <w:marRight w:val="0"/>
          <w:marTop w:val="154"/>
          <w:marBottom w:val="0"/>
          <w:divBdr>
            <w:top w:val="none" w:sz="0" w:space="0" w:color="auto"/>
            <w:left w:val="none" w:sz="0" w:space="0" w:color="auto"/>
            <w:bottom w:val="none" w:sz="0" w:space="0" w:color="auto"/>
            <w:right w:val="none" w:sz="0" w:space="0" w:color="auto"/>
          </w:divBdr>
        </w:div>
        <w:div w:id="156191756">
          <w:marLeft w:val="547"/>
          <w:marRight w:val="0"/>
          <w:marTop w:val="154"/>
          <w:marBottom w:val="0"/>
          <w:divBdr>
            <w:top w:val="none" w:sz="0" w:space="0" w:color="auto"/>
            <w:left w:val="none" w:sz="0" w:space="0" w:color="auto"/>
            <w:bottom w:val="none" w:sz="0" w:space="0" w:color="auto"/>
            <w:right w:val="none" w:sz="0" w:space="0" w:color="auto"/>
          </w:divBdr>
        </w:div>
        <w:div w:id="313293325">
          <w:marLeft w:val="547"/>
          <w:marRight w:val="0"/>
          <w:marTop w:val="154"/>
          <w:marBottom w:val="0"/>
          <w:divBdr>
            <w:top w:val="none" w:sz="0" w:space="0" w:color="auto"/>
            <w:left w:val="none" w:sz="0" w:space="0" w:color="auto"/>
            <w:bottom w:val="none" w:sz="0" w:space="0" w:color="auto"/>
            <w:right w:val="none" w:sz="0" w:space="0" w:color="auto"/>
          </w:divBdr>
        </w:div>
      </w:divsChild>
    </w:div>
    <w:div w:id="2046439812">
      <w:bodyDiv w:val="1"/>
      <w:marLeft w:val="0"/>
      <w:marRight w:val="0"/>
      <w:marTop w:val="0"/>
      <w:marBottom w:val="0"/>
      <w:divBdr>
        <w:top w:val="none" w:sz="0" w:space="0" w:color="auto"/>
        <w:left w:val="none" w:sz="0" w:space="0" w:color="auto"/>
        <w:bottom w:val="none" w:sz="0" w:space="0" w:color="auto"/>
        <w:right w:val="none" w:sz="0" w:space="0" w:color="auto"/>
      </w:divBdr>
      <w:divsChild>
        <w:div w:id="1963880479">
          <w:marLeft w:val="547"/>
          <w:marRight w:val="0"/>
          <w:marTop w:val="144"/>
          <w:marBottom w:val="0"/>
          <w:divBdr>
            <w:top w:val="none" w:sz="0" w:space="0" w:color="auto"/>
            <w:left w:val="none" w:sz="0" w:space="0" w:color="auto"/>
            <w:bottom w:val="none" w:sz="0" w:space="0" w:color="auto"/>
            <w:right w:val="none" w:sz="0" w:space="0" w:color="auto"/>
          </w:divBdr>
        </w:div>
        <w:div w:id="608777399">
          <w:marLeft w:val="1166"/>
          <w:marRight w:val="0"/>
          <w:marTop w:val="125"/>
          <w:marBottom w:val="0"/>
          <w:divBdr>
            <w:top w:val="none" w:sz="0" w:space="0" w:color="auto"/>
            <w:left w:val="none" w:sz="0" w:space="0" w:color="auto"/>
            <w:bottom w:val="none" w:sz="0" w:space="0" w:color="auto"/>
            <w:right w:val="none" w:sz="0" w:space="0" w:color="auto"/>
          </w:divBdr>
        </w:div>
        <w:div w:id="1567229098">
          <w:marLeft w:val="1166"/>
          <w:marRight w:val="0"/>
          <w:marTop w:val="125"/>
          <w:marBottom w:val="0"/>
          <w:divBdr>
            <w:top w:val="none" w:sz="0" w:space="0" w:color="auto"/>
            <w:left w:val="none" w:sz="0" w:space="0" w:color="auto"/>
            <w:bottom w:val="none" w:sz="0" w:space="0" w:color="auto"/>
            <w:right w:val="none" w:sz="0" w:space="0" w:color="auto"/>
          </w:divBdr>
        </w:div>
        <w:div w:id="207691918">
          <w:marLeft w:val="1166"/>
          <w:marRight w:val="0"/>
          <w:marTop w:val="125"/>
          <w:marBottom w:val="0"/>
          <w:divBdr>
            <w:top w:val="none" w:sz="0" w:space="0" w:color="auto"/>
            <w:left w:val="none" w:sz="0" w:space="0" w:color="auto"/>
            <w:bottom w:val="none" w:sz="0" w:space="0" w:color="auto"/>
            <w:right w:val="none" w:sz="0" w:space="0" w:color="auto"/>
          </w:divBdr>
        </w:div>
        <w:div w:id="1180312550">
          <w:marLeft w:val="1166"/>
          <w:marRight w:val="0"/>
          <w:marTop w:val="125"/>
          <w:marBottom w:val="0"/>
          <w:divBdr>
            <w:top w:val="none" w:sz="0" w:space="0" w:color="auto"/>
            <w:left w:val="none" w:sz="0" w:space="0" w:color="auto"/>
            <w:bottom w:val="none" w:sz="0" w:space="0" w:color="auto"/>
            <w:right w:val="none" w:sz="0" w:space="0" w:color="auto"/>
          </w:divBdr>
        </w:div>
        <w:div w:id="2064596529">
          <w:marLeft w:val="1166"/>
          <w:marRight w:val="0"/>
          <w:marTop w:val="125"/>
          <w:marBottom w:val="0"/>
          <w:divBdr>
            <w:top w:val="none" w:sz="0" w:space="0" w:color="auto"/>
            <w:left w:val="none" w:sz="0" w:space="0" w:color="auto"/>
            <w:bottom w:val="none" w:sz="0" w:space="0" w:color="auto"/>
            <w:right w:val="none" w:sz="0" w:space="0" w:color="auto"/>
          </w:divBdr>
        </w:div>
      </w:divsChild>
    </w:div>
    <w:div w:id="2047216338">
      <w:bodyDiv w:val="1"/>
      <w:marLeft w:val="0"/>
      <w:marRight w:val="0"/>
      <w:marTop w:val="0"/>
      <w:marBottom w:val="0"/>
      <w:divBdr>
        <w:top w:val="none" w:sz="0" w:space="0" w:color="auto"/>
        <w:left w:val="none" w:sz="0" w:space="0" w:color="auto"/>
        <w:bottom w:val="none" w:sz="0" w:space="0" w:color="auto"/>
        <w:right w:val="none" w:sz="0" w:space="0" w:color="auto"/>
      </w:divBdr>
      <w:divsChild>
        <w:div w:id="1251504229">
          <w:marLeft w:val="547"/>
          <w:marRight w:val="0"/>
          <w:marTop w:val="154"/>
          <w:marBottom w:val="0"/>
          <w:divBdr>
            <w:top w:val="none" w:sz="0" w:space="0" w:color="auto"/>
            <w:left w:val="none" w:sz="0" w:space="0" w:color="auto"/>
            <w:bottom w:val="none" w:sz="0" w:space="0" w:color="auto"/>
            <w:right w:val="none" w:sz="0" w:space="0" w:color="auto"/>
          </w:divBdr>
        </w:div>
        <w:div w:id="513416991">
          <w:marLeft w:val="547"/>
          <w:marRight w:val="0"/>
          <w:marTop w:val="154"/>
          <w:marBottom w:val="0"/>
          <w:divBdr>
            <w:top w:val="none" w:sz="0" w:space="0" w:color="auto"/>
            <w:left w:val="none" w:sz="0" w:space="0" w:color="auto"/>
            <w:bottom w:val="none" w:sz="0" w:space="0" w:color="auto"/>
            <w:right w:val="none" w:sz="0" w:space="0" w:color="auto"/>
          </w:divBdr>
        </w:div>
        <w:div w:id="1866169032">
          <w:marLeft w:val="547"/>
          <w:marRight w:val="0"/>
          <w:marTop w:val="154"/>
          <w:marBottom w:val="0"/>
          <w:divBdr>
            <w:top w:val="none" w:sz="0" w:space="0" w:color="auto"/>
            <w:left w:val="none" w:sz="0" w:space="0" w:color="auto"/>
            <w:bottom w:val="none" w:sz="0" w:space="0" w:color="auto"/>
            <w:right w:val="none" w:sz="0" w:space="0" w:color="auto"/>
          </w:divBdr>
        </w:div>
        <w:div w:id="697702942">
          <w:marLeft w:val="547"/>
          <w:marRight w:val="0"/>
          <w:marTop w:val="154"/>
          <w:marBottom w:val="0"/>
          <w:divBdr>
            <w:top w:val="none" w:sz="0" w:space="0" w:color="auto"/>
            <w:left w:val="none" w:sz="0" w:space="0" w:color="auto"/>
            <w:bottom w:val="none" w:sz="0" w:space="0" w:color="auto"/>
            <w:right w:val="none" w:sz="0" w:space="0" w:color="auto"/>
          </w:divBdr>
        </w:div>
      </w:divsChild>
    </w:div>
    <w:div w:id="2060326614">
      <w:bodyDiv w:val="1"/>
      <w:marLeft w:val="0"/>
      <w:marRight w:val="0"/>
      <w:marTop w:val="0"/>
      <w:marBottom w:val="0"/>
      <w:divBdr>
        <w:top w:val="none" w:sz="0" w:space="0" w:color="auto"/>
        <w:left w:val="none" w:sz="0" w:space="0" w:color="auto"/>
        <w:bottom w:val="none" w:sz="0" w:space="0" w:color="auto"/>
        <w:right w:val="none" w:sz="0" w:space="0" w:color="auto"/>
      </w:divBdr>
      <w:divsChild>
        <w:div w:id="738483161">
          <w:marLeft w:val="547"/>
          <w:marRight w:val="0"/>
          <w:marTop w:val="154"/>
          <w:marBottom w:val="0"/>
          <w:divBdr>
            <w:top w:val="none" w:sz="0" w:space="0" w:color="auto"/>
            <w:left w:val="none" w:sz="0" w:space="0" w:color="auto"/>
            <w:bottom w:val="none" w:sz="0" w:space="0" w:color="auto"/>
            <w:right w:val="none" w:sz="0" w:space="0" w:color="auto"/>
          </w:divBdr>
        </w:div>
        <w:div w:id="162090567">
          <w:marLeft w:val="547"/>
          <w:marRight w:val="0"/>
          <w:marTop w:val="154"/>
          <w:marBottom w:val="0"/>
          <w:divBdr>
            <w:top w:val="none" w:sz="0" w:space="0" w:color="auto"/>
            <w:left w:val="none" w:sz="0" w:space="0" w:color="auto"/>
            <w:bottom w:val="none" w:sz="0" w:space="0" w:color="auto"/>
            <w:right w:val="none" w:sz="0" w:space="0" w:color="auto"/>
          </w:divBdr>
        </w:div>
        <w:div w:id="773523714">
          <w:marLeft w:val="547"/>
          <w:marRight w:val="0"/>
          <w:marTop w:val="154"/>
          <w:marBottom w:val="0"/>
          <w:divBdr>
            <w:top w:val="none" w:sz="0" w:space="0" w:color="auto"/>
            <w:left w:val="none" w:sz="0" w:space="0" w:color="auto"/>
            <w:bottom w:val="none" w:sz="0" w:space="0" w:color="auto"/>
            <w:right w:val="none" w:sz="0" w:space="0" w:color="auto"/>
          </w:divBdr>
        </w:div>
        <w:div w:id="206917119">
          <w:marLeft w:val="547"/>
          <w:marRight w:val="0"/>
          <w:marTop w:val="154"/>
          <w:marBottom w:val="0"/>
          <w:divBdr>
            <w:top w:val="none" w:sz="0" w:space="0" w:color="auto"/>
            <w:left w:val="none" w:sz="0" w:space="0" w:color="auto"/>
            <w:bottom w:val="none" w:sz="0" w:space="0" w:color="auto"/>
            <w:right w:val="none" w:sz="0" w:space="0" w:color="auto"/>
          </w:divBdr>
        </w:div>
        <w:div w:id="543635917">
          <w:marLeft w:val="547"/>
          <w:marRight w:val="0"/>
          <w:marTop w:val="154"/>
          <w:marBottom w:val="0"/>
          <w:divBdr>
            <w:top w:val="none" w:sz="0" w:space="0" w:color="auto"/>
            <w:left w:val="none" w:sz="0" w:space="0" w:color="auto"/>
            <w:bottom w:val="none" w:sz="0" w:space="0" w:color="auto"/>
            <w:right w:val="none" w:sz="0" w:space="0" w:color="auto"/>
          </w:divBdr>
        </w:div>
        <w:div w:id="1695618149">
          <w:marLeft w:val="547"/>
          <w:marRight w:val="0"/>
          <w:marTop w:val="154"/>
          <w:marBottom w:val="0"/>
          <w:divBdr>
            <w:top w:val="none" w:sz="0" w:space="0" w:color="auto"/>
            <w:left w:val="none" w:sz="0" w:space="0" w:color="auto"/>
            <w:bottom w:val="none" w:sz="0" w:space="0" w:color="auto"/>
            <w:right w:val="none" w:sz="0" w:space="0" w:color="auto"/>
          </w:divBdr>
        </w:div>
        <w:div w:id="340012932">
          <w:marLeft w:val="547"/>
          <w:marRight w:val="0"/>
          <w:marTop w:val="154"/>
          <w:marBottom w:val="0"/>
          <w:divBdr>
            <w:top w:val="none" w:sz="0" w:space="0" w:color="auto"/>
            <w:left w:val="none" w:sz="0" w:space="0" w:color="auto"/>
            <w:bottom w:val="none" w:sz="0" w:space="0" w:color="auto"/>
            <w:right w:val="none" w:sz="0" w:space="0" w:color="auto"/>
          </w:divBdr>
        </w:div>
      </w:divsChild>
    </w:div>
    <w:div w:id="2064059652">
      <w:bodyDiv w:val="1"/>
      <w:marLeft w:val="0"/>
      <w:marRight w:val="0"/>
      <w:marTop w:val="0"/>
      <w:marBottom w:val="0"/>
      <w:divBdr>
        <w:top w:val="none" w:sz="0" w:space="0" w:color="auto"/>
        <w:left w:val="none" w:sz="0" w:space="0" w:color="auto"/>
        <w:bottom w:val="none" w:sz="0" w:space="0" w:color="auto"/>
        <w:right w:val="none" w:sz="0" w:space="0" w:color="auto"/>
      </w:divBdr>
      <w:divsChild>
        <w:div w:id="747191916">
          <w:marLeft w:val="547"/>
          <w:marRight w:val="0"/>
          <w:marTop w:val="106"/>
          <w:marBottom w:val="0"/>
          <w:divBdr>
            <w:top w:val="none" w:sz="0" w:space="0" w:color="auto"/>
            <w:left w:val="none" w:sz="0" w:space="0" w:color="auto"/>
            <w:bottom w:val="none" w:sz="0" w:space="0" w:color="auto"/>
            <w:right w:val="none" w:sz="0" w:space="0" w:color="auto"/>
          </w:divBdr>
        </w:div>
        <w:div w:id="6370648">
          <w:marLeft w:val="547"/>
          <w:marRight w:val="0"/>
          <w:marTop w:val="106"/>
          <w:marBottom w:val="0"/>
          <w:divBdr>
            <w:top w:val="none" w:sz="0" w:space="0" w:color="auto"/>
            <w:left w:val="none" w:sz="0" w:space="0" w:color="auto"/>
            <w:bottom w:val="none" w:sz="0" w:space="0" w:color="auto"/>
            <w:right w:val="none" w:sz="0" w:space="0" w:color="auto"/>
          </w:divBdr>
        </w:div>
        <w:div w:id="1888492245">
          <w:marLeft w:val="547"/>
          <w:marRight w:val="0"/>
          <w:marTop w:val="106"/>
          <w:marBottom w:val="0"/>
          <w:divBdr>
            <w:top w:val="none" w:sz="0" w:space="0" w:color="auto"/>
            <w:left w:val="none" w:sz="0" w:space="0" w:color="auto"/>
            <w:bottom w:val="none" w:sz="0" w:space="0" w:color="auto"/>
            <w:right w:val="none" w:sz="0" w:space="0" w:color="auto"/>
          </w:divBdr>
        </w:div>
        <w:div w:id="69353161">
          <w:marLeft w:val="547"/>
          <w:marRight w:val="0"/>
          <w:marTop w:val="106"/>
          <w:marBottom w:val="0"/>
          <w:divBdr>
            <w:top w:val="none" w:sz="0" w:space="0" w:color="auto"/>
            <w:left w:val="none" w:sz="0" w:space="0" w:color="auto"/>
            <w:bottom w:val="none" w:sz="0" w:space="0" w:color="auto"/>
            <w:right w:val="none" w:sz="0" w:space="0" w:color="auto"/>
          </w:divBdr>
        </w:div>
        <w:div w:id="1814521255">
          <w:marLeft w:val="547"/>
          <w:marRight w:val="0"/>
          <w:marTop w:val="106"/>
          <w:marBottom w:val="0"/>
          <w:divBdr>
            <w:top w:val="none" w:sz="0" w:space="0" w:color="auto"/>
            <w:left w:val="none" w:sz="0" w:space="0" w:color="auto"/>
            <w:bottom w:val="none" w:sz="0" w:space="0" w:color="auto"/>
            <w:right w:val="none" w:sz="0" w:space="0" w:color="auto"/>
          </w:divBdr>
        </w:div>
        <w:div w:id="825902919">
          <w:marLeft w:val="547"/>
          <w:marRight w:val="0"/>
          <w:marTop w:val="106"/>
          <w:marBottom w:val="0"/>
          <w:divBdr>
            <w:top w:val="none" w:sz="0" w:space="0" w:color="auto"/>
            <w:left w:val="none" w:sz="0" w:space="0" w:color="auto"/>
            <w:bottom w:val="none" w:sz="0" w:space="0" w:color="auto"/>
            <w:right w:val="none" w:sz="0" w:space="0" w:color="auto"/>
          </w:divBdr>
        </w:div>
      </w:divsChild>
    </w:div>
    <w:div w:id="2103793959">
      <w:bodyDiv w:val="1"/>
      <w:marLeft w:val="0"/>
      <w:marRight w:val="0"/>
      <w:marTop w:val="0"/>
      <w:marBottom w:val="0"/>
      <w:divBdr>
        <w:top w:val="none" w:sz="0" w:space="0" w:color="auto"/>
        <w:left w:val="none" w:sz="0" w:space="0" w:color="auto"/>
        <w:bottom w:val="none" w:sz="0" w:space="0" w:color="auto"/>
        <w:right w:val="none" w:sz="0" w:space="0" w:color="auto"/>
      </w:divBdr>
      <w:divsChild>
        <w:div w:id="740560905">
          <w:marLeft w:val="547"/>
          <w:marRight w:val="0"/>
          <w:marTop w:val="106"/>
          <w:marBottom w:val="0"/>
          <w:divBdr>
            <w:top w:val="none" w:sz="0" w:space="0" w:color="auto"/>
            <w:left w:val="none" w:sz="0" w:space="0" w:color="auto"/>
            <w:bottom w:val="none" w:sz="0" w:space="0" w:color="auto"/>
            <w:right w:val="none" w:sz="0" w:space="0" w:color="auto"/>
          </w:divBdr>
        </w:div>
        <w:div w:id="650327533">
          <w:marLeft w:val="547"/>
          <w:marRight w:val="0"/>
          <w:marTop w:val="106"/>
          <w:marBottom w:val="0"/>
          <w:divBdr>
            <w:top w:val="none" w:sz="0" w:space="0" w:color="auto"/>
            <w:left w:val="none" w:sz="0" w:space="0" w:color="auto"/>
            <w:bottom w:val="none" w:sz="0" w:space="0" w:color="auto"/>
            <w:right w:val="none" w:sz="0" w:space="0" w:color="auto"/>
          </w:divBdr>
        </w:div>
        <w:div w:id="1143698511">
          <w:marLeft w:val="547"/>
          <w:marRight w:val="0"/>
          <w:marTop w:val="106"/>
          <w:marBottom w:val="0"/>
          <w:divBdr>
            <w:top w:val="none" w:sz="0" w:space="0" w:color="auto"/>
            <w:left w:val="none" w:sz="0" w:space="0" w:color="auto"/>
            <w:bottom w:val="none" w:sz="0" w:space="0" w:color="auto"/>
            <w:right w:val="none" w:sz="0" w:space="0" w:color="auto"/>
          </w:divBdr>
        </w:div>
        <w:div w:id="1631595316">
          <w:marLeft w:val="547"/>
          <w:marRight w:val="0"/>
          <w:marTop w:val="106"/>
          <w:marBottom w:val="0"/>
          <w:divBdr>
            <w:top w:val="none" w:sz="0" w:space="0" w:color="auto"/>
            <w:left w:val="none" w:sz="0" w:space="0" w:color="auto"/>
            <w:bottom w:val="none" w:sz="0" w:space="0" w:color="auto"/>
            <w:right w:val="none" w:sz="0" w:space="0" w:color="auto"/>
          </w:divBdr>
        </w:div>
      </w:divsChild>
    </w:div>
    <w:div w:id="2125492395">
      <w:bodyDiv w:val="1"/>
      <w:marLeft w:val="0"/>
      <w:marRight w:val="0"/>
      <w:marTop w:val="0"/>
      <w:marBottom w:val="0"/>
      <w:divBdr>
        <w:top w:val="none" w:sz="0" w:space="0" w:color="auto"/>
        <w:left w:val="none" w:sz="0" w:space="0" w:color="auto"/>
        <w:bottom w:val="none" w:sz="0" w:space="0" w:color="auto"/>
        <w:right w:val="none" w:sz="0" w:space="0" w:color="auto"/>
      </w:divBdr>
      <w:divsChild>
        <w:div w:id="1597984194">
          <w:marLeft w:val="547"/>
          <w:marRight w:val="0"/>
          <w:marTop w:val="144"/>
          <w:marBottom w:val="0"/>
          <w:divBdr>
            <w:top w:val="none" w:sz="0" w:space="0" w:color="auto"/>
            <w:left w:val="none" w:sz="0" w:space="0" w:color="auto"/>
            <w:bottom w:val="none" w:sz="0" w:space="0" w:color="auto"/>
            <w:right w:val="none" w:sz="0" w:space="0" w:color="auto"/>
          </w:divBdr>
        </w:div>
        <w:div w:id="1533424379">
          <w:marLeft w:val="547"/>
          <w:marRight w:val="0"/>
          <w:marTop w:val="144"/>
          <w:marBottom w:val="0"/>
          <w:divBdr>
            <w:top w:val="none" w:sz="0" w:space="0" w:color="auto"/>
            <w:left w:val="none" w:sz="0" w:space="0" w:color="auto"/>
            <w:bottom w:val="none" w:sz="0" w:space="0" w:color="auto"/>
            <w:right w:val="none" w:sz="0" w:space="0" w:color="auto"/>
          </w:divBdr>
        </w:div>
        <w:div w:id="1961764955">
          <w:marLeft w:val="547"/>
          <w:marRight w:val="0"/>
          <w:marTop w:val="144"/>
          <w:marBottom w:val="0"/>
          <w:divBdr>
            <w:top w:val="none" w:sz="0" w:space="0" w:color="auto"/>
            <w:left w:val="none" w:sz="0" w:space="0" w:color="auto"/>
            <w:bottom w:val="none" w:sz="0" w:space="0" w:color="auto"/>
            <w:right w:val="none" w:sz="0" w:space="0" w:color="auto"/>
          </w:divBdr>
        </w:div>
        <w:div w:id="1354380635">
          <w:marLeft w:val="547"/>
          <w:marRight w:val="0"/>
          <w:marTop w:val="14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E26EE6305DD7244A1DE7ED01DE6B6B7"/>
        <w:category>
          <w:name w:val="General"/>
          <w:gallery w:val="placeholder"/>
        </w:category>
        <w:types>
          <w:type w:val="bbPlcHdr"/>
        </w:types>
        <w:behaviors>
          <w:behavior w:val="content"/>
        </w:behaviors>
        <w:guid w:val="{66AFEC46-DAEF-1A4A-A8C9-4CF4DC5A2F79}"/>
      </w:docPartPr>
      <w:docPartBody>
        <w:p w:rsidR="004E5451" w:rsidRDefault="004E5451">
          <w:pPr>
            <w:pStyle w:val="6E26EE6305DD7244A1DE7ED01DE6B6B7"/>
          </w:pPr>
          <w:r w:rsidRPr="002267EB">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Raleway">
    <w:altName w:val="Segoe Script"/>
    <w:panose1 w:val="020B0503030101060003"/>
    <w:charset w:val="00"/>
    <w:family w:val="swiss"/>
    <w:pitch w:val="variable"/>
    <w:sig w:usb0="A00002FF" w:usb1="5000205B" w:usb2="00000000" w:usb3="00000000" w:csb0="00000097"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00000003" w:usb1="00000000" w:usb2="00000000" w:usb3="00000000" w:csb0="00000001" w:csb1="00000000"/>
  </w:font>
  <w:font w:name="MuseoSans-300">
    <w:altName w:val="Cambria"/>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451"/>
    <w:rsid w:val="002F1A92"/>
    <w:rsid w:val="004E5451"/>
    <w:rsid w:val="00933C1C"/>
    <w:rsid w:val="00C10D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E26EE6305DD7244A1DE7ED01DE6B6B7">
    <w:name w:val="6E26EE6305DD7244A1DE7ED01DE6B6B7"/>
  </w:style>
  <w:style w:type="paragraph" w:customStyle="1" w:styleId="735747AB74F42E47A64525E214B28689">
    <w:name w:val="735747AB74F42E47A64525E214B28689"/>
  </w:style>
  <w:style w:type="paragraph" w:customStyle="1" w:styleId="969784E2904B6E41843803BA7E29DFDF">
    <w:name w:val="969784E2904B6E41843803BA7E29DFD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E26EE6305DD7244A1DE7ED01DE6B6B7">
    <w:name w:val="6E26EE6305DD7244A1DE7ED01DE6B6B7"/>
  </w:style>
  <w:style w:type="paragraph" w:customStyle="1" w:styleId="735747AB74F42E47A64525E214B28689">
    <w:name w:val="735747AB74F42E47A64525E214B28689"/>
  </w:style>
  <w:style w:type="paragraph" w:customStyle="1" w:styleId="969784E2904B6E41843803BA7E29DFDF">
    <w:name w:val="969784E2904B6E41843803BA7E29DF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7A70B-5B89-44F1-8564-F138A9877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27</Pages>
  <Words>4328</Words>
  <Characters>24670</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28941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Chase Denomme</dc:creator>
  <cp:lastModifiedBy>Carol Anne</cp:lastModifiedBy>
  <cp:revision>3</cp:revision>
  <dcterms:created xsi:type="dcterms:W3CDTF">2015-06-09T18:29:00Z</dcterms:created>
  <dcterms:modified xsi:type="dcterms:W3CDTF">2015-06-12T16:17:00Z</dcterms:modified>
</cp:coreProperties>
</file>