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03349" w14:textId="77777777" w:rsidR="00C634EF" w:rsidRDefault="00C634EF"/>
    <w:p w14:paraId="4E8C7A92" w14:textId="77777777" w:rsidR="00B6269D" w:rsidRDefault="00B6269D"/>
    <w:p w14:paraId="7E470109" w14:textId="77777777" w:rsidR="00B6269D" w:rsidRDefault="00B6269D"/>
    <w:p w14:paraId="04FFB9D9" w14:textId="77777777" w:rsidR="00B6269D" w:rsidRDefault="00B6269D" w:rsidP="00537427">
      <w:pPr>
        <w:jc w:val="center"/>
      </w:pPr>
    </w:p>
    <w:sdt>
      <w:sdtPr>
        <w:rPr>
          <w:b/>
          <w:color w:val="30C3C0"/>
          <w:sz w:val="144"/>
          <w:szCs w:val="144"/>
        </w:rPr>
        <w:id w:val="-317036973"/>
        <w:placeholder>
          <w:docPart w:val="6E26EE6305DD7244A1DE7ED01DE6B6B7"/>
        </w:placeholder>
      </w:sdtPr>
      <w:sdtEndPr>
        <w:rPr>
          <w:rFonts w:asciiTheme="minorHAnsi" w:eastAsiaTheme="minorHAnsi" w:hAnsiTheme="minorHAnsi" w:cstheme="minorBidi"/>
          <w:b w:val="0"/>
          <w:color w:val="918C8B"/>
          <w:spacing w:val="0"/>
          <w:kern w:val="0"/>
          <w:sz w:val="96"/>
          <w:szCs w:val="96"/>
        </w:rPr>
      </w:sdtEndPr>
      <w:sdtContent>
        <w:p w14:paraId="61896BCF" w14:textId="77777777" w:rsidR="00C91DE9" w:rsidRDefault="00537427" w:rsidP="00537427">
          <w:pPr>
            <w:pStyle w:val="Title"/>
            <w:jc w:val="center"/>
            <w:rPr>
              <w:b/>
              <w:color w:val="30C3C0"/>
              <w:sz w:val="144"/>
              <w:szCs w:val="144"/>
            </w:rPr>
          </w:pPr>
          <w:r>
            <w:rPr>
              <w:b/>
              <w:noProof/>
              <w:color w:val="30C3C0"/>
              <w:sz w:val="144"/>
              <w:szCs w:val="144"/>
              <w:lang w:val="en-CA" w:eastAsia="en-CA"/>
            </w:rPr>
            <w:drawing>
              <wp:inline distT="0" distB="0" distL="0" distR="0" wp14:anchorId="283A32D9" wp14:editId="5BBD818D">
                <wp:extent cx="4000500" cy="965932"/>
                <wp:effectExtent l="0" t="0" r="0" b="0"/>
                <wp:docPr id="9" name="Picture 9" descr="Chase GoFlex Drive:Behance Portfolio:ESIG:ESIG Branding:EmergingS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se GoFlex Drive:Behance Portfolio:ESIG:ESIG Branding:EmergingSta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259" cy="966357"/>
                        </a:xfrm>
                        <a:prstGeom prst="rect">
                          <a:avLst/>
                        </a:prstGeom>
                        <a:noFill/>
                        <a:ln>
                          <a:noFill/>
                        </a:ln>
                      </pic:spPr>
                    </pic:pic>
                  </a:graphicData>
                </a:graphic>
              </wp:inline>
            </w:drawing>
          </w:r>
        </w:p>
        <w:p w14:paraId="6FF9C3F4" w14:textId="77777777" w:rsidR="00537427" w:rsidRPr="00537427" w:rsidRDefault="00537427" w:rsidP="00537427">
          <w:pPr>
            <w:jc w:val="center"/>
          </w:pPr>
        </w:p>
        <w:p w14:paraId="5BDF6D16" w14:textId="078AC481" w:rsidR="00B6269D" w:rsidRPr="00BA6641" w:rsidRDefault="00BA6641" w:rsidP="00537427">
          <w:pPr>
            <w:pStyle w:val="Title"/>
            <w:jc w:val="center"/>
            <w:rPr>
              <w:rFonts w:asciiTheme="minorHAnsi" w:eastAsiaTheme="minorHAnsi" w:hAnsiTheme="minorHAnsi" w:cstheme="minorBidi"/>
              <w:color w:val="918C8B"/>
              <w:spacing w:val="0"/>
              <w:kern w:val="0"/>
              <w:sz w:val="96"/>
              <w:szCs w:val="96"/>
              <w:lang w:val="en-CA"/>
            </w:rPr>
          </w:pPr>
          <w:r w:rsidRPr="00BA6641">
            <w:rPr>
              <w:rFonts w:asciiTheme="minorHAnsi" w:hAnsiTheme="minorHAnsi"/>
              <w:color w:val="0A3555"/>
              <w:sz w:val="96"/>
              <w:szCs w:val="96"/>
              <w:lang w:val="en-CA"/>
            </w:rPr>
            <w:t>Tax Planning 101 for Canadian Investors</w:t>
          </w:r>
        </w:p>
      </w:sdtContent>
    </w:sdt>
    <w:sdt>
      <w:sdtPr>
        <w:rPr>
          <w:color w:val="918C8B"/>
          <w:sz w:val="48"/>
          <w:szCs w:val="56"/>
        </w:rPr>
        <w:id w:val="1475880315"/>
        <w:placeholder>
          <w:docPart w:val="6E26EE6305DD7244A1DE7ED01DE6B6B7"/>
        </w:placeholder>
      </w:sdtPr>
      <w:sdtEndPr/>
      <w:sdtContent>
        <w:p w14:paraId="2568D22A" w14:textId="74143188" w:rsidR="00D04240" w:rsidRPr="00BA6641" w:rsidRDefault="00F866C6" w:rsidP="00537427">
          <w:pPr>
            <w:jc w:val="center"/>
            <w:rPr>
              <w:color w:val="918C8B"/>
              <w:sz w:val="48"/>
              <w:szCs w:val="56"/>
              <w:lang w:val="es-PE"/>
            </w:rPr>
          </w:pPr>
          <w:proofErr w:type="spellStart"/>
          <w:r w:rsidRPr="00BA6641">
            <w:rPr>
              <w:color w:val="918C8B"/>
              <w:sz w:val="48"/>
              <w:szCs w:val="56"/>
              <w:lang w:val="es-PE"/>
            </w:rPr>
            <w:t>Tariq</w:t>
          </w:r>
          <w:proofErr w:type="spellEnd"/>
          <w:r w:rsidRPr="00BA6641">
            <w:rPr>
              <w:color w:val="918C8B"/>
              <w:sz w:val="48"/>
              <w:szCs w:val="56"/>
              <w:lang w:val="es-PE"/>
            </w:rPr>
            <w:t xml:space="preserve"> Ali </w:t>
          </w:r>
          <w:proofErr w:type="spellStart"/>
          <w:r w:rsidRPr="00BA6641">
            <w:rPr>
              <w:color w:val="918C8B"/>
              <w:sz w:val="48"/>
              <w:szCs w:val="56"/>
              <w:lang w:val="es-PE"/>
            </w:rPr>
            <w:t>Asghar</w:t>
          </w:r>
          <w:proofErr w:type="spellEnd"/>
        </w:p>
      </w:sdtContent>
    </w:sdt>
    <w:p w14:paraId="415361AF" w14:textId="77777777" w:rsidR="002B1BC3" w:rsidRPr="00BA6641" w:rsidRDefault="002B1BC3" w:rsidP="00D04240">
      <w:pPr>
        <w:rPr>
          <w:color w:val="918C8B"/>
          <w:sz w:val="56"/>
          <w:szCs w:val="56"/>
          <w:lang w:val="es-PE"/>
        </w:rPr>
      </w:pPr>
    </w:p>
    <w:p w14:paraId="36D75AE7" w14:textId="77777777" w:rsidR="002B1BC3" w:rsidRPr="00BA6641" w:rsidRDefault="002B1BC3" w:rsidP="00D04240">
      <w:pPr>
        <w:rPr>
          <w:color w:val="918C8B"/>
          <w:sz w:val="56"/>
          <w:szCs w:val="56"/>
          <w:lang w:val="es-PE"/>
        </w:rPr>
      </w:pPr>
    </w:p>
    <w:p w14:paraId="7EC73212" w14:textId="77777777" w:rsidR="002B1BC3" w:rsidRPr="00BA6641" w:rsidRDefault="002B1BC3" w:rsidP="00D04240">
      <w:pPr>
        <w:rPr>
          <w:color w:val="918C8B"/>
          <w:sz w:val="56"/>
          <w:szCs w:val="56"/>
          <w:lang w:val="es-PE"/>
        </w:rPr>
      </w:pPr>
    </w:p>
    <w:p w14:paraId="3AD8DACB" w14:textId="77777777" w:rsidR="002B1BC3" w:rsidRPr="00BA6641" w:rsidRDefault="002B1BC3" w:rsidP="00D04240">
      <w:pPr>
        <w:rPr>
          <w:color w:val="918C8B"/>
          <w:sz w:val="56"/>
          <w:szCs w:val="56"/>
          <w:lang w:val="es-PE"/>
        </w:rPr>
      </w:pPr>
    </w:p>
    <w:p w14:paraId="2C4E7A22" w14:textId="77777777" w:rsidR="002B1BC3" w:rsidRPr="00BA6641" w:rsidRDefault="002B1BC3" w:rsidP="00D04240">
      <w:pPr>
        <w:rPr>
          <w:color w:val="918C8B"/>
          <w:sz w:val="56"/>
          <w:szCs w:val="56"/>
          <w:lang w:val="es-PE"/>
        </w:rPr>
      </w:pPr>
    </w:p>
    <w:p w14:paraId="59B042C4" w14:textId="77777777" w:rsidR="002B1BC3" w:rsidRPr="00485DAC" w:rsidRDefault="002B1BC3" w:rsidP="00743A01">
      <w:pPr>
        <w:pStyle w:val="Style1"/>
        <w:rPr>
          <w:rFonts w:asciiTheme="minorHAnsi" w:hAnsiTheme="minorHAnsi"/>
          <w:b w:val="0"/>
          <w:color w:val="0A3555"/>
        </w:rPr>
      </w:pPr>
      <w:r w:rsidRPr="00485DAC">
        <w:rPr>
          <w:rFonts w:asciiTheme="minorHAnsi" w:hAnsiTheme="minorHAnsi"/>
          <w:b w:val="0"/>
          <w:color w:val="0A3555"/>
        </w:rPr>
        <w:t>TABLE OF CONTENTS</w:t>
      </w:r>
    </w:p>
    <w:p w14:paraId="59FE3FEE" w14:textId="77777777" w:rsidR="00C91DE9" w:rsidRDefault="00C91DE9" w:rsidP="00D04240">
      <w:pPr>
        <w:rPr>
          <w:rFonts w:ascii="Helvetica" w:hAnsi="Helvetica"/>
          <w:b/>
          <w:color w:val="918C8B"/>
          <w:sz w:val="36"/>
          <w:szCs w:val="36"/>
        </w:rPr>
      </w:pPr>
    </w:p>
    <w:sdt>
      <w:sdtPr>
        <w:rPr>
          <w:color w:val="002060"/>
          <w:sz w:val="30"/>
          <w:szCs w:val="30"/>
        </w:rPr>
        <w:id w:val="737218551"/>
        <w:placeholder>
          <w:docPart w:val="6E26EE6305DD7244A1DE7ED01DE6B6B7"/>
        </w:placeholder>
      </w:sdtPr>
      <w:sdtEndPr>
        <w:rPr>
          <w:color w:val="918C8B"/>
          <w:sz w:val="28"/>
          <w:szCs w:val="28"/>
        </w:rPr>
      </w:sdtEndPr>
      <w:sdtContent>
        <w:p w14:paraId="42D1227F" w14:textId="77777777" w:rsidR="0087620F" w:rsidRDefault="0087620F" w:rsidP="00D04240">
          <w:pPr>
            <w:rPr>
              <w:color w:val="002060"/>
              <w:sz w:val="30"/>
              <w:szCs w:val="30"/>
            </w:rPr>
          </w:pPr>
          <w:r>
            <w:rPr>
              <w:color w:val="002060"/>
              <w:sz w:val="30"/>
              <w:szCs w:val="30"/>
            </w:rPr>
            <w:t>Goal of Tax Planning Analysis</w:t>
          </w:r>
        </w:p>
        <w:p w14:paraId="474651DD" w14:textId="50D10A2F" w:rsidR="006C6EED" w:rsidRPr="006C6EED" w:rsidRDefault="006C6EED" w:rsidP="00D04240">
          <w:pPr>
            <w:rPr>
              <w:color w:val="002060"/>
              <w:sz w:val="30"/>
              <w:szCs w:val="30"/>
            </w:rPr>
          </w:pPr>
          <w:r w:rsidRPr="006C6EED">
            <w:rPr>
              <w:color w:val="002060"/>
              <w:sz w:val="30"/>
              <w:szCs w:val="30"/>
            </w:rPr>
            <w:t xml:space="preserve">Part One: </w:t>
          </w:r>
          <w:r w:rsidR="0087620F" w:rsidRPr="0087620F">
            <w:rPr>
              <w:color w:val="002060"/>
              <w:sz w:val="30"/>
              <w:szCs w:val="30"/>
            </w:rPr>
            <w:t>Tax Planning and Investment Management Strategies</w:t>
          </w:r>
        </w:p>
        <w:p w14:paraId="6AD0B5F0" w14:textId="6C85EF13" w:rsidR="00F866C6" w:rsidRDefault="00F866C6" w:rsidP="00D04240">
          <w:pPr>
            <w:rPr>
              <w:color w:val="918C8B"/>
              <w:szCs w:val="28"/>
            </w:rPr>
          </w:pPr>
          <w:r>
            <w:rPr>
              <w:color w:val="918C8B"/>
              <w:szCs w:val="28"/>
            </w:rPr>
            <w:t xml:space="preserve">1. </w:t>
          </w:r>
          <w:r w:rsidR="0087620F" w:rsidRPr="0087620F">
            <w:rPr>
              <w:color w:val="918C8B"/>
              <w:szCs w:val="28"/>
            </w:rPr>
            <w:t>Differ</w:t>
          </w:r>
          <w:r w:rsidR="0087620F">
            <w:rPr>
              <w:color w:val="918C8B"/>
              <w:szCs w:val="28"/>
            </w:rPr>
            <w:t>ent Types of Investments are Taxed D</w:t>
          </w:r>
          <w:r w:rsidR="0087620F" w:rsidRPr="0087620F">
            <w:rPr>
              <w:color w:val="918C8B"/>
              <w:szCs w:val="28"/>
            </w:rPr>
            <w:t>ifferently in Canada</w:t>
          </w:r>
        </w:p>
        <w:p w14:paraId="23CCF25E" w14:textId="4E45AC50" w:rsidR="00F866C6" w:rsidRDefault="00AE18E6" w:rsidP="00D04240">
          <w:pPr>
            <w:rPr>
              <w:color w:val="918C8B"/>
              <w:szCs w:val="28"/>
            </w:rPr>
          </w:pPr>
          <w:r>
            <w:rPr>
              <w:color w:val="918C8B"/>
              <w:szCs w:val="28"/>
            </w:rPr>
            <w:t>2</w:t>
          </w:r>
          <w:r w:rsidR="0087620F">
            <w:rPr>
              <w:color w:val="918C8B"/>
              <w:szCs w:val="28"/>
            </w:rPr>
            <w:t xml:space="preserve">. </w:t>
          </w:r>
          <w:r w:rsidR="0087620F" w:rsidRPr="0087620F">
            <w:rPr>
              <w:color w:val="918C8B"/>
              <w:szCs w:val="28"/>
            </w:rPr>
            <w:t>Smart Tax Savings Strategies</w:t>
          </w:r>
        </w:p>
        <w:p w14:paraId="1604FF33" w14:textId="13905241" w:rsidR="006E3CD8" w:rsidRDefault="00F866C6" w:rsidP="0087620F">
          <w:pPr>
            <w:rPr>
              <w:color w:val="918C8B"/>
              <w:szCs w:val="28"/>
            </w:rPr>
          </w:pPr>
          <w:r>
            <w:rPr>
              <w:color w:val="918C8B"/>
              <w:szCs w:val="28"/>
            </w:rPr>
            <w:t xml:space="preserve">3. </w:t>
          </w:r>
          <w:r w:rsidR="0087620F" w:rsidRPr="0087620F">
            <w:rPr>
              <w:color w:val="918C8B"/>
              <w:szCs w:val="28"/>
            </w:rPr>
            <w:t>Concluding Thoughts on Tax Planning for Investments</w:t>
          </w:r>
        </w:p>
        <w:p w14:paraId="50D9CFAF" w14:textId="77777777" w:rsidR="00BA6641" w:rsidRDefault="00BA6641" w:rsidP="00AE18E6">
          <w:pPr>
            <w:rPr>
              <w:color w:val="002060"/>
              <w:sz w:val="30"/>
              <w:szCs w:val="30"/>
            </w:rPr>
          </w:pPr>
        </w:p>
        <w:p w14:paraId="42BB12DD" w14:textId="083B4BC0" w:rsidR="00AE18E6" w:rsidRPr="006C6EED" w:rsidRDefault="00AE18E6" w:rsidP="00AE18E6">
          <w:pPr>
            <w:rPr>
              <w:color w:val="002060"/>
              <w:sz w:val="30"/>
              <w:szCs w:val="30"/>
            </w:rPr>
          </w:pPr>
          <w:r>
            <w:rPr>
              <w:color w:val="002060"/>
              <w:sz w:val="30"/>
              <w:szCs w:val="30"/>
            </w:rPr>
            <w:t>Part Two</w:t>
          </w:r>
          <w:r w:rsidRPr="006C6EED">
            <w:rPr>
              <w:color w:val="002060"/>
              <w:sz w:val="30"/>
              <w:szCs w:val="30"/>
            </w:rPr>
            <w:t xml:space="preserve">: </w:t>
          </w:r>
          <w:r w:rsidR="0087620F" w:rsidRPr="0087620F">
            <w:rPr>
              <w:color w:val="002060"/>
              <w:sz w:val="30"/>
              <w:szCs w:val="30"/>
            </w:rPr>
            <w:t>Tax Planning and Risk Management Strategies</w:t>
          </w:r>
        </w:p>
        <w:p w14:paraId="02B7FF41" w14:textId="6C000C4B" w:rsidR="007268CD" w:rsidRDefault="00AE18E6" w:rsidP="0087620F">
          <w:pPr>
            <w:rPr>
              <w:color w:val="918C8B"/>
              <w:szCs w:val="28"/>
              <w:lang w:val="en-CA"/>
            </w:rPr>
          </w:pPr>
          <w:r>
            <w:rPr>
              <w:color w:val="918C8B"/>
              <w:szCs w:val="28"/>
            </w:rPr>
            <w:t xml:space="preserve">1. </w:t>
          </w:r>
          <w:r w:rsidR="0087620F" w:rsidRPr="0087620F">
            <w:rPr>
              <w:color w:val="918C8B"/>
              <w:szCs w:val="28"/>
            </w:rPr>
            <w:t>Tax Planning for Risk Management</w:t>
          </w:r>
        </w:p>
        <w:p w14:paraId="715AE997" w14:textId="22B7A348" w:rsidR="0087620F" w:rsidRDefault="0087620F" w:rsidP="0087620F">
          <w:pPr>
            <w:rPr>
              <w:color w:val="918C8B"/>
              <w:szCs w:val="28"/>
              <w:lang w:val="en-CA"/>
            </w:rPr>
          </w:pPr>
          <w:r>
            <w:rPr>
              <w:color w:val="918C8B"/>
              <w:szCs w:val="28"/>
              <w:lang w:val="en-CA"/>
            </w:rPr>
            <w:t xml:space="preserve">2. </w:t>
          </w:r>
          <w:r w:rsidRPr="0087620F">
            <w:rPr>
              <w:color w:val="918C8B"/>
              <w:szCs w:val="28"/>
            </w:rPr>
            <w:t>Smart Tax Savings Strategies</w:t>
          </w:r>
        </w:p>
        <w:p w14:paraId="69CABB6C" w14:textId="77777777" w:rsidR="007268CD" w:rsidRDefault="007268CD" w:rsidP="00D04240">
          <w:pPr>
            <w:rPr>
              <w:color w:val="918C8B"/>
              <w:szCs w:val="28"/>
              <w:lang w:val="en-CA"/>
            </w:rPr>
          </w:pPr>
        </w:p>
        <w:p w14:paraId="6508D6C2" w14:textId="77777777" w:rsidR="0087620F" w:rsidRDefault="0087620F" w:rsidP="00D04240">
          <w:pPr>
            <w:rPr>
              <w:color w:val="918C8B"/>
              <w:szCs w:val="28"/>
              <w:lang w:val="en-CA"/>
            </w:rPr>
          </w:pPr>
        </w:p>
        <w:p w14:paraId="1F23C24C" w14:textId="77777777" w:rsidR="0087620F" w:rsidRDefault="0087620F" w:rsidP="00D04240">
          <w:pPr>
            <w:rPr>
              <w:color w:val="918C8B"/>
              <w:szCs w:val="28"/>
            </w:rPr>
          </w:pPr>
        </w:p>
        <w:p w14:paraId="124EEFAE" w14:textId="71A13777" w:rsidR="007268CD" w:rsidRPr="00BA6641" w:rsidRDefault="006E3CD8" w:rsidP="00F866C6">
          <w:pPr>
            <w:rPr>
              <w:color w:val="918C8B"/>
              <w:szCs w:val="28"/>
            </w:rPr>
          </w:pPr>
          <w:r>
            <w:rPr>
              <w:color w:val="918C8B"/>
              <w:szCs w:val="28"/>
            </w:rPr>
            <w:t xml:space="preserve"> </w:t>
          </w:r>
        </w:p>
      </w:sdtContent>
    </w:sdt>
    <w:p w14:paraId="6A135846" w14:textId="716C712C" w:rsidR="006C6EED" w:rsidRDefault="006C6EED" w:rsidP="00F866C6">
      <w:pPr>
        <w:rPr>
          <w:rFonts w:ascii="Helvetica" w:hAnsi="Helvetica"/>
          <w:color w:val="0A3555"/>
          <w:sz w:val="44"/>
          <w:szCs w:val="72"/>
          <w:lang w:val="en-CA"/>
        </w:rPr>
      </w:pPr>
      <w:r w:rsidRPr="006C6EED">
        <w:rPr>
          <w:rFonts w:ascii="Helvetica" w:hAnsi="Helvetica"/>
          <w:color w:val="0A3555"/>
          <w:sz w:val="44"/>
          <w:szCs w:val="72"/>
          <w:lang w:val="en-CA"/>
        </w:rPr>
        <w:lastRenderedPageBreak/>
        <w:t xml:space="preserve">Goal of </w:t>
      </w:r>
      <w:r w:rsidR="00BA6641">
        <w:rPr>
          <w:rFonts w:ascii="Helvetica" w:hAnsi="Helvetica"/>
          <w:color w:val="0A3555"/>
          <w:sz w:val="44"/>
          <w:szCs w:val="72"/>
          <w:lang w:val="en-CA"/>
        </w:rPr>
        <w:t>Tax Planning Analysis</w:t>
      </w:r>
    </w:p>
    <w:p w14:paraId="6083B0B3" w14:textId="77777777" w:rsidR="00BA6641" w:rsidRPr="00BA6641" w:rsidRDefault="00BA6641" w:rsidP="00BA6641">
      <w:pPr>
        <w:rPr>
          <w:rFonts w:asciiTheme="majorHAnsi" w:hAnsiTheme="majorHAnsi"/>
          <w:i/>
          <w:lang w:val="en-CA"/>
        </w:rPr>
      </w:pPr>
      <w:r w:rsidRPr="00BA6641">
        <w:rPr>
          <w:rFonts w:asciiTheme="majorHAnsi" w:hAnsiTheme="majorHAnsi"/>
          <w:i/>
          <w:lang w:val="en-CA"/>
        </w:rPr>
        <w:t>The scope of this analysis is limited to application of tax strategies in the context of making investments and estate planning; and does not cover other aspects of tax saving.</w:t>
      </w:r>
    </w:p>
    <w:p w14:paraId="371EB332" w14:textId="77777777" w:rsidR="00BA6641" w:rsidRPr="00BA6641" w:rsidRDefault="00BA6641" w:rsidP="00BA6641">
      <w:pPr>
        <w:rPr>
          <w:rFonts w:asciiTheme="majorHAnsi" w:hAnsiTheme="majorHAnsi"/>
          <w:i/>
          <w:lang w:val="en-CA"/>
        </w:rPr>
      </w:pPr>
      <w:r w:rsidRPr="00BA6641">
        <w:rPr>
          <w:rFonts w:asciiTheme="majorHAnsi" w:hAnsiTheme="majorHAnsi"/>
          <w:i/>
          <w:lang w:val="en-CA"/>
        </w:rPr>
        <w:t>These Strategies are grouped under two categories: (A)-Strategies deployed to make tax-efficient investments; and (B)-Strategies to make best tax-efficient use of Risk Management (Insurance) including Estate Planning.</w:t>
      </w:r>
    </w:p>
    <w:p w14:paraId="2FCD5BC8" w14:textId="77777777" w:rsidR="00BA6641" w:rsidRPr="00BA6641" w:rsidRDefault="00BA6641" w:rsidP="00BA6641">
      <w:pPr>
        <w:rPr>
          <w:rFonts w:asciiTheme="majorHAnsi" w:hAnsiTheme="majorHAnsi"/>
          <w:i/>
          <w:lang w:val="en-CA"/>
        </w:rPr>
      </w:pPr>
      <w:r w:rsidRPr="00BA6641">
        <w:rPr>
          <w:rFonts w:asciiTheme="majorHAnsi" w:hAnsiTheme="majorHAnsi"/>
          <w:i/>
          <w:lang w:val="en-CA"/>
        </w:rPr>
        <w:t>Note this is generic analysis of tax strategies and successful application of these strategies will depend on your individual personal circumstances and needs.</w:t>
      </w:r>
    </w:p>
    <w:p w14:paraId="741C238A" w14:textId="7446E098" w:rsidR="006C6EED" w:rsidRDefault="00BA6641" w:rsidP="00BA6641">
      <w:pPr>
        <w:rPr>
          <w:rFonts w:asciiTheme="majorHAnsi" w:hAnsiTheme="majorHAnsi"/>
          <w:lang w:val="en-CA"/>
        </w:rPr>
      </w:pPr>
      <w:r w:rsidRPr="00BA6641">
        <w:rPr>
          <w:rFonts w:asciiTheme="majorHAnsi" w:hAnsiTheme="majorHAnsi"/>
          <w:i/>
          <w:lang w:val="en-CA"/>
        </w:rPr>
        <w:t>For checking if these Strategies are suitable to your specific tax situation and needs, please consult your Accountant.</w:t>
      </w:r>
    </w:p>
    <w:p w14:paraId="4139EA88" w14:textId="77777777" w:rsidR="00BA6641" w:rsidRDefault="00BA6641" w:rsidP="00F866C6">
      <w:pPr>
        <w:pStyle w:val="Style1"/>
        <w:rPr>
          <w:rFonts w:ascii="Helvetica" w:hAnsi="Helvetica"/>
          <w:b w:val="0"/>
          <w:color w:val="0A3555"/>
          <w:sz w:val="44"/>
          <w:lang w:val="en-CA"/>
        </w:rPr>
      </w:pPr>
    </w:p>
    <w:p w14:paraId="3AB7F638" w14:textId="77777777" w:rsidR="00BA6641" w:rsidRDefault="00BA6641" w:rsidP="00F866C6">
      <w:pPr>
        <w:pStyle w:val="Style1"/>
        <w:rPr>
          <w:rFonts w:ascii="Helvetica" w:hAnsi="Helvetica"/>
          <w:b w:val="0"/>
          <w:color w:val="0A3555"/>
          <w:sz w:val="44"/>
          <w:lang w:val="en-CA"/>
        </w:rPr>
      </w:pPr>
    </w:p>
    <w:p w14:paraId="3E6D8F38" w14:textId="77777777" w:rsidR="00BA6641" w:rsidRDefault="00BA6641" w:rsidP="00F866C6">
      <w:pPr>
        <w:pStyle w:val="Style1"/>
        <w:rPr>
          <w:rFonts w:ascii="Helvetica" w:hAnsi="Helvetica"/>
          <w:b w:val="0"/>
          <w:color w:val="0A3555"/>
          <w:sz w:val="44"/>
          <w:lang w:val="en-CA"/>
        </w:rPr>
      </w:pPr>
    </w:p>
    <w:p w14:paraId="0C1C3F1F" w14:textId="77777777" w:rsidR="00BA6641" w:rsidRDefault="00BA6641" w:rsidP="00F866C6">
      <w:pPr>
        <w:pStyle w:val="Style1"/>
        <w:rPr>
          <w:rFonts w:ascii="Helvetica" w:hAnsi="Helvetica"/>
          <w:b w:val="0"/>
          <w:color w:val="0A3555"/>
          <w:sz w:val="44"/>
          <w:lang w:val="en-CA"/>
        </w:rPr>
      </w:pPr>
    </w:p>
    <w:p w14:paraId="32AE51B1" w14:textId="77777777" w:rsidR="00BA6641" w:rsidRDefault="00BA6641" w:rsidP="00F866C6">
      <w:pPr>
        <w:pStyle w:val="Style1"/>
        <w:rPr>
          <w:rFonts w:ascii="Helvetica" w:hAnsi="Helvetica"/>
          <w:b w:val="0"/>
          <w:color w:val="0A3555"/>
          <w:sz w:val="44"/>
          <w:lang w:val="en-CA"/>
        </w:rPr>
      </w:pPr>
    </w:p>
    <w:p w14:paraId="6480CD70" w14:textId="77777777" w:rsidR="00BA6641" w:rsidRDefault="00BA6641" w:rsidP="00F866C6">
      <w:pPr>
        <w:pStyle w:val="Style1"/>
        <w:rPr>
          <w:rFonts w:ascii="Helvetica" w:hAnsi="Helvetica"/>
          <w:b w:val="0"/>
          <w:color w:val="0A3555"/>
          <w:sz w:val="44"/>
          <w:lang w:val="en-CA"/>
        </w:rPr>
      </w:pPr>
    </w:p>
    <w:p w14:paraId="3C562F3C" w14:textId="77777777" w:rsidR="00BA6641" w:rsidRDefault="00BA6641" w:rsidP="00F866C6">
      <w:pPr>
        <w:pStyle w:val="Style1"/>
        <w:rPr>
          <w:rFonts w:ascii="Helvetica" w:hAnsi="Helvetica"/>
          <w:b w:val="0"/>
          <w:color w:val="0A3555"/>
          <w:sz w:val="44"/>
          <w:lang w:val="en-CA"/>
        </w:rPr>
      </w:pPr>
    </w:p>
    <w:p w14:paraId="3ED29E1D" w14:textId="77777777" w:rsidR="00BA6641" w:rsidRDefault="00BA6641" w:rsidP="00F866C6">
      <w:pPr>
        <w:pStyle w:val="Style1"/>
        <w:rPr>
          <w:rFonts w:ascii="Helvetica" w:hAnsi="Helvetica"/>
          <w:b w:val="0"/>
          <w:color w:val="0A3555"/>
          <w:sz w:val="44"/>
          <w:lang w:val="en-CA"/>
        </w:rPr>
      </w:pPr>
    </w:p>
    <w:p w14:paraId="65E7488F" w14:textId="662F28F9" w:rsidR="00BA6641" w:rsidRDefault="00DC221F" w:rsidP="00F866C6">
      <w:pPr>
        <w:pStyle w:val="Style1"/>
        <w:rPr>
          <w:rFonts w:ascii="Helvetica" w:hAnsi="Helvetica"/>
          <w:b w:val="0"/>
          <w:color w:val="0A3555"/>
          <w:sz w:val="44"/>
          <w:lang w:val="en-CA"/>
        </w:rPr>
      </w:pPr>
      <w:r>
        <w:rPr>
          <w:rFonts w:ascii="Helvetica" w:hAnsi="Helvetica"/>
          <w:b w:val="0"/>
          <w:color w:val="0A3555"/>
          <w:sz w:val="44"/>
          <w:lang w:val="en-CA"/>
        </w:rPr>
        <w:lastRenderedPageBreak/>
        <w:t>Part One</w:t>
      </w:r>
      <w:r w:rsidR="00BA6641">
        <w:rPr>
          <w:rFonts w:ascii="Helvetica" w:hAnsi="Helvetica"/>
          <w:b w:val="0"/>
          <w:color w:val="0A3555"/>
          <w:sz w:val="44"/>
          <w:lang w:val="en-CA"/>
        </w:rPr>
        <w:t>: Tax Planning and Investment Management Strategies</w:t>
      </w:r>
    </w:p>
    <w:p w14:paraId="47DF3533" w14:textId="666B1687" w:rsidR="006C6EED" w:rsidRPr="00BA6641" w:rsidRDefault="00BA6641" w:rsidP="00F866C6">
      <w:pPr>
        <w:pStyle w:val="Style1"/>
        <w:rPr>
          <w:rFonts w:ascii="Helvetica" w:hAnsi="Helvetica"/>
          <w:b w:val="0"/>
          <w:color w:val="0A3555"/>
          <w:sz w:val="36"/>
          <w:lang w:val="en-CA"/>
        </w:rPr>
      </w:pPr>
      <w:r w:rsidRPr="00BA6641">
        <w:rPr>
          <w:rFonts w:ascii="Helvetica" w:hAnsi="Helvetica"/>
          <w:b w:val="0"/>
          <w:color w:val="0A3555"/>
          <w:sz w:val="36"/>
          <w:lang w:val="en-CA"/>
        </w:rPr>
        <w:t>Different</w:t>
      </w:r>
      <w:r w:rsidRPr="00BA6641">
        <w:rPr>
          <w:rFonts w:ascii="Helvetica" w:hAnsi="Helvetica"/>
          <w:b w:val="0"/>
          <w:color w:val="0A3555"/>
          <w:sz w:val="36"/>
        </w:rPr>
        <w:t xml:space="preserve"> Types of Investments are Taxed Differently in Canada</w:t>
      </w:r>
    </w:p>
    <w:p w14:paraId="669A9AF0" w14:textId="33515AF6" w:rsidR="00BA6641" w:rsidRPr="00BA6641" w:rsidRDefault="00BA6641" w:rsidP="00BA6641">
      <w:pPr>
        <w:pStyle w:val="Style1"/>
        <w:rPr>
          <w:b w:val="0"/>
          <w:color w:val="auto"/>
          <w:sz w:val="28"/>
          <w:lang w:val="en-CA"/>
        </w:rPr>
      </w:pPr>
      <w:r w:rsidRPr="00BA6641">
        <w:rPr>
          <w:rFonts w:asciiTheme="minorHAnsi" w:hAnsiTheme="minorHAnsi"/>
          <w:b w:val="0"/>
          <w:color w:val="auto"/>
          <w:sz w:val="28"/>
          <w:u w:val="single"/>
          <w:lang w:val="en-CA"/>
        </w:rPr>
        <w:t>Canadian Investors need to design right mix of Investments for Tax-efficient Returns</w:t>
      </w:r>
      <w:r w:rsidRPr="00BA6641">
        <w:rPr>
          <w:b w:val="0"/>
          <w:color w:val="auto"/>
          <w:sz w:val="28"/>
          <w:lang w:val="en-CA"/>
        </w:rPr>
        <w:t>. It is important to understand that different types of Investments (and corresponding Income) are taxed differently in Canada. For example, Interest Income is taxed higher th</w:t>
      </w:r>
      <w:r>
        <w:rPr>
          <w:b w:val="0"/>
          <w:color w:val="auto"/>
          <w:sz w:val="28"/>
          <w:lang w:val="en-CA"/>
        </w:rPr>
        <w:t>an dividends and capital gains.</w:t>
      </w:r>
    </w:p>
    <w:p w14:paraId="7AB9326A" w14:textId="77777777" w:rsidR="00BA6641" w:rsidRDefault="00BA6641" w:rsidP="00BA6641">
      <w:pPr>
        <w:pStyle w:val="Style1"/>
        <w:rPr>
          <w:b w:val="0"/>
          <w:color w:val="auto"/>
          <w:sz w:val="28"/>
          <w:u w:val="single"/>
          <w:lang w:val="en-CA"/>
        </w:rPr>
      </w:pPr>
    </w:p>
    <w:p w14:paraId="6836631A" w14:textId="2C1D6B99" w:rsidR="00BA6641" w:rsidRPr="00BA6641" w:rsidRDefault="00BA6641" w:rsidP="00BA6641">
      <w:pPr>
        <w:pStyle w:val="Style1"/>
        <w:rPr>
          <w:b w:val="0"/>
          <w:color w:val="auto"/>
          <w:sz w:val="28"/>
          <w:lang w:val="en-CA"/>
        </w:rPr>
      </w:pPr>
      <w:r w:rsidRPr="00BA6641">
        <w:rPr>
          <w:rFonts w:asciiTheme="minorHAnsi" w:hAnsiTheme="minorHAnsi"/>
          <w:b w:val="0"/>
          <w:color w:val="auto"/>
          <w:sz w:val="28"/>
          <w:u w:val="single"/>
          <w:lang w:val="en-CA"/>
        </w:rPr>
        <w:t>Interest Income is taxed at the higher Marginal Tax rate (MTR).</w:t>
      </w:r>
      <w:r w:rsidRPr="00BA6641">
        <w:rPr>
          <w:b w:val="0"/>
          <w:color w:val="auto"/>
          <w:sz w:val="28"/>
          <w:lang w:val="en-CA"/>
        </w:rPr>
        <w:t xml:space="preserve"> In other words, GICs and Fixed Income Securities need a higher return to equate their after-tax returns to dividends which have prefer</w:t>
      </w:r>
      <w:r>
        <w:rPr>
          <w:b w:val="0"/>
          <w:color w:val="auto"/>
          <w:sz w:val="28"/>
          <w:lang w:val="en-CA"/>
        </w:rPr>
        <w:t>ential tax treatment in Canada.</w:t>
      </w:r>
    </w:p>
    <w:p w14:paraId="368805A7" w14:textId="3D81D568" w:rsidR="00BA6641" w:rsidRPr="00BA6641" w:rsidRDefault="00BA6641" w:rsidP="00BA6641">
      <w:pPr>
        <w:pStyle w:val="Style1"/>
        <w:rPr>
          <w:b w:val="0"/>
          <w:color w:val="auto"/>
          <w:sz w:val="28"/>
          <w:lang w:val="en-CA"/>
        </w:rPr>
      </w:pPr>
      <w:r w:rsidRPr="00BA6641">
        <w:rPr>
          <w:b w:val="0"/>
          <w:color w:val="auto"/>
          <w:sz w:val="28"/>
          <w:lang w:val="en-CA"/>
        </w:rPr>
        <w:t xml:space="preserve">Although dividend paying investments require </w:t>
      </w:r>
      <w:proofErr w:type="gramStart"/>
      <w:r>
        <w:rPr>
          <w:b w:val="0"/>
          <w:color w:val="auto"/>
          <w:sz w:val="28"/>
          <w:lang w:val="en-CA"/>
        </w:rPr>
        <w:t>less</w:t>
      </w:r>
      <w:r w:rsidRPr="00BA6641">
        <w:rPr>
          <w:b w:val="0"/>
          <w:color w:val="auto"/>
          <w:sz w:val="28"/>
          <w:lang w:val="en-CA"/>
        </w:rPr>
        <w:t xml:space="preserve"> returns</w:t>
      </w:r>
      <w:proofErr w:type="gramEnd"/>
      <w:r w:rsidRPr="00BA6641">
        <w:rPr>
          <w:b w:val="0"/>
          <w:color w:val="auto"/>
          <w:sz w:val="28"/>
          <w:lang w:val="en-CA"/>
        </w:rPr>
        <w:t xml:space="preserve"> to equate after-tax returns from fixed income, dividend paying securities have more risks than fixed income securities.</w:t>
      </w:r>
    </w:p>
    <w:p w14:paraId="45ED86B9" w14:textId="3354F293" w:rsidR="00BA6641" w:rsidRPr="00BA6641" w:rsidRDefault="00BA6641" w:rsidP="00BA6641">
      <w:pPr>
        <w:rPr>
          <w:rFonts w:asciiTheme="majorHAnsi" w:hAnsiTheme="majorHAnsi"/>
          <w:szCs w:val="72"/>
          <w:lang w:val="en-CA"/>
        </w:rPr>
      </w:pPr>
      <w:r w:rsidRPr="00BA6641">
        <w:rPr>
          <w:rFonts w:asciiTheme="majorHAnsi" w:hAnsiTheme="majorHAnsi"/>
          <w:szCs w:val="72"/>
          <w:lang w:val="en-CA"/>
        </w:rPr>
        <w:t>Dividend paying stocks can have more risks than Government backed Securities. This translates onto better expectation of returns and preferential tax tre</w:t>
      </w:r>
      <w:r>
        <w:rPr>
          <w:rFonts w:asciiTheme="majorHAnsi" w:hAnsiTheme="majorHAnsi"/>
          <w:szCs w:val="72"/>
          <w:lang w:val="en-CA"/>
        </w:rPr>
        <w:t>atment for dividend securities.</w:t>
      </w:r>
    </w:p>
    <w:p w14:paraId="3ACB2963" w14:textId="779EC513" w:rsidR="00BA6641" w:rsidRPr="00BA6641" w:rsidRDefault="00BA6641" w:rsidP="00BA6641">
      <w:pPr>
        <w:rPr>
          <w:rFonts w:asciiTheme="majorHAnsi" w:hAnsiTheme="majorHAnsi"/>
          <w:szCs w:val="72"/>
          <w:lang w:val="en-CA"/>
        </w:rPr>
      </w:pPr>
      <w:r w:rsidRPr="00BA6641">
        <w:rPr>
          <w:rFonts w:asciiTheme="majorHAnsi" w:hAnsiTheme="majorHAnsi"/>
          <w:szCs w:val="72"/>
          <w:lang w:val="en-CA"/>
        </w:rPr>
        <w:t xml:space="preserve">Dividends received from Canadian Corporations are taxed preferentially as compared to interest income. Dividends are given this preferential treatment to avoid double-taxation, one at the </w:t>
      </w:r>
      <w:proofErr w:type="gramStart"/>
      <w:r w:rsidRPr="00BA6641">
        <w:rPr>
          <w:rFonts w:asciiTheme="majorHAnsi" w:hAnsiTheme="majorHAnsi"/>
          <w:szCs w:val="72"/>
          <w:lang w:val="en-CA"/>
        </w:rPr>
        <w:t>Corporate</w:t>
      </w:r>
      <w:proofErr w:type="gramEnd"/>
      <w:r w:rsidRPr="00BA6641">
        <w:rPr>
          <w:rFonts w:asciiTheme="majorHAnsi" w:hAnsiTheme="majorHAnsi"/>
          <w:szCs w:val="72"/>
          <w:lang w:val="en-CA"/>
        </w:rPr>
        <w:t xml:space="preserve"> level and other at the consumer level. Dividends in fact are eligible for Tax-Credits to overcome double-tax</w:t>
      </w:r>
      <w:r>
        <w:rPr>
          <w:rFonts w:asciiTheme="majorHAnsi" w:hAnsiTheme="majorHAnsi"/>
          <w:szCs w:val="72"/>
          <w:lang w:val="en-CA"/>
        </w:rPr>
        <w:t>ation.</w:t>
      </w:r>
    </w:p>
    <w:p w14:paraId="7E67AEAC" w14:textId="0E02E781" w:rsidR="006C6EED" w:rsidRDefault="00BA6641" w:rsidP="00BA6641">
      <w:pPr>
        <w:rPr>
          <w:rFonts w:asciiTheme="majorHAnsi" w:hAnsiTheme="majorHAnsi"/>
          <w:szCs w:val="72"/>
          <w:lang w:val="en-CA"/>
        </w:rPr>
      </w:pPr>
      <w:r w:rsidRPr="00BA6641">
        <w:rPr>
          <w:rFonts w:asciiTheme="majorHAnsi" w:hAnsiTheme="majorHAnsi"/>
          <w:szCs w:val="72"/>
          <w:lang w:val="en-CA"/>
        </w:rPr>
        <w:lastRenderedPageBreak/>
        <w:t>Capital Gains are also taxed preferentially in Canada. Capital Gain occurs when an asset is sold for more than you purchased it for. Moreover, expenses incurred toward the sale of the asset are also deducted from the capital gains.</w:t>
      </w:r>
    </w:p>
    <w:p w14:paraId="5C00E91C" w14:textId="72361669" w:rsidR="00BA6641" w:rsidRPr="00BA6641" w:rsidRDefault="00BA6641" w:rsidP="00BA6641">
      <w:pPr>
        <w:rPr>
          <w:rFonts w:asciiTheme="majorHAnsi" w:hAnsiTheme="majorHAnsi"/>
          <w:szCs w:val="72"/>
          <w:lang w:val="en-CA"/>
        </w:rPr>
      </w:pPr>
      <w:r w:rsidRPr="00BA6641">
        <w:rPr>
          <w:rFonts w:asciiTheme="majorHAnsi" w:hAnsiTheme="majorHAnsi"/>
          <w:szCs w:val="72"/>
          <w:lang w:val="en-CA"/>
        </w:rPr>
        <w:t>It is not your gross capital gains but net capital gains that a</w:t>
      </w:r>
      <w:r>
        <w:rPr>
          <w:rFonts w:asciiTheme="majorHAnsi" w:hAnsiTheme="majorHAnsi"/>
          <w:szCs w:val="72"/>
          <w:lang w:val="en-CA"/>
        </w:rPr>
        <w:t xml:space="preserve">re taxed in a particular year. </w:t>
      </w:r>
    </w:p>
    <w:p w14:paraId="3749D732" w14:textId="2ACCF798" w:rsidR="00BA6641" w:rsidRPr="00BA6641" w:rsidRDefault="00BA6641" w:rsidP="00BA6641">
      <w:pPr>
        <w:rPr>
          <w:rFonts w:asciiTheme="majorHAnsi" w:hAnsiTheme="majorHAnsi"/>
          <w:szCs w:val="72"/>
          <w:lang w:val="en-CA"/>
        </w:rPr>
      </w:pPr>
      <w:r w:rsidRPr="00BA6641">
        <w:rPr>
          <w:rFonts w:asciiTheme="majorHAnsi" w:hAnsiTheme="majorHAnsi"/>
          <w:szCs w:val="72"/>
          <w:lang w:val="en-CA"/>
        </w:rPr>
        <w:t>Net capital gains are equal to gross capital gains less any capital losses in the same financial year. Taxable capital gain is equal to 50% of the net capital g</w:t>
      </w:r>
      <w:r>
        <w:rPr>
          <w:rFonts w:asciiTheme="majorHAnsi" w:hAnsiTheme="majorHAnsi"/>
          <w:szCs w:val="72"/>
          <w:lang w:val="en-CA"/>
        </w:rPr>
        <w:t>ain.</w:t>
      </w:r>
    </w:p>
    <w:p w14:paraId="5CEAB8F5" w14:textId="26D15FD3" w:rsidR="00BA6641" w:rsidRDefault="00BA6641" w:rsidP="00BA6641">
      <w:pPr>
        <w:rPr>
          <w:rFonts w:asciiTheme="majorHAnsi" w:hAnsiTheme="majorHAnsi"/>
          <w:szCs w:val="72"/>
          <w:lang w:val="en-CA"/>
        </w:rPr>
      </w:pPr>
      <w:r w:rsidRPr="00BA6641">
        <w:rPr>
          <w:rFonts w:asciiTheme="majorHAnsi" w:hAnsiTheme="majorHAnsi"/>
          <w:szCs w:val="72"/>
          <w:lang w:val="en-CA"/>
        </w:rPr>
        <w:t>Conversely Capital Loss would happen when expenses exceed capital gains. Net Capital Loss is equal to Gross Capital Loss minus Gross Capital Gains. Net Capital Losses can be carried back three years and applied indefinitely into future against gains, which is an advantage to investors.</w:t>
      </w:r>
    </w:p>
    <w:p w14:paraId="20FB5C05" w14:textId="77777777" w:rsidR="00BA6641" w:rsidRDefault="00BA6641" w:rsidP="00BA6641">
      <w:pPr>
        <w:rPr>
          <w:rFonts w:asciiTheme="majorHAnsi" w:hAnsiTheme="majorHAnsi"/>
          <w:sz w:val="24"/>
          <w:lang w:val="en-CA"/>
        </w:rPr>
      </w:pPr>
    </w:p>
    <w:p w14:paraId="5FBDE31B" w14:textId="77777777" w:rsidR="00BA6641" w:rsidRPr="00DC221F" w:rsidRDefault="00BA6641" w:rsidP="006C6EED">
      <w:pPr>
        <w:rPr>
          <w:rFonts w:ascii="Helvetica" w:hAnsi="Helvetica"/>
          <w:color w:val="0A3555"/>
          <w:sz w:val="36"/>
          <w:szCs w:val="72"/>
        </w:rPr>
      </w:pPr>
      <w:r w:rsidRPr="00DC221F">
        <w:rPr>
          <w:rFonts w:ascii="Helvetica" w:hAnsi="Helvetica"/>
          <w:color w:val="0A3555"/>
          <w:sz w:val="36"/>
          <w:szCs w:val="72"/>
        </w:rPr>
        <w:t>Smart Tax Savings Strategies</w:t>
      </w:r>
    </w:p>
    <w:p w14:paraId="3C0FA483" w14:textId="68030078" w:rsidR="00BA6641" w:rsidRPr="00BA6641" w:rsidRDefault="00BA6641" w:rsidP="00BA6641">
      <w:pPr>
        <w:rPr>
          <w:rFonts w:asciiTheme="majorHAnsi" w:hAnsiTheme="majorHAnsi"/>
          <w:szCs w:val="72"/>
          <w:lang w:val="en-CA"/>
        </w:rPr>
      </w:pPr>
      <w:r w:rsidRPr="00BA6641">
        <w:rPr>
          <w:rFonts w:asciiTheme="majorHAnsi" w:hAnsiTheme="majorHAnsi"/>
          <w:szCs w:val="72"/>
          <w:lang w:val="en-CA"/>
        </w:rPr>
        <w:t>Borrowing to invest is generally tax-deductible. For fixed income, you can deduct only to the extent of the yield. For example, if you borrowed 7% and return on debt instrument</w:t>
      </w:r>
      <w:r>
        <w:rPr>
          <w:rFonts w:asciiTheme="majorHAnsi" w:hAnsiTheme="majorHAnsi"/>
          <w:szCs w:val="72"/>
          <w:lang w:val="en-CA"/>
        </w:rPr>
        <w:t xml:space="preserve"> is 4%; you can deduct only 4%.</w:t>
      </w:r>
    </w:p>
    <w:p w14:paraId="5922F9A6" w14:textId="6772CF49" w:rsidR="00BA6641" w:rsidRPr="00BA6641" w:rsidRDefault="00BA6641" w:rsidP="00BA6641">
      <w:pPr>
        <w:rPr>
          <w:rFonts w:asciiTheme="majorHAnsi" w:hAnsiTheme="majorHAnsi"/>
          <w:szCs w:val="72"/>
          <w:lang w:val="en-CA"/>
        </w:rPr>
      </w:pPr>
      <w:r w:rsidRPr="00BA6641">
        <w:rPr>
          <w:rFonts w:asciiTheme="majorHAnsi" w:hAnsiTheme="majorHAnsi"/>
          <w:szCs w:val="72"/>
          <w:lang w:val="en-CA"/>
        </w:rPr>
        <w:t xml:space="preserve">In case of preferred shares, interest expense on borrowed funds can be deductible at 1.25 times the </w:t>
      </w:r>
      <w:r>
        <w:rPr>
          <w:rFonts w:asciiTheme="majorHAnsi" w:hAnsiTheme="majorHAnsi"/>
          <w:szCs w:val="72"/>
          <w:lang w:val="en-CA"/>
        </w:rPr>
        <w:t>rate of the preferred dividend.</w:t>
      </w:r>
    </w:p>
    <w:p w14:paraId="19D90E99" w14:textId="3A43D67D" w:rsidR="00BA6641" w:rsidRPr="00DC221F" w:rsidRDefault="00BA6641" w:rsidP="00BA6641">
      <w:pPr>
        <w:rPr>
          <w:rFonts w:asciiTheme="majorHAnsi" w:hAnsiTheme="majorHAnsi"/>
          <w:szCs w:val="72"/>
          <w:lang w:val="en-CA"/>
        </w:rPr>
      </w:pPr>
      <w:r w:rsidRPr="00BA6641">
        <w:rPr>
          <w:rFonts w:asciiTheme="majorHAnsi" w:hAnsiTheme="majorHAnsi"/>
          <w:szCs w:val="72"/>
          <w:lang w:val="en-CA"/>
        </w:rPr>
        <w:t>Finally Interest paid to purchase common shares is deductible, provided common shares are going to generate some income in future.</w:t>
      </w:r>
    </w:p>
    <w:p w14:paraId="05906B41" w14:textId="3711C957" w:rsidR="00BA6641" w:rsidRPr="00BA6641" w:rsidRDefault="00BA6641" w:rsidP="00BA6641">
      <w:pPr>
        <w:rPr>
          <w:rFonts w:asciiTheme="majorHAnsi" w:hAnsiTheme="majorHAnsi"/>
          <w:lang w:val="en-CA"/>
        </w:rPr>
      </w:pPr>
      <w:r w:rsidRPr="00BA6641">
        <w:rPr>
          <w:u w:val="single"/>
          <w:lang w:val="en-CA"/>
        </w:rPr>
        <w:t>Tax Saving Strategy One</w:t>
      </w:r>
      <w:r w:rsidRPr="00BA6641">
        <w:rPr>
          <w:rFonts w:asciiTheme="majorHAnsi" w:hAnsiTheme="majorHAnsi"/>
          <w:lang w:val="en-CA"/>
        </w:rPr>
        <w:t>: It is possible to reduce non-deductible interest onto deductible interest. Pay cash to pay off non-deductible debt and borrow money to spend on income generating assets (and thus deduct interest expense).</w:t>
      </w:r>
    </w:p>
    <w:p w14:paraId="578840D1" w14:textId="77777777" w:rsidR="00DC221F" w:rsidRDefault="00DC221F" w:rsidP="00BA6641">
      <w:pPr>
        <w:rPr>
          <w:u w:val="single"/>
          <w:lang w:val="en-CA"/>
        </w:rPr>
      </w:pPr>
    </w:p>
    <w:p w14:paraId="6FECD412" w14:textId="23F16E25" w:rsidR="00BA6641" w:rsidRDefault="00BA6641" w:rsidP="00BA6641">
      <w:pPr>
        <w:rPr>
          <w:rFonts w:asciiTheme="majorHAnsi" w:hAnsiTheme="majorHAnsi"/>
          <w:lang w:val="en-CA"/>
        </w:rPr>
      </w:pPr>
      <w:r w:rsidRPr="00BA6641">
        <w:rPr>
          <w:u w:val="single"/>
          <w:lang w:val="en-CA"/>
        </w:rPr>
        <w:lastRenderedPageBreak/>
        <w:t>Tax Saving Strategy Two</w:t>
      </w:r>
      <w:r w:rsidRPr="00BA6641">
        <w:rPr>
          <w:rFonts w:asciiTheme="majorHAnsi" w:hAnsiTheme="majorHAnsi"/>
          <w:lang w:val="en-CA"/>
        </w:rPr>
        <w:t>: Apply income splitting which aims to reduce overall tax burden of the family. For example, if John’s tax rate is 45% and Mary’s (John’s spouse) is 25%, the tax saving of 20% can be applied using this strategy. For $1000 income, the tax-saving would be substantial at $200. However, special care should be exercised to avoid attribution rules (which attribute income back to you).</w:t>
      </w:r>
    </w:p>
    <w:p w14:paraId="52243287" w14:textId="77777777" w:rsidR="00BA6641" w:rsidRDefault="00BA6641" w:rsidP="00BA6641">
      <w:pPr>
        <w:rPr>
          <w:u w:val="single"/>
          <w:lang w:val="en-CA"/>
        </w:rPr>
      </w:pPr>
    </w:p>
    <w:p w14:paraId="68FF3D8A" w14:textId="081D6172" w:rsidR="00BA6641" w:rsidRPr="00BA6641" w:rsidRDefault="00BA6641" w:rsidP="00BA6641">
      <w:pPr>
        <w:rPr>
          <w:rFonts w:asciiTheme="majorHAnsi" w:hAnsiTheme="majorHAnsi"/>
          <w:lang w:val="en-CA"/>
        </w:rPr>
      </w:pPr>
      <w:r w:rsidRPr="00BA6641">
        <w:rPr>
          <w:u w:val="single"/>
          <w:lang w:val="en-CA"/>
        </w:rPr>
        <w:t>Tax Saving Strategy Three</w:t>
      </w:r>
      <w:r w:rsidRPr="00BA6641">
        <w:rPr>
          <w:rFonts w:asciiTheme="majorHAnsi" w:hAnsiTheme="majorHAnsi"/>
          <w:lang w:val="en-CA"/>
        </w:rPr>
        <w:t>: Avoid attraction of Attribution Rules: Contributing to spousal RRSP is one common example of income splitting. Attribution (where tax onus is attributed back to the initiator) is typically invoked if there is a withdrawal from a spousal RRSP in the year of withdrawal or preceding two years. For example</w:t>
      </w:r>
      <w:r>
        <w:rPr>
          <w:rFonts w:asciiTheme="majorHAnsi" w:hAnsiTheme="majorHAnsi"/>
          <w:lang w:val="en-CA"/>
        </w:rPr>
        <w:t xml:space="preserve">, if </w:t>
      </w:r>
      <w:r w:rsidRPr="00BA6641">
        <w:rPr>
          <w:rFonts w:asciiTheme="majorHAnsi" w:hAnsiTheme="majorHAnsi"/>
          <w:lang w:val="en-CA"/>
        </w:rPr>
        <w:t>John contributes to Mary’s Spousal RRSP in 2007 and there is withdrawal in 2009, John will be assigned back tax liability. However if withdrawal is done in 2010, there will not be any assignment of tax liability.</w:t>
      </w:r>
    </w:p>
    <w:p w14:paraId="22E8CBB9" w14:textId="77777777" w:rsidR="00BA6641" w:rsidRPr="00BA6641" w:rsidRDefault="00BA6641" w:rsidP="00BA6641">
      <w:pPr>
        <w:rPr>
          <w:rFonts w:asciiTheme="majorHAnsi" w:hAnsiTheme="majorHAnsi"/>
          <w:lang w:val="en-CA"/>
        </w:rPr>
      </w:pPr>
    </w:p>
    <w:p w14:paraId="4065EC91" w14:textId="57DC43F5" w:rsidR="00BA6641" w:rsidRDefault="00BA6641" w:rsidP="00BA6641">
      <w:pPr>
        <w:rPr>
          <w:rFonts w:asciiTheme="majorHAnsi" w:hAnsiTheme="majorHAnsi"/>
          <w:lang w:val="en-CA"/>
        </w:rPr>
      </w:pPr>
      <w:r w:rsidRPr="00BA6641">
        <w:rPr>
          <w:u w:val="single"/>
          <w:lang w:val="en-CA"/>
        </w:rPr>
        <w:t>Tax Saving Strategy Four</w:t>
      </w:r>
      <w:r w:rsidRPr="00BA6641">
        <w:rPr>
          <w:rFonts w:asciiTheme="majorHAnsi" w:hAnsiTheme="majorHAnsi"/>
          <w:lang w:val="en-CA"/>
        </w:rPr>
        <w:t>: Generate income on income: This strategy involves contribution of capital from a spouse in high tax bracket to a spouse in low tax bracket. The income on the original transfer is taxed in the hands of the transferring spouse; whereas income on income (compounding effect) is not assigned back to the transferring spouse (higher tax bracket) but becomes part of the transferee or lower income (lower tax bracket) spouse. This has overall positive impact on savings.</w:t>
      </w:r>
    </w:p>
    <w:p w14:paraId="6966E95E" w14:textId="77777777" w:rsidR="00BA6641" w:rsidRDefault="00BA6641" w:rsidP="00BA6641">
      <w:pPr>
        <w:rPr>
          <w:rFonts w:asciiTheme="majorHAnsi" w:hAnsiTheme="majorHAnsi"/>
          <w:lang w:val="en-CA"/>
        </w:rPr>
      </w:pPr>
    </w:p>
    <w:p w14:paraId="24CBF119" w14:textId="77777777" w:rsidR="00BA6641" w:rsidRPr="00BA6641" w:rsidRDefault="00BA6641" w:rsidP="00BA6641">
      <w:pPr>
        <w:rPr>
          <w:rFonts w:asciiTheme="majorHAnsi" w:hAnsiTheme="majorHAnsi"/>
          <w:lang w:val="en-CA"/>
        </w:rPr>
      </w:pPr>
      <w:r w:rsidRPr="00BA6641">
        <w:rPr>
          <w:u w:val="single"/>
          <w:lang w:val="en-CA"/>
        </w:rPr>
        <w:t>Tax Saving Strategy Five</w:t>
      </w:r>
      <w:r w:rsidRPr="00BA6641">
        <w:rPr>
          <w:rFonts w:asciiTheme="majorHAnsi" w:hAnsiTheme="majorHAnsi"/>
          <w:lang w:val="en-CA"/>
        </w:rPr>
        <w:t xml:space="preserve">: Another interesting strategy is attribution (tax burden) back to parent or grandparent of capital gains and dividend income; while interest income is not attributed back. Part of this strategy would entail that transferring parents invest in stocks and funds which mostly involve capital gains while </w:t>
      </w:r>
      <w:r w:rsidRPr="00BA6641">
        <w:rPr>
          <w:rFonts w:asciiTheme="majorHAnsi" w:hAnsiTheme="majorHAnsi"/>
          <w:lang w:val="en-CA"/>
        </w:rPr>
        <w:lastRenderedPageBreak/>
        <w:t>transferee invests in interest income. However if the children are in majority stage, there is no attribution (rolling back of taxes to parents or grandparents).</w:t>
      </w:r>
    </w:p>
    <w:p w14:paraId="3EED22B3" w14:textId="77777777" w:rsidR="00BA6641" w:rsidRPr="00BA6641" w:rsidRDefault="00BA6641" w:rsidP="00BA6641">
      <w:pPr>
        <w:rPr>
          <w:rFonts w:asciiTheme="majorHAnsi" w:hAnsiTheme="majorHAnsi"/>
          <w:lang w:val="en-CA"/>
        </w:rPr>
      </w:pPr>
    </w:p>
    <w:p w14:paraId="6A30055D" w14:textId="2A5905F8" w:rsidR="00BA6641" w:rsidRDefault="00BA6641" w:rsidP="00BA6641">
      <w:pPr>
        <w:rPr>
          <w:rFonts w:asciiTheme="majorHAnsi" w:hAnsiTheme="majorHAnsi"/>
          <w:lang w:val="en-CA"/>
        </w:rPr>
      </w:pPr>
      <w:r w:rsidRPr="00BA6641">
        <w:rPr>
          <w:u w:val="single"/>
          <w:lang w:val="en-CA"/>
        </w:rPr>
        <w:t>Tax Saving Strategy Six:</w:t>
      </w:r>
      <w:r w:rsidRPr="00BA6641">
        <w:rPr>
          <w:rFonts w:asciiTheme="majorHAnsi" w:hAnsiTheme="majorHAnsi"/>
          <w:lang w:val="en-CA"/>
        </w:rPr>
        <w:t xml:space="preserve"> Establish Tax-Free Savings Accounts (TFSAs) from the deduction cash stream generated by the RRSP. This way you are having best of both worlds. Investment income from all sources (interest income, capital gains and dividends) will be tax-free. On top of this, the withdrawal is added to future contribution room.</w:t>
      </w:r>
    </w:p>
    <w:p w14:paraId="341A5CF5" w14:textId="77777777" w:rsidR="00BA6641" w:rsidRPr="00BA6641" w:rsidRDefault="00BA6641" w:rsidP="00BA6641">
      <w:pPr>
        <w:rPr>
          <w:rFonts w:asciiTheme="majorHAnsi" w:hAnsiTheme="majorHAnsi"/>
          <w:lang w:val="en-CA"/>
        </w:rPr>
      </w:pPr>
      <w:r w:rsidRPr="00BA6641">
        <w:rPr>
          <w:u w:val="single"/>
          <w:lang w:val="en-CA"/>
        </w:rPr>
        <w:t>Tax Saving Strategy Seven</w:t>
      </w:r>
      <w:r w:rsidRPr="00BA6641">
        <w:rPr>
          <w:rFonts w:asciiTheme="majorHAnsi" w:hAnsiTheme="majorHAnsi"/>
          <w:lang w:val="en-CA"/>
        </w:rPr>
        <w:t>: Taxes can be deferred on your capital assets upon your death by transferring to your surviving spouse. In this case, taxes will be due either on sale of assets or death of spouse whichever is earlier. Same principle holds for registered accounts. An exception to above is the Principal residence, which is exempt from all taxes anyways.</w:t>
      </w:r>
    </w:p>
    <w:p w14:paraId="726CEBD5" w14:textId="77777777" w:rsidR="00BA6641" w:rsidRPr="00BA6641" w:rsidRDefault="00BA6641" w:rsidP="00BA6641">
      <w:pPr>
        <w:rPr>
          <w:rFonts w:asciiTheme="majorHAnsi" w:hAnsiTheme="majorHAnsi"/>
          <w:lang w:val="en-CA"/>
        </w:rPr>
      </w:pPr>
    </w:p>
    <w:p w14:paraId="1F084A46" w14:textId="57A0397F" w:rsidR="00BA6641" w:rsidRDefault="00BA6641" w:rsidP="00BA6641">
      <w:pPr>
        <w:rPr>
          <w:rFonts w:asciiTheme="majorHAnsi" w:hAnsiTheme="majorHAnsi"/>
          <w:lang w:val="en-CA"/>
        </w:rPr>
      </w:pPr>
      <w:r w:rsidRPr="00BA6641">
        <w:rPr>
          <w:u w:val="single"/>
          <w:lang w:val="en-CA"/>
        </w:rPr>
        <w:t>Tax Saving Strategy Eight</w:t>
      </w:r>
      <w:r w:rsidRPr="00BA6641">
        <w:rPr>
          <w:rFonts w:asciiTheme="majorHAnsi" w:hAnsiTheme="majorHAnsi"/>
          <w:lang w:val="en-CA"/>
        </w:rPr>
        <w:t>: RRSPs continue to be an important tax-saving vehicle. RRSPs have one key disadvantage: all preferential tax saving investments (dividends and capital gains) get mingled with the non-preferential tax investments (interest income form fixed investments); and when withdrawn are subject to your highest Marginal Tax Rate (MTR). In nutshell, RRSP cannot be used as your cash cushion or shelter against rainy days.</w:t>
      </w:r>
    </w:p>
    <w:p w14:paraId="5635FB0C" w14:textId="02CE22F6" w:rsidR="00BA6641" w:rsidRPr="00DC221F" w:rsidRDefault="00BA6641" w:rsidP="00F866C6">
      <w:pPr>
        <w:rPr>
          <w:rFonts w:asciiTheme="majorHAnsi" w:hAnsiTheme="majorHAnsi"/>
          <w:lang w:val="en-CA"/>
        </w:rPr>
      </w:pPr>
      <w:r w:rsidRPr="00BA6641">
        <w:rPr>
          <w:rFonts w:asciiTheme="majorHAnsi" w:hAnsiTheme="majorHAnsi"/>
          <w:lang w:val="en-CA"/>
        </w:rPr>
        <w:t>RRSP is primarily tax-saving strategy that operates both in the short run and the long run. For folks in higher tax bracket, it is the one of the biggest source of tax break. It is possible to get $400 tax break by contributing $1000 to RRSP. Interestingly, the tax deduction for your RRSP contribution can be carried forward indefinitely. This is advantageous if you are climbing the ladder of income successfully.</w:t>
      </w:r>
    </w:p>
    <w:p w14:paraId="2121A4CA" w14:textId="77777777" w:rsidR="00DC221F" w:rsidRPr="00DC221F" w:rsidRDefault="00DC221F" w:rsidP="006C6EED">
      <w:pPr>
        <w:rPr>
          <w:rFonts w:ascii="Helvetica" w:hAnsi="Helvetica"/>
          <w:color w:val="0A3555"/>
          <w:sz w:val="36"/>
          <w:szCs w:val="72"/>
        </w:rPr>
      </w:pPr>
      <w:r w:rsidRPr="00DC221F">
        <w:rPr>
          <w:rFonts w:ascii="Helvetica" w:hAnsi="Helvetica"/>
          <w:color w:val="0A3555"/>
          <w:sz w:val="36"/>
          <w:szCs w:val="72"/>
        </w:rPr>
        <w:lastRenderedPageBreak/>
        <w:t>Concluding Thoughts on Tax Planning for Investments</w:t>
      </w:r>
    </w:p>
    <w:p w14:paraId="6BC78D70" w14:textId="77777777" w:rsidR="00DC221F" w:rsidRPr="00DC221F" w:rsidRDefault="00DC221F" w:rsidP="00DC221F">
      <w:pPr>
        <w:rPr>
          <w:rFonts w:asciiTheme="majorHAnsi" w:hAnsiTheme="majorHAnsi"/>
          <w:szCs w:val="72"/>
          <w:lang w:val="en-CA"/>
        </w:rPr>
      </w:pPr>
      <w:r w:rsidRPr="00DC221F">
        <w:rPr>
          <w:rFonts w:asciiTheme="majorHAnsi" w:hAnsiTheme="majorHAnsi"/>
          <w:szCs w:val="72"/>
          <w:lang w:val="en-CA"/>
        </w:rPr>
        <w:t>Tax planning and Investments go hand in gloves. They move in tandem and the correlation becomes stronger as you move to a higher income threshold. Finance Advisors must keep tax planning in perspective while designing portfolios of their Clients. More important they should address the following questions:</w:t>
      </w:r>
    </w:p>
    <w:p w14:paraId="6189E424" w14:textId="0D47AB04" w:rsidR="00DC221F" w:rsidRPr="00DC221F" w:rsidRDefault="00DC221F" w:rsidP="00DC221F">
      <w:pPr>
        <w:pStyle w:val="ListParagraph"/>
        <w:numPr>
          <w:ilvl w:val="0"/>
          <w:numId w:val="18"/>
        </w:numPr>
        <w:rPr>
          <w:rFonts w:asciiTheme="majorHAnsi" w:hAnsiTheme="majorHAnsi"/>
          <w:szCs w:val="72"/>
          <w:lang w:val="en-CA"/>
        </w:rPr>
      </w:pPr>
      <w:r w:rsidRPr="00DC221F">
        <w:rPr>
          <w:rFonts w:asciiTheme="majorHAnsi" w:hAnsiTheme="majorHAnsi"/>
          <w:szCs w:val="72"/>
          <w:lang w:val="en-CA"/>
        </w:rPr>
        <w:t>Design of Portfolio in a tax-efficient way. Run scenarios and compare effects under the umbrella of non-registered accounts.</w:t>
      </w:r>
    </w:p>
    <w:p w14:paraId="02022CFF" w14:textId="1178627E" w:rsidR="00DC221F" w:rsidRPr="00DC221F" w:rsidRDefault="00DC221F" w:rsidP="00DC221F">
      <w:pPr>
        <w:pStyle w:val="ListParagraph"/>
        <w:numPr>
          <w:ilvl w:val="0"/>
          <w:numId w:val="18"/>
        </w:numPr>
        <w:rPr>
          <w:rFonts w:asciiTheme="majorHAnsi" w:hAnsiTheme="majorHAnsi"/>
          <w:szCs w:val="72"/>
          <w:lang w:val="en-CA"/>
        </w:rPr>
      </w:pPr>
      <w:r w:rsidRPr="00DC221F">
        <w:rPr>
          <w:rFonts w:asciiTheme="majorHAnsi" w:hAnsiTheme="majorHAnsi"/>
          <w:szCs w:val="72"/>
          <w:lang w:val="en-CA"/>
        </w:rPr>
        <w:t>Guide Clients on how to structure TFSAs based on proceeds from RRSPs so that both vehicles complement each other.</w:t>
      </w:r>
    </w:p>
    <w:p w14:paraId="2884E60A" w14:textId="52672B6D" w:rsidR="00DC221F" w:rsidRPr="00DC221F" w:rsidRDefault="00DC221F" w:rsidP="00DC221F">
      <w:pPr>
        <w:pStyle w:val="ListParagraph"/>
        <w:numPr>
          <w:ilvl w:val="0"/>
          <w:numId w:val="18"/>
        </w:numPr>
        <w:rPr>
          <w:rFonts w:asciiTheme="majorHAnsi" w:hAnsiTheme="majorHAnsi"/>
          <w:szCs w:val="72"/>
          <w:lang w:val="en-CA"/>
        </w:rPr>
      </w:pPr>
      <w:r w:rsidRPr="00DC221F">
        <w:rPr>
          <w:rFonts w:asciiTheme="majorHAnsi" w:hAnsiTheme="majorHAnsi"/>
          <w:szCs w:val="72"/>
          <w:lang w:val="en-CA"/>
        </w:rPr>
        <w:t>Run numbers to analyze that contribution to RRSP is beneficial to the optimal point and is not counterproductive.</w:t>
      </w:r>
    </w:p>
    <w:p w14:paraId="0D79D858" w14:textId="5AF9E284" w:rsidR="00DC221F" w:rsidRPr="00DC221F" w:rsidRDefault="00DC221F" w:rsidP="00DC221F">
      <w:pPr>
        <w:pStyle w:val="ListParagraph"/>
        <w:numPr>
          <w:ilvl w:val="0"/>
          <w:numId w:val="18"/>
        </w:numPr>
        <w:rPr>
          <w:rFonts w:asciiTheme="majorHAnsi" w:hAnsiTheme="majorHAnsi"/>
          <w:szCs w:val="72"/>
          <w:lang w:val="en-CA"/>
        </w:rPr>
      </w:pPr>
      <w:r w:rsidRPr="00DC221F">
        <w:rPr>
          <w:rFonts w:asciiTheme="majorHAnsi" w:hAnsiTheme="majorHAnsi"/>
          <w:szCs w:val="72"/>
          <w:lang w:val="en-CA"/>
        </w:rPr>
        <w:t>Identify unique financial position of clients; and recommend best suitable tax saving strategies.</w:t>
      </w:r>
    </w:p>
    <w:p w14:paraId="166D4FC2" w14:textId="3F73CDB3" w:rsidR="00DC221F" w:rsidRPr="00DC221F" w:rsidRDefault="00DC221F" w:rsidP="00DC221F">
      <w:pPr>
        <w:pStyle w:val="ListParagraph"/>
        <w:numPr>
          <w:ilvl w:val="0"/>
          <w:numId w:val="18"/>
        </w:numPr>
        <w:rPr>
          <w:rFonts w:asciiTheme="majorHAnsi" w:hAnsiTheme="majorHAnsi"/>
          <w:szCs w:val="72"/>
          <w:lang w:val="en-CA"/>
        </w:rPr>
      </w:pPr>
      <w:r w:rsidRPr="00DC221F">
        <w:rPr>
          <w:rFonts w:asciiTheme="majorHAnsi" w:hAnsiTheme="majorHAnsi"/>
          <w:szCs w:val="72"/>
          <w:lang w:val="en-CA"/>
        </w:rPr>
        <w:t>Structure Portfolios to demonstrate how asset mix is impacting Tax Saving for Clients under different assumptions.</w:t>
      </w:r>
    </w:p>
    <w:p w14:paraId="573DAE91" w14:textId="58A72D82" w:rsidR="006C6EED" w:rsidRPr="00DC221F" w:rsidRDefault="00DC221F" w:rsidP="00DC221F">
      <w:pPr>
        <w:pStyle w:val="ListParagraph"/>
        <w:numPr>
          <w:ilvl w:val="0"/>
          <w:numId w:val="18"/>
        </w:numPr>
        <w:rPr>
          <w:lang w:val="en-CA"/>
        </w:rPr>
      </w:pPr>
      <w:r w:rsidRPr="00DC221F">
        <w:rPr>
          <w:rFonts w:asciiTheme="majorHAnsi" w:hAnsiTheme="majorHAnsi"/>
          <w:szCs w:val="72"/>
          <w:lang w:val="en-CA"/>
        </w:rPr>
        <w:t>Execute rebalancing so that transaction-tax costs stay in control.</w:t>
      </w:r>
    </w:p>
    <w:p w14:paraId="5DE25BA5" w14:textId="77777777" w:rsidR="00DC221F" w:rsidRDefault="00DC221F" w:rsidP="00F866C6">
      <w:pPr>
        <w:rPr>
          <w:rFonts w:ascii="Helvetica" w:hAnsi="Helvetica"/>
          <w:color w:val="0A3555"/>
          <w:sz w:val="44"/>
          <w:szCs w:val="72"/>
          <w:lang w:val="en-CA"/>
        </w:rPr>
      </w:pPr>
    </w:p>
    <w:p w14:paraId="212B6FBD" w14:textId="77777777" w:rsidR="00DC221F" w:rsidRDefault="00DC221F" w:rsidP="006C6EED">
      <w:pPr>
        <w:rPr>
          <w:rFonts w:ascii="Helvetica" w:hAnsi="Helvetica"/>
          <w:color w:val="0A3555"/>
          <w:sz w:val="44"/>
          <w:szCs w:val="72"/>
        </w:rPr>
      </w:pPr>
    </w:p>
    <w:p w14:paraId="1A6A6906" w14:textId="77777777" w:rsidR="00DC221F" w:rsidRDefault="00DC221F" w:rsidP="006C6EED">
      <w:pPr>
        <w:rPr>
          <w:rFonts w:ascii="Helvetica" w:hAnsi="Helvetica"/>
          <w:color w:val="0A3555"/>
          <w:sz w:val="44"/>
          <w:szCs w:val="72"/>
        </w:rPr>
      </w:pPr>
    </w:p>
    <w:p w14:paraId="7F4BC9F7" w14:textId="77777777" w:rsidR="00DC221F" w:rsidRDefault="00DC221F" w:rsidP="006C6EED">
      <w:pPr>
        <w:rPr>
          <w:rFonts w:ascii="Helvetica" w:hAnsi="Helvetica"/>
          <w:color w:val="0A3555"/>
          <w:sz w:val="44"/>
          <w:szCs w:val="72"/>
        </w:rPr>
      </w:pPr>
    </w:p>
    <w:p w14:paraId="1990112D" w14:textId="77777777" w:rsidR="00DC221F" w:rsidRDefault="00DC221F" w:rsidP="006C6EED">
      <w:pPr>
        <w:rPr>
          <w:rFonts w:ascii="Helvetica" w:hAnsi="Helvetica"/>
          <w:color w:val="0A3555"/>
          <w:sz w:val="44"/>
          <w:szCs w:val="72"/>
        </w:rPr>
      </w:pPr>
    </w:p>
    <w:p w14:paraId="46EFBC58" w14:textId="77777777" w:rsidR="00DC221F" w:rsidRDefault="00DC221F" w:rsidP="006C6EED">
      <w:pPr>
        <w:rPr>
          <w:rFonts w:ascii="Helvetica" w:hAnsi="Helvetica"/>
          <w:color w:val="0A3555"/>
          <w:sz w:val="44"/>
          <w:szCs w:val="72"/>
        </w:rPr>
      </w:pPr>
      <w:r>
        <w:rPr>
          <w:rFonts w:ascii="Helvetica" w:hAnsi="Helvetica"/>
          <w:color w:val="0A3555"/>
          <w:sz w:val="44"/>
          <w:szCs w:val="72"/>
        </w:rPr>
        <w:lastRenderedPageBreak/>
        <w:t>Part Two</w:t>
      </w:r>
      <w:r w:rsidRPr="00DC221F">
        <w:rPr>
          <w:rFonts w:ascii="Helvetica" w:hAnsi="Helvetica"/>
          <w:color w:val="0A3555"/>
          <w:sz w:val="44"/>
          <w:szCs w:val="72"/>
        </w:rPr>
        <w:t>: Tax Planning and Risk Management Strategies</w:t>
      </w:r>
    </w:p>
    <w:p w14:paraId="47060077" w14:textId="2B0C61B9" w:rsidR="00DC221F" w:rsidRPr="00DC221F" w:rsidRDefault="00DC221F" w:rsidP="006C6EED">
      <w:pPr>
        <w:rPr>
          <w:rFonts w:ascii="Helvetica" w:hAnsi="Helvetica"/>
          <w:color w:val="0A3555"/>
          <w:sz w:val="36"/>
          <w:szCs w:val="72"/>
        </w:rPr>
      </w:pPr>
      <w:r w:rsidRPr="00DC221F">
        <w:rPr>
          <w:rFonts w:ascii="Helvetica" w:hAnsi="Helvetica"/>
          <w:color w:val="0A3555"/>
          <w:sz w:val="36"/>
          <w:szCs w:val="72"/>
        </w:rPr>
        <w:t>Tax Planning for Risk Management</w:t>
      </w:r>
    </w:p>
    <w:p w14:paraId="64B70375" w14:textId="77777777" w:rsidR="00DC221F" w:rsidRPr="00DC221F" w:rsidRDefault="00DC221F" w:rsidP="00DC221F">
      <w:pPr>
        <w:rPr>
          <w:rFonts w:asciiTheme="majorHAnsi" w:hAnsiTheme="majorHAnsi"/>
          <w:szCs w:val="72"/>
          <w:lang w:val="en-CA"/>
        </w:rPr>
      </w:pPr>
      <w:r w:rsidRPr="00DC221F">
        <w:rPr>
          <w:rFonts w:asciiTheme="majorHAnsi" w:hAnsiTheme="majorHAnsi"/>
          <w:szCs w:val="72"/>
          <w:lang w:val="en-CA"/>
        </w:rPr>
        <w:t xml:space="preserve">Tax planning Strategies can significantly impact your estate values both in your life time and after your death as your estate passes to your beneficiaries. </w:t>
      </w:r>
    </w:p>
    <w:p w14:paraId="5C0C7D3D" w14:textId="77777777" w:rsidR="00DC221F" w:rsidRPr="00DC221F" w:rsidRDefault="00DC221F" w:rsidP="00DC221F">
      <w:pPr>
        <w:rPr>
          <w:rFonts w:asciiTheme="majorHAnsi" w:hAnsiTheme="majorHAnsi"/>
          <w:szCs w:val="72"/>
          <w:lang w:val="en-CA"/>
        </w:rPr>
      </w:pPr>
      <w:r w:rsidRPr="00DC221F">
        <w:rPr>
          <w:rFonts w:asciiTheme="majorHAnsi" w:hAnsiTheme="majorHAnsi"/>
          <w:szCs w:val="72"/>
          <w:lang w:val="en-CA"/>
        </w:rPr>
        <w:t>Canadians have access to risk-management strategies that would help them safe-guard and enhance the values of their estates tax-efficiently, sometimes without threat from creditors.</w:t>
      </w:r>
    </w:p>
    <w:p w14:paraId="6995F9E8" w14:textId="77777777" w:rsidR="00DC221F" w:rsidRDefault="00DC221F" w:rsidP="00DC221F">
      <w:pPr>
        <w:rPr>
          <w:rFonts w:asciiTheme="majorHAnsi" w:hAnsiTheme="majorHAnsi"/>
          <w:szCs w:val="72"/>
          <w:lang w:val="en-CA"/>
        </w:rPr>
      </w:pPr>
      <w:r w:rsidRPr="00DC221F">
        <w:rPr>
          <w:rFonts w:asciiTheme="majorHAnsi" w:hAnsiTheme="majorHAnsi"/>
          <w:szCs w:val="72"/>
          <w:lang w:val="en-CA"/>
        </w:rPr>
        <w:t xml:space="preserve">Broadly speaking, risk management strategies can be divided into </w:t>
      </w:r>
      <w:r>
        <w:rPr>
          <w:rFonts w:asciiTheme="majorHAnsi" w:hAnsiTheme="majorHAnsi"/>
          <w:szCs w:val="72"/>
          <w:lang w:val="en-CA"/>
        </w:rPr>
        <w:t>two key vehicles in Canada:</w:t>
      </w:r>
    </w:p>
    <w:p w14:paraId="40345D20" w14:textId="77777777" w:rsidR="00DC221F" w:rsidRPr="00DC221F" w:rsidRDefault="00DC221F" w:rsidP="00DC221F">
      <w:pPr>
        <w:pStyle w:val="ListParagraph"/>
        <w:numPr>
          <w:ilvl w:val="0"/>
          <w:numId w:val="19"/>
        </w:numPr>
        <w:rPr>
          <w:rFonts w:asciiTheme="majorHAnsi" w:hAnsiTheme="majorHAnsi"/>
          <w:szCs w:val="72"/>
          <w:lang w:val="en-CA"/>
        </w:rPr>
      </w:pPr>
      <w:r w:rsidRPr="00DC221F">
        <w:rPr>
          <w:rFonts w:asciiTheme="majorHAnsi" w:hAnsiTheme="majorHAnsi"/>
          <w:szCs w:val="72"/>
          <w:lang w:val="en-CA"/>
        </w:rPr>
        <w:t xml:space="preserve">Permanent (and universal) Insurance; and </w:t>
      </w:r>
    </w:p>
    <w:p w14:paraId="662D6FEA" w14:textId="33E57B0E" w:rsidR="00DC221F" w:rsidRPr="00DC221F" w:rsidRDefault="00DC221F" w:rsidP="00DC221F">
      <w:pPr>
        <w:pStyle w:val="ListParagraph"/>
        <w:numPr>
          <w:ilvl w:val="0"/>
          <w:numId w:val="19"/>
        </w:numPr>
        <w:rPr>
          <w:rFonts w:asciiTheme="majorHAnsi" w:hAnsiTheme="majorHAnsi"/>
          <w:szCs w:val="72"/>
          <w:lang w:val="en-CA"/>
        </w:rPr>
      </w:pPr>
      <w:r w:rsidRPr="00DC221F">
        <w:rPr>
          <w:rFonts w:asciiTheme="majorHAnsi" w:hAnsiTheme="majorHAnsi"/>
          <w:szCs w:val="72"/>
          <w:lang w:val="en-CA"/>
        </w:rPr>
        <w:t>Setting up Trusts and Private Foundations.</w:t>
      </w:r>
    </w:p>
    <w:p w14:paraId="15E3F5FB" w14:textId="782B4D47" w:rsidR="006C6EED" w:rsidRDefault="00DC221F" w:rsidP="00DC221F">
      <w:pPr>
        <w:rPr>
          <w:rFonts w:asciiTheme="majorHAnsi" w:hAnsiTheme="majorHAnsi"/>
          <w:szCs w:val="72"/>
          <w:lang w:val="en-CA"/>
        </w:rPr>
      </w:pPr>
      <w:r w:rsidRPr="00DC221F">
        <w:rPr>
          <w:rFonts w:asciiTheme="majorHAnsi" w:hAnsiTheme="majorHAnsi"/>
          <w:szCs w:val="72"/>
          <w:lang w:val="en-CA"/>
        </w:rPr>
        <w:t>Following seven risk-management strategies are analyzed in the context of tax-planning and above classification.</w:t>
      </w:r>
    </w:p>
    <w:p w14:paraId="65605FBE" w14:textId="77777777" w:rsidR="006C6EED" w:rsidRDefault="006C6EED" w:rsidP="006C6EED"/>
    <w:p w14:paraId="03D287C2" w14:textId="77777777" w:rsidR="00DC221F" w:rsidRPr="00F8411B" w:rsidRDefault="00DC221F" w:rsidP="006C6EED">
      <w:pPr>
        <w:rPr>
          <w:rFonts w:ascii="Helvetica" w:hAnsi="Helvetica"/>
          <w:color w:val="0A3555"/>
          <w:sz w:val="36"/>
          <w:szCs w:val="72"/>
        </w:rPr>
      </w:pPr>
      <w:r w:rsidRPr="00F8411B">
        <w:rPr>
          <w:rFonts w:ascii="Helvetica" w:hAnsi="Helvetica"/>
          <w:color w:val="0A3555"/>
          <w:sz w:val="36"/>
          <w:szCs w:val="72"/>
        </w:rPr>
        <w:t>Smart Tax Savings Strategies</w:t>
      </w:r>
    </w:p>
    <w:p w14:paraId="0C7DE846" w14:textId="77777777" w:rsidR="00DC221F" w:rsidRDefault="00DC221F" w:rsidP="00DC221F">
      <w:pPr>
        <w:rPr>
          <w:rFonts w:asciiTheme="majorHAnsi" w:hAnsiTheme="majorHAnsi"/>
          <w:szCs w:val="72"/>
          <w:lang w:val="en-CA"/>
        </w:rPr>
      </w:pPr>
      <w:r w:rsidRPr="00DC221F">
        <w:rPr>
          <w:szCs w:val="72"/>
          <w:u w:val="single"/>
          <w:lang w:val="en-CA"/>
        </w:rPr>
        <w:t>Tax Saving Strategy One (Tax Free Growth of Wealth)</w:t>
      </w:r>
      <w:r w:rsidRPr="00DC221F">
        <w:rPr>
          <w:rFonts w:asciiTheme="majorHAnsi" w:hAnsiTheme="majorHAnsi"/>
          <w:szCs w:val="72"/>
          <w:lang w:val="en-CA"/>
        </w:rPr>
        <w:t xml:space="preserve">: Tax-exempt growth of cash flows is achieved in a permanent life or universal insurance policy. When you pay premiums for a policy, part of it is paid toward the cost of insurance and part is invested in a pool of investments. Dividends that accrue from these investments can also be reinvested. </w:t>
      </w:r>
    </w:p>
    <w:p w14:paraId="4AB1483A" w14:textId="77777777" w:rsidR="00DC221F" w:rsidRPr="00DC221F" w:rsidRDefault="00DC221F" w:rsidP="00DC221F">
      <w:pPr>
        <w:rPr>
          <w:rFonts w:asciiTheme="majorHAnsi" w:hAnsiTheme="majorHAnsi"/>
          <w:szCs w:val="72"/>
          <w:lang w:val="en-CA"/>
        </w:rPr>
      </w:pPr>
    </w:p>
    <w:p w14:paraId="3581E28A" w14:textId="55446F2A" w:rsidR="006C6EED" w:rsidRDefault="00DC221F" w:rsidP="00DC221F">
      <w:pPr>
        <w:rPr>
          <w:rFonts w:asciiTheme="majorHAnsi" w:hAnsiTheme="majorHAnsi"/>
          <w:szCs w:val="72"/>
          <w:lang w:val="en-CA"/>
        </w:rPr>
      </w:pPr>
      <w:r w:rsidRPr="00DC221F">
        <w:rPr>
          <w:rFonts w:asciiTheme="majorHAnsi" w:hAnsiTheme="majorHAnsi"/>
          <w:szCs w:val="72"/>
          <w:lang w:val="en-CA"/>
        </w:rPr>
        <w:lastRenderedPageBreak/>
        <w:t>To conclude these investments will grow tax-free within the prescribed limits (MTAR line). Viewed in this sense, a properly structured Permanent Life Insurance acts like a registered retirement plan, giving opportunity for tax advantaged growth to investors. Remember that investment income is not treated with favor and passive investment income is taxed at 47% plus in Ontario, when it is taken out of Holding Corporation.</w:t>
      </w:r>
    </w:p>
    <w:p w14:paraId="7EA9B20A" w14:textId="77777777" w:rsidR="00DC221F" w:rsidRDefault="00DC221F" w:rsidP="00DC221F">
      <w:pPr>
        <w:rPr>
          <w:rFonts w:asciiTheme="majorHAnsi" w:hAnsiTheme="majorHAnsi"/>
          <w:szCs w:val="72"/>
          <w:lang w:val="en-CA"/>
        </w:rPr>
      </w:pPr>
    </w:p>
    <w:p w14:paraId="30621BED" w14:textId="77777777" w:rsidR="00DC221F" w:rsidRPr="00DC221F" w:rsidRDefault="00DC221F" w:rsidP="00DC221F">
      <w:pPr>
        <w:rPr>
          <w:rFonts w:asciiTheme="majorHAnsi" w:hAnsiTheme="majorHAnsi"/>
          <w:szCs w:val="72"/>
          <w:lang w:val="en-CA"/>
        </w:rPr>
      </w:pPr>
      <w:r w:rsidRPr="00DC221F">
        <w:rPr>
          <w:szCs w:val="72"/>
          <w:u w:val="single"/>
          <w:lang w:val="en-CA"/>
        </w:rPr>
        <w:t>Tax Saving Strategy Two (Replenishing loss of Assets to Taxes)</w:t>
      </w:r>
      <w:r w:rsidRPr="00DC221F">
        <w:rPr>
          <w:rFonts w:asciiTheme="majorHAnsi" w:hAnsiTheme="majorHAnsi"/>
          <w:szCs w:val="72"/>
          <w:lang w:val="en-CA"/>
        </w:rPr>
        <w:t>: Upon death of the owner (or/and his spouse), estate is transferred to beneficiaries after government takes its share in the form of taxes and probate. In this sense, taxes would greatly reduce the net value of estate which goes into the hands of the beneficiaries. For example, if estate was originally valued at $1M, it is possible that after the payment of taxes and probate, the heirs may end up receiving $600K worth of estate only (loss of $400K).</w:t>
      </w:r>
    </w:p>
    <w:p w14:paraId="0E2CC712" w14:textId="3ED616AF" w:rsidR="00DC221F" w:rsidRDefault="00DC221F" w:rsidP="00DC221F">
      <w:pPr>
        <w:rPr>
          <w:rFonts w:asciiTheme="majorHAnsi" w:hAnsiTheme="majorHAnsi"/>
          <w:szCs w:val="72"/>
          <w:lang w:val="en-CA"/>
        </w:rPr>
      </w:pPr>
      <w:r w:rsidRPr="00DC221F">
        <w:rPr>
          <w:rFonts w:asciiTheme="majorHAnsi" w:hAnsiTheme="majorHAnsi"/>
          <w:szCs w:val="72"/>
          <w:lang w:val="en-CA"/>
        </w:rPr>
        <w:t>Properly structured insurance policy could replenish this loss of $400K by providing tax-free death benefit to beneficiaries in the amount of $400K. Note the policy would be designed and set up initially in response to this anticipated need of bridging gap of $400K on account of taxes owing to estate upon death of the owner.</w:t>
      </w:r>
    </w:p>
    <w:p w14:paraId="32B76251" w14:textId="77777777" w:rsidR="008C0C30" w:rsidRDefault="008C0C30" w:rsidP="00DC221F">
      <w:pPr>
        <w:rPr>
          <w:rFonts w:asciiTheme="majorHAnsi" w:hAnsiTheme="majorHAnsi"/>
          <w:szCs w:val="72"/>
          <w:lang w:val="en-CA"/>
        </w:rPr>
      </w:pPr>
    </w:p>
    <w:p w14:paraId="1B5DFFA8" w14:textId="77777777" w:rsidR="00DC221F" w:rsidRPr="00DC221F" w:rsidRDefault="00DC221F" w:rsidP="00DC221F">
      <w:pPr>
        <w:rPr>
          <w:rFonts w:asciiTheme="majorHAnsi" w:hAnsiTheme="majorHAnsi"/>
          <w:szCs w:val="72"/>
          <w:lang w:val="en-CA"/>
        </w:rPr>
      </w:pPr>
      <w:r w:rsidRPr="00DC221F">
        <w:rPr>
          <w:szCs w:val="72"/>
          <w:u w:val="single"/>
          <w:lang w:val="en-CA"/>
        </w:rPr>
        <w:t>Tax Saving Strategy Three (Tax advantaged income to supplement retirement income)</w:t>
      </w:r>
      <w:r w:rsidRPr="00DC221F">
        <w:rPr>
          <w:rFonts w:asciiTheme="majorHAnsi" w:hAnsiTheme="majorHAnsi"/>
          <w:szCs w:val="72"/>
          <w:lang w:val="en-CA"/>
        </w:rPr>
        <w:t xml:space="preserve">: An appropriate insurance policy can serve as a supplementary (enhanced) retirement income. One of the key retirement risks, with the advancement of medical science, is the longevity risk. </w:t>
      </w:r>
    </w:p>
    <w:p w14:paraId="00258D67" w14:textId="77777777" w:rsidR="00DC221F" w:rsidRPr="00DC221F" w:rsidRDefault="00DC221F" w:rsidP="00DC221F">
      <w:pPr>
        <w:rPr>
          <w:rFonts w:asciiTheme="majorHAnsi" w:hAnsiTheme="majorHAnsi"/>
          <w:szCs w:val="72"/>
          <w:lang w:val="en-CA"/>
        </w:rPr>
      </w:pPr>
      <w:r w:rsidRPr="00DC221F">
        <w:rPr>
          <w:rFonts w:asciiTheme="majorHAnsi" w:hAnsiTheme="majorHAnsi"/>
          <w:szCs w:val="72"/>
          <w:lang w:val="en-CA"/>
        </w:rPr>
        <w:t xml:space="preserve">Permanent insurance policy, through its cash value, can provide supplementary retirement income (when you run out of RRSP and Pension Plans). These policies </w:t>
      </w:r>
      <w:r w:rsidRPr="00DC221F">
        <w:rPr>
          <w:rFonts w:asciiTheme="majorHAnsi" w:hAnsiTheme="majorHAnsi"/>
          <w:szCs w:val="72"/>
          <w:lang w:val="en-CA"/>
        </w:rPr>
        <w:lastRenderedPageBreak/>
        <w:t>could be pledged with a bank to draw loans, creating retirement income that may not be taxable.</w:t>
      </w:r>
    </w:p>
    <w:p w14:paraId="20F5CFA4" w14:textId="3BAE52D4" w:rsidR="00DC221F" w:rsidRDefault="00DC221F" w:rsidP="00DC221F">
      <w:pPr>
        <w:rPr>
          <w:rFonts w:asciiTheme="majorHAnsi" w:hAnsiTheme="majorHAnsi"/>
          <w:szCs w:val="72"/>
          <w:lang w:val="en-CA"/>
        </w:rPr>
      </w:pPr>
      <w:r w:rsidRPr="00DC221F">
        <w:rPr>
          <w:rFonts w:asciiTheme="majorHAnsi" w:hAnsiTheme="majorHAnsi"/>
          <w:szCs w:val="72"/>
          <w:lang w:val="en-CA"/>
        </w:rPr>
        <w:t>Shareholders of a corporation can similarly draw a tax-free loan against the cash value of a corporate-held insurance.</w:t>
      </w:r>
    </w:p>
    <w:p w14:paraId="2707D1F6" w14:textId="77777777" w:rsidR="008C0C30" w:rsidRDefault="008C0C30" w:rsidP="00DC221F">
      <w:pPr>
        <w:rPr>
          <w:szCs w:val="72"/>
          <w:u w:val="single"/>
          <w:lang w:val="en-CA"/>
        </w:rPr>
      </w:pPr>
    </w:p>
    <w:p w14:paraId="4AA5D09A" w14:textId="77777777" w:rsidR="00DC221F" w:rsidRPr="00DC221F" w:rsidRDefault="00DC221F" w:rsidP="00DC221F">
      <w:pPr>
        <w:rPr>
          <w:rFonts w:asciiTheme="majorHAnsi" w:hAnsiTheme="majorHAnsi"/>
          <w:szCs w:val="72"/>
          <w:lang w:val="en-CA"/>
        </w:rPr>
      </w:pPr>
      <w:r w:rsidRPr="00DC221F">
        <w:rPr>
          <w:szCs w:val="72"/>
          <w:u w:val="single"/>
          <w:lang w:val="en-CA"/>
        </w:rPr>
        <w:t>Tax Saving Strategy Four (Guaranteed Tax-preferred Income using Life Annuities):</w:t>
      </w:r>
      <w:r w:rsidRPr="00DC221F">
        <w:rPr>
          <w:rFonts w:asciiTheme="majorHAnsi" w:hAnsiTheme="majorHAnsi"/>
          <w:szCs w:val="72"/>
          <w:lang w:val="en-CA"/>
        </w:rPr>
        <w:t xml:space="preserve"> Annuities entail lump-sum payment of cash to insurance company (opposite of life insurance principle). You are guaranteed income stream for life. This stream comprises of return of capital and interest, and only the interest portion is taxed.</w:t>
      </w:r>
    </w:p>
    <w:p w14:paraId="720EA028" w14:textId="77777777" w:rsidR="008C0C30" w:rsidRDefault="008C0C30" w:rsidP="00DC221F">
      <w:pPr>
        <w:rPr>
          <w:szCs w:val="72"/>
          <w:u w:val="single"/>
          <w:lang w:val="en-CA"/>
        </w:rPr>
      </w:pPr>
    </w:p>
    <w:p w14:paraId="40AE9D70" w14:textId="7C3F4563" w:rsidR="00DC221F" w:rsidRDefault="00DC221F" w:rsidP="00DC221F">
      <w:pPr>
        <w:rPr>
          <w:rFonts w:asciiTheme="majorHAnsi" w:hAnsiTheme="majorHAnsi"/>
          <w:szCs w:val="72"/>
          <w:lang w:val="en-CA"/>
        </w:rPr>
      </w:pPr>
      <w:r w:rsidRPr="00DC221F">
        <w:rPr>
          <w:szCs w:val="72"/>
          <w:u w:val="single"/>
          <w:lang w:val="en-CA"/>
        </w:rPr>
        <w:t>Tax Saving Strategy Five (Efficient and Optimal tax use of cash stranded inside the corporation):</w:t>
      </w:r>
      <w:r w:rsidRPr="00DC221F">
        <w:rPr>
          <w:rFonts w:asciiTheme="majorHAnsi" w:hAnsiTheme="majorHAnsi"/>
          <w:szCs w:val="72"/>
          <w:lang w:val="en-CA"/>
        </w:rPr>
        <w:t xml:space="preserve"> Taxes on income generated by cash inside the corporation is taxed at the highest rate. Structuring a whole life insurance around stagnant cash inside the policy would relocate it to tax-advantaged environment inside the Policy. The proceeds from cash generated inside the Policy and death benefit move to beneficiaries tax-free through Capital Dividend Account (CDA) upon demise of the owner.</w:t>
      </w:r>
      <w:r w:rsidR="008C0C30">
        <w:rPr>
          <w:rFonts w:asciiTheme="majorHAnsi" w:hAnsiTheme="majorHAnsi"/>
          <w:szCs w:val="72"/>
          <w:lang w:val="en-CA"/>
        </w:rPr>
        <w:t xml:space="preserve"> </w:t>
      </w:r>
    </w:p>
    <w:p w14:paraId="0DE559EC" w14:textId="77777777" w:rsidR="008C0C30" w:rsidRDefault="008C0C30" w:rsidP="008C0C30">
      <w:pPr>
        <w:rPr>
          <w:szCs w:val="72"/>
          <w:u w:val="single"/>
          <w:lang w:val="en-CA"/>
        </w:rPr>
      </w:pPr>
    </w:p>
    <w:p w14:paraId="6AD00A44" w14:textId="77777777" w:rsidR="008C0C30" w:rsidRPr="008C0C30" w:rsidRDefault="008C0C30" w:rsidP="008C0C30">
      <w:pPr>
        <w:rPr>
          <w:rFonts w:asciiTheme="majorHAnsi" w:hAnsiTheme="majorHAnsi"/>
          <w:szCs w:val="72"/>
          <w:lang w:val="en-CA"/>
        </w:rPr>
      </w:pPr>
      <w:r w:rsidRPr="008C0C30">
        <w:rPr>
          <w:szCs w:val="72"/>
          <w:u w:val="single"/>
          <w:lang w:val="en-CA"/>
        </w:rPr>
        <w:t>Tax Saving Strategy Six (Leave a legacy through Life Insurance):</w:t>
      </w:r>
      <w:r w:rsidRPr="008C0C30">
        <w:rPr>
          <w:rFonts w:asciiTheme="majorHAnsi" w:hAnsiTheme="majorHAnsi"/>
          <w:szCs w:val="72"/>
          <w:lang w:val="en-CA"/>
        </w:rPr>
        <w:t xml:space="preserve"> A Policy Owner can minimize tax through charitable giving in the following Four Scenarios:</w:t>
      </w:r>
    </w:p>
    <w:p w14:paraId="4A26C977" w14:textId="77777777" w:rsidR="008C0C30" w:rsidRPr="008C0C30" w:rsidRDefault="008C0C30" w:rsidP="008C0C30">
      <w:pPr>
        <w:pStyle w:val="ListParagraph"/>
        <w:numPr>
          <w:ilvl w:val="0"/>
          <w:numId w:val="20"/>
        </w:numPr>
        <w:rPr>
          <w:rFonts w:asciiTheme="majorHAnsi" w:hAnsiTheme="majorHAnsi"/>
          <w:szCs w:val="72"/>
          <w:lang w:val="en-CA"/>
        </w:rPr>
      </w:pPr>
      <w:r w:rsidRPr="008C0C30">
        <w:rPr>
          <w:rFonts w:asciiTheme="majorHAnsi" w:hAnsiTheme="majorHAnsi"/>
          <w:szCs w:val="72"/>
          <w:lang w:val="en-CA"/>
        </w:rPr>
        <w:t>Paid up Policy assigned to a Charity, equivalent to gift of cash accumulated inside the policy.</w:t>
      </w:r>
    </w:p>
    <w:p w14:paraId="4D0BB053" w14:textId="77777777" w:rsidR="008C0C30" w:rsidRPr="008C0C30" w:rsidRDefault="008C0C30" w:rsidP="008C0C30">
      <w:pPr>
        <w:pStyle w:val="ListParagraph"/>
        <w:numPr>
          <w:ilvl w:val="0"/>
          <w:numId w:val="20"/>
        </w:numPr>
        <w:rPr>
          <w:rFonts w:asciiTheme="majorHAnsi" w:hAnsiTheme="majorHAnsi"/>
          <w:szCs w:val="72"/>
          <w:lang w:val="en-CA"/>
        </w:rPr>
      </w:pPr>
      <w:r w:rsidRPr="008C0C30">
        <w:rPr>
          <w:rFonts w:asciiTheme="majorHAnsi" w:hAnsiTheme="majorHAnsi"/>
          <w:szCs w:val="72"/>
          <w:lang w:val="en-CA"/>
        </w:rPr>
        <w:t>Current policy in which policy owner is giving premiums. The owner receives tax write off during life of policy.</w:t>
      </w:r>
    </w:p>
    <w:p w14:paraId="54782EAD" w14:textId="77777777" w:rsidR="008C0C30" w:rsidRPr="008C0C30" w:rsidRDefault="008C0C30" w:rsidP="008C0C30">
      <w:pPr>
        <w:pStyle w:val="ListParagraph"/>
        <w:numPr>
          <w:ilvl w:val="0"/>
          <w:numId w:val="20"/>
        </w:numPr>
        <w:rPr>
          <w:rFonts w:asciiTheme="majorHAnsi" w:hAnsiTheme="majorHAnsi"/>
          <w:szCs w:val="72"/>
          <w:lang w:val="en-CA"/>
        </w:rPr>
      </w:pPr>
      <w:r w:rsidRPr="008C0C30">
        <w:rPr>
          <w:rFonts w:asciiTheme="majorHAnsi" w:hAnsiTheme="majorHAnsi"/>
          <w:szCs w:val="72"/>
          <w:lang w:val="en-CA"/>
        </w:rPr>
        <w:lastRenderedPageBreak/>
        <w:t>Create a new policy in the name of Charity and assigning it as a beneficiary. The transferring owner receives tax write off for annual premiums but not death benefits.</w:t>
      </w:r>
    </w:p>
    <w:p w14:paraId="36231DE9" w14:textId="21A38A7A" w:rsidR="008C0C30" w:rsidRDefault="008C0C30" w:rsidP="008C0C30">
      <w:pPr>
        <w:pStyle w:val="ListParagraph"/>
        <w:numPr>
          <w:ilvl w:val="0"/>
          <w:numId w:val="20"/>
        </w:numPr>
        <w:rPr>
          <w:rFonts w:asciiTheme="majorHAnsi" w:hAnsiTheme="majorHAnsi"/>
          <w:szCs w:val="72"/>
          <w:lang w:val="en-CA"/>
        </w:rPr>
      </w:pPr>
      <w:r w:rsidRPr="008C0C30">
        <w:rPr>
          <w:rFonts w:asciiTheme="majorHAnsi" w:hAnsiTheme="majorHAnsi"/>
          <w:szCs w:val="72"/>
          <w:lang w:val="en-CA"/>
        </w:rPr>
        <w:t>Make charity as beneficiary: there will not be any tax benefit during life-time but tax-benefit will accrue to the estate in the event of death.</w:t>
      </w:r>
    </w:p>
    <w:p w14:paraId="0AE7E868" w14:textId="77777777" w:rsidR="008C0C30" w:rsidRDefault="008C0C30" w:rsidP="008C0C30">
      <w:pPr>
        <w:rPr>
          <w:rFonts w:asciiTheme="majorHAnsi" w:hAnsiTheme="majorHAnsi"/>
          <w:szCs w:val="72"/>
          <w:lang w:val="en-CA"/>
        </w:rPr>
      </w:pPr>
    </w:p>
    <w:p w14:paraId="73FC5F58" w14:textId="77777777" w:rsidR="008C0C30" w:rsidRPr="008C0C30" w:rsidRDefault="008C0C30" w:rsidP="008C0C30">
      <w:pPr>
        <w:rPr>
          <w:rFonts w:asciiTheme="majorHAnsi" w:hAnsiTheme="majorHAnsi"/>
          <w:szCs w:val="72"/>
          <w:lang w:val="en-CA"/>
        </w:rPr>
      </w:pPr>
      <w:proofErr w:type="gramStart"/>
      <w:r w:rsidRPr="008C0C30">
        <w:rPr>
          <w:szCs w:val="72"/>
          <w:u w:val="single"/>
          <w:lang w:val="en-CA"/>
        </w:rPr>
        <w:t>Tax Saving Strategy Seven (Deploy Trusts for tax-efficiency).</w:t>
      </w:r>
      <w:proofErr w:type="gramEnd"/>
      <w:r w:rsidRPr="008C0C30">
        <w:rPr>
          <w:rFonts w:asciiTheme="majorHAnsi" w:hAnsiTheme="majorHAnsi"/>
          <w:szCs w:val="72"/>
          <w:lang w:val="en-CA"/>
        </w:rPr>
        <w:t xml:space="preserve"> Trusts are structured through deed or will and have potential to drive tax efficiency as examined below:</w:t>
      </w:r>
    </w:p>
    <w:p w14:paraId="33E2B7F8" w14:textId="77777777"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Splitting income among family members to generate tax-efficiency and overall family savings.</w:t>
      </w:r>
    </w:p>
    <w:p w14:paraId="1BB86875" w14:textId="77777777"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 xml:space="preserve">Freezing of </w:t>
      </w:r>
      <w:proofErr w:type="gramStart"/>
      <w:r w:rsidRPr="008C0C30">
        <w:rPr>
          <w:rFonts w:asciiTheme="majorHAnsi" w:hAnsiTheme="majorHAnsi"/>
          <w:szCs w:val="72"/>
          <w:lang w:val="en-CA"/>
        </w:rPr>
        <w:t>estate which transfer</w:t>
      </w:r>
      <w:proofErr w:type="gramEnd"/>
      <w:r w:rsidRPr="008C0C30">
        <w:rPr>
          <w:rFonts w:asciiTheme="majorHAnsi" w:hAnsiTheme="majorHAnsi"/>
          <w:szCs w:val="72"/>
          <w:lang w:val="en-CA"/>
        </w:rPr>
        <w:t xml:space="preserve"> the onus of taxes on growth and higher valuation of estate to the next generation.</w:t>
      </w:r>
    </w:p>
    <w:p w14:paraId="0C8C0F4C" w14:textId="77777777"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Protecting future growth of estate from creditors.</w:t>
      </w:r>
    </w:p>
    <w:p w14:paraId="74339253" w14:textId="77777777"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Set up private foundation both to carry your philanthropy goals as well as tax-hedging.</w:t>
      </w:r>
    </w:p>
    <w:p w14:paraId="7981716F" w14:textId="77777777"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Reduction of Probate Fee based on estate freeze.</w:t>
      </w:r>
    </w:p>
    <w:p w14:paraId="75E9B61E" w14:textId="77777777"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Trusts can potentially lead to deferral of tax on capital gains and reduction of tax on the terminal tax statement.</w:t>
      </w:r>
    </w:p>
    <w:p w14:paraId="7126FFA2" w14:textId="21FC9469" w:rsidR="008C0C30" w:rsidRPr="008C0C30" w:rsidRDefault="008C0C30" w:rsidP="008C0C30">
      <w:pPr>
        <w:pStyle w:val="ListParagraph"/>
        <w:numPr>
          <w:ilvl w:val="0"/>
          <w:numId w:val="21"/>
        </w:numPr>
        <w:rPr>
          <w:rFonts w:asciiTheme="majorHAnsi" w:hAnsiTheme="majorHAnsi"/>
          <w:szCs w:val="72"/>
          <w:lang w:val="en-CA"/>
        </w:rPr>
      </w:pPr>
      <w:r w:rsidRPr="008C0C30">
        <w:rPr>
          <w:rFonts w:asciiTheme="majorHAnsi" w:hAnsiTheme="majorHAnsi"/>
          <w:szCs w:val="72"/>
          <w:lang w:val="en-CA"/>
        </w:rPr>
        <w:t>Materialize capital gains while still deferring capital gains tax.</w:t>
      </w:r>
    </w:p>
    <w:p w14:paraId="7ACFB71F" w14:textId="77777777" w:rsidR="008036AD" w:rsidRDefault="008036AD" w:rsidP="00731A7F">
      <w:pPr>
        <w:pStyle w:val="Style1"/>
        <w:rPr>
          <w:b w:val="0"/>
          <w:color w:val="auto"/>
          <w:sz w:val="28"/>
          <w:lang w:val="en-CA"/>
        </w:rPr>
      </w:pPr>
    </w:p>
    <w:p w14:paraId="0DB108CA" w14:textId="77777777" w:rsidR="008036AD" w:rsidRDefault="008036AD" w:rsidP="00731A7F">
      <w:pPr>
        <w:pStyle w:val="Style1"/>
        <w:rPr>
          <w:b w:val="0"/>
          <w:color w:val="auto"/>
          <w:sz w:val="28"/>
          <w:lang w:val="en-CA"/>
        </w:rPr>
      </w:pPr>
    </w:p>
    <w:p w14:paraId="5BAAEFD8" w14:textId="77777777" w:rsidR="008036AD" w:rsidRDefault="008036AD" w:rsidP="00731A7F">
      <w:pPr>
        <w:pStyle w:val="Style1"/>
        <w:rPr>
          <w:b w:val="0"/>
          <w:color w:val="auto"/>
          <w:sz w:val="28"/>
          <w:lang w:val="en-CA"/>
        </w:rPr>
      </w:pPr>
    </w:p>
    <w:p w14:paraId="47C00FBA" w14:textId="77777777" w:rsidR="008036AD" w:rsidRDefault="008036AD" w:rsidP="00731A7F">
      <w:pPr>
        <w:pStyle w:val="Style1"/>
        <w:rPr>
          <w:b w:val="0"/>
          <w:color w:val="auto"/>
          <w:sz w:val="28"/>
          <w:lang w:val="en-CA"/>
        </w:rPr>
      </w:pPr>
    </w:p>
    <w:p w14:paraId="2E283FBE" w14:textId="77777777" w:rsidR="008036AD" w:rsidRDefault="008036AD" w:rsidP="00731A7F">
      <w:pPr>
        <w:pStyle w:val="Style1"/>
        <w:rPr>
          <w:b w:val="0"/>
          <w:color w:val="auto"/>
          <w:sz w:val="28"/>
          <w:lang w:val="en-CA"/>
        </w:rPr>
      </w:pPr>
    </w:p>
    <w:p w14:paraId="13343281" w14:textId="77777777" w:rsidR="008036AD" w:rsidRDefault="008036AD" w:rsidP="00731A7F">
      <w:pPr>
        <w:pStyle w:val="Style1"/>
        <w:rPr>
          <w:b w:val="0"/>
          <w:color w:val="auto"/>
          <w:sz w:val="28"/>
          <w:lang w:val="en-CA"/>
        </w:rPr>
      </w:pPr>
    </w:p>
    <w:p w14:paraId="4EB519BE" w14:textId="11548B08" w:rsidR="00FD221C" w:rsidRPr="00502FC7" w:rsidRDefault="00AD2105" w:rsidP="00C576CF">
      <w:pPr>
        <w:pStyle w:val="Style1"/>
        <w:rPr>
          <w:rFonts w:ascii="Helvetica" w:hAnsi="Helvetica"/>
          <w:b w:val="0"/>
          <w:color w:val="0A3555"/>
        </w:rPr>
      </w:pPr>
      <w:sdt>
        <w:sdtPr>
          <w:rPr>
            <w:rFonts w:ascii="Helvetica" w:hAnsi="Helvetica"/>
          </w:rPr>
          <w:id w:val="201917651"/>
          <w:placeholder>
            <w:docPart w:val="6E26EE6305DD7244A1DE7ED01DE6B6B7"/>
          </w:placeholder>
        </w:sdtPr>
        <w:sdtEndPr>
          <w:rPr>
            <w:b w:val="0"/>
            <w:color w:val="0A3555"/>
          </w:rPr>
        </w:sdtEndPr>
        <w:sdtContent>
          <w:r w:rsidR="00DE3454">
            <w:rPr>
              <w:rFonts w:ascii="Helvetica" w:hAnsi="Helvetica"/>
              <w:b w:val="0"/>
              <w:color w:val="0A3555"/>
            </w:rPr>
            <w:t>Emerging Star Investment Group</w:t>
          </w:r>
        </w:sdtContent>
      </w:sdt>
    </w:p>
    <w:p w14:paraId="44E7F997" w14:textId="77777777" w:rsidR="00AC130C" w:rsidRPr="00502FC7" w:rsidRDefault="00AC130C" w:rsidP="00FD221C">
      <w:pPr>
        <w:rPr>
          <w:rFonts w:ascii="Helvetica" w:hAnsi="Helvetica"/>
        </w:rPr>
      </w:pPr>
    </w:p>
    <w:p w14:paraId="125EFA30" w14:textId="77777777" w:rsidR="008E3048" w:rsidRPr="00502FC7" w:rsidRDefault="00502FC7" w:rsidP="008E3048">
      <w:pPr>
        <w:pStyle w:val="Style1"/>
        <w:rPr>
          <w:rFonts w:ascii="Helvetica" w:hAnsi="Helvetica"/>
          <w:b w:val="0"/>
          <w:color w:val="0A3555"/>
        </w:rPr>
      </w:pPr>
      <w:r>
        <w:rPr>
          <w:rFonts w:ascii="Helvetica" w:hAnsi="Helvetica"/>
          <w:b w:val="0"/>
          <w:color w:val="0A3555"/>
        </w:rPr>
        <w:t>Contact Details</w:t>
      </w:r>
    </w:p>
    <w:p w14:paraId="60B0BF3B" w14:textId="77777777" w:rsidR="008E3048" w:rsidRDefault="00502FC7" w:rsidP="008E3048">
      <w:pPr>
        <w:autoSpaceDE w:val="0"/>
        <w:autoSpaceDN w:val="0"/>
        <w:adjustRightInd w:val="0"/>
        <w:spacing w:after="0" w:line="240" w:lineRule="auto"/>
        <w:rPr>
          <w:rFonts w:ascii="Helvetica" w:hAnsi="Helvetica" w:cs="MuseoSans-300"/>
          <w:color w:val="2C3130"/>
          <w:sz w:val="32"/>
          <w:szCs w:val="32"/>
        </w:rPr>
      </w:pPr>
      <w:r>
        <w:rPr>
          <w:rFonts w:ascii="Helvetica" w:hAnsi="Helvetica" w:cs="MuseoSans-300"/>
          <w:color w:val="2C3130"/>
          <w:sz w:val="32"/>
          <w:szCs w:val="32"/>
        </w:rPr>
        <w:t xml:space="preserve">295 Hagey Blvd, </w:t>
      </w:r>
    </w:p>
    <w:p w14:paraId="77A51252" w14:textId="77777777" w:rsidR="00502FC7" w:rsidRDefault="00502FC7" w:rsidP="008E3048">
      <w:pPr>
        <w:autoSpaceDE w:val="0"/>
        <w:autoSpaceDN w:val="0"/>
        <w:adjustRightInd w:val="0"/>
        <w:spacing w:after="0" w:line="240" w:lineRule="auto"/>
        <w:rPr>
          <w:rFonts w:ascii="Helvetica" w:hAnsi="Helvetica" w:cs="MuseoSans-300"/>
          <w:color w:val="2C3130"/>
          <w:sz w:val="32"/>
          <w:szCs w:val="32"/>
        </w:rPr>
      </w:pPr>
      <w:r>
        <w:rPr>
          <w:rFonts w:ascii="Helvetica" w:hAnsi="Helvetica" w:cs="MuseoSans-300"/>
          <w:color w:val="2C3130"/>
          <w:sz w:val="32"/>
          <w:szCs w:val="32"/>
        </w:rPr>
        <w:t xml:space="preserve">Waterloo, ON, </w:t>
      </w:r>
    </w:p>
    <w:p w14:paraId="12BCD678" w14:textId="77777777" w:rsidR="00502FC7" w:rsidRPr="00F866C6" w:rsidRDefault="00502FC7" w:rsidP="008E3048">
      <w:pPr>
        <w:autoSpaceDE w:val="0"/>
        <w:autoSpaceDN w:val="0"/>
        <w:adjustRightInd w:val="0"/>
        <w:spacing w:after="0" w:line="240" w:lineRule="auto"/>
        <w:rPr>
          <w:rFonts w:ascii="Helvetica" w:hAnsi="Helvetica" w:cs="MuseoSans-300"/>
          <w:color w:val="2C3130"/>
          <w:sz w:val="32"/>
          <w:szCs w:val="32"/>
          <w:lang w:val="es-PE"/>
        </w:rPr>
      </w:pPr>
      <w:proofErr w:type="spellStart"/>
      <w:r w:rsidRPr="00F866C6">
        <w:rPr>
          <w:rFonts w:ascii="Helvetica" w:hAnsi="Helvetica" w:cs="MuseoSans-300"/>
          <w:color w:val="2C3130"/>
          <w:sz w:val="32"/>
          <w:szCs w:val="32"/>
          <w:lang w:val="es-PE"/>
        </w:rPr>
        <w:t>Canada</w:t>
      </w:r>
      <w:proofErr w:type="spellEnd"/>
    </w:p>
    <w:p w14:paraId="717C64AD" w14:textId="77777777" w:rsidR="00502FC7" w:rsidRPr="00F866C6" w:rsidRDefault="00502FC7" w:rsidP="008E3048">
      <w:pPr>
        <w:autoSpaceDE w:val="0"/>
        <w:autoSpaceDN w:val="0"/>
        <w:adjustRightInd w:val="0"/>
        <w:spacing w:after="0" w:line="240" w:lineRule="auto"/>
        <w:rPr>
          <w:rFonts w:ascii="Helvetica" w:hAnsi="Helvetica" w:cs="MuseoSans-300"/>
          <w:color w:val="2C3130"/>
          <w:sz w:val="32"/>
          <w:szCs w:val="32"/>
          <w:lang w:val="es-PE"/>
        </w:rPr>
      </w:pPr>
    </w:p>
    <w:p w14:paraId="4C2F2BB2" w14:textId="799A2FEA" w:rsidR="00502FC7" w:rsidRPr="00F866C6" w:rsidRDefault="00502FC7" w:rsidP="008E3048">
      <w:pPr>
        <w:autoSpaceDE w:val="0"/>
        <w:autoSpaceDN w:val="0"/>
        <w:adjustRightInd w:val="0"/>
        <w:spacing w:after="0" w:line="240" w:lineRule="auto"/>
        <w:rPr>
          <w:rFonts w:ascii="Helvetica" w:hAnsi="Helvetica" w:cs="MuseoSans-300"/>
          <w:color w:val="2C3130"/>
          <w:sz w:val="32"/>
          <w:szCs w:val="32"/>
          <w:lang w:val="es-PE"/>
        </w:rPr>
      </w:pPr>
      <w:bookmarkStart w:id="0" w:name="_GoBack"/>
      <w:r w:rsidRPr="00F866C6">
        <w:rPr>
          <w:rFonts w:ascii="Helvetica" w:hAnsi="Helvetica" w:cs="MuseoSans-300"/>
          <w:color w:val="2C3130"/>
          <w:sz w:val="32"/>
          <w:szCs w:val="32"/>
          <w:lang w:val="es-PE"/>
        </w:rPr>
        <w:t xml:space="preserve">T: </w:t>
      </w:r>
      <w:r w:rsidR="008C0C30">
        <w:rPr>
          <w:rFonts w:ascii="Helvetica" w:hAnsi="Helvetica" w:cs="MuseoSans-300"/>
          <w:color w:val="2C3130"/>
          <w:sz w:val="32"/>
          <w:szCs w:val="32"/>
          <w:lang w:val="es-PE"/>
        </w:rPr>
        <w:t>519-242-3384</w:t>
      </w:r>
    </w:p>
    <w:p w14:paraId="48AC2667" w14:textId="6384D2DC" w:rsidR="00502FC7" w:rsidRPr="00F866C6" w:rsidRDefault="00502FC7" w:rsidP="008E3048">
      <w:pPr>
        <w:autoSpaceDE w:val="0"/>
        <w:autoSpaceDN w:val="0"/>
        <w:adjustRightInd w:val="0"/>
        <w:spacing w:after="0" w:line="240" w:lineRule="auto"/>
        <w:rPr>
          <w:rFonts w:ascii="Helvetica" w:hAnsi="Helvetica" w:cs="MuseoSans-300"/>
          <w:color w:val="2C3130"/>
          <w:sz w:val="32"/>
          <w:szCs w:val="32"/>
          <w:lang w:val="es-PE"/>
        </w:rPr>
      </w:pPr>
      <w:r w:rsidRPr="00F866C6">
        <w:rPr>
          <w:rFonts w:ascii="Helvetica" w:hAnsi="Helvetica" w:cs="MuseoSans-300"/>
          <w:color w:val="2C3130"/>
          <w:sz w:val="32"/>
          <w:szCs w:val="32"/>
          <w:lang w:val="es-PE"/>
        </w:rPr>
        <w:t xml:space="preserve">E: </w:t>
      </w:r>
      <w:r w:rsidR="008C0C30">
        <w:rPr>
          <w:rFonts w:ascii="Helvetica" w:hAnsi="Helvetica" w:cs="MuseoSans-300"/>
          <w:color w:val="2C3130"/>
          <w:sz w:val="32"/>
          <w:szCs w:val="32"/>
          <w:lang w:val="es-PE"/>
        </w:rPr>
        <w:t>ceo@emergingstar.ca</w:t>
      </w:r>
    </w:p>
    <w:p w14:paraId="0F4A15FD" w14:textId="77777777" w:rsidR="00502FC7" w:rsidRPr="00F866C6" w:rsidRDefault="00502FC7" w:rsidP="008E3048">
      <w:pPr>
        <w:autoSpaceDE w:val="0"/>
        <w:autoSpaceDN w:val="0"/>
        <w:adjustRightInd w:val="0"/>
        <w:spacing w:after="0" w:line="240" w:lineRule="auto"/>
        <w:rPr>
          <w:rFonts w:ascii="Helvetica" w:hAnsi="Helvetica"/>
          <w:lang w:val="es-PE"/>
        </w:rPr>
      </w:pPr>
      <w:r w:rsidRPr="00F866C6">
        <w:rPr>
          <w:rFonts w:ascii="Helvetica" w:hAnsi="Helvetica" w:cs="MuseoSans-300"/>
          <w:color w:val="2C3130"/>
          <w:sz w:val="32"/>
          <w:szCs w:val="32"/>
          <w:lang w:val="es-PE"/>
        </w:rPr>
        <w:t>www.emergingstar.com</w:t>
      </w:r>
      <w:bookmarkEnd w:id="0"/>
    </w:p>
    <w:sectPr w:rsidR="00502FC7" w:rsidRPr="00F866C6" w:rsidSect="00AA4F14">
      <w:headerReference w:type="default" r:id="rId10"/>
      <w:foot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3E6C0" w14:textId="77777777" w:rsidR="00AD2105" w:rsidRDefault="00AD2105" w:rsidP="004C2FD6">
      <w:pPr>
        <w:spacing w:after="0" w:line="240" w:lineRule="auto"/>
      </w:pPr>
      <w:r>
        <w:separator/>
      </w:r>
    </w:p>
  </w:endnote>
  <w:endnote w:type="continuationSeparator" w:id="0">
    <w:p w14:paraId="54D110F5" w14:textId="77777777" w:rsidR="00AD2105" w:rsidRDefault="00AD2105" w:rsidP="004C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aleway">
    <w:altName w:val="Segoe Script"/>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 w:name="MuseoSans-300">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3116"/>
      <w:gridCol w:w="3117"/>
      <w:gridCol w:w="3117"/>
    </w:tblGrid>
    <w:tr w:rsidR="00485DAC" w14:paraId="39C34C1D" w14:textId="77777777" w:rsidTr="00B6269D">
      <w:sdt>
        <w:sdtPr>
          <w:id w:val="341525411"/>
          <w:placeholder>
            <w:docPart w:val="6E26EE6305DD7244A1DE7ED01DE6B6B7"/>
          </w:placeholder>
        </w:sdtPr>
        <w:sdtEndPr/>
        <w:sdtContent>
          <w:tc>
            <w:tcPr>
              <w:tcW w:w="3116" w:type="dxa"/>
              <w:tcBorders>
                <w:top w:val="nil"/>
                <w:left w:val="nil"/>
                <w:bottom w:val="nil"/>
                <w:right w:val="nil"/>
              </w:tcBorders>
            </w:tcPr>
            <w:p w14:paraId="7BB93CF9" w14:textId="5C951BDF" w:rsidR="00485DAC" w:rsidRDefault="00485DAC" w:rsidP="009C0CBC">
              <w:pPr>
                <w:pStyle w:val="Footer"/>
              </w:pPr>
              <w:r>
                <w:rPr>
                  <w:noProof/>
                  <w:lang w:val="en-CA" w:eastAsia="en-CA"/>
                </w:rPr>
                <w:drawing>
                  <wp:inline distT="0" distB="0" distL="0" distR="0" wp14:anchorId="70D41EDC" wp14:editId="3786AB36">
                    <wp:extent cx="1051964" cy="254000"/>
                    <wp:effectExtent l="0" t="0" r="0" b="0"/>
                    <wp:docPr id="10" name="Picture 10" descr="Chase GoFlex Drive:Behance Portfolio:ESIG:ESIG Branding:EmergingSt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se GoFlex Drive:Behance Portfolio:ESIG:ESIG Branding:EmergingSta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138" cy="254042"/>
                            </a:xfrm>
                            <a:prstGeom prst="rect">
                              <a:avLst/>
                            </a:prstGeom>
                            <a:noFill/>
                            <a:ln>
                              <a:noFill/>
                            </a:ln>
                          </pic:spPr>
                        </pic:pic>
                      </a:graphicData>
                    </a:graphic>
                  </wp:inline>
                </w:drawing>
              </w:r>
            </w:p>
          </w:tc>
        </w:sdtContent>
      </w:sdt>
      <w:sdt>
        <w:sdtPr>
          <w:rPr>
            <w:sz w:val="22"/>
          </w:rPr>
          <w:id w:val="-1186511203"/>
          <w:placeholder>
            <w:docPart w:val="6E26EE6305DD7244A1DE7ED01DE6B6B7"/>
          </w:placeholder>
        </w:sdtPr>
        <w:sdtEndPr/>
        <w:sdtContent>
          <w:tc>
            <w:tcPr>
              <w:tcW w:w="3117" w:type="dxa"/>
              <w:tcBorders>
                <w:top w:val="nil"/>
                <w:left w:val="nil"/>
                <w:bottom w:val="nil"/>
                <w:right w:val="nil"/>
              </w:tcBorders>
            </w:tcPr>
            <w:p w14:paraId="0C650596" w14:textId="61B0F0F7" w:rsidR="00485DAC" w:rsidRPr="00AE185F" w:rsidRDefault="00485DAC" w:rsidP="009C0CBC">
              <w:pPr>
                <w:pStyle w:val="Footer"/>
                <w:jc w:val="center"/>
                <w:rPr>
                  <w:sz w:val="22"/>
                </w:rPr>
              </w:pPr>
              <w:r w:rsidRPr="00AE185F">
                <w:rPr>
                  <w:sz w:val="22"/>
                </w:rPr>
                <w:t>www.</w:t>
              </w:r>
              <w:r>
                <w:rPr>
                  <w:sz w:val="22"/>
                </w:rPr>
                <w:t>emergingstar.com</w:t>
              </w:r>
            </w:p>
          </w:tc>
        </w:sdtContent>
      </w:sdt>
      <w:sdt>
        <w:sdtPr>
          <w:id w:val="-315109037"/>
          <w:placeholder>
            <w:docPart w:val="6E26EE6305DD7244A1DE7ED01DE6B6B7"/>
          </w:placeholder>
        </w:sdtPr>
        <w:sdtEndPr/>
        <w:sdtContent>
          <w:tc>
            <w:tcPr>
              <w:tcW w:w="3117" w:type="dxa"/>
              <w:tcBorders>
                <w:top w:val="nil"/>
                <w:left w:val="nil"/>
                <w:bottom w:val="nil"/>
                <w:right w:val="nil"/>
              </w:tcBorders>
            </w:tcPr>
            <w:p w14:paraId="1A93F8FA" w14:textId="77777777" w:rsidR="00485DAC" w:rsidRDefault="00485DAC" w:rsidP="00B6269D">
              <w:pPr>
                <w:pStyle w:val="Footer"/>
                <w:jc w:val="right"/>
              </w:pPr>
              <w:r w:rsidRPr="00AE185F">
                <w:rPr>
                  <w:sz w:val="22"/>
                </w:rPr>
                <w:fldChar w:fldCharType="begin"/>
              </w:r>
              <w:r w:rsidRPr="00AE185F">
                <w:rPr>
                  <w:sz w:val="22"/>
                </w:rPr>
                <w:instrText xml:space="preserve"> PAGE   \* MERGEFORMAT </w:instrText>
              </w:r>
              <w:r w:rsidRPr="00AE185F">
                <w:rPr>
                  <w:sz w:val="22"/>
                </w:rPr>
                <w:fldChar w:fldCharType="separate"/>
              </w:r>
              <w:r w:rsidR="00F8411B">
                <w:rPr>
                  <w:noProof/>
                  <w:sz w:val="22"/>
                </w:rPr>
                <w:t>13</w:t>
              </w:r>
              <w:r w:rsidRPr="00AE185F">
                <w:rPr>
                  <w:noProof/>
                  <w:sz w:val="22"/>
                </w:rPr>
                <w:fldChar w:fldCharType="end"/>
              </w:r>
            </w:p>
          </w:tc>
        </w:sdtContent>
      </w:sdt>
    </w:tr>
  </w:tbl>
  <w:p w14:paraId="144BBE58" w14:textId="77777777" w:rsidR="00485DAC" w:rsidRDefault="00485DAC">
    <w:pPr>
      <w:pStyle w:val="Footer"/>
    </w:pPr>
  </w:p>
  <w:p w14:paraId="38D1E639" w14:textId="77777777" w:rsidR="00485DAC" w:rsidRDefault="00485D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72301" w14:textId="77777777" w:rsidR="00AD2105" w:rsidRDefault="00AD2105" w:rsidP="004C2FD6">
      <w:pPr>
        <w:spacing w:after="0" w:line="240" w:lineRule="auto"/>
      </w:pPr>
      <w:r>
        <w:separator/>
      </w:r>
    </w:p>
  </w:footnote>
  <w:footnote w:type="continuationSeparator" w:id="0">
    <w:p w14:paraId="5F19DE9A" w14:textId="77777777" w:rsidR="00AD2105" w:rsidRDefault="00AD2105" w:rsidP="004C2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677229"/>
      <w:picture/>
    </w:sdtPr>
    <w:sdtEndPr/>
    <w:sdtContent>
      <w:p w14:paraId="4093A8A0" w14:textId="77777777" w:rsidR="00485DAC" w:rsidRDefault="00485DAC" w:rsidP="00AA4F14">
        <w:pPr>
          <w:pStyle w:val="Header"/>
          <w:tabs>
            <w:tab w:val="clear" w:pos="9360"/>
          </w:tabs>
          <w:ind w:left="-1418"/>
        </w:pPr>
        <w:r>
          <w:rPr>
            <w:noProof/>
            <w:lang w:val="en-CA" w:eastAsia="en-CA"/>
          </w:rPr>
          <w:drawing>
            <wp:inline distT="0" distB="0" distL="0" distR="0" wp14:anchorId="23CC621C" wp14:editId="72DC95E6">
              <wp:extent cx="7759700" cy="1762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G-whitepaper-top2.jpg"/>
                      <pic:cNvPicPr/>
                    </pic:nvPicPr>
                    <pic:blipFill>
                      <a:blip r:embed="rId1">
                        <a:extLst>
                          <a:ext uri="{28A0092B-C50C-407E-A947-70E740481C1C}">
                            <a14:useLocalDpi xmlns:a14="http://schemas.microsoft.com/office/drawing/2010/main" val="0"/>
                          </a:ext>
                        </a:extLst>
                      </a:blip>
                      <a:stretch>
                        <a:fillRect/>
                      </a:stretch>
                    </pic:blipFill>
                    <pic:spPr>
                      <a:xfrm>
                        <a:off x="0" y="0"/>
                        <a:ext cx="7759773" cy="1762530"/>
                      </a:xfrm>
                      <a:prstGeom prst="rect">
                        <a:avLst/>
                      </a:prstGeom>
                    </pic:spPr>
                  </pic:pic>
                </a:graphicData>
              </a:graphic>
            </wp:inline>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29C7"/>
    <w:multiLevelType w:val="hybridMultilevel"/>
    <w:tmpl w:val="C6A2C630"/>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E351BB"/>
    <w:multiLevelType w:val="hybridMultilevel"/>
    <w:tmpl w:val="59F6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173305"/>
    <w:multiLevelType w:val="hybridMultilevel"/>
    <w:tmpl w:val="050ABA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0B39AD"/>
    <w:multiLevelType w:val="hybridMultilevel"/>
    <w:tmpl w:val="D5E07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C62609B"/>
    <w:multiLevelType w:val="hybridMultilevel"/>
    <w:tmpl w:val="88584018"/>
    <w:lvl w:ilvl="0" w:tplc="C262D78A">
      <w:numFmt w:val="bullet"/>
      <w:lvlText w:val="-"/>
      <w:lvlJc w:val="left"/>
      <w:pPr>
        <w:ind w:left="900" w:hanging="360"/>
      </w:pPr>
      <w:rPr>
        <w:rFonts w:ascii="Calibri Light" w:eastAsiaTheme="minorHAnsi" w:hAnsi="Calibri Light"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E012299"/>
    <w:multiLevelType w:val="hybridMultilevel"/>
    <w:tmpl w:val="0A9079E4"/>
    <w:lvl w:ilvl="0" w:tplc="BDF63D66">
      <w:start w:val="1"/>
      <w:numFmt w:val="bullet"/>
      <w:lvlText w:val="•"/>
      <w:lvlJc w:val="left"/>
      <w:pPr>
        <w:tabs>
          <w:tab w:val="num" w:pos="720"/>
        </w:tabs>
        <w:ind w:left="720" w:hanging="360"/>
      </w:pPr>
      <w:rPr>
        <w:rFonts w:ascii="Arial" w:hAnsi="Arial" w:hint="default"/>
      </w:rPr>
    </w:lvl>
    <w:lvl w:ilvl="1" w:tplc="E0723172" w:tentative="1">
      <w:start w:val="1"/>
      <w:numFmt w:val="bullet"/>
      <w:lvlText w:val="•"/>
      <w:lvlJc w:val="left"/>
      <w:pPr>
        <w:tabs>
          <w:tab w:val="num" w:pos="1440"/>
        </w:tabs>
        <w:ind w:left="1440" w:hanging="360"/>
      </w:pPr>
      <w:rPr>
        <w:rFonts w:ascii="Arial" w:hAnsi="Arial" w:hint="default"/>
      </w:rPr>
    </w:lvl>
    <w:lvl w:ilvl="2" w:tplc="5FC44066" w:tentative="1">
      <w:start w:val="1"/>
      <w:numFmt w:val="bullet"/>
      <w:lvlText w:val="•"/>
      <w:lvlJc w:val="left"/>
      <w:pPr>
        <w:tabs>
          <w:tab w:val="num" w:pos="2160"/>
        </w:tabs>
        <w:ind w:left="2160" w:hanging="360"/>
      </w:pPr>
      <w:rPr>
        <w:rFonts w:ascii="Arial" w:hAnsi="Arial" w:hint="default"/>
      </w:rPr>
    </w:lvl>
    <w:lvl w:ilvl="3" w:tplc="DC94C450" w:tentative="1">
      <w:start w:val="1"/>
      <w:numFmt w:val="bullet"/>
      <w:lvlText w:val="•"/>
      <w:lvlJc w:val="left"/>
      <w:pPr>
        <w:tabs>
          <w:tab w:val="num" w:pos="2880"/>
        </w:tabs>
        <w:ind w:left="2880" w:hanging="360"/>
      </w:pPr>
      <w:rPr>
        <w:rFonts w:ascii="Arial" w:hAnsi="Arial" w:hint="default"/>
      </w:rPr>
    </w:lvl>
    <w:lvl w:ilvl="4" w:tplc="D22C8138" w:tentative="1">
      <w:start w:val="1"/>
      <w:numFmt w:val="bullet"/>
      <w:lvlText w:val="•"/>
      <w:lvlJc w:val="left"/>
      <w:pPr>
        <w:tabs>
          <w:tab w:val="num" w:pos="3600"/>
        </w:tabs>
        <w:ind w:left="3600" w:hanging="360"/>
      </w:pPr>
      <w:rPr>
        <w:rFonts w:ascii="Arial" w:hAnsi="Arial" w:hint="default"/>
      </w:rPr>
    </w:lvl>
    <w:lvl w:ilvl="5" w:tplc="A0DEDAF6" w:tentative="1">
      <w:start w:val="1"/>
      <w:numFmt w:val="bullet"/>
      <w:lvlText w:val="•"/>
      <w:lvlJc w:val="left"/>
      <w:pPr>
        <w:tabs>
          <w:tab w:val="num" w:pos="4320"/>
        </w:tabs>
        <w:ind w:left="4320" w:hanging="360"/>
      </w:pPr>
      <w:rPr>
        <w:rFonts w:ascii="Arial" w:hAnsi="Arial" w:hint="default"/>
      </w:rPr>
    </w:lvl>
    <w:lvl w:ilvl="6" w:tplc="8DAC6812" w:tentative="1">
      <w:start w:val="1"/>
      <w:numFmt w:val="bullet"/>
      <w:lvlText w:val="•"/>
      <w:lvlJc w:val="left"/>
      <w:pPr>
        <w:tabs>
          <w:tab w:val="num" w:pos="5040"/>
        </w:tabs>
        <w:ind w:left="5040" w:hanging="360"/>
      </w:pPr>
      <w:rPr>
        <w:rFonts w:ascii="Arial" w:hAnsi="Arial" w:hint="default"/>
      </w:rPr>
    </w:lvl>
    <w:lvl w:ilvl="7" w:tplc="DD0823BC" w:tentative="1">
      <w:start w:val="1"/>
      <w:numFmt w:val="bullet"/>
      <w:lvlText w:val="•"/>
      <w:lvlJc w:val="left"/>
      <w:pPr>
        <w:tabs>
          <w:tab w:val="num" w:pos="5760"/>
        </w:tabs>
        <w:ind w:left="5760" w:hanging="360"/>
      </w:pPr>
      <w:rPr>
        <w:rFonts w:ascii="Arial" w:hAnsi="Arial" w:hint="default"/>
      </w:rPr>
    </w:lvl>
    <w:lvl w:ilvl="8" w:tplc="589E1ECA" w:tentative="1">
      <w:start w:val="1"/>
      <w:numFmt w:val="bullet"/>
      <w:lvlText w:val="•"/>
      <w:lvlJc w:val="left"/>
      <w:pPr>
        <w:tabs>
          <w:tab w:val="num" w:pos="6480"/>
        </w:tabs>
        <w:ind w:left="6480" w:hanging="360"/>
      </w:pPr>
      <w:rPr>
        <w:rFonts w:ascii="Arial" w:hAnsi="Arial" w:hint="default"/>
      </w:rPr>
    </w:lvl>
  </w:abstractNum>
  <w:abstractNum w:abstractNumId="6">
    <w:nsid w:val="464809B5"/>
    <w:multiLevelType w:val="hybridMultilevel"/>
    <w:tmpl w:val="3B72DB82"/>
    <w:lvl w:ilvl="0" w:tplc="A33A8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23B"/>
    <w:multiLevelType w:val="hybridMultilevel"/>
    <w:tmpl w:val="AF725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0084DAD"/>
    <w:multiLevelType w:val="hybridMultilevel"/>
    <w:tmpl w:val="D4685158"/>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3EB05FF"/>
    <w:multiLevelType w:val="hybridMultilevel"/>
    <w:tmpl w:val="309C5F6A"/>
    <w:lvl w:ilvl="0" w:tplc="CB3425A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F1154"/>
    <w:multiLevelType w:val="hybridMultilevel"/>
    <w:tmpl w:val="66982B50"/>
    <w:lvl w:ilvl="0" w:tplc="4A282EB6">
      <w:numFmt w:val="bullet"/>
      <w:lvlText w:val="-"/>
      <w:lvlJc w:val="left"/>
      <w:pPr>
        <w:ind w:left="810" w:hanging="360"/>
      </w:pPr>
      <w:rPr>
        <w:rFonts w:ascii="Calibri Light" w:eastAsiaTheme="minorHAnsi" w:hAnsi="Calibri Light"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AF746E6"/>
    <w:multiLevelType w:val="hybridMultilevel"/>
    <w:tmpl w:val="33B8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D560C"/>
    <w:multiLevelType w:val="hybridMultilevel"/>
    <w:tmpl w:val="BE4C0B50"/>
    <w:lvl w:ilvl="0" w:tplc="673E13F4">
      <w:numFmt w:val="bullet"/>
      <w:lvlText w:val="-"/>
      <w:lvlJc w:val="left"/>
      <w:pPr>
        <w:ind w:left="810" w:hanging="360"/>
      </w:pPr>
      <w:rPr>
        <w:rFonts w:ascii="Calibri Light" w:eastAsiaTheme="minorHAnsi" w:hAnsi="Calibri Light"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6F125C69"/>
    <w:multiLevelType w:val="hybridMultilevel"/>
    <w:tmpl w:val="9252CCF2"/>
    <w:lvl w:ilvl="0" w:tplc="3E0C9C8E">
      <w:numFmt w:val="bullet"/>
      <w:lvlText w:val="-"/>
      <w:lvlJc w:val="left"/>
      <w:pPr>
        <w:ind w:left="810" w:hanging="360"/>
      </w:pPr>
      <w:rPr>
        <w:rFonts w:ascii="Calibri Light" w:eastAsiaTheme="minorHAnsi" w:hAnsi="Calibri Light"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0512DD9"/>
    <w:multiLevelType w:val="hybridMultilevel"/>
    <w:tmpl w:val="46B29DEC"/>
    <w:lvl w:ilvl="0" w:tplc="B04860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677781"/>
    <w:multiLevelType w:val="hybridMultilevel"/>
    <w:tmpl w:val="A2564DD4"/>
    <w:lvl w:ilvl="0" w:tplc="299EEEFE">
      <w:start w:val="1"/>
      <w:numFmt w:val="bullet"/>
      <w:lvlText w:val="•"/>
      <w:lvlJc w:val="left"/>
      <w:pPr>
        <w:ind w:left="720" w:hanging="360"/>
      </w:pPr>
      <w:rPr>
        <w:rFonts w:ascii="Raleway" w:hAnsi="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1E23319"/>
    <w:multiLevelType w:val="hybridMultilevel"/>
    <w:tmpl w:val="E8EE7A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4B227B7"/>
    <w:multiLevelType w:val="hybridMultilevel"/>
    <w:tmpl w:val="A5AC32F8"/>
    <w:lvl w:ilvl="0" w:tplc="B04860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513099"/>
    <w:multiLevelType w:val="hybridMultilevel"/>
    <w:tmpl w:val="21ECC9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DBA2B28"/>
    <w:multiLevelType w:val="hybridMultilevel"/>
    <w:tmpl w:val="3214B65C"/>
    <w:lvl w:ilvl="0" w:tplc="8C925938">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303C48"/>
    <w:multiLevelType w:val="hybridMultilevel"/>
    <w:tmpl w:val="B42A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15"/>
  </w:num>
  <w:num w:numId="5">
    <w:abstractNumId w:val="8"/>
  </w:num>
  <w:num w:numId="6">
    <w:abstractNumId w:val="0"/>
  </w:num>
  <w:num w:numId="7">
    <w:abstractNumId w:val="3"/>
  </w:num>
  <w:num w:numId="8">
    <w:abstractNumId w:val="6"/>
  </w:num>
  <w:num w:numId="9">
    <w:abstractNumId w:val="17"/>
  </w:num>
  <w:num w:numId="10">
    <w:abstractNumId w:val="14"/>
  </w:num>
  <w:num w:numId="11">
    <w:abstractNumId w:val="9"/>
  </w:num>
  <w:num w:numId="12">
    <w:abstractNumId w:val="4"/>
  </w:num>
  <w:num w:numId="13">
    <w:abstractNumId w:val="13"/>
  </w:num>
  <w:num w:numId="14">
    <w:abstractNumId w:val="19"/>
  </w:num>
  <w:num w:numId="15">
    <w:abstractNumId w:val="10"/>
  </w:num>
  <w:num w:numId="16">
    <w:abstractNumId w:val="12"/>
  </w:num>
  <w:num w:numId="17">
    <w:abstractNumId w:val="16"/>
  </w:num>
  <w:num w:numId="18">
    <w:abstractNumId w:val="1"/>
  </w:num>
  <w:num w:numId="19">
    <w:abstractNumId w:val="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EF"/>
    <w:rsid w:val="001C7A52"/>
    <w:rsid w:val="002800E6"/>
    <w:rsid w:val="002B1BC3"/>
    <w:rsid w:val="003C4301"/>
    <w:rsid w:val="003F5926"/>
    <w:rsid w:val="00485DAC"/>
    <w:rsid w:val="004C2FD6"/>
    <w:rsid w:val="00502FC7"/>
    <w:rsid w:val="00537427"/>
    <w:rsid w:val="005A0A2C"/>
    <w:rsid w:val="005A23CA"/>
    <w:rsid w:val="005A71EC"/>
    <w:rsid w:val="006C6EED"/>
    <w:rsid w:val="006E3CD8"/>
    <w:rsid w:val="006F294F"/>
    <w:rsid w:val="007268CD"/>
    <w:rsid w:val="00731A7F"/>
    <w:rsid w:val="00743A01"/>
    <w:rsid w:val="007579A2"/>
    <w:rsid w:val="00791FF3"/>
    <w:rsid w:val="007C5CA3"/>
    <w:rsid w:val="008036AD"/>
    <w:rsid w:val="008321B9"/>
    <w:rsid w:val="0087620F"/>
    <w:rsid w:val="008C0C30"/>
    <w:rsid w:val="008E3048"/>
    <w:rsid w:val="009C0CBC"/>
    <w:rsid w:val="00A029D7"/>
    <w:rsid w:val="00A82CAF"/>
    <w:rsid w:val="00AA4F14"/>
    <w:rsid w:val="00AC130C"/>
    <w:rsid w:val="00AD2105"/>
    <w:rsid w:val="00AE185F"/>
    <w:rsid w:val="00AE18E6"/>
    <w:rsid w:val="00B6269D"/>
    <w:rsid w:val="00BA6641"/>
    <w:rsid w:val="00BB5920"/>
    <w:rsid w:val="00C576CF"/>
    <w:rsid w:val="00C634EF"/>
    <w:rsid w:val="00C7053E"/>
    <w:rsid w:val="00C91DE9"/>
    <w:rsid w:val="00D04240"/>
    <w:rsid w:val="00D60694"/>
    <w:rsid w:val="00DC221F"/>
    <w:rsid w:val="00DE3454"/>
    <w:rsid w:val="00F6359B"/>
    <w:rsid w:val="00F8411B"/>
    <w:rsid w:val="00F866C6"/>
    <w:rsid w:val="00F96561"/>
    <w:rsid w:val="00FA3E36"/>
    <w:rsid w:val="00FD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4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FD6"/>
  </w:style>
  <w:style w:type="paragraph" w:styleId="Footer">
    <w:name w:val="footer"/>
    <w:basedOn w:val="Normal"/>
    <w:link w:val="FooterChar"/>
    <w:uiPriority w:val="99"/>
    <w:unhideWhenUsed/>
    <w:rsid w:val="004C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FD6"/>
  </w:style>
  <w:style w:type="character" w:styleId="PlaceholderText">
    <w:name w:val="Placeholder Text"/>
    <w:basedOn w:val="DefaultParagraphFont"/>
    <w:uiPriority w:val="99"/>
    <w:semiHidden/>
    <w:rsid w:val="00B6269D"/>
    <w:rPr>
      <w:color w:val="808080"/>
    </w:rPr>
  </w:style>
  <w:style w:type="table" w:styleId="TableGrid">
    <w:name w:val="Table Grid"/>
    <w:basedOn w:val="TableNormal"/>
    <w:uiPriority w:val="39"/>
    <w:rsid w:val="00B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9D"/>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743A01"/>
    <w:rPr>
      <w:rFonts w:asciiTheme="majorHAnsi" w:hAnsiTheme="majorHAnsi"/>
      <w:b/>
      <w:color w:val="30C3C0"/>
      <w:sz w:val="72"/>
      <w:szCs w:val="72"/>
    </w:rPr>
  </w:style>
  <w:style w:type="character" w:customStyle="1" w:styleId="Style1Char">
    <w:name w:val="Style1 Char"/>
    <w:basedOn w:val="DefaultParagraphFont"/>
    <w:link w:val="Style1"/>
    <w:rsid w:val="00743A01"/>
    <w:rPr>
      <w:rFonts w:asciiTheme="majorHAnsi" w:hAnsiTheme="majorHAnsi"/>
      <w:b/>
      <w:color w:val="30C3C0"/>
      <w:sz w:val="72"/>
      <w:szCs w:val="72"/>
    </w:rPr>
  </w:style>
  <w:style w:type="paragraph" w:styleId="ListParagraph">
    <w:name w:val="List Paragraph"/>
    <w:basedOn w:val="Normal"/>
    <w:uiPriority w:val="34"/>
    <w:qFormat/>
    <w:rsid w:val="00F96561"/>
    <w:pPr>
      <w:ind w:left="720"/>
      <w:contextualSpacing/>
    </w:pPr>
  </w:style>
  <w:style w:type="character" w:styleId="Hyperlink">
    <w:name w:val="Hyperlink"/>
    <w:basedOn w:val="DefaultParagraphFont"/>
    <w:uiPriority w:val="99"/>
    <w:unhideWhenUsed/>
    <w:rsid w:val="008E3048"/>
    <w:rPr>
      <w:color w:val="0563C1" w:themeColor="hyperlink"/>
      <w:u w:val="single"/>
    </w:rPr>
  </w:style>
  <w:style w:type="paragraph" w:styleId="BalloonText">
    <w:name w:val="Balloon Text"/>
    <w:basedOn w:val="Normal"/>
    <w:link w:val="BalloonTextChar"/>
    <w:uiPriority w:val="99"/>
    <w:semiHidden/>
    <w:unhideWhenUsed/>
    <w:rsid w:val="00C634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4E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FD6"/>
  </w:style>
  <w:style w:type="paragraph" w:styleId="Footer">
    <w:name w:val="footer"/>
    <w:basedOn w:val="Normal"/>
    <w:link w:val="FooterChar"/>
    <w:uiPriority w:val="99"/>
    <w:unhideWhenUsed/>
    <w:rsid w:val="004C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FD6"/>
  </w:style>
  <w:style w:type="character" w:styleId="PlaceholderText">
    <w:name w:val="Placeholder Text"/>
    <w:basedOn w:val="DefaultParagraphFont"/>
    <w:uiPriority w:val="99"/>
    <w:semiHidden/>
    <w:rsid w:val="00B6269D"/>
    <w:rPr>
      <w:color w:val="808080"/>
    </w:rPr>
  </w:style>
  <w:style w:type="table" w:styleId="TableGrid">
    <w:name w:val="Table Grid"/>
    <w:basedOn w:val="TableNormal"/>
    <w:uiPriority w:val="39"/>
    <w:rsid w:val="00B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9D"/>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743A01"/>
    <w:rPr>
      <w:rFonts w:asciiTheme="majorHAnsi" w:hAnsiTheme="majorHAnsi"/>
      <w:b/>
      <w:color w:val="30C3C0"/>
      <w:sz w:val="72"/>
      <w:szCs w:val="72"/>
    </w:rPr>
  </w:style>
  <w:style w:type="character" w:customStyle="1" w:styleId="Style1Char">
    <w:name w:val="Style1 Char"/>
    <w:basedOn w:val="DefaultParagraphFont"/>
    <w:link w:val="Style1"/>
    <w:rsid w:val="00743A01"/>
    <w:rPr>
      <w:rFonts w:asciiTheme="majorHAnsi" w:hAnsiTheme="majorHAnsi"/>
      <w:b/>
      <w:color w:val="30C3C0"/>
      <w:sz w:val="72"/>
      <w:szCs w:val="72"/>
    </w:rPr>
  </w:style>
  <w:style w:type="paragraph" w:styleId="ListParagraph">
    <w:name w:val="List Paragraph"/>
    <w:basedOn w:val="Normal"/>
    <w:uiPriority w:val="34"/>
    <w:qFormat/>
    <w:rsid w:val="00F96561"/>
    <w:pPr>
      <w:ind w:left="720"/>
      <w:contextualSpacing/>
    </w:pPr>
  </w:style>
  <w:style w:type="character" w:styleId="Hyperlink">
    <w:name w:val="Hyperlink"/>
    <w:basedOn w:val="DefaultParagraphFont"/>
    <w:uiPriority w:val="99"/>
    <w:unhideWhenUsed/>
    <w:rsid w:val="008E3048"/>
    <w:rPr>
      <w:color w:val="0563C1" w:themeColor="hyperlink"/>
      <w:u w:val="single"/>
    </w:rPr>
  </w:style>
  <w:style w:type="paragraph" w:styleId="BalloonText">
    <w:name w:val="Balloon Text"/>
    <w:basedOn w:val="Normal"/>
    <w:link w:val="BalloonTextChar"/>
    <w:uiPriority w:val="99"/>
    <w:semiHidden/>
    <w:unhideWhenUsed/>
    <w:rsid w:val="00C634E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4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4568">
      <w:bodyDiv w:val="1"/>
      <w:marLeft w:val="0"/>
      <w:marRight w:val="0"/>
      <w:marTop w:val="0"/>
      <w:marBottom w:val="0"/>
      <w:divBdr>
        <w:top w:val="none" w:sz="0" w:space="0" w:color="auto"/>
        <w:left w:val="none" w:sz="0" w:space="0" w:color="auto"/>
        <w:bottom w:val="none" w:sz="0" w:space="0" w:color="auto"/>
        <w:right w:val="none" w:sz="0" w:space="0" w:color="auto"/>
      </w:divBdr>
      <w:divsChild>
        <w:div w:id="1897231711">
          <w:marLeft w:val="547"/>
          <w:marRight w:val="0"/>
          <w:marTop w:val="144"/>
          <w:marBottom w:val="0"/>
          <w:divBdr>
            <w:top w:val="none" w:sz="0" w:space="0" w:color="auto"/>
            <w:left w:val="none" w:sz="0" w:space="0" w:color="auto"/>
            <w:bottom w:val="none" w:sz="0" w:space="0" w:color="auto"/>
            <w:right w:val="none" w:sz="0" w:space="0" w:color="auto"/>
          </w:divBdr>
        </w:div>
        <w:div w:id="2050833309">
          <w:marLeft w:val="547"/>
          <w:marRight w:val="0"/>
          <w:marTop w:val="144"/>
          <w:marBottom w:val="0"/>
          <w:divBdr>
            <w:top w:val="none" w:sz="0" w:space="0" w:color="auto"/>
            <w:left w:val="none" w:sz="0" w:space="0" w:color="auto"/>
            <w:bottom w:val="none" w:sz="0" w:space="0" w:color="auto"/>
            <w:right w:val="none" w:sz="0" w:space="0" w:color="auto"/>
          </w:divBdr>
        </w:div>
        <w:div w:id="2060086218">
          <w:marLeft w:val="547"/>
          <w:marRight w:val="0"/>
          <w:marTop w:val="144"/>
          <w:marBottom w:val="0"/>
          <w:divBdr>
            <w:top w:val="none" w:sz="0" w:space="0" w:color="auto"/>
            <w:left w:val="none" w:sz="0" w:space="0" w:color="auto"/>
            <w:bottom w:val="none" w:sz="0" w:space="0" w:color="auto"/>
            <w:right w:val="none" w:sz="0" w:space="0" w:color="auto"/>
          </w:divBdr>
        </w:div>
        <w:div w:id="1789591755">
          <w:marLeft w:val="547"/>
          <w:marRight w:val="0"/>
          <w:marTop w:val="144"/>
          <w:marBottom w:val="0"/>
          <w:divBdr>
            <w:top w:val="none" w:sz="0" w:space="0" w:color="auto"/>
            <w:left w:val="none" w:sz="0" w:space="0" w:color="auto"/>
            <w:bottom w:val="none" w:sz="0" w:space="0" w:color="auto"/>
            <w:right w:val="none" w:sz="0" w:space="0" w:color="auto"/>
          </w:divBdr>
        </w:div>
      </w:divsChild>
    </w:div>
    <w:div w:id="48309046">
      <w:bodyDiv w:val="1"/>
      <w:marLeft w:val="0"/>
      <w:marRight w:val="0"/>
      <w:marTop w:val="0"/>
      <w:marBottom w:val="0"/>
      <w:divBdr>
        <w:top w:val="none" w:sz="0" w:space="0" w:color="auto"/>
        <w:left w:val="none" w:sz="0" w:space="0" w:color="auto"/>
        <w:bottom w:val="none" w:sz="0" w:space="0" w:color="auto"/>
        <w:right w:val="none" w:sz="0" w:space="0" w:color="auto"/>
      </w:divBdr>
      <w:divsChild>
        <w:div w:id="1739399432">
          <w:marLeft w:val="547"/>
          <w:marRight w:val="0"/>
          <w:marTop w:val="144"/>
          <w:marBottom w:val="0"/>
          <w:divBdr>
            <w:top w:val="none" w:sz="0" w:space="0" w:color="auto"/>
            <w:left w:val="none" w:sz="0" w:space="0" w:color="auto"/>
            <w:bottom w:val="none" w:sz="0" w:space="0" w:color="auto"/>
            <w:right w:val="none" w:sz="0" w:space="0" w:color="auto"/>
          </w:divBdr>
        </w:div>
        <w:div w:id="1514808439">
          <w:marLeft w:val="547"/>
          <w:marRight w:val="0"/>
          <w:marTop w:val="144"/>
          <w:marBottom w:val="0"/>
          <w:divBdr>
            <w:top w:val="none" w:sz="0" w:space="0" w:color="auto"/>
            <w:left w:val="none" w:sz="0" w:space="0" w:color="auto"/>
            <w:bottom w:val="none" w:sz="0" w:space="0" w:color="auto"/>
            <w:right w:val="none" w:sz="0" w:space="0" w:color="auto"/>
          </w:divBdr>
        </w:div>
        <w:div w:id="256644535">
          <w:marLeft w:val="1166"/>
          <w:marRight w:val="0"/>
          <w:marTop w:val="134"/>
          <w:marBottom w:val="0"/>
          <w:divBdr>
            <w:top w:val="none" w:sz="0" w:space="0" w:color="auto"/>
            <w:left w:val="none" w:sz="0" w:space="0" w:color="auto"/>
            <w:bottom w:val="none" w:sz="0" w:space="0" w:color="auto"/>
            <w:right w:val="none" w:sz="0" w:space="0" w:color="auto"/>
          </w:divBdr>
        </w:div>
        <w:div w:id="797183443">
          <w:marLeft w:val="547"/>
          <w:marRight w:val="0"/>
          <w:marTop w:val="144"/>
          <w:marBottom w:val="0"/>
          <w:divBdr>
            <w:top w:val="none" w:sz="0" w:space="0" w:color="auto"/>
            <w:left w:val="none" w:sz="0" w:space="0" w:color="auto"/>
            <w:bottom w:val="none" w:sz="0" w:space="0" w:color="auto"/>
            <w:right w:val="none" w:sz="0" w:space="0" w:color="auto"/>
          </w:divBdr>
        </w:div>
        <w:div w:id="1781678537">
          <w:marLeft w:val="547"/>
          <w:marRight w:val="0"/>
          <w:marTop w:val="144"/>
          <w:marBottom w:val="0"/>
          <w:divBdr>
            <w:top w:val="none" w:sz="0" w:space="0" w:color="auto"/>
            <w:left w:val="none" w:sz="0" w:space="0" w:color="auto"/>
            <w:bottom w:val="none" w:sz="0" w:space="0" w:color="auto"/>
            <w:right w:val="none" w:sz="0" w:space="0" w:color="auto"/>
          </w:divBdr>
        </w:div>
        <w:div w:id="1904099436">
          <w:marLeft w:val="547"/>
          <w:marRight w:val="0"/>
          <w:marTop w:val="144"/>
          <w:marBottom w:val="0"/>
          <w:divBdr>
            <w:top w:val="none" w:sz="0" w:space="0" w:color="auto"/>
            <w:left w:val="none" w:sz="0" w:space="0" w:color="auto"/>
            <w:bottom w:val="none" w:sz="0" w:space="0" w:color="auto"/>
            <w:right w:val="none" w:sz="0" w:space="0" w:color="auto"/>
          </w:divBdr>
        </w:div>
      </w:divsChild>
    </w:div>
    <w:div w:id="66653304">
      <w:bodyDiv w:val="1"/>
      <w:marLeft w:val="0"/>
      <w:marRight w:val="0"/>
      <w:marTop w:val="0"/>
      <w:marBottom w:val="0"/>
      <w:divBdr>
        <w:top w:val="none" w:sz="0" w:space="0" w:color="auto"/>
        <w:left w:val="none" w:sz="0" w:space="0" w:color="auto"/>
        <w:bottom w:val="none" w:sz="0" w:space="0" w:color="auto"/>
        <w:right w:val="none" w:sz="0" w:space="0" w:color="auto"/>
      </w:divBdr>
      <w:divsChild>
        <w:div w:id="58868853">
          <w:marLeft w:val="547"/>
          <w:marRight w:val="0"/>
          <w:marTop w:val="115"/>
          <w:marBottom w:val="0"/>
          <w:divBdr>
            <w:top w:val="none" w:sz="0" w:space="0" w:color="auto"/>
            <w:left w:val="none" w:sz="0" w:space="0" w:color="auto"/>
            <w:bottom w:val="none" w:sz="0" w:space="0" w:color="auto"/>
            <w:right w:val="none" w:sz="0" w:space="0" w:color="auto"/>
          </w:divBdr>
        </w:div>
        <w:div w:id="1563173751">
          <w:marLeft w:val="547"/>
          <w:marRight w:val="0"/>
          <w:marTop w:val="115"/>
          <w:marBottom w:val="0"/>
          <w:divBdr>
            <w:top w:val="none" w:sz="0" w:space="0" w:color="auto"/>
            <w:left w:val="none" w:sz="0" w:space="0" w:color="auto"/>
            <w:bottom w:val="none" w:sz="0" w:space="0" w:color="auto"/>
            <w:right w:val="none" w:sz="0" w:space="0" w:color="auto"/>
          </w:divBdr>
        </w:div>
        <w:div w:id="58677715">
          <w:marLeft w:val="547"/>
          <w:marRight w:val="0"/>
          <w:marTop w:val="115"/>
          <w:marBottom w:val="0"/>
          <w:divBdr>
            <w:top w:val="none" w:sz="0" w:space="0" w:color="auto"/>
            <w:left w:val="none" w:sz="0" w:space="0" w:color="auto"/>
            <w:bottom w:val="none" w:sz="0" w:space="0" w:color="auto"/>
            <w:right w:val="none" w:sz="0" w:space="0" w:color="auto"/>
          </w:divBdr>
        </w:div>
      </w:divsChild>
    </w:div>
    <w:div w:id="112746777">
      <w:bodyDiv w:val="1"/>
      <w:marLeft w:val="0"/>
      <w:marRight w:val="0"/>
      <w:marTop w:val="0"/>
      <w:marBottom w:val="0"/>
      <w:divBdr>
        <w:top w:val="none" w:sz="0" w:space="0" w:color="auto"/>
        <w:left w:val="none" w:sz="0" w:space="0" w:color="auto"/>
        <w:bottom w:val="none" w:sz="0" w:space="0" w:color="auto"/>
        <w:right w:val="none" w:sz="0" w:space="0" w:color="auto"/>
      </w:divBdr>
      <w:divsChild>
        <w:div w:id="982739656">
          <w:marLeft w:val="547"/>
          <w:marRight w:val="0"/>
          <w:marTop w:val="106"/>
          <w:marBottom w:val="0"/>
          <w:divBdr>
            <w:top w:val="none" w:sz="0" w:space="0" w:color="auto"/>
            <w:left w:val="none" w:sz="0" w:space="0" w:color="auto"/>
            <w:bottom w:val="none" w:sz="0" w:space="0" w:color="auto"/>
            <w:right w:val="none" w:sz="0" w:space="0" w:color="auto"/>
          </w:divBdr>
        </w:div>
        <w:div w:id="69229780">
          <w:marLeft w:val="547"/>
          <w:marRight w:val="0"/>
          <w:marTop w:val="106"/>
          <w:marBottom w:val="0"/>
          <w:divBdr>
            <w:top w:val="none" w:sz="0" w:space="0" w:color="auto"/>
            <w:left w:val="none" w:sz="0" w:space="0" w:color="auto"/>
            <w:bottom w:val="none" w:sz="0" w:space="0" w:color="auto"/>
            <w:right w:val="none" w:sz="0" w:space="0" w:color="auto"/>
          </w:divBdr>
        </w:div>
        <w:div w:id="654183201">
          <w:marLeft w:val="547"/>
          <w:marRight w:val="0"/>
          <w:marTop w:val="106"/>
          <w:marBottom w:val="0"/>
          <w:divBdr>
            <w:top w:val="none" w:sz="0" w:space="0" w:color="auto"/>
            <w:left w:val="none" w:sz="0" w:space="0" w:color="auto"/>
            <w:bottom w:val="none" w:sz="0" w:space="0" w:color="auto"/>
            <w:right w:val="none" w:sz="0" w:space="0" w:color="auto"/>
          </w:divBdr>
        </w:div>
        <w:div w:id="1890649409">
          <w:marLeft w:val="547"/>
          <w:marRight w:val="0"/>
          <w:marTop w:val="106"/>
          <w:marBottom w:val="0"/>
          <w:divBdr>
            <w:top w:val="none" w:sz="0" w:space="0" w:color="auto"/>
            <w:left w:val="none" w:sz="0" w:space="0" w:color="auto"/>
            <w:bottom w:val="none" w:sz="0" w:space="0" w:color="auto"/>
            <w:right w:val="none" w:sz="0" w:space="0" w:color="auto"/>
          </w:divBdr>
        </w:div>
      </w:divsChild>
    </w:div>
    <w:div w:id="119997273">
      <w:bodyDiv w:val="1"/>
      <w:marLeft w:val="0"/>
      <w:marRight w:val="0"/>
      <w:marTop w:val="0"/>
      <w:marBottom w:val="0"/>
      <w:divBdr>
        <w:top w:val="none" w:sz="0" w:space="0" w:color="auto"/>
        <w:left w:val="none" w:sz="0" w:space="0" w:color="auto"/>
        <w:bottom w:val="none" w:sz="0" w:space="0" w:color="auto"/>
        <w:right w:val="none" w:sz="0" w:space="0" w:color="auto"/>
      </w:divBdr>
      <w:divsChild>
        <w:div w:id="330984799">
          <w:marLeft w:val="547"/>
          <w:marRight w:val="0"/>
          <w:marTop w:val="106"/>
          <w:marBottom w:val="0"/>
          <w:divBdr>
            <w:top w:val="none" w:sz="0" w:space="0" w:color="auto"/>
            <w:left w:val="none" w:sz="0" w:space="0" w:color="auto"/>
            <w:bottom w:val="none" w:sz="0" w:space="0" w:color="auto"/>
            <w:right w:val="none" w:sz="0" w:space="0" w:color="auto"/>
          </w:divBdr>
        </w:div>
        <w:div w:id="2051299528">
          <w:marLeft w:val="547"/>
          <w:marRight w:val="0"/>
          <w:marTop w:val="106"/>
          <w:marBottom w:val="0"/>
          <w:divBdr>
            <w:top w:val="none" w:sz="0" w:space="0" w:color="auto"/>
            <w:left w:val="none" w:sz="0" w:space="0" w:color="auto"/>
            <w:bottom w:val="none" w:sz="0" w:space="0" w:color="auto"/>
            <w:right w:val="none" w:sz="0" w:space="0" w:color="auto"/>
          </w:divBdr>
        </w:div>
        <w:div w:id="1088692732">
          <w:marLeft w:val="547"/>
          <w:marRight w:val="0"/>
          <w:marTop w:val="106"/>
          <w:marBottom w:val="0"/>
          <w:divBdr>
            <w:top w:val="none" w:sz="0" w:space="0" w:color="auto"/>
            <w:left w:val="none" w:sz="0" w:space="0" w:color="auto"/>
            <w:bottom w:val="none" w:sz="0" w:space="0" w:color="auto"/>
            <w:right w:val="none" w:sz="0" w:space="0" w:color="auto"/>
          </w:divBdr>
        </w:div>
        <w:div w:id="471018155">
          <w:marLeft w:val="547"/>
          <w:marRight w:val="0"/>
          <w:marTop w:val="106"/>
          <w:marBottom w:val="0"/>
          <w:divBdr>
            <w:top w:val="none" w:sz="0" w:space="0" w:color="auto"/>
            <w:left w:val="none" w:sz="0" w:space="0" w:color="auto"/>
            <w:bottom w:val="none" w:sz="0" w:space="0" w:color="auto"/>
            <w:right w:val="none" w:sz="0" w:space="0" w:color="auto"/>
          </w:divBdr>
        </w:div>
      </w:divsChild>
    </w:div>
    <w:div w:id="213198927">
      <w:bodyDiv w:val="1"/>
      <w:marLeft w:val="0"/>
      <w:marRight w:val="0"/>
      <w:marTop w:val="0"/>
      <w:marBottom w:val="0"/>
      <w:divBdr>
        <w:top w:val="none" w:sz="0" w:space="0" w:color="auto"/>
        <w:left w:val="none" w:sz="0" w:space="0" w:color="auto"/>
        <w:bottom w:val="none" w:sz="0" w:space="0" w:color="auto"/>
        <w:right w:val="none" w:sz="0" w:space="0" w:color="auto"/>
      </w:divBdr>
      <w:divsChild>
        <w:div w:id="1840074551">
          <w:marLeft w:val="547"/>
          <w:marRight w:val="0"/>
          <w:marTop w:val="106"/>
          <w:marBottom w:val="0"/>
          <w:divBdr>
            <w:top w:val="none" w:sz="0" w:space="0" w:color="auto"/>
            <w:left w:val="none" w:sz="0" w:space="0" w:color="auto"/>
            <w:bottom w:val="none" w:sz="0" w:space="0" w:color="auto"/>
            <w:right w:val="none" w:sz="0" w:space="0" w:color="auto"/>
          </w:divBdr>
        </w:div>
      </w:divsChild>
    </w:div>
    <w:div w:id="217860626">
      <w:bodyDiv w:val="1"/>
      <w:marLeft w:val="0"/>
      <w:marRight w:val="0"/>
      <w:marTop w:val="0"/>
      <w:marBottom w:val="0"/>
      <w:divBdr>
        <w:top w:val="none" w:sz="0" w:space="0" w:color="auto"/>
        <w:left w:val="none" w:sz="0" w:space="0" w:color="auto"/>
        <w:bottom w:val="none" w:sz="0" w:space="0" w:color="auto"/>
        <w:right w:val="none" w:sz="0" w:space="0" w:color="auto"/>
      </w:divBdr>
      <w:divsChild>
        <w:div w:id="1649700472">
          <w:marLeft w:val="547"/>
          <w:marRight w:val="0"/>
          <w:marTop w:val="154"/>
          <w:marBottom w:val="0"/>
          <w:divBdr>
            <w:top w:val="none" w:sz="0" w:space="0" w:color="auto"/>
            <w:left w:val="none" w:sz="0" w:space="0" w:color="auto"/>
            <w:bottom w:val="none" w:sz="0" w:space="0" w:color="auto"/>
            <w:right w:val="none" w:sz="0" w:space="0" w:color="auto"/>
          </w:divBdr>
        </w:div>
        <w:div w:id="1584416889">
          <w:marLeft w:val="547"/>
          <w:marRight w:val="0"/>
          <w:marTop w:val="154"/>
          <w:marBottom w:val="0"/>
          <w:divBdr>
            <w:top w:val="none" w:sz="0" w:space="0" w:color="auto"/>
            <w:left w:val="none" w:sz="0" w:space="0" w:color="auto"/>
            <w:bottom w:val="none" w:sz="0" w:space="0" w:color="auto"/>
            <w:right w:val="none" w:sz="0" w:space="0" w:color="auto"/>
          </w:divBdr>
        </w:div>
        <w:div w:id="1309431574">
          <w:marLeft w:val="547"/>
          <w:marRight w:val="0"/>
          <w:marTop w:val="154"/>
          <w:marBottom w:val="0"/>
          <w:divBdr>
            <w:top w:val="none" w:sz="0" w:space="0" w:color="auto"/>
            <w:left w:val="none" w:sz="0" w:space="0" w:color="auto"/>
            <w:bottom w:val="none" w:sz="0" w:space="0" w:color="auto"/>
            <w:right w:val="none" w:sz="0" w:space="0" w:color="auto"/>
          </w:divBdr>
        </w:div>
      </w:divsChild>
    </w:div>
    <w:div w:id="246119311">
      <w:bodyDiv w:val="1"/>
      <w:marLeft w:val="0"/>
      <w:marRight w:val="0"/>
      <w:marTop w:val="0"/>
      <w:marBottom w:val="0"/>
      <w:divBdr>
        <w:top w:val="none" w:sz="0" w:space="0" w:color="auto"/>
        <w:left w:val="none" w:sz="0" w:space="0" w:color="auto"/>
        <w:bottom w:val="none" w:sz="0" w:space="0" w:color="auto"/>
        <w:right w:val="none" w:sz="0" w:space="0" w:color="auto"/>
      </w:divBdr>
      <w:divsChild>
        <w:div w:id="705518965">
          <w:marLeft w:val="547"/>
          <w:marRight w:val="0"/>
          <w:marTop w:val="115"/>
          <w:marBottom w:val="0"/>
          <w:divBdr>
            <w:top w:val="none" w:sz="0" w:space="0" w:color="auto"/>
            <w:left w:val="none" w:sz="0" w:space="0" w:color="auto"/>
            <w:bottom w:val="none" w:sz="0" w:space="0" w:color="auto"/>
            <w:right w:val="none" w:sz="0" w:space="0" w:color="auto"/>
          </w:divBdr>
        </w:div>
        <w:div w:id="1803963991">
          <w:marLeft w:val="547"/>
          <w:marRight w:val="0"/>
          <w:marTop w:val="115"/>
          <w:marBottom w:val="0"/>
          <w:divBdr>
            <w:top w:val="none" w:sz="0" w:space="0" w:color="auto"/>
            <w:left w:val="none" w:sz="0" w:space="0" w:color="auto"/>
            <w:bottom w:val="none" w:sz="0" w:space="0" w:color="auto"/>
            <w:right w:val="none" w:sz="0" w:space="0" w:color="auto"/>
          </w:divBdr>
        </w:div>
      </w:divsChild>
    </w:div>
    <w:div w:id="260188773">
      <w:bodyDiv w:val="1"/>
      <w:marLeft w:val="0"/>
      <w:marRight w:val="0"/>
      <w:marTop w:val="0"/>
      <w:marBottom w:val="0"/>
      <w:divBdr>
        <w:top w:val="none" w:sz="0" w:space="0" w:color="auto"/>
        <w:left w:val="none" w:sz="0" w:space="0" w:color="auto"/>
        <w:bottom w:val="none" w:sz="0" w:space="0" w:color="auto"/>
        <w:right w:val="none" w:sz="0" w:space="0" w:color="auto"/>
      </w:divBdr>
      <w:divsChild>
        <w:div w:id="508763496">
          <w:marLeft w:val="547"/>
          <w:marRight w:val="0"/>
          <w:marTop w:val="106"/>
          <w:marBottom w:val="0"/>
          <w:divBdr>
            <w:top w:val="none" w:sz="0" w:space="0" w:color="auto"/>
            <w:left w:val="none" w:sz="0" w:space="0" w:color="auto"/>
            <w:bottom w:val="none" w:sz="0" w:space="0" w:color="auto"/>
            <w:right w:val="none" w:sz="0" w:space="0" w:color="auto"/>
          </w:divBdr>
        </w:div>
        <w:div w:id="335305550">
          <w:marLeft w:val="547"/>
          <w:marRight w:val="0"/>
          <w:marTop w:val="106"/>
          <w:marBottom w:val="0"/>
          <w:divBdr>
            <w:top w:val="none" w:sz="0" w:space="0" w:color="auto"/>
            <w:left w:val="none" w:sz="0" w:space="0" w:color="auto"/>
            <w:bottom w:val="none" w:sz="0" w:space="0" w:color="auto"/>
            <w:right w:val="none" w:sz="0" w:space="0" w:color="auto"/>
          </w:divBdr>
        </w:div>
        <w:div w:id="684289753">
          <w:marLeft w:val="547"/>
          <w:marRight w:val="0"/>
          <w:marTop w:val="106"/>
          <w:marBottom w:val="0"/>
          <w:divBdr>
            <w:top w:val="none" w:sz="0" w:space="0" w:color="auto"/>
            <w:left w:val="none" w:sz="0" w:space="0" w:color="auto"/>
            <w:bottom w:val="none" w:sz="0" w:space="0" w:color="auto"/>
            <w:right w:val="none" w:sz="0" w:space="0" w:color="auto"/>
          </w:divBdr>
        </w:div>
        <w:div w:id="1763641023">
          <w:marLeft w:val="547"/>
          <w:marRight w:val="0"/>
          <w:marTop w:val="106"/>
          <w:marBottom w:val="0"/>
          <w:divBdr>
            <w:top w:val="none" w:sz="0" w:space="0" w:color="auto"/>
            <w:left w:val="none" w:sz="0" w:space="0" w:color="auto"/>
            <w:bottom w:val="none" w:sz="0" w:space="0" w:color="auto"/>
            <w:right w:val="none" w:sz="0" w:space="0" w:color="auto"/>
          </w:divBdr>
        </w:div>
        <w:div w:id="265581149">
          <w:marLeft w:val="547"/>
          <w:marRight w:val="0"/>
          <w:marTop w:val="106"/>
          <w:marBottom w:val="0"/>
          <w:divBdr>
            <w:top w:val="none" w:sz="0" w:space="0" w:color="auto"/>
            <w:left w:val="none" w:sz="0" w:space="0" w:color="auto"/>
            <w:bottom w:val="none" w:sz="0" w:space="0" w:color="auto"/>
            <w:right w:val="none" w:sz="0" w:space="0" w:color="auto"/>
          </w:divBdr>
        </w:div>
      </w:divsChild>
    </w:div>
    <w:div w:id="292639571">
      <w:bodyDiv w:val="1"/>
      <w:marLeft w:val="0"/>
      <w:marRight w:val="0"/>
      <w:marTop w:val="0"/>
      <w:marBottom w:val="0"/>
      <w:divBdr>
        <w:top w:val="none" w:sz="0" w:space="0" w:color="auto"/>
        <w:left w:val="none" w:sz="0" w:space="0" w:color="auto"/>
        <w:bottom w:val="none" w:sz="0" w:space="0" w:color="auto"/>
        <w:right w:val="none" w:sz="0" w:space="0" w:color="auto"/>
      </w:divBdr>
      <w:divsChild>
        <w:div w:id="1265959126">
          <w:marLeft w:val="547"/>
          <w:marRight w:val="0"/>
          <w:marTop w:val="154"/>
          <w:marBottom w:val="0"/>
          <w:divBdr>
            <w:top w:val="none" w:sz="0" w:space="0" w:color="auto"/>
            <w:left w:val="none" w:sz="0" w:space="0" w:color="auto"/>
            <w:bottom w:val="none" w:sz="0" w:space="0" w:color="auto"/>
            <w:right w:val="none" w:sz="0" w:space="0" w:color="auto"/>
          </w:divBdr>
        </w:div>
        <w:div w:id="957643916">
          <w:marLeft w:val="547"/>
          <w:marRight w:val="0"/>
          <w:marTop w:val="154"/>
          <w:marBottom w:val="0"/>
          <w:divBdr>
            <w:top w:val="none" w:sz="0" w:space="0" w:color="auto"/>
            <w:left w:val="none" w:sz="0" w:space="0" w:color="auto"/>
            <w:bottom w:val="none" w:sz="0" w:space="0" w:color="auto"/>
            <w:right w:val="none" w:sz="0" w:space="0" w:color="auto"/>
          </w:divBdr>
        </w:div>
        <w:div w:id="5640314">
          <w:marLeft w:val="547"/>
          <w:marRight w:val="0"/>
          <w:marTop w:val="154"/>
          <w:marBottom w:val="0"/>
          <w:divBdr>
            <w:top w:val="none" w:sz="0" w:space="0" w:color="auto"/>
            <w:left w:val="none" w:sz="0" w:space="0" w:color="auto"/>
            <w:bottom w:val="none" w:sz="0" w:space="0" w:color="auto"/>
            <w:right w:val="none" w:sz="0" w:space="0" w:color="auto"/>
          </w:divBdr>
        </w:div>
        <w:div w:id="89157693">
          <w:marLeft w:val="547"/>
          <w:marRight w:val="0"/>
          <w:marTop w:val="154"/>
          <w:marBottom w:val="0"/>
          <w:divBdr>
            <w:top w:val="none" w:sz="0" w:space="0" w:color="auto"/>
            <w:left w:val="none" w:sz="0" w:space="0" w:color="auto"/>
            <w:bottom w:val="none" w:sz="0" w:space="0" w:color="auto"/>
            <w:right w:val="none" w:sz="0" w:space="0" w:color="auto"/>
          </w:divBdr>
        </w:div>
        <w:div w:id="1517688934">
          <w:marLeft w:val="547"/>
          <w:marRight w:val="0"/>
          <w:marTop w:val="154"/>
          <w:marBottom w:val="0"/>
          <w:divBdr>
            <w:top w:val="none" w:sz="0" w:space="0" w:color="auto"/>
            <w:left w:val="none" w:sz="0" w:space="0" w:color="auto"/>
            <w:bottom w:val="none" w:sz="0" w:space="0" w:color="auto"/>
            <w:right w:val="none" w:sz="0" w:space="0" w:color="auto"/>
          </w:divBdr>
        </w:div>
      </w:divsChild>
    </w:div>
    <w:div w:id="311646268">
      <w:bodyDiv w:val="1"/>
      <w:marLeft w:val="0"/>
      <w:marRight w:val="0"/>
      <w:marTop w:val="0"/>
      <w:marBottom w:val="0"/>
      <w:divBdr>
        <w:top w:val="none" w:sz="0" w:space="0" w:color="auto"/>
        <w:left w:val="none" w:sz="0" w:space="0" w:color="auto"/>
        <w:bottom w:val="none" w:sz="0" w:space="0" w:color="auto"/>
        <w:right w:val="none" w:sz="0" w:space="0" w:color="auto"/>
      </w:divBdr>
      <w:divsChild>
        <w:div w:id="1685787125">
          <w:marLeft w:val="547"/>
          <w:marRight w:val="0"/>
          <w:marTop w:val="144"/>
          <w:marBottom w:val="0"/>
          <w:divBdr>
            <w:top w:val="none" w:sz="0" w:space="0" w:color="auto"/>
            <w:left w:val="none" w:sz="0" w:space="0" w:color="auto"/>
            <w:bottom w:val="none" w:sz="0" w:space="0" w:color="auto"/>
            <w:right w:val="none" w:sz="0" w:space="0" w:color="auto"/>
          </w:divBdr>
        </w:div>
        <w:div w:id="191119082">
          <w:marLeft w:val="547"/>
          <w:marRight w:val="0"/>
          <w:marTop w:val="144"/>
          <w:marBottom w:val="0"/>
          <w:divBdr>
            <w:top w:val="none" w:sz="0" w:space="0" w:color="auto"/>
            <w:left w:val="none" w:sz="0" w:space="0" w:color="auto"/>
            <w:bottom w:val="none" w:sz="0" w:space="0" w:color="auto"/>
            <w:right w:val="none" w:sz="0" w:space="0" w:color="auto"/>
          </w:divBdr>
        </w:div>
        <w:div w:id="1672247684">
          <w:marLeft w:val="547"/>
          <w:marRight w:val="0"/>
          <w:marTop w:val="144"/>
          <w:marBottom w:val="0"/>
          <w:divBdr>
            <w:top w:val="none" w:sz="0" w:space="0" w:color="auto"/>
            <w:left w:val="none" w:sz="0" w:space="0" w:color="auto"/>
            <w:bottom w:val="none" w:sz="0" w:space="0" w:color="auto"/>
            <w:right w:val="none" w:sz="0" w:space="0" w:color="auto"/>
          </w:divBdr>
        </w:div>
        <w:div w:id="1754737371">
          <w:marLeft w:val="547"/>
          <w:marRight w:val="0"/>
          <w:marTop w:val="144"/>
          <w:marBottom w:val="0"/>
          <w:divBdr>
            <w:top w:val="none" w:sz="0" w:space="0" w:color="auto"/>
            <w:left w:val="none" w:sz="0" w:space="0" w:color="auto"/>
            <w:bottom w:val="none" w:sz="0" w:space="0" w:color="auto"/>
            <w:right w:val="none" w:sz="0" w:space="0" w:color="auto"/>
          </w:divBdr>
        </w:div>
        <w:div w:id="1155028417">
          <w:marLeft w:val="547"/>
          <w:marRight w:val="0"/>
          <w:marTop w:val="144"/>
          <w:marBottom w:val="0"/>
          <w:divBdr>
            <w:top w:val="none" w:sz="0" w:space="0" w:color="auto"/>
            <w:left w:val="none" w:sz="0" w:space="0" w:color="auto"/>
            <w:bottom w:val="none" w:sz="0" w:space="0" w:color="auto"/>
            <w:right w:val="none" w:sz="0" w:space="0" w:color="auto"/>
          </w:divBdr>
        </w:div>
        <w:div w:id="728652904">
          <w:marLeft w:val="547"/>
          <w:marRight w:val="0"/>
          <w:marTop w:val="144"/>
          <w:marBottom w:val="0"/>
          <w:divBdr>
            <w:top w:val="none" w:sz="0" w:space="0" w:color="auto"/>
            <w:left w:val="none" w:sz="0" w:space="0" w:color="auto"/>
            <w:bottom w:val="none" w:sz="0" w:space="0" w:color="auto"/>
            <w:right w:val="none" w:sz="0" w:space="0" w:color="auto"/>
          </w:divBdr>
        </w:div>
      </w:divsChild>
    </w:div>
    <w:div w:id="320089108">
      <w:bodyDiv w:val="1"/>
      <w:marLeft w:val="0"/>
      <w:marRight w:val="0"/>
      <w:marTop w:val="0"/>
      <w:marBottom w:val="0"/>
      <w:divBdr>
        <w:top w:val="none" w:sz="0" w:space="0" w:color="auto"/>
        <w:left w:val="none" w:sz="0" w:space="0" w:color="auto"/>
        <w:bottom w:val="none" w:sz="0" w:space="0" w:color="auto"/>
        <w:right w:val="none" w:sz="0" w:space="0" w:color="auto"/>
      </w:divBdr>
      <w:divsChild>
        <w:div w:id="1415931847">
          <w:marLeft w:val="547"/>
          <w:marRight w:val="0"/>
          <w:marTop w:val="144"/>
          <w:marBottom w:val="0"/>
          <w:divBdr>
            <w:top w:val="none" w:sz="0" w:space="0" w:color="auto"/>
            <w:left w:val="none" w:sz="0" w:space="0" w:color="auto"/>
            <w:bottom w:val="none" w:sz="0" w:space="0" w:color="auto"/>
            <w:right w:val="none" w:sz="0" w:space="0" w:color="auto"/>
          </w:divBdr>
        </w:div>
        <w:div w:id="188765175">
          <w:marLeft w:val="547"/>
          <w:marRight w:val="0"/>
          <w:marTop w:val="144"/>
          <w:marBottom w:val="0"/>
          <w:divBdr>
            <w:top w:val="none" w:sz="0" w:space="0" w:color="auto"/>
            <w:left w:val="none" w:sz="0" w:space="0" w:color="auto"/>
            <w:bottom w:val="none" w:sz="0" w:space="0" w:color="auto"/>
            <w:right w:val="none" w:sz="0" w:space="0" w:color="auto"/>
          </w:divBdr>
        </w:div>
        <w:div w:id="2057973964">
          <w:marLeft w:val="547"/>
          <w:marRight w:val="0"/>
          <w:marTop w:val="144"/>
          <w:marBottom w:val="0"/>
          <w:divBdr>
            <w:top w:val="none" w:sz="0" w:space="0" w:color="auto"/>
            <w:left w:val="none" w:sz="0" w:space="0" w:color="auto"/>
            <w:bottom w:val="none" w:sz="0" w:space="0" w:color="auto"/>
            <w:right w:val="none" w:sz="0" w:space="0" w:color="auto"/>
          </w:divBdr>
        </w:div>
      </w:divsChild>
    </w:div>
    <w:div w:id="333655713">
      <w:bodyDiv w:val="1"/>
      <w:marLeft w:val="0"/>
      <w:marRight w:val="0"/>
      <w:marTop w:val="0"/>
      <w:marBottom w:val="0"/>
      <w:divBdr>
        <w:top w:val="none" w:sz="0" w:space="0" w:color="auto"/>
        <w:left w:val="none" w:sz="0" w:space="0" w:color="auto"/>
        <w:bottom w:val="none" w:sz="0" w:space="0" w:color="auto"/>
        <w:right w:val="none" w:sz="0" w:space="0" w:color="auto"/>
      </w:divBdr>
      <w:divsChild>
        <w:div w:id="1274631439">
          <w:marLeft w:val="547"/>
          <w:marRight w:val="0"/>
          <w:marTop w:val="144"/>
          <w:marBottom w:val="0"/>
          <w:divBdr>
            <w:top w:val="none" w:sz="0" w:space="0" w:color="auto"/>
            <w:left w:val="none" w:sz="0" w:space="0" w:color="auto"/>
            <w:bottom w:val="none" w:sz="0" w:space="0" w:color="auto"/>
            <w:right w:val="none" w:sz="0" w:space="0" w:color="auto"/>
          </w:divBdr>
        </w:div>
        <w:div w:id="2131123868">
          <w:marLeft w:val="547"/>
          <w:marRight w:val="0"/>
          <w:marTop w:val="144"/>
          <w:marBottom w:val="0"/>
          <w:divBdr>
            <w:top w:val="none" w:sz="0" w:space="0" w:color="auto"/>
            <w:left w:val="none" w:sz="0" w:space="0" w:color="auto"/>
            <w:bottom w:val="none" w:sz="0" w:space="0" w:color="auto"/>
            <w:right w:val="none" w:sz="0" w:space="0" w:color="auto"/>
          </w:divBdr>
        </w:div>
        <w:div w:id="1970159853">
          <w:marLeft w:val="547"/>
          <w:marRight w:val="0"/>
          <w:marTop w:val="144"/>
          <w:marBottom w:val="0"/>
          <w:divBdr>
            <w:top w:val="none" w:sz="0" w:space="0" w:color="auto"/>
            <w:left w:val="none" w:sz="0" w:space="0" w:color="auto"/>
            <w:bottom w:val="none" w:sz="0" w:space="0" w:color="auto"/>
            <w:right w:val="none" w:sz="0" w:space="0" w:color="auto"/>
          </w:divBdr>
        </w:div>
        <w:div w:id="1079057752">
          <w:marLeft w:val="547"/>
          <w:marRight w:val="0"/>
          <w:marTop w:val="144"/>
          <w:marBottom w:val="0"/>
          <w:divBdr>
            <w:top w:val="none" w:sz="0" w:space="0" w:color="auto"/>
            <w:left w:val="none" w:sz="0" w:space="0" w:color="auto"/>
            <w:bottom w:val="none" w:sz="0" w:space="0" w:color="auto"/>
            <w:right w:val="none" w:sz="0" w:space="0" w:color="auto"/>
          </w:divBdr>
        </w:div>
        <w:div w:id="2063282553">
          <w:marLeft w:val="547"/>
          <w:marRight w:val="0"/>
          <w:marTop w:val="144"/>
          <w:marBottom w:val="0"/>
          <w:divBdr>
            <w:top w:val="none" w:sz="0" w:space="0" w:color="auto"/>
            <w:left w:val="none" w:sz="0" w:space="0" w:color="auto"/>
            <w:bottom w:val="none" w:sz="0" w:space="0" w:color="auto"/>
            <w:right w:val="none" w:sz="0" w:space="0" w:color="auto"/>
          </w:divBdr>
        </w:div>
      </w:divsChild>
    </w:div>
    <w:div w:id="372776336">
      <w:bodyDiv w:val="1"/>
      <w:marLeft w:val="0"/>
      <w:marRight w:val="0"/>
      <w:marTop w:val="0"/>
      <w:marBottom w:val="0"/>
      <w:divBdr>
        <w:top w:val="none" w:sz="0" w:space="0" w:color="auto"/>
        <w:left w:val="none" w:sz="0" w:space="0" w:color="auto"/>
        <w:bottom w:val="none" w:sz="0" w:space="0" w:color="auto"/>
        <w:right w:val="none" w:sz="0" w:space="0" w:color="auto"/>
      </w:divBdr>
      <w:divsChild>
        <w:div w:id="1273824078">
          <w:marLeft w:val="547"/>
          <w:marRight w:val="0"/>
          <w:marTop w:val="120"/>
          <w:marBottom w:val="0"/>
          <w:divBdr>
            <w:top w:val="none" w:sz="0" w:space="0" w:color="auto"/>
            <w:left w:val="none" w:sz="0" w:space="0" w:color="auto"/>
            <w:bottom w:val="none" w:sz="0" w:space="0" w:color="auto"/>
            <w:right w:val="none" w:sz="0" w:space="0" w:color="auto"/>
          </w:divBdr>
        </w:div>
        <w:div w:id="788360094">
          <w:marLeft w:val="547"/>
          <w:marRight w:val="0"/>
          <w:marTop w:val="120"/>
          <w:marBottom w:val="0"/>
          <w:divBdr>
            <w:top w:val="none" w:sz="0" w:space="0" w:color="auto"/>
            <w:left w:val="none" w:sz="0" w:space="0" w:color="auto"/>
            <w:bottom w:val="none" w:sz="0" w:space="0" w:color="auto"/>
            <w:right w:val="none" w:sz="0" w:space="0" w:color="auto"/>
          </w:divBdr>
        </w:div>
        <w:div w:id="1162618143">
          <w:marLeft w:val="547"/>
          <w:marRight w:val="0"/>
          <w:marTop w:val="120"/>
          <w:marBottom w:val="0"/>
          <w:divBdr>
            <w:top w:val="none" w:sz="0" w:space="0" w:color="auto"/>
            <w:left w:val="none" w:sz="0" w:space="0" w:color="auto"/>
            <w:bottom w:val="none" w:sz="0" w:space="0" w:color="auto"/>
            <w:right w:val="none" w:sz="0" w:space="0" w:color="auto"/>
          </w:divBdr>
        </w:div>
      </w:divsChild>
    </w:div>
    <w:div w:id="374307589">
      <w:bodyDiv w:val="1"/>
      <w:marLeft w:val="0"/>
      <w:marRight w:val="0"/>
      <w:marTop w:val="0"/>
      <w:marBottom w:val="0"/>
      <w:divBdr>
        <w:top w:val="none" w:sz="0" w:space="0" w:color="auto"/>
        <w:left w:val="none" w:sz="0" w:space="0" w:color="auto"/>
        <w:bottom w:val="none" w:sz="0" w:space="0" w:color="auto"/>
        <w:right w:val="none" w:sz="0" w:space="0" w:color="auto"/>
      </w:divBdr>
      <w:divsChild>
        <w:div w:id="805466911">
          <w:marLeft w:val="547"/>
          <w:marRight w:val="0"/>
          <w:marTop w:val="130"/>
          <w:marBottom w:val="0"/>
          <w:divBdr>
            <w:top w:val="none" w:sz="0" w:space="0" w:color="auto"/>
            <w:left w:val="none" w:sz="0" w:space="0" w:color="auto"/>
            <w:bottom w:val="none" w:sz="0" w:space="0" w:color="auto"/>
            <w:right w:val="none" w:sz="0" w:space="0" w:color="auto"/>
          </w:divBdr>
        </w:div>
        <w:div w:id="761948760">
          <w:marLeft w:val="547"/>
          <w:marRight w:val="0"/>
          <w:marTop w:val="130"/>
          <w:marBottom w:val="0"/>
          <w:divBdr>
            <w:top w:val="none" w:sz="0" w:space="0" w:color="auto"/>
            <w:left w:val="none" w:sz="0" w:space="0" w:color="auto"/>
            <w:bottom w:val="none" w:sz="0" w:space="0" w:color="auto"/>
            <w:right w:val="none" w:sz="0" w:space="0" w:color="auto"/>
          </w:divBdr>
        </w:div>
        <w:div w:id="1992833423">
          <w:marLeft w:val="547"/>
          <w:marRight w:val="0"/>
          <w:marTop w:val="130"/>
          <w:marBottom w:val="0"/>
          <w:divBdr>
            <w:top w:val="none" w:sz="0" w:space="0" w:color="auto"/>
            <w:left w:val="none" w:sz="0" w:space="0" w:color="auto"/>
            <w:bottom w:val="none" w:sz="0" w:space="0" w:color="auto"/>
            <w:right w:val="none" w:sz="0" w:space="0" w:color="auto"/>
          </w:divBdr>
        </w:div>
        <w:div w:id="295840972">
          <w:marLeft w:val="547"/>
          <w:marRight w:val="0"/>
          <w:marTop w:val="130"/>
          <w:marBottom w:val="0"/>
          <w:divBdr>
            <w:top w:val="none" w:sz="0" w:space="0" w:color="auto"/>
            <w:left w:val="none" w:sz="0" w:space="0" w:color="auto"/>
            <w:bottom w:val="none" w:sz="0" w:space="0" w:color="auto"/>
            <w:right w:val="none" w:sz="0" w:space="0" w:color="auto"/>
          </w:divBdr>
        </w:div>
      </w:divsChild>
    </w:div>
    <w:div w:id="385111697">
      <w:bodyDiv w:val="1"/>
      <w:marLeft w:val="0"/>
      <w:marRight w:val="0"/>
      <w:marTop w:val="0"/>
      <w:marBottom w:val="0"/>
      <w:divBdr>
        <w:top w:val="none" w:sz="0" w:space="0" w:color="auto"/>
        <w:left w:val="none" w:sz="0" w:space="0" w:color="auto"/>
        <w:bottom w:val="none" w:sz="0" w:space="0" w:color="auto"/>
        <w:right w:val="none" w:sz="0" w:space="0" w:color="auto"/>
      </w:divBdr>
      <w:divsChild>
        <w:div w:id="757561036">
          <w:marLeft w:val="547"/>
          <w:marRight w:val="0"/>
          <w:marTop w:val="154"/>
          <w:marBottom w:val="0"/>
          <w:divBdr>
            <w:top w:val="none" w:sz="0" w:space="0" w:color="auto"/>
            <w:left w:val="none" w:sz="0" w:space="0" w:color="auto"/>
            <w:bottom w:val="none" w:sz="0" w:space="0" w:color="auto"/>
            <w:right w:val="none" w:sz="0" w:space="0" w:color="auto"/>
          </w:divBdr>
        </w:div>
        <w:div w:id="298270417">
          <w:marLeft w:val="547"/>
          <w:marRight w:val="0"/>
          <w:marTop w:val="154"/>
          <w:marBottom w:val="0"/>
          <w:divBdr>
            <w:top w:val="none" w:sz="0" w:space="0" w:color="auto"/>
            <w:left w:val="none" w:sz="0" w:space="0" w:color="auto"/>
            <w:bottom w:val="none" w:sz="0" w:space="0" w:color="auto"/>
            <w:right w:val="none" w:sz="0" w:space="0" w:color="auto"/>
          </w:divBdr>
        </w:div>
        <w:div w:id="561718686">
          <w:marLeft w:val="547"/>
          <w:marRight w:val="0"/>
          <w:marTop w:val="154"/>
          <w:marBottom w:val="0"/>
          <w:divBdr>
            <w:top w:val="none" w:sz="0" w:space="0" w:color="auto"/>
            <w:left w:val="none" w:sz="0" w:space="0" w:color="auto"/>
            <w:bottom w:val="none" w:sz="0" w:space="0" w:color="auto"/>
            <w:right w:val="none" w:sz="0" w:space="0" w:color="auto"/>
          </w:divBdr>
        </w:div>
        <w:div w:id="1635601546">
          <w:marLeft w:val="547"/>
          <w:marRight w:val="0"/>
          <w:marTop w:val="154"/>
          <w:marBottom w:val="0"/>
          <w:divBdr>
            <w:top w:val="none" w:sz="0" w:space="0" w:color="auto"/>
            <w:left w:val="none" w:sz="0" w:space="0" w:color="auto"/>
            <w:bottom w:val="none" w:sz="0" w:space="0" w:color="auto"/>
            <w:right w:val="none" w:sz="0" w:space="0" w:color="auto"/>
          </w:divBdr>
        </w:div>
        <w:div w:id="788861297">
          <w:marLeft w:val="547"/>
          <w:marRight w:val="0"/>
          <w:marTop w:val="154"/>
          <w:marBottom w:val="0"/>
          <w:divBdr>
            <w:top w:val="none" w:sz="0" w:space="0" w:color="auto"/>
            <w:left w:val="none" w:sz="0" w:space="0" w:color="auto"/>
            <w:bottom w:val="none" w:sz="0" w:space="0" w:color="auto"/>
            <w:right w:val="none" w:sz="0" w:space="0" w:color="auto"/>
          </w:divBdr>
        </w:div>
      </w:divsChild>
    </w:div>
    <w:div w:id="455637548">
      <w:bodyDiv w:val="1"/>
      <w:marLeft w:val="0"/>
      <w:marRight w:val="0"/>
      <w:marTop w:val="0"/>
      <w:marBottom w:val="0"/>
      <w:divBdr>
        <w:top w:val="none" w:sz="0" w:space="0" w:color="auto"/>
        <w:left w:val="none" w:sz="0" w:space="0" w:color="auto"/>
        <w:bottom w:val="none" w:sz="0" w:space="0" w:color="auto"/>
        <w:right w:val="none" w:sz="0" w:space="0" w:color="auto"/>
      </w:divBdr>
      <w:divsChild>
        <w:div w:id="490368922">
          <w:marLeft w:val="547"/>
          <w:marRight w:val="0"/>
          <w:marTop w:val="120"/>
          <w:marBottom w:val="0"/>
          <w:divBdr>
            <w:top w:val="none" w:sz="0" w:space="0" w:color="auto"/>
            <w:left w:val="none" w:sz="0" w:space="0" w:color="auto"/>
            <w:bottom w:val="none" w:sz="0" w:space="0" w:color="auto"/>
            <w:right w:val="none" w:sz="0" w:space="0" w:color="auto"/>
          </w:divBdr>
        </w:div>
      </w:divsChild>
    </w:div>
    <w:div w:id="478695915">
      <w:bodyDiv w:val="1"/>
      <w:marLeft w:val="0"/>
      <w:marRight w:val="0"/>
      <w:marTop w:val="0"/>
      <w:marBottom w:val="0"/>
      <w:divBdr>
        <w:top w:val="none" w:sz="0" w:space="0" w:color="auto"/>
        <w:left w:val="none" w:sz="0" w:space="0" w:color="auto"/>
        <w:bottom w:val="none" w:sz="0" w:space="0" w:color="auto"/>
        <w:right w:val="none" w:sz="0" w:space="0" w:color="auto"/>
      </w:divBdr>
      <w:divsChild>
        <w:div w:id="176581227">
          <w:marLeft w:val="547"/>
          <w:marRight w:val="0"/>
          <w:marTop w:val="115"/>
          <w:marBottom w:val="0"/>
          <w:divBdr>
            <w:top w:val="none" w:sz="0" w:space="0" w:color="auto"/>
            <w:left w:val="none" w:sz="0" w:space="0" w:color="auto"/>
            <w:bottom w:val="none" w:sz="0" w:space="0" w:color="auto"/>
            <w:right w:val="none" w:sz="0" w:space="0" w:color="auto"/>
          </w:divBdr>
        </w:div>
        <w:div w:id="1330867565">
          <w:marLeft w:val="547"/>
          <w:marRight w:val="0"/>
          <w:marTop w:val="115"/>
          <w:marBottom w:val="0"/>
          <w:divBdr>
            <w:top w:val="none" w:sz="0" w:space="0" w:color="auto"/>
            <w:left w:val="none" w:sz="0" w:space="0" w:color="auto"/>
            <w:bottom w:val="none" w:sz="0" w:space="0" w:color="auto"/>
            <w:right w:val="none" w:sz="0" w:space="0" w:color="auto"/>
          </w:divBdr>
        </w:div>
      </w:divsChild>
    </w:div>
    <w:div w:id="511533919">
      <w:bodyDiv w:val="1"/>
      <w:marLeft w:val="0"/>
      <w:marRight w:val="0"/>
      <w:marTop w:val="0"/>
      <w:marBottom w:val="0"/>
      <w:divBdr>
        <w:top w:val="none" w:sz="0" w:space="0" w:color="auto"/>
        <w:left w:val="none" w:sz="0" w:space="0" w:color="auto"/>
        <w:bottom w:val="none" w:sz="0" w:space="0" w:color="auto"/>
        <w:right w:val="none" w:sz="0" w:space="0" w:color="auto"/>
      </w:divBdr>
      <w:divsChild>
        <w:div w:id="1795908223">
          <w:marLeft w:val="547"/>
          <w:marRight w:val="0"/>
          <w:marTop w:val="154"/>
          <w:marBottom w:val="0"/>
          <w:divBdr>
            <w:top w:val="none" w:sz="0" w:space="0" w:color="auto"/>
            <w:left w:val="none" w:sz="0" w:space="0" w:color="auto"/>
            <w:bottom w:val="none" w:sz="0" w:space="0" w:color="auto"/>
            <w:right w:val="none" w:sz="0" w:space="0" w:color="auto"/>
          </w:divBdr>
        </w:div>
        <w:div w:id="53437388">
          <w:marLeft w:val="547"/>
          <w:marRight w:val="0"/>
          <w:marTop w:val="154"/>
          <w:marBottom w:val="0"/>
          <w:divBdr>
            <w:top w:val="none" w:sz="0" w:space="0" w:color="auto"/>
            <w:left w:val="none" w:sz="0" w:space="0" w:color="auto"/>
            <w:bottom w:val="none" w:sz="0" w:space="0" w:color="auto"/>
            <w:right w:val="none" w:sz="0" w:space="0" w:color="auto"/>
          </w:divBdr>
        </w:div>
      </w:divsChild>
    </w:div>
    <w:div w:id="516697170">
      <w:bodyDiv w:val="1"/>
      <w:marLeft w:val="0"/>
      <w:marRight w:val="0"/>
      <w:marTop w:val="0"/>
      <w:marBottom w:val="0"/>
      <w:divBdr>
        <w:top w:val="none" w:sz="0" w:space="0" w:color="auto"/>
        <w:left w:val="none" w:sz="0" w:space="0" w:color="auto"/>
        <w:bottom w:val="none" w:sz="0" w:space="0" w:color="auto"/>
        <w:right w:val="none" w:sz="0" w:space="0" w:color="auto"/>
      </w:divBdr>
      <w:divsChild>
        <w:div w:id="1371807892">
          <w:marLeft w:val="547"/>
          <w:marRight w:val="0"/>
          <w:marTop w:val="154"/>
          <w:marBottom w:val="0"/>
          <w:divBdr>
            <w:top w:val="none" w:sz="0" w:space="0" w:color="auto"/>
            <w:left w:val="none" w:sz="0" w:space="0" w:color="auto"/>
            <w:bottom w:val="none" w:sz="0" w:space="0" w:color="auto"/>
            <w:right w:val="none" w:sz="0" w:space="0" w:color="auto"/>
          </w:divBdr>
        </w:div>
        <w:div w:id="2109306860">
          <w:marLeft w:val="547"/>
          <w:marRight w:val="0"/>
          <w:marTop w:val="154"/>
          <w:marBottom w:val="0"/>
          <w:divBdr>
            <w:top w:val="none" w:sz="0" w:space="0" w:color="auto"/>
            <w:left w:val="none" w:sz="0" w:space="0" w:color="auto"/>
            <w:bottom w:val="none" w:sz="0" w:space="0" w:color="auto"/>
            <w:right w:val="none" w:sz="0" w:space="0" w:color="auto"/>
          </w:divBdr>
        </w:div>
        <w:div w:id="1676033695">
          <w:marLeft w:val="547"/>
          <w:marRight w:val="0"/>
          <w:marTop w:val="154"/>
          <w:marBottom w:val="0"/>
          <w:divBdr>
            <w:top w:val="none" w:sz="0" w:space="0" w:color="auto"/>
            <w:left w:val="none" w:sz="0" w:space="0" w:color="auto"/>
            <w:bottom w:val="none" w:sz="0" w:space="0" w:color="auto"/>
            <w:right w:val="none" w:sz="0" w:space="0" w:color="auto"/>
          </w:divBdr>
        </w:div>
        <w:div w:id="1466511784">
          <w:marLeft w:val="547"/>
          <w:marRight w:val="0"/>
          <w:marTop w:val="154"/>
          <w:marBottom w:val="0"/>
          <w:divBdr>
            <w:top w:val="none" w:sz="0" w:space="0" w:color="auto"/>
            <w:left w:val="none" w:sz="0" w:space="0" w:color="auto"/>
            <w:bottom w:val="none" w:sz="0" w:space="0" w:color="auto"/>
            <w:right w:val="none" w:sz="0" w:space="0" w:color="auto"/>
          </w:divBdr>
        </w:div>
      </w:divsChild>
    </w:div>
    <w:div w:id="521088226">
      <w:bodyDiv w:val="1"/>
      <w:marLeft w:val="0"/>
      <w:marRight w:val="0"/>
      <w:marTop w:val="0"/>
      <w:marBottom w:val="0"/>
      <w:divBdr>
        <w:top w:val="none" w:sz="0" w:space="0" w:color="auto"/>
        <w:left w:val="none" w:sz="0" w:space="0" w:color="auto"/>
        <w:bottom w:val="none" w:sz="0" w:space="0" w:color="auto"/>
        <w:right w:val="none" w:sz="0" w:space="0" w:color="auto"/>
      </w:divBdr>
      <w:divsChild>
        <w:div w:id="2020233559">
          <w:marLeft w:val="547"/>
          <w:marRight w:val="0"/>
          <w:marTop w:val="106"/>
          <w:marBottom w:val="0"/>
          <w:divBdr>
            <w:top w:val="none" w:sz="0" w:space="0" w:color="auto"/>
            <w:left w:val="none" w:sz="0" w:space="0" w:color="auto"/>
            <w:bottom w:val="none" w:sz="0" w:space="0" w:color="auto"/>
            <w:right w:val="none" w:sz="0" w:space="0" w:color="auto"/>
          </w:divBdr>
        </w:div>
        <w:div w:id="1494444425">
          <w:marLeft w:val="547"/>
          <w:marRight w:val="0"/>
          <w:marTop w:val="106"/>
          <w:marBottom w:val="0"/>
          <w:divBdr>
            <w:top w:val="none" w:sz="0" w:space="0" w:color="auto"/>
            <w:left w:val="none" w:sz="0" w:space="0" w:color="auto"/>
            <w:bottom w:val="none" w:sz="0" w:space="0" w:color="auto"/>
            <w:right w:val="none" w:sz="0" w:space="0" w:color="auto"/>
          </w:divBdr>
        </w:div>
        <w:div w:id="92671345">
          <w:marLeft w:val="547"/>
          <w:marRight w:val="0"/>
          <w:marTop w:val="106"/>
          <w:marBottom w:val="0"/>
          <w:divBdr>
            <w:top w:val="none" w:sz="0" w:space="0" w:color="auto"/>
            <w:left w:val="none" w:sz="0" w:space="0" w:color="auto"/>
            <w:bottom w:val="none" w:sz="0" w:space="0" w:color="auto"/>
            <w:right w:val="none" w:sz="0" w:space="0" w:color="auto"/>
          </w:divBdr>
        </w:div>
        <w:div w:id="1639994661">
          <w:marLeft w:val="547"/>
          <w:marRight w:val="0"/>
          <w:marTop w:val="106"/>
          <w:marBottom w:val="0"/>
          <w:divBdr>
            <w:top w:val="none" w:sz="0" w:space="0" w:color="auto"/>
            <w:left w:val="none" w:sz="0" w:space="0" w:color="auto"/>
            <w:bottom w:val="none" w:sz="0" w:space="0" w:color="auto"/>
            <w:right w:val="none" w:sz="0" w:space="0" w:color="auto"/>
          </w:divBdr>
        </w:div>
      </w:divsChild>
    </w:div>
    <w:div w:id="555892334">
      <w:bodyDiv w:val="1"/>
      <w:marLeft w:val="0"/>
      <w:marRight w:val="0"/>
      <w:marTop w:val="0"/>
      <w:marBottom w:val="0"/>
      <w:divBdr>
        <w:top w:val="none" w:sz="0" w:space="0" w:color="auto"/>
        <w:left w:val="none" w:sz="0" w:space="0" w:color="auto"/>
        <w:bottom w:val="none" w:sz="0" w:space="0" w:color="auto"/>
        <w:right w:val="none" w:sz="0" w:space="0" w:color="auto"/>
      </w:divBdr>
      <w:divsChild>
        <w:div w:id="2140032965">
          <w:marLeft w:val="547"/>
          <w:marRight w:val="0"/>
          <w:marTop w:val="115"/>
          <w:marBottom w:val="0"/>
          <w:divBdr>
            <w:top w:val="none" w:sz="0" w:space="0" w:color="auto"/>
            <w:left w:val="none" w:sz="0" w:space="0" w:color="auto"/>
            <w:bottom w:val="none" w:sz="0" w:space="0" w:color="auto"/>
            <w:right w:val="none" w:sz="0" w:space="0" w:color="auto"/>
          </w:divBdr>
        </w:div>
        <w:div w:id="1614167831">
          <w:marLeft w:val="547"/>
          <w:marRight w:val="0"/>
          <w:marTop w:val="115"/>
          <w:marBottom w:val="0"/>
          <w:divBdr>
            <w:top w:val="none" w:sz="0" w:space="0" w:color="auto"/>
            <w:left w:val="none" w:sz="0" w:space="0" w:color="auto"/>
            <w:bottom w:val="none" w:sz="0" w:space="0" w:color="auto"/>
            <w:right w:val="none" w:sz="0" w:space="0" w:color="auto"/>
          </w:divBdr>
        </w:div>
        <w:div w:id="1695185723">
          <w:marLeft w:val="547"/>
          <w:marRight w:val="0"/>
          <w:marTop w:val="115"/>
          <w:marBottom w:val="0"/>
          <w:divBdr>
            <w:top w:val="none" w:sz="0" w:space="0" w:color="auto"/>
            <w:left w:val="none" w:sz="0" w:space="0" w:color="auto"/>
            <w:bottom w:val="none" w:sz="0" w:space="0" w:color="auto"/>
            <w:right w:val="none" w:sz="0" w:space="0" w:color="auto"/>
          </w:divBdr>
        </w:div>
        <w:div w:id="1866824893">
          <w:marLeft w:val="547"/>
          <w:marRight w:val="0"/>
          <w:marTop w:val="115"/>
          <w:marBottom w:val="0"/>
          <w:divBdr>
            <w:top w:val="none" w:sz="0" w:space="0" w:color="auto"/>
            <w:left w:val="none" w:sz="0" w:space="0" w:color="auto"/>
            <w:bottom w:val="none" w:sz="0" w:space="0" w:color="auto"/>
            <w:right w:val="none" w:sz="0" w:space="0" w:color="auto"/>
          </w:divBdr>
        </w:div>
        <w:div w:id="814570510">
          <w:marLeft w:val="547"/>
          <w:marRight w:val="0"/>
          <w:marTop w:val="115"/>
          <w:marBottom w:val="0"/>
          <w:divBdr>
            <w:top w:val="none" w:sz="0" w:space="0" w:color="auto"/>
            <w:left w:val="none" w:sz="0" w:space="0" w:color="auto"/>
            <w:bottom w:val="none" w:sz="0" w:space="0" w:color="auto"/>
            <w:right w:val="none" w:sz="0" w:space="0" w:color="auto"/>
          </w:divBdr>
        </w:div>
        <w:div w:id="745879310">
          <w:marLeft w:val="547"/>
          <w:marRight w:val="0"/>
          <w:marTop w:val="115"/>
          <w:marBottom w:val="0"/>
          <w:divBdr>
            <w:top w:val="none" w:sz="0" w:space="0" w:color="auto"/>
            <w:left w:val="none" w:sz="0" w:space="0" w:color="auto"/>
            <w:bottom w:val="none" w:sz="0" w:space="0" w:color="auto"/>
            <w:right w:val="none" w:sz="0" w:space="0" w:color="auto"/>
          </w:divBdr>
        </w:div>
        <w:div w:id="1738936455">
          <w:marLeft w:val="547"/>
          <w:marRight w:val="0"/>
          <w:marTop w:val="115"/>
          <w:marBottom w:val="0"/>
          <w:divBdr>
            <w:top w:val="none" w:sz="0" w:space="0" w:color="auto"/>
            <w:left w:val="none" w:sz="0" w:space="0" w:color="auto"/>
            <w:bottom w:val="none" w:sz="0" w:space="0" w:color="auto"/>
            <w:right w:val="none" w:sz="0" w:space="0" w:color="auto"/>
          </w:divBdr>
        </w:div>
      </w:divsChild>
    </w:div>
    <w:div w:id="569656792">
      <w:bodyDiv w:val="1"/>
      <w:marLeft w:val="0"/>
      <w:marRight w:val="0"/>
      <w:marTop w:val="0"/>
      <w:marBottom w:val="0"/>
      <w:divBdr>
        <w:top w:val="none" w:sz="0" w:space="0" w:color="auto"/>
        <w:left w:val="none" w:sz="0" w:space="0" w:color="auto"/>
        <w:bottom w:val="none" w:sz="0" w:space="0" w:color="auto"/>
        <w:right w:val="none" w:sz="0" w:space="0" w:color="auto"/>
      </w:divBdr>
      <w:divsChild>
        <w:div w:id="1068696736">
          <w:marLeft w:val="547"/>
          <w:marRight w:val="0"/>
          <w:marTop w:val="106"/>
          <w:marBottom w:val="0"/>
          <w:divBdr>
            <w:top w:val="none" w:sz="0" w:space="0" w:color="auto"/>
            <w:left w:val="none" w:sz="0" w:space="0" w:color="auto"/>
            <w:bottom w:val="none" w:sz="0" w:space="0" w:color="auto"/>
            <w:right w:val="none" w:sz="0" w:space="0" w:color="auto"/>
          </w:divBdr>
        </w:div>
        <w:div w:id="1382287086">
          <w:marLeft w:val="547"/>
          <w:marRight w:val="0"/>
          <w:marTop w:val="106"/>
          <w:marBottom w:val="0"/>
          <w:divBdr>
            <w:top w:val="none" w:sz="0" w:space="0" w:color="auto"/>
            <w:left w:val="none" w:sz="0" w:space="0" w:color="auto"/>
            <w:bottom w:val="none" w:sz="0" w:space="0" w:color="auto"/>
            <w:right w:val="none" w:sz="0" w:space="0" w:color="auto"/>
          </w:divBdr>
        </w:div>
        <w:div w:id="688946462">
          <w:marLeft w:val="547"/>
          <w:marRight w:val="0"/>
          <w:marTop w:val="106"/>
          <w:marBottom w:val="0"/>
          <w:divBdr>
            <w:top w:val="none" w:sz="0" w:space="0" w:color="auto"/>
            <w:left w:val="none" w:sz="0" w:space="0" w:color="auto"/>
            <w:bottom w:val="none" w:sz="0" w:space="0" w:color="auto"/>
            <w:right w:val="none" w:sz="0" w:space="0" w:color="auto"/>
          </w:divBdr>
        </w:div>
        <w:div w:id="1664241852">
          <w:marLeft w:val="547"/>
          <w:marRight w:val="0"/>
          <w:marTop w:val="106"/>
          <w:marBottom w:val="0"/>
          <w:divBdr>
            <w:top w:val="none" w:sz="0" w:space="0" w:color="auto"/>
            <w:left w:val="none" w:sz="0" w:space="0" w:color="auto"/>
            <w:bottom w:val="none" w:sz="0" w:space="0" w:color="auto"/>
            <w:right w:val="none" w:sz="0" w:space="0" w:color="auto"/>
          </w:divBdr>
        </w:div>
        <w:div w:id="1854341296">
          <w:marLeft w:val="547"/>
          <w:marRight w:val="0"/>
          <w:marTop w:val="106"/>
          <w:marBottom w:val="0"/>
          <w:divBdr>
            <w:top w:val="none" w:sz="0" w:space="0" w:color="auto"/>
            <w:left w:val="none" w:sz="0" w:space="0" w:color="auto"/>
            <w:bottom w:val="none" w:sz="0" w:space="0" w:color="auto"/>
            <w:right w:val="none" w:sz="0" w:space="0" w:color="auto"/>
          </w:divBdr>
        </w:div>
        <w:div w:id="879171199">
          <w:marLeft w:val="547"/>
          <w:marRight w:val="0"/>
          <w:marTop w:val="106"/>
          <w:marBottom w:val="0"/>
          <w:divBdr>
            <w:top w:val="none" w:sz="0" w:space="0" w:color="auto"/>
            <w:left w:val="none" w:sz="0" w:space="0" w:color="auto"/>
            <w:bottom w:val="none" w:sz="0" w:space="0" w:color="auto"/>
            <w:right w:val="none" w:sz="0" w:space="0" w:color="auto"/>
          </w:divBdr>
        </w:div>
        <w:div w:id="29961303">
          <w:marLeft w:val="547"/>
          <w:marRight w:val="0"/>
          <w:marTop w:val="106"/>
          <w:marBottom w:val="0"/>
          <w:divBdr>
            <w:top w:val="none" w:sz="0" w:space="0" w:color="auto"/>
            <w:left w:val="none" w:sz="0" w:space="0" w:color="auto"/>
            <w:bottom w:val="none" w:sz="0" w:space="0" w:color="auto"/>
            <w:right w:val="none" w:sz="0" w:space="0" w:color="auto"/>
          </w:divBdr>
        </w:div>
      </w:divsChild>
    </w:div>
    <w:div w:id="603732282">
      <w:bodyDiv w:val="1"/>
      <w:marLeft w:val="0"/>
      <w:marRight w:val="0"/>
      <w:marTop w:val="0"/>
      <w:marBottom w:val="0"/>
      <w:divBdr>
        <w:top w:val="none" w:sz="0" w:space="0" w:color="auto"/>
        <w:left w:val="none" w:sz="0" w:space="0" w:color="auto"/>
        <w:bottom w:val="none" w:sz="0" w:space="0" w:color="auto"/>
        <w:right w:val="none" w:sz="0" w:space="0" w:color="auto"/>
      </w:divBdr>
      <w:divsChild>
        <w:div w:id="2028366320">
          <w:marLeft w:val="547"/>
          <w:marRight w:val="0"/>
          <w:marTop w:val="144"/>
          <w:marBottom w:val="0"/>
          <w:divBdr>
            <w:top w:val="none" w:sz="0" w:space="0" w:color="auto"/>
            <w:left w:val="none" w:sz="0" w:space="0" w:color="auto"/>
            <w:bottom w:val="none" w:sz="0" w:space="0" w:color="auto"/>
            <w:right w:val="none" w:sz="0" w:space="0" w:color="auto"/>
          </w:divBdr>
        </w:div>
        <w:div w:id="1211304104">
          <w:marLeft w:val="547"/>
          <w:marRight w:val="0"/>
          <w:marTop w:val="144"/>
          <w:marBottom w:val="0"/>
          <w:divBdr>
            <w:top w:val="none" w:sz="0" w:space="0" w:color="auto"/>
            <w:left w:val="none" w:sz="0" w:space="0" w:color="auto"/>
            <w:bottom w:val="none" w:sz="0" w:space="0" w:color="auto"/>
            <w:right w:val="none" w:sz="0" w:space="0" w:color="auto"/>
          </w:divBdr>
        </w:div>
      </w:divsChild>
    </w:div>
    <w:div w:id="643243124">
      <w:bodyDiv w:val="1"/>
      <w:marLeft w:val="0"/>
      <w:marRight w:val="0"/>
      <w:marTop w:val="0"/>
      <w:marBottom w:val="0"/>
      <w:divBdr>
        <w:top w:val="none" w:sz="0" w:space="0" w:color="auto"/>
        <w:left w:val="none" w:sz="0" w:space="0" w:color="auto"/>
        <w:bottom w:val="none" w:sz="0" w:space="0" w:color="auto"/>
        <w:right w:val="none" w:sz="0" w:space="0" w:color="auto"/>
      </w:divBdr>
      <w:divsChild>
        <w:div w:id="76219755">
          <w:marLeft w:val="547"/>
          <w:marRight w:val="0"/>
          <w:marTop w:val="130"/>
          <w:marBottom w:val="0"/>
          <w:divBdr>
            <w:top w:val="none" w:sz="0" w:space="0" w:color="auto"/>
            <w:left w:val="none" w:sz="0" w:space="0" w:color="auto"/>
            <w:bottom w:val="none" w:sz="0" w:space="0" w:color="auto"/>
            <w:right w:val="none" w:sz="0" w:space="0" w:color="auto"/>
          </w:divBdr>
        </w:div>
        <w:div w:id="1713311101">
          <w:marLeft w:val="547"/>
          <w:marRight w:val="0"/>
          <w:marTop w:val="130"/>
          <w:marBottom w:val="0"/>
          <w:divBdr>
            <w:top w:val="none" w:sz="0" w:space="0" w:color="auto"/>
            <w:left w:val="none" w:sz="0" w:space="0" w:color="auto"/>
            <w:bottom w:val="none" w:sz="0" w:space="0" w:color="auto"/>
            <w:right w:val="none" w:sz="0" w:space="0" w:color="auto"/>
          </w:divBdr>
        </w:div>
        <w:div w:id="616108064">
          <w:marLeft w:val="547"/>
          <w:marRight w:val="0"/>
          <w:marTop w:val="130"/>
          <w:marBottom w:val="0"/>
          <w:divBdr>
            <w:top w:val="none" w:sz="0" w:space="0" w:color="auto"/>
            <w:left w:val="none" w:sz="0" w:space="0" w:color="auto"/>
            <w:bottom w:val="none" w:sz="0" w:space="0" w:color="auto"/>
            <w:right w:val="none" w:sz="0" w:space="0" w:color="auto"/>
          </w:divBdr>
        </w:div>
      </w:divsChild>
    </w:div>
    <w:div w:id="660814416">
      <w:bodyDiv w:val="1"/>
      <w:marLeft w:val="0"/>
      <w:marRight w:val="0"/>
      <w:marTop w:val="0"/>
      <w:marBottom w:val="0"/>
      <w:divBdr>
        <w:top w:val="none" w:sz="0" w:space="0" w:color="auto"/>
        <w:left w:val="none" w:sz="0" w:space="0" w:color="auto"/>
        <w:bottom w:val="none" w:sz="0" w:space="0" w:color="auto"/>
        <w:right w:val="none" w:sz="0" w:space="0" w:color="auto"/>
      </w:divBdr>
      <w:divsChild>
        <w:div w:id="94517994">
          <w:marLeft w:val="547"/>
          <w:marRight w:val="0"/>
          <w:marTop w:val="106"/>
          <w:marBottom w:val="0"/>
          <w:divBdr>
            <w:top w:val="none" w:sz="0" w:space="0" w:color="auto"/>
            <w:left w:val="none" w:sz="0" w:space="0" w:color="auto"/>
            <w:bottom w:val="none" w:sz="0" w:space="0" w:color="auto"/>
            <w:right w:val="none" w:sz="0" w:space="0" w:color="auto"/>
          </w:divBdr>
        </w:div>
        <w:div w:id="1655448959">
          <w:marLeft w:val="547"/>
          <w:marRight w:val="0"/>
          <w:marTop w:val="106"/>
          <w:marBottom w:val="0"/>
          <w:divBdr>
            <w:top w:val="none" w:sz="0" w:space="0" w:color="auto"/>
            <w:left w:val="none" w:sz="0" w:space="0" w:color="auto"/>
            <w:bottom w:val="none" w:sz="0" w:space="0" w:color="auto"/>
            <w:right w:val="none" w:sz="0" w:space="0" w:color="auto"/>
          </w:divBdr>
        </w:div>
        <w:div w:id="1603224074">
          <w:marLeft w:val="547"/>
          <w:marRight w:val="0"/>
          <w:marTop w:val="106"/>
          <w:marBottom w:val="0"/>
          <w:divBdr>
            <w:top w:val="none" w:sz="0" w:space="0" w:color="auto"/>
            <w:left w:val="none" w:sz="0" w:space="0" w:color="auto"/>
            <w:bottom w:val="none" w:sz="0" w:space="0" w:color="auto"/>
            <w:right w:val="none" w:sz="0" w:space="0" w:color="auto"/>
          </w:divBdr>
        </w:div>
      </w:divsChild>
    </w:div>
    <w:div w:id="666054321">
      <w:bodyDiv w:val="1"/>
      <w:marLeft w:val="0"/>
      <w:marRight w:val="0"/>
      <w:marTop w:val="0"/>
      <w:marBottom w:val="0"/>
      <w:divBdr>
        <w:top w:val="none" w:sz="0" w:space="0" w:color="auto"/>
        <w:left w:val="none" w:sz="0" w:space="0" w:color="auto"/>
        <w:bottom w:val="none" w:sz="0" w:space="0" w:color="auto"/>
        <w:right w:val="none" w:sz="0" w:space="0" w:color="auto"/>
      </w:divBdr>
      <w:divsChild>
        <w:div w:id="489373136">
          <w:marLeft w:val="547"/>
          <w:marRight w:val="0"/>
          <w:marTop w:val="115"/>
          <w:marBottom w:val="0"/>
          <w:divBdr>
            <w:top w:val="none" w:sz="0" w:space="0" w:color="auto"/>
            <w:left w:val="none" w:sz="0" w:space="0" w:color="auto"/>
            <w:bottom w:val="none" w:sz="0" w:space="0" w:color="auto"/>
            <w:right w:val="none" w:sz="0" w:space="0" w:color="auto"/>
          </w:divBdr>
        </w:div>
        <w:div w:id="1369379028">
          <w:marLeft w:val="547"/>
          <w:marRight w:val="0"/>
          <w:marTop w:val="115"/>
          <w:marBottom w:val="0"/>
          <w:divBdr>
            <w:top w:val="none" w:sz="0" w:space="0" w:color="auto"/>
            <w:left w:val="none" w:sz="0" w:space="0" w:color="auto"/>
            <w:bottom w:val="none" w:sz="0" w:space="0" w:color="auto"/>
            <w:right w:val="none" w:sz="0" w:space="0" w:color="auto"/>
          </w:divBdr>
        </w:div>
        <w:div w:id="1360475618">
          <w:marLeft w:val="547"/>
          <w:marRight w:val="0"/>
          <w:marTop w:val="115"/>
          <w:marBottom w:val="0"/>
          <w:divBdr>
            <w:top w:val="none" w:sz="0" w:space="0" w:color="auto"/>
            <w:left w:val="none" w:sz="0" w:space="0" w:color="auto"/>
            <w:bottom w:val="none" w:sz="0" w:space="0" w:color="auto"/>
            <w:right w:val="none" w:sz="0" w:space="0" w:color="auto"/>
          </w:divBdr>
        </w:div>
      </w:divsChild>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2008826055">
          <w:marLeft w:val="547"/>
          <w:marRight w:val="0"/>
          <w:marTop w:val="120"/>
          <w:marBottom w:val="0"/>
          <w:divBdr>
            <w:top w:val="none" w:sz="0" w:space="0" w:color="auto"/>
            <w:left w:val="none" w:sz="0" w:space="0" w:color="auto"/>
            <w:bottom w:val="none" w:sz="0" w:space="0" w:color="auto"/>
            <w:right w:val="none" w:sz="0" w:space="0" w:color="auto"/>
          </w:divBdr>
        </w:div>
        <w:div w:id="668630576">
          <w:marLeft w:val="547"/>
          <w:marRight w:val="0"/>
          <w:marTop w:val="120"/>
          <w:marBottom w:val="0"/>
          <w:divBdr>
            <w:top w:val="none" w:sz="0" w:space="0" w:color="auto"/>
            <w:left w:val="none" w:sz="0" w:space="0" w:color="auto"/>
            <w:bottom w:val="none" w:sz="0" w:space="0" w:color="auto"/>
            <w:right w:val="none" w:sz="0" w:space="0" w:color="auto"/>
          </w:divBdr>
        </w:div>
      </w:divsChild>
    </w:div>
    <w:div w:id="748307956">
      <w:bodyDiv w:val="1"/>
      <w:marLeft w:val="0"/>
      <w:marRight w:val="0"/>
      <w:marTop w:val="0"/>
      <w:marBottom w:val="0"/>
      <w:divBdr>
        <w:top w:val="none" w:sz="0" w:space="0" w:color="auto"/>
        <w:left w:val="none" w:sz="0" w:space="0" w:color="auto"/>
        <w:bottom w:val="none" w:sz="0" w:space="0" w:color="auto"/>
        <w:right w:val="none" w:sz="0" w:space="0" w:color="auto"/>
      </w:divBdr>
      <w:divsChild>
        <w:div w:id="1893417409">
          <w:marLeft w:val="547"/>
          <w:marRight w:val="0"/>
          <w:marTop w:val="115"/>
          <w:marBottom w:val="0"/>
          <w:divBdr>
            <w:top w:val="none" w:sz="0" w:space="0" w:color="auto"/>
            <w:left w:val="none" w:sz="0" w:space="0" w:color="auto"/>
            <w:bottom w:val="none" w:sz="0" w:space="0" w:color="auto"/>
            <w:right w:val="none" w:sz="0" w:space="0" w:color="auto"/>
          </w:divBdr>
        </w:div>
        <w:div w:id="47730645">
          <w:marLeft w:val="547"/>
          <w:marRight w:val="0"/>
          <w:marTop w:val="115"/>
          <w:marBottom w:val="0"/>
          <w:divBdr>
            <w:top w:val="none" w:sz="0" w:space="0" w:color="auto"/>
            <w:left w:val="none" w:sz="0" w:space="0" w:color="auto"/>
            <w:bottom w:val="none" w:sz="0" w:space="0" w:color="auto"/>
            <w:right w:val="none" w:sz="0" w:space="0" w:color="auto"/>
          </w:divBdr>
        </w:div>
        <w:div w:id="916860572">
          <w:marLeft w:val="547"/>
          <w:marRight w:val="0"/>
          <w:marTop w:val="115"/>
          <w:marBottom w:val="0"/>
          <w:divBdr>
            <w:top w:val="none" w:sz="0" w:space="0" w:color="auto"/>
            <w:left w:val="none" w:sz="0" w:space="0" w:color="auto"/>
            <w:bottom w:val="none" w:sz="0" w:space="0" w:color="auto"/>
            <w:right w:val="none" w:sz="0" w:space="0" w:color="auto"/>
          </w:divBdr>
        </w:div>
      </w:divsChild>
    </w:div>
    <w:div w:id="771436865">
      <w:bodyDiv w:val="1"/>
      <w:marLeft w:val="0"/>
      <w:marRight w:val="0"/>
      <w:marTop w:val="0"/>
      <w:marBottom w:val="0"/>
      <w:divBdr>
        <w:top w:val="none" w:sz="0" w:space="0" w:color="auto"/>
        <w:left w:val="none" w:sz="0" w:space="0" w:color="auto"/>
        <w:bottom w:val="none" w:sz="0" w:space="0" w:color="auto"/>
        <w:right w:val="none" w:sz="0" w:space="0" w:color="auto"/>
      </w:divBdr>
      <w:divsChild>
        <w:div w:id="199782276">
          <w:marLeft w:val="547"/>
          <w:marRight w:val="0"/>
          <w:marTop w:val="154"/>
          <w:marBottom w:val="0"/>
          <w:divBdr>
            <w:top w:val="none" w:sz="0" w:space="0" w:color="auto"/>
            <w:left w:val="none" w:sz="0" w:space="0" w:color="auto"/>
            <w:bottom w:val="none" w:sz="0" w:space="0" w:color="auto"/>
            <w:right w:val="none" w:sz="0" w:space="0" w:color="auto"/>
          </w:divBdr>
        </w:div>
        <w:div w:id="2019576127">
          <w:marLeft w:val="547"/>
          <w:marRight w:val="0"/>
          <w:marTop w:val="154"/>
          <w:marBottom w:val="0"/>
          <w:divBdr>
            <w:top w:val="none" w:sz="0" w:space="0" w:color="auto"/>
            <w:left w:val="none" w:sz="0" w:space="0" w:color="auto"/>
            <w:bottom w:val="none" w:sz="0" w:space="0" w:color="auto"/>
            <w:right w:val="none" w:sz="0" w:space="0" w:color="auto"/>
          </w:divBdr>
        </w:div>
        <w:div w:id="1853183360">
          <w:marLeft w:val="547"/>
          <w:marRight w:val="0"/>
          <w:marTop w:val="154"/>
          <w:marBottom w:val="0"/>
          <w:divBdr>
            <w:top w:val="none" w:sz="0" w:space="0" w:color="auto"/>
            <w:left w:val="none" w:sz="0" w:space="0" w:color="auto"/>
            <w:bottom w:val="none" w:sz="0" w:space="0" w:color="auto"/>
            <w:right w:val="none" w:sz="0" w:space="0" w:color="auto"/>
          </w:divBdr>
        </w:div>
      </w:divsChild>
    </w:div>
    <w:div w:id="785537470">
      <w:bodyDiv w:val="1"/>
      <w:marLeft w:val="0"/>
      <w:marRight w:val="0"/>
      <w:marTop w:val="0"/>
      <w:marBottom w:val="0"/>
      <w:divBdr>
        <w:top w:val="none" w:sz="0" w:space="0" w:color="auto"/>
        <w:left w:val="none" w:sz="0" w:space="0" w:color="auto"/>
        <w:bottom w:val="none" w:sz="0" w:space="0" w:color="auto"/>
        <w:right w:val="none" w:sz="0" w:space="0" w:color="auto"/>
      </w:divBdr>
      <w:divsChild>
        <w:div w:id="1252466689">
          <w:marLeft w:val="547"/>
          <w:marRight w:val="0"/>
          <w:marTop w:val="115"/>
          <w:marBottom w:val="0"/>
          <w:divBdr>
            <w:top w:val="none" w:sz="0" w:space="0" w:color="auto"/>
            <w:left w:val="none" w:sz="0" w:space="0" w:color="auto"/>
            <w:bottom w:val="none" w:sz="0" w:space="0" w:color="auto"/>
            <w:right w:val="none" w:sz="0" w:space="0" w:color="auto"/>
          </w:divBdr>
        </w:div>
        <w:div w:id="2141606962">
          <w:marLeft w:val="547"/>
          <w:marRight w:val="0"/>
          <w:marTop w:val="115"/>
          <w:marBottom w:val="0"/>
          <w:divBdr>
            <w:top w:val="none" w:sz="0" w:space="0" w:color="auto"/>
            <w:left w:val="none" w:sz="0" w:space="0" w:color="auto"/>
            <w:bottom w:val="none" w:sz="0" w:space="0" w:color="auto"/>
            <w:right w:val="none" w:sz="0" w:space="0" w:color="auto"/>
          </w:divBdr>
        </w:div>
      </w:divsChild>
    </w:div>
    <w:div w:id="829634149">
      <w:bodyDiv w:val="1"/>
      <w:marLeft w:val="0"/>
      <w:marRight w:val="0"/>
      <w:marTop w:val="0"/>
      <w:marBottom w:val="0"/>
      <w:divBdr>
        <w:top w:val="none" w:sz="0" w:space="0" w:color="auto"/>
        <w:left w:val="none" w:sz="0" w:space="0" w:color="auto"/>
        <w:bottom w:val="none" w:sz="0" w:space="0" w:color="auto"/>
        <w:right w:val="none" w:sz="0" w:space="0" w:color="auto"/>
      </w:divBdr>
      <w:divsChild>
        <w:div w:id="1929268572">
          <w:marLeft w:val="547"/>
          <w:marRight w:val="0"/>
          <w:marTop w:val="120"/>
          <w:marBottom w:val="0"/>
          <w:divBdr>
            <w:top w:val="none" w:sz="0" w:space="0" w:color="auto"/>
            <w:left w:val="none" w:sz="0" w:space="0" w:color="auto"/>
            <w:bottom w:val="none" w:sz="0" w:space="0" w:color="auto"/>
            <w:right w:val="none" w:sz="0" w:space="0" w:color="auto"/>
          </w:divBdr>
        </w:div>
        <w:div w:id="1356885357">
          <w:marLeft w:val="547"/>
          <w:marRight w:val="0"/>
          <w:marTop w:val="120"/>
          <w:marBottom w:val="0"/>
          <w:divBdr>
            <w:top w:val="none" w:sz="0" w:space="0" w:color="auto"/>
            <w:left w:val="none" w:sz="0" w:space="0" w:color="auto"/>
            <w:bottom w:val="none" w:sz="0" w:space="0" w:color="auto"/>
            <w:right w:val="none" w:sz="0" w:space="0" w:color="auto"/>
          </w:divBdr>
        </w:div>
        <w:div w:id="1255287696">
          <w:marLeft w:val="547"/>
          <w:marRight w:val="0"/>
          <w:marTop w:val="120"/>
          <w:marBottom w:val="0"/>
          <w:divBdr>
            <w:top w:val="none" w:sz="0" w:space="0" w:color="auto"/>
            <w:left w:val="none" w:sz="0" w:space="0" w:color="auto"/>
            <w:bottom w:val="none" w:sz="0" w:space="0" w:color="auto"/>
            <w:right w:val="none" w:sz="0" w:space="0" w:color="auto"/>
          </w:divBdr>
        </w:div>
        <w:div w:id="1467510109">
          <w:marLeft w:val="547"/>
          <w:marRight w:val="0"/>
          <w:marTop w:val="120"/>
          <w:marBottom w:val="0"/>
          <w:divBdr>
            <w:top w:val="none" w:sz="0" w:space="0" w:color="auto"/>
            <w:left w:val="none" w:sz="0" w:space="0" w:color="auto"/>
            <w:bottom w:val="none" w:sz="0" w:space="0" w:color="auto"/>
            <w:right w:val="none" w:sz="0" w:space="0" w:color="auto"/>
          </w:divBdr>
        </w:div>
      </w:divsChild>
    </w:div>
    <w:div w:id="835152848">
      <w:bodyDiv w:val="1"/>
      <w:marLeft w:val="0"/>
      <w:marRight w:val="0"/>
      <w:marTop w:val="0"/>
      <w:marBottom w:val="0"/>
      <w:divBdr>
        <w:top w:val="none" w:sz="0" w:space="0" w:color="auto"/>
        <w:left w:val="none" w:sz="0" w:space="0" w:color="auto"/>
        <w:bottom w:val="none" w:sz="0" w:space="0" w:color="auto"/>
        <w:right w:val="none" w:sz="0" w:space="0" w:color="auto"/>
      </w:divBdr>
      <w:divsChild>
        <w:div w:id="504900468">
          <w:marLeft w:val="547"/>
          <w:marRight w:val="0"/>
          <w:marTop w:val="115"/>
          <w:marBottom w:val="0"/>
          <w:divBdr>
            <w:top w:val="none" w:sz="0" w:space="0" w:color="auto"/>
            <w:left w:val="none" w:sz="0" w:space="0" w:color="auto"/>
            <w:bottom w:val="none" w:sz="0" w:space="0" w:color="auto"/>
            <w:right w:val="none" w:sz="0" w:space="0" w:color="auto"/>
          </w:divBdr>
        </w:div>
        <w:div w:id="2096588759">
          <w:marLeft w:val="1166"/>
          <w:marRight w:val="0"/>
          <w:marTop w:val="96"/>
          <w:marBottom w:val="0"/>
          <w:divBdr>
            <w:top w:val="none" w:sz="0" w:space="0" w:color="auto"/>
            <w:left w:val="none" w:sz="0" w:space="0" w:color="auto"/>
            <w:bottom w:val="none" w:sz="0" w:space="0" w:color="auto"/>
            <w:right w:val="none" w:sz="0" w:space="0" w:color="auto"/>
          </w:divBdr>
        </w:div>
        <w:div w:id="1886022057">
          <w:marLeft w:val="547"/>
          <w:marRight w:val="0"/>
          <w:marTop w:val="115"/>
          <w:marBottom w:val="0"/>
          <w:divBdr>
            <w:top w:val="none" w:sz="0" w:space="0" w:color="auto"/>
            <w:left w:val="none" w:sz="0" w:space="0" w:color="auto"/>
            <w:bottom w:val="none" w:sz="0" w:space="0" w:color="auto"/>
            <w:right w:val="none" w:sz="0" w:space="0" w:color="auto"/>
          </w:divBdr>
        </w:div>
        <w:div w:id="1412198350">
          <w:marLeft w:val="1166"/>
          <w:marRight w:val="0"/>
          <w:marTop w:val="96"/>
          <w:marBottom w:val="0"/>
          <w:divBdr>
            <w:top w:val="none" w:sz="0" w:space="0" w:color="auto"/>
            <w:left w:val="none" w:sz="0" w:space="0" w:color="auto"/>
            <w:bottom w:val="none" w:sz="0" w:space="0" w:color="auto"/>
            <w:right w:val="none" w:sz="0" w:space="0" w:color="auto"/>
          </w:divBdr>
        </w:div>
        <w:div w:id="330185391">
          <w:marLeft w:val="547"/>
          <w:marRight w:val="0"/>
          <w:marTop w:val="115"/>
          <w:marBottom w:val="0"/>
          <w:divBdr>
            <w:top w:val="none" w:sz="0" w:space="0" w:color="auto"/>
            <w:left w:val="none" w:sz="0" w:space="0" w:color="auto"/>
            <w:bottom w:val="none" w:sz="0" w:space="0" w:color="auto"/>
            <w:right w:val="none" w:sz="0" w:space="0" w:color="auto"/>
          </w:divBdr>
        </w:div>
        <w:div w:id="1590504523">
          <w:marLeft w:val="1166"/>
          <w:marRight w:val="0"/>
          <w:marTop w:val="96"/>
          <w:marBottom w:val="0"/>
          <w:divBdr>
            <w:top w:val="none" w:sz="0" w:space="0" w:color="auto"/>
            <w:left w:val="none" w:sz="0" w:space="0" w:color="auto"/>
            <w:bottom w:val="none" w:sz="0" w:space="0" w:color="auto"/>
            <w:right w:val="none" w:sz="0" w:space="0" w:color="auto"/>
          </w:divBdr>
        </w:div>
        <w:div w:id="380179601">
          <w:marLeft w:val="1166"/>
          <w:marRight w:val="0"/>
          <w:marTop w:val="96"/>
          <w:marBottom w:val="0"/>
          <w:divBdr>
            <w:top w:val="none" w:sz="0" w:space="0" w:color="auto"/>
            <w:left w:val="none" w:sz="0" w:space="0" w:color="auto"/>
            <w:bottom w:val="none" w:sz="0" w:space="0" w:color="auto"/>
            <w:right w:val="none" w:sz="0" w:space="0" w:color="auto"/>
          </w:divBdr>
        </w:div>
        <w:div w:id="415787160">
          <w:marLeft w:val="1166"/>
          <w:marRight w:val="0"/>
          <w:marTop w:val="96"/>
          <w:marBottom w:val="0"/>
          <w:divBdr>
            <w:top w:val="none" w:sz="0" w:space="0" w:color="auto"/>
            <w:left w:val="none" w:sz="0" w:space="0" w:color="auto"/>
            <w:bottom w:val="none" w:sz="0" w:space="0" w:color="auto"/>
            <w:right w:val="none" w:sz="0" w:space="0" w:color="auto"/>
          </w:divBdr>
        </w:div>
      </w:divsChild>
    </w:div>
    <w:div w:id="839931528">
      <w:bodyDiv w:val="1"/>
      <w:marLeft w:val="0"/>
      <w:marRight w:val="0"/>
      <w:marTop w:val="0"/>
      <w:marBottom w:val="0"/>
      <w:divBdr>
        <w:top w:val="none" w:sz="0" w:space="0" w:color="auto"/>
        <w:left w:val="none" w:sz="0" w:space="0" w:color="auto"/>
        <w:bottom w:val="none" w:sz="0" w:space="0" w:color="auto"/>
        <w:right w:val="none" w:sz="0" w:space="0" w:color="auto"/>
      </w:divBdr>
      <w:divsChild>
        <w:div w:id="954407979">
          <w:marLeft w:val="547"/>
          <w:marRight w:val="0"/>
          <w:marTop w:val="120"/>
          <w:marBottom w:val="0"/>
          <w:divBdr>
            <w:top w:val="none" w:sz="0" w:space="0" w:color="auto"/>
            <w:left w:val="none" w:sz="0" w:space="0" w:color="auto"/>
            <w:bottom w:val="none" w:sz="0" w:space="0" w:color="auto"/>
            <w:right w:val="none" w:sz="0" w:space="0" w:color="auto"/>
          </w:divBdr>
        </w:div>
        <w:div w:id="777065695">
          <w:marLeft w:val="547"/>
          <w:marRight w:val="0"/>
          <w:marTop w:val="120"/>
          <w:marBottom w:val="0"/>
          <w:divBdr>
            <w:top w:val="none" w:sz="0" w:space="0" w:color="auto"/>
            <w:left w:val="none" w:sz="0" w:space="0" w:color="auto"/>
            <w:bottom w:val="none" w:sz="0" w:space="0" w:color="auto"/>
            <w:right w:val="none" w:sz="0" w:space="0" w:color="auto"/>
          </w:divBdr>
        </w:div>
      </w:divsChild>
    </w:div>
    <w:div w:id="869414975">
      <w:bodyDiv w:val="1"/>
      <w:marLeft w:val="0"/>
      <w:marRight w:val="0"/>
      <w:marTop w:val="0"/>
      <w:marBottom w:val="0"/>
      <w:divBdr>
        <w:top w:val="none" w:sz="0" w:space="0" w:color="auto"/>
        <w:left w:val="none" w:sz="0" w:space="0" w:color="auto"/>
        <w:bottom w:val="none" w:sz="0" w:space="0" w:color="auto"/>
        <w:right w:val="none" w:sz="0" w:space="0" w:color="auto"/>
      </w:divBdr>
      <w:divsChild>
        <w:div w:id="1282497622">
          <w:marLeft w:val="547"/>
          <w:marRight w:val="0"/>
          <w:marTop w:val="106"/>
          <w:marBottom w:val="0"/>
          <w:divBdr>
            <w:top w:val="none" w:sz="0" w:space="0" w:color="auto"/>
            <w:left w:val="none" w:sz="0" w:space="0" w:color="auto"/>
            <w:bottom w:val="none" w:sz="0" w:space="0" w:color="auto"/>
            <w:right w:val="none" w:sz="0" w:space="0" w:color="auto"/>
          </w:divBdr>
        </w:div>
        <w:div w:id="1908685041">
          <w:marLeft w:val="547"/>
          <w:marRight w:val="0"/>
          <w:marTop w:val="106"/>
          <w:marBottom w:val="0"/>
          <w:divBdr>
            <w:top w:val="none" w:sz="0" w:space="0" w:color="auto"/>
            <w:left w:val="none" w:sz="0" w:space="0" w:color="auto"/>
            <w:bottom w:val="none" w:sz="0" w:space="0" w:color="auto"/>
            <w:right w:val="none" w:sz="0" w:space="0" w:color="auto"/>
          </w:divBdr>
        </w:div>
        <w:div w:id="254170417">
          <w:marLeft w:val="547"/>
          <w:marRight w:val="0"/>
          <w:marTop w:val="106"/>
          <w:marBottom w:val="0"/>
          <w:divBdr>
            <w:top w:val="none" w:sz="0" w:space="0" w:color="auto"/>
            <w:left w:val="none" w:sz="0" w:space="0" w:color="auto"/>
            <w:bottom w:val="none" w:sz="0" w:space="0" w:color="auto"/>
            <w:right w:val="none" w:sz="0" w:space="0" w:color="auto"/>
          </w:divBdr>
        </w:div>
        <w:div w:id="2100175645">
          <w:marLeft w:val="547"/>
          <w:marRight w:val="0"/>
          <w:marTop w:val="106"/>
          <w:marBottom w:val="0"/>
          <w:divBdr>
            <w:top w:val="none" w:sz="0" w:space="0" w:color="auto"/>
            <w:left w:val="none" w:sz="0" w:space="0" w:color="auto"/>
            <w:bottom w:val="none" w:sz="0" w:space="0" w:color="auto"/>
            <w:right w:val="none" w:sz="0" w:space="0" w:color="auto"/>
          </w:divBdr>
        </w:div>
      </w:divsChild>
    </w:div>
    <w:div w:id="869682816">
      <w:bodyDiv w:val="1"/>
      <w:marLeft w:val="0"/>
      <w:marRight w:val="0"/>
      <w:marTop w:val="0"/>
      <w:marBottom w:val="0"/>
      <w:divBdr>
        <w:top w:val="none" w:sz="0" w:space="0" w:color="auto"/>
        <w:left w:val="none" w:sz="0" w:space="0" w:color="auto"/>
        <w:bottom w:val="none" w:sz="0" w:space="0" w:color="auto"/>
        <w:right w:val="none" w:sz="0" w:space="0" w:color="auto"/>
      </w:divBdr>
      <w:divsChild>
        <w:div w:id="853424771">
          <w:marLeft w:val="547"/>
          <w:marRight w:val="0"/>
          <w:marTop w:val="115"/>
          <w:marBottom w:val="0"/>
          <w:divBdr>
            <w:top w:val="none" w:sz="0" w:space="0" w:color="auto"/>
            <w:left w:val="none" w:sz="0" w:space="0" w:color="auto"/>
            <w:bottom w:val="none" w:sz="0" w:space="0" w:color="auto"/>
            <w:right w:val="none" w:sz="0" w:space="0" w:color="auto"/>
          </w:divBdr>
        </w:div>
        <w:div w:id="233324193">
          <w:marLeft w:val="547"/>
          <w:marRight w:val="0"/>
          <w:marTop w:val="115"/>
          <w:marBottom w:val="0"/>
          <w:divBdr>
            <w:top w:val="none" w:sz="0" w:space="0" w:color="auto"/>
            <w:left w:val="none" w:sz="0" w:space="0" w:color="auto"/>
            <w:bottom w:val="none" w:sz="0" w:space="0" w:color="auto"/>
            <w:right w:val="none" w:sz="0" w:space="0" w:color="auto"/>
          </w:divBdr>
        </w:div>
      </w:divsChild>
    </w:div>
    <w:div w:id="912198668">
      <w:bodyDiv w:val="1"/>
      <w:marLeft w:val="0"/>
      <w:marRight w:val="0"/>
      <w:marTop w:val="0"/>
      <w:marBottom w:val="0"/>
      <w:divBdr>
        <w:top w:val="none" w:sz="0" w:space="0" w:color="auto"/>
        <w:left w:val="none" w:sz="0" w:space="0" w:color="auto"/>
        <w:bottom w:val="none" w:sz="0" w:space="0" w:color="auto"/>
        <w:right w:val="none" w:sz="0" w:space="0" w:color="auto"/>
      </w:divBdr>
      <w:divsChild>
        <w:div w:id="793015914">
          <w:marLeft w:val="547"/>
          <w:marRight w:val="0"/>
          <w:marTop w:val="115"/>
          <w:marBottom w:val="0"/>
          <w:divBdr>
            <w:top w:val="none" w:sz="0" w:space="0" w:color="auto"/>
            <w:left w:val="none" w:sz="0" w:space="0" w:color="auto"/>
            <w:bottom w:val="none" w:sz="0" w:space="0" w:color="auto"/>
            <w:right w:val="none" w:sz="0" w:space="0" w:color="auto"/>
          </w:divBdr>
        </w:div>
        <w:div w:id="1801878552">
          <w:marLeft w:val="547"/>
          <w:marRight w:val="0"/>
          <w:marTop w:val="115"/>
          <w:marBottom w:val="0"/>
          <w:divBdr>
            <w:top w:val="none" w:sz="0" w:space="0" w:color="auto"/>
            <w:left w:val="none" w:sz="0" w:space="0" w:color="auto"/>
            <w:bottom w:val="none" w:sz="0" w:space="0" w:color="auto"/>
            <w:right w:val="none" w:sz="0" w:space="0" w:color="auto"/>
          </w:divBdr>
        </w:div>
        <w:div w:id="1454136828">
          <w:marLeft w:val="547"/>
          <w:marRight w:val="0"/>
          <w:marTop w:val="115"/>
          <w:marBottom w:val="0"/>
          <w:divBdr>
            <w:top w:val="none" w:sz="0" w:space="0" w:color="auto"/>
            <w:left w:val="none" w:sz="0" w:space="0" w:color="auto"/>
            <w:bottom w:val="none" w:sz="0" w:space="0" w:color="auto"/>
            <w:right w:val="none" w:sz="0" w:space="0" w:color="auto"/>
          </w:divBdr>
        </w:div>
      </w:divsChild>
    </w:div>
    <w:div w:id="914779421">
      <w:bodyDiv w:val="1"/>
      <w:marLeft w:val="0"/>
      <w:marRight w:val="0"/>
      <w:marTop w:val="0"/>
      <w:marBottom w:val="0"/>
      <w:divBdr>
        <w:top w:val="none" w:sz="0" w:space="0" w:color="auto"/>
        <w:left w:val="none" w:sz="0" w:space="0" w:color="auto"/>
        <w:bottom w:val="none" w:sz="0" w:space="0" w:color="auto"/>
        <w:right w:val="none" w:sz="0" w:space="0" w:color="auto"/>
      </w:divBdr>
      <w:divsChild>
        <w:div w:id="270750359">
          <w:marLeft w:val="547"/>
          <w:marRight w:val="0"/>
          <w:marTop w:val="106"/>
          <w:marBottom w:val="0"/>
          <w:divBdr>
            <w:top w:val="none" w:sz="0" w:space="0" w:color="auto"/>
            <w:left w:val="none" w:sz="0" w:space="0" w:color="auto"/>
            <w:bottom w:val="none" w:sz="0" w:space="0" w:color="auto"/>
            <w:right w:val="none" w:sz="0" w:space="0" w:color="auto"/>
          </w:divBdr>
        </w:div>
        <w:div w:id="321080792">
          <w:marLeft w:val="1166"/>
          <w:marRight w:val="0"/>
          <w:marTop w:val="106"/>
          <w:marBottom w:val="0"/>
          <w:divBdr>
            <w:top w:val="none" w:sz="0" w:space="0" w:color="auto"/>
            <w:left w:val="none" w:sz="0" w:space="0" w:color="auto"/>
            <w:bottom w:val="none" w:sz="0" w:space="0" w:color="auto"/>
            <w:right w:val="none" w:sz="0" w:space="0" w:color="auto"/>
          </w:divBdr>
        </w:div>
        <w:div w:id="1814905189">
          <w:marLeft w:val="1166"/>
          <w:marRight w:val="0"/>
          <w:marTop w:val="106"/>
          <w:marBottom w:val="0"/>
          <w:divBdr>
            <w:top w:val="none" w:sz="0" w:space="0" w:color="auto"/>
            <w:left w:val="none" w:sz="0" w:space="0" w:color="auto"/>
            <w:bottom w:val="none" w:sz="0" w:space="0" w:color="auto"/>
            <w:right w:val="none" w:sz="0" w:space="0" w:color="auto"/>
          </w:divBdr>
        </w:div>
        <w:div w:id="1700353797">
          <w:marLeft w:val="1166"/>
          <w:marRight w:val="0"/>
          <w:marTop w:val="106"/>
          <w:marBottom w:val="0"/>
          <w:divBdr>
            <w:top w:val="none" w:sz="0" w:space="0" w:color="auto"/>
            <w:left w:val="none" w:sz="0" w:space="0" w:color="auto"/>
            <w:bottom w:val="none" w:sz="0" w:space="0" w:color="auto"/>
            <w:right w:val="none" w:sz="0" w:space="0" w:color="auto"/>
          </w:divBdr>
        </w:div>
        <w:div w:id="1982419567">
          <w:marLeft w:val="547"/>
          <w:marRight w:val="0"/>
          <w:marTop w:val="106"/>
          <w:marBottom w:val="0"/>
          <w:divBdr>
            <w:top w:val="none" w:sz="0" w:space="0" w:color="auto"/>
            <w:left w:val="none" w:sz="0" w:space="0" w:color="auto"/>
            <w:bottom w:val="none" w:sz="0" w:space="0" w:color="auto"/>
            <w:right w:val="none" w:sz="0" w:space="0" w:color="auto"/>
          </w:divBdr>
        </w:div>
        <w:div w:id="1492870834">
          <w:marLeft w:val="1166"/>
          <w:marRight w:val="0"/>
          <w:marTop w:val="106"/>
          <w:marBottom w:val="0"/>
          <w:divBdr>
            <w:top w:val="none" w:sz="0" w:space="0" w:color="auto"/>
            <w:left w:val="none" w:sz="0" w:space="0" w:color="auto"/>
            <w:bottom w:val="none" w:sz="0" w:space="0" w:color="auto"/>
            <w:right w:val="none" w:sz="0" w:space="0" w:color="auto"/>
          </w:divBdr>
        </w:div>
        <w:div w:id="2096052550">
          <w:marLeft w:val="1166"/>
          <w:marRight w:val="0"/>
          <w:marTop w:val="106"/>
          <w:marBottom w:val="0"/>
          <w:divBdr>
            <w:top w:val="none" w:sz="0" w:space="0" w:color="auto"/>
            <w:left w:val="none" w:sz="0" w:space="0" w:color="auto"/>
            <w:bottom w:val="none" w:sz="0" w:space="0" w:color="auto"/>
            <w:right w:val="none" w:sz="0" w:space="0" w:color="auto"/>
          </w:divBdr>
        </w:div>
        <w:div w:id="20517740">
          <w:marLeft w:val="1166"/>
          <w:marRight w:val="0"/>
          <w:marTop w:val="106"/>
          <w:marBottom w:val="0"/>
          <w:divBdr>
            <w:top w:val="none" w:sz="0" w:space="0" w:color="auto"/>
            <w:left w:val="none" w:sz="0" w:space="0" w:color="auto"/>
            <w:bottom w:val="none" w:sz="0" w:space="0" w:color="auto"/>
            <w:right w:val="none" w:sz="0" w:space="0" w:color="auto"/>
          </w:divBdr>
        </w:div>
        <w:div w:id="1899437930">
          <w:marLeft w:val="1166"/>
          <w:marRight w:val="0"/>
          <w:marTop w:val="106"/>
          <w:marBottom w:val="0"/>
          <w:divBdr>
            <w:top w:val="none" w:sz="0" w:space="0" w:color="auto"/>
            <w:left w:val="none" w:sz="0" w:space="0" w:color="auto"/>
            <w:bottom w:val="none" w:sz="0" w:space="0" w:color="auto"/>
            <w:right w:val="none" w:sz="0" w:space="0" w:color="auto"/>
          </w:divBdr>
        </w:div>
      </w:divsChild>
    </w:div>
    <w:div w:id="965967815">
      <w:bodyDiv w:val="1"/>
      <w:marLeft w:val="0"/>
      <w:marRight w:val="0"/>
      <w:marTop w:val="0"/>
      <w:marBottom w:val="0"/>
      <w:divBdr>
        <w:top w:val="none" w:sz="0" w:space="0" w:color="auto"/>
        <w:left w:val="none" w:sz="0" w:space="0" w:color="auto"/>
        <w:bottom w:val="none" w:sz="0" w:space="0" w:color="auto"/>
        <w:right w:val="none" w:sz="0" w:space="0" w:color="auto"/>
      </w:divBdr>
      <w:divsChild>
        <w:div w:id="280308133">
          <w:marLeft w:val="547"/>
          <w:marRight w:val="0"/>
          <w:marTop w:val="115"/>
          <w:marBottom w:val="0"/>
          <w:divBdr>
            <w:top w:val="none" w:sz="0" w:space="0" w:color="auto"/>
            <w:left w:val="none" w:sz="0" w:space="0" w:color="auto"/>
            <w:bottom w:val="none" w:sz="0" w:space="0" w:color="auto"/>
            <w:right w:val="none" w:sz="0" w:space="0" w:color="auto"/>
          </w:divBdr>
        </w:div>
        <w:div w:id="759066378">
          <w:marLeft w:val="547"/>
          <w:marRight w:val="0"/>
          <w:marTop w:val="115"/>
          <w:marBottom w:val="0"/>
          <w:divBdr>
            <w:top w:val="none" w:sz="0" w:space="0" w:color="auto"/>
            <w:left w:val="none" w:sz="0" w:space="0" w:color="auto"/>
            <w:bottom w:val="none" w:sz="0" w:space="0" w:color="auto"/>
            <w:right w:val="none" w:sz="0" w:space="0" w:color="auto"/>
          </w:divBdr>
        </w:div>
        <w:div w:id="1526675069">
          <w:marLeft w:val="547"/>
          <w:marRight w:val="0"/>
          <w:marTop w:val="115"/>
          <w:marBottom w:val="0"/>
          <w:divBdr>
            <w:top w:val="none" w:sz="0" w:space="0" w:color="auto"/>
            <w:left w:val="none" w:sz="0" w:space="0" w:color="auto"/>
            <w:bottom w:val="none" w:sz="0" w:space="0" w:color="auto"/>
            <w:right w:val="none" w:sz="0" w:space="0" w:color="auto"/>
          </w:divBdr>
        </w:div>
        <w:div w:id="1619096552">
          <w:marLeft w:val="547"/>
          <w:marRight w:val="0"/>
          <w:marTop w:val="115"/>
          <w:marBottom w:val="0"/>
          <w:divBdr>
            <w:top w:val="none" w:sz="0" w:space="0" w:color="auto"/>
            <w:left w:val="none" w:sz="0" w:space="0" w:color="auto"/>
            <w:bottom w:val="none" w:sz="0" w:space="0" w:color="auto"/>
            <w:right w:val="none" w:sz="0" w:space="0" w:color="auto"/>
          </w:divBdr>
        </w:div>
      </w:divsChild>
    </w:div>
    <w:div w:id="968821600">
      <w:bodyDiv w:val="1"/>
      <w:marLeft w:val="0"/>
      <w:marRight w:val="0"/>
      <w:marTop w:val="0"/>
      <w:marBottom w:val="0"/>
      <w:divBdr>
        <w:top w:val="none" w:sz="0" w:space="0" w:color="auto"/>
        <w:left w:val="none" w:sz="0" w:space="0" w:color="auto"/>
        <w:bottom w:val="none" w:sz="0" w:space="0" w:color="auto"/>
        <w:right w:val="none" w:sz="0" w:space="0" w:color="auto"/>
      </w:divBdr>
      <w:divsChild>
        <w:div w:id="1148862004">
          <w:marLeft w:val="547"/>
          <w:marRight w:val="0"/>
          <w:marTop w:val="154"/>
          <w:marBottom w:val="0"/>
          <w:divBdr>
            <w:top w:val="none" w:sz="0" w:space="0" w:color="auto"/>
            <w:left w:val="none" w:sz="0" w:space="0" w:color="auto"/>
            <w:bottom w:val="none" w:sz="0" w:space="0" w:color="auto"/>
            <w:right w:val="none" w:sz="0" w:space="0" w:color="auto"/>
          </w:divBdr>
        </w:div>
        <w:div w:id="1003246129">
          <w:marLeft w:val="547"/>
          <w:marRight w:val="0"/>
          <w:marTop w:val="154"/>
          <w:marBottom w:val="0"/>
          <w:divBdr>
            <w:top w:val="none" w:sz="0" w:space="0" w:color="auto"/>
            <w:left w:val="none" w:sz="0" w:space="0" w:color="auto"/>
            <w:bottom w:val="none" w:sz="0" w:space="0" w:color="auto"/>
            <w:right w:val="none" w:sz="0" w:space="0" w:color="auto"/>
          </w:divBdr>
        </w:div>
        <w:div w:id="747113366">
          <w:marLeft w:val="1166"/>
          <w:marRight w:val="0"/>
          <w:marTop w:val="154"/>
          <w:marBottom w:val="0"/>
          <w:divBdr>
            <w:top w:val="none" w:sz="0" w:space="0" w:color="auto"/>
            <w:left w:val="none" w:sz="0" w:space="0" w:color="auto"/>
            <w:bottom w:val="none" w:sz="0" w:space="0" w:color="auto"/>
            <w:right w:val="none" w:sz="0" w:space="0" w:color="auto"/>
          </w:divBdr>
        </w:div>
        <w:div w:id="1828521125">
          <w:marLeft w:val="1166"/>
          <w:marRight w:val="0"/>
          <w:marTop w:val="154"/>
          <w:marBottom w:val="0"/>
          <w:divBdr>
            <w:top w:val="none" w:sz="0" w:space="0" w:color="auto"/>
            <w:left w:val="none" w:sz="0" w:space="0" w:color="auto"/>
            <w:bottom w:val="none" w:sz="0" w:space="0" w:color="auto"/>
            <w:right w:val="none" w:sz="0" w:space="0" w:color="auto"/>
          </w:divBdr>
        </w:div>
      </w:divsChild>
    </w:div>
    <w:div w:id="972753409">
      <w:bodyDiv w:val="1"/>
      <w:marLeft w:val="0"/>
      <w:marRight w:val="0"/>
      <w:marTop w:val="0"/>
      <w:marBottom w:val="0"/>
      <w:divBdr>
        <w:top w:val="none" w:sz="0" w:space="0" w:color="auto"/>
        <w:left w:val="none" w:sz="0" w:space="0" w:color="auto"/>
        <w:bottom w:val="none" w:sz="0" w:space="0" w:color="auto"/>
        <w:right w:val="none" w:sz="0" w:space="0" w:color="auto"/>
      </w:divBdr>
      <w:divsChild>
        <w:div w:id="1214080542">
          <w:marLeft w:val="547"/>
          <w:marRight w:val="0"/>
          <w:marTop w:val="120"/>
          <w:marBottom w:val="0"/>
          <w:divBdr>
            <w:top w:val="none" w:sz="0" w:space="0" w:color="auto"/>
            <w:left w:val="none" w:sz="0" w:space="0" w:color="auto"/>
            <w:bottom w:val="none" w:sz="0" w:space="0" w:color="auto"/>
            <w:right w:val="none" w:sz="0" w:space="0" w:color="auto"/>
          </w:divBdr>
        </w:div>
        <w:div w:id="456920912">
          <w:marLeft w:val="547"/>
          <w:marRight w:val="0"/>
          <w:marTop w:val="120"/>
          <w:marBottom w:val="0"/>
          <w:divBdr>
            <w:top w:val="none" w:sz="0" w:space="0" w:color="auto"/>
            <w:left w:val="none" w:sz="0" w:space="0" w:color="auto"/>
            <w:bottom w:val="none" w:sz="0" w:space="0" w:color="auto"/>
            <w:right w:val="none" w:sz="0" w:space="0" w:color="auto"/>
          </w:divBdr>
        </w:div>
        <w:div w:id="819228858">
          <w:marLeft w:val="547"/>
          <w:marRight w:val="0"/>
          <w:marTop w:val="120"/>
          <w:marBottom w:val="0"/>
          <w:divBdr>
            <w:top w:val="none" w:sz="0" w:space="0" w:color="auto"/>
            <w:left w:val="none" w:sz="0" w:space="0" w:color="auto"/>
            <w:bottom w:val="none" w:sz="0" w:space="0" w:color="auto"/>
            <w:right w:val="none" w:sz="0" w:space="0" w:color="auto"/>
          </w:divBdr>
        </w:div>
      </w:divsChild>
    </w:div>
    <w:div w:id="1031762161">
      <w:bodyDiv w:val="1"/>
      <w:marLeft w:val="0"/>
      <w:marRight w:val="0"/>
      <w:marTop w:val="0"/>
      <w:marBottom w:val="0"/>
      <w:divBdr>
        <w:top w:val="none" w:sz="0" w:space="0" w:color="auto"/>
        <w:left w:val="none" w:sz="0" w:space="0" w:color="auto"/>
        <w:bottom w:val="none" w:sz="0" w:space="0" w:color="auto"/>
        <w:right w:val="none" w:sz="0" w:space="0" w:color="auto"/>
      </w:divBdr>
      <w:divsChild>
        <w:div w:id="28189005">
          <w:marLeft w:val="547"/>
          <w:marRight w:val="0"/>
          <w:marTop w:val="154"/>
          <w:marBottom w:val="0"/>
          <w:divBdr>
            <w:top w:val="none" w:sz="0" w:space="0" w:color="auto"/>
            <w:left w:val="none" w:sz="0" w:space="0" w:color="auto"/>
            <w:bottom w:val="none" w:sz="0" w:space="0" w:color="auto"/>
            <w:right w:val="none" w:sz="0" w:space="0" w:color="auto"/>
          </w:divBdr>
        </w:div>
        <w:div w:id="1191725002">
          <w:marLeft w:val="547"/>
          <w:marRight w:val="0"/>
          <w:marTop w:val="154"/>
          <w:marBottom w:val="0"/>
          <w:divBdr>
            <w:top w:val="none" w:sz="0" w:space="0" w:color="auto"/>
            <w:left w:val="none" w:sz="0" w:space="0" w:color="auto"/>
            <w:bottom w:val="none" w:sz="0" w:space="0" w:color="auto"/>
            <w:right w:val="none" w:sz="0" w:space="0" w:color="auto"/>
          </w:divBdr>
        </w:div>
        <w:div w:id="1080323411">
          <w:marLeft w:val="547"/>
          <w:marRight w:val="0"/>
          <w:marTop w:val="154"/>
          <w:marBottom w:val="0"/>
          <w:divBdr>
            <w:top w:val="none" w:sz="0" w:space="0" w:color="auto"/>
            <w:left w:val="none" w:sz="0" w:space="0" w:color="auto"/>
            <w:bottom w:val="none" w:sz="0" w:space="0" w:color="auto"/>
            <w:right w:val="none" w:sz="0" w:space="0" w:color="auto"/>
          </w:divBdr>
        </w:div>
      </w:divsChild>
    </w:div>
    <w:div w:id="1034697385">
      <w:bodyDiv w:val="1"/>
      <w:marLeft w:val="0"/>
      <w:marRight w:val="0"/>
      <w:marTop w:val="0"/>
      <w:marBottom w:val="0"/>
      <w:divBdr>
        <w:top w:val="none" w:sz="0" w:space="0" w:color="auto"/>
        <w:left w:val="none" w:sz="0" w:space="0" w:color="auto"/>
        <w:bottom w:val="none" w:sz="0" w:space="0" w:color="auto"/>
        <w:right w:val="none" w:sz="0" w:space="0" w:color="auto"/>
      </w:divBdr>
      <w:divsChild>
        <w:div w:id="1363557685">
          <w:marLeft w:val="547"/>
          <w:marRight w:val="0"/>
          <w:marTop w:val="144"/>
          <w:marBottom w:val="0"/>
          <w:divBdr>
            <w:top w:val="none" w:sz="0" w:space="0" w:color="auto"/>
            <w:left w:val="none" w:sz="0" w:space="0" w:color="auto"/>
            <w:bottom w:val="none" w:sz="0" w:space="0" w:color="auto"/>
            <w:right w:val="none" w:sz="0" w:space="0" w:color="auto"/>
          </w:divBdr>
        </w:div>
        <w:div w:id="1330407837">
          <w:marLeft w:val="547"/>
          <w:marRight w:val="0"/>
          <w:marTop w:val="144"/>
          <w:marBottom w:val="0"/>
          <w:divBdr>
            <w:top w:val="none" w:sz="0" w:space="0" w:color="auto"/>
            <w:left w:val="none" w:sz="0" w:space="0" w:color="auto"/>
            <w:bottom w:val="none" w:sz="0" w:space="0" w:color="auto"/>
            <w:right w:val="none" w:sz="0" w:space="0" w:color="auto"/>
          </w:divBdr>
        </w:div>
        <w:div w:id="1789544187">
          <w:marLeft w:val="547"/>
          <w:marRight w:val="0"/>
          <w:marTop w:val="144"/>
          <w:marBottom w:val="0"/>
          <w:divBdr>
            <w:top w:val="none" w:sz="0" w:space="0" w:color="auto"/>
            <w:left w:val="none" w:sz="0" w:space="0" w:color="auto"/>
            <w:bottom w:val="none" w:sz="0" w:space="0" w:color="auto"/>
            <w:right w:val="none" w:sz="0" w:space="0" w:color="auto"/>
          </w:divBdr>
        </w:div>
        <w:div w:id="1561744718">
          <w:marLeft w:val="547"/>
          <w:marRight w:val="0"/>
          <w:marTop w:val="144"/>
          <w:marBottom w:val="0"/>
          <w:divBdr>
            <w:top w:val="none" w:sz="0" w:space="0" w:color="auto"/>
            <w:left w:val="none" w:sz="0" w:space="0" w:color="auto"/>
            <w:bottom w:val="none" w:sz="0" w:space="0" w:color="auto"/>
            <w:right w:val="none" w:sz="0" w:space="0" w:color="auto"/>
          </w:divBdr>
        </w:div>
        <w:div w:id="411778356">
          <w:marLeft w:val="547"/>
          <w:marRight w:val="0"/>
          <w:marTop w:val="144"/>
          <w:marBottom w:val="0"/>
          <w:divBdr>
            <w:top w:val="none" w:sz="0" w:space="0" w:color="auto"/>
            <w:left w:val="none" w:sz="0" w:space="0" w:color="auto"/>
            <w:bottom w:val="none" w:sz="0" w:space="0" w:color="auto"/>
            <w:right w:val="none" w:sz="0" w:space="0" w:color="auto"/>
          </w:divBdr>
        </w:div>
        <w:div w:id="1110785000">
          <w:marLeft w:val="547"/>
          <w:marRight w:val="0"/>
          <w:marTop w:val="144"/>
          <w:marBottom w:val="0"/>
          <w:divBdr>
            <w:top w:val="none" w:sz="0" w:space="0" w:color="auto"/>
            <w:left w:val="none" w:sz="0" w:space="0" w:color="auto"/>
            <w:bottom w:val="none" w:sz="0" w:space="0" w:color="auto"/>
            <w:right w:val="none" w:sz="0" w:space="0" w:color="auto"/>
          </w:divBdr>
        </w:div>
      </w:divsChild>
    </w:div>
    <w:div w:id="1122310481">
      <w:bodyDiv w:val="1"/>
      <w:marLeft w:val="0"/>
      <w:marRight w:val="0"/>
      <w:marTop w:val="0"/>
      <w:marBottom w:val="0"/>
      <w:divBdr>
        <w:top w:val="none" w:sz="0" w:space="0" w:color="auto"/>
        <w:left w:val="none" w:sz="0" w:space="0" w:color="auto"/>
        <w:bottom w:val="none" w:sz="0" w:space="0" w:color="auto"/>
        <w:right w:val="none" w:sz="0" w:space="0" w:color="auto"/>
      </w:divBdr>
      <w:divsChild>
        <w:div w:id="602962182">
          <w:marLeft w:val="547"/>
          <w:marRight w:val="0"/>
          <w:marTop w:val="130"/>
          <w:marBottom w:val="0"/>
          <w:divBdr>
            <w:top w:val="none" w:sz="0" w:space="0" w:color="auto"/>
            <w:left w:val="none" w:sz="0" w:space="0" w:color="auto"/>
            <w:bottom w:val="none" w:sz="0" w:space="0" w:color="auto"/>
            <w:right w:val="none" w:sz="0" w:space="0" w:color="auto"/>
          </w:divBdr>
        </w:div>
        <w:div w:id="1651905301">
          <w:marLeft w:val="547"/>
          <w:marRight w:val="0"/>
          <w:marTop w:val="130"/>
          <w:marBottom w:val="0"/>
          <w:divBdr>
            <w:top w:val="none" w:sz="0" w:space="0" w:color="auto"/>
            <w:left w:val="none" w:sz="0" w:space="0" w:color="auto"/>
            <w:bottom w:val="none" w:sz="0" w:space="0" w:color="auto"/>
            <w:right w:val="none" w:sz="0" w:space="0" w:color="auto"/>
          </w:divBdr>
        </w:div>
        <w:div w:id="380902854">
          <w:marLeft w:val="547"/>
          <w:marRight w:val="0"/>
          <w:marTop w:val="130"/>
          <w:marBottom w:val="0"/>
          <w:divBdr>
            <w:top w:val="none" w:sz="0" w:space="0" w:color="auto"/>
            <w:left w:val="none" w:sz="0" w:space="0" w:color="auto"/>
            <w:bottom w:val="none" w:sz="0" w:space="0" w:color="auto"/>
            <w:right w:val="none" w:sz="0" w:space="0" w:color="auto"/>
          </w:divBdr>
        </w:div>
        <w:div w:id="1030372533">
          <w:marLeft w:val="547"/>
          <w:marRight w:val="0"/>
          <w:marTop w:val="130"/>
          <w:marBottom w:val="0"/>
          <w:divBdr>
            <w:top w:val="none" w:sz="0" w:space="0" w:color="auto"/>
            <w:left w:val="none" w:sz="0" w:space="0" w:color="auto"/>
            <w:bottom w:val="none" w:sz="0" w:space="0" w:color="auto"/>
            <w:right w:val="none" w:sz="0" w:space="0" w:color="auto"/>
          </w:divBdr>
        </w:div>
        <w:div w:id="811026217">
          <w:marLeft w:val="547"/>
          <w:marRight w:val="0"/>
          <w:marTop w:val="130"/>
          <w:marBottom w:val="0"/>
          <w:divBdr>
            <w:top w:val="none" w:sz="0" w:space="0" w:color="auto"/>
            <w:left w:val="none" w:sz="0" w:space="0" w:color="auto"/>
            <w:bottom w:val="none" w:sz="0" w:space="0" w:color="auto"/>
            <w:right w:val="none" w:sz="0" w:space="0" w:color="auto"/>
          </w:divBdr>
        </w:div>
        <w:div w:id="254561551">
          <w:marLeft w:val="547"/>
          <w:marRight w:val="0"/>
          <w:marTop w:val="130"/>
          <w:marBottom w:val="0"/>
          <w:divBdr>
            <w:top w:val="none" w:sz="0" w:space="0" w:color="auto"/>
            <w:left w:val="none" w:sz="0" w:space="0" w:color="auto"/>
            <w:bottom w:val="none" w:sz="0" w:space="0" w:color="auto"/>
            <w:right w:val="none" w:sz="0" w:space="0" w:color="auto"/>
          </w:divBdr>
        </w:div>
        <w:div w:id="894971233">
          <w:marLeft w:val="547"/>
          <w:marRight w:val="0"/>
          <w:marTop w:val="130"/>
          <w:marBottom w:val="0"/>
          <w:divBdr>
            <w:top w:val="none" w:sz="0" w:space="0" w:color="auto"/>
            <w:left w:val="none" w:sz="0" w:space="0" w:color="auto"/>
            <w:bottom w:val="none" w:sz="0" w:space="0" w:color="auto"/>
            <w:right w:val="none" w:sz="0" w:space="0" w:color="auto"/>
          </w:divBdr>
        </w:div>
        <w:div w:id="337925260">
          <w:marLeft w:val="547"/>
          <w:marRight w:val="0"/>
          <w:marTop w:val="130"/>
          <w:marBottom w:val="0"/>
          <w:divBdr>
            <w:top w:val="none" w:sz="0" w:space="0" w:color="auto"/>
            <w:left w:val="none" w:sz="0" w:space="0" w:color="auto"/>
            <w:bottom w:val="none" w:sz="0" w:space="0" w:color="auto"/>
            <w:right w:val="none" w:sz="0" w:space="0" w:color="auto"/>
          </w:divBdr>
        </w:div>
        <w:div w:id="1668022844">
          <w:marLeft w:val="547"/>
          <w:marRight w:val="0"/>
          <w:marTop w:val="130"/>
          <w:marBottom w:val="0"/>
          <w:divBdr>
            <w:top w:val="none" w:sz="0" w:space="0" w:color="auto"/>
            <w:left w:val="none" w:sz="0" w:space="0" w:color="auto"/>
            <w:bottom w:val="none" w:sz="0" w:space="0" w:color="auto"/>
            <w:right w:val="none" w:sz="0" w:space="0" w:color="auto"/>
          </w:divBdr>
        </w:div>
      </w:divsChild>
    </w:div>
    <w:div w:id="1128818609">
      <w:bodyDiv w:val="1"/>
      <w:marLeft w:val="0"/>
      <w:marRight w:val="0"/>
      <w:marTop w:val="0"/>
      <w:marBottom w:val="0"/>
      <w:divBdr>
        <w:top w:val="none" w:sz="0" w:space="0" w:color="auto"/>
        <w:left w:val="none" w:sz="0" w:space="0" w:color="auto"/>
        <w:bottom w:val="none" w:sz="0" w:space="0" w:color="auto"/>
        <w:right w:val="none" w:sz="0" w:space="0" w:color="auto"/>
      </w:divBdr>
      <w:divsChild>
        <w:div w:id="2140493118">
          <w:marLeft w:val="547"/>
          <w:marRight w:val="0"/>
          <w:marTop w:val="154"/>
          <w:marBottom w:val="0"/>
          <w:divBdr>
            <w:top w:val="none" w:sz="0" w:space="0" w:color="auto"/>
            <w:left w:val="none" w:sz="0" w:space="0" w:color="auto"/>
            <w:bottom w:val="none" w:sz="0" w:space="0" w:color="auto"/>
            <w:right w:val="none" w:sz="0" w:space="0" w:color="auto"/>
          </w:divBdr>
        </w:div>
        <w:div w:id="255792094">
          <w:marLeft w:val="547"/>
          <w:marRight w:val="0"/>
          <w:marTop w:val="154"/>
          <w:marBottom w:val="0"/>
          <w:divBdr>
            <w:top w:val="none" w:sz="0" w:space="0" w:color="auto"/>
            <w:left w:val="none" w:sz="0" w:space="0" w:color="auto"/>
            <w:bottom w:val="none" w:sz="0" w:space="0" w:color="auto"/>
            <w:right w:val="none" w:sz="0" w:space="0" w:color="auto"/>
          </w:divBdr>
        </w:div>
      </w:divsChild>
    </w:div>
    <w:div w:id="1159269161">
      <w:bodyDiv w:val="1"/>
      <w:marLeft w:val="0"/>
      <w:marRight w:val="0"/>
      <w:marTop w:val="0"/>
      <w:marBottom w:val="0"/>
      <w:divBdr>
        <w:top w:val="none" w:sz="0" w:space="0" w:color="auto"/>
        <w:left w:val="none" w:sz="0" w:space="0" w:color="auto"/>
        <w:bottom w:val="none" w:sz="0" w:space="0" w:color="auto"/>
        <w:right w:val="none" w:sz="0" w:space="0" w:color="auto"/>
      </w:divBdr>
      <w:divsChild>
        <w:div w:id="384112040">
          <w:marLeft w:val="547"/>
          <w:marRight w:val="0"/>
          <w:marTop w:val="154"/>
          <w:marBottom w:val="0"/>
          <w:divBdr>
            <w:top w:val="none" w:sz="0" w:space="0" w:color="auto"/>
            <w:left w:val="none" w:sz="0" w:space="0" w:color="auto"/>
            <w:bottom w:val="none" w:sz="0" w:space="0" w:color="auto"/>
            <w:right w:val="none" w:sz="0" w:space="0" w:color="auto"/>
          </w:divBdr>
        </w:div>
        <w:div w:id="1731994833">
          <w:marLeft w:val="547"/>
          <w:marRight w:val="0"/>
          <w:marTop w:val="154"/>
          <w:marBottom w:val="0"/>
          <w:divBdr>
            <w:top w:val="none" w:sz="0" w:space="0" w:color="auto"/>
            <w:left w:val="none" w:sz="0" w:space="0" w:color="auto"/>
            <w:bottom w:val="none" w:sz="0" w:space="0" w:color="auto"/>
            <w:right w:val="none" w:sz="0" w:space="0" w:color="auto"/>
          </w:divBdr>
        </w:div>
        <w:div w:id="373048035">
          <w:marLeft w:val="547"/>
          <w:marRight w:val="0"/>
          <w:marTop w:val="154"/>
          <w:marBottom w:val="0"/>
          <w:divBdr>
            <w:top w:val="none" w:sz="0" w:space="0" w:color="auto"/>
            <w:left w:val="none" w:sz="0" w:space="0" w:color="auto"/>
            <w:bottom w:val="none" w:sz="0" w:space="0" w:color="auto"/>
            <w:right w:val="none" w:sz="0" w:space="0" w:color="auto"/>
          </w:divBdr>
        </w:div>
        <w:div w:id="1703629638">
          <w:marLeft w:val="547"/>
          <w:marRight w:val="0"/>
          <w:marTop w:val="154"/>
          <w:marBottom w:val="0"/>
          <w:divBdr>
            <w:top w:val="none" w:sz="0" w:space="0" w:color="auto"/>
            <w:left w:val="none" w:sz="0" w:space="0" w:color="auto"/>
            <w:bottom w:val="none" w:sz="0" w:space="0" w:color="auto"/>
            <w:right w:val="none" w:sz="0" w:space="0" w:color="auto"/>
          </w:divBdr>
        </w:div>
      </w:divsChild>
    </w:div>
    <w:div w:id="1159467546">
      <w:bodyDiv w:val="1"/>
      <w:marLeft w:val="0"/>
      <w:marRight w:val="0"/>
      <w:marTop w:val="0"/>
      <w:marBottom w:val="0"/>
      <w:divBdr>
        <w:top w:val="none" w:sz="0" w:space="0" w:color="auto"/>
        <w:left w:val="none" w:sz="0" w:space="0" w:color="auto"/>
        <w:bottom w:val="none" w:sz="0" w:space="0" w:color="auto"/>
        <w:right w:val="none" w:sz="0" w:space="0" w:color="auto"/>
      </w:divBdr>
      <w:divsChild>
        <w:div w:id="312485692">
          <w:marLeft w:val="547"/>
          <w:marRight w:val="0"/>
          <w:marTop w:val="154"/>
          <w:marBottom w:val="0"/>
          <w:divBdr>
            <w:top w:val="none" w:sz="0" w:space="0" w:color="auto"/>
            <w:left w:val="none" w:sz="0" w:space="0" w:color="auto"/>
            <w:bottom w:val="none" w:sz="0" w:space="0" w:color="auto"/>
            <w:right w:val="none" w:sz="0" w:space="0" w:color="auto"/>
          </w:divBdr>
        </w:div>
        <w:div w:id="524754543">
          <w:marLeft w:val="547"/>
          <w:marRight w:val="0"/>
          <w:marTop w:val="154"/>
          <w:marBottom w:val="0"/>
          <w:divBdr>
            <w:top w:val="none" w:sz="0" w:space="0" w:color="auto"/>
            <w:left w:val="none" w:sz="0" w:space="0" w:color="auto"/>
            <w:bottom w:val="none" w:sz="0" w:space="0" w:color="auto"/>
            <w:right w:val="none" w:sz="0" w:space="0" w:color="auto"/>
          </w:divBdr>
        </w:div>
        <w:div w:id="928152882">
          <w:marLeft w:val="547"/>
          <w:marRight w:val="0"/>
          <w:marTop w:val="154"/>
          <w:marBottom w:val="0"/>
          <w:divBdr>
            <w:top w:val="none" w:sz="0" w:space="0" w:color="auto"/>
            <w:left w:val="none" w:sz="0" w:space="0" w:color="auto"/>
            <w:bottom w:val="none" w:sz="0" w:space="0" w:color="auto"/>
            <w:right w:val="none" w:sz="0" w:space="0" w:color="auto"/>
          </w:divBdr>
        </w:div>
        <w:div w:id="414206264">
          <w:marLeft w:val="547"/>
          <w:marRight w:val="0"/>
          <w:marTop w:val="154"/>
          <w:marBottom w:val="0"/>
          <w:divBdr>
            <w:top w:val="none" w:sz="0" w:space="0" w:color="auto"/>
            <w:left w:val="none" w:sz="0" w:space="0" w:color="auto"/>
            <w:bottom w:val="none" w:sz="0" w:space="0" w:color="auto"/>
            <w:right w:val="none" w:sz="0" w:space="0" w:color="auto"/>
          </w:divBdr>
        </w:div>
        <w:div w:id="1100297852">
          <w:marLeft w:val="547"/>
          <w:marRight w:val="0"/>
          <w:marTop w:val="154"/>
          <w:marBottom w:val="0"/>
          <w:divBdr>
            <w:top w:val="none" w:sz="0" w:space="0" w:color="auto"/>
            <w:left w:val="none" w:sz="0" w:space="0" w:color="auto"/>
            <w:bottom w:val="none" w:sz="0" w:space="0" w:color="auto"/>
            <w:right w:val="none" w:sz="0" w:space="0" w:color="auto"/>
          </w:divBdr>
        </w:div>
        <w:div w:id="19018035">
          <w:marLeft w:val="547"/>
          <w:marRight w:val="0"/>
          <w:marTop w:val="154"/>
          <w:marBottom w:val="0"/>
          <w:divBdr>
            <w:top w:val="none" w:sz="0" w:space="0" w:color="auto"/>
            <w:left w:val="none" w:sz="0" w:space="0" w:color="auto"/>
            <w:bottom w:val="none" w:sz="0" w:space="0" w:color="auto"/>
            <w:right w:val="none" w:sz="0" w:space="0" w:color="auto"/>
          </w:divBdr>
        </w:div>
        <w:div w:id="1957639332">
          <w:marLeft w:val="547"/>
          <w:marRight w:val="0"/>
          <w:marTop w:val="154"/>
          <w:marBottom w:val="0"/>
          <w:divBdr>
            <w:top w:val="none" w:sz="0" w:space="0" w:color="auto"/>
            <w:left w:val="none" w:sz="0" w:space="0" w:color="auto"/>
            <w:bottom w:val="none" w:sz="0" w:space="0" w:color="auto"/>
            <w:right w:val="none" w:sz="0" w:space="0" w:color="auto"/>
          </w:divBdr>
        </w:div>
        <w:div w:id="147136229">
          <w:marLeft w:val="547"/>
          <w:marRight w:val="0"/>
          <w:marTop w:val="154"/>
          <w:marBottom w:val="0"/>
          <w:divBdr>
            <w:top w:val="none" w:sz="0" w:space="0" w:color="auto"/>
            <w:left w:val="none" w:sz="0" w:space="0" w:color="auto"/>
            <w:bottom w:val="none" w:sz="0" w:space="0" w:color="auto"/>
            <w:right w:val="none" w:sz="0" w:space="0" w:color="auto"/>
          </w:divBdr>
        </w:div>
      </w:divsChild>
    </w:div>
    <w:div w:id="1160341044">
      <w:bodyDiv w:val="1"/>
      <w:marLeft w:val="0"/>
      <w:marRight w:val="0"/>
      <w:marTop w:val="0"/>
      <w:marBottom w:val="0"/>
      <w:divBdr>
        <w:top w:val="none" w:sz="0" w:space="0" w:color="auto"/>
        <w:left w:val="none" w:sz="0" w:space="0" w:color="auto"/>
        <w:bottom w:val="none" w:sz="0" w:space="0" w:color="auto"/>
        <w:right w:val="none" w:sz="0" w:space="0" w:color="auto"/>
      </w:divBdr>
      <w:divsChild>
        <w:div w:id="315767194">
          <w:marLeft w:val="547"/>
          <w:marRight w:val="0"/>
          <w:marTop w:val="106"/>
          <w:marBottom w:val="0"/>
          <w:divBdr>
            <w:top w:val="none" w:sz="0" w:space="0" w:color="auto"/>
            <w:left w:val="none" w:sz="0" w:space="0" w:color="auto"/>
            <w:bottom w:val="none" w:sz="0" w:space="0" w:color="auto"/>
            <w:right w:val="none" w:sz="0" w:space="0" w:color="auto"/>
          </w:divBdr>
        </w:div>
        <w:div w:id="951285701">
          <w:marLeft w:val="547"/>
          <w:marRight w:val="0"/>
          <w:marTop w:val="106"/>
          <w:marBottom w:val="0"/>
          <w:divBdr>
            <w:top w:val="none" w:sz="0" w:space="0" w:color="auto"/>
            <w:left w:val="none" w:sz="0" w:space="0" w:color="auto"/>
            <w:bottom w:val="none" w:sz="0" w:space="0" w:color="auto"/>
            <w:right w:val="none" w:sz="0" w:space="0" w:color="auto"/>
          </w:divBdr>
        </w:div>
        <w:div w:id="374475962">
          <w:marLeft w:val="547"/>
          <w:marRight w:val="0"/>
          <w:marTop w:val="106"/>
          <w:marBottom w:val="0"/>
          <w:divBdr>
            <w:top w:val="none" w:sz="0" w:space="0" w:color="auto"/>
            <w:left w:val="none" w:sz="0" w:space="0" w:color="auto"/>
            <w:bottom w:val="none" w:sz="0" w:space="0" w:color="auto"/>
            <w:right w:val="none" w:sz="0" w:space="0" w:color="auto"/>
          </w:divBdr>
        </w:div>
        <w:div w:id="1789199570">
          <w:marLeft w:val="547"/>
          <w:marRight w:val="0"/>
          <w:marTop w:val="106"/>
          <w:marBottom w:val="0"/>
          <w:divBdr>
            <w:top w:val="none" w:sz="0" w:space="0" w:color="auto"/>
            <w:left w:val="none" w:sz="0" w:space="0" w:color="auto"/>
            <w:bottom w:val="none" w:sz="0" w:space="0" w:color="auto"/>
            <w:right w:val="none" w:sz="0" w:space="0" w:color="auto"/>
          </w:divBdr>
        </w:div>
        <w:div w:id="344554490">
          <w:marLeft w:val="547"/>
          <w:marRight w:val="0"/>
          <w:marTop w:val="106"/>
          <w:marBottom w:val="0"/>
          <w:divBdr>
            <w:top w:val="none" w:sz="0" w:space="0" w:color="auto"/>
            <w:left w:val="none" w:sz="0" w:space="0" w:color="auto"/>
            <w:bottom w:val="none" w:sz="0" w:space="0" w:color="auto"/>
            <w:right w:val="none" w:sz="0" w:space="0" w:color="auto"/>
          </w:divBdr>
        </w:div>
      </w:divsChild>
    </w:div>
    <w:div w:id="1211844243">
      <w:bodyDiv w:val="1"/>
      <w:marLeft w:val="0"/>
      <w:marRight w:val="0"/>
      <w:marTop w:val="0"/>
      <w:marBottom w:val="0"/>
      <w:divBdr>
        <w:top w:val="none" w:sz="0" w:space="0" w:color="auto"/>
        <w:left w:val="none" w:sz="0" w:space="0" w:color="auto"/>
        <w:bottom w:val="none" w:sz="0" w:space="0" w:color="auto"/>
        <w:right w:val="none" w:sz="0" w:space="0" w:color="auto"/>
      </w:divBdr>
      <w:divsChild>
        <w:div w:id="477845285">
          <w:marLeft w:val="547"/>
          <w:marRight w:val="0"/>
          <w:marTop w:val="154"/>
          <w:marBottom w:val="0"/>
          <w:divBdr>
            <w:top w:val="none" w:sz="0" w:space="0" w:color="auto"/>
            <w:left w:val="none" w:sz="0" w:space="0" w:color="auto"/>
            <w:bottom w:val="none" w:sz="0" w:space="0" w:color="auto"/>
            <w:right w:val="none" w:sz="0" w:space="0" w:color="auto"/>
          </w:divBdr>
        </w:div>
        <w:div w:id="827283999">
          <w:marLeft w:val="547"/>
          <w:marRight w:val="0"/>
          <w:marTop w:val="154"/>
          <w:marBottom w:val="0"/>
          <w:divBdr>
            <w:top w:val="none" w:sz="0" w:space="0" w:color="auto"/>
            <w:left w:val="none" w:sz="0" w:space="0" w:color="auto"/>
            <w:bottom w:val="none" w:sz="0" w:space="0" w:color="auto"/>
            <w:right w:val="none" w:sz="0" w:space="0" w:color="auto"/>
          </w:divBdr>
        </w:div>
        <w:div w:id="641808283">
          <w:marLeft w:val="547"/>
          <w:marRight w:val="0"/>
          <w:marTop w:val="154"/>
          <w:marBottom w:val="0"/>
          <w:divBdr>
            <w:top w:val="none" w:sz="0" w:space="0" w:color="auto"/>
            <w:left w:val="none" w:sz="0" w:space="0" w:color="auto"/>
            <w:bottom w:val="none" w:sz="0" w:space="0" w:color="auto"/>
            <w:right w:val="none" w:sz="0" w:space="0" w:color="auto"/>
          </w:divBdr>
        </w:div>
      </w:divsChild>
    </w:div>
    <w:div w:id="1212961207">
      <w:bodyDiv w:val="1"/>
      <w:marLeft w:val="0"/>
      <w:marRight w:val="0"/>
      <w:marTop w:val="0"/>
      <w:marBottom w:val="0"/>
      <w:divBdr>
        <w:top w:val="none" w:sz="0" w:space="0" w:color="auto"/>
        <w:left w:val="none" w:sz="0" w:space="0" w:color="auto"/>
        <w:bottom w:val="none" w:sz="0" w:space="0" w:color="auto"/>
        <w:right w:val="none" w:sz="0" w:space="0" w:color="auto"/>
      </w:divBdr>
      <w:divsChild>
        <w:div w:id="121654888">
          <w:marLeft w:val="547"/>
          <w:marRight w:val="0"/>
          <w:marTop w:val="144"/>
          <w:marBottom w:val="0"/>
          <w:divBdr>
            <w:top w:val="none" w:sz="0" w:space="0" w:color="auto"/>
            <w:left w:val="none" w:sz="0" w:space="0" w:color="auto"/>
            <w:bottom w:val="none" w:sz="0" w:space="0" w:color="auto"/>
            <w:right w:val="none" w:sz="0" w:space="0" w:color="auto"/>
          </w:divBdr>
        </w:div>
        <w:div w:id="1285233464">
          <w:marLeft w:val="547"/>
          <w:marRight w:val="0"/>
          <w:marTop w:val="144"/>
          <w:marBottom w:val="0"/>
          <w:divBdr>
            <w:top w:val="none" w:sz="0" w:space="0" w:color="auto"/>
            <w:left w:val="none" w:sz="0" w:space="0" w:color="auto"/>
            <w:bottom w:val="none" w:sz="0" w:space="0" w:color="auto"/>
            <w:right w:val="none" w:sz="0" w:space="0" w:color="auto"/>
          </w:divBdr>
        </w:div>
        <w:div w:id="1656494864">
          <w:marLeft w:val="547"/>
          <w:marRight w:val="0"/>
          <w:marTop w:val="144"/>
          <w:marBottom w:val="0"/>
          <w:divBdr>
            <w:top w:val="none" w:sz="0" w:space="0" w:color="auto"/>
            <w:left w:val="none" w:sz="0" w:space="0" w:color="auto"/>
            <w:bottom w:val="none" w:sz="0" w:space="0" w:color="auto"/>
            <w:right w:val="none" w:sz="0" w:space="0" w:color="auto"/>
          </w:divBdr>
        </w:div>
      </w:divsChild>
    </w:div>
    <w:div w:id="1214931049">
      <w:bodyDiv w:val="1"/>
      <w:marLeft w:val="0"/>
      <w:marRight w:val="0"/>
      <w:marTop w:val="0"/>
      <w:marBottom w:val="0"/>
      <w:divBdr>
        <w:top w:val="none" w:sz="0" w:space="0" w:color="auto"/>
        <w:left w:val="none" w:sz="0" w:space="0" w:color="auto"/>
        <w:bottom w:val="none" w:sz="0" w:space="0" w:color="auto"/>
        <w:right w:val="none" w:sz="0" w:space="0" w:color="auto"/>
      </w:divBdr>
      <w:divsChild>
        <w:div w:id="1409956866">
          <w:marLeft w:val="547"/>
          <w:marRight w:val="0"/>
          <w:marTop w:val="130"/>
          <w:marBottom w:val="0"/>
          <w:divBdr>
            <w:top w:val="none" w:sz="0" w:space="0" w:color="auto"/>
            <w:left w:val="none" w:sz="0" w:space="0" w:color="auto"/>
            <w:bottom w:val="none" w:sz="0" w:space="0" w:color="auto"/>
            <w:right w:val="none" w:sz="0" w:space="0" w:color="auto"/>
          </w:divBdr>
        </w:div>
        <w:div w:id="1606693729">
          <w:marLeft w:val="547"/>
          <w:marRight w:val="0"/>
          <w:marTop w:val="130"/>
          <w:marBottom w:val="0"/>
          <w:divBdr>
            <w:top w:val="none" w:sz="0" w:space="0" w:color="auto"/>
            <w:left w:val="none" w:sz="0" w:space="0" w:color="auto"/>
            <w:bottom w:val="none" w:sz="0" w:space="0" w:color="auto"/>
            <w:right w:val="none" w:sz="0" w:space="0" w:color="auto"/>
          </w:divBdr>
        </w:div>
        <w:div w:id="1270428625">
          <w:marLeft w:val="547"/>
          <w:marRight w:val="0"/>
          <w:marTop w:val="130"/>
          <w:marBottom w:val="0"/>
          <w:divBdr>
            <w:top w:val="none" w:sz="0" w:space="0" w:color="auto"/>
            <w:left w:val="none" w:sz="0" w:space="0" w:color="auto"/>
            <w:bottom w:val="none" w:sz="0" w:space="0" w:color="auto"/>
            <w:right w:val="none" w:sz="0" w:space="0" w:color="auto"/>
          </w:divBdr>
        </w:div>
        <w:div w:id="1094934089">
          <w:marLeft w:val="547"/>
          <w:marRight w:val="0"/>
          <w:marTop w:val="130"/>
          <w:marBottom w:val="0"/>
          <w:divBdr>
            <w:top w:val="none" w:sz="0" w:space="0" w:color="auto"/>
            <w:left w:val="none" w:sz="0" w:space="0" w:color="auto"/>
            <w:bottom w:val="none" w:sz="0" w:space="0" w:color="auto"/>
            <w:right w:val="none" w:sz="0" w:space="0" w:color="auto"/>
          </w:divBdr>
        </w:div>
        <w:div w:id="2014842613">
          <w:marLeft w:val="547"/>
          <w:marRight w:val="0"/>
          <w:marTop w:val="130"/>
          <w:marBottom w:val="0"/>
          <w:divBdr>
            <w:top w:val="none" w:sz="0" w:space="0" w:color="auto"/>
            <w:left w:val="none" w:sz="0" w:space="0" w:color="auto"/>
            <w:bottom w:val="none" w:sz="0" w:space="0" w:color="auto"/>
            <w:right w:val="none" w:sz="0" w:space="0" w:color="auto"/>
          </w:divBdr>
        </w:div>
        <w:div w:id="26179908">
          <w:marLeft w:val="547"/>
          <w:marRight w:val="0"/>
          <w:marTop w:val="130"/>
          <w:marBottom w:val="0"/>
          <w:divBdr>
            <w:top w:val="none" w:sz="0" w:space="0" w:color="auto"/>
            <w:left w:val="none" w:sz="0" w:space="0" w:color="auto"/>
            <w:bottom w:val="none" w:sz="0" w:space="0" w:color="auto"/>
            <w:right w:val="none" w:sz="0" w:space="0" w:color="auto"/>
          </w:divBdr>
        </w:div>
      </w:divsChild>
    </w:div>
    <w:div w:id="1221282431">
      <w:bodyDiv w:val="1"/>
      <w:marLeft w:val="0"/>
      <w:marRight w:val="0"/>
      <w:marTop w:val="0"/>
      <w:marBottom w:val="0"/>
      <w:divBdr>
        <w:top w:val="none" w:sz="0" w:space="0" w:color="auto"/>
        <w:left w:val="none" w:sz="0" w:space="0" w:color="auto"/>
        <w:bottom w:val="none" w:sz="0" w:space="0" w:color="auto"/>
        <w:right w:val="none" w:sz="0" w:space="0" w:color="auto"/>
      </w:divBdr>
      <w:divsChild>
        <w:div w:id="1765613542">
          <w:marLeft w:val="547"/>
          <w:marRight w:val="0"/>
          <w:marTop w:val="154"/>
          <w:marBottom w:val="0"/>
          <w:divBdr>
            <w:top w:val="none" w:sz="0" w:space="0" w:color="auto"/>
            <w:left w:val="none" w:sz="0" w:space="0" w:color="auto"/>
            <w:bottom w:val="none" w:sz="0" w:space="0" w:color="auto"/>
            <w:right w:val="none" w:sz="0" w:space="0" w:color="auto"/>
          </w:divBdr>
        </w:div>
        <w:div w:id="614214093">
          <w:marLeft w:val="1166"/>
          <w:marRight w:val="0"/>
          <w:marTop w:val="134"/>
          <w:marBottom w:val="0"/>
          <w:divBdr>
            <w:top w:val="none" w:sz="0" w:space="0" w:color="auto"/>
            <w:left w:val="none" w:sz="0" w:space="0" w:color="auto"/>
            <w:bottom w:val="none" w:sz="0" w:space="0" w:color="auto"/>
            <w:right w:val="none" w:sz="0" w:space="0" w:color="auto"/>
          </w:divBdr>
        </w:div>
        <w:div w:id="294409991">
          <w:marLeft w:val="1166"/>
          <w:marRight w:val="0"/>
          <w:marTop w:val="134"/>
          <w:marBottom w:val="0"/>
          <w:divBdr>
            <w:top w:val="none" w:sz="0" w:space="0" w:color="auto"/>
            <w:left w:val="none" w:sz="0" w:space="0" w:color="auto"/>
            <w:bottom w:val="none" w:sz="0" w:space="0" w:color="auto"/>
            <w:right w:val="none" w:sz="0" w:space="0" w:color="auto"/>
          </w:divBdr>
        </w:div>
        <w:div w:id="22630753">
          <w:marLeft w:val="1166"/>
          <w:marRight w:val="0"/>
          <w:marTop w:val="134"/>
          <w:marBottom w:val="0"/>
          <w:divBdr>
            <w:top w:val="none" w:sz="0" w:space="0" w:color="auto"/>
            <w:left w:val="none" w:sz="0" w:space="0" w:color="auto"/>
            <w:bottom w:val="none" w:sz="0" w:space="0" w:color="auto"/>
            <w:right w:val="none" w:sz="0" w:space="0" w:color="auto"/>
          </w:divBdr>
        </w:div>
        <w:div w:id="557129926">
          <w:marLeft w:val="1166"/>
          <w:marRight w:val="0"/>
          <w:marTop w:val="134"/>
          <w:marBottom w:val="0"/>
          <w:divBdr>
            <w:top w:val="none" w:sz="0" w:space="0" w:color="auto"/>
            <w:left w:val="none" w:sz="0" w:space="0" w:color="auto"/>
            <w:bottom w:val="none" w:sz="0" w:space="0" w:color="auto"/>
            <w:right w:val="none" w:sz="0" w:space="0" w:color="auto"/>
          </w:divBdr>
        </w:div>
        <w:div w:id="1031413491">
          <w:marLeft w:val="1166"/>
          <w:marRight w:val="0"/>
          <w:marTop w:val="134"/>
          <w:marBottom w:val="0"/>
          <w:divBdr>
            <w:top w:val="none" w:sz="0" w:space="0" w:color="auto"/>
            <w:left w:val="none" w:sz="0" w:space="0" w:color="auto"/>
            <w:bottom w:val="none" w:sz="0" w:space="0" w:color="auto"/>
            <w:right w:val="none" w:sz="0" w:space="0" w:color="auto"/>
          </w:divBdr>
        </w:div>
        <w:div w:id="380371079">
          <w:marLeft w:val="1166"/>
          <w:marRight w:val="0"/>
          <w:marTop w:val="134"/>
          <w:marBottom w:val="0"/>
          <w:divBdr>
            <w:top w:val="none" w:sz="0" w:space="0" w:color="auto"/>
            <w:left w:val="none" w:sz="0" w:space="0" w:color="auto"/>
            <w:bottom w:val="none" w:sz="0" w:space="0" w:color="auto"/>
            <w:right w:val="none" w:sz="0" w:space="0" w:color="auto"/>
          </w:divBdr>
        </w:div>
        <w:div w:id="1394818901">
          <w:marLeft w:val="1166"/>
          <w:marRight w:val="0"/>
          <w:marTop w:val="134"/>
          <w:marBottom w:val="0"/>
          <w:divBdr>
            <w:top w:val="none" w:sz="0" w:space="0" w:color="auto"/>
            <w:left w:val="none" w:sz="0" w:space="0" w:color="auto"/>
            <w:bottom w:val="none" w:sz="0" w:space="0" w:color="auto"/>
            <w:right w:val="none" w:sz="0" w:space="0" w:color="auto"/>
          </w:divBdr>
        </w:div>
      </w:divsChild>
    </w:div>
    <w:div w:id="1228683741">
      <w:bodyDiv w:val="1"/>
      <w:marLeft w:val="0"/>
      <w:marRight w:val="0"/>
      <w:marTop w:val="0"/>
      <w:marBottom w:val="0"/>
      <w:divBdr>
        <w:top w:val="none" w:sz="0" w:space="0" w:color="auto"/>
        <w:left w:val="none" w:sz="0" w:space="0" w:color="auto"/>
        <w:bottom w:val="none" w:sz="0" w:space="0" w:color="auto"/>
        <w:right w:val="none" w:sz="0" w:space="0" w:color="auto"/>
      </w:divBdr>
      <w:divsChild>
        <w:div w:id="1517503696">
          <w:marLeft w:val="547"/>
          <w:marRight w:val="0"/>
          <w:marTop w:val="144"/>
          <w:marBottom w:val="0"/>
          <w:divBdr>
            <w:top w:val="none" w:sz="0" w:space="0" w:color="auto"/>
            <w:left w:val="none" w:sz="0" w:space="0" w:color="auto"/>
            <w:bottom w:val="none" w:sz="0" w:space="0" w:color="auto"/>
            <w:right w:val="none" w:sz="0" w:space="0" w:color="auto"/>
          </w:divBdr>
        </w:div>
        <w:div w:id="1654020411">
          <w:marLeft w:val="1166"/>
          <w:marRight w:val="0"/>
          <w:marTop w:val="144"/>
          <w:marBottom w:val="0"/>
          <w:divBdr>
            <w:top w:val="none" w:sz="0" w:space="0" w:color="auto"/>
            <w:left w:val="none" w:sz="0" w:space="0" w:color="auto"/>
            <w:bottom w:val="none" w:sz="0" w:space="0" w:color="auto"/>
            <w:right w:val="none" w:sz="0" w:space="0" w:color="auto"/>
          </w:divBdr>
        </w:div>
        <w:div w:id="1476483034">
          <w:marLeft w:val="1166"/>
          <w:marRight w:val="0"/>
          <w:marTop w:val="144"/>
          <w:marBottom w:val="0"/>
          <w:divBdr>
            <w:top w:val="none" w:sz="0" w:space="0" w:color="auto"/>
            <w:left w:val="none" w:sz="0" w:space="0" w:color="auto"/>
            <w:bottom w:val="none" w:sz="0" w:space="0" w:color="auto"/>
            <w:right w:val="none" w:sz="0" w:space="0" w:color="auto"/>
          </w:divBdr>
        </w:div>
        <w:div w:id="1166556486">
          <w:marLeft w:val="1166"/>
          <w:marRight w:val="0"/>
          <w:marTop w:val="144"/>
          <w:marBottom w:val="0"/>
          <w:divBdr>
            <w:top w:val="none" w:sz="0" w:space="0" w:color="auto"/>
            <w:left w:val="none" w:sz="0" w:space="0" w:color="auto"/>
            <w:bottom w:val="none" w:sz="0" w:space="0" w:color="auto"/>
            <w:right w:val="none" w:sz="0" w:space="0" w:color="auto"/>
          </w:divBdr>
        </w:div>
      </w:divsChild>
    </w:div>
    <w:div w:id="1238201561">
      <w:bodyDiv w:val="1"/>
      <w:marLeft w:val="0"/>
      <w:marRight w:val="0"/>
      <w:marTop w:val="0"/>
      <w:marBottom w:val="0"/>
      <w:divBdr>
        <w:top w:val="none" w:sz="0" w:space="0" w:color="auto"/>
        <w:left w:val="none" w:sz="0" w:space="0" w:color="auto"/>
        <w:bottom w:val="none" w:sz="0" w:space="0" w:color="auto"/>
        <w:right w:val="none" w:sz="0" w:space="0" w:color="auto"/>
      </w:divBdr>
      <w:divsChild>
        <w:div w:id="1868911989">
          <w:marLeft w:val="547"/>
          <w:marRight w:val="0"/>
          <w:marTop w:val="154"/>
          <w:marBottom w:val="0"/>
          <w:divBdr>
            <w:top w:val="none" w:sz="0" w:space="0" w:color="auto"/>
            <w:left w:val="none" w:sz="0" w:space="0" w:color="auto"/>
            <w:bottom w:val="none" w:sz="0" w:space="0" w:color="auto"/>
            <w:right w:val="none" w:sz="0" w:space="0" w:color="auto"/>
          </w:divBdr>
        </w:div>
        <w:div w:id="2086343609">
          <w:marLeft w:val="1166"/>
          <w:marRight w:val="0"/>
          <w:marTop w:val="154"/>
          <w:marBottom w:val="0"/>
          <w:divBdr>
            <w:top w:val="none" w:sz="0" w:space="0" w:color="auto"/>
            <w:left w:val="none" w:sz="0" w:space="0" w:color="auto"/>
            <w:bottom w:val="none" w:sz="0" w:space="0" w:color="auto"/>
            <w:right w:val="none" w:sz="0" w:space="0" w:color="auto"/>
          </w:divBdr>
        </w:div>
        <w:div w:id="1634481829">
          <w:marLeft w:val="1166"/>
          <w:marRight w:val="0"/>
          <w:marTop w:val="154"/>
          <w:marBottom w:val="0"/>
          <w:divBdr>
            <w:top w:val="none" w:sz="0" w:space="0" w:color="auto"/>
            <w:left w:val="none" w:sz="0" w:space="0" w:color="auto"/>
            <w:bottom w:val="none" w:sz="0" w:space="0" w:color="auto"/>
            <w:right w:val="none" w:sz="0" w:space="0" w:color="auto"/>
          </w:divBdr>
        </w:div>
        <w:div w:id="768113660">
          <w:marLeft w:val="1166"/>
          <w:marRight w:val="0"/>
          <w:marTop w:val="154"/>
          <w:marBottom w:val="0"/>
          <w:divBdr>
            <w:top w:val="none" w:sz="0" w:space="0" w:color="auto"/>
            <w:left w:val="none" w:sz="0" w:space="0" w:color="auto"/>
            <w:bottom w:val="none" w:sz="0" w:space="0" w:color="auto"/>
            <w:right w:val="none" w:sz="0" w:space="0" w:color="auto"/>
          </w:divBdr>
        </w:div>
        <w:div w:id="270892990">
          <w:marLeft w:val="1166"/>
          <w:marRight w:val="0"/>
          <w:marTop w:val="154"/>
          <w:marBottom w:val="0"/>
          <w:divBdr>
            <w:top w:val="none" w:sz="0" w:space="0" w:color="auto"/>
            <w:left w:val="none" w:sz="0" w:space="0" w:color="auto"/>
            <w:bottom w:val="none" w:sz="0" w:space="0" w:color="auto"/>
            <w:right w:val="none" w:sz="0" w:space="0" w:color="auto"/>
          </w:divBdr>
        </w:div>
      </w:divsChild>
    </w:div>
    <w:div w:id="1249117347">
      <w:bodyDiv w:val="1"/>
      <w:marLeft w:val="0"/>
      <w:marRight w:val="0"/>
      <w:marTop w:val="0"/>
      <w:marBottom w:val="0"/>
      <w:divBdr>
        <w:top w:val="none" w:sz="0" w:space="0" w:color="auto"/>
        <w:left w:val="none" w:sz="0" w:space="0" w:color="auto"/>
        <w:bottom w:val="none" w:sz="0" w:space="0" w:color="auto"/>
        <w:right w:val="none" w:sz="0" w:space="0" w:color="auto"/>
      </w:divBdr>
      <w:divsChild>
        <w:div w:id="874003646">
          <w:marLeft w:val="547"/>
          <w:marRight w:val="0"/>
          <w:marTop w:val="106"/>
          <w:marBottom w:val="0"/>
          <w:divBdr>
            <w:top w:val="none" w:sz="0" w:space="0" w:color="auto"/>
            <w:left w:val="none" w:sz="0" w:space="0" w:color="auto"/>
            <w:bottom w:val="none" w:sz="0" w:space="0" w:color="auto"/>
            <w:right w:val="none" w:sz="0" w:space="0" w:color="auto"/>
          </w:divBdr>
        </w:div>
        <w:div w:id="1679114519">
          <w:marLeft w:val="547"/>
          <w:marRight w:val="0"/>
          <w:marTop w:val="106"/>
          <w:marBottom w:val="0"/>
          <w:divBdr>
            <w:top w:val="none" w:sz="0" w:space="0" w:color="auto"/>
            <w:left w:val="none" w:sz="0" w:space="0" w:color="auto"/>
            <w:bottom w:val="none" w:sz="0" w:space="0" w:color="auto"/>
            <w:right w:val="none" w:sz="0" w:space="0" w:color="auto"/>
          </w:divBdr>
        </w:div>
        <w:div w:id="940258827">
          <w:marLeft w:val="547"/>
          <w:marRight w:val="0"/>
          <w:marTop w:val="106"/>
          <w:marBottom w:val="0"/>
          <w:divBdr>
            <w:top w:val="none" w:sz="0" w:space="0" w:color="auto"/>
            <w:left w:val="none" w:sz="0" w:space="0" w:color="auto"/>
            <w:bottom w:val="none" w:sz="0" w:space="0" w:color="auto"/>
            <w:right w:val="none" w:sz="0" w:space="0" w:color="auto"/>
          </w:divBdr>
        </w:div>
      </w:divsChild>
    </w:div>
    <w:div w:id="1266229724">
      <w:bodyDiv w:val="1"/>
      <w:marLeft w:val="0"/>
      <w:marRight w:val="0"/>
      <w:marTop w:val="0"/>
      <w:marBottom w:val="0"/>
      <w:divBdr>
        <w:top w:val="none" w:sz="0" w:space="0" w:color="auto"/>
        <w:left w:val="none" w:sz="0" w:space="0" w:color="auto"/>
        <w:bottom w:val="none" w:sz="0" w:space="0" w:color="auto"/>
        <w:right w:val="none" w:sz="0" w:space="0" w:color="auto"/>
      </w:divBdr>
      <w:divsChild>
        <w:div w:id="1245996018">
          <w:marLeft w:val="547"/>
          <w:marRight w:val="0"/>
          <w:marTop w:val="120"/>
          <w:marBottom w:val="0"/>
          <w:divBdr>
            <w:top w:val="none" w:sz="0" w:space="0" w:color="auto"/>
            <w:left w:val="none" w:sz="0" w:space="0" w:color="auto"/>
            <w:bottom w:val="none" w:sz="0" w:space="0" w:color="auto"/>
            <w:right w:val="none" w:sz="0" w:space="0" w:color="auto"/>
          </w:divBdr>
        </w:div>
        <w:div w:id="94129948">
          <w:marLeft w:val="720"/>
          <w:marRight w:val="0"/>
          <w:marTop w:val="120"/>
          <w:marBottom w:val="0"/>
          <w:divBdr>
            <w:top w:val="none" w:sz="0" w:space="0" w:color="auto"/>
            <w:left w:val="none" w:sz="0" w:space="0" w:color="auto"/>
            <w:bottom w:val="none" w:sz="0" w:space="0" w:color="auto"/>
            <w:right w:val="none" w:sz="0" w:space="0" w:color="auto"/>
          </w:divBdr>
        </w:div>
        <w:div w:id="1885829019">
          <w:marLeft w:val="720"/>
          <w:marRight w:val="0"/>
          <w:marTop w:val="120"/>
          <w:marBottom w:val="0"/>
          <w:divBdr>
            <w:top w:val="none" w:sz="0" w:space="0" w:color="auto"/>
            <w:left w:val="none" w:sz="0" w:space="0" w:color="auto"/>
            <w:bottom w:val="none" w:sz="0" w:space="0" w:color="auto"/>
            <w:right w:val="none" w:sz="0" w:space="0" w:color="auto"/>
          </w:divBdr>
        </w:div>
        <w:div w:id="1120148663">
          <w:marLeft w:val="720"/>
          <w:marRight w:val="0"/>
          <w:marTop w:val="120"/>
          <w:marBottom w:val="0"/>
          <w:divBdr>
            <w:top w:val="none" w:sz="0" w:space="0" w:color="auto"/>
            <w:left w:val="none" w:sz="0" w:space="0" w:color="auto"/>
            <w:bottom w:val="none" w:sz="0" w:space="0" w:color="auto"/>
            <w:right w:val="none" w:sz="0" w:space="0" w:color="auto"/>
          </w:divBdr>
        </w:div>
        <w:div w:id="1833253797">
          <w:marLeft w:val="720"/>
          <w:marRight w:val="0"/>
          <w:marTop w:val="120"/>
          <w:marBottom w:val="0"/>
          <w:divBdr>
            <w:top w:val="none" w:sz="0" w:space="0" w:color="auto"/>
            <w:left w:val="none" w:sz="0" w:space="0" w:color="auto"/>
            <w:bottom w:val="none" w:sz="0" w:space="0" w:color="auto"/>
            <w:right w:val="none" w:sz="0" w:space="0" w:color="auto"/>
          </w:divBdr>
        </w:div>
      </w:divsChild>
    </w:div>
    <w:div w:id="1266502316">
      <w:bodyDiv w:val="1"/>
      <w:marLeft w:val="0"/>
      <w:marRight w:val="0"/>
      <w:marTop w:val="0"/>
      <w:marBottom w:val="0"/>
      <w:divBdr>
        <w:top w:val="none" w:sz="0" w:space="0" w:color="auto"/>
        <w:left w:val="none" w:sz="0" w:space="0" w:color="auto"/>
        <w:bottom w:val="none" w:sz="0" w:space="0" w:color="auto"/>
        <w:right w:val="none" w:sz="0" w:space="0" w:color="auto"/>
      </w:divBdr>
      <w:divsChild>
        <w:div w:id="1129131902">
          <w:marLeft w:val="547"/>
          <w:marRight w:val="0"/>
          <w:marTop w:val="115"/>
          <w:marBottom w:val="0"/>
          <w:divBdr>
            <w:top w:val="none" w:sz="0" w:space="0" w:color="auto"/>
            <w:left w:val="none" w:sz="0" w:space="0" w:color="auto"/>
            <w:bottom w:val="none" w:sz="0" w:space="0" w:color="auto"/>
            <w:right w:val="none" w:sz="0" w:space="0" w:color="auto"/>
          </w:divBdr>
        </w:div>
        <w:div w:id="1193374663">
          <w:marLeft w:val="547"/>
          <w:marRight w:val="0"/>
          <w:marTop w:val="115"/>
          <w:marBottom w:val="0"/>
          <w:divBdr>
            <w:top w:val="none" w:sz="0" w:space="0" w:color="auto"/>
            <w:left w:val="none" w:sz="0" w:space="0" w:color="auto"/>
            <w:bottom w:val="none" w:sz="0" w:space="0" w:color="auto"/>
            <w:right w:val="none" w:sz="0" w:space="0" w:color="auto"/>
          </w:divBdr>
        </w:div>
        <w:div w:id="63769746">
          <w:marLeft w:val="547"/>
          <w:marRight w:val="0"/>
          <w:marTop w:val="115"/>
          <w:marBottom w:val="0"/>
          <w:divBdr>
            <w:top w:val="none" w:sz="0" w:space="0" w:color="auto"/>
            <w:left w:val="none" w:sz="0" w:space="0" w:color="auto"/>
            <w:bottom w:val="none" w:sz="0" w:space="0" w:color="auto"/>
            <w:right w:val="none" w:sz="0" w:space="0" w:color="auto"/>
          </w:divBdr>
        </w:div>
        <w:div w:id="2139494680">
          <w:marLeft w:val="547"/>
          <w:marRight w:val="0"/>
          <w:marTop w:val="115"/>
          <w:marBottom w:val="0"/>
          <w:divBdr>
            <w:top w:val="none" w:sz="0" w:space="0" w:color="auto"/>
            <w:left w:val="none" w:sz="0" w:space="0" w:color="auto"/>
            <w:bottom w:val="none" w:sz="0" w:space="0" w:color="auto"/>
            <w:right w:val="none" w:sz="0" w:space="0" w:color="auto"/>
          </w:divBdr>
        </w:div>
      </w:divsChild>
    </w:div>
    <w:div w:id="1273903506">
      <w:bodyDiv w:val="1"/>
      <w:marLeft w:val="0"/>
      <w:marRight w:val="0"/>
      <w:marTop w:val="0"/>
      <w:marBottom w:val="0"/>
      <w:divBdr>
        <w:top w:val="none" w:sz="0" w:space="0" w:color="auto"/>
        <w:left w:val="none" w:sz="0" w:space="0" w:color="auto"/>
        <w:bottom w:val="none" w:sz="0" w:space="0" w:color="auto"/>
        <w:right w:val="none" w:sz="0" w:space="0" w:color="auto"/>
      </w:divBdr>
      <w:divsChild>
        <w:div w:id="663553236">
          <w:marLeft w:val="547"/>
          <w:marRight w:val="0"/>
          <w:marTop w:val="144"/>
          <w:marBottom w:val="0"/>
          <w:divBdr>
            <w:top w:val="none" w:sz="0" w:space="0" w:color="auto"/>
            <w:left w:val="none" w:sz="0" w:space="0" w:color="auto"/>
            <w:bottom w:val="none" w:sz="0" w:space="0" w:color="auto"/>
            <w:right w:val="none" w:sz="0" w:space="0" w:color="auto"/>
          </w:divBdr>
        </w:div>
        <w:div w:id="2007053554">
          <w:marLeft w:val="547"/>
          <w:marRight w:val="0"/>
          <w:marTop w:val="144"/>
          <w:marBottom w:val="0"/>
          <w:divBdr>
            <w:top w:val="none" w:sz="0" w:space="0" w:color="auto"/>
            <w:left w:val="none" w:sz="0" w:space="0" w:color="auto"/>
            <w:bottom w:val="none" w:sz="0" w:space="0" w:color="auto"/>
            <w:right w:val="none" w:sz="0" w:space="0" w:color="auto"/>
          </w:divBdr>
        </w:div>
        <w:div w:id="1428425549">
          <w:marLeft w:val="547"/>
          <w:marRight w:val="0"/>
          <w:marTop w:val="144"/>
          <w:marBottom w:val="0"/>
          <w:divBdr>
            <w:top w:val="none" w:sz="0" w:space="0" w:color="auto"/>
            <w:left w:val="none" w:sz="0" w:space="0" w:color="auto"/>
            <w:bottom w:val="none" w:sz="0" w:space="0" w:color="auto"/>
            <w:right w:val="none" w:sz="0" w:space="0" w:color="auto"/>
          </w:divBdr>
        </w:div>
        <w:div w:id="2077119829">
          <w:marLeft w:val="547"/>
          <w:marRight w:val="0"/>
          <w:marTop w:val="144"/>
          <w:marBottom w:val="0"/>
          <w:divBdr>
            <w:top w:val="none" w:sz="0" w:space="0" w:color="auto"/>
            <w:left w:val="none" w:sz="0" w:space="0" w:color="auto"/>
            <w:bottom w:val="none" w:sz="0" w:space="0" w:color="auto"/>
            <w:right w:val="none" w:sz="0" w:space="0" w:color="auto"/>
          </w:divBdr>
        </w:div>
        <w:div w:id="1144278030">
          <w:marLeft w:val="547"/>
          <w:marRight w:val="0"/>
          <w:marTop w:val="144"/>
          <w:marBottom w:val="0"/>
          <w:divBdr>
            <w:top w:val="none" w:sz="0" w:space="0" w:color="auto"/>
            <w:left w:val="none" w:sz="0" w:space="0" w:color="auto"/>
            <w:bottom w:val="none" w:sz="0" w:space="0" w:color="auto"/>
            <w:right w:val="none" w:sz="0" w:space="0" w:color="auto"/>
          </w:divBdr>
        </w:div>
      </w:divsChild>
    </w:div>
    <w:div w:id="1295868674">
      <w:bodyDiv w:val="1"/>
      <w:marLeft w:val="0"/>
      <w:marRight w:val="0"/>
      <w:marTop w:val="0"/>
      <w:marBottom w:val="0"/>
      <w:divBdr>
        <w:top w:val="none" w:sz="0" w:space="0" w:color="auto"/>
        <w:left w:val="none" w:sz="0" w:space="0" w:color="auto"/>
        <w:bottom w:val="none" w:sz="0" w:space="0" w:color="auto"/>
        <w:right w:val="none" w:sz="0" w:space="0" w:color="auto"/>
      </w:divBdr>
      <w:divsChild>
        <w:div w:id="1199705123">
          <w:marLeft w:val="547"/>
          <w:marRight w:val="0"/>
          <w:marTop w:val="120"/>
          <w:marBottom w:val="0"/>
          <w:divBdr>
            <w:top w:val="none" w:sz="0" w:space="0" w:color="auto"/>
            <w:left w:val="none" w:sz="0" w:space="0" w:color="auto"/>
            <w:bottom w:val="none" w:sz="0" w:space="0" w:color="auto"/>
            <w:right w:val="none" w:sz="0" w:space="0" w:color="auto"/>
          </w:divBdr>
        </w:div>
        <w:div w:id="1783842526">
          <w:marLeft w:val="547"/>
          <w:marRight w:val="0"/>
          <w:marTop w:val="120"/>
          <w:marBottom w:val="0"/>
          <w:divBdr>
            <w:top w:val="none" w:sz="0" w:space="0" w:color="auto"/>
            <w:left w:val="none" w:sz="0" w:space="0" w:color="auto"/>
            <w:bottom w:val="none" w:sz="0" w:space="0" w:color="auto"/>
            <w:right w:val="none" w:sz="0" w:space="0" w:color="auto"/>
          </w:divBdr>
        </w:div>
      </w:divsChild>
    </w:div>
    <w:div w:id="1299414445">
      <w:bodyDiv w:val="1"/>
      <w:marLeft w:val="0"/>
      <w:marRight w:val="0"/>
      <w:marTop w:val="0"/>
      <w:marBottom w:val="0"/>
      <w:divBdr>
        <w:top w:val="none" w:sz="0" w:space="0" w:color="auto"/>
        <w:left w:val="none" w:sz="0" w:space="0" w:color="auto"/>
        <w:bottom w:val="none" w:sz="0" w:space="0" w:color="auto"/>
        <w:right w:val="none" w:sz="0" w:space="0" w:color="auto"/>
      </w:divBdr>
      <w:divsChild>
        <w:div w:id="1073159309">
          <w:marLeft w:val="547"/>
          <w:marRight w:val="0"/>
          <w:marTop w:val="125"/>
          <w:marBottom w:val="0"/>
          <w:divBdr>
            <w:top w:val="none" w:sz="0" w:space="0" w:color="auto"/>
            <w:left w:val="none" w:sz="0" w:space="0" w:color="auto"/>
            <w:bottom w:val="none" w:sz="0" w:space="0" w:color="auto"/>
            <w:right w:val="none" w:sz="0" w:space="0" w:color="auto"/>
          </w:divBdr>
        </w:div>
        <w:div w:id="1840653695">
          <w:marLeft w:val="547"/>
          <w:marRight w:val="0"/>
          <w:marTop w:val="125"/>
          <w:marBottom w:val="0"/>
          <w:divBdr>
            <w:top w:val="none" w:sz="0" w:space="0" w:color="auto"/>
            <w:left w:val="none" w:sz="0" w:space="0" w:color="auto"/>
            <w:bottom w:val="none" w:sz="0" w:space="0" w:color="auto"/>
            <w:right w:val="none" w:sz="0" w:space="0" w:color="auto"/>
          </w:divBdr>
        </w:div>
        <w:div w:id="1327198803">
          <w:marLeft w:val="547"/>
          <w:marRight w:val="0"/>
          <w:marTop w:val="125"/>
          <w:marBottom w:val="0"/>
          <w:divBdr>
            <w:top w:val="none" w:sz="0" w:space="0" w:color="auto"/>
            <w:left w:val="none" w:sz="0" w:space="0" w:color="auto"/>
            <w:bottom w:val="none" w:sz="0" w:space="0" w:color="auto"/>
            <w:right w:val="none" w:sz="0" w:space="0" w:color="auto"/>
          </w:divBdr>
        </w:div>
        <w:div w:id="17586621">
          <w:marLeft w:val="547"/>
          <w:marRight w:val="0"/>
          <w:marTop w:val="125"/>
          <w:marBottom w:val="0"/>
          <w:divBdr>
            <w:top w:val="none" w:sz="0" w:space="0" w:color="auto"/>
            <w:left w:val="none" w:sz="0" w:space="0" w:color="auto"/>
            <w:bottom w:val="none" w:sz="0" w:space="0" w:color="auto"/>
            <w:right w:val="none" w:sz="0" w:space="0" w:color="auto"/>
          </w:divBdr>
        </w:div>
      </w:divsChild>
    </w:div>
    <w:div w:id="1343237744">
      <w:bodyDiv w:val="1"/>
      <w:marLeft w:val="0"/>
      <w:marRight w:val="0"/>
      <w:marTop w:val="0"/>
      <w:marBottom w:val="0"/>
      <w:divBdr>
        <w:top w:val="none" w:sz="0" w:space="0" w:color="auto"/>
        <w:left w:val="none" w:sz="0" w:space="0" w:color="auto"/>
        <w:bottom w:val="none" w:sz="0" w:space="0" w:color="auto"/>
        <w:right w:val="none" w:sz="0" w:space="0" w:color="auto"/>
      </w:divBdr>
      <w:divsChild>
        <w:div w:id="418791597">
          <w:marLeft w:val="547"/>
          <w:marRight w:val="0"/>
          <w:marTop w:val="106"/>
          <w:marBottom w:val="0"/>
          <w:divBdr>
            <w:top w:val="none" w:sz="0" w:space="0" w:color="auto"/>
            <w:left w:val="none" w:sz="0" w:space="0" w:color="auto"/>
            <w:bottom w:val="none" w:sz="0" w:space="0" w:color="auto"/>
            <w:right w:val="none" w:sz="0" w:space="0" w:color="auto"/>
          </w:divBdr>
        </w:div>
        <w:div w:id="458039634">
          <w:marLeft w:val="547"/>
          <w:marRight w:val="0"/>
          <w:marTop w:val="106"/>
          <w:marBottom w:val="0"/>
          <w:divBdr>
            <w:top w:val="none" w:sz="0" w:space="0" w:color="auto"/>
            <w:left w:val="none" w:sz="0" w:space="0" w:color="auto"/>
            <w:bottom w:val="none" w:sz="0" w:space="0" w:color="auto"/>
            <w:right w:val="none" w:sz="0" w:space="0" w:color="auto"/>
          </w:divBdr>
        </w:div>
      </w:divsChild>
    </w:div>
    <w:div w:id="1346399842">
      <w:bodyDiv w:val="1"/>
      <w:marLeft w:val="0"/>
      <w:marRight w:val="0"/>
      <w:marTop w:val="0"/>
      <w:marBottom w:val="0"/>
      <w:divBdr>
        <w:top w:val="none" w:sz="0" w:space="0" w:color="auto"/>
        <w:left w:val="none" w:sz="0" w:space="0" w:color="auto"/>
        <w:bottom w:val="none" w:sz="0" w:space="0" w:color="auto"/>
        <w:right w:val="none" w:sz="0" w:space="0" w:color="auto"/>
      </w:divBdr>
      <w:divsChild>
        <w:div w:id="1219590912">
          <w:marLeft w:val="547"/>
          <w:marRight w:val="0"/>
          <w:marTop w:val="115"/>
          <w:marBottom w:val="0"/>
          <w:divBdr>
            <w:top w:val="none" w:sz="0" w:space="0" w:color="auto"/>
            <w:left w:val="none" w:sz="0" w:space="0" w:color="auto"/>
            <w:bottom w:val="none" w:sz="0" w:space="0" w:color="auto"/>
            <w:right w:val="none" w:sz="0" w:space="0" w:color="auto"/>
          </w:divBdr>
        </w:div>
        <w:div w:id="2008441524">
          <w:marLeft w:val="547"/>
          <w:marRight w:val="0"/>
          <w:marTop w:val="115"/>
          <w:marBottom w:val="0"/>
          <w:divBdr>
            <w:top w:val="none" w:sz="0" w:space="0" w:color="auto"/>
            <w:left w:val="none" w:sz="0" w:space="0" w:color="auto"/>
            <w:bottom w:val="none" w:sz="0" w:space="0" w:color="auto"/>
            <w:right w:val="none" w:sz="0" w:space="0" w:color="auto"/>
          </w:divBdr>
        </w:div>
        <w:div w:id="1661813752">
          <w:marLeft w:val="547"/>
          <w:marRight w:val="0"/>
          <w:marTop w:val="115"/>
          <w:marBottom w:val="0"/>
          <w:divBdr>
            <w:top w:val="none" w:sz="0" w:space="0" w:color="auto"/>
            <w:left w:val="none" w:sz="0" w:space="0" w:color="auto"/>
            <w:bottom w:val="none" w:sz="0" w:space="0" w:color="auto"/>
            <w:right w:val="none" w:sz="0" w:space="0" w:color="auto"/>
          </w:divBdr>
        </w:div>
        <w:div w:id="1853489353">
          <w:marLeft w:val="547"/>
          <w:marRight w:val="0"/>
          <w:marTop w:val="115"/>
          <w:marBottom w:val="0"/>
          <w:divBdr>
            <w:top w:val="none" w:sz="0" w:space="0" w:color="auto"/>
            <w:left w:val="none" w:sz="0" w:space="0" w:color="auto"/>
            <w:bottom w:val="none" w:sz="0" w:space="0" w:color="auto"/>
            <w:right w:val="none" w:sz="0" w:space="0" w:color="auto"/>
          </w:divBdr>
        </w:div>
        <w:div w:id="238365237">
          <w:marLeft w:val="547"/>
          <w:marRight w:val="0"/>
          <w:marTop w:val="115"/>
          <w:marBottom w:val="0"/>
          <w:divBdr>
            <w:top w:val="none" w:sz="0" w:space="0" w:color="auto"/>
            <w:left w:val="none" w:sz="0" w:space="0" w:color="auto"/>
            <w:bottom w:val="none" w:sz="0" w:space="0" w:color="auto"/>
            <w:right w:val="none" w:sz="0" w:space="0" w:color="auto"/>
          </w:divBdr>
        </w:div>
      </w:divsChild>
    </w:div>
    <w:div w:id="1358120424">
      <w:bodyDiv w:val="1"/>
      <w:marLeft w:val="0"/>
      <w:marRight w:val="0"/>
      <w:marTop w:val="0"/>
      <w:marBottom w:val="0"/>
      <w:divBdr>
        <w:top w:val="none" w:sz="0" w:space="0" w:color="auto"/>
        <w:left w:val="none" w:sz="0" w:space="0" w:color="auto"/>
        <w:bottom w:val="none" w:sz="0" w:space="0" w:color="auto"/>
        <w:right w:val="none" w:sz="0" w:space="0" w:color="auto"/>
      </w:divBdr>
      <w:divsChild>
        <w:div w:id="1308707890">
          <w:marLeft w:val="547"/>
          <w:marRight w:val="0"/>
          <w:marTop w:val="115"/>
          <w:marBottom w:val="0"/>
          <w:divBdr>
            <w:top w:val="none" w:sz="0" w:space="0" w:color="auto"/>
            <w:left w:val="none" w:sz="0" w:space="0" w:color="auto"/>
            <w:bottom w:val="none" w:sz="0" w:space="0" w:color="auto"/>
            <w:right w:val="none" w:sz="0" w:space="0" w:color="auto"/>
          </w:divBdr>
        </w:div>
        <w:div w:id="63769186">
          <w:marLeft w:val="547"/>
          <w:marRight w:val="0"/>
          <w:marTop w:val="115"/>
          <w:marBottom w:val="0"/>
          <w:divBdr>
            <w:top w:val="none" w:sz="0" w:space="0" w:color="auto"/>
            <w:left w:val="none" w:sz="0" w:space="0" w:color="auto"/>
            <w:bottom w:val="none" w:sz="0" w:space="0" w:color="auto"/>
            <w:right w:val="none" w:sz="0" w:space="0" w:color="auto"/>
          </w:divBdr>
        </w:div>
      </w:divsChild>
    </w:div>
    <w:div w:id="1360158819">
      <w:bodyDiv w:val="1"/>
      <w:marLeft w:val="0"/>
      <w:marRight w:val="0"/>
      <w:marTop w:val="0"/>
      <w:marBottom w:val="0"/>
      <w:divBdr>
        <w:top w:val="none" w:sz="0" w:space="0" w:color="auto"/>
        <w:left w:val="none" w:sz="0" w:space="0" w:color="auto"/>
        <w:bottom w:val="none" w:sz="0" w:space="0" w:color="auto"/>
        <w:right w:val="none" w:sz="0" w:space="0" w:color="auto"/>
      </w:divBdr>
      <w:divsChild>
        <w:div w:id="326637540">
          <w:marLeft w:val="547"/>
          <w:marRight w:val="0"/>
          <w:marTop w:val="115"/>
          <w:marBottom w:val="0"/>
          <w:divBdr>
            <w:top w:val="none" w:sz="0" w:space="0" w:color="auto"/>
            <w:left w:val="none" w:sz="0" w:space="0" w:color="auto"/>
            <w:bottom w:val="none" w:sz="0" w:space="0" w:color="auto"/>
            <w:right w:val="none" w:sz="0" w:space="0" w:color="auto"/>
          </w:divBdr>
        </w:div>
        <w:div w:id="50885635">
          <w:marLeft w:val="547"/>
          <w:marRight w:val="0"/>
          <w:marTop w:val="115"/>
          <w:marBottom w:val="0"/>
          <w:divBdr>
            <w:top w:val="none" w:sz="0" w:space="0" w:color="auto"/>
            <w:left w:val="none" w:sz="0" w:space="0" w:color="auto"/>
            <w:bottom w:val="none" w:sz="0" w:space="0" w:color="auto"/>
            <w:right w:val="none" w:sz="0" w:space="0" w:color="auto"/>
          </w:divBdr>
        </w:div>
      </w:divsChild>
    </w:div>
    <w:div w:id="1386950690">
      <w:bodyDiv w:val="1"/>
      <w:marLeft w:val="0"/>
      <w:marRight w:val="0"/>
      <w:marTop w:val="0"/>
      <w:marBottom w:val="0"/>
      <w:divBdr>
        <w:top w:val="none" w:sz="0" w:space="0" w:color="auto"/>
        <w:left w:val="none" w:sz="0" w:space="0" w:color="auto"/>
        <w:bottom w:val="none" w:sz="0" w:space="0" w:color="auto"/>
        <w:right w:val="none" w:sz="0" w:space="0" w:color="auto"/>
      </w:divBdr>
      <w:divsChild>
        <w:div w:id="1262565102">
          <w:marLeft w:val="547"/>
          <w:marRight w:val="0"/>
          <w:marTop w:val="115"/>
          <w:marBottom w:val="0"/>
          <w:divBdr>
            <w:top w:val="none" w:sz="0" w:space="0" w:color="auto"/>
            <w:left w:val="none" w:sz="0" w:space="0" w:color="auto"/>
            <w:bottom w:val="none" w:sz="0" w:space="0" w:color="auto"/>
            <w:right w:val="none" w:sz="0" w:space="0" w:color="auto"/>
          </w:divBdr>
        </w:div>
        <w:div w:id="1136070215">
          <w:marLeft w:val="547"/>
          <w:marRight w:val="0"/>
          <w:marTop w:val="115"/>
          <w:marBottom w:val="0"/>
          <w:divBdr>
            <w:top w:val="none" w:sz="0" w:space="0" w:color="auto"/>
            <w:left w:val="none" w:sz="0" w:space="0" w:color="auto"/>
            <w:bottom w:val="none" w:sz="0" w:space="0" w:color="auto"/>
            <w:right w:val="none" w:sz="0" w:space="0" w:color="auto"/>
          </w:divBdr>
        </w:div>
      </w:divsChild>
    </w:div>
    <w:div w:id="1401054910">
      <w:bodyDiv w:val="1"/>
      <w:marLeft w:val="0"/>
      <w:marRight w:val="0"/>
      <w:marTop w:val="0"/>
      <w:marBottom w:val="0"/>
      <w:divBdr>
        <w:top w:val="none" w:sz="0" w:space="0" w:color="auto"/>
        <w:left w:val="none" w:sz="0" w:space="0" w:color="auto"/>
        <w:bottom w:val="none" w:sz="0" w:space="0" w:color="auto"/>
        <w:right w:val="none" w:sz="0" w:space="0" w:color="auto"/>
      </w:divBdr>
      <w:divsChild>
        <w:div w:id="1641955236">
          <w:marLeft w:val="547"/>
          <w:marRight w:val="0"/>
          <w:marTop w:val="154"/>
          <w:marBottom w:val="0"/>
          <w:divBdr>
            <w:top w:val="none" w:sz="0" w:space="0" w:color="auto"/>
            <w:left w:val="none" w:sz="0" w:space="0" w:color="auto"/>
            <w:bottom w:val="none" w:sz="0" w:space="0" w:color="auto"/>
            <w:right w:val="none" w:sz="0" w:space="0" w:color="auto"/>
          </w:divBdr>
        </w:div>
        <w:div w:id="2027515867">
          <w:marLeft w:val="547"/>
          <w:marRight w:val="0"/>
          <w:marTop w:val="154"/>
          <w:marBottom w:val="0"/>
          <w:divBdr>
            <w:top w:val="none" w:sz="0" w:space="0" w:color="auto"/>
            <w:left w:val="none" w:sz="0" w:space="0" w:color="auto"/>
            <w:bottom w:val="none" w:sz="0" w:space="0" w:color="auto"/>
            <w:right w:val="none" w:sz="0" w:space="0" w:color="auto"/>
          </w:divBdr>
        </w:div>
        <w:div w:id="1131629313">
          <w:marLeft w:val="547"/>
          <w:marRight w:val="0"/>
          <w:marTop w:val="154"/>
          <w:marBottom w:val="0"/>
          <w:divBdr>
            <w:top w:val="none" w:sz="0" w:space="0" w:color="auto"/>
            <w:left w:val="none" w:sz="0" w:space="0" w:color="auto"/>
            <w:bottom w:val="none" w:sz="0" w:space="0" w:color="auto"/>
            <w:right w:val="none" w:sz="0" w:space="0" w:color="auto"/>
          </w:divBdr>
        </w:div>
        <w:div w:id="1272054266">
          <w:marLeft w:val="547"/>
          <w:marRight w:val="0"/>
          <w:marTop w:val="154"/>
          <w:marBottom w:val="0"/>
          <w:divBdr>
            <w:top w:val="none" w:sz="0" w:space="0" w:color="auto"/>
            <w:left w:val="none" w:sz="0" w:space="0" w:color="auto"/>
            <w:bottom w:val="none" w:sz="0" w:space="0" w:color="auto"/>
            <w:right w:val="none" w:sz="0" w:space="0" w:color="auto"/>
          </w:divBdr>
        </w:div>
      </w:divsChild>
    </w:div>
    <w:div w:id="1402752416">
      <w:bodyDiv w:val="1"/>
      <w:marLeft w:val="0"/>
      <w:marRight w:val="0"/>
      <w:marTop w:val="0"/>
      <w:marBottom w:val="0"/>
      <w:divBdr>
        <w:top w:val="none" w:sz="0" w:space="0" w:color="auto"/>
        <w:left w:val="none" w:sz="0" w:space="0" w:color="auto"/>
        <w:bottom w:val="none" w:sz="0" w:space="0" w:color="auto"/>
        <w:right w:val="none" w:sz="0" w:space="0" w:color="auto"/>
      </w:divBdr>
      <w:divsChild>
        <w:div w:id="1144466107">
          <w:marLeft w:val="547"/>
          <w:marRight w:val="0"/>
          <w:marTop w:val="115"/>
          <w:marBottom w:val="0"/>
          <w:divBdr>
            <w:top w:val="none" w:sz="0" w:space="0" w:color="auto"/>
            <w:left w:val="none" w:sz="0" w:space="0" w:color="auto"/>
            <w:bottom w:val="none" w:sz="0" w:space="0" w:color="auto"/>
            <w:right w:val="none" w:sz="0" w:space="0" w:color="auto"/>
          </w:divBdr>
        </w:div>
        <w:div w:id="1097941733">
          <w:marLeft w:val="547"/>
          <w:marRight w:val="0"/>
          <w:marTop w:val="115"/>
          <w:marBottom w:val="0"/>
          <w:divBdr>
            <w:top w:val="none" w:sz="0" w:space="0" w:color="auto"/>
            <w:left w:val="none" w:sz="0" w:space="0" w:color="auto"/>
            <w:bottom w:val="none" w:sz="0" w:space="0" w:color="auto"/>
            <w:right w:val="none" w:sz="0" w:space="0" w:color="auto"/>
          </w:divBdr>
        </w:div>
        <w:div w:id="1437873154">
          <w:marLeft w:val="547"/>
          <w:marRight w:val="0"/>
          <w:marTop w:val="115"/>
          <w:marBottom w:val="0"/>
          <w:divBdr>
            <w:top w:val="none" w:sz="0" w:space="0" w:color="auto"/>
            <w:left w:val="none" w:sz="0" w:space="0" w:color="auto"/>
            <w:bottom w:val="none" w:sz="0" w:space="0" w:color="auto"/>
            <w:right w:val="none" w:sz="0" w:space="0" w:color="auto"/>
          </w:divBdr>
        </w:div>
      </w:divsChild>
    </w:div>
    <w:div w:id="1405836820">
      <w:bodyDiv w:val="1"/>
      <w:marLeft w:val="0"/>
      <w:marRight w:val="0"/>
      <w:marTop w:val="0"/>
      <w:marBottom w:val="0"/>
      <w:divBdr>
        <w:top w:val="none" w:sz="0" w:space="0" w:color="auto"/>
        <w:left w:val="none" w:sz="0" w:space="0" w:color="auto"/>
        <w:bottom w:val="none" w:sz="0" w:space="0" w:color="auto"/>
        <w:right w:val="none" w:sz="0" w:space="0" w:color="auto"/>
      </w:divBdr>
      <w:divsChild>
        <w:div w:id="892501807">
          <w:marLeft w:val="547"/>
          <w:marRight w:val="0"/>
          <w:marTop w:val="115"/>
          <w:marBottom w:val="0"/>
          <w:divBdr>
            <w:top w:val="none" w:sz="0" w:space="0" w:color="auto"/>
            <w:left w:val="none" w:sz="0" w:space="0" w:color="auto"/>
            <w:bottom w:val="none" w:sz="0" w:space="0" w:color="auto"/>
            <w:right w:val="none" w:sz="0" w:space="0" w:color="auto"/>
          </w:divBdr>
        </w:div>
        <w:div w:id="2079206350">
          <w:marLeft w:val="547"/>
          <w:marRight w:val="0"/>
          <w:marTop w:val="115"/>
          <w:marBottom w:val="0"/>
          <w:divBdr>
            <w:top w:val="none" w:sz="0" w:space="0" w:color="auto"/>
            <w:left w:val="none" w:sz="0" w:space="0" w:color="auto"/>
            <w:bottom w:val="none" w:sz="0" w:space="0" w:color="auto"/>
            <w:right w:val="none" w:sz="0" w:space="0" w:color="auto"/>
          </w:divBdr>
        </w:div>
        <w:div w:id="875695581">
          <w:marLeft w:val="547"/>
          <w:marRight w:val="0"/>
          <w:marTop w:val="115"/>
          <w:marBottom w:val="0"/>
          <w:divBdr>
            <w:top w:val="none" w:sz="0" w:space="0" w:color="auto"/>
            <w:left w:val="none" w:sz="0" w:space="0" w:color="auto"/>
            <w:bottom w:val="none" w:sz="0" w:space="0" w:color="auto"/>
            <w:right w:val="none" w:sz="0" w:space="0" w:color="auto"/>
          </w:divBdr>
        </w:div>
        <w:div w:id="1663312161">
          <w:marLeft w:val="547"/>
          <w:marRight w:val="0"/>
          <w:marTop w:val="115"/>
          <w:marBottom w:val="0"/>
          <w:divBdr>
            <w:top w:val="none" w:sz="0" w:space="0" w:color="auto"/>
            <w:left w:val="none" w:sz="0" w:space="0" w:color="auto"/>
            <w:bottom w:val="none" w:sz="0" w:space="0" w:color="auto"/>
            <w:right w:val="none" w:sz="0" w:space="0" w:color="auto"/>
          </w:divBdr>
        </w:div>
        <w:div w:id="1610773524">
          <w:marLeft w:val="547"/>
          <w:marRight w:val="0"/>
          <w:marTop w:val="115"/>
          <w:marBottom w:val="0"/>
          <w:divBdr>
            <w:top w:val="none" w:sz="0" w:space="0" w:color="auto"/>
            <w:left w:val="none" w:sz="0" w:space="0" w:color="auto"/>
            <w:bottom w:val="none" w:sz="0" w:space="0" w:color="auto"/>
            <w:right w:val="none" w:sz="0" w:space="0" w:color="auto"/>
          </w:divBdr>
        </w:div>
      </w:divsChild>
    </w:div>
    <w:div w:id="1440296050">
      <w:bodyDiv w:val="1"/>
      <w:marLeft w:val="0"/>
      <w:marRight w:val="0"/>
      <w:marTop w:val="0"/>
      <w:marBottom w:val="0"/>
      <w:divBdr>
        <w:top w:val="none" w:sz="0" w:space="0" w:color="auto"/>
        <w:left w:val="none" w:sz="0" w:space="0" w:color="auto"/>
        <w:bottom w:val="none" w:sz="0" w:space="0" w:color="auto"/>
        <w:right w:val="none" w:sz="0" w:space="0" w:color="auto"/>
      </w:divBdr>
      <w:divsChild>
        <w:div w:id="2138067376">
          <w:marLeft w:val="547"/>
          <w:marRight w:val="0"/>
          <w:marTop w:val="106"/>
          <w:marBottom w:val="0"/>
          <w:divBdr>
            <w:top w:val="none" w:sz="0" w:space="0" w:color="auto"/>
            <w:left w:val="none" w:sz="0" w:space="0" w:color="auto"/>
            <w:bottom w:val="none" w:sz="0" w:space="0" w:color="auto"/>
            <w:right w:val="none" w:sz="0" w:space="0" w:color="auto"/>
          </w:divBdr>
        </w:div>
        <w:div w:id="427653683">
          <w:marLeft w:val="547"/>
          <w:marRight w:val="0"/>
          <w:marTop w:val="106"/>
          <w:marBottom w:val="0"/>
          <w:divBdr>
            <w:top w:val="none" w:sz="0" w:space="0" w:color="auto"/>
            <w:left w:val="none" w:sz="0" w:space="0" w:color="auto"/>
            <w:bottom w:val="none" w:sz="0" w:space="0" w:color="auto"/>
            <w:right w:val="none" w:sz="0" w:space="0" w:color="auto"/>
          </w:divBdr>
        </w:div>
        <w:div w:id="1360931703">
          <w:marLeft w:val="547"/>
          <w:marRight w:val="0"/>
          <w:marTop w:val="106"/>
          <w:marBottom w:val="0"/>
          <w:divBdr>
            <w:top w:val="none" w:sz="0" w:space="0" w:color="auto"/>
            <w:left w:val="none" w:sz="0" w:space="0" w:color="auto"/>
            <w:bottom w:val="none" w:sz="0" w:space="0" w:color="auto"/>
            <w:right w:val="none" w:sz="0" w:space="0" w:color="auto"/>
          </w:divBdr>
        </w:div>
        <w:div w:id="1299265952">
          <w:marLeft w:val="547"/>
          <w:marRight w:val="0"/>
          <w:marTop w:val="106"/>
          <w:marBottom w:val="0"/>
          <w:divBdr>
            <w:top w:val="none" w:sz="0" w:space="0" w:color="auto"/>
            <w:left w:val="none" w:sz="0" w:space="0" w:color="auto"/>
            <w:bottom w:val="none" w:sz="0" w:space="0" w:color="auto"/>
            <w:right w:val="none" w:sz="0" w:space="0" w:color="auto"/>
          </w:divBdr>
        </w:div>
        <w:div w:id="584606913">
          <w:marLeft w:val="547"/>
          <w:marRight w:val="0"/>
          <w:marTop w:val="106"/>
          <w:marBottom w:val="0"/>
          <w:divBdr>
            <w:top w:val="none" w:sz="0" w:space="0" w:color="auto"/>
            <w:left w:val="none" w:sz="0" w:space="0" w:color="auto"/>
            <w:bottom w:val="none" w:sz="0" w:space="0" w:color="auto"/>
            <w:right w:val="none" w:sz="0" w:space="0" w:color="auto"/>
          </w:divBdr>
        </w:div>
      </w:divsChild>
    </w:div>
    <w:div w:id="1442916769">
      <w:bodyDiv w:val="1"/>
      <w:marLeft w:val="0"/>
      <w:marRight w:val="0"/>
      <w:marTop w:val="0"/>
      <w:marBottom w:val="0"/>
      <w:divBdr>
        <w:top w:val="none" w:sz="0" w:space="0" w:color="auto"/>
        <w:left w:val="none" w:sz="0" w:space="0" w:color="auto"/>
        <w:bottom w:val="none" w:sz="0" w:space="0" w:color="auto"/>
        <w:right w:val="none" w:sz="0" w:space="0" w:color="auto"/>
      </w:divBdr>
      <w:divsChild>
        <w:div w:id="416558856">
          <w:marLeft w:val="547"/>
          <w:marRight w:val="0"/>
          <w:marTop w:val="144"/>
          <w:marBottom w:val="0"/>
          <w:divBdr>
            <w:top w:val="none" w:sz="0" w:space="0" w:color="auto"/>
            <w:left w:val="none" w:sz="0" w:space="0" w:color="auto"/>
            <w:bottom w:val="none" w:sz="0" w:space="0" w:color="auto"/>
            <w:right w:val="none" w:sz="0" w:space="0" w:color="auto"/>
          </w:divBdr>
        </w:div>
        <w:div w:id="1968585466">
          <w:marLeft w:val="547"/>
          <w:marRight w:val="0"/>
          <w:marTop w:val="144"/>
          <w:marBottom w:val="0"/>
          <w:divBdr>
            <w:top w:val="none" w:sz="0" w:space="0" w:color="auto"/>
            <w:left w:val="none" w:sz="0" w:space="0" w:color="auto"/>
            <w:bottom w:val="none" w:sz="0" w:space="0" w:color="auto"/>
            <w:right w:val="none" w:sz="0" w:space="0" w:color="auto"/>
          </w:divBdr>
        </w:div>
        <w:div w:id="1229224263">
          <w:marLeft w:val="547"/>
          <w:marRight w:val="0"/>
          <w:marTop w:val="144"/>
          <w:marBottom w:val="0"/>
          <w:divBdr>
            <w:top w:val="none" w:sz="0" w:space="0" w:color="auto"/>
            <w:left w:val="none" w:sz="0" w:space="0" w:color="auto"/>
            <w:bottom w:val="none" w:sz="0" w:space="0" w:color="auto"/>
            <w:right w:val="none" w:sz="0" w:space="0" w:color="auto"/>
          </w:divBdr>
        </w:div>
      </w:divsChild>
    </w:div>
    <w:div w:id="1452089976">
      <w:bodyDiv w:val="1"/>
      <w:marLeft w:val="0"/>
      <w:marRight w:val="0"/>
      <w:marTop w:val="0"/>
      <w:marBottom w:val="0"/>
      <w:divBdr>
        <w:top w:val="none" w:sz="0" w:space="0" w:color="auto"/>
        <w:left w:val="none" w:sz="0" w:space="0" w:color="auto"/>
        <w:bottom w:val="none" w:sz="0" w:space="0" w:color="auto"/>
        <w:right w:val="none" w:sz="0" w:space="0" w:color="auto"/>
      </w:divBdr>
      <w:divsChild>
        <w:div w:id="1874685631">
          <w:marLeft w:val="547"/>
          <w:marRight w:val="0"/>
          <w:marTop w:val="144"/>
          <w:marBottom w:val="0"/>
          <w:divBdr>
            <w:top w:val="none" w:sz="0" w:space="0" w:color="auto"/>
            <w:left w:val="none" w:sz="0" w:space="0" w:color="auto"/>
            <w:bottom w:val="none" w:sz="0" w:space="0" w:color="auto"/>
            <w:right w:val="none" w:sz="0" w:space="0" w:color="auto"/>
          </w:divBdr>
        </w:div>
        <w:div w:id="827786965">
          <w:marLeft w:val="547"/>
          <w:marRight w:val="0"/>
          <w:marTop w:val="144"/>
          <w:marBottom w:val="0"/>
          <w:divBdr>
            <w:top w:val="none" w:sz="0" w:space="0" w:color="auto"/>
            <w:left w:val="none" w:sz="0" w:space="0" w:color="auto"/>
            <w:bottom w:val="none" w:sz="0" w:space="0" w:color="auto"/>
            <w:right w:val="none" w:sz="0" w:space="0" w:color="auto"/>
          </w:divBdr>
        </w:div>
        <w:div w:id="1369644913">
          <w:marLeft w:val="547"/>
          <w:marRight w:val="0"/>
          <w:marTop w:val="144"/>
          <w:marBottom w:val="0"/>
          <w:divBdr>
            <w:top w:val="none" w:sz="0" w:space="0" w:color="auto"/>
            <w:left w:val="none" w:sz="0" w:space="0" w:color="auto"/>
            <w:bottom w:val="none" w:sz="0" w:space="0" w:color="auto"/>
            <w:right w:val="none" w:sz="0" w:space="0" w:color="auto"/>
          </w:divBdr>
        </w:div>
        <w:div w:id="1740984495">
          <w:marLeft w:val="547"/>
          <w:marRight w:val="0"/>
          <w:marTop w:val="144"/>
          <w:marBottom w:val="0"/>
          <w:divBdr>
            <w:top w:val="none" w:sz="0" w:space="0" w:color="auto"/>
            <w:left w:val="none" w:sz="0" w:space="0" w:color="auto"/>
            <w:bottom w:val="none" w:sz="0" w:space="0" w:color="auto"/>
            <w:right w:val="none" w:sz="0" w:space="0" w:color="auto"/>
          </w:divBdr>
        </w:div>
      </w:divsChild>
    </w:div>
    <w:div w:id="1492410476">
      <w:bodyDiv w:val="1"/>
      <w:marLeft w:val="0"/>
      <w:marRight w:val="0"/>
      <w:marTop w:val="0"/>
      <w:marBottom w:val="0"/>
      <w:divBdr>
        <w:top w:val="none" w:sz="0" w:space="0" w:color="auto"/>
        <w:left w:val="none" w:sz="0" w:space="0" w:color="auto"/>
        <w:bottom w:val="none" w:sz="0" w:space="0" w:color="auto"/>
        <w:right w:val="none" w:sz="0" w:space="0" w:color="auto"/>
      </w:divBdr>
      <w:divsChild>
        <w:div w:id="898399913">
          <w:marLeft w:val="547"/>
          <w:marRight w:val="0"/>
          <w:marTop w:val="115"/>
          <w:marBottom w:val="0"/>
          <w:divBdr>
            <w:top w:val="none" w:sz="0" w:space="0" w:color="auto"/>
            <w:left w:val="none" w:sz="0" w:space="0" w:color="auto"/>
            <w:bottom w:val="none" w:sz="0" w:space="0" w:color="auto"/>
            <w:right w:val="none" w:sz="0" w:space="0" w:color="auto"/>
          </w:divBdr>
        </w:div>
        <w:div w:id="595754185">
          <w:marLeft w:val="547"/>
          <w:marRight w:val="0"/>
          <w:marTop w:val="115"/>
          <w:marBottom w:val="0"/>
          <w:divBdr>
            <w:top w:val="none" w:sz="0" w:space="0" w:color="auto"/>
            <w:left w:val="none" w:sz="0" w:space="0" w:color="auto"/>
            <w:bottom w:val="none" w:sz="0" w:space="0" w:color="auto"/>
            <w:right w:val="none" w:sz="0" w:space="0" w:color="auto"/>
          </w:divBdr>
        </w:div>
      </w:divsChild>
    </w:div>
    <w:div w:id="1549102531">
      <w:bodyDiv w:val="1"/>
      <w:marLeft w:val="0"/>
      <w:marRight w:val="0"/>
      <w:marTop w:val="0"/>
      <w:marBottom w:val="0"/>
      <w:divBdr>
        <w:top w:val="none" w:sz="0" w:space="0" w:color="auto"/>
        <w:left w:val="none" w:sz="0" w:space="0" w:color="auto"/>
        <w:bottom w:val="none" w:sz="0" w:space="0" w:color="auto"/>
        <w:right w:val="none" w:sz="0" w:space="0" w:color="auto"/>
      </w:divBdr>
      <w:divsChild>
        <w:div w:id="402025884">
          <w:marLeft w:val="547"/>
          <w:marRight w:val="0"/>
          <w:marTop w:val="115"/>
          <w:marBottom w:val="0"/>
          <w:divBdr>
            <w:top w:val="none" w:sz="0" w:space="0" w:color="auto"/>
            <w:left w:val="none" w:sz="0" w:space="0" w:color="auto"/>
            <w:bottom w:val="none" w:sz="0" w:space="0" w:color="auto"/>
            <w:right w:val="none" w:sz="0" w:space="0" w:color="auto"/>
          </w:divBdr>
        </w:div>
        <w:div w:id="2059352302">
          <w:marLeft w:val="547"/>
          <w:marRight w:val="0"/>
          <w:marTop w:val="115"/>
          <w:marBottom w:val="0"/>
          <w:divBdr>
            <w:top w:val="none" w:sz="0" w:space="0" w:color="auto"/>
            <w:left w:val="none" w:sz="0" w:space="0" w:color="auto"/>
            <w:bottom w:val="none" w:sz="0" w:space="0" w:color="auto"/>
            <w:right w:val="none" w:sz="0" w:space="0" w:color="auto"/>
          </w:divBdr>
        </w:div>
        <w:div w:id="1944458149">
          <w:marLeft w:val="547"/>
          <w:marRight w:val="0"/>
          <w:marTop w:val="115"/>
          <w:marBottom w:val="0"/>
          <w:divBdr>
            <w:top w:val="none" w:sz="0" w:space="0" w:color="auto"/>
            <w:left w:val="none" w:sz="0" w:space="0" w:color="auto"/>
            <w:bottom w:val="none" w:sz="0" w:space="0" w:color="auto"/>
            <w:right w:val="none" w:sz="0" w:space="0" w:color="auto"/>
          </w:divBdr>
        </w:div>
        <w:div w:id="247354063">
          <w:marLeft w:val="547"/>
          <w:marRight w:val="0"/>
          <w:marTop w:val="115"/>
          <w:marBottom w:val="0"/>
          <w:divBdr>
            <w:top w:val="none" w:sz="0" w:space="0" w:color="auto"/>
            <w:left w:val="none" w:sz="0" w:space="0" w:color="auto"/>
            <w:bottom w:val="none" w:sz="0" w:space="0" w:color="auto"/>
            <w:right w:val="none" w:sz="0" w:space="0" w:color="auto"/>
          </w:divBdr>
        </w:div>
        <w:div w:id="1799645541">
          <w:marLeft w:val="547"/>
          <w:marRight w:val="0"/>
          <w:marTop w:val="115"/>
          <w:marBottom w:val="0"/>
          <w:divBdr>
            <w:top w:val="none" w:sz="0" w:space="0" w:color="auto"/>
            <w:left w:val="none" w:sz="0" w:space="0" w:color="auto"/>
            <w:bottom w:val="none" w:sz="0" w:space="0" w:color="auto"/>
            <w:right w:val="none" w:sz="0" w:space="0" w:color="auto"/>
          </w:divBdr>
        </w:div>
      </w:divsChild>
    </w:div>
    <w:div w:id="1600480215">
      <w:bodyDiv w:val="1"/>
      <w:marLeft w:val="0"/>
      <w:marRight w:val="0"/>
      <w:marTop w:val="0"/>
      <w:marBottom w:val="0"/>
      <w:divBdr>
        <w:top w:val="none" w:sz="0" w:space="0" w:color="auto"/>
        <w:left w:val="none" w:sz="0" w:space="0" w:color="auto"/>
        <w:bottom w:val="none" w:sz="0" w:space="0" w:color="auto"/>
        <w:right w:val="none" w:sz="0" w:space="0" w:color="auto"/>
      </w:divBdr>
      <w:divsChild>
        <w:div w:id="1403602284">
          <w:marLeft w:val="547"/>
          <w:marRight w:val="0"/>
          <w:marTop w:val="154"/>
          <w:marBottom w:val="0"/>
          <w:divBdr>
            <w:top w:val="none" w:sz="0" w:space="0" w:color="auto"/>
            <w:left w:val="none" w:sz="0" w:space="0" w:color="auto"/>
            <w:bottom w:val="none" w:sz="0" w:space="0" w:color="auto"/>
            <w:right w:val="none" w:sz="0" w:space="0" w:color="auto"/>
          </w:divBdr>
        </w:div>
        <w:div w:id="1018583345">
          <w:marLeft w:val="547"/>
          <w:marRight w:val="0"/>
          <w:marTop w:val="154"/>
          <w:marBottom w:val="0"/>
          <w:divBdr>
            <w:top w:val="none" w:sz="0" w:space="0" w:color="auto"/>
            <w:left w:val="none" w:sz="0" w:space="0" w:color="auto"/>
            <w:bottom w:val="none" w:sz="0" w:space="0" w:color="auto"/>
            <w:right w:val="none" w:sz="0" w:space="0" w:color="auto"/>
          </w:divBdr>
        </w:div>
        <w:div w:id="1327784335">
          <w:marLeft w:val="547"/>
          <w:marRight w:val="0"/>
          <w:marTop w:val="154"/>
          <w:marBottom w:val="0"/>
          <w:divBdr>
            <w:top w:val="none" w:sz="0" w:space="0" w:color="auto"/>
            <w:left w:val="none" w:sz="0" w:space="0" w:color="auto"/>
            <w:bottom w:val="none" w:sz="0" w:space="0" w:color="auto"/>
            <w:right w:val="none" w:sz="0" w:space="0" w:color="auto"/>
          </w:divBdr>
        </w:div>
      </w:divsChild>
    </w:div>
    <w:div w:id="1607271677">
      <w:bodyDiv w:val="1"/>
      <w:marLeft w:val="0"/>
      <w:marRight w:val="0"/>
      <w:marTop w:val="0"/>
      <w:marBottom w:val="0"/>
      <w:divBdr>
        <w:top w:val="none" w:sz="0" w:space="0" w:color="auto"/>
        <w:left w:val="none" w:sz="0" w:space="0" w:color="auto"/>
        <w:bottom w:val="none" w:sz="0" w:space="0" w:color="auto"/>
        <w:right w:val="none" w:sz="0" w:space="0" w:color="auto"/>
      </w:divBdr>
      <w:divsChild>
        <w:div w:id="16391851">
          <w:marLeft w:val="547"/>
          <w:marRight w:val="0"/>
          <w:marTop w:val="144"/>
          <w:marBottom w:val="0"/>
          <w:divBdr>
            <w:top w:val="none" w:sz="0" w:space="0" w:color="auto"/>
            <w:left w:val="none" w:sz="0" w:space="0" w:color="auto"/>
            <w:bottom w:val="none" w:sz="0" w:space="0" w:color="auto"/>
            <w:right w:val="none" w:sz="0" w:space="0" w:color="auto"/>
          </w:divBdr>
        </w:div>
        <w:div w:id="1651522496">
          <w:marLeft w:val="547"/>
          <w:marRight w:val="0"/>
          <w:marTop w:val="144"/>
          <w:marBottom w:val="0"/>
          <w:divBdr>
            <w:top w:val="none" w:sz="0" w:space="0" w:color="auto"/>
            <w:left w:val="none" w:sz="0" w:space="0" w:color="auto"/>
            <w:bottom w:val="none" w:sz="0" w:space="0" w:color="auto"/>
            <w:right w:val="none" w:sz="0" w:space="0" w:color="auto"/>
          </w:divBdr>
        </w:div>
        <w:div w:id="1420832096">
          <w:marLeft w:val="547"/>
          <w:marRight w:val="0"/>
          <w:marTop w:val="144"/>
          <w:marBottom w:val="0"/>
          <w:divBdr>
            <w:top w:val="none" w:sz="0" w:space="0" w:color="auto"/>
            <w:left w:val="none" w:sz="0" w:space="0" w:color="auto"/>
            <w:bottom w:val="none" w:sz="0" w:space="0" w:color="auto"/>
            <w:right w:val="none" w:sz="0" w:space="0" w:color="auto"/>
          </w:divBdr>
        </w:div>
        <w:div w:id="1310593893">
          <w:marLeft w:val="547"/>
          <w:marRight w:val="0"/>
          <w:marTop w:val="144"/>
          <w:marBottom w:val="0"/>
          <w:divBdr>
            <w:top w:val="none" w:sz="0" w:space="0" w:color="auto"/>
            <w:left w:val="none" w:sz="0" w:space="0" w:color="auto"/>
            <w:bottom w:val="none" w:sz="0" w:space="0" w:color="auto"/>
            <w:right w:val="none" w:sz="0" w:space="0" w:color="auto"/>
          </w:divBdr>
        </w:div>
        <w:div w:id="495609170">
          <w:marLeft w:val="547"/>
          <w:marRight w:val="0"/>
          <w:marTop w:val="144"/>
          <w:marBottom w:val="0"/>
          <w:divBdr>
            <w:top w:val="none" w:sz="0" w:space="0" w:color="auto"/>
            <w:left w:val="none" w:sz="0" w:space="0" w:color="auto"/>
            <w:bottom w:val="none" w:sz="0" w:space="0" w:color="auto"/>
            <w:right w:val="none" w:sz="0" w:space="0" w:color="auto"/>
          </w:divBdr>
        </w:div>
        <w:div w:id="583029655">
          <w:marLeft w:val="547"/>
          <w:marRight w:val="0"/>
          <w:marTop w:val="144"/>
          <w:marBottom w:val="0"/>
          <w:divBdr>
            <w:top w:val="none" w:sz="0" w:space="0" w:color="auto"/>
            <w:left w:val="none" w:sz="0" w:space="0" w:color="auto"/>
            <w:bottom w:val="none" w:sz="0" w:space="0" w:color="auto"/>
            <w:right w:val="none" w:sz="0" w:space="0" w:color="auto"/>
          </w:divBdr>
        </w:div>
      </w:divsChild>
    </w:div>
    <w:div w:id="1616520642">
      <w:bodyDiv w:val="1"/>
      <w:marLeft w:val="0"/>
      <w:marRight w:val="0"/>
      <w:marTop w:val="0"/>
      <w:marBottom w:val="0"/>
      <w:divBdr>
        <w:top w:val="none" w:sz="0" w:space="0" w:color="auto"/>
        <w:left w:val="none" w:sz="0" w:space="0" w:color="auto"/>
        <w:bottom w:val="none" w:sz="0" w:space="0" w:color="auto"/>
        <w:right w:val="none" w:sz="0" w:space="0" w:color="auto"/>
      </w:divBdr>
      <w:divsChild>
        <w:div w:id="1649558056">
          <w:marLeft w:val="547"/>
          <w:marRight w:val="0"/>
          <w:marTop w:val="115"/>
          <w:marBottom w:val="0"/>
          <w:divBdr>
            <w:top w:val="none" w:sz="0" w:space="0" w:color="auto"/>
            <w:left w:val="none" w:sz="0" w:space="0" w:color="auto"/>
            <w:bottom w:val="none" w:sz="0" w:space="0" w:color="auto"/>
            <w:right w:val="none" w:sz="0" w:space="0" w:color="auto"/>
          </w:divBdr>
        </w:div>
        <w:div w:id="1378896896">
          <w:marLeft w:val="547"/>
          <w:marRight w:val="0"/>
          <w:marTop w:val="115"/>
          <w:marBottom w:val="0"/>
          <w:divBdr>
            <w:top w:val="none" w:sz="0" w:space="0" w:color="auto"/>
            <w:left w:val="none" w:sz="0" w:space="0" w:color="auto"/>
            <w:bottom w:val="none" w:sz="0" w:space="0" w:color="auto"/>
            <w:right w:val="none" w:sz="0" w:space="0" w:color="auto"/>
          </w:divBdr>
        </w:div>
        <w:div w:id="1827362000">
          <w:marLeft w:val="547"/>
          <w:marRight w:val="0"/>
          <w:marTop w:val="115"/>
          <w:marBottom w:val="0"/>
          <w:divBdr>
            <w:top w:val="none" w:sz="0" w:space="0" w:color="auto"/>
            <w:left w:val="none" w:sz="0" w:space="0" w:color="auto"/>
            <w:bottom w:val="none" w:sz="0" w:space="0" w:color="auto"/>
            <w:right w:val="none" w:sz="0" w:space="0" w:color="auto"/>
          </w:divBdr>
        </w:div>
      </w:divsChild>
    </w:div>
    <w:div w:id="1623463170">
      <w:bodyDiv w:val="1"/>
      <w:marLeft w:val="0"/>
      <w:marRight w:val="0"/>
      <w:marTop w:val="0"/>
      <w:marBottom w:val="0"/>
      <w:divBdr>
        <w:top w:val="none" w:sz="0" w:space="0" w:color="auto"/>
        <w:left w:val="none" w:sz="0" w:space="0" w:color="auto"/>
        <w:bottom w:val="none" w:sz="0" w:space="0" w:color="auto"/>
        <w:right w:val="none" w:sz="0" w:space="0" w:color="auto"/>
      </w:divBdr>
      <w:divsChild>
        <w:div w:id="2131318999">
          <w:marLeft w:val="547"/>
          <w:marRight w:val="0"/>
          <w:marTop w:val="154"/>
          <w:marBottom w:val="0"/>
          <w:divBdr>
            <w:top w:val="none" w:sz="0" w:space="0" w:color="auto"/>
            <w:left w:val="none" w:sz="0" w:space="0" w:color="auto"/>
            <w:bottom w:val="none" w:sz="0" w:space="0" w:color="auto"/>
            <w:right w:val="none" w:sz="0" w:space="0" w:color="auto"/>
          </w:divBdr>
        </w:div>
        <w:div w:id="596913636">
          <w:marLeft w:val="547"/>
          <w:marRight w:val="0"/>
          <w:marTop w:val="154"/>
          <w:marBottom w:val="0"/>
          <w:divBdr>
            <w:top w:val="none" w:sz="0" w:space="0" w:color="auto"/>
            <w:left w:val="none" w:sz="0" w:space="0" w:color="auto"/>
            <w:bottom w:val="none" w:sz="0" w:space="0" w:color="auto"/>
            <w:right w:val="none" w:sz="0" w:space="0" w:color="auto"/>
          </w:divBdr>
        </w:div>
        <w:div w:id="1448625192">
          <w:marLeft w:val="547"/>
          <w:marRight w:val="0"/>
          <w:marTop w:val="154"/>
          <w:marBottom w:val="0"/>
          <w:divBdr>
            <w:top w:val="none" w:sz="0" w:space="0" w:color="auto"/>
            <w:left w:val="none" w:sz="0" w:space="0" w:color="auto"/>
            <w:bottom w:val="none" w:sz="0" w:space="0" w:color="auto"/>
            <w:right w:val="none" w:sz="0" w:space="0" w:color="auto"/>
          </w:divBdr>
        </w:div>
      </w:divsChild>
    </w:div>
    <w:div w:id="1623851140">
      <w:bodyDiv w:val="1"/>
      <w:marLeft w:val="0"/>
      <w:marRight w:val="0"/>
      <w:marTop w:val="0"/>
      <w:marBottom w:val="0"/>
      <w:divBdr>
        <w:top w:val="none" w:sz="0" w:space="0" w:color="auto"/>
        <w:left w:val="none" w:sz="0" w:space="0" w:color="auto"/>
        <w:bottom w:val="none" w:sz="0" w:space="0" w:color="auto"/>
        <w:right w:val="none" w:sz="0" w:space="0" w:color="auto"/>
      </w:divBdr>
      <w:divsChild>
        <w:div w:id="536360292">
          <w:marLeft w:val="547"/>
          <w:marRight w:val="0"/>
          <w:marTop w:val="125"/>
          <w:marBottom w:val="0"/>
          <w:divBdr>
            <w:top w:val="none" w:sz="0" w:space="0" w:color="auto"/>
            <w:left w:val="none" w:sz="0" w:space="0" w:color="auto"/>
            <w:bottom w:val="none" w:sz="0" w:space="0" w:color="auto"/>
            <w:right w:val="none" w:sz="0" w:space="0" w:color="auto"/>
          </w:divBdr>
        </w:div>
        <w:div w:id="973682946">
          <w:marLeft w:val="547"/>
          <w:marRight w:val="0"/>
          <w:marTop w:val="125"/>
          <w:marBottom w:val="0"/>
          <w:divBdr>
            <w:top w:val="none" w:sz="0" w:space="0" w:color="auto"/>
            <w:left w:val="none" w:sz="0" w:space="0" w:color="auto"/>
            <w:bottom w:val="none" w:sz="0" w:space="0" w:color="auto"/>
            <w:right w:val="none" w:sz="0" w:space="0" w:color="auto"/>
          </w:divBdr>
        </w:div>
        <w:div w:id="491023684">
          <w:marLeft w:val="547"/>
          <w:marRight w:val="0"/>
          <w:marTop w:val="125"/>
          <w:marBottom w:val="0"/>
          <w:divBdr>
            <w:top w:val="none" w:sz="0" w:space="0" w:color="auto"/>
            <w:left w:val="none" w:sz="0" w:space="0" w:color="auto"/>
            <w:bottom w:val="none" w:sz="0" w:space="0" w:color="auto"/>
            <w:right w:val="none" w:sz="0" w:space="0" w:color="auto"/>
          </w:divBdr>
        </w:div>
      </w:divsChild>
    </w:div>
    <w:div w:id="1637906665">
      <w:bodyDiv w:val="1"/>
      <w:marLeft w:val="0"/>
      <w:marRight w:val="0"/>
      <w:marTop w:val="0"/>
      <w:marBottom w:val="0"/>
      <w:divBdr>
        <w:top w:val="none" w:sz="0" w:space="0" w:color="auto"/>
        <w:left w:val="none" w:sz="0" w:space="0" w:color="auto"/>
        <w:bottom w:val="none" w:sz="0" w:space="0" w:color="auto"/>
        <w:right w:val="none" w:sz="0" w:space="0" w:color="auto"/>
      </w:divBdr>
      <w:divsChild>
        <w:div w:id="1632055936">
          <w:marLeft w:val="547"/>
          <w:marRight w:val="0"/>
          <w:marTop w:val="154"/>
          <w:marBottom w:val="0"/>
          <w:divBdr>
            <w:top w:val="none" w:sz="0" w:space="0" w:color="auto"/>
            <w:left w:val="none" w:sz="0" w:space="0" w:color="auto"/>
            <w:bottom w:val="none" w:sz="0" w:space="0" w:color="auto"/>
            <w:right w:val="none" w:sz="0" w:space="0" w:color="auto"/>
          </w:divBdr>
        </w:div>
        <w:div w:id="908922985">
          <w:marLeft w:val="547"/>
          <w:marRight w:val="0"/>
          <w:marTop w:val="154"/>
          <w:marBottom w:val="0"/>
          <w:divBdr>
            <w:top w:val="none" w:sz="0" w:space="0" w:color="auto"/>
            <w:left w:val="none" w:sz="0" w:space="0" w:color="auto"/>
            <w:bottom w:val="none" w:sz="0" w:space="0" w:color="auto"/>
            <w:right w:val="none" w:sz="0" w:space="0" w:color="auto"/>
          </w:divBdr>
        </w:div>
        <w:div w:id="513572388">
          <w:marLeft w:val="547"/>
          <w:marRight w:val="0"/>
          <w:marTop w:val="154"/>
          <w:marBottom w:val="0"/>
          <w:divBdr>
            <w:top w:val="none" w:sz="0" w:space="0" w:color="auto"/>
            <w:left w:val="none" w:sz="0" w:space="0" w:color="auto"/>
            <w:bottom w:val="none" w:sz="0" w:space="0" w:color="auto"/>
            <w:right w:val="none" w:sz="0" w:space="0" w:color="auto"/>
          </w:divBdr>
        </w:div>
      </w:divsChild>
    </w:div>
    <w:div w:id="1695761640">
      <w:bodyDiv w:val="1"/>
      <w:marLeft w:val="0"/>
      <w:marRight w:val="0"/>
      <w:marTop w:val="0"/>
      <w:marBottom w:val="0"/>
      <w:divBdr>
        <w:top w:val="none" w:sz="0" w:space="0" w:color="auto"/>
        <w:left w:val="none" w:sz="0" w:space="0" w:color="auto"/>
        <w:bottom w:val="none" w:sz="0" w:space="0" w:color="auto"/>
        <w:right w:val="none" w:sz="0" w:space="0" w:color="auto"/>
      </w:divBdr>
      <w:divsChild>
        <w:div w:id="1603370520">
          <w:marLeft w:val="547"/>
          <w:marRight w:val="0"/>
          <w:marTop w:val="115"/>
          <w:marBottom w:val="0"/>
          <w:divBdr>
            <w:top w:val="none" w:sz="0" w:space="0" w:color="auto"/>
            <w:left w:val="none" w:sz="0" w:space="0" w:color="auto"/>
            <w:bottom w:val="none" w:sz="0" w:space="0" w:color="auto"/>
            <w:right w:val="none" w:sz="0" w:space="0" w:color="auto"/>
          </w:divBdr>
        </w:div>
        <w:div w:id="1046950924">
          <w:marLeft w:val="547"/>
          <w:marRight w:val="0"/>
          <w:marTop w:val="115"/>
          <w:marBottom w:val="0"/>
          <w:divBdr>
            <w:top w:val="none" w:sz="0" w:space="0" w:color="auto"/>
            <w:left w:val="none" w:sz="0" w:space="0" w:color="auto"/>
            <w:bottom w:val="none" w:sz="0" w:space="0" w:color="auto"/>
            <w:right w:val="none" w:sz="0" w:space="0" w:color="auto"/>
          </w:divBdr>
        </w:div>
        <w:div w:id="1049262510">
          <w:marLeft w:val="547"/>
          <w:marRight w:val="0"/>
          <w:marTop w:val="115"/>
          <w:marBottom w:val="0"/>
          <w:divBdr>
            <w:top w:val="none" w:sz="0" w:space="0" w:color="auto"/>
            <w:left w:val="none" w:sz="0" w:space="0" w:color="auto"/>
            <w:bottom w:val="none" w:sz="0" w:space="0" w:color="auto"/>
            <w:right w:val="none" w:sz="0" w:space="0" w:color="auto"/>
          </w:divBdr>
        </w:div>
        <w:div w:id="1744378791">
          <w:marLeft w:val="547"/>
          <w:marRight w:val="0"/>
          <w:marTop w:val="115"/>
          <w:marBottom w:val="0"/>
          <w:divBdr>
            <w:top w:val="none" w:sz="0" w:space="0" w:color="auto"/>
            <w:left w:val="none" w:sz="0" w:space="0" w:color="auto"/>
            <w:bottom w:val="none" w:sz="0" w:space="0" w:color="auto"/>
            <w:right w:val="none" w:sz="0" w:space="0" w:color="auto"/>
          </w:divBdr>
        </w:div>
        <w:div w:id="988217861">
          <w:marLeft w:val="547"/>
          <w:marRight w:val="0"/>
          <w:marTop w:val="115"/>
          <w:marBottom w:val="0"/>
          <w:divBdr>
            <w:top w:val="none" w:sz="0" w:space="0" w:color="auto"/>
            <w:left w:val="none" w:sz="0" w:space="0" w:color="auto"/>
            <w:bottom w:val="none" w:sz="0" w:space="0" w:color="auto"/>
            <w:right w:val="none" w:sz="0" w:space="0" w:color="auto"/>
          </w:divBdr>
        </w:div>
        <w:div w:id="2072342191">
          <w:marLeft w:val="547"/>
          <w:marRight w:val="0"/>
          <w:marTop w:val="115"/>
          <w:marBottom w:val="0"/>
          <w:divBdr>
            <w:top w:val="none" w:sz="0" w:space="0" w:color="auto"/>
            <w:left w:val="none" w:sz="0" w:space="0" w:color="auto"/>
            <w:bottom w:val="none" w:sz="0" w:space="0" w:color="auto"/>
            <w:right w:val="none" w:sz="0" w:space="0" w:color="auto"/>
          </w:divBdr>
        </w:div>
      </w:divsChild>
    </w:div>
    <w:div w:id="1708682985">
      <w:bodyDiv w:val="1"/>
      <w:marLeft w:val="0"/>
      <w:marRight w:val="0"/>
      <w:marTop w:val="0"/>
      <w:marBottom w:val="0"/>
      <w:divBdr>
        <w:top w:val="none" w:sz="0" w:space="0" w:color="auto"/>
        <w:left w:val="none" w:sz="0" w:space="0" w:color="auto"/>
        <w:bottom w:val="none" w:sz="0" w:space="0" w:color="auto"/>
        <w:right w:val="none" w:sz="0" w:space="0" w:color="auto"/>
      </w:divBdr>
      <w:divsChild>
        <w:div w:id="1293945189">
          <w:marLeft w:val="547"/>
          <w:marRight w:val="0"/>
          <w:marTop w:val="125"/>
          <w:marBottom w:val="0"/>
          <w:divBdr>
            <w:top w:val="none" w:sz="0" w:space="0" w:color="auto"/>
            <w:left w:val="none" w:sz="0" w:space="0" w:color="auto"/>
            <w:bottom w:val="none" w:sz="0" w:space="0" w:color="auto"/>
            <w:right w:val="none" w:sz="0" w:space="0" w:color="auto"/>
          </w:divBdr>
        </w:div>
      </w:divsChild>
    </w:div>
    <w:div w:id="1744177469">
      <w:bodyDiv w:val="1"/>
      <w:marLeft w:val="0"/>
      <w:marRight w:val="0"/>
      <w:marTop w:val="0"/>
      <w:marBottom w:val="0"/>
      <w:divBdr>
        <w:top w:val="none" w:sz="0" w:space="0" w:color="auto"/>
        <w:left w:val="none" w:sz="0" w:space="0" w:color="auto"/>
        <w:bottom w:val="none" w:sz="0" w:space="0" w:color="auto"/>
        <w:right w:val="none" w:sz="0" w:space="0" w:color="auto"/>
      </w:divBdr>
      <w:divsChild>
        <w:div w:id="1199078864">
          <w:marLeft w:val="547"/>
          <w:marRight w:val="0"/>
          <w:marTop w:val="154"/>
          <w:marBottom w:val="0"/>
          <w:divBdr>
            <w:top w:val="none" w:sz="0" w:space="0" w:color="auto"/>
            <w:left w:val="none" w:sz="0" w:space="0" w:color="auto"/>
            <w:bottom w:val="none" w:sz="0" w:space="0" w:color="auto"/>
            <w:right w:val="none" w:sz="0" w:space="0" w:color="auto"/>
          </w:divBdr>
        </w:div>
        <w:div w:id="871695903">
          <w:marLeft w:val="547"/>
          <w:marRight w:val="0"/>
          <w:marTop w:val="154"/>
          <w:marBottom w:val="0"/>
          <w:divBdr>
            <w:top w:val="none" w:sz="0" w:space="0" w:color="auto"/>
            <w:left w:val="none" w:sz="0" w:space="0" w:color="auto"/>
            <w:bottom w:val="none" w:sz="0" w:space="0" w:color="auto"/>
            <w:right w:val="none" w:sz="0" w:space="0" w:color="auto"/>
          </w:divBdr>
        </w:div>
        <w:div w:id="1327853905">
          <w:marLeft w:val="547"/>
          <w:marRight w:val="0"/>
          <w:marTop w:val="154"/>
          <w:marBottom w:val="0"/>
          <w:divBdr>
            <w:top w:val="none" w:sz="0" w:space="0" w:color="auto"/>
            <w:left w:val="none" w:sz="0" w:space="0" w:color="auto"/>
            <w:bottom w:val="none" w:sz="0" w:space="0" w:color="auto"/>
            <w:right w:val="none" w:sz="0" w:space="0" w:color="auto"/>
          </w:divBdr>
        </w:div>
      </w:divsChild>
    </w:div>
    <w:div w:id="1769812252">
      <w:bodyDiv w:val="1"/>
      <w:marLeft w:val="0"/>
      <w:marRight w:val="0"/>
      <w:marTop w:val="0"/>
      <w:marBottom w:val="0"/>
      <w:divBdr>
        <w:top w:val="none" w:sz="0" w:space="0" w:color="auto"/>
        <w:left w:val="none" w:sz="0" w:space="0" w:color="auto"/>
        <w:bottom w:val="none" w:sz="0" w:space="0" w:color="auto"/>
        <w:right w:val="none" w:sz="0" w:space="0" w:color="auto"/>
      </w:divBdr>
      <w:divsChild>
        <w:div w:id="592007125">
          <w:marLeft w:val="547"/>
          <w:marRight w:val="0"/>
          <w:marTop w:val="120"/>
          <w:marBottom w:val="0"/>
          <w:divBdr>
            <w:top w:val="none" w:sz="0" w:space="0" w:color="auto"/>
            <w:left w:val="none" w:sz="0" w:space="0" w:color="auto"/>
            <w:bottom w:val="none" w:sz="0" w:space="0" w:color="auto"/>
            <w:right w:val="none" w:sz="0" w:space="0" w:color="auto"/>
          </w:divBdr>
        </w:div>
        <w:div w:id="1625691764">
          <w:marLeft w:val="720"/>
          <w:marRight w:val="0"/>
          <w:marTop w:val="120"/>
          <w:marBottom w:val="0"/>
          <w:divBdr>
            <w:top w:val="none" w:sz="0" w:space="0" w:color="auto"/>
            <w:left w:val="none" w:sz="0" w:space="0" w:color="auto"/>
            <w:bottom w:val="none" w:sz="0" w:space="0" w:color="auto"/>
            <w:right w:val="none" w:sz="0" w:space="0" w:color="auto"/>
          </w:divBdr>
        </w:div>
        <w:div w:id="2123499133">
          <w:marLeft w:val="720"/>
          <w:marRight w:val="0"/>
          <w:marTop w:val="120"/>
          <w:marBottom w:val="0"/>
          <w:divBdr>
            <w:top w:val="none" w:sz="0" w:space="0" w:color="auto"/>
            <w:left w:val="none" w:sz="0" w:space="0" w:color="auto"/>
            <w:bottom w:val="none" w:sz="0" w:space="0" w:color="auto"/>
            <w:right w:val="none" w:sz="0" w:space="0" w:color="auto"/>
          </w:divBdr>
        </w:div>
        <w:div w:id="1921789433">
          <w:marLeft w:val="720"/>
          <w:marRight w:val="0"/>
          <w:marTop w:val="120"/>
          <w:marBottom w:val="0"/>
          <w:divBdr>
            <w:top w:val="none" w:sz="0" w:space="0" w:color="auto"/>
            <w:left w:val="none" w:sz="0" w:space="0" w:color="auto"/>
            <w:bottom w:val="none" w:sz="0" w:space="0" w:color="auto"/>
            <w:right w:val="none" w:sz="0" w:space="0" w:color="auto"/>
          </w:divBdr>
        </w:div>
        <w:div w:id="618218307">
          <w:marLeft w:val="720"/>
          <w:marRight w:val="0"/>
          <w:marTop w:val="120"/>
          <w:marBottom w:val="0"/>
          <w:divBdr>
            <w:top w:val="none" w:sz="0" w:space="0" w:color="auto"/>
            <w:left w:val="none" w:sz="0" w:space="0" w:color="auto"/>
            <w:bottom w:val="none" w:sz="0" w:space="0" w:color="auto"/>
            <w:right w:val="none" w:sz="0" w:space="0" w:color="auto"/>
          </w:divBdr>
        </w:div>
        <w:div w:id="1419331779">
          <w:marLeft w:val="720"/>
          <w:marRight w:val="0"/>
          <w:marTop w:val="120"/>
          <w:marBottom w:val="0"/>
          <w:divBdr>
            <w:top w:val="none" w:sz="0" w:space="0" w:color="auto"/>
            <w:left w:val="none" w:sz="0" w:space="0" w:color="auto"/>
            <w:bottom w:val="none" w:sz="0" w:space="0" w:color="auto"/>
            <w:right w:val="none" w:sz="0" w:space="0" w:color="auto"/>
          </w:divBdr>
        </w:div>
        <w:div w:id="1945110908">
          <w:marLeft w:val="720"/>
          <w:marRight w:val="0"/>
          <w:marTop w:val="120"/>
          <w:marBottom w:val="0"/>
          <w:divBdr>
            <w:top w:val="none" w:sz="0" w:space="0" w:color="auto"/>
            <w:left w:val="none" w:sz="0" w:space="0" w:color="auto"/>
            <w:bottom w:val="none" w:sz="0" w:space="0" w:color="auto"/>
            <w:right w:val="none" w:sz="0" w:space="0" w:color="auto"/>
          </w:divBdr>
        </w:div>
        <w:div w:id="1589264912">
          <w:marLeft w:val="720"/>
          <w:marRight w:val="0"/>
          <w:marTop w:val="120"/>
          <w:marBottom w:val="0"/>
          <w:divBdr>
            <w:top w:val="none" w:sz="0" w:space="0" w:color="auto"/>
            <w:left w:val="none" w:sz="0" w:space="0" w:color="auto"/>
            <w:bottom w:val="none" w:sz="0" w:space="0" w:color="auto"/>
            <w:right w:val="none" w:sz="0" w:space="0" w:color="auto"/>
          </w:divBdr>
        </w:div>
      </w:divsChild>
    </w:div>
    <w:div w:id="1816146797">
      <w:bodyDiv w:val="1"/>
      <w:marLeft w:val="0"/>
      <w:marRight w:val="0"/>
      <w:marTop w:val="0"/>
      <w:marBottom w:val="0"/>
      <w:divBdr>
        <w:top w:val="none" w:sz="0" w:space="0" w:color="auto"/>
        <w:left w:val="none" w:sz="0" w:space="0" w:color="auto"/>
        <w:bottom w:val="none" w:sz="0" w:space="0" w:color="auto"/>
        <w:right w:val="none" w:sz="0" w:space="0" w:color="auto"/>
      </w:divBdr>
      <w:divsChild>
        <w:div w:id="1228491344">
          <w:marLeft w:val="547"/>
          <w:marRight w:val="0"/>
          <w:marTop w:val="144"/>
          <w:marBottom w:val="0"/>
          <w:divBdr>
            <w:top w:val="none" w:sz="0" w:space="0" w:color="auto"/>
            <w:left w:val="none" w:sz="0" w:space="0" w:color="auto"/>
            <w:bottom w:val="none" w:sz="0" w:space="0" w:color="auto"/>
            <w:right w:val="none" w:sz="0" w:space="0" w:color="auto"/>
          </w:divBdr>
        </w:div>
        <w:div w:id="1056469677">
          <w:marLeft w:val="547"/>
          <w:marRight w:val="0"/>
          <w:marTop w:val="144"/>
          <w:marBottom w:val="0"/>
          <w:divBdr>
            <w:top w:val="none" w:sz="0" w:space="0" w:color="auto"/>
            <w:left w:val="none" w:sz="0" w:space="0" w:color="auto"/>
            <w:bottom w:val="none" w:sz="0" w:space="0" w:color="auto"/>
            <w:right w:val="none" w:sz="0" w:space="0" w:color="auto"/>
          </w:divBdr>
        </w:div>
        <w:div w:id="1370380056">
          <w:marLeft w:val="547"/>
          <w:marRight w:val="0"/>
          <w:marTop w:val="144"/>
          <w:marBottom w:val="0"/>
          <w:divBdr>
            <w:top w:val="none" w:sz="0" w:space="0" w:color="auto"/>
            <w:left w:val="none" w:sz="0" w:space="0" w:color="auto"/>
            <w:bottom w:val="none" w:sz="0" w:space="0" w:color="auto"/>
            <w:right w:val="none" w:sz="0" w:space="0" w:color="auto"/>
          </w:divBdr>
        </w:div>
        <w:div w:id="1070690959">
          <w:marLeft w:val="547"/>
          <w:marRight w:val="0"/>
          <w:marTop w:val="144"/>
          <w:marBottom w:val="0"/>
          <w:divBdr>
            <w:top w:val="none" w:sz="0" w:space="0" w:color="auto"/>
            <w:left w:val="none" w:sz="0" w:space="0" w:color="auto"/>
            <w:bottom w:val="none" w:sz="0" w:space="0" w:color="auto"/>
            <w:right w:val="none" w:sz="0" w:space="0" w:color="auto"/>
          </w:divBdr>
        </w:div>
        <w:div w:id="2064938675">
          <w:marLeft w:val="547"/>
          <w:marRight w:val="0"/>
          <w:marTop w:val="144"/>
          <w:marBottom w:val="0"/>
          <w:divBdr>
            <w:top w:val="none" w:sz="0" w:space="0" w:color="auto"/>
            <w:left w:val="none" w:sz="0" w:space="0" w:color="auto"/>
            <w:bottom w:val="none" w:sz="0" w:space="0" w:color="auto"/>
            <w:right w:val="none" w:sz="0" w:space="0" w:color="auto"/>
          </w:divBdr>
        </w:div>
      </w:divsChild>
    </w:div>
    <w:div w:id="1824541934">
      <w:bodyDiv w:val="1"/>
      <w:marLeft w:val="0"/>
      <w:marRight w:val="0"/>
      <w:marTop w:val="0"/>
      <w:marBottom w:val="0"/>
      <w:divBdr>
        <w:top w:val="none" w:sz="0" w:space="0" w:color="auto"/>
        <w:left w:val="none" w:sz="0" w:space="0" w:color="auto"/>
        <w:bottom w:val="none" w:sz="0" w:space="0" w:color="auto"/>
        <w:right w:val="none" w:sz="0" w:space="0" w:color="auto"/>
      </w:divBdr>
      <w:divsChild>
        <w:div w:id="1590499218">
          <w:marLeft w:val="547"/>
          <w:marRight w:val="0"/>
          <w:marTop w:val="154"/>
          <w:marBottom w:val="0"/>
          <w:divBdr>
            <w:top w:val="none" w:sz="0" w:space="0" w:color="auto"/>
            <w:left w:val="none" w:sz="0" w:space="0" w:color="auto"/>
            <w:bottom w:val="none" w:sz="0" w:space="0" w:color="auto"/>
            <w:right w:val="none" w:sz="0" w:space="0" w:color="auto"/>
          </w:divBdr>
        </w:div>
        <w:div w:id="687369845">
          <w:marLeft w:val="547"/>
          <w:marRight w:val="0"/>
          <w:marTop w:val="154"/>
          <w:marBottom w:val="0"/>
          <w:divBdr>
            <w:top w:val="none" w:sz="0" w:space="0" w:color="auto"/>
            <w:left w:val="none" w:sz="0" w:space="0" w:color="auto"/>
            <w:bottom w:val="none" w:sz="0" w:space="0" w:color="auto"/>
            <w:right w:val="none" w:sz="0" w:space="0" w:color="auto"/>
          </w:divBdr>
        </w:div>
        <w:div w:id="827402987">
          <w:marLeft w:val="547"/>
          <w:marRight w:val="0"/>
          <w:marTop w:val="154"/>
          <w:marBottom w:val="0"/>
          <w:divBdr>
            <w:top w:val="none" w:sz="0" w:space="0" w:color="auto"/>
            <w:left w:val="none" w:sz="0" w:space="0" w:color="auto"/>
            <w:bottom w:val="none" w:sz="0" w:space="0" w:color="auto"/>
            <w:right w:val="none" w:sz="0" w:space="0" w:color="auto"/>
          </w:divBdr>
        </w:div>
        <w:div w:id="1644627267">
          <w:marLeft w:val="547"/>
          <w:marRight w:val="0"/>
          <w:marTop w:val="154"/>
          <w:marBottom w:val="0"/>
          <w:divBdr>
            <w:top w:val="none" w:sz="0" w:space="0" w:color="auto"/>
            <w:left w:val="none" w:sz="0" w:space="0" w:color="auto"/>
            <w:bottom w:val="none" w:sz="0" w:space="0" w:color="auto"/>
            <w:right w:val="none" w:sz="0" w:space="0" w:color="auto"/>
          </w:divBdr>
        </w:div>
      </w:divsChild>
    </w:div>
    <w:div w:id="1844012450">
      <w:bodyDiv w:val="1"/>
      <w:marLeft w:val="0"/>
      <w:marRight w:val="0"/>
      <w:marTop w:val="0"/>
      <w:marBottom w:val="0"/>
      <w:divBdr>
        <w:top w:val="none" w:sz="0" w:space="0" w:color="auto"/>
        <w:left w:val="none" w:sz="0" w:space="0" w:color="auto"/>
        <w:bottom w:val="none" w:sz="0" w:space="0" w:color="auto"/>
        <w:right w:val="none" w:sz="0" w:space="0" w:color="auto"/>
      </w:divBdr>
      <w:divsChild>
        <w:div w:id="160241215">
          <w:marLeft w:val="547"/>
          <w:marRight w:val="0"/>
          <w:marTop w:val="154"/>
          <w:marBottom w:val="0"/>
          <w:divBdr>
            <w:top w:val="none" w:sz="0" w:space="0" w:color="auto"/>
            <w:left w:val="none" w:sz="0" w:space="0" w:color="auto"/>
            <w:bottom w:val="none" w:sz="0" w:space="0" w:color="auto"/>
            <w:right w:val="none" w:sz="0" w:space="0" w:color="auto"/>
          </w:divBdr>
        </w:div>
        <w:div w:id="696321651">
          <w:marLeft w:val="547"/>
          <w:marRight w:val="0"/>
          <w:marTop w:val="154"/>
          <w:marBottom w:val="0"/>
          <w:divBdr>
            <w:top w:val="none" w:sz="0" w:space="0" w:color="auto"/>
            <w:left w:val="none" w:sz="0" w:space="0" w:color="auto"/>
            <w:bottom w:val="none" w:sz="0" w:space="0" w:color="auto"/>
            <w:right w:val="none" w:sz="0" w:space="0" w:color="auto"/>
          </w:divBdr>
        </w:div>
        <w:div w:id="622417732">
          <w:marLeft w:val="547"/>
          <w:marRight w:val="0"/>
          <w:marTop w:val="154"/>
          <w:marBottom w:val="0"/>
          <w:divBdr>
            <w:top w:val="none" w:sz="0" w:space="0" w:color="auto"/>
            <w:left w:val="none" w:sz="0" w:space="0" w:color="auto"/>
            <w:bottom w:val="none" w:sz="0" w:space="0" w:color="auto"/>
            <w:right w:val="none" w:sz="0" w:space="0" w:color="auto"/>
          </w:divBdr>
        </w:div>
      </w:divsChild>
    </w:div>
    <w:div w:id="1856000383">
      <w:bodyDiv w:val="1"/>
      <w:marLeft w:val="0"/>
      <w:marRight w:val="0"/>
      <w:marTop w:val="0"/>
      <w:marBottom w:val="0"/>
      <w:divBdr>
        <w:top w:val="none" w:sz="0" w:space="0" w:color="auto"/>
        <w:left w:val="none" w:sz="0" w:space="0" w:color="auto"/>
        <w:bottom w:val="none" w:sz="0" w:space="0" w:color="auto"/>
        <w:right w:val="none" w:sz="0" w:space="0" w:color="auto"/>
      </w:divBdr>
      <w:divsChild>
        <w:div w:id="509872718">
          <w:marLeft w:val="547"/>
          <w:marRight w:val="0"/>
          <w:marTop w:val="115"/>
          <w:marBottom w:val="0"/>
          <w:divBdr>
            <w:top w:val="none" w:sz="0" w:space="0" w:color="auto"/>
            <w:left w:val="none" w:sz="0" w:space="0" w:color="auto"/>
            <w:bottom w:val="none" w:sz="0" w:space="0" w:color="auto"/>
            <w:right w:val="none" w:sz="0" w:space="0" w:color="auto"/>
          </w:divBdr>
        </w:div>
        <w:div w:id="551843038">
          <w:marLeft w:val="1166"/>
          <w:marRight w:val="0"/>
          <w:marTop w:val="96"/>
          <w:marBottom w:val="0"/>
          <w:divBdr>
            <w:top w:val="none" w:sz="0" w:space="0" w:color="auto"/>
            <w:left w:val="none" w:sz="0" w:space="0" w:color="auto"/>
            <w:bottom w:val="none" w:sz="0" w:space="0" w:color="auto"/>
            <w:right w:val="none" w:sz="0" w:space="0" w:color="auto"/>
          </w:divBdr>
        </w:div>
        <w:div w:id="1139768449">
          <w:marLeft w:val="547"/>
          <w:marRight w:val="0"/>
          <w:marTop w:val="115"/>
          <w:marBottom w:val="0"/>
          <w:divBdr>
            <w:top w:val="none" w:sz="0" w:space="0" w:color="auto"/>
            <w:left w:val="none" w:sz="0" w:space="0" w:color="auto"/>
            <w:bottom w:val="none" w:sz="0" w:space="0" w:color="auto"/>
            <w:right w:val="none" w:sz="0" w:space="0" w:color="auto"/>
          </w:divBdr>
        </w:div>
        <w:div w:id="1870798172">
          <w:marLeft w:val="1166"/>
          <w:marRight w:val="0"/>
          <w:marTop w:val="96"/>
          <w:marBottom w:val="0"/>
          <w:divBdr>
            <w:top w:val="none" w:sz="0" w:space="0" w:color="auto"/>
            <w:left w:val="none" w:sz="0" w:space="0" w:color="auto"/>
            <w:bottom w:val="none" w:sz="0" w:space="0" w:color="auto"/>
            <w:right w:val="none" w:sz="0" w:space="0" w:color="auto"/>
          </w:divBdr>
        </w:div>
        <w:div w:id="366293619">
          <w:marLeft w:val="547"/>
          <w:marRight w:val="0"/>
          <w:marTop w:val="115"/>
          <w:marBottom w:val="0"/>
          <w:divBdr>
            <w:top w:val="none" w:sz="0" w:space="0" w:color="auto"/>
            <w:left w:val="none" w:sz="0" w:space="0" w:color="auto"/>
            <w:bottom w:val="none" w:sz="0" w:space="0" w:color="auto"/>
            <w:right w:val="none" w:sz="0" w:space="0" w:color="auto"/>
          </w:divBdr>
        </w:div>
        <w:div w:id="1361511344">
          <w:marLeft w:val="1166"/>
          <w:marRight w:val="0"/>
          <w:marTop w:val="96"/>
          <w:marBottom w:val="0"/>
          <w:divBdr>
            <w:top w:val="none" w:sz="0" w:space="0" w:color="auto"/>
            <w:left w:val="none" w:sz="0" w:space="0" w:color="auto"/>
            <w:bottom w:val="none" w:sz="0" w:space="0" w:color="auto"/>
            <w:right w:val="none" w:sz="0" w:space="0" w:color="auto"/>
          </w:divBdr>
        </w:div>
        <w:div w:id="2051807315">
          <w:marLeft w:val="1166"/>
          <w:marRight w:val="0"/>
          <w:marTop w:val="96"/>
          <w:marBottom w:val="0"/>
          <w:divBdr>
            <w:top w:val="none" w:sz="0" w:space="0" w:color="auto"/>
            <w:left w:val="none" w:sz="0" w:space="0" w:color="auto"/>
            <w:bottom w:val="none" w:sz="0" w:space="0" w:color="auto"/>
            <w:right w:val="none" w:sz="0" w:space="0" w:color="auto"/>
          </w:divBdr>
        </w:div>
        <w:div w:id="1022824575">
          <w:marLeft w:val="1166"/>
          <w:marRight w:val="0"/>
          <w:marTop w:val="96"/>
          <w:marBottom w:val="0"/>
          <w:divBdr>
            <w:top w:val="none" w:sz="0" w:space="0" w:color="auto"/>
            <w:left w:val="none" w:sz="0" w:space="0" w:color="auto"/>
            <w:bottom w:val="none" w:sz="0" w:space="0" w:color="auto"/>
            <w:right w:val="none" w:sz="0" w:space="0" w:color="auto"/>
          </w:divBdr>
        </w:div>
      </w:divsChild>
    </w:div>
    <w:div w:id="1894846119">
      <w:bodyDiv w:val="1"/>
      <w:marLeft w:val="0"/>
      <w:marRight w:val="0"/>
      <w:marTop w:val="0"/>
      <w:marBottom w:val="0"/>
      <w:divBdr>
        <w:top w:val="none" w:sz="0" w:space="0" w:color="auto"/>
        <w:left w:val="none" w:sz="0" w:space="0" w:color="auto"/>
        <w:bottom w:val="none" w:sz="0" w:space="0" w:color="auto"/>
        <w:right w:val="none" w:sz="0" w:space="0" w:color="auto"/>
      </w:divBdr>
      <w:divsChild>
        <w:div w:id="2089305711">
          <w:marLeft w:val="547"/>
          <w:marRight w:val="0"/>
          <w:marTop w:val="154"/>
          <w:marBottom w:val="0"/>
          <w:divBdr>
            <w:top w:val="none" w:sz="0" w:space="0" w:color="auto"/>
            <w:left w:val="none" w:sz="0" w:space="0" w:color="auto"/>
            <w:bottom w:val="none" w:sz="0" w:space="0" w:color="auto"/>
            <w:right w:val="none" w:sz="0" w:space="0" w:color="auto"/>
          </w:divBdr>
        </w:div>
        <w:div w:id="936984118">
          <w:marLeft w:val="547"/>
          <w:marRight w:val="0"/>
          <w:marTop w:val="154"/>
          <w:marBottom w:val="0"/>
          <w:divBdr>
            <w:top w:val="none" w:sz="0" w:space="0" w:color="auto"/>
            <w:left w:val="none" w:sz="0" w:space="0" w:color="auto"/>
            <w:bottom w:val="none" w:sz="0" w:space="0" w:color="auto"/>
            <w:right w:val="none" w:sz="0" w:space="0" w:color="auto"/>
          </w:divBdr>
        </w:div>
        <w:div w:id="636027720">
          <w:marLeft w:val="547"/>
          <w:marRight w:val="0"/>
          <w:marTop w:val="154"/>
          <w:marBottom w:val="0"/>
          <w:divBdr>
            <w:top w:val="none" w:sz="0" w:space="0" w:color="auto"/>
            <w:left w:val="none" w:sz="0" w:space="0" w:color="auto"/>
            <w:bottom w:val="none" w:sz="0" w:space="0" w:color="auto"/>
            <w:right w:val="none" w:sz="0" w:space="0" w:color="auto"/>
          </w:divBdr>
        </w:div>
        <w:div w:id="1918056639">
          <w:marLeft w:val="547"/>
          <w:marRight w:val="0"/>
          <w:marTop w:val="154"/>
          <w:marBottom w:val="0"/>
          <w:divBdr>
            <w:top w:val="none" w:sz="0" w:space="0" w:color="auto"/>
            <w:left w:val="none" w:sz="0" w:space="0" w:color="auto"/>
            <w:bottom w:val="none" w:sz="0" w:space="0" w:color="auto"/>
            <w:right w:val="none" w:sz="0" w:space="0" w:color="auto"/>
          </w:divBdr>
        </w:div>
        <w:div w:id="571698403">
          <w:marLeft w:val="547"/>
          <w:marRight w:val="0"/>
          <w:marTop w:val="154"/>
          <w:marBottom w:val="0"/>
          <w:divBdr>
            <w:top w:val="none" w:sz="0" w:space="0" w:color="auto"/>
            <w:left w:val="none" w:sz="0" w:space="0" w:color="auto"/>
            <w:bottom w:val="none" w:sz="0" w:space="0" w:color="auto"/>
            <w:right w:val="none" w:sz="0" w:space="0" w:color="auto"/>
          </w:divBdr>
        </w:div>
      </w:divsChild>
    </w:div>
    <w:div w:id="1928659317">
      <w:bodyDiv w:val="1"/>
      <w:marLeft w:val="0"/>
      <w:marRight w:val="0"/>
      <w:marTop w:val="0"/>
      <w:marBottom w:val="0"/>
      <w:divBdr>
        <w:top w:val="none" w:sz="0" w:space="0" w:color="auto"/>
        <w:left w:val="none" w:sz="0" w:space="0" w:color="auto"/>
        <w:bottom w:val="none" w:sz="0" w:space="0" w:color="auto"/>
        <w:right w:val="none" w:sz="0" w:space="0" w:color="auto"/>
      </w:divBdr>
      <w:divsChild>
        <w:div w:id="1703507101">
          <w:marLeft w:val="547"/>
          <w:marRight w:val="0"/>
          <w:marTop w:val="130"/>
          <w:marBottom w:val="0"/>
          <w:divBdr>
            <w:top w:val="none" w:sz="0" w:space="0" w:color="auto"/>
            <w:left w:val="none" w:sz="0" w:space="0" w:color="auto"/>
            <w:bottom w:val="none" w:sz="0" w:space="0" w:color="auto"/>
            <w:right w:val="none" w:sz="0" w:space="0" w:color="auto"/>
          </w:divBdr>
        </w:div>
        <w:div w:id="1239435888">
          <w:marLeft w:val="547"/>
          <w:marRight w:val="0"/>
          <w:marTop w:val="130"/>
          <w:marBottom w:val="0"/>
          <w:divBdr>
            <w:top w:val="none" w:sz="0" w:space="0" w:color="auto"/>
            <w:left w:val="none" w:sz="0" w:space="0" w:color="auto"/>
            <w:bottom w:val="none" w:sz="0" w:space="0" w:color="auto"/>
            <w:right w:val="none" w:sz="0" w:space="0" w:color="auto"/>
          </w:divBdr>
        </w:div>
        <w:div w:id="19938934">
          <w:marLeft w:val="547"/>
          <w:marRight w:val="0"/>
          <w:marTop w:val="130"/>
          <w:marBottom w:val="0"/>
          <w:divBdr>
            <w:top w:val="none" w:sz="0" w:space="0" w:color="auto"/>
            <w:left w:val="none" w:sz="0" w:space="0" w:color="auto"/>
            <w:bottom w:val="none" w:sz="0" w:space="0" w:color="auto"/>
            <w:right w:val="none" w:sz="0" w:space="0" w:color="auto"/>
          </w:divBdr>
        </w:div>
        <w:div w:id="1380666420">
          <w:marLeft w:val="547"/>
          <w:marRight w:val="0"/>
          <w:marTop w:val="130"/>
          <w:marBottom w:val="0"/>
          <w:divBdr>
            <w:top w:val="none" w:sz="0" w:space="0" w:color="auto"/>
            <w:left w:val="none" w:sz="0" w:space="0" w:color="auto"/>
            <w:bottom w:val="none" w:sz="0" w:space="0" w:color="auto"/>
            <w:right w:val="none" w:sz="0" w:space="0" w:color="auto"/>
          </w:divBdr>
        </w:div>
      </w:divsChild>
    </w:div>
    <w:div w:id="1928999105">
      <w:bodyDiv w:val="1"/>
      <w:marLeft w:val="0"/>
      <w:marRight w:val="0"/>
      <w:marTop w:val="0"/>
      <w:marBottom w:val="0"/>
      <w:divBdr>
        <w:top w:val="none" w:sz="0" w:space="0" w:color="auto"/>
        <w:left w:val="none" w:sz="0" w:space="0" w:color="auto"/>
        <w:bottom w:val="none" w:sz="0" w:space="0" w:color="auto"/>
        <w:right w:val="none" w:sz="0" w:space="0" w:color="auto"/>
      </w:divBdr>
      <w:divsChild>
        <w:div w:id="1496067877">
          <w:marLeft w:val="547"/>
          <w:marRight w:val="0"/>
          <w:marTop w:val="154"/>
          <w:marBottom w:val="0"/>
          <w:divBdr>
            <w:top w:val="none" w:sz="0" w:space="0" w:color="auto"/>
            <w:left w:val="none" w:sz="0" w:space="0" w:color="auto"/>
            <w:bottom w:val="none" w:sz="0" w:space="0" w:color="auto"/>
            <w:right w:val="none" w:sz="0" w:space="0" w:color="auto"/>
          </w:divBdr>
        </w:div>
        <w:div w:id="1336493374">
          <w:marLeft w:val="547"/>
          <w:marRight w:val="0"/>
          <w:marTop w:val="154"/>
          <w:marBottom w:val="0"/>
          <w:divBdr>
            <w:top w:val="none" w:sz="0" w:space="0" w:color="auto"/>
            <w:left w:val="none" w:sz="0" w:space="0" w:color="auto"/>
            <w:bottom w:val="none" w:sz="0" w:space="0" w:color="auto"/>
            <w:right w:val="none" w:sz="0" w:space="0" w:color="auto"/>
          </w:divBdr>
        </w:div>
      </w:divsChild>
    </w:div>
    <w:div w:id="1986280639">
      <w:bodyDiv w:val="1"/>
      <w:marLeft w:val="0"/>
      <w:marRight w:val="0"/>
      <w:marTop w:val="0"/>
      <w:marBottom w:val="0"/>
      <w:divBdr>
        <w:top w:val="none" w:sz="0" w:space="0" w:color="auto"/>
        <w:left w:val="none" w:sz="0" w:space="0" w:color="auto"/>
        <w:bottom w:val="none" w:sz="0" w:space="0" w:color="auto"/>
        <w:right w:val="none" w:sz="0" w:space="0" w:color="auto"/>
      </w:divBdr>
      <w:divsChild>
        <w:div w:id="1858762996">
          <w:marLeft w:val="547"/>
          <w:marRight w:val="0"/>
          <w:marTop w:val="144"/>
          <w:marBottom w:val="0"/>
          <w:divBdr>
            <w:top w:val="none" w:sz="0" w:space="0" w:color="auto"/>
            <w:left w:val="none" w:sz="0" w:space="0" w:color="auto"/>
            <w:bottom w:val="none" w:sz="0" w:space="0" w:color="auto"/>
            <w:right w:val="none" w:sz="0" w:space="0" w:color="auto"/>
          </w:divBdr>
        </w:div>
        <w:div w:id="1039863258">
          <w:marLeft w:val="547"/>
          <w:marRight w:val="0"/>
          <w:marTop w:val="144"/>
          <w:marBottom w:val="0"/>
          <w:divBdr>
            <w:top w:val="none" w:sz="0" w:space="0" w:color="auto"/>
            <w:left w:val="none" w:sz="0" w:space="0" w:color="auto"/>
            <w:bottom w:val="none" w:sz="0" w:space="0" w:color="auto"/>
            <w:right w:val="none" w:sz="0" w:space="0" w:color="auto"/>
          </w:divBdr>
        </w:div>
        <w:div w:id="970673635">
          <w:marLeft w:val="547"/>
          <w:marRight w:val="0"/>
          <w:marTop w:val="144"/>
          <w:marBottom w:val="0"/>
          <w:divBdr>
            <w:top w:val="none" w:sz="0" w:space="0" w:color="auto"/>
            <w:left w:val="none" w:sz="0" w:space="0" w:color="auto"/>
            <w:bottom w:val="none" w:sz="0" w:space="0" w:color="auto"/>
            <w:right w:val="none" w:sz="0" w:space="0" w:color="auto"/>
          </w:divBdr>
        </w:div>
        <w:div w:id="1154907861">
          <w:marLeft w:val="547"/>
          <w:marRight w:val="0"/>
          <w:marTop w:val="144"/>
          <w:marBottom w:val="0"/>
          <w:divBdr>
            <w:top w:val="none" w:sz="0" w:space="0" w:color="auto"/>
            <w:left w:val="none" w:sz="0" w:space="0" w:color="auto"/>
            <w:bottom w:val="none" w:sz="0" w:space="0" w:color="auto"/>
            <w:right w:val="none" w:sz="0" w:space="0" w:color="auto"/>
          </w:divBdr>
        </w:div>
        <w:div w:id="504396782">
          <w:marLeft w:val="547"/>
          <w:marRight w:val="0"/>
          <w:marTop w:val="144"/>
          <w:marBottom w:val="0"/>
          <w:divBdr>
            <w:top w:val="none" w:sz="0" w:space="0" w:color="auto"/>
            <w:left w:val="none" w:sz="0" w:space="0" w:color="auto"/>
            <w:bottom w:val="none" w:sz="0" w:space="0" w:color="auto"/>
            <w:right w:val="none" w:sz="0" w:space="0" w:color="auto"/>
          </w:divBdr>
        </w:div>
      </w:divsChild>
    </w:div>
    <w:div w:id="1990595645">
      <w:bodyDiv w:val="1"/>
      <w:marLeft w:val="0"/>
      <w:marRight w:val="0"/>
      <w:marTop w:val="0"/>
      <w:marBottom w:val="0"/>
      <w:divBdr>
        <w:top w:val="none" w:sz="0" w:space="0" w:color="auto"/>
        <w:left w:val="none" w:sz="0" w:space="0" w:color="auto"/>
        <w:bottom w:val="none" w:sz="0" w:space="0" w:color="auto"/>
        <w:right w:val="none" w:sz="0" w:space="0" w:color="auto"/>
      </w:divBdr>
      <w:divsChild>
        <w:div w:id="1976642128">
          <w:marLeft w:val="547"/>
          <w:marRight w:val="0"/>
          <w:marTop w:val="154"/>
          <w:marBottom w:val="0"/>
          <w:divBdr>
            <w:top w:val="none" w:sz="0" w:space="0" w:color="auto"/>
            <w:left w:val="none" w:sz="0" w:space="0" w:color="auto"/>
            <w:bottom w:val="none" w:sz="0" w:space="0" w:color="auto"/>
            <w:right w:val="none" w:sz="0" w:space="0" w:color="auto"/>
          </w:divBdr>
        </w:div>
        <w:div w:id="554317314">
          <w:marLeft w:val="547"/>
          <w:marRight w:val="0"/>
          <w:marTop w:val="154"/>
          <w:marBottom w:val="0"/>
          <w:divBdr>
            <w:top w:val="none" w:sz="0" w:space="0" w:color="auto"/>
            <w:left w:val="none" w:sz="0" w:space="0" w:color="auto"/>
            <w:bottom w:val="none" w:sz="0" w:space="0" w:color="auto"/>
            <w:right w:val="none" w:sz="0" w:space="0" w:color="auto"/>
          </w:divBdr>
        </w:div>
        <w:div w:id="156191756">
          <w:marLeft w:val="547"/>
          <w:marRight w:val="0"/>
          <w:marTop w:val="154"/>
          <w:marBottom w:val="0"/>
          <w:divBdr>
            <w:top w:val="none" w:sz="0" w:space="0" w:color="auto"/>
            <w:left w:val="none" w:sz="0" w:space="0" w:color="auto"/>
            <w:bottom w:val="none" w:sz="0" w:space="0" w:color="auto"/>
            <w:right w:val="none" w:sz="0" w:space="0" w:color="auto"/>
          </w:divBdr>
        </w:div>
        <w:div w:id="313293325">
          <w:marLeft w:val="547"/>
          <w:marRight w:val="0"/>
          <w:marTop w:val="154"/>
          <w:marBottom w:val="0"/>
          <w:divBdr>
            <w:top w:val="none" w:sz="0" w:space="0" w:color="auto"/>
            <w:left w:val="none" w:sz="0" w:space="0" w:color="auto"/>
            <w:bottom w:val="none" w:sz="0" w:space="0" w:color="auto"/>
            <w:right w:val="none" w:sz="0" w:space="0" w:color="auto"/>
          </w:divBdr>
        </w:div>
      </w:divsChild>
    </w:div>
    <w:div w:id="2046439812">
      <w:bodyDiv w:val="1"/>
      <w:marLeft w:val="0"/>
      <w:marRight w:val="0"/>
      <w:marTop w:val="0"/>
      <w:marBottom w:val="0"/>
      <w:divBdr>
        <w:top w:val="none" w:sz="0" w:space="0" w:color="auto"/>
        <w:left w:val="none" w:sz="0" w:space="0" w:color="auto"/>
        <w:bottom w:val="none" w:sz="0" w:space="0" w:color="auto"/>
        <w:right w:val="none" w:sz="0" w:space="0" w:color="auto"/>
      </w:divBdr>
      <w:divsChild>
        <w:div w:id="1963880479">
          <w:marLeft w:val="547"/>
          <w:marRight w:val="0"/>
          <w:marTop w:val="144"/>
          <w:marBottom w:val="0"/>
          <w:divBdr>
            <w:top w:val="none" w:sz="0" w:space="0" w:color="auto"/>
            <w:left w:val="none" w:sz="0" w:space="0" w:color="auto"/>
            <w:bottom w:val="none" w:sz="0" w:space="0" w:color="auto"/>
            <w:right w:val="none" w:sz="0" w:space="0" w:color="auto"/>
          </w:divBdr>
        </w:div>
        <w:div w:id="608777399">
          <w:marLeft w:val="1166"/>
          <w:marRight w:val="0"/>
          <w:marTop w:val="125"/>
          <w:marBottom w:val="0"/>
          <w:divBdr>
            <w:top w:val="none" w:sz="0" w:space="0" w:color="auto"/>
            <w:left w:val="none" w:sz="0" w:space="0" w:color="auto"/>
            <w:bottom w:val="none" w:sz="0" w:space="0" w:color="auto"/>
            <w:right w:val="none" w:sz="0" w:space="0" w:color="auto"/>
          </w:divBdr>
        </w:div>
        <w:div w:id="1567229098">
          <w:marLeft w:val="1166"/>
          <w:marRight w:val="0"/>
          <w:marTop w:val="125"/>
          <w:marBottom w:val="0"/>
          <w:divBdr>
            <w:top w:val="none" w:sz="0" w:space="0" w:color="auto"/>
            <w:left w:val="none" w:sz="0" w:space="0" w:color="auto"/>
            <w:bottom w:val="none" w:sz="0" w:space="0" w:color="auto"/>
            <w:right w:val="none" w:sz="0" w:space="0" w:color="auto"/>
          </w:divBdr>
        </w:div>
        <w:div w:id="207691918">
          <w:marLeft w:val="1166"/>
          <w:marRight w:val="0"/>
          <w:marTop w:val="125"/>
          <w:marBottom w:val="0"/>
          <w:divBdr>
            <w:top w:val="none" w:sz="0" w:space="0" w:color="auto"/>
            <w:left w:val="none" w:sz="0" w:space="0" w:color="auto"/>
            <w:bottom w:val="none" w:sz="0" w:space="0" w:color="auto"/>
            <w:right w:val="none" w:sz="0" w:space="0" w:color="auto"/>
          </w:divBdr>
        </w:div>
        <w:div w:id="1180312550">
          <w:marLeft w:val="1166"/>
          <w:marRight w:val="0"/>
          <w:marTop w:val="125"/>
          <w:marBottom w:val="0"/>
          <w:divBdr>
            <w:top w:val="none" w:sz="0" w:space="0" w:color="auto"/>
            <w:left w:val="none" w:sz="0" w:space="0" w:color="auto"/>
            <w:bottom w:val="none" w:sz="0" w:space="0" w:color="auto"/>
            <w:right w:val="none" w:sz="0" w:space="0" w:color="auto"/>
          </w:divBdr>
        </w:div>
        <w:div w:id="2064596529">
          <w:marLeft w:val="1166"/>
          <w:marRight w:val="0"/>
          <w:marTop w:val="125"/>
          <w:marBottom w:val="0"/>
          <w:divBdr>
            <w:top w:val="none" w:sz="0" w:space="0" w:color="auto"/>
            <w:left w:val="none" w:sz="0" w:space="0" w:color="auto"/>
            <w:bottom w:val="none" w:sz="0" w:space="0" w:color="auto"/>
            <w:right w:val="none" w:sz="0" w:space="0" w:color="auto"/>
          </w:divBdr>
        </w:div>
      </w:divsChild>
    </w:div>
    <w:div w:id="2047216338">
      <w:bodyDiv w:val="1"/>
      <w:marLeft w:val="0"/>
      <w:marRight w:val="0"/>
      <w:marTop w:val="0"/>
      <w:marBottom w:val="0"/>
      <w:divBdr>
        <w:top w:val="none" w:sz="0" w:space="0" w:color="auto"/>
        <w:left w:val="none" w:sz="0" w:space="0" w:color="auto"/>
        <w:bottom w:val="none" w:sz="0" w:space="0" w:color="auto"/>
        <w:right w:val="none" w:sz="0" w:space="0" w:color="auto"/>
      </w:divBdr>
      <w:divsChild>
        <w:div w:id="1251504229">
          <w:marLeft w:val="547"/>
          <w:marRight w:val="0"/>
          <w:marTop w:val="154"/>
          <w:marBottom w:val="0"/>
          <w:divBdr>
            <w:top w:val="none" w:sz="0" w:space="0" w:color="auto"/>
            <w:left w:val="none" w:sz="0" w:space="0" w:color="auto"/>
            <w:bottom w:val="none" w:sz="0" w:space="0" w:color="auto"/>
            <w:right w:val="none" w:sz="0" w:space="0" w:color="auto"/>
          </w:divBdr>
        </w:div>
        <w:div w:id="513416991">
          <w:marLeft w:val="547"/>
          <w:marRight w:val="0"/>
          <w:marTop w:val="154"/>
          <w:marBottom w:val="0"/>
          <w:divBdr>
            <w:top w:val="none" w:sz="0" w:space="0" w:color="auto"/>
            <w:left w:val="none" w:sz="0" w:space="0" w:color="auto"/>
            <w:bottom w:val="none" w:sz="0" w:space="0" w:color="auto"/>
            <w:right w:val="none" w:sz="0" w:space="0" w:color="auto"/>
          </w:divBdr>
        </w:div>
        <w:div w:id="1866169032">
          <w:marLeft w:val="547"/>
          <w:marRight w:val="0"/>
          <w:marTop w:val="154"/>
          <w:marBottom w:val="0"/>
          <w:divBdr>
            <w:top w:val="none" w:sz="0" w:space="0" w:color="auto"/>
            <w:left w:val="none" w:sz="0" w:space="0" w:color="auto"/>
            <w:bottom w:val="none" w:sz="0" w:space="0" w:color="auto"/>
            <w:right w:val="none" w:sz="0" w:space="0" w:color="auto"/>
          </w:divBdr>
        </w:div>
        <w:div w:id="697702942">
          <w:marLeft w:val="547"/>
          <w:marRight w:val="0"/>
          <w:marTop w:val="154"/>
          <w:marBottom w:val="0"/>
          <w:divBdr>
            <w:top w:val="none" w:sz="0" w:space="0" w:color="auto"/>
            <w:left w:val="none" w:sz="0" w:space="0" w:color="auto"/>
            <w:bottom w:val="none" w:sz="0" w:space="0" w:color="auto"/>
            <w:right w:val="none" w:sz="0" w:space="0" w:color="auto"/>
          </w:divBdr>
        </w:div>
      </w:divsChild>
    </w:div>
    <w:div w:id="2060326614">
      <w:bodyDiv w:val="1"/>
      <w:marLeft w:val="0"/>
      <w:marRight w:val="0"/>
      <w:marTop w:val="0"/>
      <w:marBottom w:val="0"/>
      <w:divBdr>
        <w:top w:val="none" w:sz="0" w:space="0" w:color="auto"/>
        <w:left w:val="none" w:sz="0" w:space="0" w:color="auto"/>
        <w:bottom w:val="none" w:sz="0" w:space="0" w:color="auto"/>
        <w:right w:val="none" w:sz="0" w:space="0" w:color="auto"/>
      </w:divBdr>
      <w:divsChild>
        <w:div w:id="738483161">
          <w:marLeft w:val="547"/>
          <w:marRight w:val="0"/>
          <w:marTop w:val="154"/>
          <w:marBottom w:val="0"/>
          <w:divBdr>
            <w:top w:val="none" w:sz="0" w:space="0" w:color="auto"/>
            <w:left w:val="none" w:sz="0" w:space="0" w:color="auto"/>
            <w:bottom w:val="none" w:sz="0" w:space="0" w:color="auto"/>
            <w:right w:val="none" w:sz="0" w:space="0" w:color="auto"/>
          </w:divBdr>
        </w:div>
        <w:div w:id="162090567">
          <w:marLeft w:val="547"/>
          <w:marRight w:val="0"/>
          <w:marTop w:val="154"/>
          <w:marBottom w:val="0"/>
          <w:divBdr>
            <w:top w:val="none" w:sz="0" w:space="0" w:color="auto"/>
            <w:left w:val="none" w:sz="0" w:space="0" w:color="auto"/>
            <w:bottom w:val="none" w:sz="0" w:space="0" w:color="auto"/>
            <w:right w:val="none" w:sz="0" w:space="0" w:color="auto"/>
          </w:divBdr>
        </w:div>
        <w:div w:id="773523714">
          <w:marLeft w:val="547"/>
          <w:marRight w:val="0"/>
          <w:marTop w:val="154"/>
          <w:marBottom w:val="0"/>
          <w:divBdr>
            <w:top w:val="none" w:sz="0" w:space="0" w:color="auto"/>
            <w:left w:val="none" w:sz="0" w:space="0" w:color="auto"/>
            <w:bottom w:val="none" w:sz="0" w:space="0" w:color="auto"/>
            <w:right w:val="none" w:sz="0" w:space="0" w:color="auto"/>
          </w:divBdr>
        </w:div>
        <w:div w:id="206917119">
          <w:marLeft w:val="547"/>
          <w:marRight w:val="0"/>
          <w:marTop w:val="154"/>
          <w:marBottom w:val="0"/>
          <w:divBdr>
            <w:top w:val="none" w:sz="0" w:space="0" w:color="auto"/>
            <w:left w:val="none" w:sz="0" w:space="0" w:color="auto"/>
            <w:bottom w:val="none" w:sz="0" w:space="0" w:color="auto"/>
            <w:right w:val="none" w:sz="0" w:space="0" w:color="auto"/>
          </w:divBdr>
        </w:div>
        <w:div w:id="543635917">
          <w:marLeft w:val="547"/>
          <w:marRight w:val="0"/>
          <w:marTop w:val="154"/>
          <w:marBottom w:val="0"/>
          <w:divBdr>
            <w:top w:val="none" w:sz="0" w:space="0" w:color="auto"/>
            <w:left w:val="none" w:sz="0" w:space="0" w:color="auto"/>
            <w:bottom w:val="none" w:sz="0" w:space="0" w:color="auto"/>
            <w:right w:val="none" w:sz="0" w:space="0" w:color="auto"/>
          </w:divBdr>
        </w:div>
        <w:div w:id="1695618149">
          <w:marLeft w:val="547"/>
          <w:marRight w:val="0"/>
          <w:marTop w:val="154"/>
          <w:marBottom w:val="0"/>
          <w:divBdr>
            <w:top w:val="none" w:sz="0" w:space="0" w:color="auto"/>
            <w:left w:val="none" w:sz="0" w:space="0" w:color="auto"/>
            <w:bottom w:val="none" w:sz="0" w:space="0" w:color="auto"/>
            <w:right w:val="none" w:sz="0" w:space="0" w:color="auto"/>
          </w:divBdr>
        </w:div>
        <w:div w:id="340012932">
          <w:marLeft w:val="547"/>
          <w:marRight w:val="0"/>
          <w:marTop w:val="154"/>
          <w:marBottom w:val="0"/>
          <w:divBdr>
            <w:top w:val="none" w:sz="0" w:space="0" w:color="auto"/>
            <w:left w:val="none" w:sz="0" w:space="0" w:color="auto"/>
            <w:bottom w:val="none" w:sz="0" w:space="0" w:color="auto"/>
            <w:right w:val="none" w:sz="0" w:space="0" w:color="auto"/>
          </w:divBdr>
        </w:div>
      </w:divsChild>
    </w:div>
    <w:div w:id="2064059652">
      <w:bodyDiv w:val="1"/>
      <w:marLeft w:val="0"/>
      <w:marRight w:val="0"/>
      <w:marTop w:val="0"/>
      <w:marBottom w:val="0"/>
      <w:divBdr>
        <w:top w:val="none" w:sz="0" w:space="0" w:color="auto"/>
        <w:left w:val="none" w:sz="0" w:space="0" w:color="auto"/>
        <w:bottom w:val="none" w:sz="0" w:space="0" w:color="auto"/>
        <w:right w:val="none" w:sz="0" w:space="0" w:color="auto"/>
      </w:divBdr>
      <w:divsChild>
        <w:div w:id="747191916">
          <w:marLeft w:val="547"/>
          <w:marRight w:val="0"/>
          <w:marTop w:val="106"/>
          <w:marBottom w:val="0"/>
          <w:divBdr>
            <w:top w:val="none" w:sz="0" w:space="0" w:color="auto"/>
            <w:left w:val="none" w:sz="0" w:space="0" w:color="auto"/>
            <w:bottom w:val="none" w:sz="0" w:space="0" w:color="auto"/>
            <w:right w:val="none" w:sz="0" w:space="0" w:color="auto"/>
          </w:divBdr>
        </w:div>
        <w:div w:id="6370648">
          <w:marLeft w:val="547"/>
          <w:marRight w:val="0"/>
          <w:marTop w:val="106"/>
          <w:marBottom w:val="0"/>
          <w:divBdr>
            <w:top w:val="none" w:sz="0" w:space="0" w:color="auto"/>
            <w:left w:val="none" w:sz="0" w:space="0" w:color="auto"/>
            <w:bottom w:val="none" w:sz="0" w:space="0" w:color="auto"/>
            <w:right w:val="none" w:sz="0" w:space="0" w:color="auto"/>
          </w:divBdr>
        </w:div>
        <w:div w:id="1888492245">
          <w:marLeft w:val="547"/>
          <w:marRight w:val="0"/>
          <w:marTop w:val="106"/>
          <w:marBottom w:val="0"/>
          <w:divBdr>
            <w:top w:val="none" w:sz="0" w:space="0" w:color="auto"/>
            <w:left w:val="none" w:sz="0" w:space="0" w:color="auto"/>
            <w:bottom w:val="none" w:sz="0" w:space="0" w:color="auto"/>
            <w:right w:val="none" w:sz="0" w:space="0" w:color="auto"/>
          </w:divBdr>
        </w:div>
        <w:div w:id="69353161">
          <w:marLeft w:val="547"/>
          <w:marRight w:val="0"/>
          <w:marTop w:val="106"/>
          <w:marBottom w:val="0"/>
          <w:divBdr>
            <w:top w:val="none" w:sz="0" w:space="0" w:color="auto"/>
            <w:left w:val="none" w:sz="0" w:space="0" w:color="auto"/>
            <w:bottom w:val="none" w:sz="0" w:space="0" w:color="auto"/>
            <w:right w:val="none" w:sz="0" w:space="0" w:color="auto"/>
          </w:divBdr>
        </w:div>
        <w:div w:id="1814521255">
          <w:marLeft w:val="547"/>
          <w:marRight w:val="0"/>
          <w:marTop w:val="106"/>
          <w:marBottom w:val="0"/>
          <w:divBdr>
            <w:top w:val="none" w:sz="0" w:space="0" w:color="auto"/>
            <w:left w:val="none" w:sz="0" w:space="0" w:color="auto"/>
            <w:bottom w:val="none" w:sz="0" w:space="0" w:color="auto"/>
            <w:right w:val="none" w:sz="0" w:space="0" w:color="auto"/>
          </w:divBdr>
        </w:div>
        <w:div w:id="825902919">
          <w:marLeft w:val="547"/>
          <w:marRight w:val="0"/>
          <w:marTop w:val="106"/>
          <w:marBottom w:val="0"/>
          <w:divBdr>
            <w:top w:val="none" w:sz="0" w:space="0" w:color="auto"/>
            <w:left w:val="none" w:sz="0" w:space="0" w:color="auto"/>
            <w:bottom w:val="none" w:sz="0" w:space="0" w:color="auto"/>
            <w:right w:val="none" w:sz="0" w:space="0" w:color="auto"/>
          </w:divBdr>
        </w:div>
      </w:divsChild>
    </w:div>
    <w:div w:id="2103793959">
      <w:bodyDiv w:val="1"/>
      <w:marLeft w:val="0"/>
      <w:marRight w:val="0"/>
      <w:marTop w:val="0"/>
      <w:marBottom w:val="0"/>
      <w:divBdr>
        <w:top w:val="none" w:sz="0" w:space="0" w:color="auto"/>
        <w:left w:val="none" w:sz="0" w:space="0" w:color="auto"/>
        <w:bottom w:val="none" w:sz="0" w:space="0" w:color="auto"/>
        <w:right w:val="none" w:sz="0" w:space="0" w:color="auto"/>
      </w:divBdr>
      <w:divsChild>
        <w:div w:id="740560905">
          <w:marLeft w:val="547"/>
          <w:marRight w:val="0"/>
          <w:marTop w:val="106"/>
          <w:marBottom w:val="0"/>
          <w:divBdr>
            <w:top w:val="none" w:sz="0" w:space="0" w:color="auto"/>
            <w:left w:val="none" w:sz="0" w:space="0" w:color="auto"/>
            <w:bottom w:val="none" w:sz="0" w:space="0" w:color="auto"/>
            <w:right w:val="none" w:sz="0" w:space="0" w:color="auto"/>
          </w:divBdr>
        </w:div>
        <w:div w:id="650327533">
          <w:marLeft w:val="547"/>
          <w:marRight w:val="0"/>
          <w:marTop w:val="106"/>
          <w:marBottom w:val="0"/>
          <w:divBdr>
            <w:top w:val="none" w:sz="0" w:space="0" w:color="auto"/>
            <w:left w:val="none" w:sz="0" w:space="0" w:color="auto"/>
            <w:bottom w:val="none" w:sz="0" w:space="0" w:color="auto"/>
            <w:right w:val="none" w:sz="0" w:space="0" w:color="auto"/>
          </w:divBdr>
        </w:div>
        <w:div w:id="1143698511">
          <w:marLeft w:val="547"/>
          <w:marRight w:val="0"/>
          <w:marTop w:val="106"/>
          <w:marBottom w:val="0"/>
          <w:divBdr>
            <w:top w:val="none" w:sz="0" w:space="0" w:color="auto"/>
            <w:left w:val="none" w:sz="0" w:space="0" w:color="auto"/>
            <w:bottom w:val="none" w:sz="0" w:space="0" w:color="auto"/>
            <w:right w:val="none" w:sz="0" w:space="0" w:color="auto"/>
          </w:divBdr>
        </w:div>
        <w:div w:id="1631595316">
          <w:marLeft w:val="547"/>
          <w:marRight w:val="0"/>
          <w:marTop w:val="106"/>
          <w:marBottom w:val="0"/>
          <w:divBdr>
            <w:top w:val="none" w:sz="0" w:space="0" w:color="auto"/>
            <w:left w:val="none" w:sz="0" w:space="0" w:color="auto"/>
            <w:bottom w:val="none" w:sz="0" w:space="0" w:color="auto"/>
            <w:right w:val="none" w:sz="0" w:space="0" w:color="auto"/>
          </w:divBdr>
        </w:div>
      </w:divsChild>
    </w:div>
    <w:div w:id="2125492395">
      <w:bodyDiv w:val="1"/>
      <w:marLeft w:val="0"/>
      <w:marRight w:val="0"/>
      <w:marTop w:val="0"/>
      <w:marBottom w:val="0"/>
      <w:divBdr>
        <w:top w:val="none" w:sz="0" w:space="0" w:color="auto"/>
        <w:left w:val="none" w:sz="0" w:space="0" w:color="auto"/>
        <w:bottom w:val="none" w:sz="0" w:space="0" w:color="auto"/>
        <w:right w:val="none" w:sz="0" w:space="0" w:color="auto"/>
      </w:divBdr>
      <w:divsChild>
        <w:div w:id="1597984194">
          <w:marLeft w:val="547"/>
          <w:marRight w:val="0"/>
          <w:marTop w:val="144"/>
          <w:marBottom w:val="0"/>
          <w:divBdr>
            <w:top w:val="none" w:sz="0" w:space="0" w:color="auto"/>
            <w:left w:val="none" w:sz="0" w:space="0" w:color="auto"/>
            <w:bottom w:val="none" w:sz="0" w:space="0" w:color="auto"/>
            <w:right w:val="none" w:sz="0" w:space="0" w:color="auto"/>
          </w:divBdr>
        </w:div>
        <w:div w:id="1533424379">
          <w:marLeft w:val="547"/>
          <w:marRight w:val="0"/>
          <w:marTop w:val="144"/>
          <w:marBottom w:val="0"/>
          <w:divBdr>
            <w:top w:val="none" w:sz="0" w:space="0" w:color="auto"/>
            <w:left w:val="none" w:sz="0" w:space="0" w:color="auto"/>
            <w:bottom w:val="none" w:sz="0" w:space="0" w:color="auto"/>
            <w:right w:val="none" w:sz="0" w:space="0" w:color="auto"/>
          </w:divBdr>
        </w:div>
        <w:div w:id="1961764955">
          <w:marLeft w:val="547"/>
          <w:marRight w:val="0"/>
          <w:marTop w:val="144"/>
          <w:marBottom w:val="0"/>
          <w:divBdr>
            <w:top w:val="none" w:sz="0" w:space="0" w:color="auto"/>
            <w:left w:val="none" w:sz="0" w:space="0" w:color="auto"/>
            <w:bottom w:val="none" w:sz="0" w:space="0" w:color="auto"/>
            <w:right w:val="none" w:sz="0" w:space="0" w:color="auto"/>
          </w:divBdr>
        </w:div>
        <w:div w:id="135438063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6EE6305DD7244A1DE7ED01DE6B6B7"/>
        <w:category>
          <w:name w:val="General"/>
          <w:gallery w:val="placeholder"/>
        </w:category>
        <w:types>
          <w:type w:val="bbPlcHdr"/>
        </w:types>
        <w:behaviors>
          <w:behavior w:val="content"/>
        </w:behaviors>
        <w:guid w:val="{66AFEC46-DAEF-1A4A-A8C9-4CF4DC5A2F79}"/>
      </w:docPartPr>
      <w:docPartBody>
        <w:p w:rsidR="004E5451" w:rsidRDefault="004E5451">
          <w:pPr>
            <w:pStyle w:val="6E26EE6305DD7244A1DE7ED01DE6B6B7"/>
          </w:pPr>
          <w:r w:rsidRPr="002267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aleway">
    <w:altName w:val="Segoe Script"/>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 w:name="MuseoSans-300">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51"/>
    <w:rsid w:val="004E5451"/>
    <w:rsid w:val="00833B63"/>
    <w:rsid w:val="00933C1C"/>
    <w:rsid w:val="00C10D08"/>
    <w:rsid w:val="00E34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26EE6305DD7244A1DE7ED01DE6B6B7">
    <w:name w:val="6E26EE6305DD7244A1DE7ED01DE6B6B7"/>
  </w:style>
  <w:style w:type="paragraph" w:customStyle="1" w:styleId="735747AB74F42E47A64525E214B28689">
    <w:name w:val="735747AB74F42E47A64525E214B28689"/>
  </w:style>
  <w:style w:type="paragraph" w:customStyle="1" w:styleId="969784E2904B6E41843803BA7E29DFDF">
    <w:name w:val="969784E2904B6E41843803BA7E29DF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26EE6305DD7244A1DE7ED01DE6B6B7">
    <w:name w:val="6E26EE6305DD7244A1DE7ED01DE6B6B7"/>
  </w:style>
  <w:style w:type="paragraph" w:customStyle="1" w:styleId="735747AB74F42E47A64525E214B28689">
    <w:name w:val="735747AB74F42E47A64525E214B28689"/>
  </w:style>
  <w:style w:type="paragraph" w:customStyle="1" w:styleId="969784E2904B6E41843803BA7E29DFDF">
    <w:name w:val="969784E2904B6E41843803BA7E29DF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72A35-BD5E-470C-ABB0-15CAAA30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 Denomme</dc:creator>
  <cp:lastModifiedBy>Carol Anne</cp:lastModifiedBy>
  <cp:revision>5</cp:revision>
  <dcterms:created xsi:type="dcterms:W3CDTF">2015-06-09T18:29:00Z</dcterms:created>
  <dcterms:modified xsi:type="dcterms:W3CDTF">2015-06-12T15:57:00Z</dcterms:modified>
</cp:coreProperties>
</file>