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605771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standard for low-level graphical output and user input</w:t>
      </w:r>
    </w:p>
    <w:p w14:paraId="31FCC4AC" w14:textId="339B076F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should be extensible</w:t>
      </w:r>
    </w:p>
    <w:p w14:paraId="6160F1ED" w14:textId="63F29EB4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window may cross multiple screens</w:t>
      </w:r>
    </w:p>
    <w:p w14:paraId="4CB17945" w14:textId="5D3F42EF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www, web browser is the "client", web site is the "server"</w:t>
      </w:r>
    </w:p>
    <w:p w14:paraId="72F28DBF" w14:textId="472DB49B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 cleanup</w:t>
      </w:r>
    </w:p>
    <w:p w14:paraId="2323C53C" w14:textId="323BD96B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flush them: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XSync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XFlush</w:t>
      </w:r>
      <w:proofErr w:type="spellEnd"/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XOpenDisplay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XCloseDisplay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operation requests: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XCreateWindow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XCreateGC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information requests: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XGetWindowProperty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event queue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XNextEvent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XPeekEvent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data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XLookupKeysym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XParseGeometry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XSetRegion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XCreateImage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XSaveContext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.g. Display, Window, GC,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XSizeHints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XWhitePixel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etc.</w:t>
      </w:r>
    </w:p>
    <w:p w14:paraId="066AAF3A" w14:textId="05F4A009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the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XWindows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computation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git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cheaper, certain aspects of program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behaviour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once for a generic 'virtual' architecture, </w:t>
      </w:r>
      <w:proofErr w:type="spell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tun</w:t>
      </w:r>
      <w:proofErr w:type="spell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  <w:proofErr w:type="gramEnd"/>
    </w:p>
    <w:p w14:paraId="47236077" w14:textId="2A98F9AD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On Windows, you can use Virtual Box and Linux for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Install virtual box, download Ubuntu (or another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linux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distro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</w:t>
      </w:r>
      <w:proofErr w:type="spellEnd"/>
      <w:proofErr w:type="gram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Install X11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</w:t>
      </w:r>
      <w:proofErr w:type="spellEnd"/>
      <w:proofErr w:type="gram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apt-get install libx11-dev</w:t>
      </w:r>
    </w:p>
    <w:p w14:paraId="663CFA01" w14:textId="7A73A686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</w:t>
      </w:r>
      <w:proofErr w:type="spellStart"/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Xquartz</w:t>
      </w:r>
      <w:proofErr w:type="spellEnd"/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Samples posted on the course website, along with a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makefile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should be extensible</w:t>
      </w:r>
    </w:p>
    <w:p w14:paraId="173345B3" w14:textId="4614B628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application owns the canvas</w:t>
      </w:r>
    </w:p>
    <w:p w14:paraId="783D9DAC" w14:textId="5B2C7037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.g. Windows fast access menu-bar in the window frame</w:t>
      </w:r>
    </w:p>
    <w:p w14:paraId="3B3CB316" w14:textId="6B03D31F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605771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Getting Started with </w:t>
      </w:r>
      <w:proofErr w:type="spellStart"/>
      <w:r>
        <w:rPr>
          <w:rFonts w:ascii="Helvetica" w:eastAsia="Times New Roman" w:hAnsi="Helvetica" w:cs="Times New Roman"/>
          <w:color w:val="000000"/>
        </w:rPr>
        <w:t>Git</w:t>
      </w:r>
      <w:proofErr w:type="spellEnd"/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 xml:space="preserve">Introduction to version control, Benefits of using </w:t>
      </w:r>
      <w:proofErr w:type="spellStart"/>
      <w:r w:rsidRPr="00980666">
        <w:rPr>
          <w:rStyle w:val="a4"/>
          <w:rFonts w:asciiTheme="majorHAnsi" w:hAnsiTheme="majorHAnsi"/>
          <w:color w:val="000000"/>
        </w:rPr>
        <w:t>Git</w:t>
      </w:r>
      <w:proofErr w:type="spellEnd"/>
      <w:r w:rsidRPr="00980666">
        <w:rPr>
          <w:rStyle w:val="a4"/>
          <w:rFonts w:asciiTheme="majorHAnsi" w:hAnsiTheme="majorHAnsi"/>
          <w:color w:val="000000"/>
        </w:rPr>
        <w:t>, Basic commands, Workflow</w:t>
      </w:r>
    </w:p>
    <w:p w14:paraId="1CE57E74" w14:textId="34ADB0D4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89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</w:t>
      </w:r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versions of each file (more accurately, versions of sets of changes to your files)</w:t>
      </w:r>
    </w:p>
    <w:p w14:paraId="47000DBE" w14:textId="77777777" w:rsid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concurrent changes from multiple sources (e.g. different developers working on the same code base).</w:t>
      </w:r>
    </w:p>
    <w:p w14:paraId="4A7A6969" w14:textId="681C0544" w:rsidR="00980666" w:rsidRPr="00C9731C" w:rsidRDefault="00980666" w:rsidP="006D596D">
      <w:pPr>
        <w:pStyle w:val="a5"/>
        <w:widowControl/>
        <w:numPr>
          <w:ilvl w:val="0"/>
          <w:numId w:val="5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6D596D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6D596D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90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6D596D">
      <w:pPr>
        <w:widowControl/>
        <w:numPr>
          <w:ilvl w:val="0"/>
          <w:numId w:val="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6D596D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6D596D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6D596D">
      <w:pPr>
        <w:widowControl/>
        <w:numPr>
          <w:ilvl w:val="0"/>
          <w:numId w:val="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We use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, a very popular DVCS.</w:t>
      </w:r>
    </w:p>
    <w:p w14:paraId="2F65A7B9" w14:textId="77777777" w:rsidR="00C9731C" w:rsidRDefault="00980666" w:rsidP="006D596D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Bitkeeper</w:t>
      </w:r>
      <w:proofErr w:type="spell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-&gt; 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391A7C43" w14:textId="69E03D72" w:rsidR="00980666" w:rsidRPr="00C9731C" w:rsidRDefault="00980666" w:rsidP="006D596D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6D596D">
      <w:pPr>
        <w:widowControl/>
        <w:numPr>
          <w:ilvl w:val="0"/>
          <w:numId w:val="5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doesn’t require a server, but it’s common to use one for coordination</w:t>
      </w:r>
    </w:p>
    <w:p w14:paraId="2482B266" w14:textId="77777777" w:rsidR="00980666" w:rsidRPr="00C9731C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.g. 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Github</w:t>
      </w:r>
      <w:proofErr w:type="spellEnd"/>
    </w:p>
    <w:p w14:paraId="4502C21B" w14:textId="73D0D23F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91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6D596D">
      <w:pPr>
        <w:widowControl/>
        <w:numPr>
          <w:ilvl w:val="0"/>
          <w:numId w:val="6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local copy of the files that you’re working with.</w:t>
      </w:r>
    </w:p>
    <w:p w14:paraId="64B49384" w14:textId="77777777" w:rsidR="00980666" w:rsidRPr="00980666" w:rsidRDefault="00980666" w:rsidP="006D596D">
      <w:pPr>
        <w:widowControl/>
        <w:numPr>
          <w:ilvl w:val="0"/>
          <w:numId w:val="6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  <w:proofErr w:type="spellEnd"/>
    </w:p>
    <w:p w14:paraId="7E8C2E7A" w14:textId="77777777" w:rsidR="00980666" w:rsidRP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“place” where you tell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to hold a set of changes, temporarily.</w:t>
      </w:r>
    </w:p>
    <w:p w14:paraId="62E0045D" w14:textId="77777777" w:rsidR="00980666" w:rsidRPr="00980666" w:rsidRDefault="00980666" w:rsidP="006D596D">
      <w:pPr>
        <w:widowControl/>
        <w:numPr>
          <w:ilvl w:val="0"/>
          <w:numId w:val="6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place where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stores copies of your files and their history.</w:t>
      </w:r>
    </w:p>
    <w:p w14:paraId="18C8D45A" w14:textId="77777777" w:rsidR="006D596D" w:rsidRDefault="00980666" w:rsidP="006D596D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6D596D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Remote repository: a server (e.g.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GitHub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24A8F328" w14:textId="71081A8D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92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6D596D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You perform these operations using a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client (command- line or GUI, the work the same).</w:t>
      </w:r>
    </w:p>
    <w:p w14:paraId="5987DD47" w14:textId="77777777" w:rsidR="006D596D" w:rsidRDefault="00980666" w:rsidP="006D596D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6D596D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Commands:</w:t>
      </w:r>
    </w:p>
    <w:p w14:paraId="00BBCDBC" w14:textId="77777777" w:rsid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add: add a file from working directory to staging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area</w:t>
      </w:r>
    </w:p>
    <w:p w14:paraId="590AC8D7" w14:textId="77777777" w:rsid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commit: commit changes from staging area to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repo</w:t>
      </w:r>
    </w:p>
    <w:p w14:paraId="53A1A9D7" w14:textId="77777777" w:rsidR="006D596D" w:rsidRDefault="00980666" w:rsidP="006D596D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checkout: get files from repo to working directory</w:t>
      </w:r>
    </w:p>
    <w:p w14:paraId="6D4B19AE" w14:textId="7BFD7644" w:rsidR="00980666" w:rsidRPr="006D596D" w:rsidRDefault="00980666" w:rsidP="006D596D">
      <w:pPr>
        <w:pStyle w:val="a5"/>
        <w:widowControl/>
        <w:numPr>
          <w:ilvl w:val="0"/>
          <w:numId w:val="6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clone: make a copy from remote repo to working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dir</w:t>
      </w:r>
    </w:p>
    <w:p w14:paraId="3F90F070" w14:textId="77777777" w:rsid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pull: pull (merge) changes from repo to working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dir</w:t>
      </w:r>
    </w:p>
    <w:p w14:paraId="413A1AFA" w14:textId="3664CC15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push: push (merge) changes from staging area to repo</w:t>
      </w:r>
    </w:p>
    <w:p w14:paraId="6D29B133" w14:textId="043F2329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93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</w:t>
      </w:r>
      <w:proofErr w:type="spellStart"/>
      <w:r w:rsidR="00980666" w:rsidRPr="00980666">
        <w:rPr>
          <w:rFonts w:asciiTheme="majorHAnsi" w:hAnsiTheme="majorHAnsi"/>
          <w:color w:val="000000"/>
        </w:rPr>
        <w:t>Git</w:t>
      </w:r>
      <w:proofErr w:type="spellEnd"/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 xml:space="preserve">Before anything else, you need to install and configure </w:t>
      </w:r>
      <w:proofErr w:type="spellStart"/>
      <w:r w:rsidRPr="00980666">
        <w:rPr>
          <w:rFonts w:asciiTheme="majorHAnsi" w:hAnsiTheme="majorHAnsi"/>
          <w:color w:val="000000"/>
        </w:rPr>
        <w:t>Git.</w:t>
      </w:r>
    </w:p>
    <w:p w14:paraId="0A137DCC" w14:textId="7BC1B0EA" w:rsidR="006D596D" w:rsidRDefault="00980666" w:rsidP="006D596D">
      <w:pPr>
        <w:pStyle w:val="a3"/>
        <w:numPr>
          <w:ilvl w:val="0"/>
          <w:numId w:val="62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proofErr w:type="spellEnd"/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6D596D">
        <w:rPr>
          <w:rFonts w:asciiTheme="majorHAnsi" w:eastAsia="Times New Roman" w:hAnsiTheme="majorHAnsi"/>
          <w:color w:val="000000"/>
        </w:rPr>
        <w:t>Git</w:t>
      </w:r>
      <w:proofErr w:type="spellEnd"/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6D596D">
      <w:pPr>
        <w:pStyle w:val="a3"/>
        <w:numPr>
          <w:ilvl w:val="0"/>
          <w:numId w:val="62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980666">
        <w:rPr>
          <w:rFonts w:asciiTheme="majorHAnsi" w:eastAsia="Times New Roman" w:hAnsiTheme="majorHAnsi"/>
          <w:color w:val="000000"/>
        </w:rPr>
        <w:t>Git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: </w:t>
      </w:r>
      <w:proofErr w:type="spellStart"/>
      <w:r w:rsidRPr="00980666">
        <w:rPr>
          <w:rFonts w:asciiTheme="majorHAnsi" w:eastAsia="Times New Roman" w:hAnsiTheme="majorHAnsi"/>
          <w:color w:val="000000"/>
        </w:rPr>
        <w:t>git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980666">
        <w:rPr>
          <w:rFonts w:asciiTheme="majorHAnsi" w:eastAsia="Times New Roman" w:hAnsiTheme="majorHAnsi"/>
          <w:color w:val="000000"/>
        </w:rPr>
        <w:t>config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--global </w:t>
      </w:r>
      <w:proofErr w:type="spellStart"/>
      <w:r w:rsidRPr="00980666">
        <w:rPr>
          <w:rFonts w:asciiTheme="majorHAnsi" w:eastAsia="Times New Roman" w:hAnsiTheme="majorHAnsi"/>
          <w:color w:val="000000"/>
        </w:rPr>
        <w:t>user.email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"your_email@example.com"</w:t>
      </w:r>
    </w:p>
    <w:p w14:paraId="5C571C5A" w14:textId="360F392B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94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 https://@git.uwaterloo.ca/cs349- spring2016/.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</w:p>
    <w:p w14:paraId="6633F4CF" w14:textId="77777777" w:rsidR="00980666" w:rsidRPr="00980666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the Check.java file into your working directory.</w:t>
      </w:r>
    </w:p>
    <w:p w14:paraId="7C225ABE" w14:textId="77777777" w:rsid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javac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Check.java’ to compile</w:t>
      </w:r>
    </w:p>
    <w:p w14:paraId="4A7D711D" w14:textId="4D001CD7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java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Check’ to run and produce results.txt</w:t>
      </w:r>
    </w:p>
    <w:p w14:paraId="4969413F" w14:textId="77777777" w:rsidR="00980666" w:rsidRPr="00980666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Save and commit your changes to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</w:p>
    <w:p w14:paraId="46CBA6B1" w14:textId="1B9D3B09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add Check.java results.txt’ to add files to your staging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area</w:t>
      </w:r>
    </w:p>
    <w:p w14:paraId="1AC18685" w14:textId="0DC6B869" w:rsidR="00980666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commit’ to save the changes to the local repository.</w:t>
      </w:r>
    </w:p>
    <w:p w14:paraId="1599AEA7" w14:textId="77777777" w:rsidR="006D596D" w:rsidRDefault="00980666" w:rsidP="006D596D"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Push changes to the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server</w:t>
      </w:r>
    </w:p>
    <w:p w14:paraId="03C4DCA7" w14:textId="6B573F6A" w:rsidR="006D596D" w:rsidRPr="006D596D" w:rsidRDefault="00980666" w:rsidP="006D596D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980666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95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6D596D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gitignore</w:t>
      </w:r>
      <w:proofErr w:type="spellEnd"/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file in your working copy</w:t>
      </w:r>
    </w:p>
    <w:p w14:paraId="702710BE" w14:textId="77777777" w:rsidR="00980666" w:rsidRPr="00980666" w:rsidRDefault="00980666" w:rsidP="006D596D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857624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857624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</w:t>
      </w:r>
      <w:proofErr w:type="gramEnd"/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you use HTTPS, you might want to cache credentials</w:t>
      </w:r>
    </w:p>
    <w:p w14:paraId="34F55170" w14:textId="6CB6A091" w:rsidR="007B7C81" w:rsidRPr="007B7C81" w:rsidRDefault="00980666" w:rsidP="007B7C81"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 how to use tags or branches</w:t>
      </w:r>
      <w:bookmarkStart w:id="0" w:name="_GoBack"/>
      <w:bookmarkEnd w:id="0"/>
    </w:p>
    <w:p w14:paraId="3830FD1A" w14:textId="77777777" w:rsidR="00980666" w:rsidRPr="00980666" w:rsidRDefault="00980666" w:rsidP="00EA4241">
      <w:pPr>
        <w:rPr>
          <w:rFonts w:asciiTheme="majorHAnsi" w:hAnsiTheme="majorHAnsi"/>
          <w:sz w:val="20"/>
          <w:szCs w:val="20"/>
        </w:rPr>
      </w:pPr>
    </w:p>
    <w:sectPr w:rsidR="00980666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980666" w:rsidRDefault="00980666" w:rsidP="00A80946">
      <w:r>
        <w:separator/>
      </w:r>
    </w:p>
  </w:endnote>
  <w:endnote w:type="continuationSeparator" w:id="0">
    <w:p w14:paraId="6D34AE2F" w14:textId="77777777" w:rsidR="00980666" w:rsidRDefault="00980666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980666" w:rsidRDefault="00980666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980666" w:rsidRDefault="00980666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980666" w:rsidRDefault="00980666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B7C81">
      <w:rPr>
        <w:rStyle w:val="a8"/>
        <w:noProof/>
      </w:rPr>
      <w:t>11</w:t>
    </w:r>
    <w:r>
      <w:rPr>
        <w:rStyle w:val="a8"/>
      </w:rPr>
      <w:fldChar w:fldCharType="end"/>
    </w:r>
  </w:p>
  <w:p w14:paraId="3760437B" w14:textId="77777777" w:rsidR="00980666" w:rsidRDefault="00980666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980666" w:rsidRDefault="00980666" w:rsidP="00A80946">
      <w:r>
        <w:separator/>
      </w:r>
    </w:p>
  </w:footnote>
  <w:footnote w:type="continuationSeparator" w:id="0">
    <w:p w14:paraId="7D906E7D" w14:textId="77777777" w:rsidR="00980666" w:rsidRDefault="00980666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D5935BD"/>
    <w:multiLevelType w:val="multilevel"/>
    <w:tmpl w:val="9F6803C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Theme="majorHAnsi" w:eastAsia="Times New Roman" w:hAnsiTheme="majorHAns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0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1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33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1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6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3">
    <w:nsid w:val="732B1A9D"/>
    <w:multiLevelType w:val="multilevel"/>
    <w:tmpl w:val="576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6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58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1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2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6"/>
  </w:num>
  <w:num w:numId="4">
    <w:abstractNumId w:val="18"/>
  </w:num>
  <w:num w:numId="5">
    <w:abstractNumId w:val="38"/>
  </w:num>
  <w:num w:numId="6">
    <w:abstractNumId w:val="27"/>
  </w:num>
  <w:num w:numId="7">
    <w:abstractNumId w:val="35"/>
  </w:num>
  <w:num w:numId="8">
    <w:abstractNumId w:val="43"/>
  </w:num>
  <w:num w:numId="9">
    <w:abstractNumId w:val="37"/>
  </w:num>
  <w:num w:numId="10">
    <w:abstractNumId w:val="5"/>
  </w:num>
  <w:num w:numId="11">
    <w:abstractNumId w:val="28"/>
  </w:num>
  <w:num w:numId="12">
    <w:abstractNumId w:val="61"/>
  </w:num>
  <w:num w:numId="13">
    <w:abstractNumId w:val="17"/>
  </w:num>
  <w:num w:numId="14">
    <w:abstractNumId w:val="56"/>
  </w:num>
  <w:num w:numId="15">
    <w:abstractNumId w:val="0"/>
  </w:num>
  <w:num w:numId="16">
    <w:abstractNumId w:val="47"/>
  </w:num>
  <w:num w:numId="17">
    <w:abstractNumId w:val="36"/>
  </w:num>
  <w:num w:numId="18">
    <w:abstractNumId w:val="11"/>
  </w:num>
  <w:num w:numId="19">
    <w:abstractNumId w:val="45"/>
  </w:num>
  <w:num w:numId="20">
    <w:abstractNumId w:val="23"/>
  </w:num>
  <w:num w:numId="21">
    <w:abstractNumId w:val="1"/>
  </w:num>
  <w:num w:numId="22">
    <w:abstractNumId w:val="62"/>
  </w:num>
  <w:num w:numId="23">
    <w:abstractNumId w:val="31"/>
  </w:num>
  <w:num w:numId="24">
    <w:abstractNumId w:val="50"/>
  </w:num>
  <w:num w:numId="25">
    <w:abstractNumId w:val="16"/>
  </w:num>
  <w:num w:numId="26">
    <w:abstractNumId w:val="52"/>
  </w:num>
  <w:num w:numId="27">
    <w:abstractNumId w:val="32"/>
  </w:num>
  <w:num w:numId="28">
    <w:abstractNumId w:val="4"/>
  </w:num>
  <w:num w:numId="29">
    <w:abstractNumId w:val="46"/>
  </w:num>
  <w:num w:numId="30">
    <w:abstractNumId w:val="19"/>
  </w:num>
  <w:num w:numId="31">
    <w:abstractNumId w:val="29"/>
  </w:num>
  <w:num w:numId="32">
    <w:abstractNumId w:val="51"/>
  </w:num>
  <w:num w:numId="33">
    <w:abstractNumId w:val="14"/>
  </w:num>
  <w:num w:numId="34">
    <w:abstractNumId w:val="8"/>
  </w:num>
  <w:num w:numId="35">
    <w:abstractNumId w:val="13"/>
  </w:num>
  <w:num w:numId="36">
    <w:abstractNumId w:val="39"/>
  </w:num>
  <w:num w:numId="37">
    <w:abstractNumId w:val="22"/>
  </w:num>
  <w:num w:numId="38">
    <w:abstractNumId w:val="55"/>
  </w:num>
  <w:num w:numId="39">
    <w:abstractNumId w:val="21"/>
  </w:num>
  <w:num w:numId="40">
    <w:abstractNumId w:val="24"/>
  </w:num>
  <w:num w:numId="41">
    <w:abstractNumId w:val="44"/>
  </w:num>
  <w:num w:numId="42">
    <w:abstractNumId w:val="49"/>
  </w:num>
  <w:num w:numId="43">
    <w:abstractNumId w:val="54"/>
  </w:num>
  <w:num w:numId="44">
    <w:abstractNumId w:val="20"/>
  </w:num>
  <w:num w:numId="45">
    <w:abstractNumId w:val="59"/>
  </w:num>
  <w:num w:numId="46">
    <w:abstractNumId w:val="48"/>
  </w:num>
  <w:num w:numId="47">
    <w:abstractNumId w:val="33"/>
  </w:num>
  <w:num w:numId="48">
    <w:abstractNumId w:val="2"/>
  </w:num>
  <w:num w:numId="49">
    <w:abstractNumId w:val="26"/>
  </w:num>
  <w:num w:numId="50">
    <w:abstractNumId w:val="53"/>
  </w:num>
  <w:num w:numId="51">
    <w:abstractNumId w:val="9"/>
  </w:num>
  <w:num w:numId="52">
    <w:abstractNumId w:val="57"/>
  </w:num>
  <w:num w:numId="53">
    <w:abstractNumId w:val="12"/>
  </w:num>
  <w:num w:numId="54">
    <w:abstractNumId w:val="30"/>
  </w:num>
  <w:num w:numId="55">
    <w:abstractNumId w:val="15"/>
  </w:num>
  <w:num w:numId="56">
    <w:abstractNumId w:val="25"/>
  </w:num>
  <w:num w:numId="57">
    <w:abstractNumId w:val="58"/>
  </w:num>
  <w:num w:numId="58">
    <w:abstractNumId w:val="7"/>
  </w:num>
  <w:num w:numId="59">
    <w:abstractNumId w:val="42"/>
  </w:num>
  <w:num w:numId="60">
    <w:abstractNumId w:val="41"/>
  </w:num>
  <w:num w:numId="61">
    <w:abstractNumId w:val="60"/>
  </w:num>
  <w:num w:numId="62">
    <w:abstractNumId w:val="10"/>
  </w:num>
  <w:num w:numId="63">
    <w:abstractNumId w:val="4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30EEB"/>
    <w:rsid w:val="00087E92"/>
    <w:rsid w:val="000D3BFF"/>
    <w:rsid w:val="000D7D3E"/>
    <w:rsid w:val="000F6762"/>
    <w:rsid w:val="00186091"/>
    <w:rsid w:val="002047BD"/>
    <w:rsid w:val="002C2450"/>
    <w:rsid w:val="0031022C"/>
    <w:rsid w:val="003275C6"/>
    <w:rsid w:val="00327F18"/>
    <w:rsid w:val="004110BC"/>
    <w:rsid w:val="00420397"/>
    <w:rsid w:val="00434E14"/>
    <w:rsid w:val="00525AAC"/>
    <w:rsid w:val="005F11CF"/>
    <w:rsid w:val="00605771"/>
    <w:rsid w:val="0064465A"/>
    <w:rsid w:val="00672B51"/>
    <w:rsid w:val="006D596D"/>
    <w:rsid w:val="006E3FD2"/>
    <w:rsid w:val="00725898"/>
    <w:rsid w:val="007810AD"/>
    <w:rsid w:val="007B7C81"/>
    <w:rsid w:val="007C7F06"/>
    <w:rsid w:val="00804AC8"/>
    <w:rsid w:val="008315D3"/>
    <w:rsid w:val="00857624"/>
    <w:rsid w:val="00980666"/>
    <w:rsid w:val="009F2022"/>
    <w:rsid w:val="00A729A9"/>
    <w:rsid w:val="00A80946"/>
    <w:rsid w:val="00AB3B22"/>
    <w:rsid w:val="00B54FB8"/>
    <w:rsid w:val="00B76AE8"/>
    <w:rsid w:val="00C13FD9"/>
    <w:rsid w:val="00C67B37"/>
    <w:rsid w:val="00C9656B"/>
    <w:rsid w:val="00C9731C"/>
    <w:rsid w:val="00CA7C02"/>
    <w:rsid w:val="00CE6263"/>
    <w:rsid w:val="00D25EAE"/>
    <w:rsid w:val="00E61CB2"/>
    <w:rsid w:val="00EA4241"/>
    <w:rsid w:val="00EE37C7"/>
    <w:rsid w:val="00F3725F"/>
    <w:rsid w:val="00F77F12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1979</Words>
  <Characters>11283</Characters>
  <Application>Microsoft Macintosh Word</Application>
  <DocSecurity>0</DocSecurity>
  <Lines>94</Lines>
  <Paragraphs>26</Paragraphs>
  <ScaleCrop>false</ScaleCrop>
  <Company/>
  <LinksUpToDate>false</LinksUpToDate>
  <CharactersWithSpaces>13236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43</cp:revision>
  <dcterms:created xsi:type="dcterms:W3CDTF">2016-05-04T15:50:00Z</dcterms:created>
  <dcterms:modified xsi:type="dcterms:W3CDTF">2016-05-16T20:01:00Z</dcterms:modified>
</cp:coreProperties>
</file>