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B6DC0" w14:textId="4B999B05" w:rsidR="00E34E78" w:rsidRDefault="006A6B37" w:rsidP="00DB6687">
      <w:pPr>
        <w:jc w:val="center"/>
        <w:rPr>
          <w:rFonts w:ascii="Times New Roman" w:hAnsi="Times New Roman" w:cs="Times New Roman"/>
          <w:b/>
          <w:noProof/>
          <w:sz w:val="46"/>
        </w:rPr>
      </w:pPr>
      <w:r>
        <w:rPr>
          <w:rFonts w:ascii="Times New Roman" w:hAnsi="Times New Roman" w:cs="Times New Roman"/>
          <w:b/>
          <w:noProof/>
          <w:sz w:val="46"/>
        </w:rPr>
        <w:t>CSE</w:t>
      </w:r>
      <w:r w:rsidR="00E34E78">
        <w:rPr>
          <w:rFonts w:ascii="Times New Roman" w:hAnsi="Times New Roman" w:cs="Times New Roman"/>
          <w:b/>
          <w:noProof/>
          <w:sz w:val="46"/>
        </w:rPr>
        <w:t xml:space="preserve"> 499</w:t>
      </w:r>
      <w:r w:rsidR="00426687">
        <w:rPr>
          <w:rFonts w:ascii="Times New Roman" w:hAnsi="Times New Roman" w:cs="Times New Roman"/>
          <w:b/>
          <w:noProof/>
          <w:sz w:val="46"/>
        </w:rPr>
        <w:t>B</w:t>
      </w:r>
      <w:r w:rsidR="004260D4">
        <w:rPr>
          <w:rFonts w:ascii="Times New Roman" w:hAnsi="Times New Roman" w:cs="Times New Roman"/>
          <w:b/>
          <w:noProof/>
          <w:sz w:val="46"/>
        </w:rPr>
        <w:t xml:space="preserve"> (Section </w:t>
      </w:r>
      <w:r>
        <w:rPr>
          <w:rFonts w:ascii="Times New Roman" w:hAnsi="Times New Roman" w:cs="Times New Roman"/>
          <w:b/>
          <w:noProof/>
          <w:color w:val="FF0000"/>
          <w:sz w:val="46"/>
        </w:rPr>
        <w:t>04</w:t>
      </w:r>
      <w:r w:rsidR="004260D4">
        <w:rPr>
          <w:rFonts w:ascii="Times New Roman" w:hAnsi="Times New Roman" w:cs="Times New Roman"/>
          <w:b/>
          <w:noProof/>
          <w:sz w:val="46"/>
        </w:rPr>
        <w:t>)</w:t>
      </w:r>
      <w:r w:rsidR="00E34E78">
        <w:rPr>
          <w:rFonts w:ascii="Times New Roman" w:hAnsi="Times New Roman" w:cs="Times New Roman"/>
          <w:b/>
          <w:noProof/>
          <w:sz w:val="46"/>
        </w:rPr>
        <w:t xml:space="preserve"> </w:t>
      </w:r>
    </w:p>
    <w:p w14:paraId="419E4600" w14:textId="2A33415C" w:rsidR="00DB6687" w:rsidRPr="00DB6687" w:rsidRDefault="00426687" w:rsidP="00DB6687">
      <w:pPr>
        <w:jc w:val="center"/>
        <w:rPr>
          <w:rFonts w:ascii="Times New Roman" w:hAnsi="Times New Roman" w:cs="Times New Roman"/>
          <w:b/>
          <w:noProof/>
          <w:sz w:val="46"/>
        </w:rPr>
      </w:pPr>
      <w:r>
        <w:rPr>
          <w:rFonts w:ascii="Times New Roman" w:hAnsi="Times New Roman" w:cs="Times New Roman"/>
          <w:b/>
          <w:noProof/>
          <w:sz w:val="46"/>
        </w:rPr>
        <w:t xml:space="preserve">Moder Tool Usage </w:t>
      </w:r>
      <w:r w:rsidR="00DB6687" w:rsidRPr="00DB6687">
        <w:rPr>
          <w:rFonts w:ascii="Times New Roman" w:hAnsi="Times New Roman" w:cs="Times New Roman"/>
          <w:b/>
          <w:noProof/>
          <w:sz w:val="46"/>
        </w:rPr>
        <w:t>Report</w:t>
      </w:r>
      <w:r w:rsidR="00DB6687">
        <w:rPr>
          <w:rFonts w:ascii="Times New Roman" w:hAnsi="Times New Roman" w:cs="Times New Roman"/>
          <w:b/>
          <w:noProof/>
          <w:sz w:val="46"/>
        </w:rPr>
        <w:t xml:space="preserve"> (CO</w:t>
      </w:r>
      <w:r w:rsidR="009D1B7F">
        <w:rPr>
          <w:rFonts w:ascii="Times New Roman" w:hAnsi="Times New Roman" w:cs="Times New Roman"/>
          <w:b/>
          <w:noProof/>
          <w:sz w:val="46"/>
        </w:rPr>
        <w:t>3</w:t>
      </w:r>
      <w:r w:rsidR="00DB6687">
        <w:rPr>
          <w:rFonts w:ascii="Times New Roman" w:hAnsi="Times New Roman" w:cs="Times New Roman"/>
          <w:b/>
          <w:noProof/>
          <w:sz w:val="46"/>
        </w:rPr>
        <w:t>)</w:t>
      </w:r>
    </w:p>
    <w:p w14:paraId="6FF05386" w14:textId="77777777" w:rsidR="00DB6687" w:rsidRDefault="00DB6687" w:rsidP="00DB6687">
      <w:pPr>
        <w:rPr>
          <w:b/>
          <w:noProof/>
          <w:sz w:val="32"/>
        </w:rPr>
      </w:pPr>
    </w:p>
    <w:p w14:paraId="71C1409A" w14:textId="5DC72621" w:rsidR="00D41003" w:rsidRDefault="00D41003" w:rsidP="006A6B37">
      <w:pPr>
        <w:jc w:val="center"/>
        <w:rPr>
          <w:rFonts w:ascii="Times New Roman" w:hAnsi="Times New Roman" w:cs="Times New Roman"/>
          <w:b/>
          <w:noProof/>
          <w:sz w:val="32"/>
        </w:rPr>
      </w:pPr>
      <w:r>
        <w:rPr>
          <w:rFonts w:ascii="Times New Roman" w:hAnsi="Times New Roman" w:cs="Times New Roman"/>
          <w:b/>
          <w:noProof/>
          <w:sz w:val="32"/>
        </w:rPr>
        <w:t>Project Title:</w:t>
      </w:r>
      <w:r w:rsidR="006A6B37" w:rsidRPr="006A6B37">
        <w:rPr>
          <w:rFonts w:ascii="Times New Roman" w:eastAsia="Times New Roman" w:hAnsi="Times New Roman" w:cs="Times New Roman"/>
          <w:b/>
          <w:sz w:val="32"/>
          <w:szCs w:val="32"/>
        </w:rPr>
        <w:t xml:space="preserve"> </w:t>
      </w:r>
      <w:r w:rsidR="006A6B37" w:rsidRPr="00EF0E8A">
        <w:rPr>
          <w:rFonts w:ascii="Times New Roman" w:hAnsi="Times New Roman" w:cs="Times New Roman"/>
          <w:noProof/>
          <w:sz w:val="32"/>
        </w:rPr>
        <w:t>Plant Diseases Detection Using Image Processing</w:t>
      </w:r>
    </w:p>
    <w:p w14:paraId="1DD836C7" w14:textId="77777777" w:rsidR="00DB6687" w:rsidRDefault="00DB6687" w:rsidP="00DB6687">
      <w:pPr>
        <w:jc w:val="center"/>
        <w:rPr>
          <w:noProof/>
        </w:rPr>
      </w:pPr>
    </w:p>
    <w:p w14:paraId="0ABA3A40" w14:textId="77777777" w:rsidR="00DB6687" w:rsidRDefault="00DB6687" w:rsidP="00DB6687">
      <w:pPr>
        <w:jc w:val="center"/>
        <w:rPr>
          <w:b/>
          <w:noProof/>
          <w:sz w:val="28"/>
        </w:rPr>
      </w:pPr>
      <w:r>
        <w:rPr>
          <w:b/>
          <w:noProof/>
          <w:sz w:val="28"/>
        </w:rPr>
        <w:t>Submitted To</w:t>
      </w:r>
    </w:p>
    <w:p w14:paraId="25596771" w14:textId="77777777" w:rsidR="00DB6687" w:rsidRDefault="00DB6687" w:rsidP="00DB6687">
      <w:pPr>
        <w:jc w:val="center"/>
        <w:rPr>
          <w:b/>
          <w:noProof/>
          <w:sz w:val="28"/>
        </w:rPr>
      </w:pPr>
      <w:r>
        <w:rPr>
          <w:b/>
          <w:noProof/>
          <w:sz w:val="28"/>
        </w:rPr>
        <w:t>Dr. Shazzad Hosain (SZZ)</w:t>
      </w:r>
    </w:p>
    <w:p w14:paraId="71E22ABF" w14:textId="7C04978F" w:rsidR="00A76AF0" w:rsidRPr="00DB6687" w:rsidRDefault="00A76AF0" w:rsidP="00DB6687">
      <w:pPr>
        <w:jc w:val="center"/>
        <w:rPr>
          <w:b/>
          <w:noProof/>
          <w:sz w:val="28"/>
        </w:rPr>
      </w:pPr>
      <w:r w:rsidRPr="00A76AF0">
        <w:rPr>
          <w:b/>
          <w:noProof/>
          <w:sz w:val="32"/>
        </w:rPr>
        <w:t>Date</w:t>
      </w:r>
      <w:r>
        <w:rPr>
          <w:b/>
          <w:noProof/>
          <w:sz w:val="32"/>
        </w:rPr>
        <w:t xml:space="preserve">: </w:t>
      </w:r>
      <w:r w:rsidR="00EF0E8A" w:rsidRPr="00EF0E8A">
        <w:rPr>
          <w:b/>
          <w:noProof/>
          <w:color w:val="FF0000"/>
          <w:sz w:val="32"/>
        </w:rPr>
        <w:t>0</w:t>
      </w:r>
      <w:r w:rsidR="00EF0E8A">
        <w:rPr>
          <w:b/>
          <w:noProof/>
          <w:color w:val="FF0000"/>
          <w:sz w:val="32"/>
        </w:rPr>
        <w:t>4/05/2025</w:t>
      </w:r>
      <w:bookmarkStart w:id="0" w:name="_GoBack"/>
      <w:bookmarkEnd w:id="0"/>
    </w:p>
    <w:p w14:paraId="0C8ED348" w14:textId="77777777" w:rsidR="00DB6687" w:rsidRDefault="00DB6687" w:rsidP="00DB6687">
      <w:pPr>
        <w:jc w:val="center"/>
        <w:rPr>
          <w:noProof/>
        </w:rPr>
      </w:pPr>
    </w:p>
    <w:p w14:paraId="5E4C283A" w14:textId="77777777" w:rsidR="00DB6687" w:rsidRDefault="00DB6687" w:rsidP="00DB6687">
      <w:pPr>
        <w:jc w:val="center"/>
      </w:pPr>
      <w:r>
        <w:rPr>
          <w:noProof/>
        </w:rPr>
        <w:drawing>
          <wp:inline distT="0" distB="0" distL="0" distR="0" wp14:anchorId="7A27AD6A" wp14:editId="5F34B8B6">
            <wp:extent cx="1247775" cy="147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webp"/>
                    <pic:cNvPicPr/>
                  </pic:nvPicPr>
                  <pic:blipFill>
                    <a:blip r:embed="rId8">
                      <a:extLst>
                        <a:ext uri="{28A0092B-C50C-407E-A947-70E740481C1C}">
                          <a14:useLocalDpi xmlns:a14="http://schemas.microsoft.com/office/drawing/2010/main" val="0"/>
                        </a:ext>
                      </a:extLst>
                    </a:blip>
                    <a:stretch>
                      <a:fillRect/>
                    </a:stretch>
                  </pic:blipFill>
                  <pic:spPr>
                    <a:xfrm>
                      <a:off x="0" y="0"/>
                      <a:ext cx="1261288" cy="1488321"/>
                    </a:xfrm>
                    <a:prstGeom prst="rect">
                      <a:avLst/>
                    </a:prstGeom>
                  </pic:spPr>
                </pic:pic>
              </a:graphicData>
            </a:graphic>
          </wp:inline>
        </w:drawing>
      </w:r>
    </w:p>
    <w:p w14:paraId="2AB02651" w14:textId="77777777" w:rsidR="00DB6687" w:rsidRDefault="00DB6687"/>
    <w:p w14:paraId="42BAC4D2" w14:textId="77777777" w:rsidR="004260D4" w:rsidRDefault="004260D4" w:rsidP="00DB6687">
      <w:pPr>
        <w:jc w:val="center"/>
        <w:rPr>
          <w:b/>
          <w:sz w:val="28"/>
        </w:rPr>
      </w:pPr>
    </w:p>
    <w:p w14:paraId="121D8C80" w14:textId="67D14028" w:rsidR="004260D4" w:rsidRDefault="002677A5" w:rsidP="00DB6687">
      <w:pPr>
        <w:jc w:val="center"/>
        <w:rPr>
          <w:b/>
          <w:sz w:val="28"/>
        </w:rPr>
      </w:pPr>
      <w:r>
        <w:rPr>
          <w:b/>
          <w:sz w:val="28"/>
        </w:rPr>
        <w:t>Group 3</w:t>
      </w:r>
    </w:p>
    <w:p w14:paraId="12A3C6AC" w14:textId="2649A4DD" w:rsidR="00DB6687" w:rsidRDefault="00DB6687" w:rsidP="00DB6687">
      <w:pPr>
        <w:jc w:val="center"/>
        <w:rPr>
          <w:b/>
          <w:sz w:val="28"/>
        </w:rPr>
      </w:pPr>
      <w:r w:rsidRPr="00DB6687">
        <w:rPr>
          <w:b/>
          <w:sz w:val="28"/>
        </w:rPr>
        <w:t>Group Members</w:t>
      </w:r>
    </w:p>
    <w:p w14:paraId="724684DA" w14:textId="77777777" w:rsidR="009C0768" w:rsidRPr="00DB6687" w:rsidRDefault="009C0768" w:rsidP="00DB6687">
      <w:pPr>
        <w:jc w:val="center"/>
        <w:rPr>
          <w:b/>
          <w:sz w:val="28"/>
        </w:rPr>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6295"/>
      </w:tblGrid>
      <w:tr w:rsidR="00EF0E8A" w14:paraId="55DA43CF" w14:textId="77777777" w:rsidTr="00A96AFD">
        <w:tc>
          <w:tcPr>
            <w:tcW w:w="3055" w:type="dxa"/>
          </w:tcPr>
          <w:p w14:paraId="440F3550" w14:textId="77777777" w:rsidR="00EF0E8A" w:rsidRDefault="00EF0E8A" w:rsidP="00A96AFD">
            <w:pPr>
              <w:spacing w:before="40" w:after="40"/>
              <w:rPr>
                <w:b/>
                <w:sz w:val="26"/>
                <w:szCs w:val="26"/>
              </w:rPr>
            </w:pPr>
            <w:r>
              <w:rPr>
                <w:b/>
                <w:sz w:val="26"/>
                <w:szCs w:val="26"/>
              </w:rPr>
              <w:t>ID</w:t>
            </w:r>
          </w:p>
        </w:tc>
        <w:tc>
          <w:tcPr>
            <w:tcW w:w="6295" w:type="dxa"/>
          </w:tcPr>
          <w:p w14:paraId="167D094B" w14:textId="77777777" w:rsidR="00EF0E8A" w:rsidRDefault="00EF0E8A" w:rsidP="00A96AFD">
            <w:pPr>
              <w:spacing w:before="40" w:after="40"/>
              <w:rPr>
                <w:b/>
                <w:sz w:val="26"/>
                <w:szCs w:val="26"/>
              </w:rPr>
            </w:pPr>
            <w:r>
              <w:rPr>
                <w:b/>
                <w:sz w:val="26"/>
                <w:szCs w:val="26"/>
              </w:rPr>
              <w:t>Name</w:t>
            </w:r>
          </w:p>
        </w:tc>
      </w:tr>
      <w:tr w:rsidR="00EF0E8A" w14:paraId="5CEEB655" w14:textId="77777777" w:rsidTr="00A96AFD">
        <w:tc>
          <w:tcPr>
            <w:tcW w:w="3055" w:type="dxa"/>
          </w:tcPr>
          <w:p w14:paraId="31683391" w14:textId="53FEF147" w:rsidR="00EF0E8A" w:rsidRDefault="003F6536" w:rsidP="00A96AFD">
            <w:pPr>
              <w:spacing w:before="40" w:after="40"/>
            </w:pPr>
            <w:r>
              <w:t>2011892042</w:t>
            </w:r>
          </w:p>
        </w:tc>
        <w:tc>
          <w:tcPr>
            <w:tcW w:w="6295" w:type="dxa"/>
          </w:tcPr>
          <w:p w14:paraId="058F1394" w14:textId="2446774C" w:rsidR="00EF0E8A" w:rsidRDefault="003F6536" w:rsidP="00A96AFD">
            <w:pPr>
              <w:spacing w:before="40" w:after="40"/>
            </w:pPr>
            <w:r>
              <w:t>Akib Hasan</w:t>
            </w:r>
          </w:p>
        </w:tc>
      </w:tr>
      <w:tr w:rsidR="00EF0E8A" w14:paraId="1222B45A" w14:textId="77777777" w:rsidTr="00A96AFD">
        <w:tc>
          <w:tcPr>
            <w:tcW w:w="3055" w:type="dxa"/>
          </w:tcPr>
          <w:p w14:paraId="4CD5C31B" w14:textId="2513F292" w:rsidR="00EF0E8A" w:rsidRDefault="003F6536" w:rsidP="00A96AFD">
            <w:pPr>
              <w:spacing w:before="40" w:after="40"/>
            </w:pPr>
            <w:r>
              <w:t>2011566042</w:t>
            </w:r>
          </w:p>
        </w:tc>
        <w:tc>
          <w:tcPr>
            <w:tcW w:w="6295" w:type="dxa"/>
          </w:tcPr>
          <w:p w14:paraId="3FAAAFAF" w14:textId="2625670B" w:rsidR="00EF0E8A" w:rsidRDefault="003F6536" w:rsidP="00A96AFD">
            <w:pPr>
              <w:spacing w:before="40" w:after="40"/>
            </w:pPr>
            <w:r>
              <w:t>Tania Akter Lima</w:t>
            </w:r>
          </w:p>
        </w:tc>
      </w:tr>
      <w:tr w:rsidR="00EF0E8A" w14:paraId="49AD9162" w14:textId="77777777" w:rsidTr="00A96AFD">
        <w:tc>
          <w:tcPr>
            <w:tcW w:w="3055" w:type="dxa"/>
          </w:tcPr>
          <w:p w14:paraId="586DAA20" w14:textId="686EC9A7" w:rsidR="00EF0E8A" w:rsidRDefault="003F6536" w:rsidP="002D3C83">
            <w:pPr>
              <w:spacing w:before="40" w:after="40"/>
            </w:pPr>
            <w:r>
              <w:t>2012</w:t>
            </w:r>
            <w:r w:rsidR="002D3C83">
              <w:t>959042</w:t>
            </w:r>
          </w:p>
        </w:tc>
        <w:tc>
          <w:tcPr>
            <w:tcW w:w="6295" w:type="dxa"/>
          </w:tcPr>
          <w:p w14:paraId="022467C5" w14:textId="53CA585B" w:rsidR="00EF0E8A" w:rsidRDefault="002D3C83" w:rsidP="00A96AFD">
            <w:pPr>
              <w:spacing w:before="40" w:after="40"/>
            </w:pPr>
            <w:r>
              <w:t>Naima Homaira Khan</w:t>
            </w:r>
          </w:p>
        </w:tc>
      </w:tr>
      <w:tr w:rsidR="00EF0E8A" w14:paraId="76037D9F" w14:textId="77777777" w:rsidTr="00A96AFD">
        <w:tc>
          <w:tcPr>
            <w:tcW w:w="3055" w:type="dxa"/>
          </w:tcPr>
          <w:p w14:paraId="22AF4BE0" w14:textId="557DAED4" w:rsidR="00EF0E8A" w:rsidRDefault="002D3C83" w:rsidP="00A96AFD">
            <w:pPr>
              <w:spacing w:before="40" w:after="40"/>
            </w:pPr>
            <w:r>
              <w:t>2012464</w:t>
            </w:r>
            <w:r w:rsidR="009C0768">
              <w:t>042</w:t>
            </w:r>
          </w:p>
        </w:tc>
        <w:tc>
          <w:tcPr>
            <w:tcW w:w="6295" w:type="dxa"/>
          </w:tcPr>
          <w:p w14:paraId="39FE90BD" w14:textId="44AFC5F2" w:rsidR="00EF0E8A" w:rsidRDefault="009C0768" w:rsidP="00A96AFD">
            <w:pPr>
              <w:spacing w:before="40" w:after="40"/>
            </w:pPr>
            <w:r>
              <w:t>Abroor Zahin Niloy</w:t>
            </w:r>
          </w:p>
        </w:tc>
      </w:tr>
    </w:tbl>
    <w:p w14:paraId="33C4DFD7" w14:textId="77777777" w:rsidR="00DB6687" w:rsidRDefault="00DB6687"/>
    <w:p w14:paraId="3AEE34F6" w14:textId="77777777" w:rsidR="00AB7D38" w:rsidRDefault="00AB7D38" w:rsidP="00AB7D38"/>
    <w:p w14:paraId="69E024FB" w14:textId="77777777" w:rsidR="009C0768" w:rsidRDefault="004260D4" w:rsidP="003E5C56">
      <w:r>
        <w:t xml:space="preserve"> </w:t>
      </w:r>
    </w:p>
    <w:p w14:paraId="7E2C86EB" w14:textId="4DA263EC" w:rsidR="00AB7D38" w:rsidRPr="009C0768" w:rsidRDefault="00AB7D38" w:rsidP="003E5C56">
      <w:r w:rsidRPr="00283089">
        <w:rPr>
          <w:rFonts w:ascii="Times New Roman" w:hAnsi="Times New Roman" w:cs="Times New Roman"/>
          <w:b/>
          <w:bCs/>
          <w:sz w:val="32"/>
          <w:szCs w:val="32"/>
        </w:rPr>
        <w:lastRenderedPageBreak/>
        <w:t>1. Design Tools</w:t>
      </w:r>
      <w:r w:rsidR="00484A9C" w:rsidRPr="00283089">
        <w:rPr>
          <w:rFonts w:ascii="Times New Roman" w:hAnsi="Times New Roman" w:cs="Times New Roman"/>
          <w:b/>
          <w:bCs/>
          <w:sz w:val="32"/>
          <w:szCs w:val="32"/>
        </w:rPr>
        <w:t xml:space="preserve"> Used</w:t>
      </w:r>
    </w:p>
    <w:p w14:paraId="1F8501F1" w14:textId="77777777" w:rsidR="000650B4" w:rsidRPr="00EA3AD5" w:rsidRDefault="000650B4" w:rsidP="003E5C56">
      <w:pPr>
        <w:rPr>
          <w:rFonts w:ascii="Times New Roman" w:hAnsi="Times New Roman" w:cs="Times New Roman"/>
          <w:b/>
          <w:bCs/>
          <w:sz w:val="28"/>
          <w:szCs w:val="28"/>
        </w:rPr>
      </w:pPr>
    </w:p>
    <w:p w14:paraId="0D40EDE5" w14:textId="4D49DEE2" w:rsidR="00AB7D38" w:rsidRPr="0003301A" w:rsidRDefault="00AB7D38" w:rsidP="003E5C56">
      <w:pPr>
        <w:rPr>
          <w:rFonts w:ascii="Times New Roman" w:hAnsi="Times New Roman" w:cs="Times New Roman"/>
          <w:sz w:val="24"/>
          <w:szCs w:val="24"/>
        </w:rPr>
      </w:pPr>
      <w:r w:rsidRPr="0003301A">
        <w:rPr>
          <w:rFonts w:ascii="Times New Roman" w:hAnsi="Times New Roman" w:cs="Times New Roman"/>
          <w:sz w:val="24"/>
          <w:szCs w:val="24"/>
        </w:rPr>
        <w:t xml:space="preserve">During the design phase of </w:t>
      </w:r>
      <w:r w:rsidR="00484A9C" w:rsidRPr="0003301A">
        <w:rPr>
          <w:rFonts w:ascii="Times New Roman" w:hAnsi="Times New Roman" w:cs="Times New Roman"/>
          <w:sz w:val="24"/>
          <w:szCs w:val="24"/>
        </w:rPr>
        <w:t>our</w:t>
      </w:r>
      <w:r w:rsidRPr="0003301A">
        <w:rPr>
          <w:rFonts w:ascii="Times New Roman" w:hAnsi="Times New Roman" w:cs="Times New Roman"/>
          <w:sz w:val="24"/>
          <w:szCs w:val="24"/>
        </w:rPr>
        <w:t xml:space="preserve"> project, </w:t>
      </w:r>
      <w:r w:rsidR="008D331E" w:rsidRPr="0003301A">
        <w:rPr>
          <w:rFonts w:ascii="Times New Roman" w:hAnsi="Times New Roman" w:cs="Times New Roman"/>
          <w:sz w:val="24"/>
          <w:szCs w:val="24"/>
        </w:rPr>
        <w:t>we utilized online diagramming tools to effectively visualize and plan the system’s architecture, workflows, and interactions. The tools used for this purpose were:</w:t>
      </w:r>
    </w:p>
    <w:p w14:paraId="0EF31BDF" w14:textId="77777777" w:rsidR="00AB7D38" w:rsidRPr="003E5C56" w:rsidRDefault="00AB7D38" w:rsidP="003E5C56">
      <w:pPr>
        <w:numPr>
          <w:ilvl w:val="0"/>
          <w:numId w:val="2"/>
        </w:numPr>
        <w:rPr>
          <w:rFonts w:ascii="Times New Roman" w:hAnsi="Times New Roman" w:cs="Times New Roman"/>
          <w:sz w:val="24"/>
          <w:szCs w:val="24"/>
        </w:rPr>
      </w:pPr>
      <w:r w:rsidRPr="003E5C56">
        <w:rPr>
          <w:rFonts w:ascii="Times New Roman" w:hAnsi="Times New Roman" w:cs="Times New Roman"/>
          <w:bCs/>
          <w:sz w:val="24"/>
          <w:szCs w:val="24"/>
        </w:rPr>
        <w:t>Draw.io</w:t>
      </w:r>
    </w:p>
    <w:p w14:paraId="1F80FDE6" w14:textId="77777777" w:rsidR="00AB7D38" w:rsidRPr="003E5C56" w:rsidRDefault="00AB7D38" w:rsidP="003E5C56">
      <w:pPr>
        <w:numPr>
          <w:ilvl w:val="0"/>
          <w:numId w:val="2"/>
        </w:numPr>
        <w:rPr>
          <w:rFonts w:ascii="Times New Roman" w:hAnsi="Times New Roman" w:cs="Times New Roman"/>
          <w:sz w:val="24"/>
          <w:szCs w:val="24"/>
        </w:rPr>
      </w:pPr>
      <w:r w:rsidRPr="003E5C56">
        <w:rPr>
          <w:rFonts w:ascii="Times New Roman" w:hAnsi="Times New Roman" w:cs="Times New Roman"/>
          <w:bCs/>
          <w:sz w:val="24"/>
          <w:szCs w:val="24"/>
        </w:rPr>
        <w:t>Lucidchart</w:t>
      </w:r>
    </w:p>
    <w:p w14:paraId="4B7218C5" w14:textId="7BD28E7E" w:rsidR="0003301A" w:rsidRDefault="00AB7D38" w:rsidP="003E5C56">
      <w:pPr>
        <w:rPr>
          <w:rFonts w:ascii="Times New Roman" w:hAnsi="Times New Roman" w:cs="Times New Roman"/>
          <w:sz w:val="24"/>
          <w:szCs w:val="24"/>
        </w:rPr>
      </w:pPr>
      <w:r w:rsidRPr="0003301A">
        <w:rPr>
          <w:rFonts w:ascii="Times New Roman" w:hAnsi="Times New Roman" w:cs="Times New Roman"/>
          <w:sz w:val="24"/>
          <w:szCs w:val="24"/>
        </w:rPr>
        <w:t>These tools allowed us to create a range of diagrams that supported system planning and helped align our team’s understanding. The following types of diagrams were developed:</w:t>
      </w:r>
    </w:p>
    <w:p w14:paraId="57B17B1F" w14:textId="77777777" w:rsidR="00E96E9C" w:rsidRPr="0003301A" w:rsidRDefault="00E96E9C" w:rsidP="003E5C56">
      <w:pPr>
        <w:rPr>
          <w:rFonts w:ascii="Times New Roman" w:hAnsi="Times New Roman" w:cs="Times New Roman"/>
          <w:sz w:val="24"/>
          <w:szCs w:val="24"/>
        </w:rPr>
      </w:pPr>
    </w:p>
    <w:p w14:paraId="38E3E313" w14:textId="061D2EEE" w:rsidR="00AB7D38" w:rsidRDefault="00AB7D38" w:rsidP="003E5C56">
      <w:pPr>
        <w:ind w:left="360"/>
        <w:rPr>
          <w:rFonts w:ascii="Times New Roman" w:hAnsi="Times New Roman" w:cs="Times New Roman"/>
          <w:sz w:val="24"/>
          <w:szCs w:val="24"/>
        </w:rPr>
      </w:pPr>
      <w:r w:rsidRPr="0003301A">
        <w:rPr>
          <w:rFonts w:ascii="Times New Roman" w:hAnsi="Times New Roman" w:cs="Times New Roman"/>
          <w:b/>
          <w:bCs/>
          <w:sz w:val="24"/>
          <w:szCs w:val="24"/>
        </w:rPr>
        <w:t>System Architecture &amp; Workflow Diagram</w:t>
      </w:r>
      <w:r w:rsidRPr="0003301A">
        <w:rPr>
          <w:rFonts w:ascii="Times New Roman" w:hAnsi="Times New Roman" w:cs="Times New Roman"/>
          <w:sz w:val="24"/>
          <w:szCs w:val="24"/>
        </w:rPr>
        <w:t xml:space="preserve"> – This combined diagram illustrated both the overall architecture and the logical flow of operations in the system. It mapped how </w:t>
      </w:r>
      <w:r w:rsidR="00B55771" w:rsidRPr="0003301A">
        <w:rPr>
          <w:rFonts w:ascii="Times New Roman" w:hAnsi="Times New Roman" w:cs="Times New Roman"/>
          <w:sz w:val="24"/>
          <w:szCs w:val="24"/>
        </w:rPr>
        <w:t xml:space="preserve">the </w:t>
      </w:r>
      <w:r w:rsidR="00C01356" w:rsidRPr="0003301A">
        <w:rPr>
          <w:rFonts w:ascii="Times New Roman" w:hAnsi="Times New Roman" w:cs="Times New Roman"/>
          <w:sz w:val="24"/>
          <w:szCs w:val="24"/>
        </w:rPr>
        <w:t>User Interface (Android app, web interface),</w:t>
      </w:r>
      <w:r w:rsidR="00B55771" w:rsidRPr="0003301A">
        <w:rPr>
          <w:rFonts w:ascii="Times New Roman" w:hAnsi="Times New Roman" w:cs="Times New Roman"/>
          <w:sz w:val="24"/>
          <w:szCs w:val="24"/>
        </w:rPr>
        <w:t xml:space="preserve"> </w:t>
      </w:r>
      <w:r w:rsidRPr="0003301A">
        <w:rPr>
          <w:rFonts w:ascii="Times New Roman" w:hAnsi="Times New Roman" w:cs="Times New Roman"/>
          <w:sz w:val="24"/>
          <w:szCs w:val="24"/>
        </w:rPr>
        <w:t>machine learning backend (CNN model built with TensorFlow and Keras), and storage components interact. It also captured the step-by-step flow of user actions, image processing, prediction generation, and result display, providing a clear picture of the end-to-end process.</w:t>
      </w:r>
    </w:p>
    <w:p w14:paraId="289E07CD" w14:textId="77777777" w:rsidR="005132BC" w:rsidRPr="0003301A" w:rsidRDefault="005132BC" w:rsidP="003E5C56">
      <w:pPr>
        <w:ind w:left="360"/>
        <w:rPr>
          <w:rFonts w:ascii="Times New Roman" w:hAnsi="Times New Roman" w:cs="Times New Roman"/>
          <w:sz w:val="24"/>
          <w:szCs w:val="24"/>
        </w:rPr>
      </w:pPr>
    </w:p>
    <w:p w14:paraId="00A56D82" w14:textId="30CCFDE1" w:rsidR="00C01356" w:rsidRPr="0003301A" w:rsidRDefault="00C01356" w:rsidP="003E5C56">
      <w:pPr>
        <w:ind w:left="720"/>
        <w:jc w:val="center"/>
        <w:rPr>
          <w:rFonts w:ascii="Times New Roman" w:hAnsi="Times New Roman" w:cs="Times New Roman"/>
          <w:sz w:val="24"/>
          <w:szCs w:val="24"/>
        </w:rPr>
      </w:pPr>
      <w:r w:rsidRPr="0003301A">
        <w:rPr>
          <w:rFonts w:ascii="Times New Roman" w:hAnsi="Times New Roman" w:cs="Times New Roman"/>
          <w:noProof/>
          <w:sz w:val="24"/>
          <w:szCs w:val="24"/>
        </w:rPr>
        <w:drawing>
          <wp:inline distT="0" distB="0" distL="0" distR="0" wp14:anchorId="0B92649E" wp14:editId="0821471C">
            <wp:extent cx="2683824" cy="3307768"/>
            <wp:effectExtent l="0" t="0" r="2540" b="6985"/>
            <wp:docPr id="19" name="Picture 19" descr="F:\Downloads\syst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wnloads\systm.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4124" cy="3406737"/>
                    </a:xfrm>
                    <a:prstGeom prst="rect">
                      <a:avLst/>
                    </a:prstGeom>
                    <a:noFill/>
                    <a:ln>
                      <a:noFill/>
                    </a:ln>
                  </pic:spPr>
                </pic:pic>
              </a:graphicData>
            </a:graphic>
          </wp:inline>
        </w:drawing>
      </w:r>
    </w:p>
    <w:p w14:paraId="43347BC7" w14:textId="10498C2A" w:rsidR="00C01356" w:rsidRPr="0003301A" w:rsidRDefault="0003301A" w:rsidP="003E5C56">
      <w:pPr>
        <w:ind w:left="720"/>
        <w:jc w:val="center"/>
        <w:rPr>
          <w:rFonts w:ascii="Times New Roman" w:hAnsi="Times New Roman" w:cs="Times New Roman"/>
          <w:i/>
          <w:sz w:val="20"/>
          <w:szCs w:val="20"/>
        </w:rPr>
      </w:pPr>
      <w:r w:rsidRPr="0003301A">
        <w:rPr>
          <w:rFonts w:ascii="Times New Roman" w:hAnsi="Times New Roman" w:cs="Times New Roman"/>
          <w:i/>
          <w:sz w:val="20"/>
          <w:szCs w:val="20"/>
        </w:rPr>
        <w:t>Figure: System Design</w:t>
      </w:r>
    </w:p>
    <w:p w14:paraId="4E1770E4" w14:textId="21C9E346" w:rsidR="00E96E9C" w:rsidRDefault="00E96E9C" w:rsidP="003E5C56">
      <w:pPr>
        <w:ind w:left="360"/>
        <w:rPr>
          <w:rFonts w:ascii="Times New Roman" w:hAnsi="Times New Roman" w:cs="Times New Roman"/>
          <w:sz w:val="24"/>
          <w:szCs w:val="24"/>
        </w:rPr>
      </w:pPr>
    </w:p>
    <w:p w14:paraId="5920B757" w14:textId="77777777" w:rsidR="003E5C56" w:rsidRDefault="003E5C56" w:rsidP="003E5C56">
      <w:pPr>
        <w:ind w:left="360"/>
        <w:rPr>
          <w:rFonts w:ascii="Times New Roman" w:hAnsi="Times New Roman" w:cs="Times New Roman"/>
          <w:sz w:val="24"/>
          <w:szCs w:val="24"/>
        </w:rPr>
      </w:pPr>
    </w:p>
    <w:p w14:paraId="675BB2ED" w14:textId="395C5E71" w:rsidR="003E5C56" w:rsidRDefault="003E5C56" w:rsidP="003E5C56">
      <w:pPr>
        <w:ind w:left="360"/>
        <w:rPr>
          <w:rFonts w:ascii="Times New Roman" w:hAnsi="Times New Roman" w:cs="Times New Roman"/>
          <w:b/>
          <w:bCs/>
          <w:sz w:val="24"/>
          <w:szCs w:val="24"/>
        </w:rPr>
      </w:pPr>
    </w:p>
    <w:p w14:paraId="198B2373" w14:textId="519E04CF" w:rsidR="00AB7D38" w:rsidRDefault="00AB7D38" w:rsidP="003E5C56">
      <w:pPr>
        <w:ind w:left="360"/>
        <w:rPr>
          <w:rFonts w:ascii="Times New Roman" w:hAnsi="Times New Roman" w:cs="Times New Roman"/>
          <w:sz w:val="24"/>
          <w:szCs w:val="24"/>
        </w:rPr>
      </w:pPr>
      <w:r w:rsidRPr="0003301A">
        <w:rPr>
          <w:rFonts w:ascii="Times New Roman" w:hAnsi="Times New Roman" w:cs="Times New Roman"/>
          <w:b/>
          <w:bCs/>
          <w:sz w:val="24"/>
          <w:szCs w:val="24"/>
        </w:rPr>
        <w:lastRenderedPageBreak/>
        <w:t>Class Diagram</w:t>
      </w:r>
      <w:r w:rsidRPr="0003301A">
        <w:rPr>
          <w:rFonts w:ascii="Times New Roman" w:hAnsi="Times New Roman" w:cs="Times New Roman"/>
          <w:sz w:val="24"/>
          <w:szCs w:val="24"/>
        </w:rPr>
        <w:t xml:space="preserve"> – Class diagrams were created to represent the object-oriented structure of both the mobile and web applications. These diagrams included the main classes, attributes, and methods, helping organize the project’s codebase and improve maintainability.</w:t>
      </w:r>
    </w:p>
    <w:p w14:paraId="362B6206" w14:textId="77777777" w:rsidR="005132BC" w:rsidRDefault="005132BC" w:rsidP="003E5C56">
      <w:pPr>
        <w:ind w:left="360"/>
        <w:rPr>
          <w:rFonts w:ascii="Times New Roman" w:hAnsi="Times New Roman" w:cs="Times New Roman"/>
          <w:sz w:val="24"/>
          <w:szCs w:val="24"/>
        </w:rPr>
      </w:pPr>
    </w:p>
    <w:p w14:paraId="63567A0A" w14:textId="1245821D" w:rsidR="00F2185E" w:rsidRDefault="00F2185E" w:rsidP="003E5C56">
      <w:pPr>
        <w:ind w:left="720"/>
        <w:jc w:val="center"/>
        <w:rPr>
          <w:rFonts w:ascii="Times New Roman" w:hAnsi="Times New Roman" w:cs="Times New Roman"/>
          <w:sz w:val="24"/>
          <w:szCs w:val="24"/>
        </w:rPr>
      </w:pPr>
      <w:r w:rsidRPr="00F93A6C">
        <w:rPr>
          <w:noProof/>
        </w:rPr>
        <w:drawing>
          <wp:inline distT="0" distB="0" distL="0" distR="0" wp14:anchorId="2CB835A2" wp14:editId="34352AEA">
            <wp:extent cx="3443844" cy="2107147"/>
            <wp:effectExtent l="0" t="0" r="4445" b="7620"/>
            <wp:docPr id="4" name="Picture 4" descr="C:\Users\User\Pictures\Screenshots\Screenshot 2024-12-04 181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024-12-04 18195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8986" cy="2122531"/>
                    </a:xfrm>
                    <a:prstGeom prst="rect">
                      <a:avLst/>
                    </a:prstGeom>
                    <a:noFill/>
                    <a:ln>
                      <a:noFill/>
                    </a:ln>
                  </pic:spPr>
                </pic:pic>
              </a:graphicData>
            </a:graphic>
          </wp:inline>
        </w:drawing>
      </w:r>
    </w:p>
    <w:p w14:paraId="1E4E16BD" w14:textId="70D29F66" w:rsidR="00F2185E" w:rsidRPr="00F2185E" w:rsidRDefault="00F2185E" w:rsidP="003E5C56">
      <w:pPr>
        <w:ind w:left="720"/>
        <w:jc w:val="center"/>
        <w:rPr>
          <w:rFonts w:ascii="Times New Roman" w:hAnsi="Times New Roman" w:cs="Times New Roman"/>
          <w:i/>
          <w:sz w:val="20"/>
          <w:szCs w:val="20"/>
        </w:rPr>
      </w:pPr>
      <w:r w:rsidRPr="00F2185E">
        <w:rPr>
          <w:rFonts w:ascii="Times New Roman" w:hAnsi="Times New Roman" w:cs="Times New Roman"/>
          <w:i/>
          <w:sz w:val="20"/>
          <w:szCs w:val="20"/>
        </w:rPr>
        <w:t xml:space="preserve">Figure: </w:t>
      </w:r>
      <w:r>
        <w:rPr>
          <w:rFonts w:ascii="Times New Roman" w:hAnsi="Times New Roman" w:cs="Times New Roman"/>
          <w:i/>
          <w:sz w:val="20"/>
          <w:szCs w:val="20"/>
        </w:rPr>
        <w:t>Class Diagram</w:t>
      </w:r>
    </w:p>
    <w:p w14:paraId="0F9D5DEB" w14:textId="77777777" w:rsidR="00F2185E" w:rsidRPr="0003301A" w:rsidRDefault="00F2185E" w:rsidP="003E5C56">
      <w:pPr>
        <w:ind w:left="720"/>
        <w:rPr>
          <w:rFonts w:ascii="Times New Roman" w:hAnsi="Times New Roman" w:cs="Times New Roman"/>
          <w:sz w:val="24"/>
          <w:szCs w:val="24"/>
        </w:rPr>
      </w:pPr>
    </w:p>
    <w:p w14:paraId="09DBBA90" w14:textId="5FF9EAA5" w:rsidR="00AB7D38" w:rsidRPr="0003301A" w:rsidRDefault="00AB7D38" w:rsidP="003E5C56">
      <w:pPr>
        <w:ind w:left="360"/>
        <w:rPr>
          <w:rFonts w:ascii="Times New Roman" w:hAnsi="Times New Roman" w:cs="Times New Roman"/>
          <w:sz w:val="24"/>
          <w:szCs w:val="24"/>
        </w:rPr>
      </w:pPr>
      <w:r w:rsidRPr="0003301A">
        <w:rPr>
          <w:rFonts w:ascii="Times New Roman" w:hAnsi="Times New Roman" w:cs="Times New Roman"/>
          <w:b/>
          <w:bCs/>
          <w:sz w:val="24"/>
          <w:szCs w:val="24"/>
        </w:rPr>
        <w:t>Use Case and Sequence Diagrams</w:t>
      </w:r>
      <w:r w:rsidRPr="0003301A">
        <w:rPr>
          <w:rFonts w:ascii="Times New Roman" w:hAnsi="Times New Roman" w:cs="Times New Roman"/>
          <w:sz w:val="24"/>
          <w:szCs w:val="24"/>
        </w:rPr>
        <w:t xml:space="preserve"> – Use case diagrams highlighted different user roles and their interactions with system features. Sequence diagrams showed the order of communication between system components during key operations like disease detection and result display.</w:t>
      </w:r>
    </w:p>
    <w:p w14:paraId="18B5310E" w14:textId="0D5A12E1" w:rsidR="004260D4" w:rsidRDefault="008E1DE4" w:rsidP="008E1DE4">
      <w:pPr>
        <w:jc w:val="center"/>
        <w:rPr>
          <w:rFonts w:ascii="Times New Roman" w:hAnsi="Times New Roman" w:cs="Times New Roman"/>
          <w:sz w:val="24"/>
          <w:szCs w:val="24"/>
        </w:rPr>
      </w:pPr>
      <w:r w:rsidRPr="007360C5">
        <w:rPr>
          <w:rFonts w:ascii="Arial" w:eastAsia="Arial" w:hAnsi="Arial" w:cs="Arial"/>
          <w:b/>
          <w:noProof/>
          <w:color w:val="000000"/>
          <w:sz w:val="28"/>
          <w:szCs w:val="28"/>
        </w:rPr>
        <w:drawing>
          <wp:inline distT="0" distB="0" distL="0" distR="0" wp14:anchorId="228263AF" wp14:editId="78791E35">
            <wp:extent cx="2986644" cy="2778282"/>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9621" cy="2790354"/>
                    </a:xfrm>
                    <a:prstGeom prst="rect">
                      <a:avLst/>
                    </a:prstGeom>
                  </pic:spPr>
                </pic:pic>
              </a:graphicData>
            </a:graphic>
          </wp:inline>
        </w:drawing>
      </w:r>
    </w:p>
    <w:p w14:paraId="6D705B1D" w14:textId="37AB7FF1" w:rsidR="008E1DE4" w:rsidRDefault="008E1DE4" w:rsidP="008E1DE4">
      <w:pPr>
        <w:jc w:val="center"/>
        <w:rPr>
          <w:rFonts w:ascii="Times New Roman" w:hAnsi="Times New Roman" w:cs="Times New Roman"/>
          <w:i/>
          <w:sz w:val="20"/>
          <w:szCs w:val="20"/>
        </w:rPr>
      </w:pPr>
      <w:r w:rsidRPr="00CE4624">
        <w:rPr>
          <w:rFonts w:ascii="Times New Roman" w:hAnsi="Times New Roman" w:cs="Times New Roman"/>
          <w:i/>
          <w:sz w:val="20"/>
          <w:szCs w:val="20"/>
        </w:rPr>
        <w:t xml:space="preserve">Figure: </w:t>
      </w:r>
      <w:r w:rsidR="00CE4624" w:rsidRPr="00CE4624">
        <w:rPr>
          <w:rFonts w:ascii="Times New Roman" w:hAnsi="Times New Roman" w:cs="Times New Roman"/>
          <w:i/>
          <w:sz w:val="20"/>
          <w:szCs w:val="20"/>
        </w:rPr>
        <w:t>Use Case Diagram</w:t>
      </w:r>
    </w:p>
    <w:p w14:paraId="49581764" w14:textId="13E50000" w:rsidR="00CE4624" w:rsidRDefault="005912E8" w:rsidP="00386B7F">
      <w:pPr>
        <w:jc w:val="center"/>
        <w:rPr>
          <w:rFonts w:ascii="Times New Roman" w:hAnsi="Times New Roman" w:cs="Times New Roman"/>
          <w:sz w:val="24"/>
          <w:szCs w:val="24"/>
        </w:rPr>
      </w:pPr>
      <w:r w:rsidRPr="00F93A6C">
        <w:rPr>
          <w:rFonts w:ascii="Arial" w:eastAsia="Arial" w:hAnsi="Arial" w:cs="Arial"/>
          <w:b/>
          <w:noProof/>
          <w:color w:val="000000"/>
          <w:sz w:val="28"/>
          <w:szCs w:val="28"/>
        </w:rPr>
        <w:lastRenderedPageBreak/>
        <w:drawing>
          <wp:inline distT="0" distB="0" distL="0" distR="0" wp14:anchorId="3A8453B9" wp14:editId="167543E7">
            <wp:extent cx="3579975" cy="1834738"/>
            <wp:effectExtent l="0" t="0" r="1905" b="0"/>
            <wp:docPr id="5" name="Picture 5" descr="C:\Users\User\Pictures\Screenshots\Screenshot 2024-12-04 19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024-12-04 19033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1109" cy="1845569"/>
                    </a:xfrm>
                    <a:prstGeom prst="rect">
                      <a:avLst/>
                    </a:prstGeom>
                    <a:noFill/>
                    <a:ln>
                      <a:noFill/>
                    </a:ln>
                  </pic:spPr>
                </pic:pic>
              </a:graphicData>
            </a:graphic>
          </wp:inline>
        </w:drawing>
      </w:r>
    </w:p>
    <w:p w14:paraId="62FB691E" w14:textId="2BBAA240" w:rsidR="00386B7F" w:rsidRDefault="00386B7F" w:rsidP="00386B7F">
      <w:pPr>
        <w:jc w:val="center"/>
        <w:rPr>
          <w:rFonts w:ascii="Times New Roman" w:hAnsi="Times New Roman" w:cs="Times New Roman"/>
          <w:i/>
          <w:sz w:val="20"/>
          <w:szCs w:val="20"/>
        </w:rPr>
      </w:pPr>
      <w:r w:rsidRPr="00EB580B">
        <w:rPr>
          <w:rFonts w:ascii="Times New Roman" w:hAnsi="Times New Roman" w:cs="Times New Roman"/>
          <w:i/>
          <w:sz w:val="20"/>
          <w:szCs w:val="20"/>
        </w:rPr>
        <w:t>Figure: Sequence Diagram</w:t>
      </w:r>
    </w:p>
    <w:p w14:paraId="31EF46F8" w14:textId="05136FE7" w:rsidR="00EB580B" w:rsidRDefault="00EB580B" w:rsidP="00EB580B">
      <w:pPr>
        <w:rPr>
          <w:rFonts w:ascii="Times New Roman" w:hAnsi="Times New Roman" w:cs="Times New Roman"/>
          <w:sz w:val="24"/>
          <w:szCs w:val="24"/>
        </w:rPr>
      </w:pPr>
    </w:p>
    <w:p w14:paraId="55B89841" w14:textId="0AF5A607" w:rsidR="00EB580B" w:rsidRDefault="00EB580B" w:rsidP="00EB580B">
      <w:pPr>
        <w:rPr>
          <w:rFonts w:ascii="Times New Roman" w:hAnsi="Times New Roman" w:cs="Times New Roman"/>
          <w:sz w:val="24"/>
          <w:szCs w:val="24"/>
        </w:rPr>
      </w:pPr>
      <w:r w:rsidRPr="00EB580B">
        <w:rPr>
          <w:rFonts w:ascii="Times New Roman" w:hAnsi="Times New Roman" w:cs="Times New Roman"/>
          <w:sz w:val="24"/>
          <w:szCs w:val="24"/>
        </w:rPr>
        <w:t>These diagrams served as essential planning tools that contributed to a smoother implementation phase, better communication within the team, and a clearer overall understanding of the project’s architecture and logic.</w:t>
      </w:r>
    </w:p>
    <w:p w14:paraId="0CEF166A" w14:textId="5E96CC14" w:rsidR="00EB580B" w:rsidRDefault="00EB580B" w:rsidP="00EB580B">
      <w:pPr>
        <w:rPr>
          <w:rFonts w:ascii="Times New Roman" w:hAnsi="Times New Roman" w:cs="Times New Roman"/>
          <w:sz w:val="24"/>
          <w:szCs w:val="24"/>
        </w:rPr>
      </w:pPr>
    </w:p>
    <w:p w14:paraId="5A1FFA6C" w14:textId="77777777" w:rsidR="000650B4" w:rsidRDefault="000650B4" w:rsidP="00EB580B">
      <w:pPr>
        <w:rPr>
          <w:rFonts w:ascii="Times New Roman" w:hAnsi="Times New Roman" w:cs="Times New Roman"/>
          <w:sz w:val="24"/>
          <w:szCs w:val="24"/>
        </w:rPr>
      </w:pPr>
    </w:p>
    <w:p w14:paraId="33BC5ACF" w14:textId="17D6F54D" w:rsidR="000719DB" w:rsidRPr="00283089" w:rsidRDefault="000719DB" w:rsidP="000719DB">
      <w:pPr>
        <w:rPr>
          <w:rFonts w:ascii="Times New Roman" w:hAnsi="Times New Roman" w:cs="Times New Roman"/>
          <w:b/>
          <w:bCs/>
          <w:sz w:val="32"/>
          <w:szCs w:val="32"/>
        </w:rPr>
      </w:pPr>
      <w:r w:rsidRPr="00283089">
        <w:rPr>
          <w:rFonts w:ascii="Times New Roman" w:hAnsi="Times New Roman" w:cs="Times New Roman"/>
          <w:b/>
          <w:bCs/>
          <w:sz w:val="32"/>
          <w:szCs w:val="32"/>
        </w:rPr>
        <w:t>2. Coding and Development Tools</w:t>
      </w:r>
    </w:p>
    <w:p w14:paraId="2C8D4C50" w14:textId="77777777" w:rsidR="000650B4" w:rsidRPr="00EA3AD5" w:rsidRDefault="000650B4" w:rsidP="000719DB">
      <w:pPr>
        <w:rPr>
          <w:rFonts w:ascii="Times New Roman" w:hAnsi="Times New Roman" w:cs="Times New Roman"/>
          <w:b/>
          <w:bCs/>
          <w:sz w:val="28"/>
          <w:szCs w:val="28"/>
        </w:rPr>
      </w:pPr>
    </w:p>
    <w:p w14:paraId="5BF48B58" w14:textId="338656AD" w:rsidR="000719DB" w:rsidRPr="000719DB" w:rsidRDefault="000719DB" w:rsidP="000719DB">
      <w:pPr>
        <w:rPr>
          <w:rFonts w:ascii="Times New Roman" w:hAnsi="Times New Roman" w:cs="Times New Roman"/>
          <w:sz w:val="24"/>
          <w:szCs w:val="24"/>
        </w:rPr>
      </w:pPr>
      <w:r w:rsidRPr="000719DB">
        <w:rPr>
          <w:rFonts w:ascii="Times New Roman" w:hAnsi="Times New Roman" w:cs="Times New Roman"/>
          <w:sz w:val="24"/>
          <w:szCs w:val="24"/>
        </w:rPr>
        <w:t xml:space="preserve">The development of </w:t>
      </w:r>
      <w:r>
        <w:rPr>
          <w:rFonts w:ascii="Times New Roman" w:hAnsi="Times New Roman" w:cs="Times New Roman"/>
          <w:sz w:val="24"/>
          <w:szCs w:val="24"/>
        </w:rPr>
        <w:t xml:space="preserve">our </w:t>
      </w:r>
      <w:r w:rsidRPr="000719DB">
        <w:rPr>
          <w:rFonts w:ascii="Times New Roman" w:hAnsi="Times New Roman" w:cs="Times New Roman"/>
          <w:sz w:val="24"/>
          <w:szCs w:val="24"/>
        </w:rPr>
        <w:t>system involved multiple platforms and tools, each tailored to specific components of the project. These tools supported machine learning model development, web application design, and mobile app creation.</w:t>
      </w:r>
    </w:p>
    <w:p w14:paraId="4F928822" w14:textId="77777777" w:rsidR="000719DB" w:rsidRPr="000719DB" w:rsidRDefault="000719DB" w:rsidP="000719DB">
      <w:pPr>
        <w:rPr>
          <w:rFonts w:ascii="Times New Roman" w:hAnsi="Times New Roman" w:cs="Times New Roman"/>
          <w:b/>
          <w:bCs/>
          <w:sz w:val="24"/>
          <w:szCs w:val="24"/>
        </w:rPr>
      </w:pPr>
      <w:r w:rsidRPr="000719DB">
        <w:rPr>
          <w:rFonts w:ascii="Times New Roman" w:hAnsi="Times New Roman" w:cs="Times New Roman"/>
          <w:b/>
          <w:bCs/>
          <w:sz w:val="24"/>
          <w:szCs w:val="24"/>
        </w:rPr>
        <w:t>Programming Languages &amp; Libraries:</w:t>
      </w:r>
    </w:p>
    <w:p w14:paraId="437D6009" w14:textId="77777777" w:rsidR="000719DB" w:rsidRPr="000719DB" w:rsidRDefault="000719DB" w:rsidP="000719DB">
      <w:pPr>
        <w:numPr>
          <w:ilvl w:val="0"/>
          <w:numId w:val="4"/>
        </w:numPr>
        <w:rPr>
          <w:rFonts w:ascii="Times New Roman" w:hAnsi="Times New Roman" w:cs="Times New Roman"/>
          <w:sz w:val="24"/>
          <w:szCs w:val="24"/>
        </w:rPr>
      </w:pPr>
      <w:r w:rsidRPr="000719DB">
        <w:rPr>
          <w:rFonts w:ascii="Times New Roman" w:hAnsi="Times New Roman" w:cs="Times New Roman"/>
          <w:b/>
          <w:bCs/>
          <w:sz w:val="24"/>
          <w:szCs w:val="24"/>
        </w:rPr>
        <w:t>Python</w:t>
      </w:r>
      <w:r w:rsidRPr="000719DB">
        <w:rPr>
          <w:rFonts w:ascii="Times New Roman" w:hAnsi="Times New Roman" w:cs="Times New Roman"/>
          <w:sz w:val="24"/>
          <w:szCs w:val="24"/>
        </w:rPr>
        <w:t xml:space="preserve"> – Used for developing the machine learning model and implementing the backend logic of the web application.</w:t>
      </w:r>
    </w:p>
    <w:p w14:paraId="3BDA1163" w14:textId="77777777" w:rsidR="000719DB" w:rsidRPr="000719DB" w:rsidRDefault="000719DB" w:rsidP="000719DB">
      <w:pPr>
        <w:numPr>
          <w:ilvl w:val="0"/>
          <w:numId w:val="4"/>
        </w:numPr>
        <w:rPr>
          <w:rFonts w:ascii="Times New Roman" w:hAnsi="Times New Roman" w:cs="Times New Roman"/>
          <w:sz w:val="24"/>
          <w:szCs w:val="24"/>
        </w:rPr>
      </w:pPr>
      <w:r w:rsidRPr="000719DB">
        <w:rPr>
          <w:rFonts w:ascii="Times New Roman" w:hAnsi="Times New Roman" w:cs="Times New Roman"/>
          <w:b/>
          <w:bCs/>
          <w:sz w:val="24"/>
          <w:szCs w:val="24"/>
        </w:rPr>
        <w:t>Kotlin</w:t>
      </w:r>
      <w:r w:rsidRPr="000719DB">
        <w:rPr>
          <w:rFonts w:ascii="Times New Roman" w:hAnsi="Times New Roman" w:cs="Times New Roman"/>
          <w:sz w:val="24"/>
          <w:szCs w:val="24"/>
        </w:rPr>
        <w:t xml:space="preserve"> – Used for building the Android native mobile application.</w:t>
      </w:r>
    </w:p>
    <w:p w14:paraId="37D9CDD2" w14:textId="77777777" w:rsidR="000719DB" w:rsidRPr="000719DB" w:rsidRDefault="000719DB" w:rsidP="000719DB">
      <w:pPr>
        <w:numPr>
          <w:ilvl w:val="0"/>
          <w:numId w:val="4"/>
        </w:numPr>
        <w:rPr>
          <w:rFonts w:ascii="Times New Roman" w:hAnsi="Times New Roman" w:cs="Times New Roman"/>
          <w:sz w:val="24"/>
          <w:szCs w:val="24"/>
        </w:rPr>
      </w:pPr>
      <w:r w:rsidRPr="000719DB">
        <w:rPr>
          <w:rFonts w:ascii="Times New Roman" w:hAnsi="Times New Roman" w:cs="Times New Roman"/>
          <w:b/>
          <w:bCs/>
          <w:sz w:val="24"/>
          <w:szCs w:val="24"/>
        </w:rPr>
        <w:t>TensorFlow and Keras</w:t>
      </w:r>
      <w:r w:rsidRPr="000719DB">
        <w:rPr>
          <w:rFonts w:ascii="Times New Roman" w:hAnsi="Times New Roman" w:cs="Times New Roman"/>
          <w:sz w:val="24"/>
          <w:szCs w:val="24"/>
        </w:rPr>
        <w:t xml:space="preserve"> – Used for developing, training, and deploying the Convolutional Neural Network (CNN) model for plant disease classification.</w:t>
      </w:r>
    </w:p>
    <w:p w14:paraId="39B9B660" w14:textId="77777777" w:rsidR="000719DB" w:rsidRPr="000719DB" w:rsidRDefault="000719DB" w:rsidP="000719DB">
      <w:pPr>
        <w:rPr>
          <w:rFonts w:ascii="Times New Roman" w:hAnsi="Times New Roman" w:cs="Times New Roman"/>
          <w:b/>
          <w:bCs/>
          <w:sz w:val="24"/>
          <w:szCs w:val="24"/>
        </w:rPr>
      </w:pPr>
      <w:r w:rsidRPr="000719DB">
        <w:rPr>
          <w:rFonts w:ascii="Times New Roman" w:hAnsi="Times New Roman" w:cs="Times New Roman"/>
          <w:b/>
          <w:bCs/>
          <w:sz w:val="24"/>
          <w:szCs w:val="24"/>
        </w:rPr>
        <w:t>Development Environments:</w:t>
      </w:r>
    </w:p>
    <w:p w14:paraId="2496467C" w14:textId="77777777" w:rsidR="000719DB" w:rsidRPr="000719DB" w:rsidRDefault="000719DB" w:rsidP="000719DB">
      <w:pPr>
        <w:numPr>
          <w:ilvl w:val="0"/>
          <w:numId w:val="5"/>
        </w:numPr>
        <w:rPr>
          <w:rFonts w:ascii="Times New Roman" w:hAnsi="Times New Roman" w:cs="Times New Roman"/>
          <w:sz w:val="24"/>
          <w:szCs w:val="24"/>
        </w:rPr>
      </w:pPr>
      <w:r w:rsidRPr="000719DB">
        <w:rPr>
          <w:rFonts w:ascii="Times New Roman" w:hAnsi="Times New Roman" w:cs="Times New Roman"/>
          <w:b/>
          <w:bCs/>
          <w:sz w:val="24"/>
          <w:szCs w:val="24"/>
        </w:rPr>
        <w:t>Jupyter Notebook</w:t>
      </w:r>
      <w:r w:rsidRPr="000719DB">
        <w:rPr>
          <w:rFonts w:ascii="Times New Roman" w:hAnsi="Times New Roman" w:cs="Times New Roman"/>
          <w:sz w:val="24"/>
          <w:szCs w:val="24"/>
        </w:rPr>
        <w:t xml:space="preserve"> – Used for building, training, testing, and evaluating the CNN model. It allowed easy visualization of training data and metrics.</w:t>
      </w:r>
    </w:p>
    <w:p w14:paraId="341AD312" w14:textId="77777777" w:rsidR="000719DB" w:rsidRPr="000719DB" w:rsidRDefault="000719DB" w:rsidP="000719DB">
      <w:pPr>
        <w:numPr>
          <w:ilvl w:val="0"/>
          <w:numId w:val="5"/>
        </w:numPr>
        <w:rPr>
          <w:rFonts w:ascii="Times New Roman" w:hAnsi="Times New Roman" w:cs="Times New Roman"/>
          <w:sz w:val="24"/>
          <w:szCs w:val="24"/>
        </w:rPr>
      </w:pPr>
      <w:r w:rsidRPr="000719DB">
        <w:rPr>
          <w:rFonts w:ascii="Times New Roman" w:hAnsi="Times New Roman" w:cs="Times New Roman"/>
          <w:b/>
          <w:bCs/>
          <w:sz w:val="24"/>
          <w:szCs w:val="24"/>
        </w:rPr>
        <w:t>Visual Studio Code</w:t>
      </w:r>
      <w:r w:rsidRPr="000719DB">
        <w:rPr>
          <w:rFonts w:ascii="Times New Roman" w:hAnsi="Times New Roman" w:cs="Times New Roman"/>
          <w:sz w:val="24"/>
          <w:szCs w:val="24"/>
        </w:rPr>
        <w:t xml:space="preserve"> – Used for coding Python scripts related to backend logic and integration with the web interface.</w:t>
      </w:r>
    </w:p>
    <w:p w14:paraId="04203315" w14:textId="77777777" w:rsidR="000719DB" w:rsidRPr="000719DB" w:rsidRDefault="000719DB" w:rsidP="000719DB">
      <w:pPr>
        <w:numPr>
          <w:ilvl w:val="0"/>
          <w:numId w:val="5"/>
        </w:numPr>
        <w:rPr>
          <w:rFonts w:ascii="Times New Roman" w:hAnsi="Times New Roman" w:cs="Times New Roman"/>
          <w:sz w:val="24"/>
          <w:szCs w:val="24"/>
        </w:rPr>
      </w:pPr>
      <w:r w:rsidRPr="000719DB">
        <w:rPr>
          <w:rFonts w:ascii="Times New Roman" w:hAnsi="Times New Roman" w:cs="Times New Roman"/>
          <w:b/>
          <w:bCs/>
          <w:sz w:val="24"/>
          <w:szCs w:val="24"/>
        </w:rPr>
        <w:t>Android Studio</w:t>
      </w:r>
      <w:r w:rsidRPr="000719DB">
        <w:rPr>
          <w:rFonts w:ascii="Times New Roman" w:hAnsi="Times New Roman" w:cs="Times New Roman"/>
          <w:sz w:val="24"/>
          <w:szCs w:val="24"/>
        </w:rPr>
        <w:t xml:space="preserve"> – Used for designing and developing the Android mobile application using Kotlin and native Android components.</w:t>
      </w:r>
    </w:p>
    <w:p w14:paraId="6254626D" w14:textId="77777777" w:rsidR="000719DB" w:rsidRPr="000719DB" w:rsidRDefault="000719DB" w:rsidP="000719DB">
      <w:pPr>
        <w:rPr>
          <w:rFonts w:ascii="Times New Roman" w:hAnsi="Times New Roman" w:cs="Times New Roman"/>
          <w:b/>
          <w:bCs/>
          <w:sz w:val="24"/>
          <w:szCs w:val="24"/>
        </w:rPr>
      </w:pPr>
      <w:r w:rsidRPr="000719DB">
        <w:rPr>
          <w:rFonts w:ascii="Times New Roman" w:hAnsi="Times New Roman" w:cs="Times New Roman"/>
          <w:b/>
          <w:bCs/>
          <w:sz w:val="24"/>
          <w:szCs w:val="24"/>
        </w:rPr>
        <w:t>Frameworks:</w:t>
      </w:r>
    </w:p>
    <w:p w14:paraId="5A50D978" w14:textId="77777777" w:rsidR="000719DB" w:rsidRPr="000719DB" w:rsidRDefault="000719DB" w:rsidP="000719DB">
      <w:pPr>
        <w:numPr>
          <w:ilvl w:val="0"/>
          <w:numId w:val="6"/>
        </w:numPr>
        <w:rPr>
          <w:rFonts w:ascii="Times New Roman" w:hAnsi="Times New Roman" w:cs="Times New Roman"/>
          <w:sz w:val="24"/>
          <w:szCs w:val="24"/>
        </w:rPr>
      </w:pPr>
      <w:r w:rsidRPr="000719DB">
        <w:rPr>
          <w:rFonts w:ascii="Times New Roman" w:hAnsi="Times New Roman" w:cs="Times New Roman"/>
          <w:b/>
          <w:bCs/>
          <w:sz w:val="24"/>
          <w:szCs w:val="24"/>
        </w:rPr>
        <w:lastRenderedPageBreak/>
        <w:t>Streamlit</w:t>
      </w:r>
      <w:r w:rsidRPr="000719DB">
        <w:rPr>
          <w:rFonts w:ascii="Times New Roman" w:hAnsi="Times New Roman" w:cs="Times New Roman"/>
          <w:sz w:val="24"/>
          <w:szCs w:val="24"/>
        </w:rPr>
        <w:t xml:space="preserve"> – Used to develop a lightweight, interactive web interface. It allows users to upload plant images and receive real-time predictions from the trained model.</w:t>
      </w:r>
    </w:p>
    <w:p w14:paraId="458D1D50" w14:textId="77777777" w:rsidR="00E0257B" w:rsidRDefault="00E0257B" w:rsidP="000719DB">
      <w:pPr>
        <w:rPr>
          <w:rFonts w:ascii="Times New Roman" w:hAnsi="Times New Roman" w:cs="Times New Roman"/>
          <w:b/>
          <w:bCs/>
          <w:sz w:val="24"/>
          <w:szCs w:val="24"/>
        </w:rPr>
      </w:pPr>
    </w:p>
    <w:p w14:paraId="6AB3C3AE" w14:textId="06F02376" w:rsidR="000719DB" w:rsidRPr="000719DB" w:rsidRDefault="000719DB" w:rsidP="000719DB">
      <w:pPr>
        <w:rPr>
          <w:rFonts w:ascii="Times New Roman" w:hAnsi="Times New Roman" w:cs="Times New Roman"/>
          <w:b/>
          <w:bCs/>
          <w:sz w:val="24"/>
          <w:szCs w:val="24"/>
        </w:rPr>
      </w:pPr>
      <w:r w:rsidRPr="000719DB">
        <w:rPr>
          <w:rFonts w:ascii="Times New Roman" w:hAnsi="Times New Roman" w:cs="Times New Roman"/>
          <w:b/>
          <w:bCs/>
          <w:sz w:val="24"/>
          <w:szCs w:val="24"/>
        </w:rPr>
        <w:t>Version Control:</w:t>
      </w:r>
    </w:p>
    <w:p w14:paraId="0D66EA6B" w14:textId="77777777" w:rsidR="000719DB" w:rsidRPr="000719DB" w:rsidRDefault="000719DB" w:rsidP="000719DB">
      <w:pPr>
        <w:numPr>
          <w:ilvl w:val="0"/>
          <w:numId w:val="7"/>
        </w:numPr>
        <w:rPr>
          <w:rFonts w:ascii="Times New Roman" w:hAnsi="Times New Roman" w:cs="Times New Roman"/>
          <w:sz w:val="24"/>
          <w:szCs w:val="24"/>
        </w:rPr>
      </w:pPr>
      <w:r w:rsidRPr="000719DB">
        <w:rPr>
          <w:rFonts w:ascii="Times New Roman" w:hAnsi="Times New Roman" w:cs="Times New Roman"/>
          <w:b/>
          <w:bCs/>
          <w:sz w:val="24"/>
          <w:szCs w:val="24"/>
        </w:rPr>
        <w:t>GitHub</w:t>
      </w:r>
      <w:r w:rsidRPr="000719DB">
        <w:rPr>
          <w:rFonts w:ascii="Times New Roman" w:hAnsi="Times New Roman" w:cs="Times New Roman"/>
          <w:sz w:val="24"/>
          <w:szCs w:val="24"/>
        </w:rPr>
        <w:t xml:space="preserve"> – Used to manage the project’s source code, track changes, and collaborate across the team efficiently.</w:t>
      </w:r>
    </w:p>
    <w:p w14:paraId="403BB62E" w14:textId="3B4940C9" w:rsidR="000719DB" w:rsidRPr="000719DB" w:rsidRDefault="000719DB" w:rsidP="000719DB">
      <w:pPr>
        <w:rPr>
          <w:rFonts w:ascii="Times New Roman" w:hAnsi="Times New Roman" w:cs="Times New Roman"/>
          <w:sz w:val="24"/>
          <w:szCs w:val="24"/>
        </w:rPr>
      </w:pPr>
      <w:r w:rsidRPr="000719DB">
        <w:rPr>
          <w:rFonts w:ascii="Times New Roman" w:hAnsi="Times New Roman" w:cs="Times New Roman"/>
          <w:sz w:val="24"/>
          <w:szCs w:val="24"/>
        </w:rPr>
        <w:t>These tools enabled smooth development across different layers of the system and facilitated teamwork, modular development, and integration between the machin</w:t>
      </w:r>
      <w:r w:rsidR="00E0257B">
        <w:rPr>
          <w:rFonts w:ascii="Times New Roman" w:hAnsi="Times New Roman" w:cs="Times New Roman"/>
          <w:sz w:val="24"/>
          <w:szCs w:val="24"/>
        </w:rPr>
        <w:t xml:space="preserve">e learning model and user </w:t>
      </w:r>
      <w:r w:rsidRPr="000719DB">
        <w:rPr>
          <w:rFonts w:ascii="Times New Roman" w:hAnsi="Times New Roman" w:cs="Times New Roman"/>
          <w:sz w:val="24"/>
          <w:szCs w:val="24"/>
        </w:rPr>
        <w:t xml:space="preserve"> applications.</w:t>
      </w:r>
    </w:p>
    <w:p w14:paraId="4869938E" w14:textId="7214C106" w:rsidR="00EB580B" w:rsidRDefault="00EB580B" w:rsidP="00EB580B">
      <w:pPr>
        <w:rPr>
          <w:rFonts w:ascii="Times New Roman" w:hAnsi="Times New Roman" w:cs="Times New Roman"/>
          <w:sz w:val="24"/>
          <w:szCs w:val="24"/>
        </w:rPr>
      </w:pPr>
    </w:p>
    <w:p w14:paraId="213DE56A" w14:textId="77777777" w:rsidR="000650B4" w:rsidRDefault="000650B4" w:rsidP="00EB580B">
      <w:pPr>
        <w:rPr>
          <w:rFonts w:ascii="Times New Roman" w:hAnsi="Times New Roman" w:cs="Times New Roman"/>
          <w:sz w:val="24"/>
          <w:szCs w:val="24"/>
        </w:rPr>
      </w:pPr>
    </w:p>
    <w:p w14:paraId="517D0AA6" w14:textId="501C3847" w:rsidR="000650B4" w:rsidRPr="00283089" w:rsidRDefault="000650B4" w:rsidP="000650B4">
      <w:pPr>
        <w:rPr>
          <w:rFonts w:ascii="Times New Roman" w:hAnsi="Times New Roman" w:cs="Times New Roman"/>
          <w:b/>
          <w:bCs/>
          <w:sz w:val="32"/>
          <w:szCs w:val="32"/>
        </w:rPr>
      </w:pPr>
      <w:r w:rsidRPr="00283089">
        <w:rPr>
          <w:rFonts w:ascii="Times New Roman" w:hAnsi="Times New Roman" w:cs="Times New Roman"/>
          <w:b/>
          <w:bCs/>
          <w:sz w:val="32"/>
          <w:szCs w:val="32"/>
        </w:rPr>
        <w:t>3. Test / Validation Tools Used</w:t>
      </w:r>
    </w:p>
    <w:p w14:paraId="65A7D149" w14:textId="77777777" w:rsidR="000650B4" w:rsidRPr="000650B4" w:rsidRDefault="000650B4" w:rsidP="000650B4">
      <w:pPr>
        <w:rPr>
          <w:rFonts w:ascii="Times New Roman" w:hAnsi="Times New Roman" w:cs="Times New Roman"/>
          <w:b/>
          <w:bCs/>
          <w:sz w:val="28"/>
          <w:szCs w:val="28"/>
        </w:rPr>
      </w:pPr>
    </w:p>
    <w:p w14:paraId="450E631D" w14:textId="5CFF8990" w:rsidR="000650B4" w:rsidRPr="000650B4" w:rsidRDefault="000650B4" w:rsidP="000650B4">
      <w:pPr>
        <w:rPr>
          <w:rFonts w:ascii="Times New Roman" w:hAnsi="Times New Roman" w:cs="Times New Roman"/>
          <w:sz w:val="24"/>
          <w:szCs w:val="24"/>
        </w:rPr>
      </w:pPr>
      <w:r w:rsidRPr="000650B4">
        <w:rPr>
          <w:rFonts w:ascii="Times New Roman" w:hAnsi="Times New Roman" w:cs="Times New Roman"/>
          <w:sz w:val="24"/>
          <w:szCs w:val="24"/>
        </w:rPr>
        <w:t xml:space="preserve">Testing and validation played a critical role in ensuring the reliability and accuracy of </w:t>
      </w:r>
      <w:r w:rsidR="00C53D5B">
        <w:rPr>
          <w:rFonts w:ascii="Times New Roman" w:hAnsi="Times New Roman" w:cs="Times New Roman"/>
          <w:sz w:val="24"/>
          <w:szCs w:val="24"/>
        </w:rPr>
        <w:t>our project</w:t>
      </w:r>
      <w:r w:rsidRPr="000650B4">
        <w:rPr>
          <w:rFonts w:ascii="Times New Roman" w:hAnsi="Times New Roman" w:cs="Times New Roman"/>
          <w:sz w:val="24"/>
          <w:szCs w:val="24"/>
        </w:rPr>
        <w:t xml:space="preserve">. We </w:t>
      </w:r>
      <w:r w:rsidR="00C53D5B">
        <w:rPr>
          <w:rFonts w:ascii="Times New Roman" w:hAnsi="Times New Roman" w:cs="Times New Roman"/>
          <w:sz w:val="24"/>
          <w:szCs w:val="24"/>
        </w:rPr>
        <w:t>used</w:t>
      </w:r>
      <w:r w:rsidRPr="000650B4">
        <w:rPr>
          <w:rFonts w:ascii="Times New Roman" w:hAnsi="Times New Roman" w:cs="Times New Roman"/>
          <w:sz w:val="24"/>
          <w:szCs w:val="24"/>
        </w:rPr>
        <w:t xml:space="preserve"> a combination of performance evaluation metrics for the machine learning model and manual testing for the user interfaces of both web and mobile applications. The tools and techniques used are as follows:</w:t>
      </w:r>
    </w:p>
    <w:p w14:paraId="53FD1D16" w14:textId="77777777" w:rsidR="000650B4" w:rsidRPr="000650B4" w:rsidRDefault="000650B4" w:rsidP="000650B4">
      <w:pPr>
        <w:rPr>
          <w:rFonts w:ascii="Times New Roman" w:hAnsi="Times New Roman" w:cs="Times New Roman"/>
          <w:sz w:val="24"/>
          <w:szCs w:val="24"/>
        </w:rPr>
      </w:pPr>
      <w:r w:rsidRPr="000650B4">
        <w:rPr>
          <w:rFonts w:ascii="Times New Roman" w:hAnsi="Times New Roman" w:cs="Times New Roman"/>
          <w:b/>
          <w:bCs/>
          <w:sz w:val="24"/>
          <w:szCs w:val="24"/>
        </w:rPr>
        <w:t>Accuracy Metric, F1 Score, and Confusion Matrix</w:t>
      </w:r>
      <w:r w:rsidRPr="000650B4">
        <w:rPr>
          <w:rFonts w:ascii="Times New Roman" w:hAnsi="Times New Roman" w:cs="Times New Roman"/>
          <w:sz w:val="24"/>
          <w:szCs w:val="24"/>
        </w:rPr>
        <w:t xml:space="preserve"> – To evaluate the performance of the Convolutional Neural Network (CNN) model, we used standard classification metrics. Accuracy measured the overall correctness of the predictions, while the F1 score provided a balanced evaluation of precision and recall, especially useful in handling class imbalance. The confusion matrix was instrumental in visualizing the model’s performance across different disease categories, helping us understand the number of correct and incorrect classifications for each class.</w:t>
      </w:r>
    </w:p>
    <w:p w14:paraId="3051AEC2" w14:textId="7D7FFFF7" w:rsidR="000650B4" w:rsidRPr="000650B4" w:rsidRDefault="000650B4" w:rsidP="000650B4">
      <w:pPr>
        <w:rPr>
          <w:rFonts w:ascii="Times New Roman" w:hAnsi="Times New Roman" w:cs="Times New Roman"/>
          <w:sz w:val="24"/>
          <w:szCs w:val="24"/>
        </w:rPr>
      </w:pPr>
      <w:r w:rsidRPr="000650B4">
        <w:rPr>
          <w:rFonts w:ascii="Times New Roman" w:hAnsi="Times New Roman" w:cs="Times New Roman"/>
          <w:b/>
          <w:bCs/>
          <w:sz w:val="24"/>
          <w:szCs w:val="24"/>
        </w:rPr>
        <w:t>Manual Testing (Web and Mobile Applications)</w:t>
      </w:r>
      <w:r w:rsidRPr="000650B4">
        <w:rPr>
          <w:rFonts w:ascii="Times New Roman" w:hAnsi="Times New Roman" w:cs="Times New Roman"/>
          <w:sz w:val="24"/>
          <w:szCs w:val="24"/>
        </w:rPr>
        <w:t xml:space="preserve"> – For both the web application (built using Streamlit) and the Android mobile application (developed using Kotlin), we conducted manual testing to verify functionality and usability. This included checking the image upload and capture features, model prediction display, responsiveness across devices, and handling of unexpected inputs. The team members simulated real user interactions to identify and fix bugs</w:t>
      </w:r>
      <w:r w:rsidR="00942613">
        <w:rPr>
          <w:rFonts w:ascii="Times New Roman" w:hAnsi="Times New Roman" w:cs="Times New Roman"/>
          <w:sz w:val="24"/>
          <w:szCs w:val="24"/>
        </w:rPr>
        <w:t xml:space="preserve"> </w:t>
      </w:r>
      <w:r w:rsidRPr="000650B4">
        <w:rPr>
          <w:rFonts w:ascii="Times New Roman" w:hAnsi="Times New Roman" w:cs="Times New Roman"/>
          <w:sz w:val="24"/>
          <w:szCs w:val="24"/>
        </w:rPr>
        <w:t>and ensure smooth operation.</w:t>
      </w:r>
    </w:p>
    <w:p w14:paraId="53930CBE" w14:textId="0C4F43F9" w:rsidR="008E1DE4" w:rsidRPr="0003301A" w:rsidRDefault="000650B4" w:rsidP="00283089">
      <w:pPr>
        <w:rPr>
          <w:rFonts w:ascii="Times New Roman" w:hAnsi="Times New Roman" w:cs="Times New Roman"/>
          <w:sz w:val="24"/>
          <w:szCs w:val="24"/>
        </w:rPr>
      </w:pPr>
      <w:r w:rsidRPr="000650B4">
        <w:rPr>
          <w:rFonts w:ascii="Times New Roman" w:hAnsi="Times New Roman" w:cs="Times New Roman"/>
          <w:sz w:val="24"/>
          <w:szCs w:val="24"/>
        </w:rPr>
        <w:t>These validation approaches helped us confirm that the model performed effectively in identifying plant diseases and that the applications reliably delivered those results to the users. Regular testing during development allowed us to catch issues early, refine the system, and ensure an overall user-friendly and functional solution.</w:t>
      </w:r>
    </w:p>
    <w:sectPr w:rsidR="008E1DE4" w:rsidRPr="0003301A" w:rsidSect="00E96E9C">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4D683" w14:textId="77777777" w:rsidR="00CF5F57" w:rsidRDefault="00CF5F57" w:rsidP="00112EF2">
      <w:pPr>
        <w:spacing w:after="0" w:line="240" w:lineRule="auto"/>
      </w:pPr>
      <w:r>
        <w:separator/>
      </w:r>
    </w:p>
  </w:endnote>
  <w:endnote w:type="continuationSeparator" w:id="0">
    <w:p w14:paraId="7172FD67" w14:textId="77777777" w:rsidR="00CF5F57" w:rsidRDefault="00CF5F57" w:rsidP="0011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7AA53" w14:textId="77777777" w:rsidR="00CF5F57" w:rsidRDefault="00CF5F57" w:rsidP="00112EF2">
      <w:pPr>
        <w:spacing w:after="0" w:line="240" w:lineRule="auto"/>
      </w:pPr>
      <w:r>
        <w:separator/>
      </w:r>
    </w:p>
  </w:footnote>
  <w:footnote w:type="continuationSeparator" w:id="0">
    <w:p w14:paraId="22DA5607" w14:textId="77777777" w:rsidR="00CF5F57" w:rsidRDefault="00CF5F57" w:rsidP="00112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A1B"/>
    <w:multiLevelType w:val="multilevel"/>
    <w:tmpl w:val="1508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5737"/>
    <w:multiLevelType w:val="multilevel"/>
    <w:tmpl w:val="2B2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F17AA"/>
    <w:multiLevelType w:val="multilevel"/>
    <w:tmpl w:val="134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9030D"/>
    <w:multiLevelType w:val="hybridMultilevel"/>
    <w:tmpl w:val="816CA76E"/>
    <w:lvl w:ilvl="0" w:tplc="F77CD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361C1"/>
    <w:multiLevelType w:val="multilevel"/>
    <w:tmpl w:val="D3B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813AD"/>
    <w:multiLevelType w:val="multilevel"/>
    <w:tmpl w:val="27D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A43FE"/>
    <w:multiLevelType w:val="multilevel"/>
    <w:tmpl w:val="65E8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18"/>
    <w:rsid w:val="0003301A"/>
    <w:rsid w:val="000650B4"/>
    <w:rsid w:val="000719DB"/>
    <w:rsid w:val="000C7D4A"/>
    <w:rsid w:val="00112EF2"/>
    <w:rsid w:val="0011579C"/>
    <w:rsid w:val="002677A5"/>
    <w:rsid w:val="002766DB"/>
    <w:rsid w:val="00283089"/>
    <w:rsid w:val="002D3C83"/>
    <w:rsid w:val="00386B7F"/>
    <w:rsid w:val="003E5C56"/>
    <w:rsid w:val="003F6536"/>
    <w:rsid w:val="004260D4"/>
    <w:rsid w:val="00426687"/>
    <w:rsid w:val="00484A9C"/>
    <w:rsid w:val="005132BC"/>
    <w:rsid w:val="005912E8"/>
    <w:rsid w:val="00671C52"/>
    <w:rsid w:val="006A6B37"/>
    <w:rsid w:val="00752D9E"/>
    <w:rsid w:val="008D331E"/>
    <w:rsid w:val="008E1DE4"/>
    <w:rsid w:val="00942613"/>
    <w:rsid w:val="009C0768"/>
    <w:rsid w:val="009D15EA"/>
    <w:rsid w:val="009D1B7F"/>
    <w:rsid w:val="00A413AC"/>
    <w:rsid w:val="00A76AF0"/>
    <w:rsid w:val="00AB7D38"/>
    <w:rsid w:val="00B20412"/>
    <w:rsid w:val="00B55771"/>
    <w:rsid w:val="00BF6608"/>
    <w:rsid w:val="00C01356"/>
    <w:rsid w:val="00C53D5B"/>
    <w:rsid w:val="00CE4624"/>
    <w:rsid w:val="00CF5F57"/>
    <w:rsid w:val="00D41003"/>
    <w:rsid w:val="00D90818"/>
    <w:rsid w:val="00DB6687"/>
    <w:rsid w:val="00E0257B"/>
    <w:rsid w:val="00E34E78"/>
    <w:rsid w:val="00E96E9C"/>
    <w:rsid w:val="00EA3AD5"/>
    <w:rsid w:val="00EB580B"/>
    <w:rsid w:val="00ED6D5C"/>
    <w:rsid w:val="00EF0E8A"/>
    <w:rsid w:val="00F2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B3F7"/>
  <w15:chartTrackingRefBased/>
  <w15:docId w15:val="{F7233F90-0CDE-4C8D-AE9D-0EDE2C62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B7F"/>
  </w:style>
  <w:style w:type="paragraph" w:styleId="Heading1">
    <w:name w:val="heading 1"/>
    <w:basedOn w:val="Normal"/>
    <w:next w:val="Normal"/>
    <w:link w:val="Heading1Char"/>
    <w:uiPriority w:val="9"/>
    <w:qFormat/>
    <w:rsid w:val="00426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7D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1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F2"/>
  </w:style>
  <w:style w:type="paragraph" w:styleId="Footer">
    <w:name w:val="footer"/>
    <w:basedOn w:val="Normal"/>
    <w:link w:val="FooterChar"/>
    <w:uiPriority w:val="99"/>
    <w:unhideWhenUsed/>
    <w:rsid w:val="0011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F2"/>
  </w:style>
  <w:style w:type="character" w:customStyle="1" w:styleId="Heading1Char">
    <w:name w:val="Heading 1 Char"/>
    <w:basedOn w:val="DefaultParagraphFont"/>
    <w:link w:val="Heading1"/>
    <w:uiPriority w:val="9"/>
    <w:rsid w:val="004260D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260D4"/>
    <w:rPr>
      <w:b/>
      <w:bCs/>
    </w:rPr>
  </w:style>
  <w:style w:type="character" w:customStyle="1" w:styleId="Heading2Char">
    <w:name w:val="Heading 2 Char"/>
    <w:basedOn w:val="DefaultParagraphFont"/>
    <w:link w:val="Heading2"/>
    <w:uiPriority w:val="9"/>
    <w:semiHidden/>
    <w:rsid w:val="00AB7D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71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90162">
      <w:bodyDiv w:val="1"/>
      <w:marLeft w:val="0"/>
      <w:marRight w:val="0"/>
      <w:marTop w:val="0"/>
      <w:marBottom w:val="0"/>
      <w:divBdr>
        <w:top w:val="none" w:sz="0" w:space="0" w:color="auto"/>
        <w:left w:val="none" w:sz="0" w:space="0" w:color="auto"/>
        <w:bottom w:val="none" w:sz="0" w:space="0" w:color="auto"/>
        <w:right w:val="none" w:sz="0" w:space="0" w:color="auto"/>
      </w:divBdr>
    </w:div>
    <w:div w:id="664281654">
      <w:bodyDiv w:val="1"/>
      <w:marLeft w:val="0"/>
      <w:marRight w:val="0"/>
      <w:marTop w:val="0"/>
      <w:marBottom w:val="0"/>
      <w:divBdr>
        <w:top w:val="none" w:sz="0" w:space="0" w:color="auto"/>
        <w:left w:val="none" w:sz="0" w:space="0" w:color="auto"/>
        <w:bottom w:val="none" w:sz="0" w:space="0" w:color="auto"/>
        <w:right w:val="none" w:sz="0" w:space="0" w:color="auto"/>
      </w:divBdr>
    </w:div>
    <w:div w:id="1437409435">
      <w:bodyDiv w:val="1"/>
      <w:marLeft w:val="0"/>
      <w:marRight w:val="0"/>
      <w:marTop w:val="0"/>
      <w:marBottom w:val="0"/>
      <w:divBdr>
        <w:top w:val="none" w:sz="0" w:space="0" w:color="auto"/>
        <w:left w:val="none" w:sz="0" w:space="0" w:color="auto"/>
        <w:bottom w:val="none" w:sz="0" w:space="0" w:color="auto"/>
        <w:right w:val="none" w:sz="0" w:space="0" w:color="auto"/>
      </w:divBdr>
    </w:div>
    <w:div w:id="144703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9A088-5B8B-48E0-8282-1C448A3A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User</cp:lastModifiedBy>
  <cp:revision>10</cp:revision>
  <dcterms:created xsi:type="dcterms:W3CDTF">2019-12-12T05:52:00Z</dcterms:created>
  <dcterms:modified xsi:type="dcterms:W3CDTF">2025-05-04T04:58:00Z</dcterms:modified>
</cp:coreProperties>
</file>