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05DF4" w14:textId="77777777" w:rsidR="00703787" w:rsidRPr="00E21E55" w:rsidRDefault="00703787" w:rsidP="000267D9">
      <w:pPr>
        <w:spacing w:beforeLines="400" w:before="960"/>
        <w:jc w:val="center"/>
        <w:rPr>
          <w:rFonts w:ascii="黑体" w:eastAsia="黑体" w:hAnsi="黑体"/>
          <w:b/>
          <w:sz w:val="48"/>
        </w:rPr>
      </w:pPr>
      <w:r w:rsidRPr="00E21E55">
        <w:rPr>
          <w:rFonts w:ascii="黑体" w:eastAsia="黑体" w:hAnsi="黑体" w:hint="eastAsia"/>
          <w:sz w:val="56"/>
        </w:rPr>
        <w:t>电</w:t>
      </w:r>
      <w:r w:rsidRPr="00E21E55">
        <w:rPr>
          <w:rFonts w:ascii="黑体" w:eastAsia="黑体" w:hAnsi="黑体"/>
          <w:sz w:val="56"/>
        </w:rPr>
        <w:t xml:space="preserve"> </w:t>
      </w:r>
      <w:r w:rsidRPr="00E21E55">
        <w:rPr>
          <w:rFonts w:ascii="黑体" w:eastAsia="黑体" w:hAnsi="黑体" w:hint="eastAsia"/>
          <w:sz w:val="56"/>
        </w:rPr>
        <w:t>子</w:t>
      </w:r>
      <w:r w:rsidRPr="00E21E55">
        <w:rPr>
          <w:rFonts w:ascii="黑体" w:eastAsia="黑体" w:hAnsi="黑体"/>
          <w:sz w:val="56"/>
        </w:rPr>
        <w:t xml:space="preserve"> </w:t>
      </w:r>
      <w:r w:rsidRPr="00E21E55">
        <w:rPr>
          <w:rFonts w:ascii="黑体" w:eastAsia="黑体" w:hAnsi="黑体" w:hint="eastAsia"/>
          <w:sz w:val="56"/>
        </w:rPr>
        <w:t>科</w:t>
      </w:r>
      <w:r w:rsidRPr="00E21E55">
        <w:rPr>
          <w:rFonts w:ascii="黑体" w:eastAsia="黑体" w:hAnsi="黑体"/>
          <w:sz w:val="56"/>
        </w:rPr>
        <w:t xml:space="preserve"> </w:t>
      </w:r>
      <w:r w:rsidRPr="00E21E55">
        <w:rPr>
          <w:rFonts w:ascii="黑体" w:eastAsia="黑体" w:hAnsi="黑体" w:hint="eastAsia"/>
          <w:sz w:val="56"/>
        </w:rPr>
        <w:t>技</w:t>
      </w:r>
      <w:r w:rsidRPr="00E21E55">
        <w:rPr>
          <w:rFonts w:ascii="黑体" w:eastAsia="黑体" w:hAnsi="黑体"/>
          <w:sz w:val="56"/>
        </w:rPr>
        <w:t xml:space="preserve"> </w:t>
      </w:r>
      <w:r w:rsidRPr="00E21E55">
        <w:rPr>
          <w:rFonts w:ascii="黑体" w:eastAsia="黑体" w:hAnsi="黑体" w:hint="eastAsia"/>
          <w:sz w:val="56"/>
        </w:rPr>
        <w:t>大</w:t>
      </w:r>
      <w:r w:rsidRPr="00E21E55">
        <w:rPr>
          <w:rFonts w:ascii="黑体" w:eastAsia="黑体" w:hAnsi="黑体"/>
          <w:sz w:val="56"/>
        </w:rPr>
        <w:t xml:space="preserve"> </w:t>
      </w:r>
      <w:r w:rsidRPr="00E21E55">
        <w:rPr>
          <w:rFonts w:ascii="黑体" w:eastAsia="黑体" w:hAnsi="黑体" w:hint="eastAsia"/>
          <w:sz w:val="56"/>
        </w:rPr>
        <w:t>学</w:t>
      </w:r>
    </w:p>
    <w:p w14:paraId="5F9127B7" w14:textId="77777777" w:rsidR="00703787" w:rsidRPr="00E21E55" w:rsidRDefault="009C5160" w:rsidP="00F75082">
      <w:pPr>
        <w:spacing w:beforeLines="100" w:before="240" w:afterLines="700" w:after="1680"/>
        <w:jc w:val="center"/>
        <w:rPr>
          <w:rFonts w:ascii="黑体" w:eastAsia="黑体" w:hAnsi="黑体"/>
          <w:spacing w:val="50"/>
          <w:sz w:val="46"/>
          <w:szCs w:val="46"/>
        </w:rPr>
      </w:pPr>
      <w:r w:rsidRPr="00E21E55">
        <w:rPr>
          <w:rFonts w:ascii="黑体" w:eastAsia="黑体" w:hAnsi="黑体" w:hint="eastAsia"/>
          <w:spacing w:val="50"/>
          <w:sz w:val="46"/>
          <w:szCs w:val="46"/>
        </w:rPr>
        <w:t>专业</w:t>
      </w:r>
      <w:r w:rsidR="00703787" w:rsidRPr="00E21E55">
        <w:rPr>
          <w:rFonts w:ascii="黑体" w:eastAsia="黑体" w:hAnsi="黑体" w:hint="eastAsia"/>
          <w:spacing w:val="50"/>
          <w:sz w:val="46"/>
          <w:szCs w:val="46"/>
        </w:rPr>
        <w:t>学位</w:t>
      </w:r>
      <w:r w:rsidR="00165AFE" w:rsidRPr="00E21E55">
        <w:rPr>
          <w:rFonts w:ascii="黑体" w:eastAsia="黑体" w:hAnsi="黑体" w:hint="eastAsia"/>
          <w:spacing w:val="50"/>
          <w:sz w:val="46"/>
          <w:szCs w:val="46"/>
        </w:rPr>
        <w:t>研究生学位</w:t>
      </w:r>
      <w:r w:rsidR="00703787" w:rsidRPr="00E21E55">
        <w:rPr>
          <w:rFonts w:ascii="黑体" w:eastAsia="黑体" w:hAnsi="黑体" w:hint="eastAsia"/>
          <w:spacing w:val="50"/>
          <w:sz w:val="46"/>
          <w:szCs w:val="46"/>
        </w:rPr>
        <w:t>论文开题报告表</w:t>
      </w:r>
    </w:p>
    <w:p w14:paraId="5EAD7BA8" w14:textId="1A0A62BF" w:rsidR="00176BC9" w:rsidRDefault="00C80BC9" w:rsidP="00176BC9">
      <w:pPr>
        <w:tabs>
          <w:tab w:val="left" w:pos="1276"/>
        </w:tabs>
        <w:spacing w:afterLines="150" w:after="360"/>
        <w:rPr>
          <w:rFonts w:ascii="楷体" w:eastAsia="楷体"/>
          <w:sz w:val="30"/>
          <w:u w:val="single"/>
        </w:rPr>
      </w:pPr>
      <w:r>
        <w:rPr>
          <w:rFonts w:ascii="黑体" w:eastAsia="黑体"/>
          <w:sz w:val="30"/>
        </w:rPr>
        <w:tab/>
      </w:r>
      <w:r w:rsidR="00D16224">
        <w:rPr>
          <w:rFonts w:ascii="黑体" w:eastAsia="黑体" w:hint="eastAsia"/>
          <w:sz w:val="30"/>
        </w:rPr>
        <w:t>攻读学位</w:t>
      </w:r>
      <w:r w:rsidR="00062E78">
        <w:rPr>
          <w:rFonts w:ascii="黑体" w:eastAsia="黑体" w:hint="eastAsia"/>
          <w:sz w:val="30"/>
        </w:rPr>
        <w:t>级别</w:t>
      </w:r>
      <w:r w:rsidR="00176BC9">
        <w:rPr>
          <w:rFonts w:ascii="黑体" w:eastAsia="黑体" w:hint="eastAsia"/>
          <w:sz w:val="30"/>
        </w:rPr>
        <w:t>：</w:t>
      </w:r>
      <w:r w:rsidR="00982597">
        <w:rPr>
          <w:rFonts w:ascii="黑体" w:eastAsia="黑体" w:hint="eastAsia"/>
          <w:sz w:val="30"/>
        </w:rPr>
        <w:t xml:space="preserve"> </w:t>
      </w:r>
      <w:r w:rsidR="00F75082" w:rsidRPr="00F75082">
        <w:rPr>
          <w:rFonts w:ascii="黑体" w:eastAsia="黑体" w:hAnsi="黑体" w:hint="eastAsia"/>
          <w:sz w:val="30"/>
          <w:szCs w:val="30"/>
        </w:rPr>
        <w:t>□</w:t>
      </w:r>
      <w:r w:rsidR="00F75082">
        <w:rPr>
          <w:rFonts w:ascii="黑体" w:eastAsia="黑体" w:hAnsi="黑体" w:hint="eastAsia"/>
          <w:sz w:val="30"/>
          <w:szCs w:val="30"/>
        </w:rPr>
        <w:t>博士</w:t>
      </w:r>
      <w:r w:rsidR="00F75082" w:rsidRPr="00F75082">
        <w:rPr>
          <w:rFonts w:ascii="黑体" w:eastAsia="黑体" w:hAnsi="黑体" w:hint="eastAsia"/>
          <w:sz w:val="30"/>
          <w:szCs w:val="30"/>
        </w:rPr>
        <w:t xml:space="preserve">   </w:t>
      </w:r>
      <w:r w:rsidR="00F75082">
        <w:rPr>
          <w:rFonts w:ascii="黑体" w:eastAsia="黑体" w:hAnsi="黑体"/>
          <w:sz w:val="30"/>
          <w:szCs w:val="30"/>
        </w:rPr>
        <w:t xml:space="preserve">   </w:t>
      </w:r>
      <w:r w:rsidR="00982597">
        <w:rPr>
          <w:rFonts w:ascii="黑体" w:eastAsia="黑体" w:hAnsi="黑体"/>
          <w:sz w:val="30"/>
          <w:szCs w:val="30"/>
        </w:rPr>
        <w:t xml:space="preserve"> </w:t>
      </w:r>
      <w:r w:rsidR="00F75082">
        <w:rPr>
          <w:rFonts w:ascii="黑体" w:eastAsia="黑体" w:hAnsi="黑体"/>
          <w:sz w:val="30"/>
          <w:szCs w:val="30"/>
        </w:rPr>
        <w:t xml:space="preserve"> </w:t>
      </w:r>
      <w:r w:rsidR="003C7A04">
        <w:rPr>
          <w:rFonts w:ascii="黑体" w:eastAsia="黑体" w:hAnsi="黑体" w:hint="eastAsia"/>
          <w:sz w:val="30"/>
          <w:szCs w:val="30"/>
        </w:rPr>
        <w:sym w:font="Wingdings 2" w:char="F052"/>
      </w:r>
      <w:r w:rsidR="00F75082">
        <w:rPr>
          <w:rFonts w:ascii="黑体" w:eastAsia="黑体" w:hAnsi="黑体" w:hint="eastAsia"/>
          <w:sz w:val="30"/>
          <w:szCs w:val="30"/>
        </w:rPr>
        <w:t>硕士</w:t>
      </w:r>
    </w:p>
    <w:p w14:paraId="406DD69D" w14:textId="78FB06A8" w:rsidR="00176BC9" w:rsidRDefault="00176BC9" w:rsidP="00176BC9">
      <w:pPr>
        <w:tabs>
          <w:tab w:val="left" w:pos="1276"/>
        </w:tabs>
        <w:spacing w:afterLines="150" w:after="360"/>
        <w:rPr>
          <w:rFonts w:ascii="楷体" w:eastAsia="楷体"/>
          <w:sz w:val="30"/>
          <w:u w:val="single"/>
        </w:rPr>
      </w:pPr>
      <w:r>
        <w:rPr>
          <w:rFonts w:ascii="黑体" w:eastAsia="黑体"/>
          <w:sz w:val="30"/>
        </w:rPr>
        <w:tab/>
      </w:r>
      <w:r w:rsidRPr="00F75082">
        <w:rPr>
          <w:rFonts w:ascii="黑体" w:eastAsia="黑体" w:hint="eastAsia"/>
          <w:spacing w:val="100"/>
          <w:kern w:val="0"/>
          <w:sz w:val="30"/>
          <w:fitText w:val="1800" w:id="1786936065"/>
        </w:rPr>
        <w:t>培养方</w:t>
      </w:r>
      <w:r w:rsidRPr="00F75082">
        <w:rPr>
          <w:rFonts w:ascii="黑体" w:eastAsia="黑体" w:hint="eastAsia"/>
          <w:kern w:val="0"/>
          <w:sz w:val="30"/>
          <w:fitText w:val="1800" w:id="1786936065"/>
        </w:rPr>
        <w:t>式</w:t>
      </w:r>
      <w:r>
        <w:rPr>
          <w:rFonts w:ascii="黑体" w:eastAsia="黑体" w:hint="eastAsia"/>
          <w:sz w:val="30"/>
        </w:rPr>
        <w:t>：</w:t>
      </w:r>
      <w:r w:rsidR="00982597">
        <w:rPr>
          <w:rFonts w:ascii="黑体" w:eastAsia="黑体" w:hint="eastAsia"/>
          <w:sz w:val="30"/>
        </w:rPr>
        <w:t xml:space="preserve"> </w:t>
      </w:r>
      <w:r w:rsidR="003C7A04">
        <w:rPr>
          <w:rFonts w:ascii="黑体" w:eastAsia="黑体" w:hAnsi="黑体" w:hint="eastAsia"/>
          <w:sz w:val="30"/>
          <w:szCs w:val="30"/>
        </w:rPr>
        <w:sym w:font="Wingdings 2" w:char="F052"/>
      </w:r>
      <w:r w:rsidRPr="00F75082">
        <w:rPr>
          <w:rFonts w:ascii="黑体" w:eastAsia="黑体" w:hAnsi="黑体" w:hint="eastAsia"/>
          <w:sz w:val="30"/>
          <w:szCs w:val="30"/>
        </w:rPr>
        <w:t xml:space="preserve">全日制  </w:t>
      </w:r>
      <w:r w:rsidR="00982597">
        <w:rPr>
          <w:rFonts w:ascii="黑体" w:eastAsia="黑体" w:hAnsi="黑体"/>
          <w:sz w:val="30"/>
          <w:szCs w:val="30"/>
        </w:rPr>
        <w:t xml:space="preserve">  </w:t>
      </w:r>
      <w:r w:rsidR="00F75082">
        <w:rPr>
          <w:rFonts w:ascii="黑体" w:eastAsia="黑体" w:hAnsi="黑体"/>
          <w:sz w:val="30"/>
          <w:szCs w:val="30"/>
        </w:rPr>
        <w:t xml:space="preserve"> </w:t>
      </w:r>
      <w:r w:rsidRPr="00F75082">
        <w:rPr>
          <w:rFonts w:ascii="黑体" w:eastAsia="黑体" w:hAnsi="黑体" w:hint="eastAsia"/>
          <w:sz w:val="30"/>
          <w:szCs w:val="30"/>
        </w:rPr>
        <w:t xml:space="preserve"> □非全日制</w:t>
      </w:r>
    </w:p>
    <w:p w14:paraId="50CF252B" w14:textId="6F81AFB4" w:rsidR="004316F4" w:rsidRDefault="00176BC9" w:rsidP="004316F4">
      <w:pPr>
        <w:tabs>
          <w:tab w:val="left" w:pos="1276"/>
        </w:tabs>
        <w:spacing w:afterLines="150" w:after="360"/>
        <w:rPr>
          <w:rFonts w:ascii="黑体" w:eastAsia="黑体"/>
          <w:sz w:val="30"/>
        </w:rPr>
      </w:pPr>
      <w:r>
        <w:rPr>
          <w:rFonts w:ascii="黑体" w:eastAsia="黑体"/>
          <w:sz w:val="30"/>
        </w:rPr>
        <w:tab/>
      </w:r>
      <w:r w:rsidR="004316F4">
        <w:rPr>
          <w:rFonts w:ascii="黑体" w:eastAsia="黑体" w:hint="eastAsia"/>
          <w:sz w:val="30"/>
        </w:rPr>
        <w:t>专业学位类别</w:t>
      </w:r>
      <w:r w:rsidR="000A3903">
        <w:rPr>
          <w:rFonts w:ascii="黑体" w:eastAsia="黑体" w:hint="eastAsia"/>
          <w:sz w:val="30"/>
        </w:rPr>
        <w:t>及领域</w:t>
      </w:r>
      <w:r w:rsidR="004316F4">
        <w:rPr>
          <w:rFonts w:ascii="黑体" w:eastAsia="黑体" w:hint="eastAsia"/>
          <w:sz w:val="30"/>
        </w:rPr>
        <w:t>：</w:t>
      </w:r>
      <w:r w:rsidR="004316F4">
        <w:rPr>
          <w:rFonts w:ascii="黑体" w:eastAsia="黑体" w:hint="eastAsia"/>
          <w:sz w:val="30"/>
          <w:u w:val="single"/>
        </w:rPr>
        <w:t xml:space="preserve">      </w:t>
      </w:r>
      <w:r w:rsidR="00352A6C">
        <w:rPr>
          <w:rFonts w:ascii="黑体" w:eastAsia="黑体" w:hint="eastAsia"/>
          <w:sz w:val="30"/>
          <w:u w:val="single"/>
        </w:rPr>
        <w:t>电子信息</w:t>
      </w:r>
      <w:r w:rsidR="004316F4">
        <w:rPr>
          <w:rFonts w:ascii="黑体" w:eastAsia="黑体"/>
          <w:sz w:val="30"/>
          <w:u w:val="single"/>
        </w:rPr>
        <w:t xml:space="preserve">  </w:t>
      </w:r>
      <w:r w:rsidR="004316F4">
        <w:rPr>
          <w:rFonts w:ascii="黑体" w:eastAsia="黑体" w:hint="eastAsia"/>
          <w:sz w:val="30"/>
          <w:u w:val="single"/>
        </w:rPr>
        <w:t xml:space="preserve">    </w:t>
      </w:r>
      <w:r w:rsidR="004316F4">
        <w:rPr>
          <w:rFonts w:ascii="黑体" w:eastAsia="黑体"/>
          <w:sz w:val="30"/>
          <w:u w:val="single"/>
        </w:rPr>
        <w:t xml:space="preserve"> </w:t>
      </w:r>
    </w:p>
    <w:p w14:paraId="35D1BE2F" w14:textId="3C3F6455" w:rsidR="00061A60" w:rsidRDefault="004316F4" w:rsidP="00176BC9">
      <w:pPr>
        <w:tabs>
          <w:tab w:val="left" w:pos="1276"/>
        </w:tabs>
        <w:spacing w:afterLines="150" w:after="360"/>
        <w:rPr>
          <w:rFonts w:ascii="楷体" w:eastAsia="楷体"/>
          <w:sz w:val="30"/>
          <w:u w:val="single"/>
        </w:rPr>
      </w:pPr>
      <w:r>
        <w:rPr>
          <w:rFonts w:ascii="黑体" w:eastAsia="黑体"/>
          <w:sz w:val="30"/>
        </w:rPr>
        <w:tab/>
      </w:r>
      <w:r w:rsidR="00061A60">
        <w:rPr>
          <w:rFonts w:ascii="黑体" w:eastAsia="黑体" w:hint="eastAsia"/>
          <w:sz w:val="30"/>
        </w:rPr>
        <w:t xml:space="preserve">学 </w:t>
      </w:r>
      <w:r w:rsidR="009C5160">
        <w:rPr>
          <w:rFonts w:ascii="黑体" w:eastAsia="黑体"/>
          <w:sz w:val="30"/>
        </w:rPr>
        <w:t xml:space="preserve">    </w:t>
      </w:r>
      <w:r w:rsidR="00061A60">
        <w:rPr>
          <w:rFonts w:ascii="黑体" w:eastAsia="黑体"/>
          <w:sz w:val="30"/>
        </w:rPr>
        <w:t xml:space="preserve">   </w:t>
      </w:r>
      <w:r w:rsidR="00061A60">
        <w:rPr>
          <w:rFonts w:ascii="黑体" w:eastAsia="黑体" w:hint="eastAsia"/>
          <w:sz w:val="30"/>
        </w:rPr>
        <w:t>院：</w:t>
      </w:r>
      <w:r w:rsidR="00061A60">
        <w:rPr>
          <w:rFonts w:ascii="黑体" w:eastAsia="黑体" w:hint="eastAsia"/>
          <w:sz w:val="30"/>
          <w:u w:val="single"/>
        </w:rPr>
        <w:t xml:space="preserve">   </w:t>
      </w:r>
      <w:r w:rsidR="003C7A04">
        <w:rPr>
          <w:rFonts w:ascii="黑体" w:eastAsia="黑体" w:hint="eastAsia"/>
          <w:sz w:val="30"/>
          <w:u w:val="single"/>
        </w:rPr>
        <w:t>计算机科学与工程学院</w:t>
      </w:r>
      <w:r w:rsidR="00061A60">
        <w:rPr>
          <w:rFonts w:ascii="黑体" w:eastAsia="黑体" w:hint="eastAsia"/>
          <w:sz w:val="30"/>
          <w:u w:val="single"/>
        </w:rPr>
        <w:t xml:space="preserve">    </w:t>
      </w:r>
    </w:p>
    <w:p w14:paraId="4A79E990" w14:textId="70FCAE26" w:rsidR="00703787" w:rsidRDefault="00061A60" w:rsidP="00176BC9">
      <w:pPr>
        <w:tabs>
          <w:tab w:val="left" w:pos="1276"/>
        </w:tabs>
        <w:spacing w:afterLines="150" w:after="360"/>
        <w:rPr>
          <w:rFonts w:ascii="黑体" w:eastAsia="黑体"/>
          <w:sz w:val="30"/>
        </w:rPr>
      </w:pPr>
      <w:r>
        <w:rPr>
          <w:rFonts w:ascii="黑体" w:eastAsia="黑体"/>
          <w:sz w:val="30"/>
        </w:rPr>
        <w:tab/>
      </w:r>
      <w:r w:rsidR="00703787">
        <w:rPr>
          <w:rFonts w:ascii="黑体" w:eastAsia="黑体" w:hint="eastAsia"/>
          <w:sz w:val="30"/>
        </w:rPr>
        <w:t xml:space="preserve">学 </w:t>
      </w:r>
      <w:r w:rsidR="005D4938">
        <w:rPr>
          <w:rFonts w:ascii="黑体" w:eastAsia="黑体"/>
          <w:sz w:val="30"/>
        </w:rPr>
        <w:t xml:space="preserve">  </w:t>
      </w:r>
      <w:r w:rsidR="009C5160">
        <w:rPr>
          <w:rFonts w:ascii="黑体" w:eastAsia="黑体"/>
          <w:sz w:val="30"/>
        </w:rPr>
        <w:t xml:space="preserve">    </w:t>
      </w:r>
      <w:r w:rsidR="005D4938">
        <w:rPr>
          <w:rFonts w:ascii="黑体" w:eastAsia="黑体"/>
          <w:sz w:val="30"/>
        </w:rPr>
        <w:t xml:space="preserve"> </w:t>
      </w:r>
      <w:r w:rsidR="00703787">
        <w:rPr>
          <w:rFonts w:ascii="黑体" w:eastAsia="黑体" w:hint="eastAsia"/>
          <w:sz w:val="30"/>
        </w:rPr>
        <w:t>号：</w:t>
      </w:r>
      <w:r w:rsidR="00703787">
        <w:rPr>
          <w:rFonts w:ascii="黑体" w:eastAsia="黑体" w:hint="eastAsia"/>
          <w:sz w:val="30"/>
          <w:u w:val="single"/>
        </w:rPr>
        <w:t xml:space="preserve">   </w:t>
      </w:r>
      <w:r w:rsidR="00687C0F">
        <w:rPr>
          <w:rFonts w:ascii="黑体" w:eastAsia="黑体"/>
          <w:sz w:val="30"/>
          <w:u w:val="single"/>
        </w:rPr>
        <w:t xml:space="preserve">202122080426     </w:t>
      </w:r>
      <w:r w:rsidR="00703787">
        <w:rPr>
          <w:rFonts w:ascii="黑体" w:eastAsia="黑体" w:hint="eastAsia"/>
          <w:sz w:val="30"/>
          <w:u w:val="single"/>
        </w:rPr>
        <w:t xml:space="preserve">       </w:t>
      </w:r>
    </w:p>
    <w:p w14:paraId="42022702" w14:textId="79EFADB2" w:rsidR="00703787" w:rsidRDefault="004C1483" w:rsidP="00176BC9">
      <w:pPr>
        <w:tabs>
          <w:tab w:val="left" w:pos="1276"/>
        </w:tabs>
        <w:spacing w:afterLines="150" w:after="360"/>
        <w:rPr>
          <w:rFonts w:ascii="黑体" w:eastAsia="黑体"/>
          <w:sz w:val="30"/>
        </w:rPr>
      </w:pPr>
      <w:r>
        <w:rPr>
          <w:rFonts w:ascii="黑体" w:eastAsia="黑体"/>
          <w:sz w:val="30"/>
        </w:rPr>
        <w:tab/>
      </w:r>
      <w:r w:rsidR="00703787">
        <w:rPr>
          <w:rFonts w:ascii="黑体" w:eastAsia="黑体" w:hint="eastAsia"/>
          <w:sz w:val="30"/>
        </w:rPr>
        <w:t xml:space="preserve">姓  </w:t>
      </w:r>
      <w:r w:rsidR="00C80BC9">
        <w:rPr>
          <w:rFonts w:ascii="黑体" w:eastAsia="黑体"/>
          <w:sz w:val="30"/>
        </w:rPr>
        <w:t xml:space="preserve"> </w:t>
      </w:r>
      <w:r w:rsidR="009C5160">
        <w:rPr>
          <w:rFonts w:ascii="黑体" w:eastAsia="黑体"/>
          <w:sz w:val="30"/>
        </w:rPr>
        <w:t xml:space="preserve">    </w:t>
      </w:r>
      <w:r w:rsidR="00703787">
        <w:rPr>
          <w:rFonts w:ascii="黑体" w:eastAsia="黑体" w:hint="eastAsia"/>
          <w:sz w:val="30"/>
        </w:rPr>
        <w:t xml:space="preserve"> 名：</w:t>
      </w:r>
      <w:r w:rsidR="00703787" w:rsidRPr="00A54C15">
        <w:rPr>
          <w:rFonts w:ascii="黑体" w:eastAsia="黑体" w:hint="eastAsia"/>
          <w:sz w:val="30"/>
          <w:u w:val="single"/>
        </w:rPr>
        <w:t xml:space="preserve"> </w:t>
      </w:r>
      <w:r w:rsidR="00703787">
        <w:rPr>
          <w:rFonts w:ascii="黑体" w:eastAsia="黑体" w:hint="eastAsia"/>
          <w:sz w:val="30"/>
          <w:u w:val="single"/>
        </w:rPr>
        <w:t xml:space="preserve">  </w:t>
      </w:r>
      <w:r w:rsidR="00687C0F">
        <w:rPr>
          <w:rFonts w:ascii="黑体" w:eastAsia="黑体" w:hint="eastAsia"/>
          <w:sz w:val="30"/>
          <w:u w:val="single"/>
        </w:rPr>
        <w:t>吴小莉</w:t>
      </w:r>
      <w:r w:rsidR="00687C0F">
        <w:rPr>
          <w:rFonts w:ascii="黑体" w:eastAsia="黑体"/>
          <w:sz w:val="30"/>
          <w:u w:val="single"/>
        </w:rPr>
        <w:t xml:space="preserve">    </w:t>
      </w:r>
      <w:r w:rsidR="00703787">
        <w:rPr>
          <w:rFonts w:ascii="黑体" w:eastAsia="黑体" w:hint="eastAsia"/>
          <w:sz w:val="30"/>
          <w:u w:val="single"/>
        </w:rPr>
        <w:t xml:space="preserve">   </w:t>
      </w:r>
      <w:r w:rsidR="000A4F7E">
        <w:rPr>
          <w:rFonts w:ascii="黑体" w:eastAsia="黑体"/>
          <w:sz w:val="30"/>
          <w:u w:val="single"/>
        </w:rPr>
        <w:t xml:space="preserve">   </w:t>
      </w:r>
      <w:r w:rsidR="00703787">
        <w:rPr>
          <w:rFonts w:ascii="黑体" w:eastAsia="黑体" w:hint="eastAsia"/>
          <w:sz w:val="30"/>
          <w:u w:val="single"/>
        </w:rPr>
        <w:t xml:space="preserve">        </w:t>
      </w:r>
    </w:p>
    <w:p w14:paraId="679F4E91" w14:textId="54AD2B64" w:rsidR="00703787" w:rsidRDefault="00061A60" w:rsidP="00176BC9">
      <w:pPr>
        <w:tabs>
          <w:tab w:val="left" w:pos="1276"/>
        </w:tabs>
        <w:spacing w:afterLines="150" w:after="360"/>
        <w:rPr>
          <w:rFonts w:ascii="黑体" w:eastAsia="黑体"/>
          <w:sz w:val="30"/>
        </w:rPr>
      </w:pPr>
      <w:r>
        <w:rPr>
          <w:rFonts w:ascii="黑体" w:eastAsia="黑体"/>
          <w:sz w:val="30"/>
        </w:rPr>
        <w:tab/>
      </w:r>
      <w:r w:rsidR="00703787" w:rsidRPr="009C5160">
        <w:rPr>
          <w:rFonts w:ascii="黑体" w:eastAsia="黑体" w:hint="eastAsia"/>
          <w:spacing w:val="100"/>
          <w:kern w:val="0"/>
          <w:sz w:val="30"/>
          <w:fitText w:val="1800" w:id="1771766784"/>
        </w:rPr>
        <w:t>论文题</w:t>
      </w:r>
      <w:r w:rsidR="00703787" w:rsidRPr="009C5160">
        <w:rPr>
          <w:rFonts w:ascii="黑体" w:eastAsia="黑体" w:hint="eastAsia"/>
          <w:kern w:val="0"/>
          <w:sz w:val="30"/>
          <w:fitText w:val="1800" w:id="1771766784"/>
        </w:rPr>
        <w:t>目</w:t>
      </w:r>
      <w:r w:rsidR="00703787">
        <w:rPr>
          <w:rFonts w:ascii="黑体" w:eastAsia="黑体" w:hint="eastAsia"/>
          <w:sz w:val="30"/>
        </w:rPr>
        <w:t>：</w:t>
      </w:r>
      <w:r w:rsidR="00703787">
        <w:rPr>
          <w:rFonts w:ascii="黑体" w:eastAsia="黑体" w:hint="eastAsia"/>
          <w:sz w:val="30"/>
          <w:u w:val="single"/>
        </w:rPr>
        <w:t xml:space="preserve">  </w:t>
      </w:r>
      <w:r w:rsidR="00EA380B">
        <w:rPr>
          <w:rFonts w:ascii="黑体" w:eastAsia="黑体"/>
          <w:sz w:val="30"/>
          <w:u w:val="single"/>
        </w:rPr>
        <w:t xml:space="preserve"> </w:t>
      </w:r>
      <w:r w:rsidR="00EF4E6D">
        <w:rPr>
          <w:rFonts w:ascii="黑体" w:eastAsia="黑体" w:hint="eastAsia"/>
          <w:sz w:val="30"/>
          <w:u w:val="single"/>
        </w:rPr>
        <w:t>基于</w:t>
      </w:r>
      <w:r w:rsidR="00706806">
        <w:rPr>
          <w:rFonts w:ascii="黑体" w:eastAsia="黑体" w:hint="eastAsia"/>
          <w:sz w:val="30"/>
          <w:u w:val="single"/>
        </w:rPr>
        <w:t>正负反馈</w:t>
      </w:r>
      <w:r w:rsidR="00EF4E6D">
        <w:rPr>
          <w:rFonts w:ascii="黑体" w:eastAsia="黑体" w:hint="eastAsia"/>
          <w:sz w:val="30"/>
          <w:u w:val="single"/>
        </w:rPr>
        <w:t>的</w:t>
      </w:r>
      <w:r w:rsidR="00EA380B">
        <w:rPr>
          <w:rFonts w:ascii="黑体" w:eastAsia="黑体" w:hint="eastAsia"/>
          <w:sz w:val="30"/>
          <w:u w:val="single"/>
        </w:rPr>
        <w:t>推荐</w:t>
      </w:r>
      <w:r w:rsidR="00706806">
        <w:rPr>
          <w:rFonts w:ascii="黑体" w:eastAsia="黑体" w:hint="eastAsia"/>
          <w:sz w:val="30"/>
          <w:u w:val="single"/>
        </w:rPr>
        <w:t xml:space="preserve"> </w:t>
      </w:r>
      <w:r w:rsidR="00706806">
        <w:rPr>
          <w:rFonts w:ascii="黑体" w:eastAsia="黑体"/>
          <w:sz w:val="30"/>
          <w:u w:val="single"/>
        </w:rPr>
        <w:t xml:space="preserve">   </w:t>
      </w:r>
      <w:r w:rsidR="00703787">
        <w:rPr>
          <w:rFonts w:ascii="黑体" w:eastAsia="黑体" w:hint="eastAsia"/>
          <w:sz w:val="30"/>
          <w:u w:val="single"/>
        </w:rPr>
        <w:t xml:space="preserve">  </w:t>
      </w:r>
    </w:p>
    <w:p w14:paraId="6595FE85" w14:textId="5391C95E" w:rsidR="00703787" w:rsidRDefault="004C1483" w:rsidP="00176BC9">
      <w:pPr>
        <w:tabs>
          <w:tab w:val="left" w:pos="1276"/>
        </w:tabs>
        <w:spacing w:afterLines="150" w:after="360"/>
        <w:rPr>
          <w:rFonts w:ascii="黑体" w:eastAsia="黑体"/>
          <w:sz w:val="30"/>
        </w:rPr>
      </w:pPr>
      <w:r>
        <w:rPr>
          <w:rFonts w:ascii="黑体" w:eastAsia="黑体"/>
          <w:sz w:val="30"/>
        </w:rPr>
        <w:tab/>
      </w:r>
      <w:r w:rsidR="00703787">
        <w:rPr>
          <w:rFonts w:ascii="黑体" w:eastAsia="黑体" w:hint="eastAsia"/>
          <w:sz w:val="30"/>
        </w:rPr>
        <w:t xml:space="preserve">         </w:t>
      </w:r>
      <w:r w:rsidR="009C5160">
        <w:rPr>
          <w:rFonts w:ascii="黑体" w:eastAsia="黑体"/>
          <w:sz w:val="30"/>
        </w:rPr>
        <w:t xml:space="preserve">    </w:t>
      </w:r>
      <w:r w:rsidR="00703787">
        <w:rPr>
          <w:rFonts w:ascii="黑体" w:eastAsia="黑体" w:hint="eastAsia"/>
          <w:sz w:val="30"/>
        </w:rPr>
        <w:t xml:space="preserve"> </w:t>
      </w:r>
      <w:r w:rsidR="00703787">
        <w:rPr>
          <w:rFonts w:ascii="黑体" w:eastAsia="黑体" w:hint="eastAsia"/>
          <w:sz w:val="30"/>
          <w:u w:val="single"/>
        </w:rPr>
        <w:t xml:space="preserve">   </w:t>
      </w:r>
      <w:r w:rsidR="00EA380B">
        <w:rPr>
          <w:rFonts w:ascii="黑体" w:eastAsia="黑体" w:hint="eastAsia"/>
          <w:sz w:val="30"/>
          <w:u w:val="single"/>
        </w:rPr>
        <w:t xml:space="preserve">算法与评价指标研究 </w:t>
      </w:r>
      <w:r w:rsidR="00EA380B">
        <w:rPr>
          <w:rFonts w:ascii="黑体" w:eastAsia="黑体"/>
          <w:sz w:val="30"/>
          <w:u w:val="single"/>
        </w:rPr>
        <w:t xml:space="preserve">    </w:t>
      </w:r>
      <w:r w:rsidR="00703787">
        <w:rPr>
          <w:rFonts w:ascii="黑体" w:eastAsia="黑体" w:hint="eastAsia"/>
          <w:sz w:val="30"/>
          <w:u w:val="single"/>
        </w:rPr>
        <w:t xml:space="preserve"> </w:t>
      </w:r>
    </w:p>
    <w:p w14:paraId="46521918" w14:textId="2CF1817F" w:rsidR="00703787" w:rsidRDefault="004C1483" w:rsidP="00176BC9">
      <w:pPr>
        <w:tabs>
          <w:tab w:val="left" w:pos="1276"/>
        </w:tabs>
        <w:spacing w:afterLines="150" w:after="360"/>
        <w:rPr>
          <w:rFonts w:ascii="黑体" w:eastAsia="黑体"/>
          <w:sz w:val="30"/>
          <w:u w:val="single"/>
        </w:rPr>
      </w:pPr>
      <w:r>
        <w:rPr>
          <w:rFonts w:ascii="黑体" w:eastAsia="黑体"/>
          <w:sz w:val="30"/>
        </w:rPr>
        <w:tab/>
      </w:r>
      <w:r w:rsidR="009C5160">
        <w:rPr>
          <w:rFonts w:ascii="黑体" w:eastAsia="黑体" w:hint="eastAsia"/>
          <w:sz w:val="30"/>
        </w:rPr>
        <w:t>校内指导教师</w:t>
      </w:r>
      <w:r w:rsidR="00703787">
        <w:rPr>
          <w:rFonts w:ascii="黑体" w:eastAsia="黑体" w:hint="eastAsia"/>
          <w:sz w:val="30"/>
        </w:rPr>
        <w:t>：</w:t>
      </w:r>
      <w:r w:rsidR="00703787">
        <w:rPr>
          <w:rFonts w:ascii="黑体" w:eastAsia="黑体" w:hint="eastAsia"/>
          <w:sz w:val="30"/>
          <w:u w:val="single"/>
        </w:rPr>
        <w:t xml:space="preserve">    </w:t>
      </w:r>
      <w:r w:rsidR="00687C0F">
        <w:rPr>
          <w:rFonts w:ascii="黑体" w:eastAsia="黑体" w:hint="eastAsia"/>
          <w:sz w:val="30"/>
          <w:u w:val="single"/>
        </w:rPr>
        <w:t xml:space="preserve">董强 </w:t>
      </w:r>
      <w:r w:rsidR="00687C0F">
        <w:rPr>
          <w:rFonts w:ascii="黑体" w:eastAsia="黑体"/>
          <w:sz w:val="30"/>
          <w:u w:val="single"/>
        </w:rPr>
        <w:t xml:space="preserve">  </w:t>
      </w:r>
      <w:r w:rsidR="00687C0F">
        <w:rPr>
          <w:rFonts w:ascii="黑体" w:eastAsia="黑体" w:hint="eastAsia"/>
          <w:sz w:val="30"/>
          <w:u w:val="single"/>
        </w:rPr>
        <w:t>副教授</w:t>
      </w:r>
      <w:r>
        <w:rPr>
          <w:rFonts w:ascii="黑体" w:eastAsia="黑体"/>
          <w:sz w:val="30"/>
          <w:u w:val="single"/>
        </w:rPr>
        <w:t xml:space="preserve"> </w:t>
      </w:r>
      <w:r w:rsidR="00703787">
        <w:rPr>
          <w:rFonts w:ascii="黑体" w:eastAsia="黑体" w:hint="eastAsia"/>
          <w:sz w:val="30"/>
          <w:u w:val="single"/>
        </w:rPr>
        <w:t xml:space="preserve">         </w:t>
      </w:r>
    </w:p>
    <w:p w14:paraId="56999352" w14:textId="18C83476" w:rsidR="009C5160" w:rsidRDefault="009C5160" w:rsidP="00176BC9">
      <w:pPr>
        <w:tabs>
          <w:tab w:val="left" w:pos="1276"/>
        </w:tabs>
        <w:spacing w:afterLines="150" w:after="360"/>
        <w:rPr>
          <w:rFonts w:ascii="黑体" w:eastAsia="黑体"/>
          <w:sz w:val="30"/>
          <w:u w:val="single"/>
        </w:rPr>
      </w:pPr>
      <w:r>
        <w:rPr>
          <w:rFonts w:ascii="黑体" w:eastAsia="黑体"/>
          <w:sz w:val="30"/>
        </w:rPr>
        <w:tab/>
      </w:r>
      <w:r>
        <w:rPr>
          <w:rFonts w:ascii="黑体" w:eastAsia="黑体" w:hint="eastAsia"/>
          <w:sz w:val="30"/>
        </w:rPr>
        <w:t>校外指导教师：</w:t>
      </w:r>
      <w:r>
        <w:rPr>
          <w:rFonts w:ascii="黑体" w:eastAsia="黑体" w:hint="eastAsia"/>
          <w:sz w:val="30"/>
          <w:u w:val="single"/>
        </w:rPr>
        <w:t xml:space="preserve">    </w:t>
      </w:r>
      <w:r w:rsidR="005208C0">
        <w:rPr>
          <w:rFonts w:ascii="黑体" w:eastAsia="黑体" w:hint="eastAsia"/>
          <w:sz w:val="30"/>
          <w:u w:val="single"/>
        </w:rPr>
        <w:t>王奇</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          </w:t>
      </w:r>
    </w:p>
    <w:p w14:paraId="5CB59651" w14:textId="5F49026D" w:rsidR="00061A60" w:rsidRDefault="00061A60" w:rsidP="00176BC9">
      <w:pPr>
        <w:tabs>
          <w:tab w:val="left" w:pos="1276"/>
        </w:tabs>
        <w:spacing w:afterLines="150" w:after="360"/>
        <w:rPr>
          <w:rFonts w:ascii="黑体" w:eastAsia="黑体"/>
          <w:sz w:val="30"/>
          <w:u w:val="single"/>
        </w:rPr>
      </w:pPr>
      <w:r>
        <w:rPr>
          <w:rFonts w:ascii="黑体" w:eastAsia="黑体"/>
          <w:sz w:val="30"/>
        </w:rPr>
        <w:tab/>
      </w:r>
      <w:r w:rsidRPr="009C5160">
        <w:rPr>
          <w:rFonts w:ascii="黑体" w:eastAsia="黑体" w:hint="eastAsia"/>
          <w:spacing w:val="100"/>
          <w:kern w:val="0"/>
          <w:sz w:val="30"/>
          <w:fitText w:val="1800" w:id="1771766528"/>
        </w:rPr>
        <w:t>填表日</w:t>
      </w:r>
      <w:r w:rsidRPr="009C5160">
        <w:rPr>
          <w:rFonts w:ascii="黑体" w:eastAsia="黑体" w:hint="eastAsia"/>
          <w:kern w:val="0"/>
          <w:sz w:val="30"/>
          <w:fitText w:val="1800" w:id="1771766528"/>
        </w:rPr>
        <w:t>期</w:t>
      </w:r>
      <w:r>
        <w:rPr>
          <w:rFonts w:ascii="黑体" w:eastAsia="黑体" w:hint="eastAsia"/>
          <w:sz w:val="30"/>
        </w:rPr>
        <w:t>：</w:t>
      </w:r>
      <w:r>
        <w:rPr>
          <w:rFonts w:ascii="黑体" w:eastAsia="黑体" w:hint="eastAsia"/>
          <w:sz w:val="30"/>
          <w:u w:val="single"/>
        </w:rPr>
        <w:t xml:space="preserve">   </w:t>
      </w:r>
      <w:r w:rsidR="00687C0F">
        <w:rPr>
          <w:rFonts w:ascii="黑体" w:eastAsia="黑体"/>
          <w:sz w:val="30"/>
          <w:u w:val="single"/>
        </w:rPr>
        <w:t>2022</w:t>
      </w:r>
      <w:r>
        <w:rPr>
          <w:rFonts w:ascii="黑体" w:eastAsia="黑体" w:hint="eastAsia"/>
          <w:sz w:val="30"/>
          <w:u w:val="single"/>
        </w:rPr>
        <w:t xml:space="preserve">   </w:t>
      </w:r>
      <w:r w:rsidRPr="00061A60">
        <w:rPr>
          <w:rFonts w:ascii="黑体" w:eastAsia="黑体" w:hint="eastAsia"/>
          <w:sz w:val="30"/>
        </w:rPr>
        <w:t>年</w:t>
      </w:r>
      <w:r>
        <w:rPr>
          <w:rFonts w:ascii="黑体" w:eastAsia="黑体" w:hint="eastAsia"/>
          <w:sz w:val="30"/>
          <w:u w:val="single"/>
        </w:rPr>
        <w:t xml:space="preserve"> </w:t>
      </w:r>
      <w:r>
        <w:rPr>
          <w:rFonts w:ascii="黑体" w:eastAsia="黑体"/>
          <w:sz w:val="30"/>
          <w:u w:val="single"/>
        </w:rPr>
        <w:t xml:space="preserve"> </w:t>
      </w:r>
      <w:r w:rsidR="00687C0F">
        <w:rPr>
          <w:rFonts w:ascii="黑体" w:eastAsia="黑体"/>
          <w:sz w:val="30"/>
          <w:u w:val="single"/>
        </w:rPr>
        <w:t>12</w:t>
      </w:r>
      <w:r>
        <w:rPr>
          <w:rFonts w:ascii="黑体" w:eastAsia="黑体"/>
          <w:sz w:val="30"/>
          <w:u w:val="single"/>
        </w:rPr>
        <w:t xml:space="preserve">  </w:t>
      </w:r>
      <w:r w:rsidRPr="00061A60">
        <w:rPr>
          <w:rFonts w:ascii="黑体" w:eastAsia="黑体" w:hint="eastAsia"/>
          <w:sz w:val="30"/>
        </w:rPr>
        <w:t>月</w:t>
      </w:r>
      <w:r>
        <w:rPr>
          <w:rFonts w:ascii="黑体" w:eastAsia="黑体" w:hint="eastAsia"/>
          <w:sz w:val="30"/>
          <w:u w:val="single"/>
        </w:rPr>
        <w:t xml:space="preserve"> </w:t>
      </w:r>
      <w:r>
        <w:rPr>
          <w:rFonts w:ascii="黑体" w:eastAsia="黑体"/>
          <w:sz w:val="30"/>
          <w:u w:val="single"/>
        </w:rPr>
        <w:t xml:space="preserve"> </w:t>
      </w:r>
      <w:r w:rsidR="00687C0F">
        <w:rPr>
          <w:rFonts w:ascii="黑体" w:eastAsia="黑体"/>
          <w:sz w:val="30"/>
          <w:u w:val="single"/>
        </w:rPr>
        <w:t>19</w:t>
      </w:r>
      <w:r>
        <w:rPr>
          <w:rFonts w:ascii="黑体" w:eastAsia="黑体"/>
          <w:sz w:val="30"/>
          <w:u w:val="single"/>
        </w:rPr>
        <w:t xml:space="preserve">  </w:t>
      </w:r>
      <w:r w:rsidRPr="00061A60">
        <w:rPr>
          <w:rFonts w:ascii="黑体" w:eastAsia="黑体" w:hint="eastAsia"/>
          <w:sz w:val="30"/>
        </w:rPr>
        <w:t>日</w:t>
      </w:r>
    </w:p>
    <w:p w14:paraId="3D547FFC" w14:textId="77777777" w:rsidR="000267D9" w:rsidRDefault="00703787" w:rsidP="00F75082">
      <w:pPr>
        <w:spacing w:beforeLines="500" w:before="1200"/>
        <w:jc w:val="center"/>
        <w:rPr>
          <w:rFonts w:ascii="楷体" w:eastAsia="楷体"/>
          <w:sz w:val="32"/>
        </w:rPr>
      </w:pPr>
      <w:r>
        <w:rPr>
          <w:rFonts w:ascii="楷体" w:eastAsia="楷体" w:hint="eastAsia"/>
          <w:sz w:val="32"/>
        </w:rPr>
        <w:t>电子科技大学研究生院</w:t>
      </w:r>
    </w:p>
    <w:p w14:paraId="6DBEC93A" w14:textId="77777777" w:rsidR="000267D9" w:rsidRDefault="000267D9" w:rsidP="00F75082">
      <w:pPr>
        <w:spacing w:beforeLines="500" w:before="1200"/>
        <w:ind w:firstLine="3210"/>
        <w:jc w:val="left"/>
        <w:rPr>
          <w:rFonts w:ascii="楷体" w:eastAsia="楷体"/>
          <w:sz w:val="32"/>
        </w:rPr>
        <w:sectPr w:rsidR="000267D9" w:rsidSect="001C09F5">
          <w:footerReference w:type="default" r:id="rId8"/>
          <w:pgSz w:w="11906" w:h="16838" w:code="9"/>
          <w:pgMar w:top="1418" w:right="1191" w:bottom="1418" w:left="1474" w:header="851" w:footer="992" w:gutter="0"/>
          <w:cols w:space="425"/>
          <w:docGrid w:linePitch="312"/>
        </w:sectPr>
      </w:pPr>
    </w:p>
    <w:p w14:paraId="4B3A9860" w14:textId="77777777" w:rsidR="00703787" w:rsidRPr="00631781" w:rsidRDefault="00703787" w:rsidP="00C4152A">
      <w:pPr>
        <w:numPr>
          <w:ilvl w:val="0"/>
          <w:numId w:val="5"/>
        </w:numPr>
        <w:rPr>
          <w:rFonts w:ascii="黑体" w:eastAsia="黑体" w:hAnsi="黑体"/>
          <w:bCs/>
          <w:sz w:val="28"/>
        </w:rPr>
      </w:pPr>
      <w:r w:rsidRPr="00631781">
        <w:rPr>
          <w:rFonts w:ascii="黑体" w:eastAsia="黑体" w:hAnsi="黑体" w:hint="eastAsia"/>
          <w:bCs/>
          <w:sz w:val="28"/>
        </w:rPr>
        <w:lastRenderedPageBreak/>
        <w:t>学位论文研究内容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2"/>
        <w:gridCol w:w="944"/>
        <w:gridCol w:w="8072"/>
      </w:tblGrid>
      <w:tr w:rsidR="00C47D27" w:rsidRPr="00631781" w14:paraId="0C7A7A11" w14:textId="77777777" w:rsidTr="0040763F">
        <w:trPr>
          <w:trHeight w:val="397"/>
          <w:jc w:val="center"/>
        </w:trPr>
        <w:tc>
          <w:tcPr>
            <w:tcW w:w="808" w:type="pct"/>
            <w:gridSpan w:val="2"/>
            <w:vAlign w:val="center"/>
          </w:tcPr>
          <w:p w14:paraId="21F480B4" w14:textId="77777777" w:rsidR="00C47D27" w:rsidRPr="00573E33" w:rsidRDefault="008F7D8A" w:rsidP="00C47D27">
            <w:pPr>
              <w:jc w:val="center"/>
              <w:rPr>
                <w:bCs/>
                <w:sz w:val="24"/>
              </w:rPr>
            </w:pPr>
            <w:r>
              <w:rPr>
                <w:rFonts w:hint="eastAsia"/>
                <w:sz w:val="24"/>
              </w:rPr>
              <w:t>课题</w:t>
            </w:r>
            <w:r w:rsidR="00C47D27" w:rsidRPr="00573E33">
              <w:rPr>
                <w:rFonts w:hint="eastAsia"/>
                <w:sz w:val="24"/>
              </w:rPr>
              <w:t>类型</w:t>
            </w:r>
          </w:p>
        </w:tc>
        <w:tc>
          <w:tcPr>
            <w:tcW w:w="4192" w:type="pct"/>
            <w:vAlign w:val="center"/>
          </w:tcPr>
          <w:p w14:paraId="3BFA4D76" w14:textId="018C3D8A" w:rsidR="00C47D27" w:rsidRPr="00631781" w:rsidRDefault="00A37606" w:rsidP="008F7D8A">
            <w:pPr>
              <w:rPr>
                <w:bCs/>
                <w:sz w:val="24"/>
              </w:rPr>
            </w:pPr>
            <w:r>
              <w:rPr>
                <w:rFonts w:ascii="宋体" w:hAnsi="宋体" w:hint="eastAsia"/>
                <w:sz w:val="24"/>
              </w:rPr>
              <w:sym w:font="Wingdings 2" w:char="F052"/>
            </w:r>
            <w:r w:rsidR="008F7D8A">
              <w:rPr>
                <w:rFonts w:ascii="宋体" w:hAnsi="宋体" w:hint="eastAsia"/>
                <w:sz w:val="24"/>
              </w:rPr>
              <w:t>应用基础研究</w:t>
            </w:r>
            <w:r w:rsidR="008B78EC">
              <w:rPr>
                <w:rFonts w:ascii="宋体" w:hAnsi="宋体" w:hint="eastAsia"/>
                <w:sz w:val="24"/>
              </w:rPr>
              <w:t xml:space="preserve"> </w:t>
            </w:r>
            <w:r w:rsidR="008B78EC">
              <w:rPr>
                <w:rFonts w:ascii="宋体" w:hAnsi="宋体"/>
                <w:sz w:val="24"/>
              </w:rPr>
              <w:t xml:space="preserve"> </w:t>
            </w:r>
            <w:r w:rsidR="00C47D27" w:rsidRPr="00631781">
              <w:rPr>
                <w:rFonts w:ascii="宋体" w:hAnsi="宋体" w:hint="eastAsia"/>
                <w:sz w:val="24"/>
              </w:rPr>
              <w:t xml:space="preserve">  □应用研究</w:t>
            </w:r>
          </w:p>
        </w:tc>
      </w:tr>
      <w:tr w:rsidR="00C47D27" w:rsidRPr="00631781" w14:paraId="5DAE3774" w14:textId="77777777" w:rsidTr="0040763F">
        <w:trPr>
          <w:trHeight w:val="397"/>
          <w:jc w:val="center"/>
        </w:trPr>
        <w:tc>
          <w:tcPr>
            <w:tcW w:w="808" w:type="pct"/>
            <w:gridSpan w:val="2"/>
            <w:vAlign w:val="center"/>
          </w:tcPr>
          <w:p w14:paraId="51A99B9E" w14:textId="77777777" w:rsidR="0040763F" w:rsidRPr="00573E33" w:rsidRDefault="00C47D27" w:rsidP="008F7D8A">
            <w:pPr>
              <w:jc w:val="center"/>
              <w:rPr>
                <w:bCs/>
                <w:sz w:val="24"/>
              </w:rPr>
            </w:pPr>
            <w:r w:rsidRPr="00573E33">
              <w:rPr>
                <w:rFonts w:hint="eastAsia"/>
                <w:sz w:val="24"/>
              </w:rPr>
              <w:t>课题来源</w:t>
            </w:r>
          </w:p>
        </w:tc>
        <w:tc>
          <w:tcPr>
            <w:tcW w:w="4192" w:type="pct"/>
            <w:vAlign w:val="center"/>
          </w:tcPr>
          <w:p w14:paraId="72C3D423" w14:textId="4610A817" w:rsidR="00C47D27" w:rsidRPr="00631781" w:rsidRDefault="008F7D8A" w:rsidP="008F7D8A">
            <w:pPr>
              <w:rPr>
                <w:bCs/>
                <w:sz w:val="24"/>
              </w:rPr>
            </w:pPr>
            <w:r w:rsidRPr="00631781">
              <w:rPr>
                <w:rFonts w:ascii="宋体" w:hAnsi="宋体" w:hint="eastAsia"/>
                <w:sz w:val="24"/>
              </w:rPr>
              <w:t>□</w:t>
            </w:r>
            <w:r w:rsidRPr="00631781">
              <w:rPr>
                <w:rFonts w:hint="eastAsia"/>
                <w:sz w:val="24"/>
              </w:rPr>
              <w:t>纵向</w:t>
            </w:r>
            <w:r>
              <w:rPr>
                <w:rFonts w:hint="eastAsia"/>
                <w:sz w:val="24"/>
              </w:rPr>
              <w:t xml:space="preserve"> </w:t>
            </w:r>
            <w:r>
              <w:rPr>
                <w:sz w:val="24"/>
              </w:rPr>
              <w:t xml:space="preserve">           </w:t>
            </w:r>
            <w:r w:rsidRPr="00631781">
              <w:rPr>
                <w:rFonts w:ascii="宋体" w:hAnsi="宋体" w:hint="eastAsia"/>
                <w:sz w:val="24"/>
              </w:rPr>
              <w:t>□</w:t>
            </w:r>
            <w:r w:rsidRPr="00631781">
              <w:rPr>
                <w:rFonts w:hint="eastAsia"/>
                <w:sz w:val="24"/>
              </w:rPr>
              <w:t>横向</w:t>
            </w:r>
            <w:r>
              <w:rPr>
                <w:rFonts w:hint="eastAsia"/>
                <w:sz w:val="24"/>
              </w:rPr>
              <w:t xml:space="preserve"> </w:t>
            </w:r>
            <w:r>
              <w:rPr>
                <w:sz w:val="24"/>
              </w:rPr>
              <w:t xml:space="preserve">           </w:t>
            </w:r>
            <w:r w:rsidRPr="00631781">
              <w:rPr>
                <w:sz w:val="24"/>
              </w:rPr>
              <w:t xml:space="preserve"> </w:t>
            </w:r>
            <w:r w:rsidR="00A37606">
              <w:rPr>
                <w:rFonts w:ascii="宋体" w:hAnsi="宋体" w:hint="eastAsia"/>
                <w:sz w:val="24"/>
              </w:rPr>
              <w:sym w:font="Wingdings 2" w:char="F052"/>
            </w:r>
            <w:r w:rsidRPr="00631781">
              <w:rPr>
                <w:rFonts w:hint="eastAsia"/>
                <w:sz w:val="24"/>
              </w:rPr>
              <w:t>自拟</w:t>
            </w:r>
          </w:p>
        </w:tc>
      </w:tr>
      <w:tr w:rsidR="00C47D27" w:rsidRPr="00631781" w14:paraId="7A68CE74" w14:textId="77777777" w:rsidTr="0040763F">
        <w:trPr>
          <w:trHeight w:val="11841"/>
          <w:jc w:val="center"/>
        </w:trPr>
        <w:tc>
          <w:tcPr>
            <w:tcW w:w="318" w:type="pct"/>
            <w:vAlign w:val="center"/>
          </w:tcPr>
          <w:p w14:paraId="7F9236FA" w14:textId="77777777" w:rsidR="00C47D27" w:rsidRPr="00756F05" w:rsidRDefault="00C47D27" w:rsidP="00C47D27">
            <w:pPr>
              <w:jc w:val="center"/>
              <w:rPr>
                <w:sz w:val="24"/>
              </w:rPr>
            </w:pPr>
            <w:r w:rsidRPr="00756F05">
              <w:rPr>
                <w:rFonts w:hint="eastAsia"/>
                <w:sz w:val="24"/>
              </w:rPr>
              <w:t>学</w:t>
            </w:r>
          </w:p>
          <w:p w14:paraId="27540CDB" w14:textId="77777777" w:rsidR="00C47D27" w:rsidRPr="00756F05" w:rsidRDefault="00C47D27" w:rsidP="00C47D27">
            <w:pPr>
              <w:jc w:val="center"/>
              <w:rPr>
                <w:sz w:val="24"/>
              </w:rPr>
            </w:pPr>
            <w:r w:rsidRPr="00756F05">
              <w:rPr>
                <w:rFonts w:hint="eastAsia"/>
                <w:sz w:val="24"/>
              </w:rPr>
              <w:t>位</w:t>
            </w:r>
          </w:p>
          <w:p w14:paraId="5E7E0719" w14:textId="77777777" w:rsidR="00C47D27" w:rsidRPr="00756F05" w:rsidRDefault="00C47D27" w:rsidP="00C47D27">
            <w:pPr>
              <w:jc w:val="center"/>
              <w:rPr>
                <w:sz w:val="24"/>
              </w:rPr>
            </w:pPr>
            <w:r w:rsidRPr="00756F05">
              <w:rPr>
                <w:rFonts w:hint="eastAsia"/>
                <w:sz w:val="24"/>
              </w:rPr>
              <w:t>论</w:t>
            </w:r>
          </w:p>
          <w:p w14:paraId="23E3263F" w14:textId="77777777" w:rsidR="00C47D27" w:rsidRPr="00756F05" w:rsidRDefault="00C47D27" w:rsidP="00C47D27">
            <w:pPr>
              <w:jc w:val="center"/>
              <w:rPr>
                <w:sz w:val="24"/>
              </w:rPr>
            </w:pPr>
            <w:r w:rsidRPr="00756F05">
              <w:rPr>
                <w:rFonts w:hint="eastAsia"/>
                <w:sz w:val="24"/>
              </w:rPr>
              <w:t>文</w:t>
            </w:r>
          </w:p>
          <w:p w14:paraId="5C3F0265" w14:textId="77777777" w:rsidR="00C47D27" w:rsidRPr="00756F05" w:rsidRDefault="00C47D27" w:rsidP="00C47D27">
            <w:pPr>
              <w:jc w:val="center"/>
              <w:rPr>
                <w:sz w:val="24"/>
              </w:rPr>
            </w:pPr>
            <w:r w:rsidRPr="00756F05">
              <w:rPr>
                <w:rFonts w:hint="eastAsia"/>
                <w:sz w:val="24"/>
              </w:rPr>
              <w:t>研</w:t>
            </w:r>
          </w:p>
          <w:p w14:paraId="784BCFC7" w14:textId="77777777" w:rsidR="00C47D27" w:rsidRPr="00756F05" w:rsidRDefault="00C47D27" w:rsidP="00C47D27">
            <w:pPr>
              <w:jc w:val="center"/>
              <w:rPr>
                <w:sz w:val="24"/>
              </w:rPr>
            </w:pPr>
            <w:r w:rsidRPr="00756F05">
              <w:rPr>
                <w:rFonts w:hint="eastAsia"/>
                <w:sz w:val="24"/>
              </w:rPr>
              <w:t>究</w:t>
            </w:r>
          </w:p>
          <w:p w14:paraId="0F6F0580" w14:textId="77777777" w:rsidR="00C47D27" w:rsidRPr="00756F05" w:rsidRDefault="00C47D27" w:rsidP="00C47D27">
            <w:pPr>
              <w:jc w:val="center"/>
              <w:rPr>
                <w:sz w:val="24"/>
              </w:rPr>
            </w:pPr>
            <w:r w:rsidRPr="00756F05">
              <w:rPr>
                <w:rFonts w:hint="eastAsia"/>
                <w:sz w:val="24"/>
              </w:rPr>
              <w:t>内</w:t>
            </w:r>
          </w:p>
          <w:p w14:paraId="3132AAE2" w14:textId="77777777" w:rsidR="00C47D27" w:rsidRPr="00631781" w:rsidRDefault="00C47D27" w:rsidP="00C47D27">
            <w:pPr>
              <w:jc w:val="center"/>
              <w:rPr>
                <w:b/>
                <w:sz w:val="24"/>
              </w:rPr>
            </w:pPr>
            <w:r w:rsidRPr="00756F05">
              <w:rPr>
                <w:rFonts w:hint="eastAsia"/>
                <w:sz w:val="24"/>
              </w:rPr>
              <w:t>容</w:t>
            </w:r>
          </w:p>
        </w:tc>
        <w:tc>
          <w:tcPr>
            <w:tcW w:w="4682" w:type="pct"/>
            <w:gridSpan w:val="2"/>
          </w:tcPr>
          <w:p w14:paraId="7FD28075" w14:textId="77777777" w:rsidR="00C47D27" w:rsidRDefault="00124E53" w:rsidP="00797741">
            <w:pPr>
              <w:spacing w:afterLines="50" w:after="120"/>
              <w:rPr>
                <w:rFonts w:ascii="楷体" w:eastAsia="楷体" w:hAnsi="楷体"/>
                <w:sz w:val="24"/>
              </w:rPr>
            </w:pPr>
            <w:r>
              <w:rPr>
                <w:rFonts w:ascii="楷体" w:eastAsia="楷体" w:hAnsi="楷体" w:hint="eastAsia"/>
                <w:sz w:val="24"/>
              </w:rPr>
              <w:t>学位论文</w:t>
            </w:r>
            <w:r w:rsidR="00E72FDC">
              <w:rPr>
                <w:rFonts w:ascii="楷体" w:eastAsia="楷体" w:hAnsi="楷体" w:hint="eastAsia"/>
                <w:sz w:val="24"/>
              </w:rPr>
              <w:t>的</w:t>
            </w:r>
            <w:r w:rsidR="00820CD7">
              <w:rPr>
                <w:rFonts w:ascii="楷体" w:eastAsia="楷体" w:hAnsi="楷体" w:hint="eastAsia"/>
                <w:sz w:val="24"/>
              </w:rPr>
              <w:t>研究目标、</w:t>
            </w:r>
            <w:r w:rsidR="00797741" w:rsidRPr="00797741">
              <w:rPr>
                <w:rFonts w:ascii="楷体" w:eastAsia="楷体" w:hAnsi="楷体" w:hint="eastAsia"/>
                <w:sz w:val="24"/>
              </w:rPr>
              <w:t>研究内容</w:t>
            </w:r>
            <w:r w:rsidR="00820CD7">
              <w:rPr>
                <w:rFonts w:ascii="楷体" w:eastAsia="楷体" w:hAnsi="楷体" w:hint="eastAsia"/>
                <w:sz w:val="24"/>
              </w:rPr>
              <w:t>及</w:t>
            </w:r>
            <w:r w:rsidR="00797741" w:rsidRPr="00797741">
              <w:rPr>
                <w:rFonts w:ascii="楷体" w:eastAsia="楷体" w:hAnsi="楷体" w:hint="eastAsia"/>
                <w:sz w:val="24"/>
              </w:rPr>
              <w:t>拟解决的关键性问题</w:t>
            </w:r>
            <w:r>
              <w:rPr>
                <w:rFonts w:ascii="楷体" w:eastAsia="楷体" w:hAnsi="楷体" w:hint="eastAsia"/>
                <w:sz w:val="24"/>
              </w:rPr>
              <w:t>（可续页）</w:t>
            </w:r>
          </w:p>
          <w:p w14:paraId="4996F8F9" w14:textId="77777777" w:rsidR="009A29A6" w:rsidRPr="00843E11" w:rsidRDefault="00843E11" w:rsidP="00843E11">
            <w:pPr>
              <w:spacing w:afterLines="50" w:after="120"/>
              <w:rPr>
                <w:rFonts w:ascii="楷体" w:eastAsia="楷体" w:hAnsi="楷体"/>
                <w:b/>
                <w:sz w:val="24"/>
              </w:rPr>
            </w:pPr>
            <w:r w:rsidRPr="00843E11">
              <w:rPr>
                <w:rFonts w:ascii="楷体" w:eastAsia="楷体" w:hAnsi="楷体" w:hint="eastAsia"/>
                <w:b/>
                <w:sz w:val="24"/>
              </w:rPr>
              <w:t>研究内容：</w:t>
            </w:r>
          </w:p>
          <w:p w14:paraId="3FDA34A9" w14:textId="77777777" w:rsidR="00843E11" w:rsidRDefault="007E7DBF" w:rsidP="007E7DBF">
            <w:pPr>
              <w:pStyle w:val="a9"/>
              <w:numPr>
                <w:ilvl w:val="0"/>
                <w:numId w:val="6"/>
              </w:numPr>
              <w:spacing w:afterLines="50" w:after="120"/>
              <w:ind w:firstLineChars="0"/>
              <w:rPr>
                <w:rFonts w:ascii="楷体" w:eastAsia="楷体" w:hAnsi="楷体"/>
                <w:sz w:val="24"/>
              </w:rPr>
            </w:pPr>
            <w:r w:rsidRPr="007E7DBF">
              <w:rPr>
                <w:rFonts w:ascii="楷体" w:eastAsia="楷体" w:hAnsi="楷体" w:hint="eastAsia"/>
                <w:sz w:val="24"/>
              </w:rPr>
              <w:t>设计</w:t>
            </w:r>
            <w:r w:rsidR="00142CD8">
              <w:rPr>
                <w:rFonts w:ascii="楷体" w:eastAsia="楷体" w:hAnsi="楷体" w:hint="eastAsia"/>
                <w:sz w:val="24"/>
              </w:rPr>
              <w:t>综合利用</w:t>
            </w:r>
            <w:r w:rsidRPr="007E7DBF">
              <w:rPr>
                <w:rFonts w:ascii="楷体" w:eastAsia="楷体" w:hAnsi="楷体" w:hint="eastAsia"/>
                <w:sz w:val="24"/>
              </w:rPr>
              <w:t>负面评级的个性化推荐算法</w:t>
            </w:r>
          </w:p>
          <w:p w14:paraId="27C96E72" w14:textId="756213D6" w:rsidR="00BD7529" w:rsidRPr="00E71EFB" w:rsidRDefault="008227A5" w:rsidP="00E71EFB">
            <w:pPr>
              <w:pStyle w:val="a9"/>
              <w:spacing w:afterLines="50" w:after="120"/>
              <w:ind w:left="360" w:firstLine="480"/>
              <w:rPr>
                <w:rFonts w:ascii="楷体" w:eastAsia="楷体" w:hAnsi="楷体"/>
                <w:sz w:val="24"/>
              </w:rPr>
            </w:pPr>
            <w:r w:rsidRPr="008227A5">
              <w:rPr>
                <w:rFonts w:ascii="楷体" w:eastAsia="楷体" w:hAnsi="楷体" w:hint="eastAsia"/>
                <w:sz w:val="24"/>
              </w:rPr>
              <w:t>信息的爆炸式增长要求先进的信息过滤技术来解决所谓的信息过载问题。推荐系统是一种很有前途的方法，它可以分析用户活动的历史记录，并相应地提供个性化的推荐。大多数推荐系统可以用用户对象二部网络表示，用户可以对对象进行评价和投票，而“不喜欢”和“我讨厌它”等评分在传统方法中被直接视为负面因素或完全被忽略。</w:t>
            </w:r>
            <w:r w:rsidR="00B8525C" w:rsidRPr="00E71EFB">
              <w:rPr>
                <w:rFonts w:ascii="楷体" w:eastAsia="楷体" w:hAnsi="楷体" w:hint="eastAsia"/>
                <w:sz w:val="24"/>
              </w:rPr>
              <w:t>为了推荐一个用户喜欢的列表，在线评分系统中的大多数推荐系统实际上只使用了正面评级（评分大于等于3），而忽略了负面评级（评分小于3），这实际上丢失了许多有用的信息。负面评级起着重要的作用，例如在电商的行为中，由于差评的影响，去除差评的成本要高于增加好评的成本，这也说明了负面</w:t>
            </w:r>
            <w:r w:rsidR="0072602E" w:rsidRPr="00E71EFB">
              <w:rPr>
                <w:rFonts w:ascii="楷体" w:eastAsia="楷体" w:hAnsi="楷体" w:hint="eastAsia"/>
                <w:sz w:val="24"/>
              </w:rPr>
              <w:t>评级</w:t>
            </w:r>
            <w:r w:rsidR="00B8525C" w:rsidRPr="00E71EFB">
              <w:rPr>
                <w:rFonts w:ascii="楷体" w:eastAsia="楷体" w:hAnsi="楷体" w:hint="eastAsia"/>
                <w:sz w:val="24"/>
              </w:rPr>
              <w:t>的重要性。因此，利用</w:t>
            </w:r>
            <w:r w:rsidR="0072602E" w:rsidRPr="00E71EFB">
              <w:rPr>
                <w:rFonts w:ascii="楷体" w:eastAsia="楷体" w:hAnsi="楷体" w:hint="eastAsia"/>
                <w:sz w:val="24"/>
              </w:rPr>
              <w:t>负面评级综合</w:t>
            </w:r>
            <w:r w:rsidR="00B8525C" w:rsidRPr="00E71EFB">
              <w:rPr>
                <w:rFonts w:ascii="楷体" w:eastAsia="楷体" w:hAnsi="楷体" w:hint="eastAsia"/>
                <w:sz w:val="24"/>
              </w:rPr>
              <w:t>来分析</w:t>
            </w:r>
            <w:r w:rsidR="0072602E" w:rsidRPr="00E71EFB">
              <w:rPr>
                <w:rFonts w:ascii="楷体" w:eastAsia="楷体" w:hAnsi="楷体" w:hint="eastAsia"/>
                <w:sz w:val="24"/>
              </w:rPr>
              <w:t>用户物品行为</w:t>
            </w:r>
            <w:r w:rsidR="00B8525C" w:rsidRPr="00E71EFB">
              <w:rPr>
                <w:rFonts w:ascii="楷体" w:eastAsia="楷体" w:hAnsi="楷体" w:hint="eastAsia"/>
                <w:sz w:val="24"/>
              </w:rPr>
              <w:t>真实网络具有实际应用价值。</w:t>
            </w:r>
            <w:r w:rsidR="00AC564B" w:rsidRPr="00E71EFB">
              <w:rPr>
                <w:rFonts w:ascii="楷体" w:eastAsia="楷体" w:hAnsi="楷体" w:hint="eastAsia"/>
                <w:sz w:val="24"/>
              </w:rPr>
              <w:t>本课题期望设计一个综合利用负面评级的推荐算法以提高推荐算法准确性等评估指标</w:t>
            </w:r>
            <w:r w:rsidR="00182678" w:rsidRPr="00E71EFB">
              <w:rPr>
                <w:rFonts w:ascii="楷体" w:eastAsia="楷体" w:hAnsi="楷体" w:hint="eastAsia"/>
                <w:sz w:val="24"/>
              </w:rPr>
              <w:t>。</w:t>
            </w:r>
          </w:p>
          <w:p w14:paraId="759EE22E" w14:textId="77777777" w:rsidR="00182678" w:rsidRPr="00B14A37" w:rsidRDefault="00182678" w:rsidP="00B14A37">
            <w:pPr>
              <w:pStyle w:val="a9"/>
              <w:spacing w:afterLines="50" w:after="120"/>
              <w:ind w:left="360" w:firstLine="480"/>
              <w:rPr>
                <w:rFonts w:ascii="楷体" w:eastAsia="楷体" w:hAnsi="楷体"/>
                <w:sz w:val="24"/>
              </w:rPr>
            </w:pPr>
          </w:p>
          <w:p w14:paraId="6B57E596" w14:textId="77777777" w:rsidR="007E7DBF" w:rsidRDefault="007E7DBF" w:rsidP="007E7DBF">
            <w:pPr>
              <w:pStyle w:val="a9"/>
              <w:numPr>
                <w:ilvl w:val="0"/>
                <w:numId w:val="6"/>
              </w:numPr>
              <w:spacing w:afterLines="50" w:after="120"/>
              <w:ind w:firstLineChars="0"/>
              <w:rPr>
                <w:rFonts w:ascii="楷体" w:eastAsia="楷体" w:hAnsi="楷体"/>
                <w:sz w:val="24"/>
              </w:rPr>
            </w:pPr>
            <w:r w:rsidRPr="007E7DBF">
              <w:rPr>
                <w:rFonts w:ascii="楷体" w:eastAsia="楷体" w:hAnsi="楷体" w:hint="eastAsia"/>
                <w:sz w:val="24"/>
              </w:rPr>
              <w:t>设计推荐系统负样本算法</w:t>
            </w:r>
          </w:p>
          <w:p w14:paraId="54716B65" w14:textId="2AF2721B" w:rsidR="00182678" w:rsidRPr="00BC5318" w:rsidRDefault="001574FC" w:rsidP="00BC5318">
            <w:pPr>
              <w:pStyle w:val="a9"/>
              <w:ind w:left="360" w:firstLine="480"/>
              <w:rPr>
                <w:rFonts w:ascii="楷体" w:eastAsia="楷体" w:hAnsi="楷体"/>
                <w:sz w:val="24"/>
              </w:rPr>
            </w:pPr>
            <w:r w:rsidRPr="00545FF3">
              <w:rPr>
                <w:rFonts w:ascii="楷体" w:eastAsia="楷体" w:hAnsi="楷体" w:hint="eastAsia"/>
                <w:sz w:val="24"/>
              </w:rPr>
              <w:t>推荐系统负采样作为推荐模型训练的重要一环，对模型的训练效果有着重要影响，也是推荐系统领域的一个重要研究分支。</w:t>
            </w:r>
            <w:r w:rsidRPr="003B5E0A">
              <w:rPr>
                <w:rFonts w:ascii="楷体" w:eastAsia="楷体" w:hAnsi="楷体" w:hint="eastAsia"/>
                <w:sz w:val="24"/>
              </w:rPr>
              <w:t>在推荐系统负采样中，主要有三方面的研究方向：采样质量，采样偏差和采样效率。一般来说，在负采样过程中，采样的质量主要是指采到的负例所包含的信息量。相比于低信息量的负例，采到信息量更高的负例将显著提升模型训练的效率，加速模型收敛。从近几年推荐系统负采样领域的论文数量来看，提升采样质量是目前该领域的主要研究方向</w:t>
            </w:r>
            <w:r>
              <w:rPr>
                <w:rFonts w:ascii="楷体" w:eastAsia="楷体" w:hAnsi="楷体" w:hint="eastAsia"/>
                <w:sz w:val="24"/>
              </w:rPr>
              <w:t>和极具前景的研究方向</w:t>
            </w:r>
            <w:r w:rsidRPr="003B5E0A">
              <w:rPr>
                <w:rFonts w:ascii="楷体" w:eastAsia="楷体" w:hAnsi="楷体" w:hint="eastAsia"/>
                <w:sz w:val="24"/>
              </w:rPr>
              <w:t>。</w:t>
            </w:r>
            <w:r w:rsidR="00182678" w:rsidRPr="00BC5318">
              <w:rPr>
                <w:rFonts w:ascii="楷体" w:eastAsia="楷体" w:hAnsi="楷体" w:hint="eastAsia"/>
                <w:bCs/>
                <w:sz w:val="24"/>
              </w:rPr>
              <w:t>负采样算法的本质就是基于某些方式来设置或调整负采样时的采样分布。根据负采样算法设置采样分布的方式，可以将目前的负采样算法分为两大类：启发式负采样算法和基于模型的负采样算法。本课题期望设计的推荐系统负采样算法属于启发类的，从物品流行度和用户社交场景出发，设定一些规则来设置采样分布，期望有助于解决冷启动问题和增强个性化推荐。</w:t>
            </w:r>
          </w:p>
          <w:p w14:paraId="1E31F11D" w14:textId="77777777" w:rsidR="007E7DBF" w:rsidRPr="00B36ED2" w:rsidRDefault="007E7DBF" w:rsidP="00B36ED2">
            <w:pPr>
              <w:spacing w:afterLines="50" w:after="120"/>
              <w:rPr>
                <w:rFonts w:ascii="楷体" w:eastAsia="楷体" w:hAnsi="楷体"/>
                <w:sz w:val="24"/>
              </w:rPr>
            </w:pPr>
          </w:p>
          <w:p w14:paraId="7CFB9CD4" w14:textId="77777777" w:rsidR="007E7DBF" w:rsidRDefault="007E7DBF" w:rsidP="007E7DBF">
            <w:pPr>
              <w:pStyle w:val="a9"/>
              <w:numPr>
                <w:ilvl w:val="0"/>
                <w:numId w:val="6"/>
              </w:numPr>
              <w:spacing w:afterLines="50" w:after="120"/>
              <w:ind w:firstLineChars="0"/>
              <w:rPr>
                <w:rFonts w:ascii="楷体" w:eastAsia="楷体" w:hAnsi="楷体"/>
                <w:sz w:val="24"/>
              </w:rPr>
            </w:pPr>
            <w:r w:rsidRPr="007E7DBF">
              <w:rPr>
                <w:rFonts w:ascii="楷体" w:eastAsia="楷体" w:hAnsi="楷体" w:hint="eastAsia"/>
                <w:sz w:val="24"/>
              </w:rPr>
              <w:t>设计针对负样本出现在推荐列表</w:t>
            </w:r>
            <w:r w:rsidR="00715EA6">
              <w:rPr>
                <w:rFonts w:ascii="楷体" w:eastAsia="楷体" w:hAnsi="楷体" w:hint="eastAsia"/>
                <w:sz w:val="24"/>
              </w:rPr>
              <w:t>情绪</w:t>
            </w:r>
            <w:r w:rsidRPr="007E7DBF">
              <w:rPr>
                <w:rFonts w:ascii="楷体" w:eastAsia="楷体" w:hAnsi="楷体" w:hint="eastAsia"/>
                <w:sz w:val="24"/>
              </w:rPr>
              <w:t>效应评价指标</w:t>
            </w:r>
          </w:p>
          <w:p w14:paraId="679AFFBA" w14:textId="3B8ABA6A" w:rsidR="009B4BC1" w:rsidRPr="009B4BC1" w:rsidRDefault="009B4BC1" w:rsidP="00D21D89">
            <w:pPr>
              <w:spacing w:line="276" w:lineRule="auto"/>
              <w:ind w:left="360" w:firstLine="420"/>
              <w:rPr>
                <w:rFonts w:ascii="楷体" w:eastAsia="楷体" w:hAnsi="楷体"/>
                <w:bCs/>
                <w:sz w:val="24"/>
              </w:rPr>
            </w:pPr>
            <w:r w:rsidRPr="009B4BC1">
              <w:rPr>
                <w:rFonts w:ascii="楷体" w:eastAsia="楷体" w:hAnsi="楷体" w:hint="eastAsia"/>
                <w:bCs/>
                <w:sz w:val="24"/>
              </w:rPr>
              <w:t>推荐系统是处理信息过载最有效的工具之一，并且已经成为众多网站不可或缺的部分。准确性是推荐系统最基本并且十分重要的评估准则。评分预测的准确性包括M</w:t>
            </w:r>
            <w:r w:rsidRPr="009B4BC1">
              <w:rPr>
                <w:rFonts w:ascii="楷体" w:eastAsia="楷体" w:hAnsi="楷体"/>
                <w:bCs/>
                <w:sz w:val="24"/>
              </w:rPr>
              <w:t>AE</w:t>
            </w:r>
            <w:r w:rsidRPr="009B4BC1">
              <w:rPr>
                <w:rFonts w:ascii="楷体" w:eastAsia="楷体" w:hAnsi="楷体" w:hint="eastAsia"/>
                <w:bCs/>
                <w:sz w:val="24"/>
              </w:rPr>
              <w:t>、M</w:t>
            </w:r>
            <w:r w:rsidRPr="009B4BC1">
              <w:rPr>
                <w:rFonts w:ascii="楷体" w:eastAsia="楷体" w:hAnsi="楷体"/>
                <w:bCs/>
                <w:sz w:val="24"/>
              </w:rPr>
              <w:t>SE</w:t>
            </w:r>
            <w:r w:rsidRPr="009B4BC1">
              <w:rPr>
                <w:rFonts w:ascii="楷体" w:eastAsia="楷体" w:hAnsi="楷体" w:hint="eastAsia"/>
                <w:bCs/>
                <w:sz w:val="24"/>
              </w:rPr>
              <w:t>、R</w:t>
            </w:r>
            <w:r w:rsidRPr="009B4BC1">
              <w:rPr>
                <w:rFonts w:ascii="楷体" w:eastAsia="楷体" w:hAnsi="楷体"/>
                <w:bCs/>
                <w:sz w:val="24"/>
              </w:rPr>
              <w:t>MSE</w:t>
            </w:r>
            <w:r w:rsidRPr="009B4BC1">
              <w:rPr>
                <w:rFonts w:ascii="楷体" w:eastAsia="楷体" w:hAnsi="楷体" w:hint="eastAsia"/>
                <w:bCs/>
                <w:sz w:val="24"/>
              </w:rPr>
              <w:t>等；Top</w:t>
            </w:r>
            <w:r w:rsidRPr="009B4BC1">
              <w:rPr>
                <w:rFonts w:ascii="楷体" w:eastAsia="楷体" w:hAnsi="楷体"/>
                <w:bCs/>
                <w:sz w:val="24"/>
              </w:rPr>
              <w:t>-K</w:t>
            </w:r>
            <w:r w:rsidRPr="009B4BC1">
              <w:rPr>
                <w:rFonts w:ascii="楷体" w:eastAsia="楷体" w:hAnsi="楷体" w:hint="eastAsia"/>
                <w:bCs/>
                <w:sz w:val="24"/>
              </w:rPr>
              <w:t>推荐的准确性指标有Pre</w:t>
            </w:r>
            <w:r w:rsidRPr="009B4BC1">
              <w:rPr>
                <w:rFonts w:ascii="楷体" w:eastAsia="楷体" w:hAnsi="楷体"/>
                <w:bCs/>
                <w:sz w:val="24"/>
              </w:rPr>
              <w:t>cision</w:t>
            </w:r>
            <w:r w:rsidRPr="009B4BC1">
              <w:rPr>
                <w:rFonts w:ascii="楷体" w:eastAsia="楷体" w:hAnsi="楷体" w:hint="eastAsia"/>
                <w:bCs/>
                <w:sz w:val="24"/>
              </w:rPr>
              <w:t>、M</w:t>
            </w:r>
            <w:r w:rsidRPr="009B4BC1">
              <w:rPr>
                <w:rFonts w:ascii="楷体" w:eastAsia="楷体" w:hAnsi="楷体"/>
                <w:bCs/>
                <w:sz w:val="24"/>
              </w:rPr>
              <w:t>AP</w:t>
            </w:r>
            <w:r w:rsidRPr="009B4BC1">
              <w:rPr>
                <w:rFonts w:ascii="楷体" w:eastAsia="楷体" w:hAnsi="楷体" w:hint="eastAsia"/>
                <w:bCs/>
                <w:sz w:val="24"/>
              </w:rPr>
              <w:t>和</w:t>
            </w:r>
            <w:r w:rsidRPr="009B4BC1">
              <w:rPr>
                <w:rFonts w:ascii="楷体" w:eastAsia="楷体" w:hAnsi="楷体"/>
                <w:bCs/>
                <w:sz w:val="24"/>
              </w:rPr>
              <w:t>NDCG</w:t>
            </w:r>
            <w:r w:rsidRPr="009B4BC1">
              <w:rPr>
                <w:rFonts w:ascii="楷体" w:eastAsia="楷体" w:hAnsi="楷体" w:hint="eastAsia"/>
                <w:bCs/>
                <w:sz w:val="24"/>
              </w:rPr>
              <w:t>等。除准确性外，多样性和公平性也是推荐系统的研究方向，多样性包括推荐列表中物品的之间的相似性I</w:t>
            </w:r>
            <w:r w:rsidRPr="009B4BC1">
              <w:rPr>
                <w:rFonts w:ascii="楷体" w:eastAsia="楷体" w:hAnsi="楷体"/>
                <w:bCs/>
                <w:sz w:val="24"/>
              </w:rPr>
              <w:t>ntra-Similarity</w:t>
            </w:r>
            <w:r w:rsidRPr="009B4BC1">
              <w:rPr>
                <w:rFonts w:ascii="楷体" w:eastAsia="楷体" w:hAnsi="楷体" w:hint="eastAsia"/>
                <w:bCs/>
                <w:sz w:val="24"/>
              </w:rPr>
              <w:t>，公平性追求物品的推荐次数与流行度分布一致Gini</w:t>
            </w:r>
            <w:r w:rsidRPr="009B4BC1">
              <w:rPr>
                <w:rFonts w:ascii="楷体" w:eastAsia="楷体" w:hAnsi="楷体"/>
                <w:bCs/>
                <w:sz w:val="24"/>
              </w:rPr>
              <w:t xml:space="preserve"> Index</w:t>
            </w:r>
            <w:r w:rsidRPr="009B4BC1">
              <w:rPr>
                <w:rFonts w:ascii="楷体" w:eastAsia="楷体" w:hAnsi="楷体" w:hint="eastAsia"/>
                <w:bCs/>
                <w:sz w:val="24"/>
              </w:rPr>
              <w:t>。</w:t>
            </w:r>
            <w:r w:rsidR="005C688E">
              <w:rPr>
                <w:rFonts w:ascii="楷体" w:eastAsia="楷体" w:hAnsi="楷体" w:hint="eastAsia"/>
                <w:bCs/>
                <w:sz w:val="24"/>
              </w:rPr>
              <w:t>现目前多数指标属于</w:t>
            </w:r>
            <w:r>
              <w:rPr>
                <w:rFonts w:ascii="楷体" w:eastAsia="楷体" w:hAnsi="楷体" w:hint="eastAsia"/>
                <w:bCs/>
                <w:sz w:val="24"/>
              </w:rPr>
              <w:t>客观描述</w:t>
            </w:r>
            <w:r w:rsidR="005C688E">
              <w:rPr>
                <w:rFonts w:ascii="楷体" w:eastAsia="楷体" w:hAnsi="楷体" w:hint="eastAsia"/>
                <w:bCs/>
                <w:sz w:val="24"/>
              </w:rPr>
              <w:t>推荐系统所带来的交互效应，但是未关注用户的情绪效应，比如：在一个用户推荐列表中，对应推荐5</w:t>
            </w:r>
            <w:r w:rsidR="005C688E">
              <w:rPr>
                <w:rFonts w:ascii="楷体" w:eastAsia="楷体" w:hAnsi="楷体"/>
                <w:bCs/>
                <w:sz w:val="24"/>
              </w:rPr>
              <w:t>0%</w:t>
            </w:r>
            <w:r w:rsidR="005C688E">
              <w:rPr>
                <w:rFonts w:ascii="楷体" w:eastAsia="楷体" w:hAnsi="楷体" w:hint="eastAsia"/>
                <w:bCs/>
                <w:sz w:val="24"/>
              </w:rPr>
              <w:t>的用户喜欢的对象，5</w:t>
            </w:r>
            <w:r w:rsidR="005C688E">
              <w:rPr>
                <w:rFonts w:ascii="楷体" w:eastAsia="楷体" w:hAnsi="楷体"/>
                <w:bCs/>
                <w:sz w:val="24"/>
              </w:rPr>
              <w:t>0%</w:t>
            </w:r>
            <w:r w:rsidR="005C688E">
              <w:rPr>
                <w:rFonts w:ascii="楷体" w:eastAsia="楷体" w:hAnsi="楷体" w:hint="eastAsia"/>
                <w:bCs/>
                <w:sz w:val="24"/>
              </w:rPr>
              <w:t>的用户不喜欢的对象，和推荐5</w:t>
            </w:r>
            <w:r w:rsidR="005C688E">
              <w:rPr>
                <w:rFonts w:ascii="楷体" w:eastAsia="楷体" w:hAnsi="楷体"/>
                <w:bCs/>
                <w:sz w:val="24"/>
              </w:rPr>
              <w:t>0%</w:t>
            </w:r>
            <w:r w:rsidR="005C688E">
              <w:rPr>
                <w:rFonts w:ascii="楷体" w:eastAsia="楷体" w:hAnsi="楷体" w:hint="eastAsia"/>
                <w:bCs/>
                <w:sz w:val="24"/>
              </w:rPr>
              <w:t>的用户喜欢的对象，5</w:t>
            </w:r>
            <w:r w:rsidR="005C688E">
              <w:rPr>
                <w:rFonts w:ascii="楷体" w:eastAsia="楷体" w:hAnsi="楷体"/>
                <w:bCs/>
                <w:sz w:val="24"/>
              </w:rPr>
              <w:t>0%</w:t>
            </w:r>
            <w:r w:rsidR="005C688E">
              <w:rPr>
                <w:rFonts w:ascii="楷体" w:eastAsia="楷体" w:hAnsi="楷体" w:hint="eastAsia"/>
                <w:bCs/>
                <w:sz w:val="24"/>
              </w:rPr>
              <w:t>的用户不</w:t>
            </w:r>
            <w:r w:rsidR="005C688E">
              <w:rPr>
                <w:rFonts w:ascii="楷体" w:eastAsia="楷体" w:hAnsi="楷体" w:hint="eastAsia"/>
                <w:bCs/>
                <w:sz w:val="24"/>
              </w:rPr>
              <w:lastRenderedPageBreak/>
              <w:t>知道的对象，对于用户而言，所产生的情绪价值以及对推荐系统的信任度是不一样的。</w:t>
            </w:r>
            <w:r w:rsidR="006F29C6">
              <w:rPr>
                <w:rFonts w:ascii="楷体" w:eastAsia="楷体" w:hAnsi="楷体" w:hint="eastAsia"/>
                <w:bCs/>
                <w:sz w:val="24"/>
              </w:rPr>
              <w:t>本课题期望设计一个直观的用户情绪效应评估指标，</w:t>
            </w:r>
            <w:r w:rsidR="006F29C6" w:rsidRPr="006F29C6">
              <w:rPr>
                <w:rFonts w:ascii="楷体" w:eastAsia="楷体" w:hAnsi="楷体" w:hint="eastAsia"/>
                <w:bCs/>
                <w:sz w:val="24"/>
              </w:rPr>
              <w:t>并且同时关注推荐的准确性</w:t>
            </w:r>
            <w:r w:rsidR="006F29C6">
              <w:rPr>
                <w:rFonts w:ascii="楷体" w:eastAsia="楷体" w:hAnsi="楷体" w:hint="eastAsia"/>
                <w:bCs/>
                <w:sz w:val="24"/>
              </w:rPr>
              <w:t>。</w:t>
            </w:r>
          </w:p>
          <w:p w14:paraId="40516ADF" w14:textId="77777777" w:rsidR="00B36ED2" w:rsidRPr="00843E11" w:rsidRDefault="00B36ED2" w:rsidP="00843E11">
            <w:pPr>
              <w:spacing w:afterLines="50" w:after="120"/>
              <w:rPr>
                <w:rFonts w:ascii="楷体" w:eastAsia="楷体" w:hAnsi="楷体"/>
                <w:b/>
                <w:sz w:val="24"/>
              </w:rPr>
            </w:pPr>
          </w:p>
          <w:p w14:paraId="0E7DC0DC" w14:textId="77777777" w:rsidR="00843E11" w:rsidRPr="00843E11" w:rsidRDefault="00843E11" w:rsidP="00843E11">
            <w:pPr>
              <w:spacing w:afterLines="50" w:after="120"/>
              <w:rPr>
                <w:rFonts w:ascii="楷体" w:eastAsia="楷体" w:hAnsi="楷体"/>
                <w:b/>
                <w:sz w:val="24"/>
              </w:rPr>
            </w:pPr>
            <w:r w:rsidRPr="00843E11">
              <w:rPr>
                <w:rFonts w:ascii="楷体" w:eastAsia="楷体" w:hAnsi="楷体" w:hint="eastAsia"/>
                <w:b/>
                <w:sz w:val="24"/>
              </w:rPr>
              <w:t>研究目标：</w:t>
            </w:r>
          </w:p>
          <w:p w14:paraId="095C7538" w14:textId="77777777" w:rsidR="00843E11" w:rsidRPr="008F525E" w:rsidRDefault="00142CD8" w:rsidP="00142CD8">
            <w:pPr>
              <w:pStyle w:val="a9"/>
              <w:numPr>
                <w:ilvl w:val="0"/>
                <w:numId w:val="8"/>
              </w:numPr>
              <w:spacing w:afterLines="50" w:after="120"/>
              <w:ind w:firstLineChars="0"/>
              <w:rPr>
                <w:rFonts w:ascii="楷体" w:eastAsia="楷体" w:hAnsi="楷体"/>
                <w:sz w:val="24"/>
              </w:rPr>
            </w:pPr>
            <w:r w:rsidRPr="008F525E">
              <w:rPr>
                <w:rFonts w:ascii="楷体" w:eastAsia="楷体" w:hAnsi="楷体" w:hint="eastAsia"/>
                <w:sz w:val="24"/>
              </w:rPr>
              <w:t>设计综合利用负面评级的个性化推荐算法，要求将负面评级的积极作用体现出来，以增加用户与推荐系统平台的黏稠度。</w:t>
            </w:r>
          </w:p>
          <w:p w14:paraId="3B0988C9" w14:textId="2B9C079A" w:rsidR="00142CD8" w:rsidRPr="008F525E" w:rsidRDefault="00142CD8" w:rsidP="00142CD8">
            <w:pPr>
              <w:pStyle w:val="a9"/>
              <w:numPr>
                <w:ilvl w:val="0"/>
                <w:numId w:val="8"/>
              </w:numPr>
              <w:ind w:firstLineChars="0"/>
              <w:rPr>
                <w:rFonts w:ascii="楷体" w:eastAsia="楷体" w:hAnsi="楷体"/>
                <w:sz w:val="24"/>
              </w:rPr>
            </w:pPr>
            <w:r w:rsidRPr="008F525E">
              <w:rPr>
                <w:rFonts w:ascii="楷体" w:eastAsia="楷体" w:hAnsi="楷体" w:hint="eastAsia"/>
                <w:sz w:val="24"/>
              </w:rPr>
              <w:t>设计推荐系统负</w:t>
            </w:r>
            <w:r w:rsidR="00F50952">
              <w:rPr>
                <w:rFonts w:ascii="楷体" w:eastAsia="楷体" w:hAnsi="楷体" w:hint="eastAsia"/>
                <w:sz w:val="24"/>
              </w:rPr>
              <w:t>采样</w:t>
            </w:r>
            <w:r w:rsidRPr="008F525E">
              <w:rPr>
                <w:rFonts w:ascii="楷体" w:eastAsia="楷体" w:hAnsi="楷体" w:hint="eastAsia"/>
                <w:sz w:val="24"/>
              </w:rPr>
              <w:t>算法，要求结合物品流行度以及用户社交场景等属性，</w:t>
            </w:r>
            <w:r w:rsidRPr="008F525E">
              <w:rPr>
                <w:rFonts w:ascii="楷体" w:eastAsia="楷体" w:hAnsi="楷体" w:hint="eastAsia"/>
                <w:bCs/>
                <w:sz w:val="24"/>
              </w:rPr>
              <w:t>增强个算法的性化推荐。</w:t>
            </w:r>
          </w:p>
          <w:p w14:paraId="77D15DA2" w14:textId="77777777" w:rsidR="00142CD8" w:rsidRPr="008F525E" w:rsidRDefault="00142CD8" w:rsidP="00142CD8">
            <w:pPr>
              <w:pStyle w:val="a9"/>
              <w:numPr>
                <w:ilvl w:val="0"/>
                <w:numId w:val="8"/>
              </w:numPr>
              <w:ind w:firstLineChars="0"/>
              <w:rPr>
                <w:rFonts w:ascii="楷体" w:eastAsia="楷体" w:hAnsi="楷体"/>
                <w:sz w:val="24"/>
              </w:rPr>
            </w:pPr>
            <w:r w:rsidRPr="008F525E">
              <w:rPr>
                <w:rFonts w:ascii="楷体" w:eastAsia="楷体" w:hAnsi="楷体" w:hint="eastAsia"/>
                <w:sz w:val="24"/>
              </w:rPr>
              <w:t>设计针对负样本出现在推荐列表情绪效应评价指标</w:t>
            </w:r>
            <w:r w:rsidR="008F525E" w:rsidRPr="008F525E">
              <w:rPr>
                <w:rFonts w:ascii="楷体" w:eastAsia="楷体" w:hAnsi="楷体" w:hint="eastAsia"/>
                <w:sz w:val="24"/>
              </w:rPr>
              <w:t>，要求同时体现用户情绪效应与算法准确性。</w:t>
            </w:r>
          </w:p>
          <w:p w14:paraId="36020F28" w14:textId="77777777" w:rsidR="00843E11" w:rsidRPr="00843E11" w:rsidRDefault="00843E11" w:rsidP="00843E11">
            <w:pPr>
              <w:spacing w:afterLines="50" w:after="120"/>
              <w:rPr>
                <w:rFonts w:ascii="楷体" w:eastAsia="楷体" w:hAnsi="楷体"/>
                <w:b/>
                <w:sz w:val="24"/>
              </w:rPr>
            </w:pPr>
          </w:p>
          <w:p w14:paraId="080C3C63" w14:textId="77777777" w:rsidR="00843E11" w:rsidRDefault="00843E11" w:rsidP="00843E11">
            <w:pPr>
              <w:spacing w:afterLines="50" w:after="120"/>
              <w:rPr>
                <w:rFonts w:ascii="楷体" w:eastAsia="楷体" w:hAnsi="楷体"/>
                <w:b/>
                <w:sz w:val="24"/>
              </w:rPr>
            </w:pPr>
            <w:r w:rsidRPr="00843E11">
              <w:rPr>
                <w:rFonts w:ascii="楷体" w:eastAsia="楷体" w:hAnsi="楷体" w:hint="eastAsia"/>
                <w:b/>
                <w:sz w:val="24"/>
              </w:rPr>
              <w:t>关键性问题：</w:t>
            </w:r>
          </w:p>
          <w:p w14:paraId="5875670C" w14:textId="77777777" w:rsidR="008F525E" w:rsidRPr="008F525E" w:rsidRDefault="008F525E" w:rsidP="008F525E">
            <w:pPr>
              <w:pStyle w:val="a9"/>
              <w:numPr>
                <w:ilvl w:val="0"/>
                <w:numId w:val="9"/>
              </w:numPr>
              <w:spacing w:afterLines="50" w:after="120"/>
              <w:ind w:firstLineChars="0"/>
              <w:rPr>
                <w:rFonts w:ascii="楷体" w:eastAsia="楷体" w:hAnsi="楷体"/>
                <w:sz w:val="24"/>
              </w:rPr>
            </w:pPr>
            <w:r w:rsidRPr="008F525E">
              <w:rPr>
                <w:rFonts w:ascii="楷体" w:eastAsia="楷体" w:hAnsi="楷体" w:hint="eastAsia"/>
                <w:sz w:val="24"/>
              </w:rPr>
              <w:t>估计负面评级与正面评级在推荐效应中的占比。</w:t>
            </w:r>
          </w:p>
          <w:p w14:paraId="2AFF2355" w14:textId="77777777" w:rsidR="008F525E" w:rsidRPr="008F525E" w:rsidRDefault="008F525E" w:rsidP="008F525E">
            <w:pPr>
              <w:pStyle w:val="a9"/>
              <w:numPr>
                <w:ilvl w:val="0"/>
                <w:numId w:val="9"/>
              </w:numPr>
              <w:spacing w:afterLines="50" w:after="120"/>
              <w:ind w:firstLineChars="0"/>
              <w:rPr>
                <w:rFonts w:ascii="楷体" w:eastAsia="楷体" w:hAnsi="楷体"/>
                <w:sz w:val="24"/>
              </w:rPr>
            </w:pPr>
            <w:r w:rsidRPr="008F525E">
              <w:rPr>
                <w:rFonts w:ascii="楷体" w:eastAsia="楷体" w:hAnsi="楷体" w:hint="eastAsia"/>
                <w:sz w:val="24"/>
              </w:rPr>
              <w:t>仅利用用户正面评级预测用户可能的负面评级，并避免算法的过拟合。</w:t>
            </w:r>
          </w:p>
          <w:p w14:paraId="18FB43E8" w14:textId="77777777" w:rsidR="00843E11" w:rsidRPr="006A2F01" w:rsidRDefault="008F525E" w:rsidP="00843E11">
            <w:pPr>
              <w:pStyle w:val="a9"/>
              <w:numPr>
                <w:ilvl w:val="0"/>
                <w:numId w:val="9"/>
              </w:numPr>
              <w:spacing w:afterLines="50" w:after="120"/>
              <w:ind w:firstLineChars="0"/>
              <w:rPr>
                <w:rFonts w:ascii="楷体" w:eastAsia="楷体" w:hAnsi="楷体"/>
                <w:sz w:val="24"/>
              </w:rPr>
            </w:pPr>
            <w:r w:rsidRPr="008F525E">
              <w:rPr>
                <w:rFonts w:ascii="楷体" w:eastAsia="楷体" w:hAnsi="楷体" w:hint="eastAsia"/>
                <w:sz w:val="24"/>
              </w:rPr>
              <w:t>设计体现用户情绪效应和准确性的评价指标</w:t>
            </w:r>
          </w:p>
        </w:tc>
      </w:tr>
    </w:tbl>
    <w:p w14:paraId="21C53AAB" w14:textId="77777777" w:rsidR="00703787" w:rsidRDefault="00DA22C9" w:rsidP="00631781">
      <w:pPr>
        <w:numPr>
          <w:ilvl w:val="0"/>
          <w:numId w:val="5"/>
        </w:numPr>
        <w:ind w:left="0" w:firstLine="0"/>
        <w:rPr>
          <w:b/>
          <w:bCs/>
          <w:sz w:val="36"/>
        </w:rPr>
      </w:pPr>
      <w:r>
        <w:lastRenderedPageBreak/>
        <w:br w:type="page"/>
      </w:r>
      <w:r w:rsidR="00703787" w:rsidRPr="00631781">
        <w:rPr>
          <w:rFonts w:ascii="黑体" w:eastAsia="黑体" w:hAnsi="黑体" w:hint="eastAsia"/>
          <w:bCs/>
          <w:sz w:val="28"/>
        </w:rPr>
        <w:lastRenderedPageBreak/>
        <w:t>学位论文研究依据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14:paraId="2157A006" w14:textId="77777777" w:rsidTr="00626BBF">
        <w:trPr>
          <w:trHeight w:val="13946"/>
          <w:jc w:val="center"/>
        </w:trPr>
        <w:tc>
          <w:tcPr>
            <w:tcW w:w="5000" w:type="pct"/>
          </w:tcPr>
          <w:p w14:paraId="266875C9" w14:textId="77777777" w:rsidR="00843E11" w:rsidRDefault="00703787" w:rsidP="00843E11">
            <w:pPr>
              <w:spacing w:afterLines="50" w:after="120"/>
              <w:rPr>
                <w:rFonts w:ascii="楷体" w:eastAsia="楷体" w:hAnsi="楷体"/>
                <w:sz w:val="24"/>
              </w:rPr>
            </w:pPr>
            <w:r w:rsidRPr="000660E3">
              <w:rPr>
                <w:rFonts w:ascii="楷体" w:eastAsia="楷体" w:hAnsi="楷体" w:hint="eastAsia"/>
                <w:sz w:val="24"/>
              </w:rPr>
              <w:t>学位论文的选题依据和研究意义，国内外研究现状和发展态势</w:t>
            </w:r>
            <w:r w:rsidR="00543BAB">
              <w:rPr>
                <w:rFonts w:ascii="楷体" w:eastAsia="楷体" w:hAnsi="楷体" w:hint="eastAsia"/>
                <w:sz w:val="24"/>
              </w:rPr>
              <w:t>；选题在理论研究或实际应用方面的意义和价值；</w:t>
            </w:r>
            <w:r w:rsidRPr="000660E3">
              <w:rPr>
                <w:rFonts w:ascii="楷体" w:eastAsia="楷体" w:hAnsi="楷体" w:hint="eastAsia"/>
                <w:sz w:val="24"/>
              </w:rPr>
              <w:t>主要参考文献</w:t>
            </w:r>
            <w:r w:rsidR="00746F77">
              <w:rPr>
                <w:rFonts w:ascii="楷体" w:eastAsia="楷体" w:hAnsi="楷体" w:hint="eastAsia"/>
                <w:sz w:val="24"/>
              </w:rPr>
              <w:t>，以及已有的工作积累和研究成果</w:t>
            </w:r>
            <w:r w:rsidR="00543BAB">
              <w:rPr>
                <w:rFonts w:ascii="楷体" w:eastAsia="楷体" w:hAnsi="楷体" w:hint="eastAsia"/>
                <w:sz w:val="24"/>
              </w:rPr>
              <w:t>。（</w:t>
            </w:r>
            <w:r w:rsidR="00074788">
              <w:rPr>
                <w:rFonts w:ascii="楷体" w:eastAsia="楷体" w:hAnsi="楷体" w:hint="eastAsia"/>
                <w:sz w:val="24"/>
              </w:rPr>
              <w:t>2</w:t>
            </w:r>
            <w:r w:rsidR="00543BAB">
              <w:rPr>
                <w:rFonts w:ascii="楷体" w:eastAsia="楷体" w:hAnsi="楷体"/>
                <w:sz w:val="24"/>
              </w:rPr>
              <w:t>000</w:t>
            </w:r>
            <w:r w:rsidR="00543BAB">
              <w:rPr>
                <w:rFonts w:ascii="楷体" w:eastAsia="楷体" w:hAnsi="楷体" w:hint="eastAsia"/>
                <w:sz w:val="24"/>
              </w:rPr>
              <w:t>字）</w:t>
            </w:r>
          </w:p>
          <w:p w14:paraId="107B5453" w14:textId="77777777" w:rsidR="00843E11" w:rsidRDefault="00843E11" w:rsidP="00843E11">
            <w:pPr>
              <w:spacing w:afterLines="50" w:after="120"/>
              <w:rPr>
                <w:rFonts w:ascii="楷体" w:eastAsia="楷体" w:hAnsi="楷体"/>
                <w:b/>
                <w:sz w:val="24"/>
              </w:rPr>
            </w:pPr>
            <w:r w:rsidRPr="00843E11">
              <w:rPr>
                <w:rFonts w:ascii="楷体" w:eastAsia="楷体" w:hAnsi="楷体" w:hint="eastAsia"/>
                <w:b/>
                <w:sz w:val="24"/>
              </w:rPr>
              <w:t>选题依据与研究意义：</w:t>
            </w:r>
          </w:p>
          <w:p w14:paraId="665E9F62" w14:textId="36A8CA8C" w:rsidR="006A2F01" w:rsidRDefault="0072239C" w:rsidP="00FE01CF">
            <w:pPr>
              <w:spacing w:afterLines="50" w:after="120"/>
              <w:ind w:firstLineChars="200" w:firstLine="480"/>
              <w:rPr>
                <w:rFonts w:ascii="楷体" w:eastAsia="楷体" w:hAnsi="楷体"/>
                <w:sz w:val="24"/>
              </w:rPr>
            </w:pPr>
            <w:r w:rsidRPr="0072239C">
              <w:rPr>
                <w:rFonts w:ascii="楷体" w:eastAsia="楷体" w:hAnsi="楷体" w:hint="eastAsia"/>
                <w:sz w:val="24"/>
              </w:rPr>
              <w:t>目前的</w:t>
            </w:r>
            <w:r w:rsidR="00076758">
              <w:rPr>
                <w:rFonts w:ascii="楷体" w:eastAsia="楷体" w:hAnsi="楷体" w:hint="eastAsia"/>
                <w:sz w:val="24"/>
              </w:rPr>
              <w:t>推荐算法的</w:t>
            </w:r>
            <w:r w:rsidRPr="0072239C">
              <w:rPr>
                <w:rFonts w:ascii="楷体" w:eastAsia="楷体" w:hAnsi="楷体" w:hint="eastAsia"/>
                <w:sz w:val="24"/>
              </w:rPr>
              <w:t>研究主要集中在用户评价较高的对象的信息来预测用户的潜在兴趣，在进行推荐时往往忽略了负面信息。</w:t>
            </w:r>
            <w:r w:rsidR="008D5EAD" w:rsidRPr="008D5EAD">
              <w:rPr>
                <w:rFonts w:ascii="楷体" w:eastAsia="楷体" w:hAnsi="楷体" w:hint="eastAsia"/>
                <w:sz w:val="24"/>
              </w:rPr>
              <w:t>根据文献显示，在MovieLens、Netflix和Amazon三个基准数据集上应用</w:t>
            </w:r>
            <w:r w:rsidR="008D5EAD">
              <w:rPr>
                <w:rFonts w:ascii="楷体" w:eastAsia="楷体" w:hAnsi="楷体" w:hint="eastAsia"/>
                <w:sz w:val="24"/>
              </w:rPr>
              <w:t>物质</w:t>
            </w:r>
            <w:r w:rsidR="008D5EAD" w:rsidRPr="008D5EAD">
              <w:rPr>
                <w:rFonts w:ascii="楷体" w:eastAsia="楷体" w:hAnsi="楷体" w:hint="eastAsia"/>
                <w:sz w:val="24"/>
              </w:rPr>
              <w:t>扩散算法，负面评级（评分小于3）可能会发挥积极作用，特别是对于非常稀疏的数据集。微观层面的深入分析表明，不太活跃的用户对不太受欢迎的对象的负面评价可能会对推荐产生积极的影响，而那些连接活跃用户和受欢迎对象的评价则应该被消极对待。</w:t>
            </w:r>
            <w:r w:rsidRPr="0072239C">
              <w:rPr>
                <w:rFonts w:ascii="楷体" w:eastAsia="楷体" w:hAnsi="楷体" w:hint="eastAsia"/>
                <w:sz w:val="24"/>
              </w:rPr>
              <w:t>现有的一些推荐算法</w:t>
            </w:r>
            <w:r w:rsidR="00FE01CF">
              <w:rPr>
                <w:rFonts w:ascii="楷体" w:eastAsia="楷体" w:hAnsi="楷体" w:hint="eastAsia"/>
                <w:sz w:val="24"/>
              </w:rPr>
              <w:t>也有直接</w:t>
            </w:r>
            <w:r w:rsidRPr="0072239C">
              <w:rPr>
                <w:rFonts w:ascii="楷体" w:eastAsia="楷体" w:hAnsi="楷体" w:hint="eastAsia"/>
                <w:sz w:val="24"/>
              </w:rPr>
              <w:t>使用了所有的评分数据，但忽略了高评分和低评分数据之间的差异;有些算法只利用正面信息，即高评级数据，而去除负面信息，即低评级数据。这种无知使得在很多情况下很难准确定位用户的真正偏好。比如一部被大多数用户评价很高的电影，有一小群用户给它打了低分，那么这一小群人就有可能通过他们的不喜欢表现出高度的相似性。但大多数给高分的用户可能没有这么高的相似偏好，他们的兴趣甚至可能彼此差异很大。也可能有相当数</w:t>
            </w:r>
            <w:r>
              <w:rPr>
                <w:rFonts w:ascii="楷体" w:eastAsia="楷体" w:hAnsi="楷体" w:hint="eastAsia"/>
                <w:sz w:val="24"/>
              </w:rPr>
              <w:t>量的用户是盲目的追随者。他</w:t>
            </w:r>
            <w:r w:rsidRPr="0072239C">
              <w:rPr>
                <w:rFonts w:ascii="楷体" w:eastAsia="楷体" w:hAnsi="楷体" w:hint="eastAsia"/>
                <w:sz w:val="24"/>
              </w:rPr>
              <w:t>们是对他人观点的回应，这些评级的推荐能力可能非常弱。此外，每个用户的口味点也很难描述。在实际的系统中，许多用户对自己喜欢的对象通常给予正面评价，而不愿意对自己不喜欢的对象给予负面评价，这使得负面评价更加珍贵，能够更忠实地反映用户的偏好。</w:t>
            </w:r>
          </w:p>
          <w:p w14:paraId="57156B63" w14:textId="77777777" w:rsidR="00143727" w:rsidRDefault="00076758" w:rsidP="00143727">
            <w:pPr>
              <w:spacing w:afterLines="50" w:after="120"/>
              <w:ind w:firstLineChars="200" w:firstLine="480"/>
              <w:rPr>
                <w:rFonts w:ascii="楷体" w:eastAsia="楷体" w:hAnsi="楷体"/>
                <w:sz w:val="24"/>
              </w:rPr>
            </w:pPr>
            <w:r w:rsidRPr="00076758">
              <w:rPr>
                <w:rFonts w:ascii="楷体" w:eastAsia="楷体" w:hAnsi="楷体" w:hint="eastAsia"/>
                <w:sz w:val="24"/>
              </w:rPr>
              <w:t>虽然负面信息在推荐中很重要，但与负面信息相关的</w:t>
            </w:r>
            <w:r>
              <w:rPr>
                <w:rFonts w:ascii="楷体" w:eastAsia="楷体" w:hAnsi="楷体" w:hint="eastAsia"/>
                <w:sz w:val="24"/>
              </w:rPr>
              <w:t>文献</w:t>
            </w:r>
            <w:r w:rsidRPr="00076758">
              <w:rPr>
                <w:rFonts w:ascii="楷体" w:eastAsia="楷体" w:hAnsi="楷体" w:hint="eastAsia"/>
                <w:sz w:val="24"/>
              </w:rPr>
              <w:t>相对较少。</w:t>
            </w:r>
            <w:r>
              <w:rPr>
                <w:rFonts w:ascii="楷体" w:eastAsia="楷体" w:hAnsi="楷体" w:hint="eastAsia"/>
                <w:sz w:val="24"/>
              </w:rPr>
              <w:t>如何合理</w:t>
            </w:r>
            <w:r w:rsidR="00143727">
              <w:rPr>
                <w:rFonts w:ascii="楷体" w:eastAsia="楷体" w:hAnsi="楷体" w:hint="eastAsia"/>
                <w:sz w:val="24"/>
              </w:rPr>
              <w:t>且有效</w:t>
            </w:r>
            <w:r>
              <w:rPr>
                <w:rFonts w:ascii="楷体" w:eastAsia="楷体" w:hAnsi="楷体" w:hint="eastAsia"/>
                <w:sz w:val="24"/>
              </w:rPr>
              <w:t>的利用负面评级来提升推荐算法性能仍然需要继续探索。</w:t>
            </w:r>
          </w:p>
          <w:p w14:paraId="6BC5874F" w14:textId="18C9E030" w:rsidR="00143727" w:rsidRPr="00143727" w:rsidRDefault="00076758" w:rsidP="00143727">
            <w:pPr>
              <w:spacing w:afterLines="50" w:after="120"/>
              <w:ind w:firstLineChars="200" w:firstLine="480"/>
              <w:rPr>
                <w:rFonts w:ascii="楷体" w:eastAsia="楷体" w:hAnsi="楷体"/>
                <w:sz w:val="24"/>
              </w:rPr>
            </w:pPr>
            <w:r>
              <w:rPr>
                <w:rFonts w:ascii="楷体" w:eastAsia="楷体" w:hAnsi="楷体" w:hint="eastAsia"/>
                <w:sz w:val="24"/>
              </w:rPr>
              <w:t>在实际数据收集的过程中，由于用户更倾向于给出正面评级而非负面评级</w:t>
            </w:r>
            <w:r w:rsidR="00A72DFA">
              <w:rPr>
                <w:rFonts w:ascii="楷体" w:eastAsia="楷体" w:hAnsi="楷体" w:hint="eastAsia"/>
                <w:sz w:val="24"/>
              </w:rPr>
              <w:t>，</w:t>
            </w:r>
            <w:r w:rsidR="00A72DFA" w:rsidRPr="00A72DFA">
              <w:rPr>
                <w:rFonts w:ascii="楷体" w:eastAsia="楷体" w:hAnsi="楷体" w:hint="eastAsia"/>
                <w:sz w:val="24"/>
              </w:rPr>
              <w:t>很难确切知道用户，不喜欢哪些商品</w:t>
            </w:r>
            <w:r w:rsidRPr="00076758">
              <w:rPr>
                <w:rFonts w:ascii="楷体" w:eastAsia="楷体" w:hAnsi="楷体" w:hint="eastAsia"/>
                <w:sz w:val="24"/>
              </w:rPr>
              <w:t>，</w:t>
            </w:r>
            <w:r>
              <w:rPr>
                <w:rFonts w:ascii="楷体" w:eastAsia="楷体" w:hAnsi="楷体" w:hint="eastAsia"/>
                <w:sz w:val="24"/>
              </w:rPr>
              <w:t>故如何利用</w:t>
            </w:r>
            <w:r w:rsidR="00143727">
              <w:rPr>
                <w:rFonts w:ascii="楷体" w:eastAsia="楷体" w:hAnsi="楷体" w:hint="eastAsia"/>
                <w:sz w:val="24"/>
              </w:rPr>
              <w:t>已有</w:t>
            </w:r>
            <w:r>
              <w:rPr>
                <w:rFonts w:ascii="楷体" w:eastAsia="楷体" w:hAnsi="楷体" w:hint="eastAsia"/>
                <w:sz w:val="24"/>
              </w:rPr>
              <w:t>正面评级预测用户可能的负面评级也值得探究</w:t>
            </w:r>
            <w:r w:rsidR="00143727">
              <w:rPr>
                <w:rFonts w:ascii="楷体" w:eastAsia="楷体" w:hAnsi="楷体" w:hint="eastAsia"/>
                <w:sz w:val="24"/>
              </w:rPr>
              <w:t>。</w:t>
            </w:r>
            <w:r w:rsidR="00143727" w:rsidRPr="00143727">
              <w:rPr>
                <w:rFonts w:ascii="楷体" w:eastAsia="楷体" w:hAnsi="楷体" w:hint="eastAsia"/>
                <w:sz w:val="24"/>
              </w:rPr>
              <w:t>在推荐系统领域中，通过负采样不仅能够提升模型的计算效率，还可以保证模型的训练效果。以推荐系统基于隐式反馈的协同过滤算法为例，对于用户交互的每个商品，如果不进行负采样，而是将该用户未交互的所有商品都作为负例进行优化，这样每个用户的更新都会涉及所有item embedding，效率低下。负采样的目的之一是仅对求代价过程中涉及的向量进行优化，减少训练的负荷。即使有充足的计算资源可以每次优化所有负例，但使用一定的策略对负例进行采样选择可以达到相同甚至更好的结果。通常来说，能够使用的正例相对于随机构造的负例来说是非常有限的，即使对正例进行数据增广，正例与候选负例的数量往往也不在一个量级。</w:t>
            </w:r>
          </w:p>
          <w:p w14:paraId="13E4D372" w14:textId="77777777" w:rsidR="00076758" w:rsidRDefault="00143727" w:rsidP="00143727">
            <w:pPr>
              <w:spacing w:afterLines="50" w:after="120"/>
              <w:ind w:firstLineChars="200" w:firstLine="480"/>
              <w:rPr>
                <w:rFonts w:ascii="楷体" w:eastAsia="楷体" w:hAnsi="楷体"/>
                <w:sz w:val="24"/>
              </w:rPr>
            </w:pPr>
            <w:r w:rsidRPr="00143727">
              <w:rPr>
                <w:rFonts w:ascii="楷体" w:eastAsia="楷体" w:hAnsi="楷体" w:hint="eastAsia"/>
                <w:sz w:val="24"/>
              </w:rPr>
              <w:t>训练时会优化正例对的得分高于负例对，经过几轮训练后，正例对的分数相对随机负例而言已经比较高了。尽管负例候选集十分庞大，但能带来信息增益的负例才是训练的关键，盲目地同等看待所有候选样例很有可能事倍功半。负采样的另一目的是有针对性地提供高质量的负例，既加快收敛速度，又可以让模型朝着</w:t>
            </w:r>
            <w:r>
              <w:rPr>
                <w:rFonts w:ascii="楷体" w:eastAsia="楷体" w:hAnsi="楷体" w:hint="eastAsia"/>
                <w:sz w:val="24"/>
              </w:rPr>
              <w:t>期望</w:t>
            </w:r>
            <w:r w:rsidRPr="00143727">
              <w:rPr>
                <w:rFonts w:ascii="楷体" w:eastAsia="楷体" w:hAnsi="楷体" w:hint="eastAsia"/>
                <w:sz w:val="24"/>
              </w:rPr>
              <w:t>的方向进行优化。</w:t>
            </w:r>
          </w:p>
          <w:p w14:paraId="4C9065B3" w14:textId="77777777" w:rsidR="00143727" w:rsidRPr="00143727" w:rsidRDefault="001C6330" w:rsidP="00143727">
            <w:pPr>
              <w:spacing w:afterLines="50" w:after="120"/>
              <w:ind w:firstLineChars="200" w:firstLine="480"/>
              <w:rPr>
                <w:rFonts w:ascii="楷体" w:eastAsia="楷体" w:hAnsi="楷体"/>
                <w:sz w:val="24"/>
              </w:rPr>
            </w:pPr>
            <w:r w:rsidRPr="001C6330">
              <w:rPr>
                <w:rFonts w:ascii="楷体" w:eastAsia="楷体" w:hAnsi="楷体" w:hint="eastAsia"/>
                <w:sz w:val="24"/>
              </w:rPr>
              <w:t>准确性是衡量一个推荐系统是否有效的最基本并且十分重要的评估准则。无论是在评分预测还是</w:t>
            </w:r>
            <w:r w:rsidRPr="001C6330">
              <w:rPr>
                <w:rFonts w:ascii="楷体" w:eastAsia="楷体" w:hAnsi="楷体"/>
                <w:sz w:val="24"/>
              </w:rPr>
              <w:t>Top-K</w:t>
            </w:r>
            <w:r w:rsidRPr="001C6330">
              <w:rPr>
                <w:rFonts w:ascii="楷体" w:eastAsia="楷体" w:hAnsi="楷体" w:hint="eastAsia"/>
                <w:sz w:val="24"/>
              </w:rPr>
              <w:t>推荐中，不仅推荐算法得到发展，各种准确性指标相继被提出。</w:t>
            </w:r>
            <w:r>
              <w:rPr>
                <w:rFonts w:ascii="楷体" w:eastAsia="楷体" w:hAnsi="楷体" w:hint="eastAsia"/>
                <w:sz w:val="24"/>
              </w:rPr>
              <w:t>但是在用户推荐列表中所被推荐的物品属性(喜欢、讨厌和不知道</w:t>
            </w:r>
            <w:r>
              <w:rPr>
                <w:rFonts w:ascii="楷体" w:eastAsia="楷体" w:hAnsi="楷体"/>
                <w:sz w:val="24"/>
              </w:rPr>
              <w:t>)</w:t>
            </w:r>
            <w:r>
              <w:rPr>
                <w:rFonts w:ascii="楷体" w:eastAsia="楷体" w:hAnsi="楷体" w:hint="eastAsia"/>
                <w:sz w:val="24"/>
              </w:rPr>
              <w:t>是能够通过用户的情绪效应从而影响用户与平台的信任度的。假设</w:t>
            </w:r>
            <w:r>
              <w:rPr>
                <w:rFonts w:ascii="楷体" w:eastAsia="楷体" w:hAnsi="楷体" w:hint="eastAsia"/>
                <w:bCs/>
                <w:sz w:val="24"/>
              </w:rPr>
              <w:t>：在一个用户推荐列表中，对应推荐5</w:t>
            </w:r>
            <w:r>
              <w:rPr>
                <w:rFonts w:ascii="楷体" w:eastAsia="楷体" w:hAnsi="楷体"/>
                <w:bCs/>
                <w:sz w:val="24"/>
              </w:rPr>
              <w:t>0%</w:t>
            </w:r>
            <w:r>
              <w:rPr>
                <w:rFonts w:ascii="楷体" w:eastAsia="楷体" w:hAnsi="楷体" w:hint="eastAsia"/>
                <w:bCs/>
                <w:sz w:val="24"/>
              </w:rPr>
              <w:t>的用户喜欢的对象，5</w:t>
            </w:r>
            <w:r>
              <w:rPr>
                <w:rFonts w:ascii="楷体" w:eastAsia="楷体" w:hAnsi="楷体"/>
                <w:bCs/>
                <w:sz w:val="24"/>
              </w:rPr>
              <w:t>0%</w:t>
            </w:r>
            <w:r>
              <w:rPr>
                <w:rFonts w:ascii="楷体" w:eastAsia="楷体" w:hAnsi="楷体" w:hint="eastAsia"/>
                <w:bCs/>
                <w:sz w:val="24"/>
              </w:rPr>
              <w:t>的用户不喜欢的对象，和推荐5</w:t>
            </w:r>
            <w:r>
              <w:rPr>
                <w:rFonts w:ascii="楷体" w:eastAsia="楷体" w:hAnsi="楷体"/>
                <w:bCs/>
                <w:sz w:val="24"/>
              </w:rPr>
              <w:t>0%</w:t>
            </w:r>
            <w:r>
              <w:rPr>
                <w:rFonts w:ascii="楷体" w:eastAsia="楷体" w:hAnsi="楷体" w:hint="eastAsia"/>
                <w:bCs/>
                <w:sz w:val="24"/>
              </w:rPr>
              <w:t>的用户喜欢的对象，5</w:t>
            </w:r>
            <w:r>
              <w:rPr>
                <w:rFonts w:ascii="楷体" w:eastAsia="楷体" w:hAnsi="楷体"/>
                <w:bCs/>
                <w:sz w:val="24"/>
              </w:rPr>
              <w:t>0%</w:t>
            </w:r>
            <w:r>
              <w:rPr>
                <w:rFonts w:ascii="楷体" w:eastAsia="楷体" w:hAnsi="楷体" w:hint="eastAsia"/>
                <w:bCs/>
                <w:sz w:val="24"/>
              </w:rPr>
              <w:t>的用户不知道的对象，对于用户而言，所产生的情绪价值以及对推荐系统的信任度是不一样的。那么一个指标能够同时关注用户的情绪效应和算法准确性也是值得被提出的。</w:t>
            </w:r>
          </w:p>
          <w:p w14:paraId="5A9A6116" w14:textId="77777777" w:rsidR="006A2F01" w:rsidRDefault="006A2F01" w:rsidP="00843E11">
            <w:pPr>
              <w:spacing w:afterLines="50" w:after="120"/>
              <w:rPr>
                <w:rFonts w:ascii="楷体" w:eastAsia="楷体" w:hAnsi="楷体"/>
                <w:sz w:val="24"/>
              </w:rPr>
            </w:pPr>
          </w:p>
          <w:p w14:paraId="6F8B79C2" w14:textId="0B1839E3" w:rsidR="00843E11" w:rsidRDefault="00843E11" w:rsidP="00843E11">
            <w:pPr>
              <w:spacing w:afterLines="50" w:after="120"/>
              <w:rPr>
                <w:rFonts w:ascii="楷体" w:eastAsia="楷体" w:hAnsi="楷体"/>
                <w:b/>
                <w:sz w:val="24"/>
              </w:rPr>
            </w:pPr>
            <w:r w:rsidRPr="00843E11">
              <w:rPr>
                <w:rFonts w:ascii="楷体" w:eastAsia="楷体" w:hAnsi="楷体" w:hint="eastAsia"/>
                <w:b/>
                <w:sz w:val="24"/>
              </w:rPr>
              <w:lastRenderedPageBreak/>
              <w:t>国内外研究现状：</w:t>
            </w:r>
          </w:p>
          <w:p w14:paraId="4153865E" w14:textId="57DBE2B7" w:rsidR="005A4321" w:rsidRPr="00106846" w:rsidRDefault="00106846" w:rsidP="005A4321">
            <w:pPr>
              <w:spacing w:afterLines="50" w:after="120"/>
              <w:ind w:firstLineChars="200" w:firstLine="480"/>
              <w:rPr>
                <w:rFonts w:ascii="楷体" w:eastAsia="楷体" w:hAnsi="楷体"/>
                <w:bCs/>
                <w:sz w:val="24"/>
              </w:rPr>
            </w:pPr>
            <w:r w:rsidRPr="00106846">
              <w:rPr>
                <w:rFonts w:ascii="楷体" w:eastAsia="楷体" w:hAnsi="楷体" w:hint="eastAsia"/>
                <w:bCs/>
                <w:sz w:val="24"/>
              </w:rPr>
              <w:t>在传统的算法中，特别是基于皮尔逊相关的协同过滤方法中，负面评</w:t>
            </w:r>
            <w:r>
              <w:rPr>
                <w:rFonts w:ascii="楷体" w:eastAsia="楷体" w:hAnsi="楷体" w:hint="eastAsia"/>
                <w:bCs/>
                <w:sz w:val="24"/>
              </w:rPr>
              <w:t>级被看作对推荐</w:t>
            </w:r>
            <w:r w:rsidR="00D07A61">
              <w:rPr>
                <w:rFonts w:ascii="楷体" w:eastAsia="楷体" w:hAnsi="楷体" w:hint="eastAsia"/>
                <w:bCs/>
                <w:sz w:val="24"/>
              </w:rPr>
              <w:t>起着负面作用</w:t>
            </w:r>
            <w:r w:rsidRPr="00106846">
              <w:rPr>
                <w:rFonts w:ascii="楷体" w:eastAsia="楷体" w:hAnsi="楷体" w:hint="eastAsia"/>
                <w:bCs/>
                <w:sz w:val="24"/>
              </w:rPr>
              <w:t>，</w:t>
            </w:r>
            <w:r w:rsidR="0007438A">
              <w:rPr>
                <w:rFonts w:ascii="楷体" w:eastAsia="楷体" w:hAnsi="楷体" w:hint="eastAsia"/>
                <w:bCs/>
                <w:sz w:val="24"/>
              </w:rPr>
              <w:t>也就是说，</w:t>
            </w:r>
            <w:r w:rsidRPr="00106846">
              <w:rPr>
                <w:rFonts w:ascii="楷体" w:eastAsia="楷体" w:hAnsi="楷体" w:hint="eastAsia"/>
                <w:bCs/>
                <w:sz w:val="24"/>
              </w:rPr>
              <w:t>如果相似的用户倾向于对一个对象给出负面评</w:t>
            </w:r>
            <w:r w:rsidR="0007438A">
              <w:rPr>
                <w:rFonts w:ascii="楷体" w:eastAsia="楷体" w:hAnsi="楷体" w:hint="eastAsia"/>
                <w:bCs/>
                <w:sz w:val="24"/>
              </w:rPr>
              <w:t>级</w:t>
            </w:r>
            <w:r w:rsidRPr="00106846">
              <w:rPr>
                <w:rFonts w:ascii="楷体" w:eastAsia="楷体" w:hAnsi="楷体" w:hint="eastAsia"/>
                <w:bCs/>
                <w:sz w:val="24"/>
              </w:rPr>
              <w:t>，那么这个对象就永远不会被推荐。</w:t>
            </w:r>
            <w:r w:rsidR="0007438A">
              <w:rPr>
                <w:rFonts w:ascii="楷体" w:eastAsia="楷体" w:hAnsi="楷体" w:hint="eastAsia"/>
                <w:bCs/>
                <w:sz w:val="24"/>
              </w:rPr>
              <w:t>但就目前的研究显示，负面评级</w:t>
            </w:r>
            <w:r w:rsidR="002817CA">
              <w:rPr>
                <w:rFonts w:ascii="楷体" w:eastAsia="楷体" w:hAnsi="楷体" w:hint="eastAsia"/>
                <w:bCs/>
                <w:sz w:val="24"/>
              </w:rPr>
              <w:t>具有混合作用</w:t>
            </w:r>
            <w:r w:rsidR="00C0108E">
              <w:rPr>
                <w:rFonts w:ascii="楷体" w:eastAsia="楷体" w:hAnsi="楷体" w:hint="eastAsia"/>
                <w:bCs/>
                <w:sz w:val="24"/>
              </w:rPr>
              <w:t>，</w:t>
            </w:r>
            <w:r w:rsidR="00C0108E" w:rsidRPr="00C0108E">
              <w:rPr>
                <w:rFonts w:ascii="楷体" w:eastAsia="楷体" w:hAnsi="楷体" w:hint="eastAsia"/>
                <w:bCs/>
                <w:sz w:val="24"/>
              </w:rPr>
              <w:t>包含比不喜欢更丰富的信息</w:t>
            </w:r>
            <w:r w:rsidR="00A74909" w:rsidRPr="00A74909">
              <w:rPr>
                <w:rFonts w:ascii="楷体" w:eastAsia="楷体" w:hAnsi="楷体"/>
                <w:bCs/>
                <w:sz w:val="24"/>
                <w:vertAlign w:val="superscript"/>
              </w:rPr>
              <w:fldChar w:fldCharType="begin"/>
            </w:r>
            <w:r w:rsidR="00A74909" w:rsidRPr="00A74909">
              <w:rPr>
                <w:rFonts w:ascii="楷体" w:eastAsia="楷体" w:hAnsi="楷体"/>
                <w:bCs/>
                <w:sz w:val="24"/>
                <w:vertAlign w:val="superscript"/>
              </w:rPr>
              <w:instrText xml:space="preserve"> </w:instrText>
            </w:r>
            <w:r w:rsidR="00A74909" w:rsidRPr="00A74909">
              <w:rPr>
                <w:rFonts w:ascii="楷体" w:eastAsia="楷体" w:hAnsi="楷体" w:hint="eastAsia"/>
                <w:bCs/>
                <w:sz w:val="24"/>
                <w:vertAlign w:val="superscript"/>
              </w:rPr>
              <w:instrText>REF _Ref122439273 \r \h</w:instrText>
            </w:r>
            <w:r w:rsidR="00A74909" w:rsidRPr="00A74909">
              <w:rPr>
                <w:rFonts w:ascii="楷体" w:eastAsia="楷体" w:hAnsi="楷体"/>
                <w:bCs/>
                <w:sz w:val="24"/>
                <w:vertAlign w:val="superscript"/>
              </w:rPr>
              <w:instrText xml:space="preserve"> </w:instrText>
            </w:r>
            <w:r w:rsidR="00A74909">
              <w:rPr>
                <w:rFonts w:ascii="楷体" w:eastAsia="楷体" w:hAnsi="楷体"/>
                <w:bCs/>
                <w:sz w:val="24"/>
                <w:vertAlign w:val="superscript"/>
              </w:rPr>
              <w:instrText xml:space="preserve"> \* MERGEFORMAT </w:instrText>
            </w:r>
            <w:r w:rsidR="00A74909" w:rsidRPr="00A74909">
              <w:rPr>
                <w:rFonts w:ascii="楷体" w:eastAsia="楷体" w:hAnsi="楷体"/>
                <w:bCs/>
                <w:sz w:val="24"/>
                <w:vertAlign w:val="superscript"/>
              </w:rPr>
            </w:r>
            <w:r w:rsidR="00A74909" w:rsidRPr="00A74909">
              <w:rPr>
                <w:rFonts w:ascii="楷体" w:eastAsia="楷体" w:hAnsi="楷体"/>
                <w:bCs/>
                <w:sz w:val="24"/>
                <w:vertAlign w:val="superscript"/>
              </w:rPr>
              <w:fldChar w:fldCharType="separate"/>
            </w:r>
            <w:r w:rsidR="00A74909" w:rsidRPr="00A74909">
              <w:rPr>
                <w:rFonts w:ascii="楷体" w:eastAsia="楷体" w:hAnsi="楷体"/>
                <w:bCs/>
                <w:sz w:val="24"/>
                <w:vertAlign w:val="superscript"/>
              </w:rPr>
              <w:t>[1]</w:t>
            </w:r>
            <w:r w:rsidR="00A74909" w:rsidRPr="00A74909">
              <w:rPr>
                <w:rFonts w:ascii="楷体" w:eastAsia="楷体" w:hAnsi="楷体"/>
                <w:bCs/>
                <w:sz w:val="24"/>
                <w:vertAlign w:val="superscript"/>
              </w:rPr>
              <w:fldChar w:fldCharType="end"/>
            </w:r>
            <w:r w:rsidR="00C0108E" w:rsidRPr="00C0108E">
              <w:rPr>
                <w:rFonts w:ascii="楷体" w:eastAsia="楷体" w:hAnsi="楷体" w:hint="eastAsia"/>
                <w:bCs/>
                <w:sz w:val="24"/>
              </w:rPr>
              <w:t>。例如，如果一个用户对她感兴趣的东西有很高的标准，她也可能给负面的评价</w:t>
            </w:r>
            <w:r w:rsidR="002817CA">
              <w:rPr>
                <w:rFonts w:ascii="楷体" w:eastAsia="楷体" w:hAnsi="楷体" w:hint="eastAsia"/>
                <w:bCs/>
                <w:sz w:val="24"/>
              </w:rPr>
              <w:t>，它同时表明了不喜欢和相关性</w:t>
            </w:r>
            <w:r w:rsidR="00A46C13" w:rsidRPr="00A46C13">
              <w:rPr>
                <w:rFonts w:ascii="楷体" w:eastAsia="楷体" w:hAnsi="楷体"/>
                <w:bCs/>
                <w:sz w:val="24"/>
                <w:vertAlign w:val="superscript"/>
              </w:rPr>
              <w:fldChar w:fldCharType="begin"/>
            </w:r>
            <w:r w:rsidR="00A46C13" w:rsidRPr="00A46C13">
              <w:rPr>
                <w:rFonts w:ascii="楷体" w:eastAsia="楷体" w:hAnsi="楷体"/>
                <w:bCs/>
                <w:sz w:val="24"/>
                <w:vertAlign w:val="superscript"/>
              </w:rPr>
              <w:instrText xml:space="preserve"> </w:instrText>
            </w:r>
            <w:r w:rsidR="00A46C13" w:rsidRPr="00A46C13">
              <w:rPr>
                <w:rFonts w:ascii="楷体" w:eastAsia="楷体" w:hAnsi="楷体" w:hint="eastAsia"/>
                <w:bCs/>
                <w:sz w:val="24"/>
                <w:vertAlign w:val="superscript"/>
              </w:rPr>
              <w:instrText>REF _Ref122445968 \r \h</w:instrText>
            </w:r>
            <w:r w:rsidR="00A46C13" w:rsidRPr="00A46C13">
              <w:rPr>
                <w:rFonts w:ascii="楷体" w:eastAsia="楷体" w:hAnsi="楷体"/>
                <w:bCs/>
                <w:sz w:val="24"/>
                <w:vertAlign w:val="superscript"/>
              </w:rPr>
              <w:instrText xml:space="preserve"> </w:instrText>
            </w:r>
            <w:r w:rsidR="00A46C13">
              <w:rPr>
                <w:rFonts w:ascii="楷体" w:eastAsia="楷体" w:hAnsi="楷体"/>
                <w:bCs/>
                <w:sz w:val="24"/>
                <w:vertAlign w:val="superscript"/>
              </w:rPr>
              <w:instrText xml:space="preserve"> \* MERGEFORMAT </w:instrText>
            </w:r>
            <w:r w:rsidR="00A46C13" w:rsidRPr="00A46C13">
              <w:rPr>
                <w:rFonts w:ascii="楷体" w:eastAsia="楷体" w:hAnsi="楷体"/>
                <w:bCs/>
                <w:sz w:val="24"/>
                <w:vertAlign w:val="superscript"/>
              </w:rPr>
            </w:r>
            <w:r w:rsidR="00A46C13" w:rsidRPr="00A46C13">
              <w:rPr>
                <w:rFonts w:ascii="楷体" w:eastAsia="楷体" w:hAnsi="楷体"/>
                <w:bCs/>
                <w:sz w:val="24"/>
                <w:vertAlign w:val="superscript"/>
              </w:rPr>
              <w:fldChar w:fldCharType="separate"/>
            </w:r>
            <w:r w:rsidR="00A46C13" w:rsidRPr="00A46C13">
              <w:rPr>
                <w:rFonts w:ascii="楷体" w:eastAsia="楷体" w:hAnsi="楷体"/>
                <w:bCs/>
                <w:sz w:val="24"/>
                <w:vertAlign w:val="superscript"/>
              </w:rPr>
              <w:t>[21]</w:t>
            </w:r>
            <w:r w:rsidR="00A46C13" w:rsidRPr="00A46C13">
              <w:rPr>
                <w:rFonts w:ascii="楷体" w:eastAsia="楷体" w:hAnsi="楷体"/>
                <w:bCs/>
                <w:sz w:val="24"/>
                <w:vertAlign w:val="superscript"/>
              </w:rPr>
              <w:fldChar w:fldCharType="end"/>
            </w:r>
            <w:r w:rsidR="001B6D8E">
              <w:rPr>
                <w:rFonts w:ascii="楷体" w:eastAsia="楷体" w:hAnsi="楷体" w:hint="eastAsia"/>
                <w:bCs/>
                <w:sz w:val="24"/>
              </w:rPr>
              <w:t>。</w:t>
            </w:r>
            <w:r w:rsidR="007235E7" w:rsidRPr="007235E7">
              <w:rPr>
                <w:rFonts w:ascii="楷体" w:eastAsia="楷体" w:hAnsi="楷体" w:hint="eastAsia"/>
                <w:bCs/>
                <w:sz w:val="24"/>
              </w:rPr>
              <w:t>对于推荐，前者是负的，后者是正的，因此负评级可能起到负的作用，也可能起到正的作用，这取决于训练集的稀疏性和相应边的受欢迎程度。</w:t>
            </w:r>
            <w:r w:rsidR="00B46952">
              <w:rPr>
                <w:rFonts w:ascii="楷体" w:eastAsia="楷体" w:hAnsi="楷体" w:hint="eastAsia"/>
                <w:bCs/>
                <w:sz w:val="24"/>
              </w:rPr>
              <w:t>所以</w:t>
            </w:r>
            <w:r w:rsidR="007235E7" w:rsidRPr="007235E7">
              <w:rPr>
                <w:rFonts w:ascii="楷体" w:eastAsia="楷体" w:hAnsi="楷体" w:hint="eastAsia"/>
                <w:bCs/>
                <w:sz w:val="24"/>
              </w:rPr>
              <w:t>，不加考虑地删除负边</w:t>
            </w:r>
            <w:r w:rsidR="00514565" w:rsidRPr="00514565">
              <w:rPr>
                <w:rFonts w:ascii="楷体" w:eastAsia="楷体" w:hAnsi="楷体"/>
                <w:bCs/>
                <w:sz w:val="24"/>
                <w:vertAlign w:val="superscript"/>
              </w:rPr>
              <w:fldChar w:fldCharType="begin"/>
            </w:r>
            <w:r w:rsidR="00514565" w:rsidRPr="00514565">
              <w:rPr>
                <w:rFonts w:ascii="楷体" w:eastAsia="楷体" w:hAnsi="楷体"/>
                <w:bCs/>
                <w:sz w:val="24"/>
                <w:vertAlign w:val="superscript"/>
              </w:rPr>
              <w:instrText xml:space="preserve"> </w:instrText>
            </w:r>
            <w:r w:rsidR="00514565" w:rsidRPr="00514565">
              <w:rPr>
                <w:rFonts w:ascii="楷体" w:eastAsia="楷体" w:hAnsi="楷体" w:hint="eastAsia"/>
                <w:bCs/>
                <w:sz w:val="24"/>
                <w:vertAlign w:val="superscript"/>
              </w:rPr>
              <w:instrText>REF _Ref122446195 \r \h</w:instrText>
            </w:r>
            <w:r w:rsidR="00514565" w:rsidRPr="00514565">
              <w:rPr>
                <w:rFonts w:ascii="楷体" w:eastAsia="楷体" w:hAnsi="楷体"/>
                <w:bCs/>
                <w:sz w:val="24"/>
                <w:vertAlign w:val="superscript"/>
              </w:rPr>
              <w:instrText xml:space="preserve"> </w:instrText>
            </w:r>
            <w:r w:rsidR="00514565">
              <w:rPr>
                <w:rFonts w:ascii="楷体" w:eastAsia="楷体" w:hAnsi="楷体"/>
                <w:bCs/>
                <w:sz w:val="24"/>
                <w:vertAlign w:val="superscript"/>
              </w:rPr>
              <w:instrText xml:space="preserve"> \* MERGEFORMAT </w:instrText>
            </w:r>
            <w:r w:rsidR="00514565" w:rsidRPr="00514565">
              <w:rPr>
                <w:rFonts w:ascii="楷体" w:eastAsia="楷体" w:hAnsi="楷体"/>
                <w:bCs/>
                <w:sz w:val="24"/>
                <w:vertAlign w:val="superscript"/>
              </w:rPr>
            </w:r>
            <w:r w:rsidR="00514565" w:rsidRPr="00514565">
              <w:rPr>
                <w:rFonts w:ascii="楷体" w:eastAsia="楷体" w:hAnsi="楷体"/>
                <w:bCs/>
                <w:sz w:val="24"/>
                <w:vertAlign w:val="superscript"/>
              </w:rPr>
              <w:fldChar w:fldCharType="separate"/>
            </w:r>
            <w:r w:rsidR="00514565" w:rsidRPr="00514565">
              <w:rPr>
                <w:rFonts w:ascii="楷体" w:eastAsia="楷体" w:hAnsi="楷体"/>
                <w:bCs/>
                <w:sz w:val="24"/>
                <w:vertAlign w:val="superscript"/>
              </w:rPr>
              <w:t>[22]</w:t>
            </w:r>
            <w:r w:rsidR="00514565" w:rsidRPr="00514565">
              <w:rPr>
                <w:rFonts w:ascii="楷体" w:eastAsia="楷体" w:hAnsi="楷体"/>
                <w:bCs/>
                <w:sz w:val="24"/>
                <w:vertAlign w:val="superscript"/>
              </w:rPr>
              <w:fldChar w:fldCharType="end"/>
            </w:r>
            <w:r w:rsidR="007235E7" w:rsidRPr="007235E7">
              <w:rPr>
                <w:rFonts w:ascii="楷体" w:eastAsia="楷体" w:hAnsi="楷体" w:hint="eastAsia"/>
                <w:bCs/>
                <w:sz w:val="24"/>
              </w:rPr>
              <w:t>或为它们分配负权重可能会浪费有价值的信息，并导致不太准确的推荐。对于稀疏数据集和小度用户/对象，负面评级</w:t>
            </w:r>
            <w:r w:rsidR="0076557B">
              <w:rPr>
                <w:rFonts w:ascii="楷体" w:eastAsia="楷体" w:hAnsi="楷体" w:hint="eastAsia"/>
                <w:bCs/>
                <w:sz w:val="24"/>
              </w:rPr>
              <w:t>作用</w:t>
            </w:r>
            <w:r w:rsidR="007235E7" w:rsidRPr="007235E7">
              <w:rPr>
                <w:rFonts w:ascii="楷体" w:eastAsia="楷体" w:hAnsi="楷体" w:hint="eastAsia"/>
                <w:bCs/>
                <w:sz w:val="24"/>
              </w:rPr>
              <w:t>更为显著。</w:t>
            </w:r>
            <w:r w:rsidR="005A4321">
              <w:rPr>
                <w:rFonts w:ascii="楷体" w:eastAsia="楷体" w:hAnsi="楷体" w:hint="eastAsia"/>
                <w:bCs/>
                <w:sz w:val="24"/>
              </w:rPr>
              <w:t>进一步，</w:t>
            </w:r>
            <w:r w:rsidR="007D583F">
              <w:rPr>
                <w:rFonts w:ascii="楷体" w:eastAsia="楷体" w:hAnsi="楷体" w:hint="eastAsia"/>
                <w:bCs/>
                <w:sz w:val="24"/>
              </w:rPr>
              <w:t>Hu等人</w:t>
            </w:r>
            <w:r w:rsidR="00EC32AF" w:rsidRPr="00EC32AF">
              <w:rPr>
                <w:rFonts w:ascii="楷体" w:eastAsia="楷体" w:hAnsi="楷体"/>
                <w:bCs/>
                <w:sz w:val="24"/>
                <w:vertAlign w:val="superscript"/>
              </w:rPr>
              <w:fldChar w:fldCharType="begin"/>
            </w:r>
            <w:r w:rsidR="00EC32AF" w:rsidRPr="00EC32AF">
              <w:rPr>
                <w:rFonts w:ascii="楷体" w:eastAsia="楷体" w:hAnsi="楷体"/>
                <w:bCs/>
                <w:sz w:val="24"/>
                <w:vertAlign w:val="superscript"/>
              </w:rPr>
              <w:instrText xml:space="preserve"> </w:instrText>
            </w:r>
            <w:r w:rsidR="00EC32AF" w:rsidRPr="00EC32AF">
              <w:rPr>
                <w:rFonts w:ascii="楷体" w:eastAsia="楷体" w:hAnsi="楷体" w:hint="eastAsia"/>
                <w:bCs/>
                <w:sz w:val="24"/>
                <w:vertAlign w:val="superscript"/>
              </w:rPr>
              <w:instrText>REF _Ref122439486 \r \h</w:instrText>
            </w:r>
            <w:r w:rsidR="00EC32AF" w:rsidRPr="00EC32AF">
              <w:rPr>
                <w:rFonts w:ascii="楷体" w:eastAsia="楷体" w:hAnsi="楷体"/>
                <w:bCs/>
                <w:sz w:val="24"/>
                <w:vertAlign w:val="superscript"/>
              </w:rPr>
              <w:instrText xml:space="preserve"> </w:instrText>
            </w:r>
            <w:r w:rsidR="00EC32AF">
              <w:rPr>
                <w:rFonts w:ascii="楷体" w:eastAsia="楷体" w:hAnsi="楷体"/>
                <w:bCs/>
                <w:sz w:val="24"/>
                <w:vertAlign w:val="superscript"/>
              </w:rPr>
              <w:instrText xml:space="preserve"> \* MERGEFORMAT </w:instrText>
            </w:r>
            <w:r w:rsidR="00EC32AF" w:rsidRPr="00EC32AF">
              <w:rPr>
                <w:rFonts w:ascii="楷体" w:eastAsia="楷体" w:hAnsi="楷体"/>
                <w:bCs/>
                <w:sz w:val="24"/>
                <w:vertAlign w:val="superscript"/>
              </w:rPr>
            </w:r>
            <w:r w:rsidR="00EC32AF" w:rsidRPr="00EC32AF">
              <w:rPr>
                <w:rFonts w:ascii="楷体" w:eastAsia="楷体" w:hAnsi="楷体"/>
                <w:bCs/>
                <w:sz w:val="24"/>
                <w:vertAlign w:val="superscript"/>
              </w:rPr>
              <w:fldChar w:fldCharType="separate"/>
            </w:r>
            <w:r w:rsidR="00EC32AF" w:rsidRPr="00EC32AF">
              <w:rPr>
                <w:rFonts w:ascii="楷体" w:eastAsia="楷体" w:hAnsi="楷体"/>
                <w:bCs/>
                <w:sz w:val="24"/>
                <w:vertAlign w:val="superscript"/>
              </w:rPr>
              <w:t>[2]</w:t>
            </w:r>
            <w:r w:rsidR="00EC32AF" w:rsidRPr="00EC32AF">
              <w:rPr>
                <w:rFonts w:ascii="楷体" w:eastAsia="楷体" w:hAnsi="楷体"/>
                <w:bCs/>
                <w:sz w:val="24"/>
                <w:vertAlign w:val="superscript"/>
              </w:rPr>
              <w:fldChar w:fldCharType="end"/>
            </w:r>
            <w:r w:rsidR="007D583F">
              <w:rPr>
                <w:rFonts w:ascii="楷体" w:eastAsia="楷体" w:hAnsi="楷体" w:hint="eastAsia"/>
                <w:bCs/>
                <w:sz w:val="24"/>
              </w:rPr>
              <w:t>研究发现，</w:t>
            </w:r>
            <w:r w:rsidR="007D583F" w:rsidRPr="007D583F">
              <w:rPr>
                <w:rFonts w:ascii="楷体" w:eastAsia="楷体" w:hAnsi="楷体" w:hint="eastAsia"/>
                <w:bCs/>
                <w:sz w:val="24"/>
              </w:rPr>
              <w:t>无论数据集的稀疏性如何，负面评级都发挥着积极的作用</w:t>
            </w:r>
            <w:r w:rsidR="007D583F">
              <w:rPr>
                <w:rFonts w:ascii="楷体" w:eastAsia="楷体" w:hAnsi="楷体" w:hint="eastAsia"/>
                <w:bCs/>
                <w:sz w:val="24"/>
              </w:rPr>
              <w:t>。</w:t>
            </w:r>
          </w:p>
          <w:p w14:paraId="61370FA4" w14:textId="2408B385" w:rsidR="00B83AB8" w:rsidRPr="00CF63CC" w:rsidRDefault="00DB0BE1" w:rsidP="00AC4C8D">
            <w:pPr>
              <w:spacing w:afterLines="50" w:after="120"/>
              <w:ind w:firstLineChars="200" w:firstLine="480"/>
              <w:rPr>
                <w:rFonts w:ascii="楷体" w:eastAsia="楷体" w:hAnsi="楷体"/>
                <w:sz w:val="24"/>
              </w:rPr>
            </w:pPr>
            <w:r w:rsidRPr="00DB0BE1">
              <w:rPr>
                <w:rFonts w:ascii="楷体" w:eastAsia="楷体" w:hAnsi="楷体" w:hint="eastAsia"/>
                <w:bCs/>
                <w:sz w:val="24"/>
              </w:rPr>
              <w:t>负面</w:t>
            </w:r>
            <w:r w:rsidR="00FE3177">
              <w:rPr>
                <w:rFonts w:ascii="楷体" w:eastAsia="楷体" w:hAnsi="楷体" w:hint="eastAsia"/>
                <w:bCs/>
                <w:sz w:val="24"/>
              </w:rPr>
              <w:t>评级</w:t>
            </w:r>
            <w:r w:rsidR="00F066AA">
              <w:rPr>
                <w:rFonts w:ascii="楷体" w:eastAsia="楷体" w:hAnsi="楷体" w:hint="eastAsia"/>
                <w:bCs/>
                <w:sz w:val="24"/>
              </w:rPr>
              <w:t>在</w:t>
            </w:r>
            <w:r w:rsidR="00F066AA">
              <w:rPr>
                <w:rFonts w:ascii="楷体" w:eastAsia="楷体" w:hAnsi="楷体" w:hint="eastAsia"/>
                <w:sz w:val="24"/>
              </w:rPr>
              <w:t>推荐算法</w:t>
            </w:r>
            <w:r w:rsidR="007A5EE8">
              <w:rPr>
                <w:rFonts w:ascii="楷体" w:eastAsia="楷体" w:hAnsi="楷体" w:hint="eastAsia"/>
                <w:sz w:val="24"/>
              </w:rPr>
              <w:t>评分预测中</w:t>
            </w:r>
            <w:r w:rsidR="00F066AA">
              <w:rPr>
                <w:rFonts w:ascii="楷体" w:eastAsia="楷体" w:hAnsi="楷体" w:hint="eastAsia"/>
                <w:sz w:val="24"/>
              </w:rPr>
              <w:t>研究相对较少</w:t>
            </w:r>
            <w:r w:rsidR="00901F42" w:rsidRPr="00901F42">
              <w:rPr>
                <w:rFonts w:ascii="楷体" w:eastAsia="楷体" w:hAnsi="楷体"/>
                <w:sz w:val="24"/>
                <w:vertAlign w:val="superscript"/>
              </w:rPr>
              <w:fldChar w:fldCharType="begin"/>
            </w:r>
            <w:r w:rsidR="00901F42" w:rsidRPr="00901F42">
              <w:rPr>
                <w:rFonts w:ascii="楷体" w:eastAsia="楷体" w:hAnsi="楷体"/>
                <w:sz w:val="24"/>
                <w:vertAlign w:val="superscript"/>
              </w:rPr>
              <w:instrText xml:space="preserve"> </w:instrText>
            </w:r>
            <w:r w:rsidR="00901F42" w:rsidRPr="00901F42">
              <w:rPr>
                <w:rFonts w:ascii="楷体" w:eastAsia="楷体" w:hAnsi="楷体" w:hint="eastAsia"/>
                <w:sz w:val="24"/>
                <w:vertAlign w:val="superscript"/>
              </w:rPr>
              <w:instrText>REF _Ref122439690 \r \h</w:instrText>
            </w:r>
            <w:r w:rsidR="00901F42" w:rsidRPr="00901F42">
              <w:rPr>
                <w:rFonts w:ascii="楷体" w:eastAsia="楷体" w:hAnsi="楷体"/>
                <w:sz w:val="24"/>
                <w:vertAlign w:val="superscript"/>
              </w:rPr>
              <w:instrText xml:space="preserve"> </w:instrText>
            </w:r>
            <w:r w:rsidR="00901F42">
              <w:rPr>
                <w:rFonts w:ascii="楷体" w:eastAsia="楷体" w:hAnsi="楷体"/>
                <w:sz w:val="24"/>
                <w:vertAlign w:val="superscript"/>
              </w:rPr>
              <w:instrText xml:space="preserve"> \* MERGEFORMAT </w:instrText>
            </w:r>
            <w:r w:rsidR="00901F42" w:rsidRPr="00901F42">
              <w:rPr>
                <w:rFonts w:ascii="楷体" w:eastAsia="楷体" w:hAnsi="楷体"/>
                <w:sz w:val="24"/>
                <w:vertAlign w:val="superscript"/>
              </w:rPr>
            </w:r>
            <w:r w:rsidR="00901F42" w:rsidRPr="00901F42">
              <w:rPr>
                <w:rFonts w:ascii="楷体" w:eastAsia="楷体" w:hAnsi="楷体"/>
                <w:sz w:val="24"/>
                <w:vertAlign w:val="superscript"/>
              </w:rPr>
              <w:fldChar w:fldCharType="separate"/>
            </w:r>
            <w:r w:rsidR="00901F42" w:rsidRPr="00901F42">
              <w:rPr>
                <w:rFonts w:ascii="楷体" w:eastAsia="楷体" w:hAnsi="楷体"/>
                <w:sz w:val="24"/>
                <w:vertAlign w:val="superscript"/>
              </w:rPr>
              <w:t>[3]</w:t>
            </w:r>
            <w:r w:rsidR="00901F42" w:rsidRPr="00901F42">
              <w:rPr>
                <w:rFonts w:ascii="楷体" w:eastAsia="楷体" w:hAnsi="楷体"/>
                <w:sz w:val="24"/>
                <w:vertAlign w:val="superscript"/>
              </w:rPr>
              <w:fldChar w:fldCharType="end"/>
            </w:r>
            <w:r w:rsidR="007D583F">
              <w:rPr>
                <w:rFonts w:ascii="楷体" w:eastAsia="楷体" w:hAnsi="楷体" w:hint="eastAsia"/>
                <w:sz w:val="24"/>
              </w:rPr>
              <w:t>，但都凸显了负面评级的积极作用</w:t>
            </w:r>
            <w:r w:rsidR="00C604B6">
              <w:rPr>
                <w:rFonts w:ascii="楷体" w:eastAsia="楷体" w:hAnsi="楷体" w:hint="eastAsia"/>
                <w:sz w:val="24"/>
              </w:rPr>
              <w:t>。</w:t>
            </w:r>
            <w:r w:rsidR="00414320" w:rsidRPr="00E368CF">
              <w:rPr>
                <w:rFonts w:ascii="楷体" w:eastAsia="楷体" w:hAnsi="楷体" w:hint="eastAsia"/>
                <w:sz w:val="24"/>
              </w:rPr>
              <w:t>Zeng</w:t>
            </w:r>
            <w:r w:rsidR="00686E34" w:rsidRPr="00686E34">
              <w:rPr>
                <w:rFonts w:ascii="楷体" w:eastAsia="楷体" w:hAnsi="楷体"/>
                <w:sz w:val="24"/>
                <w:vertAlign w:val="superscript"/>
              </w:rPr>
              <w:fldChar w:fldCharType="begin"/>
            </w:r>
            <w:r w:rsidR="00686E34" w:rsidRPr="00686E34">
              <w:rPr>
                <w:rFonts w:ascii="楷体" w:eastAsia="楷体" w:hAnsi="楷体"/>
                <w:sz w:val="24"/>
                <w:vertAlign w:val="superscript"/>
              </w:rPr>
              <w:instrText xml:space="preserve"> </w:instrText>
            </w:r>
            <w:r w:rsidR="00686E34" w:rsidRPr="00686E34">
              <w:rPr>
                <w:rFonts w:ascii="楷体" w:eastAsia="楷体" w:hAnsi="楷体" w:hint="eastAsia"/>
                <w:sz w:val="24"/>
                <w:vertAlign w:val="superscript"/>
              </w:rPr>
              <w:instrText>REF _Ref122439273 \r \h</w:instrText>
            </w:r>
            <w:r w:rsidR="00686E34" w:rsidRPr="00686E34">
              <w:rPr>
                <w:rFonts w:ascii="楷体" w:eastAsia="楷体" w:hAnsi="楷体"/>
                <w:sz w:val="24"/>
                <w:vertAlign w:val="superscript"/>
              </w:rPr>
              <w:instrText xml:space="preserve"> </w:instrText>
            </w:r>
            <w:r w:rsidR="00686E34">
              <w:rPr>
                <w:rFonts w:ascii="楷体" w:eastAsia="楷体" w:hAnsi="楷体"/>
                <w:sz w:val="24"/>
                <w:vertAlign w:val="superscript"/>
              </w:rPr>
              <w:instrText xml:space="preserve"> \* MERGEFORMAT </w:instrText>
            </w:r>
            <w:r w:rsidR="00686E34" w:rsidRPr="00686E34">
              <w:rPr>
                <w:rFonts w:ascii="楷体" w:eastAsia="楷体" w:hAnsi="楷体"/>
                <w:sz w:val="24"/>
                <w:vertAlign w:val="superscript"/>
              </w:rPr>
            </w:r>
            <w:r w:rsidR="00686E34" w:rsidRPr="00686E34">
              <w:rPr>
                <w:rFonts w:ascii="楷体" w:eastAsia="楷体" w:hAnsi="楷体"/>
                <w:sz w:val="24"/>
                <w:vertAlign w:val="superscript"/>
              </w:rPr>
              <w:fldChar w:fldCharType="separate"/>
            </w:r>
            <w:r w:rsidR="00686E34" w:rsidRPr="00686E34">
              <w:rPr>
                <w:rFonts w:ascii="楷体" w:eastAsia="楷体" w:hAnsi="楷体"/>
                <w:sz w:val="24"/>
                <w:vertAlign w:val="superscript"/>
              </w:rPr>
              <w:t>[1]</w:t>
            </w:r>
            <w:r w:rsidR="00686E34" w:rsidRPr="00686E34">
              <w:rPr>
                <w:rFonts w:ascii="楷体" w:eastAsia="楷体" w:hAnsi="楷体"/>
                <w:sz w:val="24"/>
                <w:vertAlign w:val="superscript"/>
              </w:rPr>
              <w:fldChar w:fldCharType="end"/>
            </w:r>
            <w:r w:rsidR="00414320" w:rsidRPr="00E368CF">
              <w:rPr>
                <w:rFonts w:ascii="楷体" w:eastAsia="楷体" w:hAnsi="楷体" w:hint="eastAsia"/>
                <w:sz w:val="24"/>
              </w:rPr>
              <w:t>提出了一种加权</w:t>
            </w:r>
            <w:r w:rsidR="00414320">
              <w:rPr>
                <w:rFonts w:ascii="楷体" w:eastAsia="楷体" w:hAnsi="楷体" w:hint="eastAsia"/>
                <w:sz w:val="24"/>
              </w:rPr>
              <w:t>物质扩散</w:t>
            </w:r>
            <w:r w:rsidR="007352AF">
              <w:rPr>
                <w:rFonts w:ascii="楷体" w:eastAsia="楷体" w:hAnsi="楷体" w:hint="eastAsia"/>
                <w:sz w:val="24"/>
              </w:rPr>
              <w:t>(</w:t>
            </w:r>
            <w:r w:rsidR="00414320" w:rsidRPr="00E368CF">
              <w:rPr>
                <w:rFonts w:ascii="楷体" w:eastAsia="楷体" w:hAnsi="楷体" w:hint="eastAsia"/>
                <w:sz w:val="24"/>
              </w:rPr>
              <w:t>NBI</w:t>
            </w:r>
            <w:r w:rsidR="007352AF">
              <w:rPr>
                <w:rFonts w:ascii="楷体" w:eastAsia="楷体" w:hAnsi="楷体"/>
                <w:sz w:val="24"/>
              </w:rPr>
              <w:t>)</w:t>
            </w:r>
            <w:r w:rsidR="00C52221" w:rsidRPr="00C52221">
              <w:rPr>
                <w:rFonts w:ascii="楷体" w:eastAsia="楷体" w:hAnsi="楷体"/>
                <w:sz w:val="24"/>
                <w:vertAlign w:val="superscript"/>
              </w:rPr>
              <w:fldChar w:fldCharType="begin"/>
            </w:r>
            <w:r w:rsidR="00C52221" w:rsidRPr="00C52221">
              <w:rPr>
                <w:rFonts w:ascii="楷体" w:eastAsia="楷体" w:hAnsi="楷体"/>
                <w:sz w:val="24"/>
                <w:vertAlign w:val="superscript"/>
              </w:rPr>
              <w:instrText xml:space="preserve"> REF _Ref122445821 \r \h </w:instrText>
            </w:r>
            <w:r w:rsidR="00C52221">
              <w:rPr>
                <w:rFonts w:ascii="楷体" w:eastAsia="楷体" w:hAnsi="楷体"/>
                <w:sz w:val="24"/>
                <w:vertAlign w:val="superscript"/>
              </w:rPr>
              <w:instrText xml:space="preserve"> \* MERGEFORMAT </w:instrText>
            </w:r>
            <w:r w:rsidR="00C52221" w:rsidRPr="00C52221">
              <w:rPr>
                <w:rFonts w:ascii="楷体" w:eastAsia="楷体" w:hAnsi="楷体"/>
                <w:sz w:val="24"/>
                <w:vertAlign w:val="superscript"/>
              </w:rPr>
            </w:r>
            <w:r w:rsidR="00C52221" w:rsidRPr="00C52221">
              <w:rPr>
                <w:rFonts w:ascii="楷体" w:eastAsia="楷体" w:hAnsi="楷体"/>
                <w:sz w:val="24"/>
                <w:vertAlign w:val="superscript"/>
              </w:rPr>
              <w:fldChar w:fldCharType="separate"/>
            </w:r>
            <w:r w:rsidR="00C52221" w:rsidRPr="00C52221">
              <w:rPr>
                <w:rFonts w:ascii="楷体" w:eastAsia="楷体" w:hAnsi="楷体"/>
                <w:sz w:val="24"/>
                <w:vertAlign w:val="superscript"/>
              </w:rPr>
              <w:t>[2]</w:t>
            </w:r>
            <w:r w:rsidR="00C52221" w:rsidRPr="00C52221">
              <w:rPr>
                <w:rFonts w:ascii="楷体" w:eastAsia="楷体" w:hAnsi="楷体"/>
                <w:sz w:val="24"/>
                <w:vertAlign w:val="superscript"/>
              </w:rPr>
              <w:fldChar w:fldCharType="end"/>
            </w:r>
            <w:r w:rsidR="00414320" w:rsidRPr="00E368CF">
              <w:rPr>
                <w:rFonts w:ascii="楷体" w:eastAsia="楷体" w:hAnsi="楷体" w:hint="eastAsia"/>
                <w:sz w:val="24"/>
              </w:rPr>
              <w:t>算法，</w:t>
            </w:r>
            <w:r w:rsidR="00727213">
              <w:rPr>
                <w:rFonts w:ascii="楷体" w:eastAsia="楷体" w:hAnsi="楷体" w:hint="eastAsia"/>
                <w:sz w:val="24"/>
              </w:rPr>
              <w:t>该算法可以</w:t>
            </w:r>
            <w:r w:rsidR="00727213" w:rsidRPr="00727213">
              <w:rPr>
                <w:rFonts w:ascii="楷体" w:eastAsia="楷体" w:hAnsi="楷体" w:hint="eastAsia"/>
                <w:sz w:val="24"/>
              </w:rPr>
              <w:t>区分正面评</w:t>
            </w:r>
            <w:r w:rsidR="00727213">
              <w:rPr>
                <w:rFonts w:ascii="楷体" w:eastAsia="楷体" w:hAnsi="楷体" w:hint="eastAsia"/>
                <w:sz w:val="24"/>
              </w:rPr>
              <w:t>级</w:t>
            </w:r>
            <w:r w:rsidR="00727213" w:rsidRPr="00727213">
              <w:rPr>
                <w:rFonts w:ascii="楷体" w:eastAsia="楷体" w:hAnsi="楷体" w:hint="eastAsia"/>
                <w:sz w:val="24"/>
              </w:rPr>
              <w:t>和负面评</w:t>
            </w:r>
            <w:r w:rsidR="00727213">
              <w:rPr>
                <w:rFonts w:ascii="楷体" w:eastAsia="楷体" w:hAnsi="楷体" w:hint="eastAsia"/>
                <w:sz w:val="24"/>
              </w:rPr>
              <w:t>级</w:t>
            </w:r>
            <w:r w:rsidR="00727213" w:rsidRPr="00727213">
              <w:rPr>
                <w:rFonts w:ascii="楷体" w:eastAsia="楷体" w:hAnsi="楷体" w:hint="eastAsia"/>
                <w:sz w:val="24"/>
              </w:rPr>
              <w:t>的贡献</w:t>
            </w:r>
            <w:r w:rsidR="00727213">
              <w:rPr>
                <w:rFonts w:ascii="微软雅黑" w:eastAsia="微软雅黑" w:hAnsi="微软雅黑" w:hint="eastAsia"/>
                <w:color w:val="000000"/>
                <w:spacing w:val="15"/>
                <w:sz w:val="23"/>
                <w:szCs w:val="23"/>
              </w:rPr>
              <w:t>，</w:t>
            </w:r>
            <w:r w:rsidR="00727213">
              <w:rPr>
                <w:rFonts w:ascii="楷体" w:eastAsia="楷体" w:hAnsi="楷体" w:hint="eastAsia"/>
                <w:sz w:val="24"/>
              </w:rPr>
              <w:t>强调</w:t>
            </w:r>
            <w:r w:rsidR="007352AF">
              <w:rPr>
                <w:rFonts w:ascii="楷体" w:eastAsia="楷体" w:hAnsi="楷体" w:hint="eastAsia"/>
                <w:sz w:val="24"/>
              </w:rPr>
              <w:t>了</w:t>
            </w:r>
            <w:r w:rsidR="00414320" w:rsidRPr="00E368CF">
              <w:rPr>
                <w:rFonts w:ascii="楷体" w:eastAsia="楷体" w:hAnsi="楷体" w:hint="eastAsia"/>
                <w:sz w:val="24"/>
              </w:rPr>
              <w:t>负面评级在推荐系统中的积极作用。</w:t>
            </w:r>
            <w:r w:rsidR="00C604B6">
              <w:rPr>
                <w:rFonts w:ascii="楷体" w:eastAsia="楷体" w:hAnsi="楷体"/>
                <w:sz w:val="24"/>
              </w:rPr>
              <w:t>G</w:t>
            </w:r>
            <w:r w:rsidR="00F50F07">
              <w:rPr>
                <w:rFonts w:ascii="楷体" w:eastAsia="楷体" w:hAnsi="楷体" w:hint="eastAsia"/>
                <w:sz w:val="24"/>
              </w:rPr>
              <w:t>uo</w:t>
            </w:r>
            <w:r w:rsidR="00C604B6">
              <w:rPr>
                <w:rFonts w:ascii="楷体" w:eastAsia="楷体" w:hAnsi="楷体" w:hint="eastAsia"/>
                <w:sz w:val="24"/>
              </w:rPr>
              <w:t>等人</w:t>
            </w:r>
            <w:r w:rsidR="00686E34" w:rsidRPr="00686E34">
              <w:rPr>
                <w:rFonts w:ascii="楷体" w:eastAsia="楷体" w:hAnsi="楷体"/>
                <w:sz w:val="24"/>
                <w:vertAlign w:val="superscript"/>
              </w:rPr>
              <w:fldChar w:fldCharType="begin"/>
            </w:r>
            <w:r w:rsidR="00686E34" w:rsidRPr="00686E34">
              <w:rPr>
                <w:rFonts w:ascii="楷体" w:eastAsia="楷体" w:hAnsi="楷体"/>
                <w:sz w:val="24"/>
                <w:vertAlign w:val="superscript"/>
              </w:rPr>
              <w:instrText xml:space="preserve"> </w:instrText>
            </w:r>
            <w:r w:rsidR="00686E34" w:rsidRPr="00686E34">
              <w:rPr>
                <w:rFonts w:ascii="楷体" w:eastAsia="楷体" w:hAnsi="楷体" w:hint="eastAsia"/>
                <w:sz w:val="24"/>
                <w:vertAlign w:val="superscript"/>
              </w:rPr>
              <w:instrText>REF _Ref122439690 \r \h</w:instrText>
            </w:r>
            <w:r w:rsidR="00686E34" w:rsidRPr="00686E34">
              <w:rPr>
                <w:rFonts w:ascii="楷体" w:eastAsia="楷体" w:hAnsi="楷体"/>
                <w:sz w:val="24"/>
                <w:vertAlign w:val="superscript"/>
              </w:rPr>
              <w:instrText xml:space="preserve"> </w:instrText>
            </w:r>
            <w:r w:rsidR="00686E34">
              <w:rPr>
                <w:rFonts w:ascii="楷体" w:eastAsia="楷体" w:hAnsi="楷体"/>
                <w:sz w:val="24"/>
                <w:vertAlign w:val="superscript"/>
              </w:rPr>
              <w:instrText xml:space="preserve"> \* MERGEFORMAT </w:instrText>
            </w:r>
            <w:r w:rsidR="00686E34" w:rsidRPr="00686E34">
              <w:rPr>
                <w:rFonts w:ascii="楷体" w:eastAsia="楷体" w:hAnsi="楷体"/>
                <w:sz w:val="24"/>
                <w:vertAlign w:val="superscript"/>
              </w:rPr>
            </w:r>
            <w:r w:rsidR="00686E34" w:rsidRPr="00686E34">
              <w:rPr>
                <w:rFonts w:ascii="楷体" w:eastAsia="楷体" w:hAnsi="楷体"/>
                <w:sz w:val="24"/>
                <w:vertAlign w:val="superscript"/>
              </w:rPr>
              <w:fldChar w:fldCharType="separate"/>
            </w:r>
            <w:r w:rsidR="00C52221">
              <w:rPr>
                <w:rFonts w:ascii="楷体" w:eastAsia="楷体" w:hAnsi="楷体"/>
                <w:sz w:val="24"/>
                <w:vertAlign w:val="superscript"/>
              </w:rPr>
              <w:t>[4]</w:t>
            </w:r>
            <w:r w:rsidR="00686E34" w:rsidRPr="00686E34">
              <w:rPr>
                <w:rFonts w:ascii="楷体" w:eastAsia="楷体" w:hAnsi="楷体"/>
                <w:sz w:val="24"/>
                <w:vertAlign w:val="superscript"/>
              </w:rPr>
              <w:fldChar w:fldCharType="end"/>
            </w:r>
            <w:r w:rsidR="00C604B6" w:rsidRPr="00E368CF">
              <w:rPr>
                <w:rFonts w:ascii="楷体" w:eastAsia="楷体" w:hAnsi="楷体" w:hint="eastAsia"/>
                <w:sz w:val="24"/>
              </w:rPr>
              <w:t>考虑</w:t>
            </w:r>
            <w:r w:rsidR="00C604B6">
              <w:rPr>
                <w:rFonts w:ascii="楷体" w:eastAsia="楷体" w:hAnsi="楷体" w:hint="eastAsia"/>
                <w:sz w:val="24"/>
              </w:rPr>
              <w:t>了</w:t>
            </w:r>
            <w:r w:rsidR="00C604B6" w:rsidRPr="00E368CF">
              <w:rPr>
                <w:rFonts w:ascii="楷体" w:eastAsia="楷体" w:hAnsi="楷体" w:hint="eastAsia"/>
                <w:sz w:val="24"/>
              </w:rPr>
              <w:t>用户评分在推荐过程中的差异，提出了一种新的基于负面评</w:t>
            </w:r>
            <w:r w:rsidR="00C604B6">
              <w:rPr>
                <w:rFonts w:ascii="楷体" w:eastAsia="楷体" w:hAnsi="楷体" w:hint="eastAsia"/>
                <w:sz w:val="24"/>
              </w:rPr>
              <w:t>级</w:t>
            </w:r>
            <w:r w:rsidR="00C604B6" w:rsidRPr="00E368CF">
              <w:rPr>
                <w:rFonts w:ascii="楷体" w:eastAsia="楷体" w:hAnsi="楷体" w:hint="eastAsia"/>
                <w:sz w:val="24"/>
              </w:rPr>
              <w:t>的</w:t>
            </w:r>
            <w:r w:rsidR="00C604B6">
              <w:rPr>
                <w:rFonts w:ascii="楷体" w:eastAsia="楷体" w:hAnsi="楷体" w:hint="eastAsia"/>
                <w:sz w:val="24"/>
              </w:rPr>
              <w:t>协同过滤（</w:t>
            </w:r>
            <w:r w:rsidR="00C604B6" w:rsidRPr="00E368CF">
              <w:rPr>
                <w:rFonts w:ascii="楷体" w:eastAsia="楷体" w:hAnsi="楷体" w:hint="eastAsia"/>
                <w:sz w:val="24"/>
              </w:rPr>
              <w:t>CF</w:t>
            </w:r>
            <w:r w:rsidR="00C604B6">
              <w:rPr>
                <w:rFonts w:ascii="楷体" w:eastAsia="楷体" w:hAnsi="楷体" w:hint="eastAsia"/>
                <w:sz w:val="24"/>
              </w:rPr>
              <w:t>）</w:t>
            </w:r>
            <w:r w:rsidR="00C604B6" w:rsidRPr="00E368CF">
              <w:rPr>
                <w:rFonts w:ascii="楷体" w:eastAsia="楷体" w:hAnsi="楷体" w:hint="eastAsia"/>
                <w:sz w:val="24"/>
              </w:rPr>
              <w:t>算法，即NHC算法</w:t>
            </w:r>
            <w:r w:rsidR="00C8755F">
              <w:rPr>
                <w:rFonts w:ascii="楷体" w:eastAsia="楷体" w:hAnsi="楷体" w:hint="eastAsia"/>
                <w:sz w:val="24"/>
              </w:rPr>
              <w:t>，</w:t>
            </w:r>
            <w:r w:rsidR="00C604B6" w:rsidRPr="00E368CF">
              <w:rPr>
                <w:rFonts w:ascii="楷体" w:eastAsia="楷体" w:hAnsi="楷体" w:hint="eastAsia"/>
                <w:sz w:val="24"/>
              </w:rPr>
              <w:t>来研究负面信息对推荐的影响。</w:t>
            </w:r>
            <w:r w:rsidR="00C604B6">
              <w:rPr>
                <w:rFonts w:ascii="楷体" w:eastAsia="楷体" w:hAnsi="楷体"/>
                <w:sz w:val="24"/>
              </w:rPr>
              <w:t>G</w:t>
            </w:r>
            <w:r w:rsidR="00C604B6">
              <w:rPr>
                <w:rFonts w:ascii="楷体" w:eastAsia="楷体" w:hAnsi="楷体" w:hint="eastAsia"/>
                <w:sz w:val="24"/>
              </w:rPr>
              <w:t>u等人</w:t>
            </w:r>
            <w:r w:rsidR="004E0B8F" w:rsidRPr="004E0B8F">
              <w:rPr>
                <w:rFonts w:ascii="楷体" w:eastAsia="楷体" w:hAnsi="楷体"/>
                <w:sz w:val="24"/>
                <w:vertAlign w:val="superscript"/>
              </w:rPr>
              <w:fldChar w:fldCharType="begin"/>
            </w:r>
            <w:r w:rsidR="004E0B8F" w:rsidRPr="004E0B8F">
              <w:rPr>
                <w:rFonts w:ascii="楷体" w:eastAsia="楷体" w:hAnsi="楷体"/>
                <w:sz w:val="24"/>
                <w:vertAlign w:val="superscript"/>
              </w:rPr>
              <w:instrText xml:space="preserve"> </w:instrText>
            </w:r>
            <w:r w:rsidR="004E0B8F" w:rsidRPr="004E0B8F">
              <w:rPr>
                <w:rFonts w:ascii="楷体" w:eastAsia="楷体" w:hAnsi="楷体" w:hint="eastAsia"/>
                <w:sz w:val="24"/>
                <w:vertAlign w:val="superscript"/>
              </w:rPr>
              <w:instrText>REF _Ref122439944 \r \h</w:instrText>
            </w:r>
            <w:r w:rsidR="004E0B8F" w:rsidRPr="004E0B8F">
              <w:rPr>
                <w:rFonts w:ascii="楷体" w:eastAsia="楷体" w:hAnsi="楷体"/>
                <w:sz w:val="24"/>
                <w:vertAlign w:val="superscript"/>
              </w:rPr>
              <w:instrText xml:space="preserve"> </w:instrText>
            </w:r>
            <w:r w:rsidR="004E0B8F">
              <w:rPr>
                <w:rFonts w:ascii="楷体" w:eastAsia="楷体" w:hAnsi="楷体"/>
                <w:sz w:val="24"/>
                <w:vertAlign w:val="superscript"/>
              </w:rPr>
              <w:instrText xml:space="preserve"> \* MERGEFORMAT </w:instrText>
            </w:r>
            <w:r w:rsidR="004E0B8F" w:rsidRPr="004E0B8F">
              <w:rPr>
                <w:rFonts w:ascii="楷体" w:eastAsia="楷体" w:hAnsi="楷体"/>
                <w:sz w:val="24"/>
                <w:vertAlign w:val="superscript"/>
              </w:rPr>
            </w:r>
            <w:r w:rsidR="004E0B8F" w:rsidRPr="004E0B8F">
              <w:rPr>
                <w:rFonts w:ascii="楷体" w:eastAsia="楷体" w:hAnsi="楷体"/>
                <w:sz w:val="24"/>
                <w:vertAlign w:val="superscript"/>
              </w:rPr>
              <w:fldChar w:fldCharType="separate"/>
            </w:r>
            <w:r w:rsidR="00C52221">
              <w:rPr>
                <w:rFonts w:ascii="楷体" w:eastAsia="楷体" w:hAnsi="楷体"/>
                <w:sz w:val="24"/>
                <w:vertAlign w:val="superscript"/>
              </w:rPr>
              <w:t>[5]</w:t>
            </w:r>
            <w:r w:rsidR="004E0B8F" w:rsidRPr="004E0B8F">
              <w:rPr>
                <w:rFonts w:ascii="楷体" w:eastAsia="楷体" w:hAnsi="楷体"/>
                <w:sz w:val="24"/>
                <w:vertAlign w:val="superscript"/>
              </w:rPr>
              <w:fldChar w:fldCharType="end"/>
            </w:r>
            <w:r w:rsidR="00C604B6">
              <w:rPr>
                <w:rFonts w:ascii="楷体" w:eastAsia="楷体" w:hAnsi="楷体" w:hint="eastAsia"/>
                <w:sz w:val="24"/>
              </w:rPr>
              <w:t>综合考虑正面评级和负面评级，</w:t>
            </w:r>
            <w:r w:rsidR="00C604B6" w:rsidRPr="00CA7822">
              <w:rPr>
                <w:rFonts w:ascii="楷体" w:eastAsia="楷体" w:hAnsi="楷体" w:hint="eastAsia"/>
                <w:sz w:val="24"/>
              </w:rPr>
              <w:t>提出了基于</w:t>
            </w:r>
            <w:r w:rsidR="00C604B6">
              <w:rPr>
                <w:rFonts w:ascii="楷体" w:eastAsia="楷体" w:hAnsi="楷体" w:hint="eastAsia"/>
                <w:sz w:val="24"/>
              </w:rPr>
              <w:t>有符号</w:t>
            </w:r>
            <w:r w:rsidR="00C604B6" w:rsidRPr="00CA7822">
              <w:rPr>
                <w:rFonts w:ascii="楷体" w:eastAsia="楷体" w:hAnsi="楷体" w:hint="eastAsia"/>
                <w:sz w:val="24"/>
              </w:rPr>
              <w:t>网络推理(SNBI)</w:t>
            </w:r>
            <w:r w:rsidR="006E3707" w:rsidRPr="006E3707">
              <w:rPr>
                <w:rFonts w:ascii="楷体" w:eastAsia="楷体" w:hAnsi="楷体"/>
                <w:sz w:val="24"/>
                <w:vertAlign w:val="superscript"/>
              </w:rPr>
              <w:fldChar w:fldCharType="begin"/>
            </w:r>
            <w:r w:rsidR="006E3707" w:rsidRPr="006E3707">
              <w:rPr>
                <w:rFonts w:ascii="楷体" w:eastAsia="楷体" w:hAnsi="楷体"/>
                <w:sz w:val="24"/>
                <w:vertAlign w:val="superscript"/>
              </w:rPr>
              <w:instrText xml:space="preserve"> </w:instrText>
            </w:r>
            <w:r w:rsidR="006E3707" w:rsidRPr="006E3707">
              <w:rPr>
                <w:rFonts w:ascii="楷体" w:eastAsia="楷体" w:hAnsi="楷体" w:hint="eastAsia"/>
                <w:sz w:val="24"/>
                <w:vertAlign w:val="superscript"/>
              </w:rPr>
              <w:instrText>REF _Ref122446700 \r \h</w:instrText>
            </w:r>
            <w:r w:rsidR="006E3707" w:rsidRPr="006E3707">
              <w:rPr>
                <w:rFonts w:ascii="楷体" w:eastAsia="楷体" w:hAnsi="楷体"/>
                <w:sz w:val="24"/>
                <w:vertAlign w:val="superscript"/>
              </w:rPr>
              <w:instrText xml:space="preserve"> </w:instrText>
            </w:r>
            <w:r w:rsidR="006E3707">
              <w:rPr>
                <w:rFonts w:ascii="楷体" w:eastAsia="楷体" w:hAnsi="楷体"/>
                <w:sz w:val="24"/>
                <w:vertAlign w:val="superscript"/>
              </w:rPr>
              <w:instrText xml:space="preserve"> \* MERGEFORMAT </w:instrText>
            </w:r>
            <w:r w:rsidR="006E3707" w:rsidRPr="006E3707">
              <w:rPr>
                <w:rFonts w:ascii="楷体" w:eastAsia="楷体" w:hAnsi="楷体"/>
                <w:sz w:val="24"/>
                <w:vertAlign w:val="superscript"/>
              </w:rPr>
            </w:r>
            <w:r w:rsidR="006E3707" w:rsidRPr="006E3707">
              <w:rPr>
                <w:rFonts w:ascii="楷体" w:eastAsia="楷体" w:hAnsi="楷体"/>
                <w:sz w:val="24"/>
                <w:vertAlign w:val="superscript"/>
              </w:rPr>
              <w:fldChar w:fldCharType="separate"/>
            </w:r>
            <w:r w:rsidR="006E3707" w:rsidRPr="006E3707">
              <w:rPr>
                <w:rFonts w:ascii="楷体" w:eastAsia="楷体" w:hAnsi="楷体"/>
                <w:sz w:val="24"/>
                <w:vertAlign w:val="superscript"/>
              </w:rPr>
              <w:t>[23</w:t>
            </w:r>
            <w:r w:rsidR="006E3707">
              <w:rPr>
                <w:rFonts w:ascii="楷体" w:eastAsia="楷体" w:hAnsi="楷体"/>
                <w:sz w:val="24"/>
                <w:vertAlign w:val="superscript"/>
              </w:rPr>
              <w:t>-24</w:t>
            </w:r>
            <w:r w:rsidR="006E3707" w:rsidRPr="006E3707">
              <w:rPr>
                <w:rFonts w:ascii="楷体" w:eastAsia="楷体" w:hAnsi="楷体"/>
                <w:sz w:val="24"/>
                <w:vertAlign w:val="superscript"/>
              </w:rPr>
              <w:t>]</w:t>
            </w:r>
            <w:r w:rsidR="006E3707" w:rsidRPr="006E3707">
              <w:rPr>
                <w:rFonts w:ascii="楷体" w:eastAsia="楷体" w:hAnsi="楷体"/>
                <w:sz w:val="24"/>
                <w:vertAlign w:val="superscript"/>
              </w:rPr>
              <w:fldChar w:fldCharType="end"/>
            </w:r>
            <w:r w:rsidR="00C604B6" w:rsidRPr="00CA7822">
              <w:rPr>
                <w:rFonts w:ascii="楷体" w:eastAsia="楷体" w:hAnsi="楷体" w:hint="eastAsia"/>
                <w:sz w:val="24"/>
              </w:rPr>
              <w:t>的负面推荐列表，预测用户不喜欢的对象</w:t>
            </w:r>
            <w:r w:rsidR="00C604B6">
              <w:rPr>
                <w:rFonts w:ascii="楷体" w:eastAsia="楷体" w:hAnsi="楷体" w:hint="eastAsia"/>
                <w:sz w:val="24"/>
              </w:rPr>
              <w:t>。</w:t>
            </w:r>
            <w:r w:rsidR="00E368CF" w:rsidRPr="00E368CF">
              <w:rPr>
                <w:rFonts w:ascii="楷体" w:eastAsia="楷体" w:hAnsi="楷体" w:hint="eastAsia"/>
                <w:sz w:val="24"/>
              </w:rPr>
              <w:t>Chao</w:t>
            </w:r>
            <w:r w:rsidR="00AD2FA5" w:rsidRPr="00AD2FA5">
              <w:rPr>
                <w:rFonts w:ascii="楷体" w:eastAsia="楷体" w:hAnsi="楷体"/>
                <w:sz w:val="24"/>
                <w:vertAlign w:val="superscript"/>
              </w:rPr>
              <w:fldChar w:fldCharType="begin"/>
            </w:r>
            <w:r w:rsidR="00AD2FA5" w:rsidRPr="00AD2FA5">
              <w:rPr>
                <w:rFonts w:ascii="楷体" w:eastAsia="楷体" w:hAnsi="楷体"/>
                <w:sz w:val="24"/>
                <w:vertAlign w:val="superscript"/>
              </w:rPr>
              <w:instrText xml:space="preserve"> </w:instrText>
            </w:r>
            <w:r w:rsidR="00AD2FA5" w:rsidRPr="00AD2FA5">
              <w:rPr>
                <w:rFonts w:ascii="楷体" w:eastAsia="楷体" w:hAnsi="楷体" w:hint="eastAsia"/>
                <w:sz w:val="24"/>
                <w:vertAlign w:val="superscript"/>
              </w:rPr>
              <w:instrText>REF _Ref122440040 \r \h</w:instrText>
            </w:r>
            <w:r w:rsidR="00AD2FA5" w:rsidRPr="00AD2FA5">
              <w:rPr>
                <w:rFonts w:ascii="楷体" w:eastAsia="楷体" w:hAnsi="楷体"/>
                <w:sz w:val="24"/>
                <w:vertAlign w:val="superscript"/>
              </w:rPr>
              <w:instrText xml:space="preserve"> </w:instrText>
            </w:r>
            <w:r w:rsidR="00AD2FA5">
              <w:rPr>
                <w:rFonts w:ascii="楷体" w:eastAsia="楷体" w:hAnsi="楷体"/>
                <w:sz w:val="24"/>
                <w:vertAlign w:val="superscript"/>
              </w:rPr>
              <w:instrText xml:space="preserve"> \* MERGEFORMAT </w:instrText>
            </w:r>
            <w:r w:rsidR="00AD2FA5" w:rsidRPr="00AD2FA5">
              <w:rPr>
                <w:rFonts w:ascii="楷体" w:eastAsia="楷体" w:hAnsi="楷体"/>
                <w:sz w:val="24"/>
                <w:vertAlign w:val="superscript"/>
              </w:rPr>
            </w:r>
            <w:r w:rsidR="00AD2FA5" w:rsidRPr="00AD2FA5">
              <w:rPr>
                <w:rFonts w:ascii="楷体" w:eastAsia="楷体" w:hAnsi="楷体"/>
                <w:sz w:val="24"/>
                <w:vertAlign w:val="superscript"/>
              </w:rPr>
              <w:fldChar w:fldCharType="separate"/>
            </w:r>
            <w:r w:rsidR="00C52221">
              <w:rPr>
                <w:rFonts w:ascii="楷体" w:eastAsia="楷体" w:hAnsi="楷体"/>
                <w:sz w:val="24"/>
                <w:vertAlign w:val="superscript"/>
              </w:rPr>
              <w:t>[6]</w:t>
            </w:r>
            <w:r w:rsidR="00AD2FA5" w:rsidRPr="00AD2FA5">
              <w:rPr>
                <w:rFonts w:ascii="楷体" w:eastAsia="楷体" w:hAnsi="楷体"/>
                <w:sz w:val="24"/>
                <w:vertAlign w:val="superscript"/>
              </w:rPr>
              <w:fldChar w:fldCharType="end"/>
            </w:r>
            <w:r w:rsidR="00E368CF" w:rsidRPr="00E368CF">
              <w:rPr>
                <w:rFonts w:ascii="楷体" w:eastAsia="楷体" w:hAnsi="楷体" w:hint="eastAsia"/>
                <w:sz w:val="24"/>
              </w:rPr>
              <w:t>使用负</w:t>
            </w:r>
            <w:r w:rsidR="00E368CF">
              <w:rPr>
                <w:rFonts w:ascii="楷体" w:eastAsia="楷体" w:hAnsi="楷体" w:hint="eastAsia"/>
                <w:sz w:val="24"/>
              </w:rPr>
              <w:t>面评级</w:t>
            </w:r>
            <w:r w:rsidR="00E368CF" w:rsidRPr="00E368CF">
              <w:rPr>
                <w:rFonts w:ascii="楷体" w:eastAsia="楷体" w:hAnsi="楷体" w:hint="eastAsia"/>
                <w:sz w:val="24"/>
              </w:rPr>
              <w:t>来确定个人用户不满意的</w:t>
            </w:r>
            <w:r w:rsidR="00186288">
              <w:rPr>
                <w:rFonts w:ascii="楷体" w:eastAsia="楷体" w:hAnsi="楷体" w:hint="eastAsia"/>
                <w:sz w:val="24"/>
              </w:rPr>
              <w:t>解决</w:t>
            </w:r>
            <w:r w:rsidR="00E368CF" w:rsidRPr="00E368CF">
              <w:rPr>
                <w:rFonts w:ascii="楷体" w:eastAsia="楷体" w:hAnsi="楷体" w:hint="eastAsia"/>
                <w:sz w:val="24"/>
              </w:rPr>
              <w:t>方案，并假设剩余的解决方案是令人满意的。Takasu</w:t>
            </w:r>
            <w:r w:rsidR="00054558" w:rsidRPr="00054558">
              <w:rPr>
                <w:rFonts w:ascii="楷体" w:eastAsia="楷体" w:hAnsi="楷体"/>
                <w:sz w:val="24"/>
                <w:vertAlign w:val="superscript"/>
              </w:rPr>
              <w:fldChar w:fldCharType="begin"/>
            </w:r>
            <w:r w:rsidR="00054558" w:rsidRPr="00054558">
              <w:rPr>
                <w:rFonts w:ascii="楷体" w:eastAsia="楷体" w:hAnsi="楷体"/>
                <w:sz w:val="24"/>
                <w:vertAlign w:val="superscript"/>
              </w:rPr>
              <w:instrText xml:space="preserve"> </w:instrText>
            </w:r>
            <w:r w:rsidR="00054558" w:rsidRPr="00054558">
              <w:rPr>
                <w:rFonts w:ascii="楷体" w:eastAsia="楷体" w:hAnsi="楷体" w:hint="eastAsia"/>
                <w:sz w:val="24"/>
                <w:vertAlign w:val="superscript"/>
              </w:rPr>
              <w:instrText>REF _Ref122440101 \r \h</w:instrText>
            </w:r>
            <w:r w:rsidR="00054558" w:rsidRPr="00054558">
              <w:rPr>
                <w:rFonts w:ascii="楷体" w:eastAsia="楷体" w:hAnsi="楷体"/>
                <w:sz w:val="24"/>
                <w:vertAlign w:val="superscript"/>
              </w:rPr>
              <w:instrText xml:space="preserve"> </w:instrText>
            </w:r>
            <w:r w:rsidR="00054558">
              <w:rPr>
                <w:rFonts w:ascii="楷体" w:eastAsia="楷体" w:hAnsi="楷体"/>
                <w:sz w:val="24"/>
                <w:vertAlign w:val="superscript"/>
              </w:rPr>
              <w:instrText xml:space="preserve"> \* MERGEFORMAT </w:instrText>
            </w:r>
            <w:r w:rsidR="00054558" w:rsidRPr="00054558">
              <w:rPr>
                <w:rFonts w:ascii="楷体" w:eastAsia="楷体" w:hAnsi="楷体"/>
                <w:sz w:val="24"/>
                <w:vertAlign w:val="superscript"/>
              </w:rPr>
            </w:r>
            <w:r w:rsidR="00054558" w:rsidRPr="00054558">
              <w:rPr>
                <w:rFonts w:ascii="楷体" w:eastAsia="楷体" w:hAnsi="楷体"/>
                <w:sz w:val="24"/>
                <w:vertAlign w:val="superscript"/>
              </w:rPr>
              <w:fldChar w:fldCharType="separate"/>
            </w:r>
            <w:r w:rsidR="00C52221">
              <w:rPr>
                <w:rFonts w:ascii="楷体" w:eastAsia="楷体" w:hAnsi="楷体"/>
                <w:sz w:val="24"/>
                <w:vertAlign w:val="superscript"/>
              </w:rPr>
              <w:t>[7]</w:t>
            </w:r>
            <w:r w:rsidR="00054558" w:rsidRPr="00054558">
              <w:rPr>
                <w:rFonts w:ascii="楷体" w:eastAsia="楷体" w:hAnsi="楷体"/>
                <w:sz w:val="24"/>
                <w:vertAlign w:val="superscript"/>
              </w:rPr>
              <w:fldChar w:fldCharType="end"/>
            </w:r>
            <w:r w:rsidR="00E368CF" w:rsidRPr="00E368CF">
              <w:rPr>
                <w:rFonts w:ascii="楷体" w:eastAsia="楷体" w:hAnsi="楷体" w:hint="eastAsia"/>
                <w:sz w:val="24"/>
              </w:rPr>
              <w:t>提出了一种同时使用积极和消极潜在用户的推荐系统算法</w:t>
            </w:r>
            <w:r w:rsidR="007B2456">
              <w:rPr>
                <w:rFonts w:ascii="楷体" w:eastAsia="楷体" w:hAnsi="楷体" w:hint="eastAsia"/>
                <w:sz w:val="24"/>
              </w:rPr>
              <w:t>，并提出了一种利用否定示例获得推荐系统潜在生成模型的方法</w:t>
            </w:r>
            <w:r w:rsidR="00E368CF">
              <w:rPr>
                <w:rFonts w:ascii="楷体" w:eastAsia="楷体" w:hAnsi="楷体" w:hint="eastAsia"/>
                <w:sz w:val="24"/>
              </w:rPr>
              <w:t>。</w:t>
            </w:r>
            <w:r w:rsidR="00880DB4">
              <w:rPr>
                <w:rFonts w:ascii="楷体" w:eastAsia="楷体" w:hAnsi="楷体" w:hint="eastAsia"/>
                <w:sz w:val="24"/>
              </w:rPr>
              <w:t>这些研究在一定程度上都展示了负面评</w:t>
            </w:r>
            <w:r w:rsidR="00CF63CC">
              <w:rPr>
                <w:rFonts w:ascii="楷体" w:eastAsia="楷体" w:hAnsi="楷体" w:hint="eastAsia"/>
                <w:sz w:val="24"/>
              </w:rPr>
              <w:t>级</w:t>
            </w:r>
            <w:r w:rsidR="00880DB4">
              <w:rPr>
                <w:rFonts w:ascii="楷体" w:eastAsia="楷体" w:hAnsi="楷体" w:hint="eastAsia"/>
                <w:sz w:val="24"/>
              </w:rPr>
              <w:t>具有很丰富的信息量</w:t>
            </w:r>
            <w:r w:rsidR="00CF63CC">
              <w:rPr>
                <w:rFonts w:ascii="楷体" w:eastAsia="楷体" w:hAnsi="楷体" w:hint="eastAsia"/>
                <w:sz w:val="24"/>
              </w:rPr>
              <w:t>。</w:t>
            </w:r>
          </w:p>
          <w:p w14:paraId="4BE36FCE" w14:textId="365000EA" w:rsidR="00EC4028" w:rsidRPr="00EC4028" w:rsidRDefault="00D23470" w:rsidP="00EC4028">
            <w:pPr>
              <w:spacing w:afterLines="50" w:after="120"/>
              <w:ind w:firstLineChars="200" w:firstLine="480"/>
              <w:rPr>
                <w:rFonts w:ascii="楷体" w:eastAsia="楷体" w:hAnsi="楷体"/>
                <w:bCs/>
                <w:sz w:val="24"/>
              </w:rPr>
            </w:pPr>
            <w:r>
              <w:rPr>
                <w:rFonts w:ascii="楷体" w:eastAsia="楷体" w:hAnsi="楷体" w:hint="eastAsia"/>
                <w:sz w:val="24"/>
              </w:rPr>
              <w:t>在推荐领域的负采样策略上，</w:t>
            </w:r>
            <w:r w:rsidR="007C0459" w:rsidRPr="007C0459">
              <w:rPr>
                <w:rFonts w:ascii="楷体" w:eastAsia="楷体" w:hAnsi="楷体" w:hint="eastAsia"/>
                <w:sz w:val="24"/>
              </w:rPr>
              <w:t>根据负采样算法设置采样分布的方式，将目前的负采样算法分为两大类：启发式负采样算法和基于模型的负采样算法</w:t>
            </w:r>
            <w:r w:rsidR="007C0459" w:rsidRPr="00EC4028">
              <w:rPr>
                <w:rFonts w:ascii="楷体" w:eastAsia="楷体" w:hAnsi="楷体" w:hint="eastAsia"/>
                <w:sz w:val="24"/>
              </w:rPr>
              <w:t>。</w:t>
            </w:r>
            <w:r w:rsidR="00EC4028" w:rsidRPr="00EC4028">
              <w:rPr>
                <w:rFonts w:ascii="楷体" w:eastAsia="楷体" w:hAnsi="楷体" w:hint="eastAsia"/>
                <w:bCs/>
                <w:sz w:val="24"/>
              </w:rPr>
              <w:t>随机负采样</w:t>
            </w:r>
            <w:r w:rsidR="00EC4028">
              <w:rPr>
                <w:rFonts w:ascii="楷体" w:eastAsia="楷体" w:hAnsi="楷体" w:hint="eastAsia"/>
                <w:bCs/>
                <w:sz w:val="24"/>
              </w:rPr>
              <w:t>（RNS）</w:t>
            </w:r>
            <w:r w:rsidR="00CC2F87" w:rsidRPr="00CC2F87">
              <w:rPr>
                <w:rFonts w:ascii="楷体" w:eastAsia="楷体" w:hAnsi="楷体"/>
                <w:bCs/>
                <w:sz w:val="24"/>
                <w:vertAlign w:val="superscript"/>
              </w:rPr>
              <w:fldChar w:fldCharType="begin"/>
            </w:r>
            <w:r w:rsidR="00CC2F87" w:rsidRPr="00CC2F87">
              <w:rPr>
                <w:rFonts w:ascii="楷体" w:eastAsia="楷体" w:hAnsi="楷体"/>
                <w:bCs/>
                <w:sz w:val="24"/>
                <w:vertAlign w:val="superscript"/>
              </w:rPr>
              <w:instrText xml:space="preserve"> </w:instrText>
            </w:r>
            <w:r w:rsidR="00CC2F87" w:rsidRPr="00CC2F87">
              <w:rPr>
                <w:rFonts w:ascii="楷体" w:eastAsia="楷体" w:hAnsi="楷体" w:hint="eastAsia"/>
                <w:bCs/>
                <w:sz w:val="24"/>
                <w:vertAlign w:val="superscript"/>
              </w:rPr>
              <w:instrText>REF _Ref122440408 \r \h</w:instrText>
            </w:r>
            <w:r w:rsidR="00CC2F87" w:rsidRPr="00CC2F87">
              <w:rPr>
                <w:rFonts w:ascii="楷体" w:eastAsia="楷体" w:hAnsi="楷体"/>
                <w:bCs/>
                <w:sz w:val="24"/>
                <w:vertAlign w:val="superscript"/>
              </w:rPr>
              <w:instrText xml:space="preserve"> </w:instrText>
            </w:r>
            <w:r w:rsidR="00CC2F87">
              <w:rPr>
                <w:rFonts w:ascii="楷体" w:eastAsia="楷体" w:hAnsi="楷体"/>
                <w:bCs/>
                <w:sz w:val="24"/>
                <w:vertAlign w:val="superscript"/>
              </w:rPr>
              <w:instrText xml:space="preserve"> \* MERGEFORMAT </w:instrText>
            </w:r>
            <w:r w:rsidR="00CC2F87" w:rsidRPr="00CC2F87">
              <w:rPr>
                <w:rFonts w:ascii="楷体" w:eastAsia="楷体" w:hAnsi="楷体"/>
                <w:bCs/>
                <w:sz w:val="24"/>
                <w:vertAlign w:val="superscript"/>
              </w:rPr>
            </w:r>
            <w:r w:rsidR="00CC2F87" w:rsidRPr="00CC2F87">
              <w:rPr>
                <w:rFonts w:ascii="楷体" w:eastAsia="楷体" w:hAnsi="楷体"/>
                <w:bCs/>
                <w:sz w:val="24"/>
                <w:vertAlign w:val="superscript"/>
              </w:rPr>
              <w:fldChar w:fldCharType="separate"/>
            </w:r>
            <w:r w:rsidR="00CC2F87" w:rsidRPr="00CC2F87">
              <w:rPr>
                <w:rFonts w:ascii="楷体" w:eastAsia="楷体" w:hAnsi="楷体"/>
                <w:bCs/>
                <w:sz w:val="24"/>
                <w:vertAlign w:val="superscript"/>
              </w:rPr>
              <w:t>[</w:t>
            </w:r>
            <w:r w:rsidR="00D6066B">
              <w:rPr>
                <w:rFonts w:ascii="楷体" w:eastAsia="楷体" w:hAnsi="楷体"/>
                <w:bCs/>
                <w:sz w:val="24"/>
                <w:vertAlign w:val="superscript"/>
              </w:rPr>
              <w:t>8</w:t>
            </w:r>
            <w:r w:rsidR="00343D8E">
              <w:rPr>
                <w:rFonts w:ascii="楷体" w:eastAsia="楷体" w:hAnsi="楷体"/>
                <w:bCs/>
                <w:sz w:val="24"/>
                <w:vertAlign w:val="superscript"/>
              </w:rPr>
              <w:t>-</w:t>
            </w:r>
            <w:r w:rsidR="00D6066B">
              <w:rPr>
                <w:rFonts w:ascii="楷体" w:eastAsia="楷体" w:hAnsi="楷体"/>
                <w:bCs/>
                <w:sz w:val="24"/>
                <w:vertAlign w:val="superscript"/>
              </w:rPr>
              <w:t>10</w:t>
            </w:r>
            <w:r w:rsidR="00CC2F87" w:rsidRPr="00CC2F87">
              <w:rPr>
                <w:rFonts w:ascii="楷体" w:eastAsia="楷体" w:hAnsi="楷体"/>
                <w:bCs/>
                <w:sz w:val="24"/>
                <w:vertAlign w:val="superscript"/>
              </w:rPr>
              <w:t>]</w:t>
            </w:r>
            <w:r w:rsidR="00CC2F87" w:rsidRPr="00CC2F87">
              <w:rPr>
                <w:rFonts w:ascii="楷体" w:eastAsia="楷体" w:hAnsi="楷体"/>
                <w:bCs/>
                <w:sz w:val="24"/>
                <w:vertAlign w:val="superscript"/>
              </w:rPr>
              <w:fldChar w:fldCharType="end"/>
            </w:r>
            <w:r w:rsidR="00EC4028">
              <w:rPr>
                <w:rFonts w:ascii="楷体" w:eastAsia="楷体" w:hAnsi="楷体" w:hint="eastAsia"/>
                <w:bCs/>
                <w:sz w:val="24"/>
              </w:rPr>
              <w:t>，</w:t>
            </w:r>
            <w:r w:rsidR="00EC4028" w:rsidRPr="00EC4028">
              <w:rPr>
                <w:rFonts w:ascii="楷体" w:eastAsia="楷体" w:hAnsi="楷体" w:hint="eastAsia"/>
                <w:bCs/>
                <w:sz w:val="24"/>
              </w:rPr>
              <w:t>是最基本的负采样算法，它的思想就是平等地对待采样池内的每一个商品，按相等的概率进行采样。RNS的算法逻辑非常简单，在效率上有着很大的优势，同时也避免在采样过程中引入新的偏差，是一个被广泛使用的采样算法。基于流行度的负采样</w:t>
            </w:r>
            <w:r w:rsidR="00EC4028">
              <w:rPr>
                <w:rFonts w:ascii="楷体" w:eastAsia="楷体" w:hAnsi="楷体" w:hint="eastAsia"/>
                <w:bCs/>
                <w:sz w:val="24"/>
              </w:rPr>
              <w:t>（PNS）</w:t>
            </w:r>
            <w:r w:rsidR="0048308E" w:rsidRPr="0048308E">
              <w:rPr>
                <w:rFonts w:ascii="楷体" w:eastAsia="楷体" w:hAnsi="楷体"/>
                <w:bCs/>
                <w:sz w:val="24"/>
                <w:vertAlign w:val="superscript"/>
              </w:rPr>
              <w:fldChar w:fldCharType="begin"/>
            </w:r>
            <w:r w:rsidR="0048308E" w:rsidRPr="0048308E">
              <w:rPr>
                <w:rFonts w:ascii="楷体" w:eastAsia="楷体" w:hAnsi="楷体"/>
                <w:bCs/>
                <w:sz w:val="24"/>
                <w:vertAlign w:val="superscript"/>
              </w:rPr>
              <w:instrText xml:space="preserve"> </w:instrText>
            </w:r>
            <w:r w:rsidR="0048308E" w:rsidRPr="0048308E">
              <w:rPr>
                <w:rFonts w:ascii="楷体" w:eastAsia="楷体" w:hAnsi="楷体" w:hint="eastAsia"/>
                <w:bCs/>
                <w:sz w:val="24"/>
                <w:vertAlign w:val="superscript"/>
              </w:rPr>
              <w:instrText>REF _Ref122441089 \r \h</w:instrText>
            </w:r>
            <w:r w:rsidR="0048308E" w:rsidRPr="0048308E">
              <w:rPr>
                <w:rFonts w:ascii="楷体" w:eastAsia="楷体" w:hAnsi="楷体"/>
                <w:bCs/>
                <w:sz w:val="24"/>
                <w:vertAlign w:val="superscript"/>
              </w:rPr>
              <w:instrText xml:space="preserve"> </w:instrText>
            </w:r>
            <w:r w:rsidR="0048308E">
              <w:rPr>
                <w:rFonts w:ascii="楷体" w:eastAsia="楷体" w:hAnsi="楷体"/>
                <w:bCs/>
                <w:sz w:val="24"/>
                <w:vertAlign w:val="superscript"/>
              </w:rPr>
              <w:instrText xml:space="preserve"> \* MERGEFORMAT </w:instrText>
            </w:r>
            <w:r w:rsidR="0048308E" w:rsidRPr="0048308E">
              <w:rPr>
                <w:rFonts w:ascii="楷体" w:eastAsia="楷体" w:hAnsi="楷体"/>
                <w:bCs/>
                <w:sz w:val="24"/>
                <w:vertAlign w:val="superscript"/>
              </w:rPr>
            </w:r>
            <w:r w:rsidR="0048308E" w:rsidRPr="0048308E">
              <w:rPr>
                <w:rFonts w:ascii="楷体" w:eastAsia="楷体" w:hAnsi="楷体"/>
                <w:bCs/>
                <w:sz w:val="24"/>
                <w:vertAlign w:val="superscript"/>
              </w:rPr>
              <w:fldChar w:fldCharType="separate"/>
            </w:r>
            <w:r w:rsidR="0048308E" w:rsidRPr="0048308E">
              <w:rPr>
                <w:rFonts w:ascii="楷体" w:eastAsia="楷体" w:hAnsi="楷体"/>
                <w:bCs/>
                <w:sz w:val="24"/>
                <w:vertAlign w:val="superscript"/>
              </w:rPr>
              <w:t>[1</w:t>
            </w:r>
            <w:r w:rsidR="00E11250">
              <w:rPr>
                <w:rFonts w:ascii="楷体" w:eastAsia="楷体" w:hAnsi="楷体"/>
                <w:bCs/>
                <w:sz w:val="24"/>
                <w:vertAlign w:val="superscript"/>
              </w:rPr>
              <w:t>1</w:t>
            </w:r>
            <w:r w:rsidR="0048308E" w:rsidRPr="0048308E">
              <w:rPr>
                <w:rFonts w:ascii="楷体" w:eastAsia="楷体" w:hAnsi="楷体"/>
                <w:bCs/>
                <w:sz w:val="24"/>
                <w:vertAlign w:val="superscript"/>
              </w:rPr>
              <w:t>-1</w:t>
            </w:r>
            <w:r w:rsidR="00E11250">
              <w:rPr>
                <w:rFonts w:ascii="楷体" w:eastAsia="楷体" w:hAnsi="楷体"/>
                <w:bCs/>
                <w:sz w:val="24"/>
                <w:vertAlign w:val="superscript"/>
              </w:rPr>
              <w:t>2</w:t>
            </w:r>
            <w:r w:rsidR="0048308E" w:rsidRPr="0048308E">
              <w:rPr>
                <w:rFonts w:ascii="楷体" w:eastAsia="楷体" w:hAnsi="楷体"/>
                <w:bCs/>
                <w:sz w:val="24"/>
                <w:vertAlign w:val="superscript"/>
              </w:rPr>
              <w:t>]</w:t>
            </w:r>
            <w:r w:rsidR="0048308E" w:rsidRPr="0048308E">
              <w:rPr>
                <w:rFonts w:ascii="楷体" w:eastAsia="楷体" w:hAnsi="楷体"/>
                <w:bCs/>
                <w:sz w:val="24"/>
                <w:vertAlign w:val="superscript"/>
              </w:rPr>
              <w:fldChar w:fldCharType="end"/>
            </w:r>
            <w:r w:rsidR="00EC4028" w:rsidRPr="00EC4028">
              <w:rPr>
                <w:rFonts w:ascii="楷体" w:eastAsia="楷体" w:hAnsi="楷体" w:hint="eastAsia"/>
                <w:bCs/>
                <w:sz w:val="24"/>
              </w:rPr>
              <w:t>是一个启发式的负采样算法，它的思想是以商品流行度作为采样权重对采样池内的商品进行带权采样，流行度越高的商品越容易被采到</w:t>
            </w:r>
            <w:r w:rsidR="00881E48" w:rsidRPr="00881E48">
              <w:rPr>
                <w:rFonts w:ascii="楷体" w:eastAsia="楷体" w:hAnsi="楷体"/>
                <w:bCs/>
                <w:sz w:val="24"/>
                <w:vertAlign w:val="superscript"/>
              </w:rPr>
              <w:fldChar w:fldCharType="begin"/>
            </w:r>
            <w:r w:rsidR="00881E48" w:rsidRPr="00881E48">
              <w:rPr>
                <w:rFonts w:ascii="楷体" w:eastAsia="楷体" w:hAnsi="楷体"/>
                <w:bCs/>
                <w:sz w:val="24"/>
                <w:vertAlign w:val="superscript"/>
              </w:rPr>
              <w:instrText xml:space="preserve"> </w:instrText>
            </w:r>
            <w:r w:rsidR="00881E48" w:rsidRPr="00881E48">
              <w:rPr>
                <w:rFonts w:ascii="楷体" w:eastAsia="楷体" w:hAnsi="楷体" w:hint="eastAsia"/>
                <w:bCs/>
                <w:sz w:val="24"/>
                <w:vertAlign w:val="superscript"/>
              </w:rPr>
              <w:instrText>REF _Ref122441694 \r \h</w:instrText>
            </w:r>
            <w:r w:rsidR="00881E48" w:rsidRPr="00881E48">
              <w:rPr>
                <w:rFonts w:ascii="楷体" w:eastAsia="楷体" w:hAnsi="楷体"/>
                <w:bCs/>
                <w:sz w:val="24"/>
                <w:vertAlign w:val="superscript"/>
              </w:rPr>
              <w:instrText xml:space="preserve"> </w:instrText>
            </w:r>
            <w:r w:rsidR="00881E48">
              <w:rPr>
                <w:rFonts w:ascii="楷体" w:eastAsia="楷体" w:hAnsi="楷体"/>
                <w:bCs/>
                <w:sz w:val="24"/>
                <w:vertAlign w:val="superscript"/>
              </w:rPr>
              <w:instrText xml:space="preserve"> \* MERGEFORMAT </w:instrText>
            </w:r>
            <w:r w:rsidR="00881E48" w:rsidRPr="00881E48">
              <w:rPr>
                <w:rFonts w:ascii="楷体" w:eastAsia="楷体" w:hAnsi="楷体"/>
                <w:bCs/>
                <w:sz w:val="24"/>
                <w:vertAlign w:val="superscript"/>
              </w:rPr>
            </w:r>
            <w:r w:rsidR="00881E48" w:rsidRPr="00881E48">
              <w:rPr>
                <w:rFonts w:ascii="楷体" w:eastAsia="楷体" w:hAnsi="楷体"/>
                <w:bCs/>
                <w:sz w:val="24"/>
                <w:vertAlign w:val="superscript"/>
              </w:rPr>
              <w:fldChar w:fldCharType="separate"/>
            </w:r>
            <w:r w:rsidR="00881E48" w:rsidRPr="00881E48">
              <w:rPr>
                <w:rFonts w:ascii="楷体" w:eastAsia="楷体" w:hAnsi="楷体"/>
                <w:bCs/>
                <w:sz w:val="24"/>
                <w:vertAlign w:val="superscript"/>
              </w:rPr>
              <w:t>[1</w:t>
            </w:r>
            <w:r w:rsidR="00E11250">
              <w:rPr>
                <w:rFonts w:ascii="楷体" w:eastAsia="楷体" w:hAnsi="楷体"/>
                <w:bCs/>
                <w:sz w:val="24"/>
                <w:vertAlign w:val="superscript"/>
              </w:rPr>
              <w:t>3</w:t>
            </w:r>
            <w:r w:rsidR="00881E48" w:rsidRPr="00881E48">
              <w:rPr>
                <w:rFonts w:ascii="楷体" w:eastAsia="楷体" w:hAnsi="楷体"/>
                <w:bCs/>
                <w:sz w:val="24"/>
                <w:vertAlign w:val="superscript"/>
              </w:rPr>
              <w:t>-1</w:t>
            </w:r>
            <w:r w:rsidR="00E11250">
              <w:rPr>
                <w:rFonts w:ascii="楷体" w:eastAsia="楷体" w:hAnsi="楷体"/>
                <w:bCs/>
                <w:sz w:val="24"/>
                <w:vertAlign w:val="superscript"/>
              </w:rPr>
              <w:t>5</w:t>
            </w:r>
            <w:r w:rsidR="00881E48" w:rsidRPr="00881E48">
              <w:rPr>
                <w:rFonts w:ascii="楷体" w:eastAsia="楷体" w:hAnsi="楷体"/>
                <w:bCs/>
                <w:sz w:val="24"/>
                <w:vertAlign w:val="superscript"/>
              </w:rPr>
              <w:t>]</w:t>
            </w:r>
            <w:r w:rsidR="00881E48" w:rsidRPr="00881E48">
              <w:rPr>
                <w:rFonts w:ascii="楷体" w:eastAsia="楷体" w:hAnsi="楷体"/>
                <w:bCs/>
                <w:sz w:val="24"/>
                <w:vertAlign w:val="superscript"/>
              </w:rPr>
              <w:fldChar w:fldCharType="end"/>
            </w:r>
            <w:r w:rsidR="00EC4028" w:rsidRPr="00EC4028">
              <w:rPr>
                <w:rFonts w:ascii="楷体" w:eastAsia="楷体" w:hAnsi="楷体" w:hint="eastAsia"/>
                <w:bCs/>
                <w:sz w:val="24"/>
              </w:rPr>
              <w:t>。这里的流行度有很多种定义方式，一种常见的定义方式该商品的历史交互次数，即商品被消费次数越多，其流行度就越高。这种算法相比于RNS，就是将均匀分布替换成一个基于流行度的采样分布，只需要在采样前计算出每个商品的流行度作为采样分布，然后就按照这个分布进行采样即可，在开销上没有增加特别多</w:t>
            </w:r>
            <w:r w:rsidR="00294AF4" w:rsidRPr="00294AF4">
              <w:rPr>
                <w:rFonts w:ascii="楷体" w:eastAsia="楷体" w:hAnsi="楷体"/>
                <w:bCs/>
                <w:sz w:val="24"/>
                <w:vertAlign w:val="superscript"/>
              </w:rPr>
              <w:fldChar w:fldCharType="begin"/>
            </w:r>
            <w:r w:rsidR="00294AF4" w:rsidRPr="00294AF4">
              <w:rPr>
                <w:rFonts w:ascii="楷体" w:eastAsia="楷体" w:hAnsi="楷体"/>
                <w:bCs/>
                <w:sz w:val="24"/>
                <w:vertAlign w:val="superscript"/>
              </w:rPr>
              <w:instrText xml:space="preserve"> </w:instrText>
            </w:r>
            <w:r w:rsidR="00294AF4" w:rsidRPr="00294AF4">
              <w:rPr>
                <w:rFonts w:ascii="楷体" w:eastAsia="楷体" w:hAnsi="楷体" w:hint="eastAsia"/>
                <w:bCs/>
                <w:sz w:val="24"/>
                <w:vertAlign w:val="superscript"/>
              </w:rPr>
              <w:instrText>REF _Ref122447331 \r \h</w:instrText>
            </w:r>
            <w:r w:rsidR="00294AF4" w:rsidRPr="00294AF4">
              <w:rPr>
                <w:rFonts w:ascii="楷体" w:eastAsia="楷体" w:hAnsi="楷体"/>
                <w:bCs/>
                <w:sz w:val="24"/>
                <w:vertAlign w:val="superscript"/>
              </w:rPr>
              <w:instrText xml:space="preserve"> </w:instrText>
            </w:r>
            <w:r w:rsidR="00294AF4">
              <w:rPr>
                <w:rFonts w:ascii="楷体" w:eastAsia="楷体" w:hAnsi="楷体"/>
                <w:bCs/>
                <w:sz w:val="24"/>
                <w:vertAlign w:val="superscript"/>
              </w:rPr>
              <w:instrText xml:space="preserve"> \* MERGEFORMAT </w:instrText>
            </w:r>
            <w:r w:rsidR="00294AF4" w:rsidRPr="00294AF4">
              <w:rPr>
                <w:rFonts w:ascii="楷体" w:eastAsia="楷体" w:hAnsi="楷体"/>
                <w:bCs/>
                <w:sz w:val="24"/>
                <w:vertAlign w:val="superscript"/>
              </w:rPr>
            </w:r>
            <w:r w:rsidR="00294AF4" w:rsidRPr="00294AF4">
              <w:rPr>
                <w:rFonts w:ascii="楷体" w:eastAsia="楷体" w:hAnsi="楷体"/>
                <w:bCs/>
                <w:sz w:val="24"/>
                <w:vertAlign w:val="superscript"/>
              </w:rPr>
              <w:fldChar w:fldCharType="separate"/>
            </w:r>
            <w:r w:rsidR="00294AF4" w:rsidRPr="00294AF4">
              <w:rPr>
                <w:rFonts w:ascii="楷体" w:eastAsia="楷体" w:hAnsi="楷体"/>
                <w:bCs/>
                <w:sz w:val="24"/>
                <w:vertAlign w:val="superscript"/>
              </w:rPr>
              <w:t>[26]</w:t>
            </w:r>
            <w:r w:rsidR="00294AF4" w:rsidRPr="00294AF4">
              <w:rPr>
                <w:rFonts w:ascii="楷体" w:eastAsia="楷体" w:hAnsi="楷体"/>
                <w:bCs/>
                <w:sz w:val="24"/>
                <w:vertAlign w:val="superscript"/>
              </w:rPr>
              <w:fldChar w:fldCharType="end"/>
            </w:r>
            <w:r w:rsidR="00EC4028" w:rsidRPr="00EC4028">
              <w:rPr>
                <w:rFonts w:ascii="楷体" w:eastAsia="楷体" w:hAnsi="楷体" w:hint="eastAsia"/>
                <w:bCs/>
                <w:sz w:val="24"/>
              </w:rPr>
              <w:t>。</w:t>
            </w:r>
            <w:r w:rsidR="00500476" w:rsidRPr="00500476">
              <w:rPr>
                <w:rFonts w:ascii="楷体" w:eastAsia="楷体" w:hAnsi="楷体" w:hint="eastAsia"/>
                <w:bCs/>
                <w:sz w:val="24"/>
              </w:rPr>
              <w:t>尽管具有一定的解释性，但从学术界的相关实验结果来看，</w:t>
            </w:r>
            <w:r w:rsidR="00500476" w:rsidRPr="00500476">
              <w:rPr>
                <w:rFonts w:ascii="楷体" w:eastAsia="楷体" w:hAnsi="楷体" w:hint="eastAsia"/>
                <w:sz w:val="24"/>
              </w:rPr>
              <w:t>PNS 在推荐系统中并不是稳定地优于 RNS</w:t>
            </w:r>
            <w:r w:rsidR="00500476" w:rsidRPr="00500476">
              <w:rPr>
                <w:rFonts w:ascii="楷体" w:eastAsia="楷体" w:hAnsi="楷体" w:hint="eastAsia"/>
                <w:bCs/>
                <w:sz w:val="24"/>
              </w:rPr>
              <w:t>，有时还会显著降低模型结果。如何合理利用商品流行度仍然是推荐系统中未被充分探索的问题。</w:t>
            </w:r>
          </w:p>
          <w:p w14:paraId="6B21A1F4" w14:textId="77777777" w:rsidR="004E0A0F" w:rsidRDefault="00EC4028" w:rsidP="00156A0E">
            <w:pPr>
              <w:spacing w:afterLines="50" w:after="120"/>
              <w:ind w:firstLineChars="200" w:firstLine="480"/>
              <w:rPr>
                <w:rFonts w:ascii="楷体" w:eastAsia="楷体" w:hAnsi="楷体"/>
                <w:bCs/>
                <w:sz w:val="24"/>
              </w:rPr>
            </w:pPr>
            <w:r w:rsidRPr="00EC4028">
              <w:rPr>
                <w:rFonts w:ascii="楷体" w:eastAsia="楷体" w:hAnsi="楷体" w:hint="eastAsia"/>
                <w:bCs/>
                <w:sz w:val="24"/>
              </w:rPr>
              <w:t>相比于RNS, 按照流行度采样的目的是为了提高所采负例的信息量，提高采样质量。例如一个非常流行的商品，却出现在某个用户的未交互商品集中，那么这个商品就很大概率是用户不喜欢的商品，那么通过这个负例就可以很好的学习到用户的喜好；相反，一个大家都不喜欢的商品，将它作为负例进行学习，其实能够带给模型的信息量就很少了，很难学习到该用户的个性化特征。</w:t>
            </w:r>
            <w:r w:rsidR="001131B5" w:rsidRPr="001131B5">
              <w:rPr>
                <w:rFonts w:ascii="楷体" w:eastAsia="楷体" w:hAnsi="楷体" w:hint="eastAsia"/>
                <w:bCs/>
                <w:sz w:val="24"/>
              </w:rPr>
              <w:t>相比于前面提到的两种启发式算法</w:t>
            </w:r>
            <w:r w:rsidR="001131B5">
              <w:rPr>
                <w:rFonts w:ascii="楷体" w:eastAsia="楷体" w:hAnsi="楷体" w:hint="eastAsia"/>
                <w:bCs/>
                <w:sz w:val="24"/>
              </w:rPr>
              <w:t>，还有</w:t>
            </w:r>
            <w:r w:rsidR="001131B5" w:rsidRPr="001131B5">
              <w:rPr>
                <w:rFonts w:ascii="楷体" w:eastAsia="楷体" w:hAnsi="楷体" w:hint="eastAsia"/>
                <w:bCs/>
                <w:sz w:val="24"/>
              </w:rPr>
              <w:t>基于模型的负采样算法</w:t>
            </w:r>
            <w:r w:rsidR="001131B5">
              <w:rPr>
                <w:rFonts w:ascii="楷体" w:eastAsia="楷体" w:hAnsi="楷体" w:hint="eastAsia"/>
                <w:bCs/>
                <w:sz w:val="24"/>
              </w:rPr>
              <w:t>，</w:t>
            </w:r>
            <w:r w:rsidR="00F65904">
              <w:rPr>
                <w:rFonts w:ascii="楷体" w:eastAsia="楷体" w:hAnsi="楷体" w:hint="eastAsia"/>
                <w:bCs/>
                <w:sz w:val="24"/>
              </w:rPr>
              <w:t>比如</w:t>
            </w:r>
            <w:r w:rsidR="00B861A1" w:rsidRPr="00B861A1">
              <w:rPr>
                <w:rFonts w:ascii="楷体" w:eastAsia="楷体" w:hAnsi="楷体"/>
                <w:sz w:val="24"/>
              </w:rPr>
              <w:t>动态采样（Dynamically Negative Sampling, DNS）</w:t>
            </w:r>
            <w:r w:rsidR="00B861A1">
              <w:rPr>
                <w:rFonts w:ascii="楷体" w:eastAsia="楷体" w:hAnsi="楷体" w:hint="eastAsia"/>
                <w:sz w:val="24"/>
              </w:rPr>
              <w:t>，</w:t>
            </w:r>
            <w:r w:rsidR="00B861A1" w:rsidRPr="00B861A1">
              <w:rPr>
                <w:rFonts w:ascii="楷体" w:eastAsia="楷体" w:hAnsi="楷体"/>
                <w:sz w:val="24"/>
              </w:rPr>
              <w:t>根据模型当前的情况动态地改变采样分布，提升每一轮的采样质量</w:t>
            </w:r>
            <w:r w:rsidR="00842CC8" w:rsidRPr="00842CC8">
              <w:rPr>
                <w:rFonts w:ascii="楷体" w:eastAsia="楷体" w:hAnsi="楷体"/>
                <w:sz w:val="24"/>
                <w:vertAlign w:val="superscript"/>
              </w:rPr>
              <w:fldChar w:fldCharType="begin"/>
            </w:r>
            <w:r w:rsidR="00842CC8" w:rsidRPr="00842CC8">
              <w:rPr>
                <w:rFonts w:ascii="楷体" w:eastAsia="楷体" w:hAnsi="楷体"/>
                <w:sz w:val="24"/>
                <w:vertAlign w:val="superscript"/>
              </w:rPr>
              <w:instrText xml:space="preserve"> REF _Ref122444003 \r \h </w:instrText>
            </w:r>
            <w:r w:rsidR="00842CC8">
              <w:rPr>
                <w:rFonts w:ascii="楷体" w:eastAsia="楷体" w:hAnsi="楷体"/>
                <w:sz w:val="24"/>
                <w:vertAlign w:val="superscript"/>
              </w:rPr>
              <w:instrText xml:space="preserve"> \* MERGEFORMAT </w:instrText>
            </w:r>
            <w:r w:rsidR="00842CC8" w:rsidRPr="00842CC8">
              <w:rPr>
                <w:rFonts w:ascii="楷体" w:eastAsia="楷体" w:hAnsi="楷体"/>
                <w:sz w:val="24"/>
                <w:vertAlign w:val="superscript"/>
              </w:rPr>
            </w:r>
            <w:r w:rsidR="00842CC8" w:rsidRPr="00842CC8">
              <w:rPr>
                <w:rFonts w:ascii="楷体" w:eastAsia="楷体" w:hAnsi="楷体"/>
                <w:sz w:val="24"/>
                <w:vertAlign w:val="superscript"/>
              </w:rPr>
              <w:fldChar w:fldCharType="separate"/>
            </w:r>
            <w:r w:rsidR="00341AD6">
              <w:rPr>
                <w:rFonts w:ascii="楷体" w:eastAsia="楷体" w:hAnsi="楷体"/>
                <w:sz w:val="24"/>
                <w:vertAlign w:val="superscript"/>
              </w:rPr>
              <w:t>[16]</w:t>
            </w:r>
            <w:r w:rsidR="00842CC8" w:rsidRPr="00842CC8">
              <w:rPr>
                <w:rFonts w:ascii="楷体" w:eastAsia="楷体" w:hAnsi="楷体"/>
                <w:sz w:val="24"/>
                <w:vertAlign w:val="superscript"/>
              </w:rPr>
              <w:fldChar w:fldCharType="end"/>
            </w:r>
            <w:r w:rsidR="00B861A1" w:rsidRPr="00B861A1">
              <w:rPr>
                <w:rFonts w:ascii="楷体" w:eastAsia="楷体" w:hAnsi="楷体"/>
                <w:sz w:val="24"/>
              </w:rPr>
              <w:t>。</w:t>
            </w:r>
            <w:r w:rsidR="003D783C" w:rsidRPr="003D783C">
              <w:rPr>
                <w:rFonts w:ascii="楷体" w:eastAsia="楷体" w:hAnsi="楷体"/>
                <w:sz w:val="24"/>
              </w:rPr>
              <w:t>在模型训练过程中，模型的训练目标是将损失函数的值降低，而采样器的采样目标是将能使得模型损失函数的值增大的负例选出来，这就蕴含着一种对抗的思想。自然的，生成对抗网络（Generative Adversarial Networks，GAN）也就被运用到了负采样中。IRGAN</w:t>
            </w:r>
            <w:r w:rsidR="00E56287" w:rsidRPr="00E56287">
              <w:rPr>
                <w:rFonts w:ascii="楷体" w:eastAsia="楷体" w:hAnsi="楷体"/>
                <w:sz w:val="24"/>
                <w:vertAlign w:val="superscript"/>
              </w:rPr>
              <w:fldChar w:fldCharType="begin"/>
            </w:r>
            <w:r w:rsidR="00E56287" w:rsidRPr="00E56287">
              <w:rPr>
                <w:rFonts w:ascii="楷体" w:eastAsia="楷体" w:hAnsi="楷体"/>
                <w:sz w:val="24"/>
                <w:vertAlign w:val="superscript"/>
              </w:rPr>
              <w:instrText xml:space="preserve"> REF _Ref122444606 \r \h </w:instrText>
            </w:r>
            <w:r w:rsidR="00E56287">
              <w:rPr>
                <w:rFonts w:ascii="楷体" w:eastAsia="楷体" w:hAnsi="楷体"/>
                <w:sz w:val="24"/>
                <w:vertAlign w:val="superscript"/>
              </w:rPr>
              <w:instrText xml:space="preserve"> \* MERGEFORMAT </w:instrText>
            </w:r>
            <w:r w:rsidR="00E56287" w:rsidRPr="00E56287">
              <w:rPr>
                <w:rFonts w:ascii="楷体" w:eastAsia="楷体" w:hAnsi="楷体"/>
                <w:sz w:val="24"/>
                <w:vertAlign w:val="superscript"/>
              </w:rPr>
            </w:r>
            <w:r w:rsidR="00E56287" w:rsidRPr="00E56287">
              <w:rPr>
                <w:rFonts w:ascii="楷体" w:eastAsia="楷体" w:hAnsi="楷体"/>
                <w:sz w:val="24"/>
                <w:vertAlign w:val="superscript"/>
              </w:rPr>
              <w:fldChar w:fldCharType="separate"/>
            </w:r>
            <w:r w:rsidR="00341AD6">
              <w:rPr>
                <w:rFonts w:ascii="楷体" w:eastAsia="楷体" w:hAnsi="楷体"/>
                <w:sz w:val="24"/>
                <w:vertAlign w:val="superscript"/>
              </w:rPr>
              <w:t>[17]</w:t>
            </w:r>
            <w:r w:rsidR="00E56287" w:rsidRPr="00E56287">
              <w:rPr>
                <w:rFonts w:ascii="楷体" w:eastAsia="楷体" w:hAnsi="楷体"/>
                <w:sz w:val="24"/>
                <w:vertAlign w:val="superscript"/>
              </w:rPr>
              <w:fldChar w:fldCharType="end"/>
            </w:r>
            <w:r w:rsidR="003D783C" w:rsidRPr="00E56287">
              <w:rPr>
                <w:rFonts w:ascii="楷体" w:eastAsia="楷体" w:hAnsi="楷体"/>
                <w:sz w:val="24"/>
                <w:vertAlign w:val="superscript"/>
              </w:rPr>
              <w:t xml:space="preserve"> </w:t>
            </w:r>
            <w:r w:rsidR="003D783C" w:rsidRPr="003D783C">
              <w:rPr>
                <w:rFonts w:ascii="楷体" w:eastAsia="楷体" w:hAnsi="楷体"/>
                <w:sz w:val="24"/>
              </w:rPr>
              <w:t>是信息检索负采样领域的一篇经典工作，它首次将GAN的思想运用到信息检索领域来进行负采样。</w:t>
            </w:r>
            <w:r w:rsidR="004A15A7" w:rsidRPr="004A15A7">
              <w:rPr>
                <w:rFonts w:ascii="楷体" w:eastAsia="楷体" w:hAnsi="楷体"/>
                <w:sz w:val="24"/>
              </w:rPr>
              <w:t>受到IRGAN的影响，后续也出现了很多基于GAN的负采样算法</w:t>
            </w:r>
            <w:r w:rsidR="004E7BB4" w:rsidRPr="002C73E3">
              <w:rPr>
                <w:rFonts w:ascii="楷体" w:eastAsia="楷体" w:hAnsi="楷体"/>
                <w:sz w:val="24"/>
                <w:vertAlign w:val="superscript"/>
              </w:rPr>
              <w:fldChar w:fldCharType="begin"/>
            </w:r>
            <w:r w:rsidR="004E7BB4" w:rsidRPr="002C73E3">
              <w:rPr>
                <w:rFonts w:ascii="楷体" w:eastAsia="楷体" w:hAnsi="楷体"/>
                <w:sz w:val="24"/>
                <w:vertAlign w:val="superscript"/>
              </w:rPr>
              <w:instrText xml:space="preserve"> REF _Ref122444804 \r \h </w:instrText>
            </w:r>
            <w:r w:rsidR="002C73E3" w:rsidRPr="002C73E3">
              <w:rPr>
                <w:rFonts w:ascii="楷体" w:eastAsia="楷体" w:hAnsi="楷体"/>
                <w:sz w:val="24"/>
                <w:vertAlign w:val="superscript"/>
              </w:rPr>
              <w:instrText xml:space="preserve"> \* MERGEFORMAT </w:instrText>
            </w:r>
            <w:r w:rsidR="004E7BB4" w:rsidRPr="002C73E3">
              <w:rPr>
                <w:rFonts w:ascii="楷体" w:eastAsia="楷体" w:hAnsi="楷体"/>
                <w:sz w:val="24"/>
                <w:vertAlign w:val="superscript"/>
              </w:rPr>
            </w:r>
            <w:r w:rsidR="004E7BB4" w:rsidRPr="002C73E3">
              <w:rPr>
                <w:rFonts w:ascii="楷体" w:eastAsia="楷体" w:hAnsi="楷体"/>
                <w:sz w:val="24"/>
                <w:vertAlign w:val="superscript"/>
              </w:rPr>
              <w:fldChar w:fldCharType="separate"/>
            </w:r>
            <w:r w:rsidR="00341AD6">
              <w:rPr>
                <w:rFonts w:ascii="楷体" w:eastAsia="楷体" w:hAnsi="楷体"/>
                <w:sz w:val="24"/>
                <w:vertAlign w:val="superscript"/>
              </w:rPr>
              <w:t>[18-19]</w:t>
            </w:r>
            <w:r w:rsidR="004E7BB4" w:rsidRPr="002C73E3">
              <w:rPr>
                <w:rFonts w:ascii="楷体" w:eastAsia="楷体" w:hAnsi="楷体"/>
                <w:sz w:val="24"/>
                <w:vertAlign w:val="superscript"/>
              </w:rPr>
              <w:fldChar w:fldCharType="end"/>
            </w:r>
            <w:r w:rsidR="004A15A7" w:rsidRPr="004A15A7">
              <w:rPr>
                <w:rFonts w:ascii="楷体" w:eastAsia="楷体" w:hAnsi="楷体"/>
                <w:sz w:val="24"/>
              </w:rPr>
              <w:t>，他们从效率，性能等不同方面对IRGAN的结构进行了优化和改进。</w:t>
            </w:r>
            <w:r w:rsidR="00BB22FF">
              <w:rPr>
                <w:rFonts w:ascii="楷体" w:eastAsia="楷体" w:hAnsi="楷体" w:hint="eastAsia"/>
                <w:sz w:val="24"/>
              </w:rPr>
              <w:t>最后还有一</w:t>
            </w:r>
            <w:r w:rsidR="00BB22FF">
              <w:rPr>
                <w:rFonts w:ascii="楷体" w:eastAsia="楷体" w:hAnsi="楷体" w:hint="eastAsia"/>
                <w:sz w:val="24"/>
              </w:rPr>
              <w:lastRenderedPageBreak/>
              <w:t>类基于模型的负采样是</w:t>
            </w:r>
            <w:r w:rsidR="00BB22FF" w:rsidRPr="00BB22FF">
              <w:rPr>
                <w:rFonts w:ascii="楷体" w:eastAsia="楷体" w:hAnsi="楷体"/>
                <w:sz w:val="24"/>
              </w:rPr>
              <w:t>SRNS</w:t>
            </w:r>
            <w:r w:rsidR="00BB22FF" w:rsidRPr="003D07AE">
              <w:rPr>
                <w:rFonts w:ascii="Calibri" w:eastAsia="楷体" w:hAnsi="Calibri" w:cs="Calibri"/>
                <w:sz w:val="24"/>
                <w:vertAlign w:val="superscript"/>
              </w:rPr>
              <w:t> </w:t>
            </w:r>
            <w:r w:rsidR="003D07AE" w:rsidRPr="003D07AE">
              <w:rPr>
                <w:rFonts w:ascii="Calibri" w:eastAsia="楷体" w:hAnsi="Calibri" w:cs="Calibri"/>
                <w:sz w:val="24"/>
                <w:vertAlign w:val="superscript"/>
              </w:rPr>
              <w:fldChar w:fldCharType="begin"/>
            </w:r>
            <w:r w:rsidR="003D07AE" w:rsidRPr="003D07AE">
              <w:rPr>
                <w:rFonts w:ascii="Calibri" w:eastAsia="楷体" w:hAnsi="Calibri" w:cs="Calibri"/>
                <w:sz w:val="24"/>
                <w:vertAlign w:val="superscript"/>
              </w:rPr>
              <w:instrText xml:space="preserve"> REF _Ref122445174 \r \h </w:instrText>
            </w:r>
            <w:r w:rsidR="003D07AE">
              <w:rPr>
                <w:rFonts w:ascii="Calibri" w:eastAsia="楷体" w:hAnsi="Calibri" w:cs="Calibri"/>
                <w:sz w:val="24"/>
                <w:vertAlign w:val="superscript"/>
              </w:rPr>
              <w:instrText xml:space="preserve"> \* MERGEFORMAT </w:instrText>
            </w:r>
            <w:r w:rsidR="003D07AE" w:rsidRPr="003D07AE">
              <w:rPr>
                <w:rFonts w:ascii="Calibri" w:eastAsia="楷体" w:hAnsi="Calibri" w:cs="Calibri"/>
                <w:sz w:val="24"/>
                <w:vertAlign w:val="superscript"/>
              </w:rPr>
            </w:r>
            <w:r w:rsidR="003D07AE" w:rsidRPr="003D07AE">
              <w:rPr>
                <w:rFonts w:ascii="Calibri" w:eastAsia="楷体" w:hAnsi="Calibri" w:cs="Calibri"/>
                <w:sz w:val="24"/>
                <w:vertAlign w:val="superscript"/>
              </w:rPr>
              <w:fldChar w:fldCharType="separate"/>
            </w:r>
            <w:r w:rsidR="00341AD6">
              <w:rPr>
                <w:rFonts w:ascii="Calibri" w:eastAsia="楷体" w:hAnsi="Calibri" w:cs="Calibri"/>
                <w:sz w:val="24"/>
                <w:vertAlign w:val="superscript"/>
              </w:rPr>
              <w:t>[20]</w:t>
            </w:r>
            <w:r w:rsidR="003D07AE" w:rsidRPr="003D07AE">
              <w:rPr>
                <w:rFonts w:ascii="Calibri" w:eastAsia="楷体" w:hAnsi="Calibri" w:cs="Calibri"/>
                <w:sz w:val="24"/>
                <w:vertAlign w:val="superscript"/>
              </w:rPr>
              <w:fldChar w:fldCharType="end"/>
            </w:r>
            <w:r w:rsidR="00BB22FF" w:rsidRPr="00BB22FF">
              <w:rPr>
                <w:rFonts w:ascii="楷体" w:eastAsia="楷体" w:hAnsi="楷体"/>
                <w:sz w:val="24"/>
              </w:rPr>
              <w:t>（Simplify and Robustify Negative Sampling）</w:t>
            </w:r>
            <w:r w:rsidR="00BB22FF">
              <w:rPr>
                <w:rFonts w:ascii="楷体" w:eastAsia="楷体" w:hAnsi="楷体" w:hint="eastAsia"/>
                <w:sz w:val="24"/>
              </w:rPr>
              <w:t>，</w:t>
            </w:r>
            <w:r w:rsidR="003D07AE" w:rsidRPr="003D07AE">
              <w:rPr>
                <w:rFonts w:ascii="楷体" w:eastAsia="楷体" w:hAnsi="楷体"/>
                <w:sz w:val="24"/>
              </w:rPr>
              <w:t>它以观察到的统计学特征作为先验知识对伪负例和强负例</w:t>
            </w:r>
            <w:r w:rsidR="003965DF" w:rsidRPr="003965DF">
              <w:rPr>
                <w:rFonts w:ascii="楷体" w:eastAsia="楷体" w:hAnsi="楷体"/>
                <w:sz w:val="24"/>
                <w:vertAlign w:val="superscript"/>
              </w:rPr>
              <w:fldChar w:fldCharType="begin"/>
            </w:r>
            <w:r w:rsidR="003965DF" w:rsidRPr="003965DF">
              <w:rPr>
                <w:rFonts w:ascii="楷体" w:eastAsia="楷体" w:hAnsi="楷体"/>
                <w:sz w:val="24"/>
                <w:vertAlign w:val="superscript"/>
              </w:rPr>
              <w:instrText xml:space="preserve"> REF _Ref122446830 \r \h </w:instrText>
            </w:r>
            <w:r w:rsidR="003965DF">
              <w:rPr>
                <w:rFonts w:ascii="楷体" w:eastAsia="楷体" w:hAnsi="楷体"/>
                <w:sz w:val="24"/>
                <w:vertAlign w:val="superscript"/>
              </w:rPr>
              <w:instrText xml:space="preserve"> \* MERGEFORMAT </w:instrText>
            </w:r>
            <w:r w:rsidR="003965DF" w:rsidRPr="003965DF">
              <w:rPr>
                <w:rFonts w:ascii="楷体" w:eastAsia="楷体" w:hAnsi="楷体"/>
                <w:sz w:val="24"/>
                <w:vertAlign w:val="superscript"/>
              </w:rPr>
            </w:r>
            <w:r w:rsidR="003965DF" w:rsidRPr="003965DF">
              <w:rPr>
                <w:rFonts w:ascii="楷体" w:eastAsia="楷体" w:hAnsi="楷体"/>
                <w:sz w:val="24"/>
                <w:vertAlign w:val="superscript"/>
              </w:rPr>
              <w:fldChar w:fldCharType="separate"/>
            </w:r>
            <w:r w:rsidR="003965DF" w:rsidRPr="003965DF">
              <w:rPr>
                <w:rFonts w:ascii="楷体" w:eastAsia="楷体" w:hAnsi="楷体"/>
                <w:sz w:val="24"/>
                <w:vertAlign w:val="superscript"/>
              </w:rPr>
              <w:t>[25]</w:t>
            </w:r>
            <w:r w:rsidR="003965DF" w:rsidRPr="003965DF">
              <w:rPr>
                <w:rFonts w:ascii="楷体" w:eastAsia="楷体" w:hAnsi="楷体"/>
                <w:sz w:val="24"/>
                <w:vertAlign w:val="superscript"/>
              </w:rPr>
              <w:fldChar w:fldCharType="end"/>
            </w:r>
            <w:r w:rsidR="003D07AE" w:rsidRPr="003D07AE">
              <w:rPr>
                <w:rFonts w:ascii="楷体" w:eastAsia="楷体" w:hAnsi="楷体"/>
                <w:sz w:val="24"/>
              </w:rPr>
              <w:t>进行区分，以增强模型的鲁棒性，并使用了类似DNS的结构进行采样，以保证采样质量。在时间复杂度的分析上，SRNS也优于GAN类型的方法。</w:t>
            </w:r>
            <w:r w:rsidR="00156A0E">
              <w:rPr>
                <w:rFonts w:ascii="楷体" w:eastAsia="楷体" w:hAnsi="楷体" w:hint="eastAsia"/>
                <w:bCs/>
                <w:sz w:val="24"/>
              </w:rPr>
              <w:t>这</w:t>
            </w:r>
            <w:r w:rsidR="001131B5">
              <w:rPr>
                <w:rFonts w:ascii="楷体" w:eastAsia="楷体" w:hAnsi="楷体" w:hint="eastAsia"/>
                <w:bCs/>
                <w:sz w:val="24"/>
              </w:rPr>
              <w:t>类负采样算法缺乏一定的可解释性且需要较高的开销。</w:t>
            </w:r>
          </w:p>
          <w:p w14:paraId="6F452081" w14:textId="25DE644D" w:rsidR="006A2F01" w:rsidRPr="004E0A0F" w:rsidRDefault="004E0A0F" w:rsidP="004E0A0F">
            <w:pPr>
              <w:spacing w:afterLines="50" w:after="120"/>
              <w:ind w:firstLineChars="200" w:firstLine="480"/>
              <w:rPr>
                <w:rFonts w:ascii="楷体" w:eastAsia="楷体" w:hAnsi="楷体"/>
                <w:bCs/>
                <w:sz w:val="24"/>
              </w:rPr>
            </w:pPr>
            <w:r>
              <w:rPr>
                <w:rFonts w:ascii="楷体" w:eastAsia="楷体" w:hAnsi="楷体" w:hint="eastAsia"/>
                <w:bCs/>
                <w:sz w:val="24"/>
              </w:rPr>
              <w:t>针对推荐系统，还可以</w:t>
            </w:r>
            <w:r w:rsidRPr="004E0A0F">
              <w:rPr>
                <w:rFonts w:ascii="楷体" w:eastAsia="楷体" w:hAnsi="楷体" w:hint="eastAsia"/>
                <w:bCs/>
                <w:sz w:val="24"/>
              </w:rPr>
              <w:t>引入额外信息的负采样，一些工作利用社交网络中的联系</w:t>
            </w:r>
            <w:r w:rsidR="00D75FD4" w:rsidRPr="00D75FD4">
              <w:rPr>
                <w:rFonts w:ascii="楷体" w:eastAsia="楷体" w:hAnsi="楷体"/>
                <w:bCs/>
                <w:sz w:val="24"/>
                <w:vertAlign w:val="superscript"/>
              </w:rPr>
              <w:fldChar w:fldCharType="begin"/>
            </w:r>
            <w:r w:rsidR="00D75FD4" w:rsidRPr="00D75FD4">
              <w:rPr>
                <w:rFonts w:ascii="楷体" w:eastAsia="楷体" w:hAnsi="楷体"/>
                <w:bCs/>
                <w:sz w:val="24"/>
                <w:vertAlign w:val="superscript"/>
              </w:rPr>
              <w:instrText xml:space="preserve"> </w:instrText>
            </w:r>
            <w:r w:rsidR="00D75FD4" w:rsidRPr="00D75FD4">
              <w:rPr>
                <w:rFonts w:ascii="楷体" w:eastAsia="楷体" w:hAnsi="楷体" w:hint="eastAsia"/>
                <w:bCs/>
                <w:sz w:val="24"/>
                <w:vertAlign w:val="superscript"/>
              </w:rPr>
              <w:instrText>REF _Ref122447547 \r \h</w:instrText>
            </w:r>
            <w:r w:rsidR="00D75FD4" w:rsidRPr="00D75FD4">
              <w:rPr>
                <w:rFonts w:ascii="楷体" w:eastAsia="楷体" w:hAnsi="楷体"/>
                <w:bCs/>
                <w:sz w:val="24"/>
                <w:vertAlign w:val="superscript"/>
              </w:rPr>
              <w:instrText xml:space="preserve"> </w:instrText>
            </w:r>
            <w:r w:rsidR="00D75FD4">
              <w:rPr>
                <w:rFonts w:ascii="楷体" w:eastAsia="楷体" w:hAnsi="楷体"/>
                <w:bCs/>
                <w:sz w:val="24"/>
                <w:vertAlign w:val="superscript"/>
              </w:rPr>
              <w:instrText xml:space="preserve"> \* MERGEFORMAT </w:instrText>
            </w:r>
            <w:r w:rsidR="00D75FD4" w:rsidRPr="00D75FD4">
              <w:rPr>
                <w:rFonts w:ascii="楷体" w:eastAsia="楷体" w:hAnsi="楷体"/>
                <w:bCs/>
                <w:sz w:val="24"/>
                <w:vertAlign w:val="superscript"/>
              </w:rPr>
            </w:r>
            <w:r w:rsidR="00D75FD4" w:rsidRPr="00D75FD4">
              <w:rPr>
                <w:rFonts w:ascii="楷体" w:eastAsia="楷体" w:hAnsi="楷体"/>
                <w:bCs/>
                <w:sz w:val="24"/>
                <w:vertAlign w:val="superscript"/>
              </w:rPr>
              <w:fldChar w:fldCharType="separate"/>
            </w:r>
            <w:r w:rsidR="00D75FD4" w:rsidRPr="00D75FD4">
              <w:rPr>
                <w:rFonts w:ascii="楷体" w:eastAsia="楷体" w:hAnsi="楷体"/>
                <w:bCs/>
                <w:sz w:val="24"/>
                <w:vertAlign w:val="superscript"/>
              </w:rPr>
              <w:t>[27]</w:t>
            </w:r>
            <w:r w:rsidR="00D75FD4" w:rsidRPr="00D75FD4">
              <w:rPr>
                <w:rFonts w:ascii="楷体" w:eastAsia="楷体" w:hAnsi="楷体"/>
                <w:bCs/>
                <w:sz w:val="24"/>
                <w:vertAlign w:val="superscript"/>
              </w:rPr>
              <w:fldChar w:fldCharType="end"/>
            </w:r>
            <w:r w:rsidRPr="004E0A0F">
              <w:rPr>
                <w:rFonts w:ascii="楷体" w:eastAsia="楷体" w:hAnsi="楷体" w:hint="eastAsia"/>
                <w:bCs/>
                <w:sz w:val="24"/>
              </w:rPr>
              <w:t>、用户的地理位置</w:t>
            </w:r>
            <w:r w:rsidR="00C25237" w:rsidRPr="00C25237">
              <w:rPr>
                <w:rFonts w:ascii="楷体" w:eastAsia="楷体" w:hAnsi="楷体"/>
                <w:bCs/>
                <w:sz w:val="24"/>
                <w:vertAlign w:val="superscript"/>
              </w:rPr>
              <w:fldChar w:fldCharType="begin"/>
            </w:r>
            <w:r w:rsidR="00C25237" w:rsidRPr="00C25237">
              <w:rPr>
                <w:rFonts w:ascii="楷体" w:eastAsia="楷体" w:hAnsi="楷体"/>
                <w:bCs/>
                <w:sz w:val="24"/>
                <w:vertAlign w:val="superscript"/>
              </w:rPr>
              <w:instrText xml:space="preserve"> </w:instrText>
            </w:r>
            <w:r w:rsidR="00C25237" w:rsidRPr="00C25237">
              <w:rPr>
                <w:rFonts w:ascii="楷体" w:eastAsia="楷体" w:hAnsi="楷体" w:hint="eastAsia"/>
                <w:bCs/>
                <w:sz w:val="24"/>
                <w:vertAlign w:val="superscript"/>
              </w:rPr>
              <w:instrText>REF _Ref122447594 \r \h</w:instrText>
            </w:r>
            <w:r w:rsidR="00C25237" w:rsidRPr="00C25237">
              <w:rPr>
                <w:rFonts w:ascii="楷体" w:eastAsia="楷体" w:hAnsi="楷体"/>
                <w:bCs/>
                <w:sz w:val="24"/>
                <w:vertAlign w:val="superscript"/>
              </w:rPr>
              <w:instrText xml:space="preserve"> </w:instrText>
            </w:r>
            <w:r w:rsidR="00C25237">
              <w:rPr>
                <w:rFonts w:ascii="楷体" w:eastAsia="楷体" w:hAnsi="楷体"/>
                <w:bCs/>
                <w:sz w:val="24"/>
                <w:vertAlign w:val="superscript"/>
              </w:rPr>
              <w:instrText xml:space="preserve"> \* MERGEFORMAT </w:instrText>
            </w:r>
            <w:r w:rsidR="00C25237" w:rsidRPr="00C25237">
              <w:rPr>
                <w:rFonts w:ascii="楷体" w:eastAsia="楷体" w:hAnsi="楷体"/>
                <w:bCs/>
                <w:sz w:val="24"/>
                <w:vertAlign w:val="superscript"/>
              </w:rPr>
            </w:r>
            <w:r w:rsidR="00C25237" w:rsidRPr="00C25237">
              <w:rPr>
                <w:rFonts w:ascii="楷体" w:eastAsia="楷体" w:hAnsi="楷体"/>
                <w:bCs/>
                <w:sz w:val="24"/>
                <w:vertAlign w:val="superscript"/>
              </w:rPr>
              <w:fldChar w:fldCharType="separate"/>
            </w:r>
            <w:r w:rsidR="00C25237" w:rsidRPr="00C25237">
              <w:rPr>
                <w:rFonts w:ascii="楷体" w:eastAsia="楷体" w:hAnsi="楷体"/>
                <w:bCs/>
                <w:sz w:val="24"/>
                <w:vertAlign w:val="superscript"/>
              </w:rPr>
              <w:t>[28]</w:t>
            </w:r>
            <w:r w:rsidR="00C25237" w:rsidRPr="00C25237">
              <w:rPr>
                <w:rFonts w:ascii="楷体" w:eastAsia="楷体" w:hAnsi="楷体"/>
                <w:bCs/>
                <w:sz w:val="24"/>
                <w:vertAlign w:val="superscript"/>
              </w:rPr>
              <w:fldChar w:fldCharType="end"/>
            </w:r>
            <w:r w:rsidRPr="004E0A0F">
              <w:rPr>
                <w:rFonts w:ascii="楷体" w:eastAsia="楷体" w:hAnsi="楷体" w:hint="eastAsia"/>
                <w:bCs/>
                <w:sz w:val="24"/>
              </w:rPr>
              <w:t>、商品的类别信息</w:t>
            </w:r>
            <w:r w:rsidR="004A488B" w:rsidRPr="004A488B">
              <w:rPr>
                <w:rFonts w:ascii="楷体" w:eastAsia="楷体" w:hAnsi="楷体"/>
                <w:bCs/>
                <w:sz w:val="24"/>
                <w:vertAlign w:val="superscript"/>
              </w:rPr>
              <w:fldChar w:fldCharType="begin"/>
            </w:r>
            <w:r w:rsidR="004A488B" w:rsidRPr="004A488B">
              <w:rPr>
                <w:rFonts w:ascii="楷体" w:eastAsia="楷体" w:hAnsi="楷体"/>
                <w:bCs/>
                <w:sz w:val="24"/>
                <w:vertAlign w:val="superscript"/>
              </w:rPr>
              <w:instrText xml:space="preserve"> </w:instrText>
            </w:r>
            <w:r w:rsidR="004A488B" w:rsidRPr="004A488B">
              <w:rPr>
                <w:rFonts w:ascii="楷体" w:eastAsia="楷体" w:hAnsi="楷体" w:hint="eastAsia"/>
                <w:bCs/>
                <w:sz w:val="24"/>
                <w:vertAlign w:val="superscript"/>
              </w:rPr>
              <w:instrText>REF _Ref122447641 \r \h</w:instrText>
            </w:r>
            <w:r w:rsidR="004A488B" w:rsidRPr="004A488B">
              <w:rPr>
                <w:rFonts w:ascii="楷体" w:eastAsia="楷体" w:hAnsi="楷体"/>
                <w:bCs/>
                <w:sz w:val="24"/>
                <w:vertAlign w:val="superscript"/>
              </w:rPr>
              <w:instrText xml:space="preserve"> </w:instrText>
            </w:r>
            <w:r w:rsidR="004A488B">
              <w:rPr>
                <w:rFonts w:ascii="楷体" w:eastAsia="楷体" w:hAnsi="楷体"/>
                <w:bCs/>
                <w:sz w:val="24"/>
                <w:vertAlign w:val="superscript"/>
              </w:rPr>
              <w:instrText xml:space="preserve"> \* MERGEFORMAT </w:instrText>
            </w:r>
            <w:r w:rsidR="004A488B" w:rsidRPr="004A488B">
              <w:rPr>
                <w:rFonts w:ascii="楷体" w:eastAsia="楷体" w:hAnsi="楷体"/>
                <w:bCs/>
                <w:sz w:val="24"/>
                <w:vertAlign w:val="superscript"/>
              </w:rPr>
            </w:r>
            <w:r w:rsidR="004A488B" w:rsidRPr="004A488B">
              <w:rPr>
                <w:rFonts w:ascii="楷体" w:eastAsia="楷体" w:hAnsi="楷体"/>
                <w:bCs/>
                <w:sz w:val="24"/>
                <w:vertAlign w:val="superscript"/>
              </w:rPr>
              <w:fldChar w:fldCharType="separate"/>
            </w:r>
            <w:r w:rsidR="004A488B" w:rsidRPr="004A488B">
              <w:rPr>
                <w:rFonts w:ascii="楷体" w:eastAsia="楷体" w:hAnsi="楷体"/>
                <w:bCs/>
                <w:sz w:val="24"/>
                <w:vertAlign w:val="superscript"/>
              </w:rPr>
              <w:t>[29]</w:t>
            </w:r>
            <w:r w:rsidR="004A488B" w:rsidRPr="004A488B">
              <w:rPr>
                <w:rFonts w:ascii="楷体" w:eastAsia="楷体" w:hAnsi="楷体"/>
                <w:bCs/>
                <w:sz w:val="24"/>
                <w:vertAlign w:val="superscript"/>
              </w:rPr>
              <w:fldChar w:fldCharType="end"/>
            </w:r>
            <w:r w:rsidRPr="004E0A0F">
              <w:rPr>
                <w:rFonts w:ascii="楷体" w:eastAsia="楷体" w:hAnsi="楷体" w:hint="eastAsia"/>
                <w:bCs/>
                <w:sz w:val="24"/>
              </w:rPr>
              <w:t>以及额外的交互数据，例如用户浏览但没有被点击的商品</w:t>
            </w:r>
            <w:r w:rsidR="00623323" w:rsidRPr="00623323">
              <w:rPr>
                <w:rFonts w:ascii="楷体" w:eastAsia="楷体" w:hAnsi="楷体"/>
                <w:bCs/>
                <w:sz w:val="24"/>
                <w:vertAlign w:val="superscript"/>
              </w:rPr>
              <w:fldChar w:fldCharType="begin"/>
            </w:r>
            <w:r w:rsidR="00623323" w:rsidRPr="00623323">
              <w:rPr>
                <w:rFonts w:ascii="楷体" w:eastAsia="楷体" w:hAnsi="楷体"/>
                <w:bCs/>
                <w:sz w:val="24"/>
                <w:vertAlign w:val="superscript"/>
              </w:rPr>
              <w:instrText xml:space="preserve"> </w:instrText>
            </w:r>
            <w:r w:rsidR="00623323" w:rsidRPr="00623323">
              <w:rPr>
                <w:rFonts w:ascii="楷体" w:eastAsia="楷体" w:hAnsi="楷体" w:hint="eastAsia"/>
                <w:bCs/>
                <w:sz w:val="24"/>
                <w:vertAlign w:val="superscript"/>
              </w:rPr>
              <w:instrText>REF _Ref122447722 \r \h</w:instrText>
            </w:r>
            <w:r w:rsidR="00623323" w:rsidRPr="00623323">
              <w:rPr>
                <w:rFonts w:ascii="楷体" w:eastAsia="楷体" w:hAnsi="楷体"/>
                <w:bCs/>
                <w:sz w:val="24"/>
                <w:vertAlign w:val="superscript"/>
              </w:rPr>
              <w:instrText xml:space="preserve"> </w:instrText>
            </w:r>
            <w:r w:rsidR="00623323">
              <w:rPr>
                <w:rFonts w:ascii="楷体" w:eastAsia="楷体" w:hAnsi="楷体"/>
                <w:bCs/>
                <w:sz w:val="24"/>
                <w:vertAlign w:val="superscript"/>
              </w:rPr>
              <w:instrText xml:space="preserve"> \* MERGEFORMAT </w:instrText>
            </w:r>
            <w:r w:rsidR="00623323" w:rsidRPr="00623323">
              <w:rPr>
                <w:rFonts w:ascii="楷体" w:eastAsia="楷体" w:hAnsi="楷体"/>
                <w:bCs/>
                <w:sz w:val="24"/>
                <w:vertAlign w:val="superscript"/>
              </w:rPr>
            </w:r>
            <w:r w:rsidR="00623323" w:rsidRPr="00623323">
              <w:rPr>
                <w:rFonts w:ascii="楷体" w:eastAsia="楷体" w:hAnsi="楷体"/>
                <w:bCs/>
                <w:sz w:val="24"/>
                <w:vertAlign w:val="superscript"/>
              </w:rPr>
              <w:fldChar w:fldCharType="separate"/>
            </w:r>
            <w:r w:rsidR="00623323" w:rsidRPr="00623323">
              <w:rPr>
                <w:rFonts w:ascii="楷体" w:eastAsia="楷体" w:hAnsi="楷体"/>
                <w:bCs/>
                <w:sz w:val="24"/>
                <w:vertAlign w:val="superscript"/>
              </w:rPr>
              <w:t>[30-31]</w:t>
            </w:r>
            <w:r w:rsidR="00623323" w:rsidRPr="00623323">
              <w:rPr>
                <w:rFonts w:ascii="楷体" w:eastAsia="楷体" w:hAnsi="楷体"/>
                <w:bCs/>
                <w:sz w:val="24"/>
                <w:vertAlign w:val="superscript"/>
              </w:rPr>
              <w:fldChar w:fldCharType="end"/>
            </w:r>
            <w:r w:rsidRPr="004E0A0F">
              <w:rPr>
                <w:rFonts w:ascii="楷体" w:eastAsia="楷体" w:hAnsi="楷体" w:hint="eastAsia"/>
                <w:bCs/>
                <w:sz w:val="24"/>
              </w:rPr>
              <w:t xml:space="preserve"> </w:t>
            </w:r>
            <w:r w:rsidRPr="00D75FD4">
              <w:rPr>
                <w:rFonts w:ascii="楷体" w:eastAsia="楷体" w:hAnsi="楷体" w:hint="eastAsia"/>
                <w:bCs/>
                <w:sz w:val="24"/>
              </w:rPr>
              <w:t>(viewed but non-clicked)</w:t>
            </w:r>
            <w:r w:rsidRPr="004E0A0F">
              <w:rPr>
                <w:rFonts w:ascii="楷体" w:eastAsia="楷体" w:hAnsi="楷体" w:hint="eastAsia"/>
                <w:bCs/>
                <w:sz w:val="24"/>
              </w:rPr>
              <w:t>，以及用户点击了却没有购买的商品</w:t>
            </w:r>
            <w:r w:rsidR="00B66C50" w:rsidRPr="00B66C50">
              <w:rPr>
                <w:rFonts w:ascii="楷体" w:eastAsia="楷体" w:hAnsi="楷体"/>
                <w:bCs/>
                <w:sz w:val="24"/>
                <w:vertAlign w:val="superscript"/>
              </w:rPr>
              <w:fldChar w:fldCharType="begin"/>
            </w:r>
            <w:r w:rsidR="00B66C50" w:rsidRPr="00B66C50">
              <w:rPr>
                <w:rFonts w:ascii="楷体" w:eastAsia="楷体" w:hAnsi="楷体"/>
                <w:bCs/>
                <w:sz w:val="24"/>
                <w:vertAlign w:val="superscript"/>
              </w:rPr>
              <w:instrText xml:space="preserve"> </w:instrText>
            </w:r>
            <w:r w:rsidR="00B66C50" w:rsidRPr="00B66C50">
              <w:rPr>
                <w:rFonts w:ascii="楷体" w:eastAsia="楷体" w:hAnsi="楷体" w:hint="eastAsia"/>
                <w:bCs/>
                <w:sz w:val="24"/>
                <w:vertAlign w:val="superscript"/>
              </w:rPr>
              <w:instrText>REF _Ref122447793 \r \h</w:instrText>
            </w:r>
            <w:r w:rsidR="00B66C50" w:rsidRPr="00B66C50">
              <w:rPr>
                <w:rFonts w:ascii="楷体" w:eastAsia="楷体" w:hAnsi="楷体"/>
                <w:bCs/>
                <w:sz w:val="24"/>
                <w:vertAlign w:val="superscript"/>
              </w:rPr>
              <w:instrText xml:space="preserve"> </w:instrText>
            </w:r>
            <w:r w:rsidR="00B66C50">
              <w:rPr>
                <w:rFonts w:ascii="楷体" w:eastAsia="楷体" w:hAnsi="楷体"/>
                <w:bCs/>
                <w:sz w:val="24"/>
                <w:vertAlign w:val="superscript"/>
              </w:rPr>
              <w:instrText xml:space="preserve"> \* MERGEFORMAT </w:instrText>
            </w:r>
            <w:r w:rsidR="00B66C50" w:rsidRPr="00B66C50">
              <w:rPr>
                <w:rFonts w:ascii="楷体" w:eastAsia="楷体" w:hAnsi="楷体"/>
                <w:bCs/>
                <w:sz w:val="24"/>
                <w:vertAlign w:val="superscript"/>
              </w:rPr>
            </w:r>
            <w:r w:rsidR="00B66C50" w:rsidRPr="00B66C50">
              <w:rPr>
                <w:rFonts w:ascii="楷体" w:eastAsia="楷体" w:hAnsi="楷体"/>
                <w:bCs/>
                <w:sz w:val="24"/>
                <w:vertAlign w:val="superscript"/>
              </w:rPr>
              <w:fldChar w:fldCharType="separate"/>
            </w:r>
            <w:r w:rsidR="00B66C50" w:rsidRPr="00B66C50">
              <w:rPr>
                <w:rFonts w:ascii="楷体" w:eastAsia="楷体" w:hAnsi="楷体"/>
                <w:bCs/>
                <w:sz w:val="24"/>
                <w:vertAlign w:val="superscript"/>
              </w:rPr>
              <w:t>[32]</w:t>
            </w:r>
            <w:r w:rsidR="00B66C50" w:rsidRPr="00B66C50">
              <w:rPr>
                <w:rFonts w:ascii="楷体" w:eastAsia="楷体" w:hAnsi="楷体"/>
                <w:bCs/>
                <w:sz w:val="24"/>
                <w:vertAlign w:val="superscript"/>
              </w:rPr>
              <w:fldChar w:fldCharType="end"/>
            </w:r>
            <w:r w:rsidRPr="00D75FD4">
              <w:rPr>
                <w:rFonts w:ascii="楷体" w:eastAsia="楷体" w:hAnsi="楷体" w:hint="eastAsia"/>
                <w:bCs/>
                <w:sz w:val="24"/>
              </w:rPr>
              <w:t xml:space="preserve">(clicked but non-purchased) </w:t>
            </w:r>
            <w:r w:rsidRPr="004E0A0F">
              <w:rPr>
                <w:rFonts w:ascii="楷体" w:eastAsia="楷体" w:hAnsi="楷体" w:hint="eastAsia"/>
                <w:bCs/>
                <w:sz w:val="24"/>
              </w:rPr>
              <w:t>来增强负例的选取。</w:t>
            </w:r>
            <w:r w:rsidR="003D6190">
              <w:rPr>
                <w:rFonts w:ascii="楷体" w:eastAsia="楷体" w:hAnsi="楷体" w:hint="eastAsia"/>
                <w:bCs/>
                <w:sz w:val="24"/>
              </w:rPr>
              <w:t>本课题主要集中于研究</w:t>
            </w:r>
            <w:r w:rsidR="003D6190" w:rsidRPr="007C0459">
              <w:rPr>
                <w:rFonts w:ascii="楷体" w:eastAsia="楷体" w:hAnsi="楷体" w:hint="eastAsia"/>
                <w:sz w:val="24"/>
              </w:rPr>
              <w:t>启发式负采样算法</w:t>
            </w:r>
            <w:r w:rsidR="007E5189">
              <w:rPr>
                <w:rFonts w:ascii="楷体" w:eastAsia="楷体" w:hAnsi="楷体" w:hint="eastAsia"/>
                <w:sz w:val="24"/>
              </w:rPr>
              <w:t>，注重考虑利用物品的流行度进行合理的设置</w:t>
            </w:r>
            <w:r w:rsidR="003D6190">
              <w:rPr>
                <w:rFonts w:ascii="楷体" w:eastAsia="楷体" w:hAnsi="楷体" w:hint="eastAsia"/>
                <w:sz w:val="24"/>
              </w:rPr>
              <w:t>。</w:t>
            </w:r>
          </w:p>
          <w:p w14:paraId="49FCD991" w14:textId="77777777" w:rsidR="00571E80" w:rsidRPr="00571E80" w:rsidRDefault="00571E80" w:rsidP="008B71D3">
            <w:pPr>
              <w:spacing w:afterLines="50" w:after="120"/>
              <w:rPr>
                <w:rFonts w:ascii="楷体" w:eastAsia="楷体" w:hAnsi="楷体"/>
                <w:bCs/>
                <w:sz w:val="24"/>
              </w:rPr>
            </w:pPr>
          </w:p>
          <w:p w14:paraId="29CF7DBB" w14:textId="6D9795CC" w:rsidR="00435F63" w:rsidRDefault="00843E11" w:rsidP="00843E11">
            <w:pPr>
              <w:spacing w:afterLines="50" w:after="120"/>
              <w:rPr>
                <w:rFonts w:ascii="楷体" w:eastAsia="楷体" w:hAnsi="楷体"/>
                <w:b/>
                <w:sz w:val="24"/>
              </w:rPr>
            </w:pPr>
            <w:r w:rsidRPr="00843E11">
              <w:rPr>
                <w:rFonts w:ascii="楷体" w:eastAsia="楷体" w:hAnsi="楷体" w:hint="eastAsia"/>
                <w:b/>
                <w:sz w:val="24"/>
              </w:rPr>
              <w:t>已有工作积累和研究成果：</w:t>
            </w:r>
          </w:p>
          <w:p w14:paraId="4E6E333E" w14:textId="6DB77CB0" w:rsidR="005E680D" w:rsidRDefault="004769D2" w:rsidP="008131C3">
            <w:pPr>
              <w:ind w:firstLineChars="200" w:firstLine="480"/>
            </w:pPr>
            <w:r w:rsidRPr="008131C3">
              <w:rPr>
                <w:rFonts w:ascii="楷体" w:eastAsia="楷体" w:hAnsi="楷体" w:hint="eastAsia"/>
                <w:bCs/>
                <w:sz w:val="24"/>
              </w:rPr>
              <w:t>目前</w:t>
            </w:r>
            <w:r w:rsidR="00C920C4" w:rsidRPr="008131C3">
              <w:rPr>
                <w:rFonts w:ascii="楷体" w:eastAsia="楷体" w:hAnsi="楷体" w:hint="eastAsia"/>
                <w:bCs/>
                <w:sz w:val="24"/>
              </w:rPr>
              <w:t>阶段</w:t>
            </w:r>
            <w:r w:rsidR="00364491" w:rsidRPr="008131C3">
              <w:rPr>
                <w:rFonts w:ascii="楷体" w:eastAsia="楷体" w:hAnsi="楷体" w:hint="eastAsia"/>
                <w:bCs/>
                <w:sz w:val="24"/>
              </w:rPr>
              <w:t>主要</w:t>
            </w:r>
            <w:r w:rsidR="00520A24" w:rsidRPr="008131C3">
              <w:rPr>
                <w:rFonts w:ascii="楷体" w:eastAsia="楷体" w:hAnsi="楷体" w:hint="eastAsia"/>
                <w:bCs/>
                <w:sz w:val="24"/>
              </w:rPr>
              <w:t>处于</w:t>
            </w:r>
            <w:r w:rsidR="00005A8F" w:rsidRPr="008131C3">
              <w:rPr>
                <w:rFonts w:ascii="楷体" w:eastAsia="楷体" w:hAnsi="楷体" w:hint="eastAsia"/>
                <w:bCs/>
                <w:sz w:val="24"/>
              </w:rPr>
              <w:t>设计综合利用负面评级的个性化推荐算法</w:t>
            </w:r>
            <w:r w:rsidR="00364491" w:rsidRPr="008131C3">
              <w:rPr>
                <w:rFonts w:ascii="楷体" w:eastAsia="楷体" w:hAnsi="楷体" w:hint="eastAsia"/>
                <w:bCs/>
                <w:sz w:val="24"/>
              </w:rPr>
              <w:t>和推荐系统负采样算法。</w:t>
            </w:r>
            <w:r w:rsidR="00C71A81" w:rsidRPr="008131C3">
              <w:rPr>
                <w:rFonts w:ascii="楷体" w:eastAsia="楷体" w:hAnsi="楷体" w:hint="eastAsia"/>
                <w:bCs/>
                <w:sz w:val="24"/>
              </w:rPr>
              <w:t>对于综合利用负面评级的个性化推荐算法，初始考虑方向是协同过滤</w:t>
            </w:r>
            <w:r w:rsidR="00063AAD" w:rsidRPr="008131C3">
              <w:rPr>
                <w:rFonts w:ascii="楷体" w:eastAsia="楷体" w:hAnsi="楷体" w:hint="eastAsia"/>
                <w:bCs/>
                <w:sz w:val="24"/>
              </w:rPr>
              <w:t>。普通的协同过滤算法推荐得分公式为：</w:t>
            </w:r>
            <w:r w:rsidR="005E680D" w:rsidRPr="008131C3">
              <w:rPr>
                <w:rFonts w:ascii="Cambria Math" w:hAnsi="Cambria Math"/>
              </w:rPr>
              <w:br/>
            </w:r>
            <m:oMathPara>
              <m:oMath>
                <m:r>
                  <m:rPr>
                    <m:sty m:val="p"/>
                  </m:rPr>
                  <w:rPr>
                    <w:rFonts w:ascii="Cambria Math" w:hAnsi="Cambria Math"/>
                  </w:rPr>
                  <m:t>score</m:t>
                </m:r>
                <m:r>
                  <w:rPr>
                    <w:rFonts w:ascii="Cambria Math" w:hAnsi="Cambria Math"/>
                  </w:rPr>
                  <m:t>⁡(u,</m:t>
                </m:r>
                <m:r>
                  <w:rPr>
                    <w:rFonts w:ascii="Cambria Math" w:hAnsi="Cambria Math" w:hint="eastAsia"/>
                  </w:rPr>
                  <m:t>i</m:t>
                </m:r>
                <m:r>
                  <w:rPr>
                    <w:rFonts w:ascii="Cambria Math" w:hAnsi="Cambria Math"/>
                  </w:rPr>
                  <m:t>)=</m:t>
                </m:r>
                <m:nary>
                  <m:naryPr>
                    <m:chr m:val="∑"/>
                    <m:limLoc m:val="undOvr"/>
                    <m:grow m:val="1"/>
                    <m:ctrlPr>
                      <w:rPr>
                        <w:rFonts w:ascii="Cambria Math" w:hAnsi="Cambria Math"/>
                      </w:rPr>
                    </m:ctrlPr>
                  </m:naryPr>
                  <m:sub>
                    <m:r>
                      <w:rPr>
                        <w:rFonts w:ascii="Cambria Math" w:hAnsi="Cambria Math"/>
                      </w:rPr>
                      <m:t>v=1</m:t>
                    </m:r>
                  </m:sub>
                  <m:sup>
                    <m:r>
                      <w:rPr>
                        <w:rFonts w:ascii="Cambria Math" w:hAnsi="Cambria Math"/>
                      </w:rPr>
                      <m:t>m</m:t>
                    </m:r>
                  </m:sup>
                  <m:e>
                    <m:r>
                      <w:rPr>
                        <w:rFonts w:ascii="Cambria Math" w:hAnsi="Cambria Math"/>
                      </w:rPr>
                      <m:t> </m:t>
                    </m:r>
                  </m:e>
                </m:nary>
                <m:r>
                  <w:rPr>
                    <w:rFonts w:ascii="Cambria Math" w:hAnsi="Cambria Math" w:hint="eastAsia"/>
                  </w:rPr>
                  <m:t>sim</m:t>
                </m:r>
                <m:r>
                  <m:rPr>
                    <m:sty m:val="p"/>
                  </m:rPr>
                  <w:rPr>
                    <w:rFonts w:ascii="Cambria Math" w:hAnsi="Cambria Math"/>
                  </w:rPr>
                  <m:t>(</m:t>
                </m:r>
                <m:r>
                  <w:rPr>
                    <w:rFonts w:ascii="Cambria Math" w:hAnsi="Cambria Math"/>
                  </w:rPr>
                  <m:t>u,v</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vi</m:t>
                    </m:r>
                  </m:sub>
                </m:sSub>
              </m:oMath>
            </m:oMathPara>
          </w:p>
          <w:p w14:paraId="69E986BD" w14:textId="657035D4" w:rsidR="00F55076" w:rsidRDefault="00DB3456" w:rsidP="008131C3">
            <w:r w:rsidRPr="008131C3">
              <w:rPr>
                <w:rFonts w:ascii="楷体" w:eastAsia="楷体" w:hAnsi="楷体" w:hint="eastAsia"/>
                <w:bCs/>
                <w:sz w:val="24"/>
              </w:rPr>
              <w:t>P</w:t>
            </w:r>
            <w:r w:rsidRPr="008131C3">
              <w:rPr>
                <w:rFonts w:ascii="楷体" w:eastAsia="楷体" w:hAnsi="楷体"/>
                <w:bCs/>
                <w:sz w:val="24"/>
              </w:rPr>
              <w:t>3</w:t>
            </w:r>
            <w:r w:rsidRPr="008131C3">
              <w:rPr>
                <w:rFonts w:ascii="楷体" w:eastAsia="楷体" w:hAnsi="楷体" w:hint="eastAsia"/>
                <w:bCs/>
                <w:sz w:val="24"/>
              </w:rPr>
              <w:t>算法的推荐得分公式为</w:t>
            </w:r>
            <w:r w:rsidR="00F55076" w:rsidRPr="008131C3">
              <w:rPr>
                <w:rFonts w:ascii="楷体" w:eastAsia="楷体" w:hAnsi="楷体" w:hint="eastAsia"/>
                <w:bCs/>
                <w:sz w:val="24"/>
              </w:rPr>
              <w:t>：</w:t>
            </w:r>
            <w:r w:rsidR="00F55076" w:rsidRPr="008131C3">
              <w:rPr>
                <w:rFonts w:ascii="Cambria Math" w:hAnsi="Cambria Math"/>
              </w:rPr>
              <w:br/>
            </w:r>
            <m:oMathPara>
              <m:oMath>
                <m:r>
                  <m:rPr>
                    <m:sty m:val="p"/>
                  </m:rPr>
                  <w:rPr>
                    <w:rFonts w:ascii="Cambria Math" w:hAnsi="Cambria Math"/>
                  </w:rPr>
                  <m:t>P</m:t>
                </m:r>
                <m:r>
                  <w:rPr>
                    <w:rFonts w:ascii="Cambria Math" w:hAnsi="Cambria Math"/>
                  </w:rPr>
                  <m:t>3</m:t>
                </m:r>
                <m:r>
                  <m:rPr>
                    <m:nor/>
                  </m:rPr>
                  <m:t>-</m:t>
                </m:r>
                <m:r>
                  <m:rPr>
                    <m:sty m:val="p"/>
                  </m:rPr>
                  <w:rPr>
                    <w:rFonts w:ascii="Cambria Math" w:hAnsi="Cambria Math"/>
                  </w:rPr>
                  <m:t>score</m:t>
                </m:r>
                <m:r>
                  <w:rPr>
                    <w:rFonts w:ascii="Cambria Math" w:hAnsi="Cambria Math"/>
                  </w:rPr>
                  <m:t>⁡(u,i)=</m:t>
                </m:r>
                <m:nary>
                  <m:naryPr>
                    <m:chr m:val="∑"/>
                    <m:limLoc m:val="undOvr"/>
                    <m:grow m:val="1"/>
                    <m:ctrlPr>
                      <w:rPr>
                        <w:rFonts w:ascii="Cambria Math" w:hAnsi="Cambria Math"/>
                      </w:rPr>
                    </m:ctrlPr>
                  </m:naryPr>
                  <m:sub>
                    <m:r>
                      <w:rPr>
                        <w:rFonts w:ascii="Cambria Math" w:hAnsi="Cambria Math"/>
                      </w:rPr>
                      <m:t>v=1</m:t>
                    </m:r>
                  </m:sub>
                  <m:sup>
                    <m:r>
                      <w:rPr>
                        <w:rFonts w:ascii="Cambria Math" w:hAnsi="Cambria Math"/>
                      </w:rPr>
                      <m:t>m</m:t>
                    </m:r>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m:t>
                    </m:r>
                  </m:e>
                </m:nary>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uj</m:t>
                        </m:r>
                      </m:sub>
                    </m:sSub>
                    <m:sSub>
                      <m:sSubPr>
                        <m:ctrlPr>
                          <w:rPr>
                            <w:rFonts w:ascii="Cambria Math" w:hAnsi="Cambria Math"/>
                          </w:rPr>
                        </m:ctrlPr>
                      </m:sSubPr>
                      <m:e>
                        <m:r>
                          <w:rPr>
                            <w:rFonts w:ascii="Cambria Math" w:hAnsi="Cambria Math"/>
                          </w:rPr>
                          <m:t>a</m:t>
                        </m:r>
                      </m:e>
                      <m:sub>
                        <m:r>
                          <w:rPr>
                            <w:rFonts w:ascii="Cambria Math" w:hAnsi="Cambria Math"/>
                          </w:rPr>
                          <m:t>vj</m:t>
                        </m:r>
                      </m:sub>
                    </m:sSub>
                  </m:num>
                  <m:den>
                    <m:sSub>
                      <m:sSubPr>
                        <m:ctrlPr>
                          <w:rPr>
                            <w:rFonts w:ascii="Cambria Math" w:hAnsi="Cambria Math"/>
                          </w:rPr>
                        </m:ctrlPr>
                      </m:sSubPr>
                      <m:e>
                        <m:r>
                          <w:rPr>
                            <w:rFonts w:ascii="Cambria Math" w:hAnsi="Cambria Math"/>
                          </w:rPr>
                          <m:t>k</m:t>
                        </m:r>
                      </m:e>
                      <m:sub>
                        <m:r>
                          <w:rPr>
                            <w:rFonts w:ascii="Cambria Math" w:hAnsi="Cambria Math"/>
                          </w:rPr>
                          <m:t>j</m:t>
                        </m:r>
                      </m:sub>
                    </m:sSub>
                    <m:sSub>
                      <m:sSubPr>
                        <m:ctrlPr>
                          <w:rPr>
                            <w:rFonts w:ascii="Cambria Math" w:hAnsi="Cambria Math"/>
                          </w:rPr>
                        </m:ctrlPr>
                      </m:sSubPr>
                      <m:e>
                        <m:r>
                          <w:rPr>
                            <w:rFonts w:ascii="Cambria Math" w:hAnsi="Cambria Math"/>
                          </w:rPr>
                          <m:t>k</m:t>
                        </m:r>
                      </m:e>
                      <m:sub>
                        <m:r>
                          <w:rPr>
                            <w:rFonts w:ascii="Cambria Math" w:hAnsi="Cambria Math"/>
                          </w:rPr>
                          <m:t>v</m:t>
                        </m:r>
                      </m:sub>
                    </m:sSub>
                  </m:den>
                </m:f>
                <m:sSub>
                  <m:sSubPr>
                    <m:ctrlPr>
                      <w:rPr>
                        <w:rFonts w:ascii="Cambria Math" w:hAnsi="Cambria Math"/>
                      </w:rPr>
                    </m:ctrlPr>
                  </m:sSubPr>
                  <m:e>
                    <m:r>
                      <w:rPr>
                        <w:rFonts w:ascii="Cambria Math" w:hAnsi="Cambria Math"/>
                      </w:rPr>
                      <m:t>a</m:t>
                    </m:r>
                  </m:e>
                  <m:sub>
                    <m:r>
                      <w:rPr>
                        <w:rFonts w:ascii="Cambria Math" w:hAnsi="Cambria Math"/>
                      </w:rPr>
                      <m:t>vi</m:t>
                    </m:r>
                  </m:sub>
                </m:sSub>
              </m:oMath>
            </m:oMathPara>
          </w:p>
          <w:p w14:paraId="3EB2AC43" w14:textId="65D4E331" w:rsidR="00F55076" w:rsidRDefault="00DB3456" w:rsidP="008131C3">
            <w:r w:rsidRPr="008131C3">
              <w:rPr>
                <w:rFonts w:ascii="楷体" w:eastAsia="楷体" w:hAnsi="楷体" w:hint="eastAsia"/>
                <w:bCs/>
                <w:sz w:val="24"/>
              </w:rPr>
              <w:t>对比两个公式的结构，可</w:t>
            </w:r>
            <w:r w:rsidR="00566287" w:rsidRPr="008131C3">
              <w:rPr>
                <w:rFonts w:ascii="楷体" w:eastAsia="楷体" w:hAnsi="楷体" w:hint="eastAsia"/>
                <w:bCs/>
                <w:sz w:val="24"/>
              </w:rPr>
              <w:t>推导得出P</w:t>
            </w:r>
            <w:r w:rsidR="00566287" w:rsidRPr="008131C3">
              <w:rPr>
                <w:rFonts w:ascii="楷体" w:eastAsia="楷体" w:hAnsi="楷体"/>
                <w:bCs/>
                <w:sz w:val="24"/>
              </w:rPr>
              <w:t>3</w:t>
            </w:r>
            <w:r w:rsidR="00566287" w:rsidRPr="008131C3">
              <w:rPr>
                <w:rFonts w:ascii="楷体" w:eastAsia="楷体" w:hAnsi="楷体" w:hint="eastAsia"/>
                <w:bCs/>
                <w:sz w:val="24"/>
              </w:rPr>
              <w:t>相似度的计算公式：</w:t>
            </w:r>
            <w:r w:rsidR="00F55076" w:rsidRPr="008131C3">
              <w:rPr>
                <w:rFonts w:ascii="Cambria Math" w:hAnsi="Cambria Math"/>
              </w:rPr>
              <w:br/>
            </w:r>
            <m:oMathPara>
              <m:oMath>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m:t>
                    </m:r>
                  </m:e>
                </m:nary>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uj</m:t>
                        </m:r>
                      </m:sub>
                    </m:sSub>
                    <m:sSub>
                      <m:sSubPr>
                        <m:ctrlPr>
                          <w:rPr>
                            <w:rFonts w:ascii="Cambria Math" w:hAnsi="Cambria Math"/>
                          </w:rPr>
                        </m:ctrlPr>
                      </m:sSubPr>
                      <m:e>
                        <m:r>
                          <w:rPr>
                            <w:rFonts w:ascii="Cambria Math" w:hAnsi="Cambria Math"/>
                          </w:rPr>
                          <m:t>a</m:t>
                        </m:r>
                      </m:e>
                      <m:sub>
                        <m:r>
                          <w:rPr>
                            <w:rFonts w:ascii="Cambria Math" w:hAnsi="Cambria Math"/>
                          </w:rPr>
                          <m:t>vj</m:t>
                        </m:r>
                      </m:sub>
                    </m:sSub>
                  </m:num>
                  <m:den>
                    <m:sSub>
                      <m:sSubPr>
                        <m:ctrlPr>
                          <w:rPr>
                            <w:rFonts w:ascii="Cambria Math" w:hAnsi="Cambria Math"/>
                          </w:rPr>
                        </m:ctrlPr>
                      </m:sSubPr>
                      <m:e>
                        <m:r>
                          <w:rPr>
                            <w:rFonts w:ascii="Cambria Math" w:hAnsi="Cambria Math"/>
                          </w:rPr>
                          <m:t>k</m:t>
                        </m:r>
                      </m:e>
                      <m:sub>
                        <m:r>
                          <w:rPr>
                            <w:rFonts w:ascii="Cambria Math" w:hAnsi="Cambria Math"/>
                          </w:rPr>
                          <m:t>j</m:t>
                        </m:r>
                      </m:sub>
                    </m:sSub>
                    <m:sSub>
                      <m:sSubPr>
                        <m:ctrlPr>
                          <w:rPr>
                            <w:rFonts w:ascii="Cambria Math" w:hAnsi="Cambria Math"/>
                          </w:rPr>
                        </m:ctrlPr>
                      </m:sSubPr>
                      <m:e>
                        <m:r>
                          <w:rPr>
                            <w:rFonts w:ascii="Cambria Math" w:hAnsi="Cambria Math"/>
                          </w:rPr>
                          <m:t>k</m:t>
                        </m:r>
                      </m:e>
                      <m:sub>
                        <m:r>
                          <w:rPr>
                            <w:rFonts w:ascii="Cambria Math" w:hAnsi="Cambria Math"/>
                          </w:rPr>
                          <m:t>v</m:t>
                        </m:r>
                      </m:sub>
                    </m:sSub>
                  </m:den>
                </m:f>
              </m:oMath>
            </m:oMathPara>
          </w:p>
          <w:p w14:paraId="673BFB2D" w14:textId="1793EC49" w:rsidR="00F037A9" w:rsidRPr="008131C3" w:rsidRDefault="005E680D" w:rsidP="008131C3">
            <w:pPr>
              <w:rPr>
                <w:rFonts w:ascii="楷体" w:eastAsia="楷体" w:hAnsi="楷体"/>
                <w:bCs/>
                <w:sz w:val="24"/>
              </w:rPr>
            </w:pPr>
            <w:r w:rsidRPr="008131C3">
              <w:rPr>
                <w:rFonts w:ascii="楷体" w:eastAsia="楷体" w:hAnsi="楷体" w:hint="eastAsia"/>
                <w:bCs/>
                <w:sz w:val="24"/>
              </w:rPr>
              <w:t>对于实验采用的协同过滤算法，区别于基础</w:t>
            </w:r>
            <w:r w:rsidR="009E2113" w:rsidRPr="008131C3">
              <w:rPr>
                <w:rFonts w:ascii="楷体" w:eastAsia="楷体" w:hAnsi="楷体" w:hint="eastAsia"/>
                <w:bCs/>
                <w:sz w:val="24"/>
              </w:rPr>
              <w:t>常用</w:t>
            </w:r>
            <w:r w:rsidRPr="008131C3">
              <w:rPr>
                <w:rFonts w:ascii="楷体" w:eastAsia="楷体" w:hAnsi="楷体" w:hint="eastAsia"/>
                <w:bCs/>
                <w:sz w:val="24"/>
              </w:rPr>
              <w:t>的cosine相似度，实验进一步采用P</w:t>
            </w:r>
            <w:r w:rsidRPr="008131C3">
              <w:rPr>
                <w:rFonts w:ascii="楷体" w:eastAsia="楷体" w:hAnsi="楷体"/>
                <w:bCs/>
                <w:sz w:val="24"/>
              </w:rPr>
              <w:t>3</w:t>
            </w:r>
            <w:r w:rsidRPr="008131C3">
              <w:rPr>
                <w:rFonts w:ascii="楷体" w:eastAsia="楷体" w:hAnsi="楷体" w:hint="eastAsia"/>
                <w:bCs/>
                <w:sz w:val="24"/>
              </w:rPr>
              <w:t>相似度。</w:t>
            </w:r>
            <w:r w:rsidR="009E2113" w:rsidRPr="008131C3">
              <w:rPr>
                <w:rFonts w:ascii="楷体" w:eastAsia="楷体" w:hAnsi="楷体" w:hint="eastAsia"/>
                <w:bCs/>
                <w:sz w:val="24"/>
              </w:rPr>
              <w:t>并且传统算法中，只会利用正面评级的信息量而忽略负面评级，所以在</w:t>
            </w:r>
            <w:r w:rsidR="0015069E" w:rsidRPr="008131C3">
              <w:rPr>
                <w:rFonts w:ascii="楷体" w:eastAsia="楷体" w:hAnsi="楷体" w:hint="eastAsia"/>
                <w:bCs/>
                <w:sz w:val="24"/>
              </w:rPr>
              <w:t>实验中，会</w:t>
            </w:r>
            <w:r w:rsidR="00C71A81" w:rsidRPr="008131C3">
              <w:rPr>
                <w:rFonts w:ascii="楷体" w:eastAsia="楷体" w:hAnsi="楷体" w:hint="eastAsia"/>
                <w:bCs/>
                <w:sz w:val="24"/>
              </w:rPr>
              <w:t>将正面评级和负面评级的信息量</w:t>
            </w:r>
            <w:r w:rsidR="00F037A9" w:rsidRPr="008131C3">
              <w:rPr>
                <w:rFonts w:ascii="楷体" w:eastAsia="楷体" w:hAnsi="楷体" w:hint="eastAsia"/>
                <w:bCs/>
                <w:sz w:val="24"/>
              </w:rPr>
              <w:t>先在</w:t>
            </w:r>
            <w:r w:rsidR="00CF0EE4" w:rsidRPr="008131C3">
              <w:rPr>
                <w:rFonts w:ascii="楷体" w:eastAsia="楷体" w:hAnsi="楷体" w:hint="eastAsia"/>
                <w:bCs/>
                <w:sz w:val="24"/>
              </w:rPr>
              <w:t>相似度阶段首先进行</w:t>
            </w:r>
            <w:r w:rsidR="00203F17" w:rsidRPr="008131C3">
              <w:rPr>
                <w:rFonts w:ascii="楷体" w:eastAsia="楷体" w:hAnsi="楷体" w:hint="eastAsia"/>
                <w:bCs/>
                <w:sz w:val="24"/>
              </w:rPr>
              <w:t>融合</w:t>
            </w:r>
            <w:r w:rsidR="00F037A9" w:rsidRPr="008131C3">
              <w:rPr>
                <w:rFonts w:ascii="楷体" w:eastAsia="楷体" w:hAnsi="楷体" w:hint="eastAsia"/>
                <w:bCs/>
                <w:sz w:val="24"/>
              </w:rPr>
              <w:t>：</w:t>
            </w:r>
            <w:r w:rsidR="0015069E" w:rsidRPr="008131C3">
              <w:rPr>
                <w:rFonts w:ascii="楷体" w:eastAsia="楷体" w:hAnsi="楷体" w:hint="eastAsia"/>
                <w:bCs/>
                <w:sz w:val="24"/>
              </w:rPr>
              <w:t xml:space="preserve"> </w:t>
            </w:r>
          </w:p>
          <w:p w14:paraId="407B5565" w14:textId="17F24380" w:rsidR="0015069E" w:rsidRPr="002D6997" w:rsidRDefault="0015069E" w:rsidP="008131C3">
            <w:r>
              <w:rPr>
                <w:rFonts w:hint="eastAsia"/>
              </w:rPr>
              <w:t>userSims_</w:t>
            </w:r>
            <w:r w:rsidRPr="002D6997">
              <w:rPr>
                <w:rFonts w:ascii="Courier New" w:hAnsi="Courier New" w:cs="Courier New"/>
                <w:color w:val="A9B7C6"/>
                <w:kern w:val="0"/>
                <w:sz w:val="20"/>
                <w:szCs w:val="20"/>
              </w:rPr>
              <w:t xml:space="preserve"> </w:t>
            </w:r>
            <w:r w:rsidRPr="002D6997">
              <w:t>aggregation</w:t>
            </w:r>
            <w:r>
              <w:t xml:space="preserve"> = </w:t>
            </w:r>
            <w:r w:rsidRPr="002D6997">
              <w:t>userSims_P3</w:t>
            </w:r>
            <w:r>
              <w:t xml:space="preserve"> + beta * </w:t>
            </w:r>
            <w:r w:rsidRPr="002D6997">
              <w:t>userSim_P3_N</w:t>
            </w:r>
            <w:r w:rsidR="005B26C4">
              <w:rPr>
                <w:rFonts w:hint="eastAsia"/>
              </w:rPr>
              <w:t>，</w:t>
            </w:r>
            <w:r w:rsidR="005B26C4">
              <w:rPr>
                <w:rFonts w:hint="eastAsia"/>
              </w:rPr>
              <w:t>beta</w:t>
            </w:r>
            <w:r w:rsidR="005B26C4">
              <w:rPr>
                <w:rFonts w:hint="eastAsia"/>
              </w:rPr>
              <w:t>属于可调节的超参数。</w:t>
            </w:r>
          </w:p>
          <w:p w14:paraId="20DC5A27" w14:textId="6494B511" w:rsidR="0015069E" w:rsidRDefault="00A3099A" w:rsidP="008131C3">
            <w:pPr>
              <w:rPr>
                <w:rFonts w:ascii="楷体" w:eastAsia="楷体" w:hAnsi="楷体"/>
                <w:bCs/>
                <w:sz w:val="24"/>
              </w:rPr>
            </w:pPr>
            <w:r w:rsidRPr="008131C3">
              <w:rPr>
                <w:rFonts w:ascii="楷体" w:eastAsia="楷体" w:hAnsi="楷体" w:hint="eastAsia"/>
                <w:bCs/>
                <w:sz w:val="24"/>
              </w:rPr>
              <w:t>然后在推荐的分计算阶段再对对相似度加权求和，权重分别为：0，-</w:t>
            </w:r>
            <w:r w:rsidRPr="008131C3">
              <w:rPr>
                <w:rFonts w:ascii="楷体" w:eastAsia="楷体" w:hAnsi="楷体"/>
                <w:bCs/>
                <w:sz w:val="24"/>
              </w:rPr>
              <w:t>1</w:t>
            </w:r>
            <w:r w:rsidRPr="008131C3">
              <w:rPr>
                <w:rFonts w:ascii="楷体" w:eastAsia="楷体" w:hAnsi="楷体" w:hint="eastAsia"/>
                <w:bCs/>
                <w:sz w:val="24"/>
              </w:rPr>
              <w:t>，1</w:t>
            </w:r>
            <w:r w:rsidR="000E3229" w:rsidRPr="008131C3">
              <w:rPr>
                <w:rFonts w:ascii="楷体" w:eastAsia="楷体" w:hAnsi="楷体" w:hint="eastAsia"/>
                <w:bCs/>
                <w:sz w:val="24"/>
              </w:rPr>
              <w:t>。</w:t>
            </w:r>
            <w:r w:rsidR="009E2E23" w:rsidRPr="008131C3">
              <w:rPr>
                <w:rFonts w:ascii="楷体" w:eastAsia="楷体" w:hAnsi="楷体" w:hint="eastAsia"/>
                <w:bCs/>
                <w:sz w:val="24"/>
              </w:rPr>
              <w:t>实验效果相对于未使用负样本的相同算法而言，准确性有所提升，但是效果不太明显，目前还在改进中。</w:t>
            </w:r>
          </w:p>
          <w:p w14:paraId="37F33F5E" w14:textId="29BE5F8F" w:rsidR="000435CB" w:rsidRDefault="000435CB" w:rsidP="000435CB">
            <w:pPr>
              <w:ind w:firstLineChars="200" w:firstLine="480"/>
              <w:rPr>
                <w:rFonts w:ascii="楷体" w:eastAsia="楷体" w:hAnsi="楷体"/>
                <w:bCs/>
                <w:sz w:val="24"/>
              </w:rPr>
            </w:pPr>
            <w:r>
              <w:rPr>
                <w:rFonts w:ascii="楷体" w:eastAsia="楷体" w:hAnsi="楷体" w:hint="eastAsia"/>
                <w:bCs/>
                <w:sz w:val="24"/>
              </w:rPr>
              <w:t>利用负样本还可以研究推荐用户不喜欢的物品，目前考虑采用改进相似度：</w:t>
            </w:r>
          </w:p>
          <w:p w14:paraId="0764CA0B" w14:textId="5D325E58" w:rsidR="0082751A" w:rsidRDefault="0082751A" w:rsidP="000435CB">
            <w:pPr>
              <w:ind w:firstLineChars="200" w:firstLine="480"/>
              <w:rPr>
                <w:rFonts w:ascii="楷体" w:eastAsia="楷体" w:hAnsi="楷体"/>
                <w:bCs/>
                <w:sz w:val="24"/>
              </w:rPr>
            </w:pPr>
            <m:oMathPara>
              <m:oMath>
                <m:r>
                  <w:rPr>
                    <w:rFonts w:ascii="Cambria Math" w:eastAsia="楷体" w:hAnsi="Cambria Math"/>
                    <w:sz w:val="24"/>
                  </w:rPr>
                  <m:t>(-</m:t>
                </m:r>
                <m:func>
                  <m:funcPr>
                    <m:ctrlPr>
                      <w:rPr>
                        <w:rFonts w:ascii="Cambria Math" w:eastAsia="楷体" w:hAnsi="Cambria Math"/>
                        <w:bCs/>
                        <w:i/>
                        <w:iCs/>
                        <w:sz w:val="24"/>
                      </w:rPr>
                    </m:ctrlPr>
                  </m:funcPr>
                  <m:fName>
                    <m:r>
                      <m:rPr>
                        <m:sty m:val="p"/>
                      </m:rPr>
                      <w:rPr>
                        <w:rFonts w:ascii="Cambria Math" w:eastAsia="楷体" w:hAnsi="Cambria Math"/>
                        <w:sz w:val="24"/>
                      </w:rPr>
                      <m:t>log</m:t>
                    </m:r>
                  </m:fName>
                  <m:e>
                    <m:r>
                      <w:rPr>
                        <w:rFonts w:ascii="Cambria Math" w:eastAsia="楷体" w:hAnsi="Cambria Math"/>
                        <w:sz w:val="24"/>
                      </w:rPr>
                      <m:t>(1+kv</m:t>
                    </m:r>
                  </m:e>
                </m:func>
                <m:r>
                  <w:rPr>
                    <w:rFonts w:ascii="Cambria Math" w:eastAsia="楷体" w:hAnsi="Cambria Math"/>
                    <w:sz w:val="24"/>
                  </w:rPr>
                  <m:t>))*</m:t>
                </m:r>
                <m:nary>
                  <m:naryPr>
                    <m:chr m:val="∑"/>
                    <m:limLoc m:val="undOvr"/>
                    <m:grow m:val="1"/>
                    <m:ctrlPr>
                      <w:rPr>
                        <w:rFonts w:ascii="Cambria Math" w:eastAsia="楷体" w:hAnsi="Cambria Math"/>
                        <w:bCs/>
                        <w:i/>
                        <w:iCs/>
                        <w:sz w:val="24"/>
                      </w:rPr>
                    </m:ctrlPr>
                  </m:naryPr>
                  <m:sub>
                    <m:r>
                      <w:rPr>
                        <w:rFonts w:ascii="Cambria Math" w:eastAsia="楷体" w:hAnsi="Cambria Math"/>
                        <w:sz w:val="24"/>
                      </w:rPr>
                      <m:t>j=1</m:t>
                    </m:r>
                  </m:sub>
                  <m:sup>
                    <m:r>
                      <w:rPr>
                        <w:rFonts w:ascii="Cambria Math" w:eastAsia="楷体" w:hAnsi="Cambria Math"/>
                        <w:sz w:val="24"/>
                      </w:rPr>
                      <m:t>n</m:t>
                    </m:r>
                  </m:sup>
                  <m:e>
                    <m:r>
                      <w:rPr>
                        <w:rFonts w:ascii="Cambria Math" w:eastAsia="楷体" w:hAnsi="Cambria Math"/>
                        <w:sz w:val="24"/>
                      </w:rPr>
                      <m:t> </m:t>
                    </m:r>
                  </m:e>
                </m:nary>
                <m:sSub>
                  <m:sSubPr>
                    <m:ctrlPr>
                      <w:rPr>
                        <w:rFonts w:ascii="Cambria Math" w:eastAsia="楷体" w:hAnsi="Cambria Math"/>
                        <w:bCs/>
                        <w:i/>
                        <w:iCs/>
                        <w:sz w:val="24"/>
                      </w:rPr>
                    </m:ctrlPr>
                  </m:sSubPr>
                  <m:e>
                    <m:r>
                      <w:rPr>
                        <w:rFonts w:ascii="Cambria Math" w:eastAsia="楷体" w:hAnsi="Cambria Math"/>
                        <w:sz w:val="24"/>
                      </w:rPr>
                      <m:t>a</m:t>
                    </m:r>
                  </m:e>
                  <m:sub>
                    <m:r>
                      <w:rPr>
                        <w:rFonts w:ascii="Cambria Math" w:eastAsia="楷体" w:hAnsi="Cambria Math"/>
                        <w:sz w:val="24"/>
                      </w:rPr>
                      <m:t>uj</m:t>
                    </m:r>
                  </m:sub>
                </m:sSub>
                <m:sSub>
                  <m:sSubPr>
                    <m:ctrlPr>
                      <w:rPr>
                        <w:rFonts w:ascii="Cambria Math" w:eastAsia="楷体" w:hAnsi="Cambria Math"/>
                        <w:bCs/>
                        <w:i/>
                        <w:iCs/>
                        <w:sz w:val="24"/>
                      </w:rPr>
                    </m:ctrlPr>
                  </m:sSubPr>
                  <m:e>
                    <m:r>
                      <w:rPr>
                        <w:rFonts w:ascii="Cambria Math" w:eastAsia="楷体" w:hAnsi="Cambria Math"/>
                        <w:sz w:val="24"/>
                      </w:rPr>
                      <m:t>a</m:t>
                    </m:r>
                  </m:e>
                  <m:sub>
                    <m:r>
                      <w:rPr>
                        <w:rFonts w:ascii="Cambria Math" w:eastAsia="楷体" w:hAnsi="Cambria Math"/>
                        <w:sz w:val="24"/>
                      </w:rPr>
                      <m:t>vj</m:t>
                    </m:r>
                  </m:sub>
                </m:sSub>
                <m:r>
                  <w:rPr>
                    <w:rFonts w:ascii="Cambria Math" w:eastAsia="楷体" w:hAnsi="Cambria Math"/>
                    <w:sz w:val="24"/>
                  </w:rPr>
                  <m:t>*</m:t>
                </m:r>
                <m:sSup>
                  <m:sSupPr>
                    <m:ctrlPr>
                      <w:rPr>
                        <w:rFonts w:ascii="Cambria Math" w:eastAsia="楷体" w:hAnsi="Cambria Math"/>
                        <w:bCs/>
                        <w:i/>
                        <w:iCs/>
                        <w:sz w:val="24"/>
                      </w:rPr>
                    </m:ctrlPr>
                  </m:sSupPr>
                  <m:e>
                    <m:d>
                      <m:dPr>
                        <m:ctrlPr>
                          <w:rPr>
                            <w:rFonts w:ascii="Cambria Math" w:eastAsia="楷体" w:hAnsi="Cambria Math"/>
                            <w:bCs/>
                            <w:i/>
                            <w:iCs/>
                            <w:sz w:val="24"/>
                          </w:rPr>
                        </m:ctrlPr>
                      </m:dPr>
                      <m:e>
                        <m:r>
                          <m:rPr>
                            <m:sty m:val="p"/>
                          </m:rPr>
                          <w:rPr>
                            <w:rFonts w:ascii="Cambria Math" w:eastAsia="楷体" w:hAnsi="Cambria Math"/>
                            <w:sz w:val="24"/>
                          </w:rPr>
                          <m:t>log⁡</m:t>
                        </m:r>
                        <m:r>
                          <w:rPr>
                            <w:rFonts w:ascii="Cambria Math" w:eastAsia="楷体" w:hAnsi="Cambria Math"/>
                            <w:sz w:val="24"/>
                          </w:rPr>
                          <m:t>(1+kj)</m:t>
                        </m:r>
                      </m:e>
                    </m:d>
                  </m:e>
                  <m:sup>
                    <m:r>
                      <w:rPr>
                        <w:rFonts w:ascii="Cambria Math" w:eastAsia="楷体" w:hAnsi="Cambria Math"/>
                        <w:sz w:val="24"/>
                      </w:rPr>
                      <m:t>α</m:t>
                    </m:r>
                  </m:sup>
                </m:sSup>
              </m:oMath>
            </m:oMathPara>
          </w:p>
          <w:p w14:paraId="76EC917A" w14:textId="3FA4D516" w:rsidR="000435CB" w:rsidRDefault="00B80009" w:rsidP="00B80009">
            <w:pPr>
              <w:ind w:firstLine="480"/>
              <w:rPr>
                <w:rFonts w:ascii="楷体" w:eastAsia="楷体" w:hAnsi="楷体"/>
                <w:bCs/>
                <w:sz w:val="24"/>
              </w:rPr>
            </w:pPr>
            <w:r>
              <w:rPr>
                <w:rFonts w:ascii="楷体" w:eastAsia="楷体" w:hAnsi="楷体" w:hint="eastAsia"/>
                <w:bCs/>
                <w:sz w:val="24"/>
              </w:rPr>
              <w:t>当两个用户都不喜欢某个大度物品时，其相似度应该更高。</w:t>
            </w:r>
          </w:p>
          <w:p w14:paraId="4BFCF011" w14:textId="5D0E4D04" w:rsidR="00B80009" w:rsidRDefault="00B80009" w:rsidP="00B80009">
            <w:pPr>
              <w:ind w:firstLine="480"/>
              <w:rPr>
                <w:rFonts w:ascii="楷体" w:eastAsia="楷体" w:hAnsi="楷体"/>
                <w:bCs/>
                <w:sz w:val="24"/>
              </w:rPr>
            </w:pPr>
            <w:r w:rsidRPr="00B80009">
              <w:rPr>
                <w:rFonts w:ascii="楷体" w:eastAsia="楷体" w:hAnsi="楷体" w:hint="eastAsia"/>
                <w:bCs/>
                <w:sz w:val="24"/>
              </w:rPr>
              <w:t>考虑到本身用户不喜欢的物品数据很少，就直接用负网络(</w:t>
            </w:r>
            <w:r w:rsidRPr="00B80009">
              <w:rPr>
                <w:rFonts w:ascii="楷体" w:eastAsia="楷体" w:hAnsi="楷体"/>
                <w:bCs/>
                <w:sz w:val="24"/>
              </w:rPr>
              <w:t>-1)</w:t>
            </w:r>
            <w:r w:rsidRPr="00B80009">
              <w:rPr>
                <w:rFonts w:ascii="楷体" w:eastAsia="楷体" w:hAnsi="楷体" w:hint="eastAsia"/>
                <w:bCs/>
                <w:sz w:val="24"/>
              </w:rPr>
              <w:t>数据做训练集，用正网络数据做测试集，观测针对每一个用户他所喜欢的物品在算法生成的得分序列中的位置，用户所喜欢的物品排在越后越好。</w:t>
            </w:r>
            <w:r w:rsidR="009F4EF0">
              <w:rPr>
                <w:rFonts w:ascii="楷体" w:eastAsia="楷体" w:hAnsi="楷体" w:hint="eastAsia"/>
                <w:bCs/>
                <w:sz w:val="24"/>
              </w:rPr>
              <w:t>算法评测指标也做出相应的改进：</w:t>
            </w:r>
          </w:p>
          <w:p w14:paraId="760F4D09" w14:textId="77777777" w:rsidR="009F4EF0" w:rsidRPr="009F4EF0" w:rsidRDefault="009F4EF0" w:rsidP="009F4EF0">
            <w:pPr>
              <w:rPr>
                <w:rFonts w:ascii="楷体" w:eastAsia="楷体" w:hAnsi="楷体"/>
                <w:bCs/>
                <w:sz w:val="24"/>
              </w:rPr>
            </w:pPr>
            <w:r w:rsidRPr="009F4EF0">
              <w:rPr>
                <w:rFonts w:ascii="楷体" w:eastAsia="楷体" w:hAnsi="楷体" w:hint="eastAsia"/>
                <w:bCs/>
                <w:sz w:val="24"/>
              </w:rPr>
              <w:t>针对每个用户的：</w:t>
            </w:r>
          </w:p>
          <w:p w14:paraId="440B5ACA" w14:textId="77777777" w:rsidR="009F4EF0" w:rsidRPr="009F4EF0" w:rsidRDefault="00000000" w:rsidP="009F4EF0">
            <w:pPr>
              <w:ind w:left="360"/>
              <w:rPr>
                <w:rFonts w:cstheme="minorBidi"/>
                <w:sz w:val="24"/>
                <w:szCs w:val="22"/>
              </w:rPr>
            </w:pPr>
            <m:oMathPara>
              <m:oMath>
                <m:f>
                  <m:fPr>
                    <m:ctrlPr>
                      <w:rPr>
                        <w:rFonts w:ascii="Cambria Math" w:hAnsi="Cambria Math" w:cstheme="minorBidi"/>
                        <w:i/>
                        <w:sz w:val="24"/>
                        <w:szCs w:val="22"/>
                      </w:rPr>
                    </m:ctrlPr>
                  </m:fPr>
                  <m:num>
                    <m:r>
                      <w:rPr>
                        <w:rFonts w:ascii="Cambria Math" w:hAnsi="Cambria Math" w:cstheme="minorBidi"/>
                        <w:sz w:val="24"/>
                        <w:szCs w:val="22"/>
                      </w:rPr>
                      <m:t>1</m:t>
                    </m:r>
                  </m:num>
                  <m:den>
                    <m:r>
                      <w:rPr>
                        <w:rFonts w:ascii="Cambria Math" w:hAnsi="Cambria Math" w:cstheme="minorBidi"/>
                        <w:sz w:val="24"/>
                        <w:szCs w:val="22"/>
                      </w:rPr>
                      <m:t>l</m:t>
                    </m:r>
                  </m:den>
                </m:f>
                <m:nary>
                  <m:naryPr>
                    <m:chr m:val="∑"/>
                    <m:limLoc m:val="undOvr"/>
                    <m:grow m:val="1"/>
                    <m:ctrlPr>
                      <w:rPr>
                        <w:rFonts w:ascii="Cambria Math" w:hAnsi="Cambria Math" w:cstheme="minorBidi"/>
                        <w:sz w:val="24"/>
                        <w:szCs w:val="22"/>
                      </w:rPr>
                    </m:ctrlPr>
                  </m:naryPr>
                  <m:sub>
                    <m:r>
                      <w:rPr>
                        <w:rFonts w:ascii="Cambria Math" w:hAnsi="Cambria Math" w:cstheme="minorBidi"/>
                        <w:sz w:val="24"/>
                        <w:szCs w:val="22"/>
                      </w:rPr>
                      <m:t>j=1</m:t>
                    </m:r>
                  </m:sub>
                  <m:sup>
                    <m:r>
                      <w:rPr>
                        <w:rFonts w:ascii="Cambria Math" w:hAnsi="Cambria Math" w:cstheme="minorBidi"/>
                        <w:sz w:val="24"/>
                        <w:szCs w:val="22"/>
                      </w:rPr>
                      <m:t>l</m:t>
                    </m:r>
                  </m:sup>
                  <m:e>
                    <m:r>
                      <w:rPr>
                        <w:rFonts w:ascii="Cambria Math" w:hAnsi="Cambria Math" w:cstheme="minorBidi"/>
                        <w:sz w:val="24"/>
                        <w:szCs w:val="22"/>
                      </w:rPr>
                      <m:t> </m:t>
                    </m:r>
                  </m:e>
                </m:nary>
                <m:f>
                  <m:fPr>
                    <m:ctrlPr>
                      <w:rPr>
                        <w:rFonts w:ascii="Cambria Math" w:hAnsi="Cambria Math" w:cstheme="minorBidi"/>
                        <w:i/>
                        <w:sz w:val="24"/>
                        <w:szCs w:val="22"/>
                      </w:rPr>
                    </m:ctrlPr>
                  </m:fPr>
                  <m:num>
                    <m:r>
                      <w:rPr>
                        <w:rFonts w:ascii="Cambria Math" w:hAnsi="Cambria Math" w:cstheme="minorBidi" w:hint="eastAsia"/>
                        <w:sz w:val="24"/>
                        <w:szCs w:val="22"/>
                      </w:rPr>
                      <m:t>pos</m:t>
                    </m:r>
                    <m:r>
                      <w:rPr>
                        <w:rFonts w:ascii="Cambria Math" w:hAnsi="Cambria Math" w:cstheme="minorBidi"/>
                        <w:sz w:val="24"/>
                        <w:szCs w:val="22"/>
                      </w:rPr>
                      <m:t>_j</m:t>
                    </m:r>
                  </m:num>
                  <m:den>
                    <m:r>
                      <w:rPr>
                        <w:rFonts w:ascii="Cambria Math" w:hAnsi="Cambria Math" w:cstheme="minorBidi"/>
                        <w:sz w:val="24"/>
                        <w:szCs w:val="22"/>
                      </w:rPr>
                      <m:t>L</m:t>
                    </m:r>
                  </m:den>
                </m:f>
              </m:oMath>
            </m:oMathPara>
          </w:p>
          <w:p w14:paraId="02A6CF6D" w14:textId="77777777" w:rsidR="009F4EF0" w:rsidRPr="009F4EF0" w:rsidRDefault="009F4EF0" w:rsidP="009F4EF0">
            <w:pPr>
              <w:rPr>
                <w:rFonts w:ascii="楷体" w:eastAsia="楷体" w:hAnsi="楷体"/>
                <w:bCs/>
                <w:sz w:val="24"/>
              </w:rPr>
            </w:pPr>
            <w:r w:rsidRPr="009F4EF0">
              <w:rPr>
                <w:rFonts w:ascii="楷体" w:eastAsia="楷体" w:hAnsi="楷体" w:hint="eastAsia"/>
                <w:bCs/>
                <w:sz w:val="24"/>
              </w:rPr>
              <w:t>针对系统的：</w:t>
            </w:r>
          </w:p>
          <w:p w14:paraId="54704C7B" w14:textId="77777777" w:rsidR="009F4EF0" w:rsidRPr="009F4EF0" w:rsidRDefault="00000000" w:rsidP="009F4EF0">
            <w:pPr>
              <w:ind w:left="360"/>
              <w:rPr>
                <w:rFonts w:cstheme="minorBidi"/>
                <w:sz w:val="24"/>
                <w:szCs w:val="22"/>
              </w:rPr>
            </w:pPr>
            <m:oMathPara>
              <m:oMath>
                <m:f>
                  <m:fPr>
                    <m:ctrlPr>
                      <w:rPr>
                        <w:rFonts w:ascii="Cambria Math" w:hAnsi="Cambria Math" w:cstheme="minorBidi"/>
                        <w:i/>
                        <w:sz w:val="24"/>
                        <w:szCs w:val="22"/>
                      </w:rPr>
                    </m:ctrlPr>
                  </m:fPr>
                  <m:num>
                    <m:r>
                      <w:rPr>
                        <w:rFonts w:ascii="Cambria Math" w:hAnsi="Cambria Math" w:cstheme="minorBidi"/>
                        <w:sz w:val="24"/>
                        <w:szCs w:val="22"/>
                      </w:rPr>
                      <m:t>1</m:t>
                    </m:r>
                  </m:num>
                  <m:den>
                    <m:r>
                      <w:rPr>
                        <w:rFonts w:ascii="Cambria Math" w:hAnsi="Cambria Math" w:cstheme="minorBidi" w:hint="eastAsia"/>
                        <w:sz w:val="24"/>
                        <w:szCs w:val="22"/>
                      </w:rPr>
                      <m:t>m</m:t>
                    </m:r>
                  </m:den>
                </m:f>
                <m:nary>
                  <m:naryPr>
                    <m:chr m:val="∑"/>
                    <m:limLoc m:val="undOvr"/>
                    <m:grow m:val="1"/>
                    <m:ctrlPr>
                      <w:rPr>
                        <w:rFonts w:ascii="Cambria Math" w:hAnsi="Cambria Math" w:cstheme="minorBidi"/>
                        <w:sz w:val="24"/>
                        <w:szCs w:val="22"/>
                      </w:rPr>
                    </m:ctrlPr>
                  </m:naryPr>
                  <m:sub>
                    <m:r>
                      <w:rPr>
                        <w:rFonts w:ascii="Cambria Math" w:hAnsi="Cambria Math" w:cstheme="minorBidi" w:hint="eastAsia"/>
                        <w:sz w:val="24"/>
                        <w:szCs w:val="22"/>
                      </w:rPr>
                      <m:t>i</m:t>
                    </m:r>
                    <m:r>
                      <w:rPr>
                        <w:rFonts w:ascii="Cambria Math" w:hAnsi="Cambria Math" w:cstheme="minorBidi"/>
                        <w:sz w:val="24"/>
                        <w:szCs w:val="22"/>
                      </w:rPr>
                      <m:t>=1</m:t>
                    </m:r>
                  </m:sub>
                  <m:sup>
                    <m:r>
                      <w:rPr>
                        <w:rFonts w:ascii="Cambria Math" w:hAnsi="Cambria Math" w:cstheme="minorBidi" w:hint="eastAsia"/>
                        <w:sz w:val="24"/>
                        <w:szCs w:val="22"/>
                      </w:rPr>
                      <m:t>m</m:t>
                    </m:r>
                  </m:sup>
                  <m:e>
                    <m:r>
                      <w:rPr>
                        <w:rFonts w:ascii="Cambria Math" w:hAnsi="Cambria Math" w:cstheme="minorBidi"/>
                        <w:sz w:val="24"/>
                        <w:szCs w:val="22"/>
                      </w:rPr>
                      <m:t> </m:t>
                    </m:r>
                  </m:e>
                </m:nary>
                <m:r>
                  <m:rPr>
                    <m:sty m:val="p"/>
                  </m:rPr>
                  <w:rPr>
                    <w:rFonts w:ascii="Cambria Math" w:hAnsi="Cambria Math" w:cstheme="minorBidi"/>
                    <w:sz w:val="24"/>
                    <w:szCs w:val="22"/>
                  </w:rPr>
                  <m:t>(</m:t>
                </m:r>
                <m:f>
                  <m:fPr>
                    <m:ctrlPr>
                      <w:rPr>
                        <w:rFonts w:ascii="Cambria Math" w:hAnsi="Cambria Math" w:cstheme="minorBidi"/>
                        <w:i/>
                        <w:sz w:val="24"/>
                        <w:szCs w:val="22"/>
                      </w:rPr>
                    </m:ctrlPr>
                  </m:fPr>
                  <m:num>
                    <m:r>
                      <w:rPr>
                        <w:rFonts w:ascii="Cambria Math" w:hAnsi="Cambria Math" w:cstheme="minorBidi"/>
                        <w:sz w:val="24"/>
                        <w:szCs w:val="22"/>
                      </w:rPr>
                      <m:t>1</m:t>
                    </m:r>
                  </m:num>
                  <m:den>
                    <m:r>
                      <w:rPr>
                        <w:rFonts w:ascii="Cambria Math" w:hAnsi="Cambria Math" w:cstheme="minorBidi"/>
                        <w:sz w:val="24"/>
                        <w:szCs w:val="22"/>
                      </w:rPr>
                      <m:t>l</m:t>
                    </m:r>
                    <m:r>
                      <w:rPr>
                        <w:rFonts w:ascii="Cambria Math" w:hAnsi="Cambria Math" w:cstheme="minorBidi" w:hint="eastAsia"/>
                        <w:sz w:val="24"/>
                        <w:szCs w:val="22"/>
                      </w:rPr>
                      <m:t>i</m:t>
                    </m:r>
                  </m:den>
                </m:f>
                <m:nary>
                  <m:naryPr>
                    <m:chr m:val="∑"/>
                    <m:limLoc m:val="undOvr"/>
                    <m:grow m:val="1"/>
                    <m:ctrlPr>
                      <w:rPr>
                        <w:rFonts w:ascii="Cambria Math" w:hAnsi="Cambria Math" w:cstheme="minorBidi"/>
                        <w:sz w:val="24"/>
                        <w:szCs w:val="22"/>
                      </w:rPr>
                    </m:ctrlPr>
                  </m:naryPr>
                  <m:sub>
                    <m:r>
                      <w:rPr>
                        <w:rFonts w:ascii="Cambria Math" w:hAnsi="Cambria Math" w:cstheme="minorBidi"/>
                        <w:sz w:val="24"/>
                        <w:szCs w:val="22"/>
                      </w:rPr>
                      <m:t>j=1</m:t>
                    </m:r>
                  </m:sub>
                  <m:sup>
                    <m:r>
                      <w:rPr>
                        <w:rFonts w:ascii="Cambria Math" w:hAnsi="Cambria Math" w:cstheme="minorBidi"/>
                        <w:sz w:val="24"/>
                        <w:szCs w:val="22"/>
                      </w:rPr>
                      <m:t>l</m:t>
                    </m:r>
                  </m:sup>
                  <m:e>
                    <m:r>
                      <w:rPr>
                        <w:rFonts w:ascii="Cambria Math" w:hAnsi="Cambria Math" w:cstheme="minorBidi"/>
                        <w:sz w:val="24"/>
                        <w:szCs w:val="22"/>
                      </w:rPr>
                      <m:t> </m:t>
                    </m:r>
                  </m:e>
                </m:nary>
                <m:f>
                  <m:fPr>
                    <m:ctrlPr>
                      <w:rPr>
                        <w:rFonts w:ascii="Cambria Math" w:hAnsi="Cambria Math" w:cstheme="minorBidi"/>
                        <w:i/>
                        <w:sz w:val="24"/>
                        <w:szCs w:val="22"/>
                      </w:rPr>
                    </m:ctrlPr>
                  </m:fPr>
                  <m:num>
                    <m:r>
                      <w:rPr>
                        <w:rFonts w:ascii="Cambria Math" w:hAnsi="Cambria Math" w:cstheme="minorBidi" w:hint="eastAsia"/>
                        <w:sz w:val="24"/>
                        <w:szCs w:val="22"/>
                      </w:rPr>
                      <m:t>po</m:t>
                    </m:r>
                    <m:sSub>
                      <m:sSubPr>
                        <m:ctrlPr>
                          <w:rPr>
                            <w:rFonts w:ascii="Cambria Math" w:hAnsi="Cambria Math" w:cstheme="minorBidi"/>
                            <w:i/>
                            <w:sz w:val="24"/>
                            <w:szCs w:val="22"/>
                          </w:rPr>
                        </m:ctrlPr>
                      </m:sSubPr>
                      <m:e>
                        <m:r>
                          <w:rPr>
                            <w:rFonts w:ascii="Cambria Math" w:hAnsi="Cambria Math" w:cstheme="minorBidi" w:hint="eastAsia"/>
                            <w:sz w:val="24"/>
                            <w:szCs w:val="22"/>
                          </w:rPr>
                          <m:t>s</m:t>
                        </m:r>
                      </m:e>
                      <m:sub>
                        <m:r>
                          <w:rPr>
                            <w:rFonts w:ascii="Cambria Math" w:hAnsi="Cambria Math" w:cstheme="minorBidi"/>
                            <w:sz w:val="24"/>
                            <w:szCs w:val="22"/>
                          </w:rPr>
                          <m:t>j</m:t>
                        </m:r>
                      </m:sub>
                    </m:sSub>
                  </m:num>
                  <m:den>
                    <m:r>
                      <w:rPr>
                        <w:rFonts w:ascii="Cambria Math" w:hAnsi="Cambria Math" w:cstheme="minorBidi"/>
                        <w:sz w:val="24"/>
                        <w:szCs w:val="22"/>
                      </w:rPr>
                      <m:t>L</m:t>
                    </m:r>
                  </m:den>
                </m:f>
                <m:r>
                  <w:rPr>
                    <w:rFonts w:ascii="Cambria Math" w:hAnsi="Cambria Math" w:cstheme="minorBidi"/>
                    <w:sz w:val="24"/>
                    <w:szCs w:val="22"/>
                  </w:rPr>
                  <m:t>)</m:t>
                </m:r>
              </m:oMath>
            </m:oMathPara>
          </w:p>
          <w:p w14:paraId="39F1D8EA" w14:textId="77777777" w:rsidR="000762BD" w:rsidRPr="000762BD" w:rsidRDefault="000762BD" w:rsidP="000762BD">
            <w:pPr>
              <w:rPr>
                <w:rFonts w:ascii="楷体" w:eastAsia="楷体" w:hAnsi="楷体"/>
                <w:bCs/>
                <w:sz w:val="24"/>
              </w:rPr>
            </w:pPr>
            <w:r w:rsidRPr="000762BD">
              <w:rPr>
                <w:rFonts w:ascii="楷体" w:eastAsia="楷体" w:hAnsi="楷体" w:hint="eastAsia"/>
                <w:bCs/>
                <w:i/>
                <w:sz w:val="24"/>
              </w:rPr>
              <w:lastRenderedPageBreak/>
              <w:t>L</w:t>
            </w:r>
            <w:r w:rsidRPr="000762BD">
              <w:rPr>
                <w:rFonts w:ascii="楷体" w:eastAsia="楷体" w:hAnsi="楷体" w:hint="eastAsia"/>
                <w:bCs/>
                <w:sz w:val="24"/>
              </w:rPr>
              <w:t>：ucf算法根据改进相似度，生成的物品得分序列，倒序排列(该序列是用户可能不喜欢的物品，越前面代表不喜欢的可能性越大</w:t>
            </w:r>
            <w:r w:rsidRPr="000762BD">
              <w:rPr>
                <w:rFonts w:ascii="楷体" w:eastAsia="楷体" w:hAnsi="楷体"/>
                <w:bCs/>
                <w:sz w:val="24"/>
              </w:rPr>
              <w:t>)</w:t>
            </w:r>
          </w:p>
          <w:p w14:paraId="0E1B537D" w14:textId="7C6C5EE8" w:rsidR="000762BD" w:rsidRPr="000762BD" w:rsidRDefault="000762BD" w:rsidP="000762BD">
            <w:pPr>
              <w:rPr>
                <w:rFonts w:ascii="楷体" w:eastAsia="楷体" w:hAnsi="楷体"/>
                <w:bCs/>
                <w:sz w:val="24"/>
              </w:rPr>
            </w:pPr>
            <w:r>
              <w:rPr>
                <w:rFonts w:ascii="楷体" w:eastAsia="楷体" w:hAnsi="楷体" w:hint="eastAsia"/>
                <w:bCs/>
                <w:i/>
                <w:sz w:val="24"/>
              </w:rPr>
              <w:t>l</w:t>
            </w:r>
            <w:r w:rsidRPr="000762BD">
              <w:rPr>
                <w:rFonts w:ascii="楷体" w:eastAsia="楷体" w:hAnsi="楷体" w:hint="eastAsia"/>
                <w:bCs/>
                <w:sz w:val="24"/>
              </w:rPr>
              <w:t>：用户的正网络中喜欢物品的数量</w:t>
            </w:r>
          </w:p>
          <w:p w14:paraId="4F3B2FF6" w14:textId="731E8DBD" w:rsidR="000435CB" w:rsidRPr="000435CB" w:rsidRDefault="000762BD" w:rsidP="008131C3">
            <w:pPr>
              <w:rPr>
                <w:rFonts w:ascii="楷体" w:eastAsia="楷体" w:hAnsi="楷体"/>
                <w:bCs/>
                <w:sz w:val="24"/>
              </w:rPr>
            </w:pPr>
            <w:r w:rsidRPr="000762BD">
              <w:rPr>
                <w:rFonts w:ascii="楷体" w:eastAsia="楷体" w:hAnsi="楷体" w:hint="eastAsia"/>
                <w:bCs/>
                <w:i/>
                <w:sz w:val="24"/>
              </w:rPr>
              <w:t>pos</w:t>
            </w:r>
            <w:r w:rsidRPr="000762BD">
              <w:rPr>
                <w:rFonts w:ascii="楷体" w:eastAsia="楷体" w:hAnsi="楷体"/>
                <w:bCs/>
                <w:i/>
                <w:sz w:val="24"/>
              </w:rPr>
              <w:t>_j</w:t>
            </w:r>
            <w:r w:rsidRPr="000762BD">
              <w:rPr>
                <w:rFonts w:ascii="楷体" w:eastAsia="楷体" w:hAnsi="楷体" w:hint="eastAsia"/>
                <w:bCs/>
                <w:sz w:val="24"/>
              </w:rPr>
              <w:t>：遍历用户正网络中的每一个物品，对应查看该物品在算法生成序列中的位置</w:t>
            </w:r>
          </w:p>
          <w:p w14:paraId="0D26C842" w14:textId="456D011D" w:rsidR="00FD7166" w:rsidRPr="00886C93" w:rsidRDefault="00FD7166" w:rsidP="00886C93">
            <w:pPr>
              <w:ind w:firstLineChars="200" w:firstLine="480"/>
              <w:rPr>
                <w:rFonts w:ascii="楷体" w:eastAsia="楷体" w:hAnsi="楷体"/>
                <w:bCs/>
                <w:sz w:val="24"/>
              </w:rPr>
            </w:pPr>
            <w:r w:rsidRPr="00886C93">
              <w:rPr>
                <w:rFonts w:ascii="楷体" w:eastAsia="楷体" w:hAnsi="楷体" w:hint="eastAsia"/>
                <w:bCs/>
                <w:sz w:val="24"/>
              </w:rPr>
              <w:t>对于推荐系统负采样算法的设计，目前考虑</w:t>
            </w:r>
            <w:r w:rsidR="00211AC2" w:rsidRPr="00886C93">
              <w:rPr>
                <w:rFonts w:ascii="楷体" w:eastAsia="楷体" w:hAnsi="楷体" w:hint="eastAsia"/>
                <w:bCs/>
                <w:sz w:val="24"/>
              </w:rPr>
              <w:t>方向</w:t>
            </w:r>
            <w:r w:rsidRPr="00886C93">
              <w:rPr>
                <w:rFonts w:ascii="楷体" w:eastAsia="楷体" w:hAnsi="楷体" w:hint="eastAsia"/>
                <w:bCs/>
                <w:sz w:val="24"/>
              </w:rPr>
              <w:t>的是P</w:t>
            </w:r>
            <w:r w:rsidRPr="00886C93">
              <w:rPr>
                <w:rFonts w:ascii="楷体" w:eastAsia="楷体" w:hAnsi="楷体"/>
                <w:bCs/>
                <w:sz w:val="24"/>
              </w:rPr>
              <w:t>3</w:t>
            </w:r>
            <w:r w:rsidRPr="00886C93">
              <w:rPr>
                <w:rFonts w:ascii="楷体" w:eastAsia="楷体" w:hAnsi="楷体" w:hint="eastAsia"/>
                <w:bCs/>
                <w:sz w:val="24"/>
              </w:rPr>
              <w:t>算法和RP</w:t>
            </w:r>
            <w:r w:rsidRPr="00886C93">
              <w:rPr>
                <w:rFonts w:ascii="楷体" w:eastAsia="楷体" w:hAnsi="楷体"/>
                <w:bCs/>
                <w:sz w:val="24"/>
              </w:rPr>
              <w:t>3</w:t>
            </w:r>
            <w:r w:rsidRPr="00886C93">
              <w:rPr>
                <w:rFonts w:ascii="楷体" w:eastAsia="楷体" w:hAnsi="楷体" w:hint="eastAsia"/>
                <w:bCs/>
                <w:sz w:val="24"/>
              </w:rPr>
              <w:t>算法的</w:t>
            </w:r>
            <w:r w:rsidR="00F30F41" w:rsidRPr="00886C93">
              <w:rPr>
                <w:rFonts w:ascii="楷体" w:eastAsia="楷体" w:hAnsi="楷体" w:hint="eastAsia"/>
                <w:bCs/>
                <w:sz w:val="24"/>
              </w:rPr>
              <w:t>博弈。RP</w:t>
            </w:r>
            <w:r w:rsidR="00F30F41" w:rsidRPr="00886C93">
              <w:rPr>
                <w:rFonts w:ascii="楷体" w:eastAsia="楷体" w:hAnsi="楷体"/>
                <w:bCs/>
                <w:sz w:val="24"/>
              </w:rPr>
              <w:t>3</w:t>
            </w:r>
            <w:r w:rsidR="00F30F41" w:rsidRPr="00886C93">
              <w:rPr>
                <w:rFonts w:ascii="楷体" w:eastAsia="楷体" w:hAnsi="楷体" w:hint="eastAsia"/>
                <w:bCs/>
                <w:sz w:val="24"/>
              </w:rPr>
              <w:t>算法相对于P</w:t>
            </w:r>
            <w:r w:rsidR="00F30F41" w:rsidRPr="00886C93">
              <w:rPr>
                <w:rFonts w:ascii="楷体" w:eastAsia="楷体" w:hAnsi="楷体"/>
                <w:bCs/>
                <w:sz w:val="24"/>
              </w:rPr>
              <w:t>3</w:t>
            </w:r>
            <w:r w:rsidR="00F30F41" w:rsidRPr="00886C93">
              <w:rPr>
                <w:rFonts w:ascii="楷体" w:eastAsia="楷体" w:hAnsi="楷体" w:hint="eastAsia"/>
                <w:bCs/>
                <w:sz w:val="24"/>
              </w:rPr>
              <w:t>算法来说，增加了物品流行度的考虑，提升了算法的准确性</w:t>
            </w:r>
            <w:r w:rsidR="000375BD" w:rsidRPr="00886C93">
              <w:rPr>
                <w:rFonts w:ascii="楷体" w:eastAsia="楷体" w:hAnsi="楷体" w:hint="eastAsia"/>
                <w:bCs/>
                <w:sz w:val="24"/>
              </w:rPr>
              <w:t>。那么比较这两个算法，被推荐位置相对后移的物品会被纳入用户不喜欢物品的考虑，目前是提出了位置偏差函数的思想：</w:t>
            </w:r>
            <w:r w:rsidR="00050FE8" w:rsidRPr="00886C93">
              <w:rPr>
                <w:rFonts w:ascii="楷体" w:eastAsia="楷体" w:hAnsi="楷体"/>
                <w:bCs/>
                <w:sz w:val="24"/>
              </w:rPr>
              <w:t>pos_gap = (pos_id_2 - pos_id</w:t>
            </w:r>
            <w:r w:rsidR="00050FE8" w:rsidRPr="00886C93">
              <w:rPr>
                <w:rFonts w:ascii="楷体" w:eastAsia="楷体" w:hAnsi="楷体" w:hint="eastAsia"/>
                <w:bCs/>
                <w:sz w:val="24"/>
              </w:rPr>
              <w:t>_</w:t>
            </w:r>
            <w:r w:rsidR="00050FE8" w:rsidRPr="00886C93">
              <w:rPr>
                <w:rFonts w:ascii="楷体" w:eastAsia="楷体" w:hAnsi="楷体"/>
                <w:bCs/>
                <w:sz w:val="24"/>
              </w:rPr>
              <w:t>1) / (pos_id_2 + 1)</w:t>
            </w:r>
          </w:p>
          <w:p w14:paraId="79698217" w14:textId="77777777" w:rsidR="008131C3" w:rsidRPr="00886C93" w:rsidRDefault="00050FE8" w:rsidP="00886C93">
            <w:pPr>
              <w:rPr>
                <w:rFonts w:ascii="楷体" w:eastAsia="楷体" w:hAnsi="楷体"/>
                <w:bCs/>
                <w:sz w:val="24"/>
              </w:rPr>
            </w:pPr>
            <w:r w:rsidRPr="00886C93">
              <w:rPr>
                <w:rFonts w:ascii="楷体" w:eastAsia="楷体" w:hAnsi="楷体" w:hint="eastAsia"/>
                <w:bCs/>
                <w:sz w:val="24"/>
              </w:rPr>
              <w:t>其中，</w:t>
            </w:r>
            <w:r w:rsidRPr="00886C93">
              <w:rPr>
                <w:rFonts w:ascii="楷体" w:eastAsia="楷体" w:hAnsi="楷体"/>
                <w:bCs/>
                <w:sz w:val="24"/>
              </w:rPr>
              <w:t>pos_id_2</w:t>
            </w:r>
            <w:r w:rsidRPr="00886C93">
              <w:rPr>
                <w:rFonts w:ascii="楷体" w:eastAsia="楷体" w:hAnsi="楷体" w:hint="eastAsia"/>
                <w:bCs/>
                <w:sz w:val="24"/>
              </w:rPr>
              <w:t>是物品在</w:t>
            </w:r>
            <w:r w:rsidR="00E9758E" w:rsidRPr="00886C93">
              <w:rPr>
                <w:rFonts w:ascii="楷体" w:eastAsia="楷体" w:hAnsi="楷体" w:hint="eastAsia"/>
                <w:bCs/>
                <w:sz w:val="24"/>
              </w:rPr>
              <w:t>RP</w:t>
            </w:r>
            <w:r w:rsidR="00E9758E" w:rsidRPr="00886C93">
              <w:rPr>
                <w:rFonts w:ascii="楷体" w:eastAsia="楷体" w:hAnsi="楷体"/>
                <w:bCs/>
                <w:sz w:val="24"/>
              </w:rPr>
              <w:t>3</w:t>
            </w:r>
            <w:r w:rsidR="00E9758E" w:rsidRPr="00886C93">
              <w:rPr>
                <w:rFonts w:ascii="楷体" w:eastAsia="楷体" w:hAnsi="楷体" w:hint="eastAsia"/>
                <w:bCs/>
                <w:sz w:val="24"/>
              </w:rPr>
              <w:t>算法中的位置编号，</w:t>
            </w:r>
            <w:r w:rsidR="00E9758E" w:rsidRPr="00886C93">
              <w:rPr>
                <w:rFonts w:ascii="楷体" w:eastAsia="楷体" w:hAnsi="楷体"/>
                <w:bCs/>
                <w:sz w:val="24"/>
              </w:rPr>
              <w:t>pos_id</w:t>
            </w:r>
            <w:r w:rsidR="00E9758E" w:rsidRPr="00886C93">
              <w:rPr>
                <w:rFonts w:ascii="楷体" w:eastAsia="楷体" w:hAnsi="楷体" w:hint="eastAsia"/>
                <w:bCs/>
                <w:sz w:val="24"/>
              </w:rPr>
              <w:t>_</w:t>
            </w:r>
            <w:r w:rsidR="00E9758E" w:rsidRPr="00886C93">
              <w:rPr>
                <w:rFonts w:ascii="楷体" w:eastAsia="楷体" w:hAnsi="楷体"/>
                <w:bCs/>
                <w:sz w:val="24"/>
              </w:rPr>
              <w:t>1</w:t>
            </w:r>
            <w:r w:rsidR="00E9758E" w:rsidRPr="00886C93">
              <w:rPr>
                <w:rFonts w:ascii="楷体" w:eastAsia="楷体" w:hAnsi="楷体" w:hint="eastAsia"/>
                <w:bCs/>
                <w:sz w:val="24"/>
              </w:rPr>
              <w:t>物品在P</w:t>
            </w:r>
            <w:r w:rsidR="00E9758E" w:rsidRPr="00886C93">
              <w:rPr>
                <w:rFonts w:ascii="楷体" w:eastAsia="楷体" w:hAnsi="楷体"/>
                <w:bCs/>
                <w:sz w:val="24"/>
              </w:rPr>
              <w:t>3</w:t>
            </w:r>
            <w:r w:rsidR="00E9758E" w:rsidRPr="00886C93">
              <w:rPr>
                <w:rFonts w:ascii="楷体" w:eastAsia="楷体" w:hAnsi="楷体" w:hint="eastAsia"/>
                <w:bCs/>
                <w:sz w:val="24"/>
              </w:rPr>
              <w:t>算法中的位置编号。值越大，说明位置波动越大</w:t>
            </w:r>
            <w:r w:rsidR="00530A31" w:rsidRPr="00886C93">
              <w:rPr>
                <w:rFonts w:ascii="楷体" w:eastAsia="楷体" w:hAnsi="楷体" w:hint="eastAsia"/>
                <w:bCs/>
                <w:sz w:val="24"/>
              </w:rPr>
              <w:t xml:space="preserve"> </w:t>
            </w:r>
            <w:r w:rsidR="00E9758E" w:rsidRPr="00886C93">
              <w:rPr>
                <w:rFonts w:ascii="楷体" w:eastAsia="楷体" w:hAnsi="楷体" w:hint="eastAsia"/>
                <w:bCs/>
                <w:sz w:val="24"/>
              </w:rPr>
              <w:t>(趋近于1)，</w:t>
            </w:r>
            <w:r w:rsidR="00116BDE" w:rsidRPr="00886C93">
              <w:rPr>
                <w:rFonts w:ascii="楷体" w:eastAsia="楷体" w:hAnsi="楷体" w:hint="eastAsia"/>
                <w:bCs/>
                <w:sz w:val="24"/>
              </w:rPr>
              <w:t>被</w:t>
            </w:r>
            <w:r w:rsidR="00F90A61" w:rsidRPr="00886C93">
              <w:rPr>
                <w:rFonts w:ascii="楷体" w:eastAsia="楷体" w:hAnsi="楷体" w:hint="eastAsia"/>
                <w:bCs/>
                <w:sz w:val="24"/>
              </w:rPr>
              <w:t>负</w:t>
            </w:r>
            <w:r w:rsidR="00116BDE" w:rsidRPr="00886C93">
              <w:rPr>
                <w:rFonts w:ascii="楷体" w:eastAsia="楷体" w:hAnsi="楷体" w:hint="eastAsia"/>
                <w:bCs/>
                <w:sz w:val="24"/>
              </w:rPr>
              <w:t>采样</w:t>
            </w:r>
            <w:r w:rsidR="00530A31" w:rsidRPr="00886C93">
              <w:rPr>
                <w:rFonts w:ascii="楷体" w:eastAsia="楷体" w:hAnsi="楷体" w:hint="eastAsia"/>
                <w:bCs/>
                <w:sz w:val="24"/>
              </w:rPr>
              <w:t>概率越大。</w:t>
            </w:r>
          </w:p>
          <w:p w14:paraId="107D7829" w14:textId="0ED7EDB0" w:rsidR="006A2F01" w:rsidRPr="008131C3" w:rsidRDefault="00530A31" w:rsidP="008131C3">
            <w:pPr>
              <w:pStyle w:val="a9"/>
              <w:ind w:left="360" w:firstLineChars="0" w:firstLine="0"/>
              <w:rPr>
                <w:rFonts w:ascii="楷体" w:eastAsia="楷体" w:hAnsi="楷体"/>
                <w:bCs/>
                <w:sz w:val="24"/>
              </w:rPr>
            </w:pPr>
            <w:r w:rsidRPr="00E9758E">
              <w:rPr>
                <w:rFonts w:ascii="楷体" w:eastAsia="楷体" w:hAnsi="楷体" w:hint="eastAsia"/>
                <w:bCs/>
                <w:sz w:val="24"/>
              </w:rPr>
              <w:t xml:space="preserve"> </w:t>
            </w:r>
          </w:p>
          <w:p w14:paraId="38776714" w14:textId="77777777" w:rsidR="00843E11" w:rsidRPr="00843E11" w:rsidRDefault="00843E11" w:rsidP="00843E11">
            <w:pPr>
              <w:spacing w:afterLines="50" w:after="120"/>
              <w:rPr>
                <w:rFonts w:ascii="楷体" w:eastAsia="楷体" w:hAnsi="楷体"/>
                <w:b/>
                <w:sz w:val="24"/>
              </w:rPr>
            </w:pPr>
            <w:r>
              <w:rPr>
                <w:rFonts w:ascii="楷体" w:eastAsia="楷体" w:hAnsi="楷体" w:hint="eastAsia"/>
                <w:b/>
                <w:sz w:val="24"/>
              </w:rPr>
              <w:t>主要参考文献：</w:t>
            </w:r>
          </w:p>
          <w:p w14:paraId="27D5F492" w14:textId="730DD9D5" w:rsidR="00EE2C80" w:rsidRDefault="00947FF4" w:rsidP="00EE2C80">
            <w:pPr>
              <w:pStyle w:val="a9"/>
              <w:numPr>
                <w:ilvl w:val="0"/>
                <w:numId w:val="12"/>
              </w:numPr>
              <w:spacing w:afterLines="50" w:after="120"/>
              <w:ind w:firstLineChars="0"/>
              <w:rPr>
                <w:rFonts w:ascii="Arial" w:hAnsi="Arial" w:cs="Arial"/>
                <w:color w:val="222222"/>
                <w:sz w:val="20"/>
                <w:szCs w:val="20"/>
                <w:shd w:val="clear" w:color="auto" w:fill="FFFFFF"/>
              </w:rPr>
            </w:pPr>
            <w:bookmarkStart w:id="0" w:name="_Ref122439273"/>
            <w:r w:rsidRPr="00EE2C80">
              <w:rPr>
                <w:rFonts w:ascii="Arial" w:hAnsi="Arial" w:cs="Arial"/>
                <w:color w:val="222222"/>
                <w:sz w:val="20"/>
                <w:szCs w:val="20"/>
                <w:shd w:val="clear" w:color="auto" w:fill="FFFFFF"/>
              </w:rPr>
              <w:t>Zeng W, Zhu Y X, Lü L, et al. Negative ratings play a positive role in information filtering[J]. Physica A: Statistical Mechanics and its Applications, 2011, 390(23-24): 4486-4493.</w:t>
            </w:r>
            <w:bookmarkEnd w:id="0"/>
          </w:p>
          <w:p w14:paraId="756AC0BB" w14:textId="0A00AD90" w:rsidR="00110142" w:rsidRDefault="00110142" w:rsidP="00EE2C80">
            <w:pPr>
              <w:pStyle w:val="a9"/>
              <w:numPr>
                <w:ilvl w:val="0"/>
                <w:numId w:val="12"/>
              </w:numPr>
              <w:spacing w:afterLines="50" w:after="120"/>
              <w:ind w:firstLineChars="0"/>
              <w:rPr>
                <w:rFonts w:ascii="Arial" w:hAnsi="Arial" w:cs="Arial"/>
                <w:color w:val="222222"/>
                <w:sz w:val="20"/>
                <w:szCs w:val="20"/>
                <w:shd w:val="clear" w:color="auto" w:fill="FFFFFF"/>
              </w:rPr>
            </w:pPr>
            <w:bookmarkStart w:id="1" w:name="_Ref122445821"/>
            <w:r>
              <w:rPr>
                <w:rFonts w:ascii="Arial" w:hAnsi="Arial" w:cs="Arial"/>
                <w:color w:val="222222"/>
                <w:sz w:val="20"/>
                <w:szCs w:val="20"/>
                <w:shd w:val="clear" w:color="auto" w:fill="FFFFFF"/>
              </w:rPr>
              <w:t>Zhou T, Ren J, Medo M, et al. Bipartite network projection and personal recommendation[J]. Physical review E, 2007, 76(4): 046115.</w:t>
            </w:r>
            <w:bookmarkEnd w:id="1"/>
          </w:p>
          <w:p w14:paraId="52E572C0" w14:textId="01C5F414" w:rsidR="00BD0CC0" w:rsidRDefault="00BF7ED9" w:rsidP="00EE2C80">
            <w:pPr>
              <w:pStyle w:val="a9"/>
              <w:numPr>
                <w:ilvl w:val="0"/>
                <w:numId w:val="12"/>
              </w:numPr>
              <w:spacing w:afterLines="50" w:after="120"/>
              <w:ind w:firstLineChars="0"/>
              <w:rPr>
                <w:rFonts w:ascii="Arial" w:hAnsi="Arial" w:cs="Arial"/>
                <w:color w:val="222222"/>
                <w:sz w:val="20"/>
                <w:szCs w:val="20"/>
                <w:shd w:val="clear" w:color="auto" w:fill="FFFFFF"/>
              </w:rPr>
            </w:pPr>
            <w:bookmarkStart w:id="2" w:name="_Ref122439486"/>
            <w:r>
              <w:rPr>
                <w:rFonts w:ascii="Arial" w:hAnsi="Arial" w:cs="Arial"/>
                <w:color w:val="222222"/>
                <w:sz w:val="20"/>
                <w:szCs w:val="20"/>
                <w:shd w:val="clear" w:color="auto" w:fill="FFFFFF"/>
              </w:rPr>
              <w:t>Hu L, Ren L, Lin W. A reconsideration of negative ratings for network-based recommendation[J]. Physica A: Statistical Mechanics and its Applications, 2018, 490: 690-701.</w:t>
            </w:r>
            <w:bookmarkEnd w:id="2"/>
          </w:p>
          <w:p w14:paraId="22314942" w14:textId="19743E41" w:rsidR="00BF7ED9" w:rsidRDefault="00901F42" w:rsidP="00EE2C80">
            <w:pPr>
              <w:pStyle w:val="a9"/>
              <w:numPr>
                <w:ilvl w:val="0"/>
                <w:numId w:val="12"/>
              </w:numPr>
              <w:spacing w:afterLines="50" w:after="120"/>
              <w:ind w:firstLineChars="0"/>
              <w:rPr>
                <w:rFonts w:ascii="Arial" w:hAnsi="Arial" w:cs="Arial"/>
                <w:color w:val="222222"/>
                <w:sz w:val="20"/>
                <w:szCs w:val="20"/>
                <w:shd w:val="clear" w:color="auto" w:fill="FFFFFF"/>
              </w:rPr>
            </w:pPr>
            <w:bookmarkStart w:id="3" w:name="_Ref122439690"/>
            <w:r>
              <w:rPr>
                <w:rFonts w:ascii="Arial" w:hAnsi="Arial" w:cs="Arial"/>
                <w:color w:val="222222"/>
                <w:sz w:val="20"/>
                <w:szCs w:val="20"/>
                <w:shd w:val="clear" w:color="auto" w:fill="FFFFFF"/>
              </w:rPr>
              <w:t>Guo Q, Li Y, Liu J G. INFORMATION FILTERING BASED ON USERS'NEGATIVE OPINIONS[J]. International Journal of Modern Physics C, 2013, 24(05): 1350032.</w:t>
            </w:r>
            <w:bookmarkEnd w:id="3"/>
          </w:p>
          <w:p w14:paraId="1B84FE36" w14:textId="05D1BFA5" w:rsidR="00901F42" w:rsidRDefault="0019575F" w:rsidP="00EE2C80">
            <w:pPr>
              <w:pStyle w:val="a9"/>
              <w:numPr>
                <w:ilvl w:val="0"/>
                <w:numId w:val="12"/>
              </w:numPr>
              <w:spacing w:afterLines="50" w:after="120"/>
              <w:ind w:firstLineChars="0"/>
              <w:rPr>
                <w:rFonts w:ascii="Arial" w:hAnsi="Arial" w:cs="Arial"/>
                <w:color w:val="222222"/>
                <w:sz w:val="20"/>
                <w:szCs w:val="20"/>
                <w:shd w:val="clear" w:color="auto" w:fill="FFFFFF"/>
              </w:rPr>
            </w:pPr>
            <w:bookmarkStart w:id="4" w:name="_Ref122439944"/>
            <w:r>
              <w:rPr>
                <w:rFonts w:ascii="Arial" w:hAnsi="Arial" w:cs="Arial"/>
                <w:color w:val="222222"/>
                <w:sz w:val="20"/>
                <w:szCs w:val="20"/>
                <w:shd w:val="clear" w:color="auto" w:fill="FFFFFF"/>
              </w:rPr>
              <w:t>Gu K, Fan Y, Di Z. How to predict recommendation lists that users do not like[J]. Physica A: Statistical Mechanics and its Applications, 2020, 537: 122684.</w:t>
            </w:r>
            <w:bookmarkEnd w:id="4"/>
          </w:p>
          <w:p w14:paraId="5AB1C627" w14:textId="50A8A71A" w:rsidR="0019575F" w:rsidRDefault="00C751AC" w:rsidP="00EE2C80">
            <w:pPr>
              <w:pStyle w:val="a9"/>
              <w:numPr>
                <w:ilvl w:val="0"/>
                <w:numId w:val="12"/>
              </w:numPr>
              <w:spacing w:afterLines="50" w:after="120"/>
              <w:ind w:firstLineChars="0"/>
              <w:rPr>
                <w:rFonts w:ascii="Arial" w:hAnsi="Arial" w:cs="Arial"/>
                <w:color w:val="222222"/>
                <w:sz w:val="20"/>
                <w:szCs w:val="20"/>
                <w:shd w:val="clear" w:color="auto" w:fill="FFFFFF"/>
              </w:rPr>
            </w:pPr>
            <w:bookmarkStart w:id="5" w:name="_Ref122440040"/>
            <w:r>
              <w:rPr>
                <w:rFonts w:ascii="Arial" w:hAnsi="Arial" w:cs="Arial"/>
                <w:color w:val="222222"/>
                <w:sz w:val="20"/>
                <w:szCs w:val="20"/>
                <w:shd w:val="clear" w:color="auto" w:fill="FFFFFF"/>
              </w:rPr>
              <w:t>Chao D L, Balthrop J, Forrest S. Adaptive radio: achieving consensus using negative preferences[C]//Proceedings of the 2005 international ACM SIGGROUP conference on Supporting group work. 2005: 120-123.</w:t>
            </w:r>
            <w:bookmarkEnd w:id="5"/>
          </w:p>
          <w:p w14:paraId="711F7093" w14:textId="71CB2EE7" w:rsidR="00C751AC" w:rsidRDefault="00AD2FA5" w:rsidP="00EE2C80">
            <w:pPr>
              <w:pStyle w:val="a9"/>
              <w:numPr>
                <w:ilvl w:val="0"/>
                <w:numId w:val="12"/>
              </w:numPr>
              <w:spacing w:afterLines="50" w:after="120"/>
              <w:ind w:firstLineChars="0"/>
              <w:rPr>
                <w:rFonts w:ascii="Arial" w:hAnsi="Arial" w:cs="Arial"/>
                <w:color w:val="222222"/>
                <w:sz w:val="20"/>
                <w:szCs w:val="20"/>
                <w:shd w:val="clear" w:color="auto" w:fill="FFFFFF"/>
              </w:rPr>
            </w:pPr>
            <w:bookmarkStart w:id="6" w:name="_Ref122440101"/>
            <w:r>
              <w:rPr>
                <w:rFonts w:ascii="Arial" w:hAnsi="Arial" w:cs="Arial"/>
                <w:color w:val="222222"/>
                <w:sz w:val="20"/>
                <w:szCs w:val="20"/>
                <w:shd w:val="clear" w:color="auto" w:fill="FFFFFF"/>
              </w:rPr>
              <w:t>Takasu A, Maneeroj S. A recommendation algorithm using positive and negative latent models[C]//2011 IEEE Symposium on Computational Intelligence and Data Mining (CIDM). IEEE, 2011: 72-79.</w:t>
            </w:r>
            <w:bookmarkEnd w:id="6"/>
          </w:p>
          <w:p w14:paraId="1AD34417" w14:textId="743313F5" w:rsidR="00AD2FA5" w:rsidRDefault="00E1685D" w:rsidP="00EE2C80">
            <w:pPr>
              <w:pStyle w:val="a9"/>
              <w:numPr>
                <w:ilvl w:val="0"/>
                <w:numId w:val="12"/>
              </w:numPr>
              <w:spacing w:afterLines="50" w:after="120"/>
              <w:ind w:firstLineChars="0"/>
              <w:rPr>
                <w:rFonts w:ascii="Arial" w:hAnsi="Arial" w:cs="Arial"/>
                <w:color w:val="222222"/>
                <w:sz w:val="20"/>
                <w:szCs w:val="20"/>
                <w:shd w:val="clear" w:color="auto" w:fill="FFFFFF"/>
              </w:rPr>
            </w:pPr>
            <w:bookmarkStart w:id="7" w:name="_Ref122440408"/>
            <w:r>
              <w:rPr>
                <w:rFonts w:ascii="Arial" w:hAnsi="Arial" w:cs="Arial"/>
                <w:color w:val="222222"/>
                <w:sz w:val="20"/>
                <w:szCs w:val="20"/>
                <w:shd w:val="clear" w:color="auto" w:fill="FFFFFF"/>
              </w:rPr>
              <w:t>Rendle S, Freudenthaler C, Gantner Z, et al. BPR: Bayesian personalized ranking from implicit feedback[J]. arXiv preprint arXiv:1205.2618, 2012.</w:t>
            </w:r>
            <w:bookmarkEnd w:id="7"/>
          </w:p>
          <w:p w14:paraId="66919AC2" w14:textId="0030961D" w:rsidR="00E1685D" w:rsidRDefault="0009778A" w:rsidP="00EE2C80">
            <w:pPr>
              <w:pStyle w:val="a9"/>
              <w:numPr>
                <w:ilvl w:val="0"/>
                <w:numId w:val="12"/>
              </w:numPr>
              <w:spacing w:afterLines="50" w:after="120"/>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Diaz-Aviles E, Drumond L, Schmidt-Thieme L, et al. Real-time top-n recommendation in social streams[C]//Proceedings of the sixth ACM conference on Recommender systems. 2012: 59-66.</w:t>
            </w:r>
          </w:p>
          <w:p w14:paraId="62FB983F" w14:textId="312B6FD6" w:rsidR="0009778A" w:rsidRDefault="00DC15AD" w:rsidP="00EE2C80">
            <w:pPr>
              <w:pStyle w:val="a9"/>
              <w:numPr>
                <w:ilvl w:val="0"/>
                <w:numId w:val="12"/>
              </w:numPr>
              <w:spacing w:afterLines="50" w:after="120"/>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Cui P, Liu S, Zhu W. General knowledge embedded image representation learning[J]. IEEE Transactions on Multimedia, 2017, 20(1): 198-207.</w:t>
            </w:r>
          </w:p>
          <w:p w14:paraId="6A6E3EF4" w14:textId="1F9A3231" w:rsidR="00343D8E" w:rsidRDefault="00275A7A" w:rsidP="00EE2C80">
            <w:pPr>
              <w:pStyle w:val="a9"/>
              <w:numPr>
                <w:ilvl w:val="0"/>
                <w:numId w:val="12"/>
              </w:numPr>
              <w:spacing w:afterLines="50" w:after="120"/>
              <w:ind w:firstLineChars="0"/>
              <w:rPr>
                <w:rFonts w:ascii="Arial" w:hAnsi="Arial" w:cs="Arial"/>
                <w:color w:val="222222"/>
                <w:sz w:val="20"/>
                <w:szCs w:val="20"/>
                <w:shd w:val="clear" w:color="auto" w:fill="FFFFFF"/>
              </w:rPr>
            </w:pPr>
            <w:bookmarkStart w:id="8" w:name="_Ref122441089"/>
            <w:r>
              <w:rPr>
                <w:rFonts w:ascii="Arial" w:hAnsi="Arial" w:cs="Arial"/>
                <w:color w:val="222222"/>
                <w:sz w:val="20"/>
                <w:szCs w:val="20"/>
                <w:shd w:val="clear" w:color="auto" w:fill="FFFFFF"/>
              </w:rPr>
              <w:t>Mikolov T, Sutskever I, Chen K, et al. Distributed representations of words and phrases and their compositionality[J]. Advances in neural information processing systems, 2013, 26.</w:t>
            </w:r>
            <w:bookmarkEnd w:id="8"/>
          </w:p>
          <w:p w14:paraId="79843DE4" w14:textId="287410DB" w:rsidR="00275A7A" w:rsidRDefault="00FD4E6C" w:rsidP="00EE2C80">
            <w:pPr>
              <w:pStyle w:val="a9"/>
              <w:numPr>
                <w:ilvl w:val="0"/>
                <w:numId w:val="12"/>
              </w:numPr>
              <w:spacing w:afterLines="50" w:after="120"/>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Caselles-Dupré H, Lesaint F, Royo-Letelier J. Word2vec applied to recommendation: Hyperparameters matter[C]//Proceedings of the 12th ACM Conference on Recommender Systems. 2018: 352-356.</w:t>
            </w:r>
          </w:p>
          <w:p w14:paraId="07B762FA" w14:textId="4607AAC6" w:rsidR="00FD4E6C" w:rsidRDefault="00EA22AE" w:rsidP="00EE2C80">
            <w:pPr>
              <w:pStyle w:val="a9"/>
              <w:numPr>
                <w:ilvl w:val="0"/>
                <w:numId w:val="12"/>
              </w:numPr>
              <w:spacing w:afterLines="50" w:after="120"/>
              <w:ind w:firstLineChars="0"/>
              <w:rPr>
                <w:rFonts w:ascii="Arial" w:hAnsi="Arial" w:cs="Arial"/>
                <w:color w:val="222222"/>
                <w:sz w:val="20"/>
                <w:szCs w:val="20"/>
                <w:shd w:val="clear" w:color="auto" w:fill="FFFFFF"/>
              </w:rPr>
            </w:pPr>
            <w:bookmarkStart w:id="9" w:name="_Ref122441694"/>
            <w:r>
              <w:rPr>
                <w:rFonts w:ascii="Arial" w:hAnsi="Arial" w:cs="Arial"/>
                <w:color w:val="222222"/>
                <w:sz w:val="20"/>
                <w:szCs w:val="20"/>
                <w:shd w:val="clear" w:color="auto" w:fill="FFFFFF"/>
              </w:rPr>
              <w:t>He X, Zhang H, Kan M Y, et al. Fast matrix factorization for online recommendation with implicit feedback[C]//Proceedings of the 39th International ACM SIGIR conference on Research and Development in Information Retrieval. 2016: 549-558.</w:t>
            </w:r>
            <w:bookmarkEnd w:id="9"/>
          </w:p>
          <w:p w14:paraId="2F2F4333" w14:textId="7ACB7147" w:rsidR="00EA22AE" w:rsidRDefault="00EA22AE" w:rsidP="00EE2C80">
            <w:pPr>
              <w:pStyle w:val="a9"/>
              <w:numPr>
                <w:ilvl w:val="0"/>
                <w:numId w:val="12"/>
              </w:numPr>
              <w:spacing w:afterLines="50" w:after="120"/>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Togashi R, Otani M, Satoh S. Alleviating cold-start problems in recommendation through pseudo-labelling over knowledge graph[C]//Proceedings of the 14th ACM international conference on web search and data mining. 2021: 931-939.</w:t>
            </w:r>
          </w:p>
          <w:p w14:paraId="69C5A1DC" w14:textId="22300548" w:rsidR="00EA22AE" w:rsidRDefault="00194E2A" w:rsidP="00EE2C80">
            <w:pPr>
              <w:pStyle w:val="a9"/>
              <w:numPr>
                <w:ilvl w:val="0"/>
                <w:numId w:val="12"/>
              </w:numPr>
              <w:spacing w:afterLines="50" w:after="120"/>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Rendle S, Freudenthaler C. Improving pairwise learning for item recommendation from implicit feedback[C]//Proceedings of the 7th ACM international conference on Web search and data mining. 2014: 273-282.</w:t>
            </w:r>
          </w:p>
          <w:p w14:paraId="274764BD" w14:textId="4A914C7E" w:rsidR="00842CC8" w:rsidRDefault="00842CC8" w:rsidP="00EE2C80">
            <w:pPr>
              <w:pStyle w:val="a9"/>
              <w:numPr>
                <w:ilvl w:val="0"/>
                <w:numId w:val="12"/>
              </w:numPr>
              <w:spacing w:afterLines="50" w:after="120"/>
              <w:ind w:firstLineChars="0"/>
              <w:rPr>
                <w:rFonts w:ascii="Arial" w:hAnsi="Arial" w:cs="Arial"/>
                <w:color w:val="222222"/>
                <w:sz w:val="20"/>
                <w:szCs w:val="20"/>
                <w:shd w:val="clear" w:color="auto" w:fill="FFFFFF"/>
              </w:rPr>
            </w:pPr>
            <w:bookmarkStart w:id="10" w:name="_Ref122444003"/>
            <w:r>
              <w:rPr>
                <w:rFonts w:ascii="Arial" w:hAnsi="Arial" w:cs="Arial"/>
                <w:color w:val="222222"/>
                <w:sz w:val="20"/>
                <w:szCs w:val="20"/>
                <w:shd w:val="clear" w:color="auto" w:fill="FFFFFF"/>
              </w:rPr>
              <w:t>Zhang W, Chen T, Wang J, et al. Optimizing top-n collaborative filtering via dynamic negative item sampling[C]//Proceedings of the 36th international ACM SIGIR conference on Research and development in information retrieval. 2013: 785-788.</w:t>
            </w:r>
            <w:bookmarkEnd w:id="10"/>
          </w:p>
          <w:p w14:paraId="43304E19" w14:textId="4E2552D6" w:rsidR="00E56287" w:rsidRDefault="00E56287" w:rsidP="00EE2C80">
            <w:pPr>
              <w:pStyle w:val="a9"/>
              <w:numPr>
                <w:ilvl w:val="0"/>
                <w:numId w:val="12"/>
              </w:numPr>
              <w:spacing w:afterLines="50" w:after="120"/>
              <w:ind w:firstLineChars="0"/>
              <w:rPr>
                <w:rFonts w:ascii="Arial" w:hAnsi="Arial" w:cs="Arial"/>
                <w:color w:val="222222"/>
                <w:sz w:val="20"/>
                <w:szCs w:val="20"/>
                <w:shd w:val="clear" w:color="auto" w:fill="FFFFFF"/>
              </w:rPr>
            </w:pPr>
            <w:bookmarkStart w:id="11" w:name="_Ref122444606"/>
            <w:r>
              <w:rPr>
                <w:rFonts w:ascii="Arial" w:hAnsi="Arial" w:cs="Arial"/>
                <w:color w:val="222222"/>
                <w:sz w:val="20"/>
                <w:szCs w:val="20"/>
                <w:shd w:val="clear" w:color="auto" w:fill="FFFFFF"/>
              </w:rPr>
              <w:lastRenderedPageBreak/>
              <w:t>Wang J, Yu L, Zhang W, et al. Irgan: A minimax game for unifying generative and discriminative information retrieval models[C]//Proceedings of the 40th International ACM SIGIR conference on Research and Development in Information Retrieval. 2017: 515-524.</w:t>
            </w:r>
            <w:bookmarkEnd w:id="11"/>
          </w:p>
          <w:p w14:paraId="08E7CC23" w14:textId="229403AD" w:rsidR="00FC5D2A" w:rsidRDefault="00FC5D2A" w:rsidP="00EE2C80">
            <w:pPr>
              <w:pStyle w:val="a9"/>
              <w:numPr>
                <w:ilvl w:val="0"/>
                <w:numId w:val="12"/>
              </w:numPr>
              <w:spacing w:afterLines="50" w:after="120"/>
              <w:ind w:firstLineChars="0"/>
              <w:rPr>
                <w:rFonts w:ascii="Arial" w:hAnsi="Arial" w:cs="Arial"/>
                <w:color w:val="222222"/>
                <w:sz w:val="20"/>
                <w:szCs w:val="20"/>
                <w:shd w:val="clear" w:color="auto" w:fill="FFFFFF"/>
              </w:rPr>
            </w:pPr>
            <w:bookmarkStart w:id="12" w:name="_Ref122444804"/>
            <w:r>
              <w:rPr>
                <w:rFonts w:ascii="Arial" w:hAnsi="Arial" w:cs="Arial"/>
                <w:color w:val="222222"/>
                <w:sz w:val="20"/>
                <w:szCs w:val="20"/>
                <w:shd w:val="clear" w:color="auto" w:fill="FFFFFF"/>
              </w:rPr>
              <w:t>Park D H, Chang Y. Adversarial sampling and training for semi-supervised information retrieval[C]//The World Wide Web Conference. 2019: 1443-1453.</w:t>
            </w:r>
            <w:bookmarkEnd w:id="12"/>
          </w:p>
          <w:p w14:paraId="235DB826" w14:textId="44D89CF7" w:rsidR="00FC5D2A" w:rsidRDefault="00FC5D2A" w:rsidP="00EE2C80">
            <w:pPr>
              <w:pStyle w:val="a9"/>
              <w:numPr>
                <w:ilvl w:val="0"/>
                <w:numId w:val="12"/>
              </w:numPr>
              <w:spacing w:afterLines="50" w:after="120"/>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Ding J, Quan Y, He X, et al. Reinforced Negative Sampling for Recommendation with Exposure Data[C]//IJCAI. 2019: 2230-2236.</w:t>
            </w:r>
          </w:p>
          <w:p w14:paraId="450A88D2" w14:textId="351799E4" w:rsidR="003D07AE" w:rsidRDefault="003D07AE" w:rsidP="00EE2C80">
            <w:pPr>
              <w:pStyle w:val="a9"/>
              <w:numPr>
                <w:ilvl w:val="0"/>
                <w:numId w:val="12"/>
              </w:numPr>
              <w:spacing w:afterLines="50" w:after="120"/>
              <w:ind w:firstLineChars="0"/>
              <w:rPr>
                <w:rFonts w:ascii="Arial" w:hAnsi="Arial" w:cs="Arial"/>
                <w:color w:val="222222"/>
                <w:sz w:val="20"/>
                <w:szCs w:val="20"/>
                <w:shd w:val="clear" w:color="auto" w:fill="FFFFFF"/>
              </w:rPr>
            </w:pPr>
            <w:bookmarkStart w:id="13" w:name="_Ref122445174"/>
            <w:r>
              <w:rPr>
                <w:rFonts w:ascii="Arial" w:hAnsi="Arial" w:cs="Arial"/>
                <w:color w:val="222222"/>
                <w:sz w:val="20"/>
                <w:szCs w:val="20"/>
                <w:shd w:val="clear" w:color="auto" w:fill="FFFFFF"/>
              </w:rPr>
              <w:t>Ding J, Quan Y, Yao Q, et al. Simplify and robustify negative sampling for implicit collaborative filtering[J]. Advances in Neural Information Processing Systems, 2020, 33: 1094-1105.</w:t>
            </w:r>
            <w:bookmarkEnd w:id="13"/>
          </w:p>
          <w:p w14:paraId="65779F96" w14:textId="50B6D36F" w:rsidR="0018094E" w:rsidRDefault="0018094E" w:rsidP="00EE2C80">
            <w:pPr>
              <w:pStyle w:val="a9"/>
              <w:numPr>
                <w:ilvl w:val="0"/>
                <w:numId w:val="12"/>
              </w:numPr>
              <w:spacing w:afterLines="50" w:after="120"/>
              <w:ind w:firstLineChars="0"/>
              <w:rPr>
                <w:rFonts w:ascii="Arial" w:hAnsi="Arial" w:cs="Arial"/>
                <w:color w:val="222222"/>
                <w:sz w:val="20"/>
                <w:szCs w:val="20"/>
                <w:shd w:val="clear" w:color="auto" w:fill="FFFFFF"/>
              </w:rPr>
            </w:pPr>
            <w:bookmarkStart w:id="14" w:name="_Ref122445968"/>
            <w:r>
              <w:rPr>
                <w:rFonts w:ascii="Arial" w:hAnsi="Arial" w:cs="Arial"/>
                <w:color w:val="222222"/>
                <w:sz w:val="20"/>
                <w:szCs w:val="20"/>
                <w:shd w:val="clear" w:color="auto" w:fill="FFFFFF"/>
              </w:rPr>
              <w:t>Shang M S, Lü L, Zeng W, et al. Relevance is more significant than correlation: Information filtering on sparse data[J]. EPL (Europhysics Letters), 2010, 88(6): 68008.</w:t>
            </w:r>
            <w:bookmarkEnd w:id="14"/>
          </w:p>
          <w:p w14:paraId="10DA3992" w14:textId="6F3F6141" w:rsidR="00AF1E47" w:rsidRDefault="00AF1E47" w:rsidP="00EE2C80">
            <w:pPr>
              <w:pStyle w:val="a9"/>
              <w:numPr>
                <w:ilvl w:val="0"/>
                <w:numId w:val="12"/>
              </w:numPr>
              <w:spacing w:afterLines="50" w:after="120"/>
              <w:ind w:firstLineChars="0"/>
              <w:rPr>
                <w:rFonts w:ascii="Arial" w:hAnsi="Arial" w:cs="Arial"/>
                <w:color w:val="222222"/>
                <w:sz w:val="20"/>
                <w:szCs w:val="20"/>
                <w:shd w:val="clear" w:color="auto" w:fill="FFFFFF"/>
              </w:rPr>
            </w:pPr>
            <w:bookmarkStart w:id="15" w:name="_Ref122446195"/>
            <w:r>
              <w:rPr>
                <w:rFonts w:ascii="Arial" w:hAnsi="Arial" w:cs="Arial"/>
                <w:color w:val="222222"/>
                <w:sz w:val="20"/>
                <w:szCs w:val="20"/>
                <w:shd w:val="clear" w:color="auto" w:fill="FFFFFF"/>
              </w:rPr>
              <w:t>Zhang C J, Zeng A. Behavior patterns of online users and the effect on information filtering[J]. Physica A: Statistical Mechanics and its Applications, 2012, 391(4): 1822-1830.</w:t>
            </w:r>
            <w:bookmarkEnd w:id="15"/>
          </w:p>
          <w:p w14:paraId="6D82E562" w14:textId="53150F26" w:rsidR="004A194E" w:rsidRDefault="00320CB2" w:rsidP="00EE2C80">
            <w:pPr>
              <w:pStyle w:val="a9"/>
              <w:numPr>
                <w:ilvl w:val="0"/>
                <w:numId w:val="12"/>
              </w:numPr>
              <w:spacing w:afterLines="50" w:after="120"/>
              <w:ind w:firstLineChars="0"/>
              <w:rPr>
                <w:rFonts w:ascii="Arial" w:hAnsi="Arial" w:cs="Arial"/>
                <w:color w:val="222222"/>
                <w:sz w:val="20"/>
                <w:szCs w:val="20"/>
                <w:shd w:val="clear" w:color="auto" w:fill="FFFFFF"/>
              </w:rPr>
            </w:pPr>
            <w:bookmarkStart w:id="16" w:name="_Ref122446700"/>
            <w:r>
              <w:rPr>
                <w:rFonts w:ascii="Arial" w:hAnsi="Arial" w:cs="Arial"/>
                <w:color w:val="222222"/>
                <w:sz w:val="20"/>
                <w:szCs w:val="20"/>
                <w:shd w:val="clear" w:color="auto" w:fill="FFFFFF"/>
              </w:rPr>
              <w:t>Shams B, Haratizadeh S. Sibrank: Signed bipartite network analysis for neighbor-based collaborative ranking[J]. Physica A: Statistical Mechanics and its Applications, 2016, 458: 364-377.</w:t>
            </w:r>
            <w:bookmarkEnd w:id="16"/>
          </w:p>
          <w:p w14:paraId="69F31066" w14:textId="5FB241B0" w:rsidR="00320CB2" w:rsidRDefault="006E3707" w:rsidP="00EE2C80">
            <w:pPr>
              <w:pStyle w:val="a9"/>
              <w:numPr>
                <w:ilvl w:val="0"/>
                <w:numId w:val="12"/>
              </w:numPr>
              <w:spacing w:afterLines="50" w:after="120"/>
              <w:ind w:firstLineChars="0"/>
              <w:rPr>
                <w:rFonts w:ascii="Arial" w:hAnsi="Arial" w:cs="Arial"/>
                <w:color w:val="222222"/>
                <w:sz w:val="20"/>
                <w:szCs w:val="20"/>
                <w:shd w:val="clear" w:color="auto" w:fill="FFFFFF"/>
              </w:rPr>
            </w:pPr>
            <w:bookmarkStart w:id="17" w:name="_Ref122446703"/>
            <w:r>
              <w:rPr>
                <w:rFonts w:ascii="Arial" w:hAnsi="Arial" w:cs="Arial"/>
                <w:color w:val="222222"/>
                <w:sz w:val="20"/>
                <w:szCs w:val="20"/>
                <w:shd w:val="clear" w:color="auto" w:fill="FFFFFF"/>
              </w:rPr>
              <w:t>Zhang P, Song X, Xue L, et al. A new recommender algorithm on signed networks[J]. Physica A: Statistical Mechanics and its Applications, 2019, 520: 317-321.</w:t>
            </w:r>
            <w:bookmarkEnd w:id="17"/>
          </w:p>
          <w:p w14:paraId="548ED7D4" w14:textId="7F0B8BA3" w:rsidR="006E3707" w:rsidRDefault="00C80658" w:rsidP="00EE2C80">
            <w:pPr>
              <w:pStyle w:val="a9"/>
              <w:numPr>
                <w:ilvl w:val="0"/>
                <w:numId w:val="12"/>
              </w:numPr>
              <w:spacing w:afterLines="50" w:after="120"/>
              <w:ind w:firstLineChars="0"/>
              <w:rPr>
                <w:rFonts w:ascii="Arial" w:hAnsi="Arial" w:cs="Arial"/>
                <w:color w:val="222222"/>
                <w:sz w:val="20"/>
                <w:szCs w:val="20"/>
                <w:shd w:val="clear" w:color="auto" w:fill="FFFFFF"/>
              </w:rPr>
            </w:pPr>
            <w:bookmarkStart w:id="18" w:name="_Ref122446830"/>
            <w:r>
              <w:rPr>
                <w:rFonts w:ascii="Arial" w:hAnsi="Arial" w:cs="Arial"/>
                <w:color w:val="222222"/>
                <w:sz w:val="20"/>
                <w:szCs w:val="20"/>
                <w:shd w:val="clear" w:color="auto" w:fill="FFFFFF"/>
              </w:rPr>
              <w:t>Sung K K, Poggio T. Example-based learning for view-based human face detection[J]. IEEE Transactions on pattern analysis and machine intelligence, 1998, 20(1): 39-51.</w:t>
            </w:r>
            <w:bookmarkEnd w:id="18"/>
          </w:p>
          <w:p w14:paraId="78F8D63C" w14:textId="33072670" w:rsidR="00294AF4" w:rsidRDefault="00294AF4" w:rsidP="00EE2C80">
            <w:pPr>
              <w:pStyle w:val="a9"/>
              <w:numPr>
                <w:ilvl w:val="0"/>
                <w:numId w:val="12"/>
              </w:numPr>
              <w:spacing w:afterLines="50" w:after="120"/>
              <w:ind w:firstLineChars="0"/>
              <w:rPr>
                <w:rFonts w:ascii="Arial" w:hAnsi="Arial" w:cs="Arial"/>
                <w:color w:val="222222"/>
                <w:sz w:val="20"/>
                <w:szCs w:val="20"/>
                <w:shd w:val="clear" w:color="auto" w:fill="FFFFFF"/>
              </w:rPr>
            </w:pPr>
            <w:bookmarkStart w:id="19" w:name="_Ref122447331"/>
            <w:r>
              <w:rPr>
                <w:rFonts w:ascii="Arial" w:hAnsi="Arial" w:cs="Arial"/>
                <w:color w:val="222222"/>
                <w:sz w:val="20"/>
                <w:szCs w:val="20"/>
                <w:shd w:val="clear" w:color="auto" w:fill="FFFFFF"/>
              </w:rPr>
              <w:t>Goldberg Y, Levy O. word2vec Explained: deriving Mikolov et al.'s negative-sampling word-embedding method[J]. arXiv preprint arXiv:1402.3722, 2014.</w:t>
            </w:r>
            <w:bookmarkEnd w:id="19"/>
          </w:p>
          <w:p w14:paraId="345A686F" w14:textId="7E83954A" w:rsidR="00D75FD4" w:rsidRDefault="00D75FD4" w:rsidP="00EE2C80">
            <w:pPr>
              <w:pStyle w:val="a9"/>
              <w:numPr>
                <w:ilvl w:val="0"/>
                <w:numId w:val="12"/>
              </w:numPr>
              <w:spacing w:afterLines="50" w:after="120"/>
              <w:ind w:firstLineChars="0"/>
              <w:rPr>
                <w:rFonts w:ascii="Arial" w:hAnsi="Arial" w:cs="Arial"/>
                <w:color w:val="222222"/>
                <w:sz w:val="20"/>
                <w:szCs w:val="20"/>
                <w:shd w:val="clear" w:color="auto" w:fill="FFFFFF"/>
              </w:rPr>
            </w:pPr>
            <w:bookmarkStart w:id="20" w:name="_Ref122447547"/>
            <w:r>
              <w:rPr>
                <w:rFonts w:ascii="Arial" w:hAnsi="Arial" w:cs="Arial"/>
                <w:color w:val="222222"/>
                <w:sz w:val="20"/>
                <w:szCs w:val="20"/>
                <w:shd w:val="clear" w:color="auto" w:fill="FFFFFF"/>
              </w:rPr>
              <w:t>Zhao T, McAuley J, King I. Leveraging social connections to improve personalized ranking for collaborative filtering[C]//Proceedings of the 23rd ACM international conference on conference on information and knowledge management. 2014: 261-270.</w:t>
            </w:r>
            <w:bookmarkEnd w:id="20"/>
          </w:p>
          <w:p w14:paraId="1903468D" w14:textId="35720140" w:rsidR="00AF08E2" w:rsidRDefault="00AF08E2" w:rsidP="00EE2C80">
            <w:pPr>
              <w:pStyle w:val="a9"/>
              <w:numPr>
                <w:ilvl w:val="0"/>
                <w:numId w:val="12"/>
              </w:numPr>
              <w:spacing w:afterLines="50" w:after="120"/>
              <w:ind w:firstLineChars="0"/>
              <w:rPr>
                <w:rFonts w:ascii="Arial" w:hAnsi="Arial" w:cs="Arial"/>
                <w:color w:val="222222"/>
                <w:sz w:val="20"/>
                <w:szCs w:val="20"/>
                <w:shd w:val="clear" w:color="auto" w:fill="FFFFFF"/>
              </w:rPr>
            </w:pPr>
            <w:bookmarkStart w:id="21" w:name="_Ref122447594"/>
            <w:r>
              <w:rPr>
                <w:rFonts w:ascii="Arial" w:hAnsi="Arial" w:cs="Arial"/>
                <w:color w:val="222222"/>
                <w:sz w:val="20"/>
                <w:szCs w:val="20"/>
                <w:shd w:val="clear" w:color="auto" w:fill="FFFFFF"/>
              </w:rPr>
              <w:t>Yuan F, Jose J M, Guo G, et al. Joint geo-spatial preference and pairwise ranking for point-of-interest recommendation[C]//2016 IEEE 28Th international conference on tools with artificial intelligence (ICTAI). IEEE, 2016: 46-53.</w:t>
            </w:r>
            <w:bookmarkEnd w:id="21"/>
          </w:p>
          <w:p w14:paraId="71A6B61C" w14:textId="6B36FB23" w:rsidR="004A488B" w:rsidRDefault="004A488B" w:rsidP="00EE2C80">
            <w:pPr>
              <w:pStyle w:val="a9"/>
              <w:numPr>
                <w:ilvl w:val="0"/>
                <w:numId w:val="12"/>
              </w:numPr>
              <w:spacing w:afterLines="50" w:after="120"/>
              <w:ind w:firstLineChars="0"/>
              <w:rPr>
                <w:rFonts w:ascii="Arial" w:hAnsi="Arial" w:cs="Arial"/>
                <w:color w:val="222222"/>
                <w:sz w:val="20"/>
                <w:szCs w:val="20"/>
                <w:shd w:val="clear" w:color="auto" w:fill="FFFFFF"/>
              </w:rPr>
            </w:pPr>
            <w:bookmarkStart w:id="22" w:name="_Ref122447641"/>
            <w:r>
              <w:rPr>
                <w:rFonts w:ascii="Arial" w:hAnsi="Arial" w:cs="Arial"/>
                <w:color w:val="222222"/>
                <w:sz w:val="20"/>
                <w:szCs w:val="20"/>
                <w:shd w:val="clear" w:color="auto" w:fill="FFFFFF"/>
              </w:rPr>
              <w:t>Zheng Y, Gao C, Chen L, et al. DGCN: Diversified Recommendation with Graph Convolutional Networks[C]//Proceedings of the Web Conference 2021. 2021: 401-412.</w:t>
            </w:r>
            <w:bookmarkEnd w:id="22"/>
          </w:p>
          <w:p w14:paraId="374D6886" w14:textId="43043FC9" w:rsidR="005B67CD" w:rsidRDefault="005B67CD" w:rsidP="00EE2C80">
            <w:pPr>
              <w:pStyle w:val="a9"/>
              <w:numPr>
                <w:ilvl w:val="0"/>
                <w:numId w:val="12"/>
              </w:numPr>
              <w:spacing w:afterLines="50" w:after="120"/>
              <w:ind w:firstLineChars="0"/>
              <w:rPr>
                <w:rFonts w:ascii="Arial" w:hAnsi="Arial" w:cs="Arial"/>
                <w:color w:val="222222"/>
                <w:sz w:val="20"/>
                <w:szCs w:val="20"/>
                <w:shd w:val="clear" w:color="auto" w:fill="FFFFFF"/>
              </w:rPr>
            </w:pPr>
            <w:bookmarkStart w:id="23" w:name="_Ref122447722"/>
            <w:r>
              <w:rPr>
                <w:rFonts w:ascii="Arial" w:hAnsi="Arial" w:cs="Arial"/>
                <w:color w:val="222222"/>
                <w:sz w:val="20"/>
                <w:szCs w:val="20"/>
                <w:shd w:val="clear" w:color="auto" w:fill="FFFFFF"/>
              </w:rPr>
              <w:t>Ding J, Feng F, He X, et al. An improved sampler for bayesian personalized ranking by leveraging view data[C]//Companion Proceedings of the The Web Conference 2018. 2018: 13-14.</w:t>
            </w:r>
            <w:bookmarkEnd w:id="23"/>
          </w:p>
          <w:p w14:paraId="150FDF29" w14:textId="0CEE15FE" w:rsidR="005B67CD" w:rsidRDefault="005B67CD" w:rsidP="00EE2C80">
            <w:pPr>
              <w:pStyle w:val="a9"/>
              <w:numPr>
                <w:ilvl w:val="0"/>
                <w:numId w:val="12"/>
              </w:numPr>
              <w:spacing w:afterLines="50" w:after="120"/>
              <w:ind w:firstLineChars="0"/>
              <w:rPr>
                <w:rFonts w:ascii="Arial" w:hAnsi="Arial" w:cs="Arial"/>
                <w:color w:val="222222"/>
                <w:sz w:val="20"/>
                <w:szCs w:val="20"/>
                <w:shd w:val="clear" w:color="auto" w:fill="FFFFFF"/>
              </w:rPr>
            </w:pPr>
            <w:bookmarkStart w:id="24" w:name="_Ref122447724"/>
            <w:r>
              <w:rPr>
                <w:rFonts w:ascii="Arial" w:hAnsi="Arial" w:cs="Arial"/>
                <w:color w:val="222222"/>
                <w:sz w:val="20"/>
                <w:szCs w:val="20"/>
                <w:shd w:val="clear" w:color="auto" w:fill="FFFFFF"/>
              </w:rPr>
              <w:t>Ding J, Quan Y, He X, et al. Reinforced Negative Sampling for Recommendation with Exposure Data[C]//IJCAI. 2019: 2230-2236.</w:t>
            </w:r>
            <w:bookmarkEnd w:id="24"/>
          </w:p>
          <w:p w14:paraId="24CE6B6B" w14:textId="486BAF2F" w:rsidR="004C4F51" w:rsidRPr="00EE2C80" w:rsidRDefault="004C4F51" w:rsidP="00EE2C80">
            <w:pPr>
              <w:pStyle w:val="a9"/>
              <w:numPr>
                <w:ilvl w:val="0"/>
                <w:numId w:val="12"/>
              </w:numPr>
              <w:spacing w:afterLines="50" w:after="120"/>
              <w:ind w:firstLineChars="0"/>
              <w:rPr>
                <w:rFonts w:ascii="Arial" w:hAnsi="Arial" w:cs="Arial"/>
                <w:color w:val="222222"/>
                <w:sz w:val="20"/>
                <w:szCs w:val="20"/>
                <w:shd w:val="clear" w:color="auto" w:fill="FFFFFF"/>
              </w:rPr>
            </w:pPr>
            <w:bookmarkStart w:id="25" w:name="_Ref122447793"/>
            <w:r>
              <w:rPr>
                <w:rFonts w:ascii="Arial" w:hAnsi="Arial" w:cs="Arial"/>
                <w:color w:val="222222"/>
                <w:sz w:val="20"/>
                <w:szCs w:val="20"/>
                <w:shd w:val="clear" w:color="auto" w:fill="FFFFFF"/>
              </w:rPr>
              <w:t>Loni B, Pagano R, Larson M, et al. Bayesian personalized ranking with multi-channel user feedback[C]//Proceedings of the 10th ACM Conference on Recommender Systems. 2016: 361-364.</w:t>
            </w:r>
            <w:bookmarkEnd w:id="25"/>
          </w:p>
          <w:p w14:paraId="57BA4E38" w14:textId="3125639C" w:rsidR="00947FF4" w:rsidRPr="00843E11" w:rsidRDefault="00947FF4" w:rsidP="00947FF4">
            <w:pPr>
              <w:spacing w:afterLines="50" w:after="120"/>
              <w:rPr>
                <w:rFonts w:ascii="楷体" w:eastAsia="楷体" w:hAnsi="楷体"/>
                <w:sz w:val="24"/>
              </w:rPr>
            </w:pPr>
          </w:p>
        </w:tc>
      </w:tr>
    </w:tbl>
    <w:p w14:paraId="39A2CC50" w14:textId="77777777" w:rsidR="00703787" w:rsidRDefault="00D75508" w:rsidP="00D75508">
      <w:pPr>
        <w:numPr>
          <w:ilvl w:val="0"/>
          <w:numId w:val="5"/>
        </w:numPr>
        <w:rPr>
          <w:b/>
          <w:bCs/>
          <w:sz w:val="36"/>
        </w:rPr>
      </w:pPr>
      <w:r>
        <w:lastRenderedPageBreak/>
        <w:br w:type="page"/>
      </w:r>
      <w:r w:rsidR="00703787" w:rsidRPr="00631781">
        <w:rPr>
          <w:rFonts w:ascii="黑体" w:eastAsia="黑体" w:hAnsi="黑体" w:hint="eastAsia"/>
          <w:bCs/>
          <w:sz w:val="28"/>
        </w:rPr>
        <w:lastRenderedPageBreak/>
        <w:t>学位论文研究计划及预期目标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14:paraId="30E1B42A" w14:textId="77777777" w:rsidTr="00631781">
        <w:trPr>
          <w:trHeight w:val="9071"/>
          <w:jc w:val="center"/>
        </w:trPr>
        <w:tc>
          <w:tcPr>
            <w:tcW w:w="5000" w:type="pct"/>
          </w:tcPr>
          <w:p w14:paraId="3584F380" w14:textId="77777777" w:rsidR="00703787" w:rsidRDefault="00703787" w:rsidP="00843E11">
            <w:pPr>
              <w:spacing w:afterLines="50" w:after="120"/>
              <w:rPr>
                <w:rFonts w:ascii="楷体" w:eastAsia="楷体" w:hAnsi="楷体"/>
                <w:sz w:val="24"/>
              </w:rPr>
            </w:pPr>
            <w:r w:rsidRPr="00B95BF0">
              <w:rPr>
                <w:rFonts w:eastAsia="楷体"/>
                <w:sz w:val="24"/>
              </w:rPr>
              <w:t>1</w:t>
            </w:r>
            <w:r w:rsidRPr="000660E3">
              <w:rPr>
                <w:rFonts w:ascii="楷体" w:eastAsia="楷体" w:hAnsi="楷体" w:hint="eastAsia"/>
                <w:sz w:val="24"/>
              </w:rPr>
              <w:t>.拟采取的主要理论、</w:t>
            </w:r>
            <w:r w:rsidR="00124E53">
              <w:rPr>
                <w:rFonts w:ascii="楷体" w:eastAsia="楷体" w:hAnsi="楷体" w:hint="eastAsia"/>
                <w:sz w:val="24"/>
              </w:rPr>
              <w:t>研究方法、</w:t>
            </w:r>
            <w:r w:rsidRPr="000660E3">
              <w:rPr>
                <w:rFonts w:ascii="楷体" w:eastAsia="楷体" w:hAnsi="楷体" w:hint="eastAsia"/>
                <w:sz w:val="24"/>
              </w:rPr>
              <w:t>技术路线和实施方案</w:t>
            </w:r>
            <w:r w:rsidR="000E50C0">
              <w:rPr>
                <w:rFonts w:ascii="楷体" w:eastAsia="楷体" w:hAnsi="楷体" w:hint="eastAsia"/>
                <w:sz w:val="24"/>
              </w:rPr>
              <w:t>（可续页）</w:t>
            </w:r>
          </w:p>
          <w:p w14:paraId="487E588E" w14:textId="26B8E2F9" w:rsidR="00843E11" w:rsidRDefault="00843E11" w:rsidP="00843E11">
            <w:pPr>
              <w:spacing w:afterLines="50" w:after="120"/>
              <w:rPr>
                <w:rFonts w:ascii="楷体" w:eastAsia="楷体" w:hAnsi="楷体"/>
                <w:b/>
                <w:sz w:val="24"/>
              </w:rPr>
            </w:pPr>
            <w:r w:rsidRPr="00843E11">
              <w:rPr>
                <w:rFonts w:ascii="楷体" w:eastAsia="楷体" w:hAnsi="楷体" w:hint="eastAsia"/>
                <w:b/>
                <w:sz w:val="24"/>
              </w:rPr>
              <w:t>主要理论</w:t>
            </w:r>
            <w:r w:rsidR="0052207D">
              <w:rPr>
                <w:rFonts w:ascii="楷体" w:eastAsia="楷体" w:hAnsi="楷体" w:hint="eastAsia"/>
                <w:b/>
                <w:sz w:val="24"/>
              </w:rPr>
              <w:t>及研究方法</w:t>
            </w:r>
            <w:r w:rsidRPr="00843E11">
              <w:rPr>
                <w:rFonts w:ascii="楷体" w:eastAsia="楷体" w:hAnsi="楷体" w:hint="eastAsia"/>
                <w:b/>
                <w:sz w:val="24"/>
              </w:rPr>
              <w:t>：</w:t>
            </w:r>
          </w:p>
          <w:p w14:paraId="32181E5F" w14:textId="0BC8376A" w:rsidR="00B404B5" w:rsidRDefault="00734854" w:rsidP="00734854">
            <w:pPr>
              <w:spacing w:afterLines="50" w:after="120"/>
              <w:ind w:firstLineChars="200" w:firstLine="480"/>
              <w:rPr>
                <w:rFonts w:ascii="楷体" w:eastAsia="楷体" w:hAnsi="楷体"/>
                <w:sz w:val="24"/>
              </w:rPr>
            </w:pPr>
            <w:r w:rsidRPr="00734854">
              <w:rPr>
                <w:rFonts w:ascii="楷体" w:eastAsia="楷体" w:hAnsi="楷体" w:hint="eastAsia"/>
                <w:sz w:val="24"/>
              </w:rPr>
              <w:t>本课题的研究目标主要是讨论</w:t>
            </w:r>
            <w:r w:rsidR="00D732E2">
              <w:rPr>
                <w:rFonts w:ascii="楷体" w:eastAsia="楷体" w:hAnsi="楷体" w:hint="eastAsia"/>
                <w:sz w:val="24"/>
              </w:rPr>
              <w:t>在</w:t>
            </w:r>
            <w:r w:rsidRPr="00734854">
              <w:rPr>
                <w:rFonts w:ascii="楷体" w:eastAsia="楷体" w:hAnsi="楷体" w:hint="eastAsia"/>
                <w:sz w:val="24"/>
              </w:rPr>
              <w:t>推荐系统领域，</w:t>
            </w:r>
            <w:r w:rsidR="00D732E2">
              <w:rPr>
                <w:rFonts w:ascii="楷体" w:eastAsia="楷体" w:hAnsi="楷体" w:hint="eastAsia"/>
                <w:sz w:val="24"/>
              </w:rPr>
              <w:t>基于用户对象二部图的交互网络，考虑</w:t>
            </w:r>
            <w:r w:rsidRPr="00734854">
              <w:rPr>
                <w:rFonts w:ascii="楷体" w:eastAsia="楷体" w:hAnsi="楷体" w:hint="eastAsia"/>
                <w:sz w:val="24"/>
              </w:rPr>
              <w:t>负面评级的影响</w:t>
            </w:r>
            <w:r w:rsidR="00B844FE">
              <w:rPr>
                <w:rFonts w:ascii="楷体" w:eastAsia="楷体" w:hAnsi="楷体" w:hint="eastAsia"/>
                <w:sz w:val="24"/>
              </w:rPr>
              <w:t>及</w:t>
            </w:r>
            <w:r w:rsidRPr="00734854">
              <w:rPr>
                <w:rFonts w:ascii="楷体" w:eastAsia="楷体" w:hAnsi="楷体" w:hint="eastAsia"/>
                <w:sz w:val="24"/>
              </w:rPr>
              <w:t>合理利用。</w:t>
            </w:r>
            <w:r w:rsidR="00D732E2">
              <w:rPr>
                <w:rFonts w:ascii="楷体" w:eastAsia="楷体" w:hAnsi="楷体" w:hint="eastAsia"/>
                <w:sz w:val="24"/>
              </w:rPr>
              <w:t>涉及到的理论知识主要是有符号用户对象二部图交互网络</w:t>
            </w:r>
            <w:r w:rsidR="00FB0F2D">
              <w:rPr>
                <w:rFonts w:ascii="楷体" w:eastAsia="楷体" w:hAnsi="楷体" w:hint="eastAsia"/>
                <w:sz w:val="24"/>
              </w:rPr>
              <w:t>，物质扩散算法</w:t>
            </w:r>
            <w:r w:rsidR="00D732E2">
              <w:rPr>
                <w:rFonts w:ascii="楷体" w:eastAsia="楷体" w:hAnsi="楷体" w:hint="eastAsia"/>
                <w:sz w:val="24"/>
              </w:rPr>
              <w:t>，以及</w:t>
            </w:r>
            <w:r w:rsidR="00916966" w:rsidRPr="00916966">
              <w:rPr>
                <w:rFonts w:ascii="楷体" w:eastAsia="楷体" w:hAnsi="楷体" w:hint="eastAsia"/>
                <w:sz w:val="24"/>
              </w:rPr>
              <w:t>基于用户-对象二部网络的局部结构信息</w:t>
            </w:r>
            <w:r w:rsidR="00916966">
              <w:rPr>
                <w:rFonts w:ascii="楷体" w:eastAsia="楷体" w:hAnsi="楷体" w:hint="eastAsia"/>
                <w:sz w:val="24"/>
              </w:rPr>
              <w:t>的相似度度量</w:t>
            </w:r>
            <w:r w:rsidR="00894FE2">
              <w:rPr>
                <w:rFonts w:ascii="楷体" w:eastAsia="楷体" w:hAnsi="楷体" w:hint="eastAsia"/>
                <w:sz w:val="24"/>
              </w:rPr>
              <w:t>和推荐系统常用评价指标</w:t>
            </w:r>
            <w:r w:rsidR="00D732E2">
              <w:rPr>
                <w:rFonts w:ascii="楷体" w:eastAsia="楷体" w:hAnsi="楷体" w:hint="eastAsia"/>
                <w:sz w:val="24"/>
              </w:rPr>
              <w:t>。</w:t>
            </w:r>
          </w:p>
          <w:p w14:paraId="6251F3BB" w14:textId="02584F07" w:rsidR="00D732E2" w:rsidRDefault="0029189D" w:rsidP="00734854">
            <w:pPr>
              <w:spacing w:afterLines="50" w:after="120"/>
              <w:ind w:firstLineChars="200" w:firstLine="480"/>
              <w:rPr>
                <w:rFonts w:ascii="楷体" w:eastAsia="楷体" w:hAnsi="楷体"/>
                <w:sz w:val="24"/>
              </w:rPr>
            </w:pPr>
            <w:r>
              <w:rPr>
                <w:rFonts w:ascii="楷体" w:eastAsia="楷体" w:hAnsi="楷体" w:hint="eastAsia"/>
                <w:sz w:val="24"/>
              </w:rPr>
              <w:t>在</w:t>
            </w:r>
            <w:r w:rsidR="00322B3D">
              <w:rPr>
                <w:rFonts w:ascii="楷体" w:eastAsia="楷体" w:hAnsi="楷体" w:hint="eastAsia"/>
                <w:sz w:val="24"/>
              </w:rPr>
              <w:t>有符号的用户对象二部图交互网络，</w:t>
            </w:r>
            <m:oMath>
              <m:r>
                <w:rPr>
                  <w:rFonts w:ascii="Cambria Math" w:eastAsia="楷体" w:hAnsi="Cambria Math"/>
                  <w:sz w:val="24"/>
                </w:rPr>
                <m:t>U=</m:t>
              </m:r>
              <m:d>
                <m:dPr>
                  <m:begChr m:val="{"/>
                  <m:endChr m:val="}"/>
                  <m:ctrlPr>
                    <w:rPr>
                      <w:rFonts w:ascii="Cambria Math" w:eastAsia="楷体" w:hAnsi="Cambria Math"/>
                      <w:sz w:val="24"/>
                    </w:rPr>
                  </m:ctrlPr>
                </m:dPr>
                <m:e>
                  <m:sSub>
                    <m:sSubPr>
                      <m:ctrlPr>
                        <w:rPr>
                          <w:rFonts w:ascii="Cambria Math" w:eastAsia="楷体" w:hAnsi="Cambria Math"/>
                          <w:sz w:val="24"/>
                        </w:rPr>
                      </m:ctrlPr>
                    </m:sSubPr>
                    <m:e>
                      <m:r>
                        <w:rPr>
                          <w:rFonts w:ascii="Cambria Math" w:eastAsia="楷体" w:hAnsi="Cambria Math"/>
                          <w:sz w:val="24"/>
                        </w:rPr>
                        <m:t>u</m:t>
                      </m:r>
                    </m:e>
                    <m:sub>
                      <m:r>
                        <w:rPr>
                          <w:rFonts w:ascii="Cambria Math" w:eastAsia="楷体" w:hAnsi="Cambria Math"/>
                          <w:sz w:val="24"/>
                        </w:rPr>
                        <m:t>1</m:t>
                      </m:r>
                    </m:sub>
                  </m:sSub>
                  <m:r>
                    <w:rPr>
                      <w:rFonts w:ascii="Cambria Math" w:eastAsia="楷体" w:hAnsi="Cambria Math"/>
                      <w:sz w:val="24"/>
                    </w:rPr>
                    <m:t>,</m:t>
                  </m:r>
                  <m:sSub>
                    <m:sSubPr>
                      <m:ctrlPr>
                        <w:rPr>
                          <w:rFonts w:ascii="Cambria Math" w:eastAsia="楷体" w:hAnsi="Cambria Math"/>
                          <w:sz w:val="24"/>
                        </w:rPr>
                      </m:ctrlPr>
                    </m:sSubPr>
                    <m:e>
                      <m:r>
                        <w:rPr>
                          <w:rFonts w:ascii="Cambria Math" w:eastAsia="楷体" w:hAnsi="Cambria Math"/>
                          <w:sz w:val="24"/>
                        </w:rPr>
                        <m:t>u</m:t>
                      </m:r>
                    </m:e>
                    <m:sub>
                      <m:r>
                        <w:rPr>
                          <w:rFonts w:ascii="Cambria Math" w:eastAsia="楷体" w:hAnsi="Cambria Math"/>
                          <w:sz w:val="24"/>
                        </w:rPr>
                        <m:t>2</m:t>
                      </m:r>
                    </m:sub>
                  </m:sSub>
                  <m:r>
                    <w:rPr>
                      <w:rFonts w:ascii="Cambria Math" w:eastAsia="楷体" w:hAnsi="Cambria Math"/>
                      <w:sz w:val="24"/>
                    </w:rPr>
                    <m:t>,…,</m:t>
                  </m:r>
                  <m:sSub>
                    <m:sSubPr>
                      <m:ctrlPr>
                        <w:rPr>
                          <w:rFonts w:ascii="Cambria Math" w:eastAsia="楷体" w:hAnsi="Cambria Math"/>
                          <w:sz w:val="24"/>
                        </w:rPr>
                      </m:ctrlPr>
                    </m:sSubPr>
                    <m:e>
                      <m:r>
                        <w:rPr>
                          <w:rFonts w:ascii="Cambria Math" w:eastAsia="楷体" w:hAnsi="Cambria Math"/>
                          <w:sz w:val="24"/>
                        </w:rPr>
                        <m:t>u</m:t>
                      </m:r>
                    </m:e>
                    <m:sub>
                      <m:r>
                        <w:rPr>
                          <w:rFonts w:ascii="Cambria Math" w:eastAsia="楷体" w:hAnsi="Cambria Math"/>
                          <w:sz w:val="24"/>
                        </w:rPr>
                        <m:t>m</m:t>
                      </m:r>
                    </m:sub>
                  </m:sSub>
                </m:e>
              </m:d>
            </m:oMath>
            <w:r w:rsidR="00330A00" w:rsidRPr="00330A00">
              <w:rPr>
                <w:rFonts w:ascii="楷体" w:eastAsia="楷体" w:hAnsi="楷体" w:hint="eastAsia"/>
                <w:sz w:val="24"/>
              </w:rPr>
              <w:t>表示用户节点集合</w:t>
            </w:r>
            <w:r w:rsidR="00330A00">
              <w:rPr>
                <w:rFonts w:ascii="楷体" w:eastAsia="楷体" w:hAnsi="楷体" w:hint="eastAsia"/>
                <w:sz w:val="24"/>
              </w:rPr>
              <w:t>，</w:t>
            </w:r>
            <m:oMath>
              <m:r>
                <w:rPr>
                  <w:rFonts w:ascii="Cambria Math" w:eastAsia="楷体" w:hAnsi="Cambria Math"/>
                  <w:sz w:val="24"/>
                </w:rPr>
                <m:t>O=</m:t>
              </m:r>
              <m:d>
                <m:dPr>
                  <m:begChr m:val="{"/>
                  <m:endChr m:val="}"/>
                  <m:ctrlPr>
                    <w:rPr>
                      <w:rFonts w:ascii="Cambria Math" w:eastAsia="楷体" w:hAnsi="Cambria Math"/>
                      <w:sz w:val="24"/>
                    </w:rPr>
                  </m:ctrlPr>
                </m:dPr>
                <m:e>
                  <m:sSub>
                    <m:sSubPr>
                      <m:ctrlPr>
                        <w:rPr>
                          <w:rFonts w:ascii="Cambria Math" w:eastAsia="楷体" w:hAnsi="Cambria Math"/>
                          <w:sz w:val="24"/>
                        </w:rPr>
                      </m:ctrlPr>
                    </m:sSubPr>
                    <m:e>
                      <m:r>
                        <w:rPr>
                          <w:rFonts w:ascii="Cambria Math" w:eastAsia="楷体" w:hAnsi="Cambria Math"/>
                          <w:sz w:val="24"/>
                        </w:rPr>
                        <m:t>o</m:t>
                      </m:r>
                    </m:e>
                    <m:sub>
                      <m:r>
                        <w:rPr>
                          <w:rFonts w:ascii="Cambria Math" w:eastAsia="楷体" w:hAnsi="Cambria Math"/>
                          <w:sz w:val="24"/>
                        </w:rPr>
                        <m:t>1</m:t>
                      </m:r>
                    </m:sub>
                  </m:sSub>
                  <m:r>
                    <w:rPr>
                      <w:rFonts w:ascii="Cambria Math" w:eastAsia="楷体" w:hAnsi="Cambria Math"/>
                      <w:sz w:val="24"/>
                    </w:rPr>
                    <m:t>,</m:t>
                  </m:r>
                  <m:sSub>
                    <m:sSubPr>
                      <m:ctrlPr>
                        <w:rPr>
                          <w:rFonts w:ascii="Cambria Math" w:eastAsia="楷体" w:hAnsi="Cambria Math"/>
                          <w:sz w:val="24"/>
                        </w:rPr>
                      </m:ctrlPr>
                    </m:sSubPr>
                    <m:e>
                      <m:r>
                        <w:rPr>
                          <w:rFonts w:ascii="Cambria Math" w:eastAsia="楷体" w:hAnsi="Cambria Math"/>
                          <w:sz w:val="24"/>
                        </w:rPr>
                        <m:t>o</m:t>
                      </m:r>
                    </m:e>
                    <m:sub>
                      <m:r>
                        <w:rPr>
                          <w:rFonts w:ascii="Cambria Math" w:eastAsia="楷体" w:hAnsi="Cambria Math"/>
                          <w:sz w:val="24"/>
                        </w:rPr>
                        <m:t>2</m:t>
                      </m:r>
                    </m:sub>
                  </m:sSub>
                  <m:r>
                    <w:rPr>
                      <w:rFonts w:ascii="Cambria Math" w:eastAsia="楷体" w:hAnsi="Cambria Math"/>
                      <w:sz w:val="24"/>
                    </w:rPr>
                    <m:t>,…,</m:t>
                  </m:r>
                  <m:sSub>
                    <m:sSubPr>
                      <m:ctrlPr>
                        <w:rPr>
                          <w:rFonts w:ascii="Cambria Math" w:eastAsia="楷体" w:hAnsi="Cambria Math"/>
                          <w:sz w:val="24"/>
                        </w:rPr>
                      </m:ctrlPr>
                    </m:sSubPr>
                    <m:e>
                      <m:r>
                        <w:rPr>
                          <w:rFonts w:ascii="Cambria Math" w:eastAsia="楷体" w:hAnsi="Cambria Math"/>
                          <w:sz w:val="24"/>
                        </w:rPr>
                        <m:t>o</m:t>
                      </m:r>
                    </m:e>
                    <m:sub>
                      <m:r>
                        <w:rPr>
                          <w:rFonts w:ascii="Cambria Math" w:eastAsia="楷体" w:hAnsi="Cambria Math"/>
                          <w:sz w:val="24"/>
                        </w:rPr>
                        <m:t>n</m:t>
                      </m:r>
                    </m:sub>
                  </m:sSub>
                </m:e>
              </m:d>
            </m:oMath>
            <w:r w:rsidR="00330828">
              <w:rPr>
                <w:rFonts w:ascii="楷体" w:eastAsia="楷体" w:hAnsi="楷体" w:hint="eastAsia"/>
                <w:sz w:val="24"/>
              </w:rPr>
              <w:t>表示</w:t>
            </w:r>
            <w:r w:rsidR="00330828" w:rsidRPr="00330828">
              <w:rPr>
                <w:rFonts w:ascii="楷体" w:eastAsia="楷体" w:hAnsi="楷体" w:hint="eastAsia"/>
                <w:sz w:val="24"/>
              </w:rPr>
              <w:t>对象集合</w:t>
            </w:r>
            <w:r w:rsidR="00330828">
              <w:rPr>
                <w:rFonts w:ascii="楷体" w:eastAsia="楷体" w:hAnsi="楷体" w:hint="eastAsia"/>
                <w:sz w:val="24"/>
              </w:rPr>
              <w:t>，</w:t>
            </w:r>
            <m:oMath>
              <m:r>
                <w:rPr>
                  <w:rFonts w:ascii="Cambria Math" w:eastAsia="楷体" w:hAnsi="Cambria Math"/>
                  <w:sz w:val="24"/>
                </w:rPr>
                <m:t>A=</m:t>
              </m:r>
              <m:d>
                <m:dPr>
                  <m:begChr m:val="{"/>
                  <m:endChr m:val="}"/>
                  <m:ctrlPr>
                    <w:rPr>
                      <w:rFonts w:ascii="Cambria Math" w:eastAsia="楷体" w:hAnsi="Cambria Math"/>
                      <w:sz w:val="24"/>
                    </w:rPr>
                  </m:ctrlPr>
                </m:dPr>
                <m:e>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ij</m:t>
                      </m:r>
                    </m:sub>
                  </m:sSub>
                </m:e>
              </m:d>
              <m:r>
                <w:rPr>
                  <w:rFonts w:ascii="Cambria Math" w:eastAsia="楷体" w:hAnsi="Cambria Math"/>
                  <w:sz w:val="24"/>
                </w:rPr>
                <m:t>∈</m:t>
              </m:r>
              <m:sSup>
                <m:sSupPr>
                  <m:ctrlPr>
                    <w:rPr>
                      <w:rFonts w:ascii="Cambria Math" w:eastAsia="楷体" w:hAnsi="Cambria Math"/>
                      <w:sz w:val="24"/>
                    </w:rPr>
                  </m:ctrlPr>
                </m:sSupPr>
                <m:e>
                  <m:r>
                    <w:rPr>
                      <w:rFonts w:ascii="Cambria Math" w:eastAsia="楷体" w:hAnsi="Cambria Math"/>
                      <w:sz w:val="24"/>
                    </w:rPr>
                    <m:t>R</m:t>
                  </m:r>
                </m:e>
                <m:sup>
                  <m:r>
                    <w:rPr>
                      <w:rFonts w:ascii="Cambria Math" w:eastAsia="楷体" w:hAnsi="Cambria Math"/>
                      <w:sz w:val="24"/>
                    </w:rPr>
                    <m:t>n,m</m:t>
                  </m:r>
                </m:sup>
              </m:sSup>
            </m:oMath>
            <w:r>
              <w:rPr>
                <w:rFonts w:ascii="楷体" w:eastAsia="楷体" w:hAnsi="楷体" w:hint="eastAsia"/>
                <w:sz w:val="24"/>
              </w:rPr>
              <w:t>为有符号二部网络的邻接矩阵，</w:t>
            </w:r>
            <w:r w:rsidRPr="0029189D">
              <w:rPr>
                <w:rFonts w:ascii="楷体" w:eastAsia="楷体" w:hAnsi="楷体" w:hint="eastAsia"/>
                <w:sz w:val="24"/>
              </w:rPr>
              <w:t>其中</w:t>
            </w:r>
            <w:r w:rsidRPr="0029189D">
              <w:rPr>
                <w:rFonts w:ascii="楷体" w:eastAsia="楷体" w:hAnsi="楷体" w:hint="eastAsia"/>
                <w:i/>
                <w:sz w:val="24"/>
              </w:rPr>
              <w:t>n</w:t>
            </w:r>
            <w:r w:rsidRPr="0029189D">
              <w:rPr>
                <w:rFonts w:ascii="楷体" w:eastAsia="楷体" w:hAnsi="楷体" w:hint="eastAsia"/>
                <w:sz w:val="24"/>
              </w:rPr>
              <w:t>为对象数，</w:t>
            </w:r>
            <w:r w:rsidRPr="0029189D">
              <w:rPr>
                <w:rFonts w:ascii="楷体" w:eastAsia="楷体" w:hAnsi="楷体" w:hint="eastAsia"/>
                <w:i/>
                <w:sz w:val="24"/>
              </w:rPr>
              <w:t>m</w:t>
            </w:r>
            <w:r w:rsidRPr="0029189D">
              <w:rPr>
                <w:rFonts w:ascii="楷体" w:eastAsia="楷体" w:hAnsi="楷体" w:hint="eastAsia"/>
                <w:sz w:val="24"/>
              </w:rPr>
              <w:t>为用户数</w:t>
            </w:r>
            <w:r>
              <w:rPr>
                <w:rFonts w:ascii="楷体" w:eastAsia="楷体" w:hAnsi="楷体" w:hint="eastAsia"/>
                <w:sz w:val="24"/>
              </w:rPr>
              <w:t>，</w:t>
            </w:r>
            <w:r w:rsidRPr="0029189D">
              <w:rPr>
                <w:rFonts w:ascii="楷体" w:eastAsia="楷体" w:hAnsi="楷体" w:hint="eastAsia"/>
                <w:sz w:val="24"/>
              </w:rPr>
              <w:t>在</w:t>
            </w:r>
            <w:r>
              <w:rPr>
                <w:rFonts w:ascii="楷体" w:eastAsia="楷体" w:hAnsi="楷体" w:hint="eastAsia"/>
                <w:sz w:val="24"/>
              </w:rPr>
              <w:t>邻接</w:t>
            </w:r>
            <w:r w:rsidRPr="0029189D">
              <w:rPr>
                <w:rFonts w:ascii="楷体" w:eastAsia="楷体" w:hAnsi="楷体" w:hint="eastAsia"/>
                <w:sz w:val="24"/>
              </w:rPr>
              <w:t>矩阵中，</w:t>
            </w:r>
            <m:oMath>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ij</m:t>
                  </m:r>
                </m:sub>
              </m:sSub>
              <m:r>
                <w:rPr>
                  <w:rFonts w:ascii="Cambria Math" w:eastAsia="楷体" w:hAnsi="Cambria Math"/>
                  <w:sz w:val="24"/>
                </w:rPr>
                <m:t>=1,</m:t>
              </m:r>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ij</m:t>
                  </m:r>
                </m:sub>
              </m:sSub>
              <m:r>
                <w:rPr>
                  <w:rFonts w:ascii="Cambria Math" w:eastAsia="楷体" w:hAnsi="Cambria Math"/>
                  <w:sz w:val="24"/>
                </w:rPr>
                <m:t>=-1</m:t>
              </m:r>
            </m:oMath>
            <w:r>
              <w:rPr>
                <w:rFonts w:ascii="楷体" w:eastAsia="楷体" w:hAnsi="楷体" w:hint="eastAsia"/>
                <w:sz w:val="24"/>
              </w:rPr>
              <w:t>和</w:t>
            </w:r>
            <m:oMath>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ij</m:t>
                  </m:r>
                </m:sub>
              </m:sSub>
              <m:r>
                <w:rPr>
                  <w:rFonts w:ascii="Cambria Math" w:eastAsia="楷体" w:hAnsi="Cambria Math"/>
                  <w:sz w:val="24"/>
                </w:rPr>
                <m:t>=0(i=1,…,n;j=1,…,m)</m:t>
              </m:r>
            </m:oMath>
            <w:r>
              <w:rPr>
                <w:rFonts w:ascii="楷体" w:eastAsia="楷体" w:hAnsi="楷体" w:hint="eastAsia"/>
                <w:sz w:val="24"/>
              </w:rPr>
              <w:t>分别表示</w:t>
            </w:r>
            <m:oMath>
              <m:sSub>
                <m:sSubPr>
                  <m:ctrlPr>
                    <w:rPr>
                      <w:rFonts w:ascii="Cambria Math" w:eastAsia="楷体" w:hAnsi="Cambria Math"/>
                      <w:sz w:val="24"/>
                    </w:rPr>
                  </m:ctrlPr>
                </m:sSubPr>
                <m:e>
                  <m:r>
                    <w:rPr>
                      <w:rFonts w:ascii="Cambria Math" w:eastAsia="楷体" w:hAnsi="Cambria Math"/>
                      <w:sz w:val="24"/>
                    </w:rPr>
                    <m:t>o</m:t>
                  </m:r>
                </m:e>
                <m:sub>
                  <m:r>
                    <w:rPr>
                      <w:rFonts w:ascii="Cambria Math" w:eastAsia="楷体" w:hAnsi="Cambria Math"/>
                      <w:sz w:val="24"/>
                    </w:rPr>
                    <m:t>i</m:t>
                  </m:r>
                </m:sub>
              </m:sSub>
            </m:oMath>
            <w:r>
              <w:rPr>
                <w:rFonts w:ascii="楷体" w:eastAsia="楷体" w:hAnsi="楷体" w:hint="eastAsia"/>
                <w:sz w:val="24"/>
              </w:rPr>
              <w:t>和</w:t>
            </w:r>
            <m:oMath>
              <m:sSub>
                <m:sSubPr>
                  <m:ctrlPr>
                    <w:rPr>
                      <w:rFonts w:ascii="Cambria Math" w:eastAsia="楷体" w:hAnsi="Cambria Math"/>
                      <w:sz w:val="24"/>
                    </w:rPr>
                  </m:ctrlPr>
                </m:sSubPr>
                <m:e>
                  <m:r>
                    <w:rPr>
                      <w:rFonts w:ascii="Cambria Math" w:eastAsia="楷体" w:hAnsi="Cambria Math"/>
                      <w:sz w:val="24"/>
                    </w:rPr>
                    <m:t>u</m:t>
                  </m:r>
                </m:e>
                <m:sub>
                  <m:r>
                    <w:rPr>
                      <w:rFonts w:ascii="Cambria Math" w:eastAsia="楷体" w:hAnsi="Cambria Math"/>
                      <w:sz w:val="24"/>
                    </w:rPr>
                    <m:t>j</m:t>
                  </m:r>
                </m:sub>
              </m:sSub>
            </m:oMath>
            <w:r>
              <w:rPr>
                <w:rFonts w:ascii="楷体" w:eastAsia="楷体" w:hAnsi="楷体" w:hint="eastAsia"/>
                <w:sz w:val="24"/>
              </w:rPr>
              <w:t>之间的</w:t>
            </w:r>
            <w:r w:rsidRPr="0029189D">
              <w:rPr>
                <w:rFonts w:ascii="楷体" w:eastAsia="楷体" w:hAnsi="楷体" w:hint="eastAsia"/>
                <w:sz w:val="24"/>
              </w:rPr>
              <w:t>正链接、负链接和缺失链接，表示用户</w:t>
            </w:r>
            <w:r w:rsidRPr="0029189D">
              <w:rPr>
                <w:rFonts w:ascii="楷体" w:eastAsia="楷体" w:hAnsi="楷体" w:hint="eastAsia"/>
                <w:i/>
                <w:sz w:val="24"/>
              </w:rPr>
              <w:t>j</w:t>
            </w:r>
            <w:r w:rsidRPr="0029189D">
              <w:rPr>
                <w:rFonts w:ascii="楷体" w:eastAsia="楷体" w:hAnsi="楷体" w:hint="eastAsia"/>
                <w:sz w:val="24"/>
              </w:rPr>
              <w:t>喜欢对象</w:t>
            </w:r>
            <w:r w:rsidRPr="0029189D">
              <w:rPr>
                <w:rFonts w:ascii="楷体" w:eastAsia="楷体" w:hAnsi="楷体" w:hint="eastAsia"/>
                <w:i/>
                <w:sz w:val="24"/>
              </w:rPr>
              <w:t>i</w:t>
            </w:r>
            <w:r w:rsidRPr="0029189D">
              <w:rPr>
                <w:rFonts w:ascii="楷体" w:eastAsia="楷体" w:hAnsi="楷体" w:hint="eastAsia"/>
                <w:sz w:val="24"/>
              </w:rPr>
              <w:t>、不喜欢对象</w:t>
            </w:r>
            <w:r w:rsidRPr="0029189D">
              <w:rPr>
                <w:rFonts w:ascii="楷体" w:eastAsia="楷体" w:hAnsi="楷体" w:hint="eastAsia"/>
                <w:i/>
                <w:sz w:val="24"/>
              </w:rPr>
              <w:t>i</w:t>
            </w:r>
            <w:r w:rsidRPr="0029189D">
              <w:rPr>
                <w:rFonts w:ascii="楷体" w:eastAsia="楷体" w:hAnsi="楷体" w:hint="eastAsia"/>
                <w:sz w:val="24"/>
              </w:rPr>
              <w:t>等。</w:t>
            </w:r>
            <w:r w:rsidR="00916966">
              <w:rPr>
                <w:rFonts w:ascii="楷体" w:eastAsia="楷体" w:hAnsi="楷体" w:hint="eastAsia"/>
                <w:sz w:val="24"/>
              </w:rPr>
              <w:t>本课题的研究就是基于该用户对象二部图。</w:t>
            </w:r>
          </w:p>
          <w:p w14:paraId="10DC6E14" w14:textId="328A5ABC" w:rsidR="007C231B" w:rsidRDefault="007C231B" w:rsidP="00734854">
            <w:pPr>
              <w:spacing w:afterLines="50" w:after="120"/>
              <w:ind w:firstLineChars="200" w:firstLine="480"/>
              <w:rPr>
                <w:rFonts w:ascii="楷体" w:eastAsia="楷体" w:hAnsi="楷体"/>
                <w:sz w:val="24"/>
              </w:rPr>
            </w:pPr>
            <w:r>
              <w:rPr>
                <w:rFonts w:ascii="楷体" w:eastAsia="楷体" w:hAnsi="楷体" w:hint="eastAsia"/>
                <w:sz w:val="24"/>
              </w:rPr>
              <w:t>推荐系统中的物质扩散算法也是</w:t>
            </w:r>
            <w:r w:rsidR="00D463F8">
              <w:rPr>
                <w:rFonts w:ascii="楷体" w:eastAsia="楷体" w:hAnsi="楷体" w:hint="eastAsia"/>
                <w:sz w:val="24"/>
              </w:rPr>
              <w:t>基于用户对象二部图，</w:t>
            </w:r>
            <w:r w:rsidR="00DB3F2A" w:rsidRPr="00DB3F2A">
              <w:rPr>
                <w:rFonts w:ascii="楷体" w:eastAsia="楷体" w:hAnsi="楷体" w:hint="eastAsia"/>
                <w:sz w:val="24"/>
              </w:rPr>
              <w:t>扩散过程</w:t>
            </w:r>
            <w:r w:rsidR="00DB3F2A">
              <w:rPr>
                <w:rFonts w:ascii="楷体" w:eastAsia="楷体" w:hAnsi="楷体" w:hint="eastAsia"/>
                <w:sz w:val="24"/>
              </w:rPr>
              <w:t>则是</w:t>
            </w:r>
            <w:r w:rsidR="00DB3F2A" w:rsidRPr="00DB3F2A">
              <w:rPr>
                <w:rFonts w:ascii="楷体" w:eastAsia="楷体" w:hAnsi="楷体" w:hint="eastAsia"/>
                <w:sz w:val="24"/>
              </w:rPr>
              <w:t>寻找</w:t>
            </w:r>
            <w:r w:rsidR="00DB3F2A">
              <w:rPr>
                <w:rFonts w:ascii="楷体" w:eastAsia="楷体" w:hAnsi="楷体" w:hint="eastAsia"/>
                <w:sz w:val="24"/>
              </w:rPr>
              <w:t>交互</w:t>
            </w:r>
            <w:r w:rsidR="00DB3F2A" w:rsidRPr="00DB3F2A">
              <w:rPr>
                <w:rFonts w:ascii="楷体" w:eastAsia="楷体" w:hAnsi="楷体" w:hint="eastAsia"/>
                <w:sz w:val="24"/>
              </w:rPr>
              <w:t>网络中两个节点</w:t>
            </w:r>
            <w:r w:rsidR="00DB3F2A">
              <w:rPr>
                <w:rFonts w:ascii="楷体" w:eastAsia="楷体" w:hAnsi="楷体" w:hint="eastAsia"/>
                <w:sz w:val="24"/>
              </w:rPr>
              <w:t>，也就是用户节点和物品节点</w:t>
            </w:r>
            <w:r w:rsidR="00DB3F2A" w:rsidRPr="00DB3F2A">
              <w:rPr>
                <w:rFonts w:ascii="楷体" w:eastAsia="楷体" w:hAnsi="楷体" w:hint="eastAsia"/>
                <w:sz w:val="24"/>
              </w:rPr>
              <w:t>之间的关联强度。对于物质扩散过程，首先每一个商品把自己的能量平均分给所有购买过它的用户。用户的能量值则是从所有商品所得到的能量值得总和</w:t>
            </w:r>
            <w:r w:rsidR="00013381">
              <w:rPr>
                <w:rFonts w:ascii="楷体" w:eastAsia="楷体" w:hAnsi="楷体" w:hint="eastAsia"/>
                <w:sz w:val="24"/>
              </w:rPr>
              <w:t>，</w:t>
            </w:r>
            <w:r w:rsidR="00013381" w:rsidRPr="00013381">
              <w:rPr>
                <w:rFonts w:ascii="楷体" w:eastAsia="楷体" w:hAnsi="楷体" w:hint="eastAsia"/>
                <w:sz w:val="24"/>
              </w:rPr>
              <w:t>接下来，每一个用户再把自己的</w:t>
            </w:r>
            <w:hyperlink r:id="rId9" w:tgtFrame="_blank" w:history="1">
              <w:r w:rsidR="00013381" w:rsidRPr="00013381">
                <w:rPr>
                  <w:rFonts w:ascii="楷体" w:eastAsia="楷体" w:hAnsi="楷体" w:hint="eastAsia"/>
                  <w:sz w:val="24"/>
                </w:rPr>
                <w:t>能量平局</w:t>
              </w:r>
            </w:hyperlink>
            <w:r w:rsidR="00013381" w:rsidRPr="00013381">
              <w:rPr>
                <w:rFonts w:ascii="楷体" w:eastAsia="楷体" w:hAnsi="楷体" w:hint="eastAsia"/>
                <w:sz w:val="24"/>
              </w:rPr>
              <w:t>分给所有购买过的商品，商品的能量则是从所有用户收到的能量值得总和</w:t>
            </w:r>
            <w:r w:rsidR="00D2228C">
              <w:rPr>
                <w:rFonts w:ascii="楷体" w:eastAsia="楷体" w:hAnsi="楷体" w:hint="eastAsia"/>
                <w:sz w:val="24"/>
              </w:rPr>
              <w:t>。</w:t>
            </w:r>
            <w:r w:rsidR="00D2228C" w:rsidRPr="00D2228C">
              <w:rPr>
                <w:rFonts w:ascii="楷体" w:eastAsia="楷体" w:hAnsi="楷体" w:hint="eastAsia"/>
                <w:sz w:val="24"/>
              </w:rPr>
              <w:t>以上两个步骤加起来为从商品到商品能量扩散一步。针对大规模系统的推荐，为了保持实时性和效率，往往只需扩散一两步。</w:t>
            </w:r>
            <w:r w:rsidR="004D36E4" w:rsidRPr="004D36E4">
              <w:rPr>
                <w:rFonts w:ascii="楷体" w:eastAsia="楷体" w:hAnsi="楷体" w:hint="eastAsia"/>
                <w:sz w:val="24"/>
              </w:rPr>
              <w:t>物质扩散这种算法得到的所有商品最后的能量值之和就等于初始时所有商品的能量值，即能量是守恒的</w:t>
            </w:r>
            <w:r w:rsidR="004D36E4">
              <w:rPr>
                <w:rFonts w:ascii="楷体" w:eastAsia="楷体" w:hAnsi="楷体" w:hint="eastAsia"/>
                <w:sz w:val="24"/>
              </w:rPr>
              <w:t>。</w:t>
            </w:r>
          </w:p>
          <w:p w14:paraId="709CBFC8" w14:textId="55EF083F" w:rsidR="0052207D" w:rsidRDefault="00CC4A67" w:rsidP="00C9059D">
            <w:pPr>
              <w:spacing w:afterLines="50" w:after="120"/>
              <w:ind w:firstLineChars="200" w:firstLine="480"/>
              <w:rPr>
                <w:rFonts w:ascii="楷体" w:eastAsia="楷体" w:hAnsi="楷体"/>
                <w:sz w:val="24"/>
              </w:rPr>
            </w:pPr>
            <w:r>
              <w:rPr>
                <w:rFonts w:ascii="楷体" w:eastAsia="楷体" w:hAnsi="楷体" w:hint="eastAsia"/>
                <w:sz w:val="24"/>
              </w:rPr>
              <w:t>在</w:t>
            </w:r>
            <w:r w:rsidRPr="00916966">
              <w:rPr>
                <w:rFonts w:ascii="楷体" w:eastAsia="楷体" w:hAnsi="楷体" w:hint="eastAsia"/>
                <w:sz w:val="24"/>
              </w:rPr>
              <w:t>基于用户-对象二部网络的局部结构信息</w:t>
            </w:r>
            <w:r>
              <w:rPr>
                <w:rFonts w:ascii="楷体" w:eastAsia="楷体" w:hAnsi="楷体" w:hint="eastAsia"/>
                <w:sz w:val="24"/>
              </w:rPr>
              <w:t>的相似度度量理论中，主要有J</w:t>
            </w:r>
            <w:r w:rsidRPr="00CC4A67">
              <w:rPr>
                <w:rFonts w:ascii="楷体" w:eastAsia="楷体" w:hAnsi="楷体"/>
                <w:sz w:val="24"/>
              </w:rPr>
              <w:t>accard相似系数</w:t>
            </w:r>
            <w:r>
              <w:rPr>
                <w:rFonts w:ascii="楷体" w:eastAsia="楷体" w:hAnsi="楷体" w:hint="eastAsia"/>
                <w:sz w:val="24"/>
              </w:rPr>
              <w:t>、Cosine相似系数等等。其中</w:t>
            </w:r>
            <w:r w:rsidR="009366E7">
              <w:rPr>
                <w:rFonts w:ascii="楷体" w:eastAsia="楷体" w:hAnsi="楷体" w:hint="eastAsia"/>
                <w:sz w:val="24"/>
              </w:rPr>
              <w:t>Cosine相似系数是最常用的，</w:t>
            </w:r>
            <w:r w:rsidR="009366E7" w:rsidRPr="009366E7">
              <w:rPr>
                <w:rFonts w:ascii="楷体" w:eastAsia="楷体" w:hAnsi="楷体" w:hint="eastAsia"/>
                <w:sz w:val="24"/>
              </w:rPr>
              <w:t>衡量了两个用户向量之间的向量夹角大小；夹角越小，证明余弦相似度越大，两个用户也就越相似。</w:t>
            </w:r>
            <w:r w:rsidR="008D0C33">
              <w:rPr>
                <w:rFonts w:ascii="楷体" w:eastAsia="楷体" w:hAnsi="楷体" w:hint="eastAsia"/>
                <w:sz w:val="24"/>
              </w:rPr>
              <w:t>计算公式为</w:t>
            </w:r>
            <m:oMath>
              <m:r>
                <m:rPr>
                  <m:nor/>
                </m:rPr>
                <w:rPr>
                  <w:rFonts w:ascii="楷体" w:eastAsia="楷体" w:hAnsi="楷体"/>
                  <w:sz w:val="24"/>
                </w:rPr>
                <m:t xml:space="preserve">similarity </m:t>
              </m:r>
              <m:r>
                <w:rPr>
                  <w:rFonts w:ascii="Cambria Math" w:eastAsia="楷体" w:hAnsi="Cambria Math"/>
                  <w:sz w:val="24"/>
                </w:rPr>
                <m:t>=</m:t>
              </m:r>
              <m:r>
                <m:rPr>
                  <m:sty m:val="p"/>
                </m:rPr>
                <w:rPr>
                  <w:rFonts w:ascii="Cambria Math" w:eastAsia="楷体" w:hAnsi="Cambria Math"/>
                  <w:sz w:val="24"/>
                </w:rPr>
                <m:t>cos</m:t>
              </m:r>
              <m:r>
                <w:rPr>
                  <w:rFonts w:ascii="Cambria Math" w:eastAsia="楷体" w:hAnsi="Cambria Math"/>
                  <w:sz w:val="24"/>
                </w:rPr>
                <m:t>⁡(θ)=</m:t>
              </m:r>
              <m:f>
                <m:fPr>
                  <m:ctrlPr>
                    <w:rPr>
                      <w:rFonts w:ascii="Cambria Math" w:eastAsia="楷体" w:hAnsi="Cambria Math"/>
                      <w:sz w:val="24"/>
                    </w:rPr>
                  </m:ctrlPr>
                </m:fPr>
                <m:num>
                  <m:r>
                    <w:rPr>
                      <w:rFonts w:ascii="Cambria Math" w:eastAsia="楷体" w:hAnsi="Cambria Math"/>
                      <w:sz w:val="24"/>
                    </w:rPr>
                    <m:t>A⋅B</m:t>
                  </m:r>
                </m:num>
                <m:den>
                  <m:r>
                    <w:rPr>
                      <w:rFonts w:ascii="Cambria Math" w:eastAsia="楷体" w:hAnsi="Cambria Math"/>
                      <w:sz w:val="24"/>
                    </w:rPr>
                    <m:t>∥A∥∥B∥</m:t>
                  </m:r>
                </m:den>
              </m:f>
              <m:r>
                <w:rPr>
                  <w:rFonts w:ascii="Cambria Math" w:eastAsia="楷体" w:hAnsi="Cambria Math"/>
                  <w:sz w:val="24"/>
                </w:rPr>
                <m:t>=</m:t>
              </m:r>
              <m:f>
                <m:fPr>
                  <m:ctrlPr>
                    <w:rPr>
                      <w:rFonts w:ascii="Cambria Math" w:eastAsia="楷体" w:hAnsi="Cambria Math"/>
                      <w:sz w:val="24"/>
                    </w:rPr>
                  </m:ctrlPr>
                </m:fPr>
                <m:num>
                  <m:nary>
                    <m:naryPr>
                      <m:chr m:val="∑"/>
                      <m:limLoc m:val="undOvr"/>
                      <m:grow m:val="1"/>
                      <m:ctrlPr>
                        <w:rPr>
                          <w:rFonts w:ascii="Cambria Math" w:eastAsia="楷体" w:hAnsi="Cambria Math"/>
                          <w:sz w:val="24"/>
                        </w:rPr>
                      </m:ctrlPr>
                    </m:naryPr>
                    <m:sub>
                      <m:r>
                        <w:rPr>
                          <w:rFonts w:ascii="Cambria Math" w:eastAsia="楷体" w:hAnsi="Cambria Math"/>
                          <w:sz w:val="24"/>
                        </w:rPr>
                        <m:t>i=1</m:t>
                      </m:r>
                    </m:sub>
                    <m:sup>
                      <m:r>
                        <w:rPr>
                          <w:rFonts w:ascii="Cambria Math" w:eastAsia="楷体" w:hAnsi="Cambria Math"/>
                          <w:sz w:val="24"/>
                        </w:rPr>
                        <m:t>n</m:t>
                      </m:r>
                    </m:sup>
                    <m:e>
                      <m:r>
                        <w:rPr>
                          <w:rFonts w:ascii="Cambria Math" w:eastAsia="楷体" w:hAnsi="Cambria Math"/>
                          <w:sz w:val="24"/>
                        </w:rPr>
                        <m:t> </m:t>
                      </m:r>
                    </m:e>
                  </m:nary>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i</m:t>
                      </m:r>
                    </m:sub>
                  </m:sSub>
                  <m:r>
                    <w:rPr>
                      <w:rFonts w:ascii="Cambria Math" w:eastAsia="楷体" w:hAnsi="Cambria Math"/>
                      <w:sz w:val="24"/>
                    </w:rPr>
                    <m:t>×</m:t>
                  </m:r>
                  <m:sSub>
                    <m:sSubPr>
                      <m:ctrlPr>
                        <w:rPr>
                          <w:rFonts w:ascii="Cambria Math" w:eastAsia="楷体" w:hAnsi="Cambria Math"/>
                          <w:sz w:val="24"/>
                        </w:rPr>
                      </m:ctrlPr>
                    </m:sSubPr>
                    <m:e>
                      <m:r>
                        <w:rPr>
                          <w:rFonts w:ascii="Cambria Math" w:eastAsia="楷体" w:hAnsi="Cambria Math"/>
                          <w:sz w:val="24"/>
                        </w:rPr>
                        <m:t>B</m:t>
                      </m:r>
                    </m:e>
                    <m:sub>
                      <m:r>
                        <w:rPr>
                          <w:rFonts w:ascii="Cambria Math" w:eastAsia="楷体" w:hAnsi="Cambria Math"/>
                          <w:sz w:val="24"/>
                        </w:rPr>
                        <m:t>i</m:t>
                      </m:r>
                    </m:sub>
                  </m:sSub>
                </m:num>
                <m:den>
                  <m:rad>
                    <m:radPr>
                      <m:degHide m:val="1"/>
                      <m:ctrlPr>
                        <w:rPr>
                          <w:rFonts w:ascii="Cambria Math" w:eastAsia="楷体" w:hAnsi="Cambria Math"/>
                          <w:sz w:val="24"/>
                        </w:rPr>
                      </m:ctrlPr>
                    </m:radPr>
                    <m:deg/>
                    <m:e>
                      <m:nary>
                        <m:naryPr>
                          <m:chr m:val="∑"/>
                          <m:limLoc m:val="undOvr"/>
                          <m:grow m:val="1"/>
                          <m:ctrlPr>
                            <w:rPr>
                              <w:rFonts w:ascii="Cambria Math" w:eastAsia="楷体" w:hAnsi="Cambria Math"/>
                              <w:sz w:val="24"/>
                            </w:rPr>
                          </m:ctrlPr>
                        </m:naryPr>
                        <m:sub>
                          <m:r>
                            <w:rPr>
                              <w:rFonts w:ascii="Cambria Math" w:eastAsia="楷体" w:hAnsi="Cambria Math"/>
                              <w:sz w:val="24"/>
                            </w:rPr>
                            <m:t>i=1</m:t>
                          </m:r>
                        </m:sub>
                        <m:sup>
                          <m:r>
                            <w:rPr>
                              <w:rFonts w:ascii="Cambria Math" w:eastAsia="楷体" w:hAnsi="Cambria Math"/>
                              <w:sz w:val="24"/>
                            </w:rPr>
                            <m:t>n</m:t>
                          </m:r>
                        </m:sup>
                        <m:e>
                          <m:r>
                            <w:rPr>
                              <w:rFonts w:ascii="Cambria Math" w:eastAsia="楷体" w:hAnsi="Cambria Math"/>
                              <w:sz w:val="24"/>
                            </w:rPr>
                            <m:t> </m:t>
                          </m:r>
                        </m:e>
                      </m:nary>
                      <m:sSup>
                        <m:sSupPr>
                          <m:ctrlPr>
                            <w:rPr>
                              <w:rFonts w:ascii="Cambria Math" w:eastAsia="楷体" w:hAnsi="Cambria Math"/>
                              <w:sz w:val="24"/>
                            </w:rPr>
                          </m:ctrlPr>
                        </m:sSupPr>
                        <m:e>
                          <m:d>
                            <m:dPr>
                              <m:ctrlPr>
                                <w:rPr>
                                  <w:rFonts w:ascii="Cambria Math" w:eastAsia="楷体" w:hAnsi="Cambria Math"/>
                                  <w:sz w:val="24"/>
                                </w:rPr>
                              </m:ctrlPr>
                            </m:dPr>
                            <m:e>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i</m:t>
                                  </m:r>
                                </m:sub>
                              </m:sSub>
                            </m:e>
                          </m:d>
                        </m:e>
                        <m:sup>
                          <m:r>
                            <w:rPr>
                              <w:rFonts w:ascii="Cambria Math" w:eastAsia="楷体" w:hAnsi="Cambria Math"/>
                              <w:sz w:val="24"/>
                            </w:rPr>
                            <m:t>2</m:t>
                          </m:r>
                        </m:sup>
                      </m:sSup>
                    </m:e>
                  </m:rad>
                  <m:r>
                    <w:rPr>
                      <w:rFonts w:ascii="Cambria Math" w:eastAsia="楷体" w:hAnsi="Cambria Math"/>
                      <w:sz w:val="24"/>
                    </w:rPr>
                    <m:t>×</m:t>
                  </m:r>
                  <m:rad>
                    <m:radPr>
                      <m:degHide m:val="1"/>
                      <m:ctrlPr>
                        <w:rPr>
                          <w:rFonts w:ascii="Cambria Math" w:eastAsia="楷体" w:hAnsi="Cambria Math"/>
                          <w:sz w:val="24"/>
                        </w:rPr>
                      </m:ctrlPr>
                    </m:radPr>
                    <m:deg/>
                    <m:e>
                      <m:nary>
                        <m:naryPr>
                          <m:chr m:val="∑"/>
                          <m:limLoc m:val="undOvr"/>
                          <m:grow m:val="1"/>
                          <m:ctrlPr>
                            <w:rPr>
                              <w:rFonts w:ascii="Cambria Math" w:eastAsia="楷体" w:hAnsi="Cambria Math"/>
                              <w:sz w:val="24"/>
                            </w:rPr>
                          </m:ctrlPr>
                        </m:naryPr>
                        <m:sub>
                          <m:r>
                            <w:rPr>
                              <w:rFonts w:ascii="Cambria Math" w:eastAsia="楷体" w:hAnsi="Cambria Math"/>
                              <w:sz w:val="24"/>
                            </w:rPr>
                            <m:t>1</m:t>
                          </m:r>
                        </m:sub>
                        <m:sup>
                          <m:r>
                            <w:rPr>
                              <w:rFonts w:ascii="Cambria Math" w:eastAsia="楷体" w:hAnsi="Cambria Math"/>
                              <w:sz w:val="24"/>
                            </w:rPr>
                            <m:t>n</m:t>
                          </m:r>
                        </m:sup>
                        <m:e>
                          <m:r>
                            <w:rPr>
                              <w:rFonts w:ascii="Cambria Math" w:eastAsia="楷体" w:hAnsi="Cambria Math"/>
                              <w:sz w:val="24"/>
                            </w:rPr>
                            <m:t> </m:t>
                          </m:r>
                        </m:e>
                      </m:nary>
                      <m:sSup>
                        <m:sSupPr>
                          <m:ctrlPr>
                            <w:rPr>
                              <w:rFonts w:ascii="Cambria Math" w:eastAsia="楷体" w:hAnsi="Cambria Math"/>
                              <w:sz w:val="24"/>
                            </w:rPr>
                          </m:ctrlPr>
                        </m:sSupPr>
                        <m:e>
                          <m:d>
                            <m:dPr>
                              <m:ctrlPr>
                                <w:rPr>
                                  <w:rFonts w:ascii="Cambria Math" w:eastAsia="楷体" w:hAnsi="Cambria Math"/>
                                  <w:sz w:val="24"/>
                                </w:rPr>
                              </m:ctrlPr>
                            </m:dPr>
                            <m:e>
                              <m:sSub>
                                <m:sSubPr>
                                  <m:ctrlPr>
                                    <w:rPr>
                                      <w:rFonts w:ascii="Cambria Math" w:eastAsia="楷体" w:hAnsi="Cambria Math"/>
                                      <w:sz w:val="24"/>
                                    </w:rPr>
                                  </m:ctrlPr>
                                </m:sSubPr>
                                <m:e>
                                  <m:r>
                                    <w:rPr>
                                      <w:rFonts w:ascii="Cambria Math" w:eastAsia="楷体" w:hAnsi="Cambria Math"/>
                                      <w:sz w:val="24"/>
                                    </w:rPr>
                                    <m:t>B</m:t>
                                  </m:r>
                                </m:e>
                                <m:sub>
                                  <m:r>
                                    <w:rPr>
                                      <w:rFonts w:ascii="Cambria Math" w:eastAsia="楷体" w:hAnsi="Cambria Math"/>
                                      <w:sz w:val="24"/>
                                    </w:rPr>
                                    <m:t>i</m:t>
                                  </m:r>
                                </m:sub>
                              </m:sSub>
                            </m:e>
                          </m:d>
                        </m:e>
                        <m:sup>
                          <m:r>
                            <w:rPr>
                              <w:rFonts w:ascii="Cambria Math" w:eastAsia="楷体" w:hAnsi="Cambria Math"/>
                              <w:sz w:val="24"/>
                            </w:rPr>
                            <m:t>2</m:t>
                          </m:r>
                        </m:sup>
                      </m:sSup>
                    </m:e>
                  </m:rad>
                </m:den>
              </m:f>
            </m:oMath>
            <w:r w:rsidR="009366E7">
              <w:rPr>
                <w:rFonts w:ascii="楷体" w:eastAsia="楷体" w:hAnsi="楷体" w:hint="eastAsia"/>
                <w:sz w:val="24"/>
              </w:rPr>
              <w:t>。</w:t>
            </w:r>
          </w:p>
          <w:p w14:paraId="4E1C4D66" w14:textId="69E61453" w:rsidR="00C9059D" w:rsidRDefault="001B2875" w:rsidP="00C9059D">
            <w:pPr>
              <w:spacing w:afterLines="50" w:after="120"/>
              <w:ind w:firstLineChars="200" w:firstLine="480"/>
              <w:rPr>
                <w:rFonts w:ascii="楷体" w:eastAsia="楷体" w:hAnsi="楷体"/>
                <w:sz w:val="24"/>
              </w:rPr>
            </w:pPr>
            <w:r>
              <w:rPr>
                <w:rFonts w:ascii="楷体" w:eastAsia="楷体" w:hAnsi="楷体" w:hint="eastAsia"/>
                <w:sz w:val="24"/>
              </w:rPr>
              <w:t>推荐系统常用的评价指标</w:t>
            </w:r>
            <w:r w:rsidR="002221D0">
              <w:rPr>
                <w:rFonts w:ascii="楷体" w:eastAsia="楷体" w:hAnsi="楷体" w:hint="eastAsia"/>
                <w:sz w:val="24"/>
              </w:rPr>
              <w:t>根据任务不同</w:t>
            </w:r>
            <w:r>
              <w:rPr>
                <w:rFonts w:ascii="楷体" w:eastAsia="楷体" w:hAnsi="楷体" w:hint="eastAsia"/>
                <w:sz w:val="24"/>
              </w:rPr>
              <w:t>可分为两类，一类是针对评分预测</w:t>
            </w:r>
            <w:r w:rsidR="002221D0">
              <w:rPr>
                <w:rFonts w:ascii="楷体" w:eastAsia="楷体" w:hAnsi="楷体" w:hint="eastAsia"/>
                <w:sz w:val="24"/>
              </w:rPr>
              <w:t>任务</w:t>
            </w:r>
            <w:r>
              <w:rPr>
                <w:rFonts w:ascii="楷体" w:eastAsia="楷体" w:hAnsi="楷体" w:hint="eastAsia"/>
                <w:sz w:val="24"/>
              </w:rPr>
              <w:t>的，另一类是针对</w:t>
            </w:r>
            <w:r w:rsidR="002221D0">
              <w:rPr>
                <w:rFonts w:ascii="楷体" w:eastAsia="楷体" w:hAnsi="楷体" w:hint="eastAsia"/>
                <w:sz w:val="24"/>
              </w:rPr>
              <w:t>排序预测任务。</w:t>
            </w:r>
            <w:r w:rsidR="002221D0" w:rsidRPr="002221D0">
              <w:rPr>
                <w:rFonts w:ascii="楷体" w:eastAsia="楷体" w:hAnsi="楷体"/>
                <w:sz w:val="24"/>
              </w:rPr>
              <w:t>对于</w:t>
            </w:r>
            <w:r w:rsidR="002221D0">
              <w:rPr>
                <w:rFonts w:ascii="楷体" w:eastAsia="楷体" w:hAnsi="楷体" w:hint="eastAsia"/>
                <w:sz w:val="24"/>
              </w:rPr>
              <w:t>评分预测</w:t>
            </w:r>
            <w:r w:rsidR="002221D0" w:rsidRPr="002221D0">
              <w:rPr>
                <w:rFonts w:ascii="楷体" w:eastAsia="楷体" w:hAnsi="楷体"/>
                <w:sz w:val="24"/>
              </w:rPr>
              <w:t>任务，一般都是根据原有的评分数据，利用矩阵分解等方法去拟合原评分，使得优化后的模型可以去预测新的评分，这里就要衡量预测的评分和实际评分的差异了，指标</w:t>
            </w:r>
            <w:r w:rsidR="005A5826">
              <w:rPr>
                <w:rFonts w:ascii="楷体" w:eastAsia="楷体" w:hAnsi="楷体" w:hint="eastAsia"/>
                <w:sz w:val="24"/>
              </w:rPr>
              <w:t>一般</w:t>
            </w:r>
            <w:r w:rsidR="002221D0" w:rsidRPr="002221D0">
              <w:rPr>
                <w:rFonts w:ascii="楷体" w:eastAsia="楷体" w:hAnsi="楷体"/>
                <w:sz w:val="24"/>
              </w:rPr>
              <w:t>分为</w:t>
            </w:r>
            <w:r w:rsidR="002221D0" w:rsidRPr="005A5826">
              <w:rPr>
                <w:rFonts w:ascii="楷体" w:eastAsia="楷体" w:hAnsi="楷体"/>
                <w:sz w:val="24"/>
              </w:rPr>
              <w:t>RMSE</w:t>
            </w:r>
            <w:r w:rsidR="002221D0" w:rsidRPr="002221D0">
              <w:rPr>
                <w:rFonts w:ascii="楷体" w:eastAsia="楷体" w:hAnsi="楷体"/>
                <w:sz w:val="24"/>
              </w:rPr>
              <w:t>和</w:t>
            </w:r>
            <w:r w:rsidR="002221D0" w:rsidRPr="005A5826">
              <w:rPr>
                <w:rFonts w:ascii="楷体" w:eastAsia="楷体" w:hAnsi="楷体"/>
                <w:sz w:val="24"/>
              </w:rPr>
              <w:t>MAE</w:t>
            </w:r>
            <w:r w:rsidR="002221D0" w:rsidRPr="002221D0">
              <w:rPr>
                <w:rFonts w:ascii="楷体" w:eastAsia="楷体" w:hAnsi="楷体"/>
                <w:sz w:val="24"/>
              </w:rPr>
              <w:t>。</w:t>
            </w:r>
            <w:r w:rsidR="005A5826" w:rsidRPr="005A5826">
              <w:rPr>
                <w:rFonts w:ascii="楷体" w:eastAsia="楷体" w:hAnsi="楷体"/>
                <w:sz w:val="24"/>
              </w:rPr>
              <w:t>RMSE</w:t>
            </w:r>
            <w:r w:rsidR="005A5826">
              <w:rPr>
                <w:rFonts w:ascii="楷体" w:eastAsia="楷体" w:hAnsi="楷体" w:hint="eastAsia"/>
                <w:sz w:val="24"/>
              </w:rPr>
              <w:t>的定义为：</w:t>
            </w:r>
            <m:oMath>
              <m:r>
                <m:rPr>
                  <m:sty m:val="p"/>
                </m:rPr>
                <w:rPr>
                  <w:rFonts w:ascii="Cambria Math" w:eastAsia="楷体" w:hAnsi="Cambria Math"/>
                  <w:sz w:val="24"/>
                </w:rPr>
                <m:t>RMSE</m:t>
              </m:r>
              <m:r>
                <w:rPr>
                  <w:rFonts w:ascii="Cambria Math" w:eastAsia="楷体" w:hAnsi="Cambria Math"/>
                  <w:sz w:val="24"/>
                </w:rPr>
                <m:t>=</m:t>
              </m:r>
              <m:rad>
                <m:radPr>
                  <m:degHide m:val="1"/>
                  <m:ctrlPr>
                    <w:rPr>
                      <w:rFonts w:ascii="Cambria Math" w:eastAsia="楷体" w:hAnsi="Cambria Math"/>
                      <w:sz w:val="24"/>
                    </w:rPr>
                  </m:ctrlPr>
                </m:radPr>
                <m:deg/>
                <m:e>
                  <m:f>
                    <m:fPr>
                      <m:ctrlPr>
                        <w:rPr>
                          <w:rFonts w:ascii="Cambria Math" w:eastAsia="楷体" w:hAnsi="Cambria Math"/>
                          <w:sz w:val="24"/>
                        </w:rPr>
                      </m:ctrlPr>
                    </m:fPr>
                    <m:num>
                      <m:r>
                        <w:rPr>
                          <w:rFonts w:ascii="Cambria Math" w:eastAsia="楷体" w:hAnsi="Cambria Math"/>
                          <w:sz w:val="24"/>
                        </w:rPr>
                        <m:t>1</m:t>
                      </m:r>
                    </m:num>
                    <m:den>
                      <m:r>
                        <m:rPr>
                          <m:scr m:val="script"/>
                        </m:rPr>
                        <w:rPr>
                          <w:rFonts w:ascii="Cambria Math" w:eastAsia="楷体" w:hAnsi="Cambria Math"/>
                          <w:sz w:val="24"/>
                        </w:rPr>
                        <m:t>|T|</m:t>
                      </m:r>
                    </m:den>
                  </m:f>
                  <m:nary>
                    <m:naryPr>
                      <m:chr m:val="∑"/>
                      <m:limLoc m:val="undOvr"/>
                      <m:grow m:val="1"/>
                      <m:supHide m:val="1"/>
                      <m:ctrlPr>
                        <w:rPr>
                          <w:rFonts w:ascii="Cambria Math" w:eastAsia="楷体" w:hAnsi="Cambria Math"/>
                          <w:sz w:val="24"/>
                        </w:rPr>
                      </m:ctrlPr>
                    </m:naryPr>
                    <m:sub>
                      <m:r>
                        <w:rPr>
                          <w:rFonts w:ascii="Cambria Math" w:eastAsia="楷体" w:hAnsi="Cambria Math"/>
                          <w:sz w:val="24"/>
                        </w:rPr>
                        <m:t>(u,i)∈</m:t>
                      </m:r>
                      <m:r>
                        <m:rPr>
                          <m:scr m:val="script"/>
                        </m:rPr>
                        <w:rPr>
                          <w:rFonts w:ascii="Cambria Math" w:eastAsia="楷体" w:hAnsi="Cambria Math"/>
                          <w:sz w:val="24"/>
                        </w:rPr>
                        <m:t>T</m:t>
                      </m:r>
                    </m:sub>
                    <m:sup/>
                    <m:e>
                      <m:r>
                        <w:rPr>
                          <w:rFonts w:ascii="Cambria Math" w:eastAsia="楷体" w:hAnsi="Cambria Math"/>
                          <w:sz w:val="24"/>
                        </w:rPr>
                        <m:t> </m:t>
                      </m:r>
                    </m:e>
                  </m:nary>
                  <m:sSup>
                    <m:sSupPr>
                      <m:ctrlPr>
                        <w:rPr>
                          <w:rFonts w:ascii="Cambria Math" w:eastAsia="楷体" w:hAnsi="Cambria Math"/>
                          <w:sz w:val="24"/>
                        </w:rPr>
                      </m:ctrlPr>
                    </m:sSupPr>
                    <m:e>
                      <m:d>
                        <m:dPr>
                          <m:ctrlPr>
                            <w:rPr>
                              <w:rFonts w:ascii="Cambria Math" w:eastAsia="楷体" w:hAnsi="Cambria Math"/>
                              <w:sz w:val="24"/>
                            </w:rPr>
                          </m:ctrlPr>
                        </m:dPr>
                        <m:e>
                          <m:sSub>
                            <m:sSubPr>
                              <m:ctrlPr>
                                <w:rPr>
                                  <w:rFonts w:ascii="Cambria Math" w:eastAsia="楷体" w:hAnsi="Cambria Math"/>
                                  <w:sz w:val="24"/>
                                </w:rPr>
                              </m:ctrlPr>
                            </m:sSubPr>
                            <m:e>
                              <m:acc>
                                <m:accPr>
                                  <m:ctrlPr>
                                    <w:rPr>
                                      <w:rFonts w:ascii="Cambria Math" w:eastAsia="楷体" w:hAnsi="Cambria Math"/>
                                      <w:sz w:val="24"/>
                                    </w:rPr>
                                  </m:ctrlPr>
                                </m:accPr>
                                <m:e>
                                  <m:r>
                                    <w:rPr>
                                      <w:rFonts w:ascii="Cambria Math" w:eastAsia="楷体" w:hAnsi="Cambria Math"/>
                                      <w:sz w:val="24"/>
                                    </w:rPr>
                                    <m:t>r</m:t>
                                  </m:r>
                                </m:e>
                              </m:acc>
                            </m:e>
                            <m:sub>
                              <m:r>
                                <w:rPr>
                                  <w:rFonts w:ascii="Cambria Math" w:eastAsia="楷体" w:hAnsi="Cambria Math"/>
                                  <w:sz w:val="24"/>
                                </w:rPr>
                                <m:t>ui</m:t>
                              </m:r>
                            </m:sub>
                          </m:sSub>
                          <m:r>
                            <w:rPr>
                              <w:rFonts w:ascii="Cambria Math" w:eastAsia="楷体" w:hAnsi="Cambria Math"/>
                              <w:sz w:val="24"/>
                            </w:rPr>
                            <m:t>-</m:t>
                          </m:r>
                          <m:sSub>
                            <m:sSubPr>
                              <m:ctrlPr>
                                <w:rPr>
                                  <w:rFonts w:ascii="Cambria Math" w:eastAsia="楷体" w:hAnsi="Cambria Math"/>
                                  <w:sz w:val="24"/>
                                </w:rPr>
                              </m:ctrlPr>
                            </m:sSubPr>
                            <m:e>
                              <m:r>
                                <w:rPr>
                                  <w:rFonts w:ascii="Cambria Math" w:eastAsia="楷体" w:hAnsi="Cambria Math"/>
                                  <w:sz w:val="24"/>
                                </w:rPr>
                                <m:t>r</m:t>
                              </m:r>
                            </m:e>
                            <m:sub>
                              <m:r>
                                <w:rPr>
                                  <w:rFonts w:ascii="Cambria Math" w:eastAsia="楷体" w:hAnsi="Cambria Math"/>
                                  <w:sz w:val="24"/>
                                </w:rPr>
                                <m:t>ui</m:t>
                              </m:r>
                            </m:sub>
                          </m:sSub>
                        </m:e>
                      </m:d>
                    </m:e>
                    <m:sup>
                      <m:r>
                        <w:rPr>
                          <w:rFonts w:ascii="Cambria Math" w:eastAsia="楷体" w:hAnsi="Cambria Math"/>
                          <w:sz w:val="24"/>
                        </w:rPr>
                        <m:t>2</m:t>
                      </m:r>
                    </m:sup>
                  </m:sSup>
                </m:e>
              </m:rad>
            </m:oMath>
            <w:r w:rsidR="006F0743">
              <w:rPr>
                <w:rFonts w:ascii="楷体" w:eastAsia="楷体" w:hAnsi="楷体" w:hint="eastAsia"/>
                <w:sz w:val="24"/>
              </w:rPr>
              <w:t>；MAE的定义为：</w:t>
            </w:r>
            <m:oMath>
              <m:r>
                <m:rPr>
                  <m:sty m:val="p"/>
                </m:rPr>
                <w:rPr>
                  <w:rFonts w:ascii="Cambria Math" w:eastAsia="楷体" w:hAnsi="Cambria Math"/>
                  <w:sz w:val="24"/>
                </w:rPr>
                <m:t>MAE</m:t>
              </m:r>
              <m:r>
                <w:rPr>
                  <w:rFonts w:ascii="Cambria Math" w:eastAsia="楷体" w:hAnsi="Cambria Math"/>
                  <w:sz w:val="24"/>
                </w:rPr>
                <m:t>=</m:t>
              </m:r>
              <m:f>
                <m:fPr>
                  <m:ctrlPr>
                    <w:rPr>
                      <w:rFonts w:ascii="Cambria Math" w:eastAsia="楷体" w:hAnsi="Cambria Math"/>
                      <w:sz w:val="24"/>
                    </w:rPr>
                  </m:ctrlPr>
                </m:fPr>
                <m:num>
                  <m:r>
                    <w:rPr>
                      <w:rFonts w:ascii="Cambria Math" w:eastAsia="楷体" w:hAnsi="Cambria Math"/>
                      <w:sz w:val="24"/>
                    </w:rPr>
                    <m:t>1</m:t>
                  </m:r>
                </m:num>
                <m:den>
                  <m:r>
                    <m:rPr>
                      <m:scr m:val="script"/>
                    </m:rPr>
                    <w:rPr>
                      <w:rFonts w:ascii="Cambria Math" w:eastAsia="楷体" w:hAnsi="Cambria Math"/>
                      <w:sz w:val="24"/>
                    </w:rPr>
                    <m:t>|T|</m:t>
                  </m:r>
                </m:den>
              </m:f>
              <m:nary>
                <m:naryPr>
                  <m:chr m:val="∑"/>
                  <m:limLoc m:val="undOvr"/>
                  <m:grow m:val="1"/>
                  <m:supHide m:val="1"/>
                  <m:ctrlPr>
                    <w:rPr>
                      <w:rFonts w:ascii="Cambria Math" w:eastAsia="楷体" w:hAnsi="Cambria Math"/>
                      <w:sz w:val="24"/>
                    </w:rPr>
                  </m:ctrlPr>
                </m:naryPr>
                <m:sub>
                  <m:r>
                    <w:rPr>
                      <w:rFonts w:ascii="Cambria Math" w:eastAsia="楷体" w:hAnsi="Cambria Math"/>
                      <w:sz w:val="24"/>
                    </w:rPr>
                    <m:t>(u,i)∈</m:t>
                  </m:r>
                  <m:r>
                    <m:rPr>
                      <m:scr m:val="script"/>
                    </m:rPr>
                    <w:rPr>
                      <w:rFonts w:ascii="Cambria Math" w:eastAsia="楷体" w:hAnsi="Cambria Math"/>
                      <w:sz w:val="24"/>
                    </w:rPr>
                    <m:t>T</m:t>
                  </m:r>
                </m:sub>
                <m:sup/>
                <m:e>
                  <m:r>
                    <w:rPr>
                      <w:rFonts w:ascii="Cambria Math" w:eastAsia="楷体" w:hAnsi="Cambria Math"/>
                      <w:sz w:val="24"/>
                    </w:rPr>
                    <m:t> </m:t>
                  </m:r>
                </m:e>
              </m:nary>
              <m:d>
                <m:dPr>
                  <m:begChr m:val="|"/>
                  <m:endChr m:val="|"/>
                  <m:ctrlPr>
                    <w:rPr>
                      <w:rFonts w:ascii="Cambria Math" w:eastAsia="楷体" w:hAnsi="Cambria Math"/>
                      <w:sz w:val="24"/>
                    </w:rPr>
                  </m:ctrlPr>
                </m:dPr>
                <m:e>
                  <m:sSub>
                    <m:sSubPr>
                      <m:ctrlPr>
                        <w:rPr>
                          <w:rFonts w:ascii="Cambria Math" w:eastAsia="楷体" w:hAnsi="Cambria Math"/>
                          <w:sz w:val="24"/>
                        </w:rPr>
                      </m:ctrlPr>
                    </m:sSubPr>
                    <m:e>
                      <m:acc>
                        <m:accPr>
                          <m:ctrlPr>
                            <w:rPr>
                              <w:rFonts w:ascii="Cambria Math" w:eastAsia="楷体" w:hAnsi="Cambria Math"/>
                              <w:sz w:val="24"/>
                            </w:rPr>
                          </m:ctrlPr>
                        </m:accPr>
                        <m:e>
                          <m:r>
                            <w:rPr>
                              <w:rFonts w:ascii="Cambria Math" w:eastAsia="楷体" w:hAnsi="Cambria Math"/>
                              <w:sz w:val="24"/>
                            </w:rPr>
                            <m:t>r</m:t>
                          </m:r>
                        </m:e>
                      </m:acc>
                    </m:e>
                    <m:sub>
                      <m:r>
                        <w:rPr>
                          <w:rFonts w:ascii="Cambria Math" w:eastAsia="楷体" w:hAnsi="Cambria Math"/>
                          <w:sz w:val="24"/>
                        </w:rPr>
                        <m:t>ui</m:t>
                      </m:r>
                    </m:sub>
                  </m:sSub>
                  <m:r>
                    <w:rPr>
                      <w:rFonts w:ascii="Cambria Math" w:eastAsia="楷体" w:hAnsi="Cambria Math"/>
                      <w:sz w:val="24"/>
                    </w:rPr>
                    <m:t>-</m:t>
                  </m:r>
                  <m:sSub>
                    <m:sSubPr>
                      <m:ctrlPr>
                        <w:rPr>
                          <w:rFonts w:ascii="Cambria Math" w:eastAsia="楷体" w:hAnsi="Cambria Math"/>
                          <w:sz w:val="24"/>
                        </w:rPr>
                      </m:ctrlPr>
                    </m:sSubPr>
                    <m:e>
                      <m:r>
                        <w:rPr>
                          <w:rFonts w:ascii="Cambria Math" w:eastAsia="楷体" w:hAnsi="Cambria Math"/>
                          <w:sz w:val="24"/>
                        </w:rPr>
                        <m:t>r</m:t>
                      </m:r>
                    </m:e>
                    <m:sub>
                      <m:r>
                        <w:rPr>
                          <w:rFonts w:ascii="Cambria Math" w:eastAsia="楷体" w:hAnsi="Cambria Math"/>
                          <w:sz w:val="24"/>
                        </w:rPr>
                        <m:t>ui</m:t>
                      </m:r>
                    </m:sub>
                  </m:sSub>
                </m:e>
              </m:d>
            </m:oMath>
            <w:r w:rsidR="006F0743">
              <w:rPr>
                <w:rFonts w:ascii="楷体" w:eastAsia="楷体" w:hAnsi="楷体" w:hint="eastAsia"/>
                <w:sz w:val="24"/>
              </w:rPr>
              <w:t>；其中</w:t>
            </w:r>
            <m:oMath>
              <m:r>
                <m:rPr>
                  <m:scr m:val="script"/>
                </m:rPr>
                <w:rPr>
                  <w:rFonts w:ascii="Cambria Math" w:eastAsia="楷体" w:hAnsi="Cambria Math"/>
                  <w:sz w:val="24"/>
                </w:rPr>
                <m:t>T</m:t>
              </m:r>
            </m:oMath>
            <w:r w:rsidR="006F0743">
              <w:rPr>
                <w:rFonts w:ascii="楷体" w:eastAsia="楷体" w:hAnsi="楷体" w:hint="eastAsia"/>
                <w:sz w:val="24"/>
              </w:rPr>
              <w:t>是测试集，</w:t>
            </w:r>
            <m:oMath>
              <m:sSub>
                <m:sSubPr>
                  <m:ctrlPr>
                    <w:rPr>
                      <w:rFonts w:ascii="Cambria Math" w:eastAsia="楷体" w:hAnsi="Cambria Math"/>
                      <w:sz w:val="24"/>
                    </w:rPr>
                  </m:ctrlPr>
                </m:sSubPr>
                <m:e>
                  <m:acc>
                    <m:accPr>
                      <m:ctrlPr>
                        <w:rPr>
                          <w:rFonts w:ascii="Cambria Math" w:eastAsia="楷体" w:hAnsi="Cambria Math"/>
                          <w:sz w:val="24"/>
                        </w:rPr>
                      </m:ctrlPr>
                    </m:accPr>
                    <m:e>
                      <m:r>
                        <w:rPr>
                          <w:rFonts w:ascii="Cambria Math" w:eastAsia="楷体" w:hAnsi="Cambria Math"/>
                          <w:sz w:val="24"/>
                        </w:rPr>
                        <m:t>r</m:t>
                      </m:r>
                    </m:e>
                  </m:acc>
                </m:e>
                <m:sub>
                  <m:r>
                    <w:rPr>
                      <w:rFonts w:ascii="Cambria Math" w:eastAsia="楷体" w:hAnsi="Cambria Math"/>
                      <w:sz w:val="24"/>
                    </w:rPr>
                    <m:t>ui</m:t>
                  </m:r>
                </m:sub>
              </m:sSub>
            </m:oMath>
            <w:r w:rsidR="006F0743">
              <w:rPr>
                <w:rFonts w:ascii="楷体" w:eastAsia="楷体" w:hAnsi="楷体" w:hint="eastAsia"/>
                <w:sz w:val="24"/>
              </w:rPr>
              <w:t>是模型预测出来的分数，</w:t>
            </w:r>
            <m:oMath>
              <m:sSub>
                <m:sSubPr>
                  <m:ctrlPr>
                    <w:rPr>
                      <w:rFonts w:ascii="Cambria Math" w:eastAsia="楷体" w:hAnsi="Cambria Math"/>
                      <w:sz w:val="24"/>
                    </w:rPr>
                  </m:ctrlPr>
                </m:sSubPr>
                <m:e>
                  <m:r>
                    <w:rPr>
                      <w:rFonts w:ascii="Cambria Math" w:eastAsia="楷体" w:hAnsi="Cambria Math"/>
                      <w:sz w:val="24"/>
                    </w:rPr>
                    <m:t>r</m:t>
                  </m:r>
                </m:e>
                <m:sub>
                  <m:r>
                    <w:rPr>
                      <w:rFonts w:ascii="Cambria Math" w:eastAsia="楷体" w:hAnsi="Cambria Math"/>
                      <w:sz w:val="24"/>
                    </w:rPr>
                    <m:t>ui</m:t>
                  </m:r>
                </m:sub>
              </m:sSub>
            </m:oMath>
            <w:r w:rsidR="006F0743">
              <w:rPr>
                <w:rFonts w:ascii="楷体" w:eastAsia="楷体" w:hAnsi="楷体" w:hint="eastAsia"/>
                <w:sz w:val="24"/>
              </w:rPr>
              <w:t>是测试集的实际评分。</w:t>
            </w:r>
          </w:p>
          <w:p w14:paraId="3AA692A3" w14:textId="1BAD3ECF" w:rsidR="00D37237" w:rsidRPr="00CD5922" w:rsidRDefault="00D37237" w:rsidP="00C9059D">
            <w:pPr>
              <w:spacing w:afterLines="50" w:after="120"/>
              <w:ind w:firstLineChars="200" w:firstLine="480"/>
              <w:rPr>
                <w:rFonts w:ascii="楷体" w:eastAsia="楷体" w:hAnsi="楷体"/>
                <w:sz w:val="24"/>
              </w:rPr>
            </w:pPr>
            <w:r>
              <w:rPr>
                <w:rFonts w:ascii="楷体" w:eastAsia="楷体" w:hAnsi="楷体" w:hint="eastAsia"/>
                <w:sz w:val="24"/>
              </w:rPr>
              <w:t>对于排序预测任务，</w:t>
            </w:r>
            <w:r w:rsidR="00A54D1A">
              <w:rPr>
                <w:rFonts w:ascii="楷体" w:eastAsia="楷体" w:hAnsi="楷体" w:hint="eastAsia"/>
                <w:sz w:val="24"/>
              </w:rPr>
              <w:t>也就是Top</w:t>
            </w:r>
            <w:r w:rsidR="00A54D1A">
              <w:rPr>
                <w:rFonts w:ascii="楷体" w:eastAsia="楷体" w:hAnsi="楷体"/>
                <w:sz w:val="24"/>
              </w:rPr>
              <w:t>-</w:t>
            </w:r>
            <w:r w:rsidR="00A54D1A">
              <w:rPr>
                <w:rFonts w:ascii="楷体" w:eastAsia="楷体" w:hAnsi="楷体" w:hint="eastAsia"/>
                <w:sz w:val="24"/>
              </w:rPr>
              <w:t>K预测任务，其指标相对来说更加的多样化，其中准确性指标就有</w:t>
            </w:r>
            <w:r w:rsidR="00C477CB" w:rsidRPr="009B4BC1">
              <w:rPr>
                <w:rFonts w:ascii="楷体" w:eastAsia="楷体" w:hAnsi="楷体" w:hint="eastAsia"/>
                <w:bCs/>
                <w:sz w:val="24"/>
              </w:rPr>
              <w:t>Pre</w:t>
            </w:r>
            <w:r w:rsidR="00C477CB" w:rsidRPr="009B4BC1">
              <w:rPr>
                <w:rFonts w:ascii="楷体" w:eastAsia="楷体" w:hAnsi="楷体"/>
                <w:bCs/>
                <w:sz w:val="24"/>
              </w:rPr>
              <w:t>cision</w:t>
            </w:r>
            <w:r w:rsidR="00C477CB">
              <w:rPr>
                <w:rFonts w:ascii="楷体" w:eastAsia="楷体" w:hAnsi="楷体"/>
                <w:bCs/>
                <w:sz w:val="24"/>
              </w:rPr>
              <w:t>@</w:t>
            </w:r>
            <w:r w:rsidR="00C477CB">
              <w:rPr>
                <w:rFonts w:ascii="楷体" w:eastAsia="楷体" w:hAnsi="楷体" w:hint="eastAsia"/>
                <w:bCs/>
                <w:sz w:val="24"/>
              </w:rPr>
              <w:t>K</w:t>
            </w:r>
            <w:r w:rsidR="00C477CB" w:rsidRPr="009B4BC1">
              <w:rPr>
                <w:rFonts w:ascii="楷体" w:eastAsia="楷体" w:hAnsi="楷体" w:hint="eastAsia"/>
                <w:bCs/>
                <w:sz w:val="24"/>
              </w:rPr>
              <w:t>、M</w:t>
            </w:r>
            <w:r w:rsidR="00C477CB" w:rsidRPr="009B4BC1">
              <w:rPr>
                <w:rFonts w:ascii="楷体" w:eastAsia="楷体" w:hAnsi="楷体"/>
                <w:bCs/>
                <w:sz w:val="24"/>
              </w:rPr>
              <w:t>AP</w:t>
            </w:r>
            <w:r w:rsidR="00C477CB">
              <w:rPr>
                <w:rFonts w:ascii="楷体" w:eastAsia="楷体" w:hAnsi="楷体"/>
                <w:bCs/>
                <w:sz w:val="24"/>
              </w:rPr>
              <w:t>@</w:t>
            </w:r>
            <w:r w:rsidR="00C477CB">
              <w:rPr>
                <w:rFonts w:ascii="楷体" w:eastAsia="楷体" w:hAnsi="楷体" w:hint="eastAsia"/>
                <w:bCs/>
                <w:sz w:val="24"/>
              </w:rPr>
              <w:t>K</w:t>
            </w:r>
            <w:r w:rsidR="00C477CB" w:rsidRPr="009B4BC1">
              <w:rPr>
                <w:rFonts w:ascii="楷体" w:eastAsia="楷体" w:hAnsi="楷体" w:hint="eastAsia"/>
                <w:bCs/>
                <w:sz w:val="24"/>
              </w:rPr>
              <w:t>和</w:t>
            </w:r>
            <w:r w:rsidR="00C477CB" w:rsidRPr="009B4BC1">
              <w:rPr>
                <w:rFonts w:ascii="楷体" w:eastAsia="楷体" w:hAnsi="楷体"/>
                <w:bCs/>
                <w:sz w:val="24"/>
              </w:rPr>
              <w:t>NDCG</w:t>
            </w:r>
            <w:r w:rsidR="00C477CB">
              <w:rPr>
                <w:rFonts w:ascii="楷体" w:eastAsia="楷体" w:hAnsi="楷体"/>
                <w:bCs/>
                <w:sz w:val="24"/>
              </w:rPr>
              <w:t>@</w:t>
            </w:r>
            <w:r w:rsidR="00C477CB">
              <w:rPr>
                <w:rFonts w:ascii="楷体" w:eastAsia="楷体" w:hAnsi="楷体" w:hint="eastAsia"/>
                <w:bCs/>
                <w:sz w:val="24"/>
              </w:rPr>
              <w:t>K</w:t>
            </w:r>
            <w:r w:rsidR="00C477CB" w:rsidRPr="009B4BC1">
              <w:rPr>
                <w:rFonts w:ascii="楷体" w:eastAsia="楷体" w:hAnsi="楷体" w:hint="eastAsia"/>
                <w:bCs/>
                <w:sz w:val="24"/>
              </w:rPr>
              <w:t>等</w:t>
            </w:r>
            <w:r w:rsidR="00C477CB">
              <w:rPr>
                <w:rFonts w:ascii="楷体" w:eastAsia="楷体" w:hAnsi="楷体" w:hint="eastAsia"/>
                <w:bCs/>
                <w:sz w:val="24"/>
              </w:rPr>
              <w:t>。</w:t>
            </w:r>
            <w:r w:rsidR="00E33D3C">
              <w:rPr>
                <w:rFonts w:ascii="楷体" w:eastAsia="楷体" w:hAnsi="楷体" w:hint="eastAsia"/>
                <w:bCs/>
                <w:sz w:val="24"/>
              </w:rPr>
              <w:t>最常用的</w:t>
            </w:r>
            <w:r w:rsidR="00C477CB" w:rsidRPr="009B4BC1">
              <w:rPr>
                <w:rFonts w:ascii="楷体" w:eastAsia="楷体" w:hAnsi="楷体" w:hint="eastAsia"/>
                <w:bCs/>
                <w:sz w:val="24"/>
              </w:rPr>
              <w:t>Pre</w:t>
            </w:r>
            <w:r w:rsidR="00C477CB" w:rsidRPr="009B4BC1">
              <w:rPr>
                <w:rFonts w:ascii="楷体" w:eastAsia="楷体" w:hAnsi="楷体"/>
                <w:bCs/>
                <w:sz w:val="24"/>
              </w:rPr>
              <w:t>cision</w:t>
            </w:r>
            <w:r w:rsidR="00C477CB">
              <w:rPr>
                <w:rFonts w:ascii="楷体" w:eastAsia="楷体" w:hAnsi="楷体"/>
                <w:bCs/>
                <w:sz w:val="24"/>
              </w:rPr>
              <w:t>@</w:t>
            </w:r>
            <w:r w:rsidR="00C477CB">
              <w:rPr>
                <w:rFonts w:ascii="楷体" w:eastAsia="楷体" w:hAnsi="楷体" w:hint="eastAsia"/>
                <w:bCs/>
                <w:sz w:val="24"/>
              </w:rPr>
              <w:t>K的定义为：</w:t>
            </w:r>
            <m:oMath>
              <m:r>
                <m:rPr>
                  <m:nor/>
                </m:rPr>
                <w:rPr>
                  <w:rFonts w:ascii="楷体" w:eastAsia="楷体" w:hAnsi="楷体"/>
                  <w:bCs/>
                  <w:sz w:val="24"/>
                </w:rPr>
                <m:t xml:space="preserve">precision@ </m:t>
              </m:r>
              <m:r>
                <w:rPr>
                  <w:rFonts w:ascii="Cambria Math" w:eastAsia="楷体" w:hAnsi="Cambria Math"/>
                  <w:sz w:val="24"/>
                </w:rPr>
                <m:t>K=</m:t>
              </m:r>
              <m:f>
                <m:fPr>
                  <m:ctrlPr>
                    <w:rPr>
                      <w:rFonts w:ascii="Cambria Math" w:eastAsia="楷体" w:hAnsi="Cambria Math"/>
                      <w:bCs/>
                      <w:sz w:val="24"/>
                    </w:rPr>
                  </m:ctrlPr>
                </m:fPr>
                <m:num>
                  <m:r>
                    <w:rPr>
                      <w:rFonts w:ascii="Cambria Math" w:eastAsia="楷体" w:hAnsi="Cambria Math"/>
                      <w:sz w:val="24"/>
                    </w:rPr>
                    <m:t>∣</m:t>
                  </m:r>
                  <m:sSub>
                    <m:sSubPr>
                      <m:ctrlPr>
                        <w:rPr>
                          <w:rFonts w:ascii="Cambria Math" w:eastAsia="楷体" w:hAnsi="Cambria Math"/>
                          <w:bCs/>
                          <w:sz w:val="24"/>
                        </w:rPr>
                      </m:ctrlPr>
                    </m:sSubPr>
                    <m:e>
                      <m:r>
                        <m:rPr>
                          <m:nor/>
                        </m:rPr>
                        <w:rPr>
                          <w:rFonts w:ascii="Cambria Math" w:eastAsia="楷体" w:hAnsi="楷体"/>
                          <w:bCs/>
                          <w:sz w:val="24"/>
                        </w:rPr>
                        <m:t xml:space="preserve"> </m:t>
                      </m:r>
                      <m:r>
                        <m:rPr>
                          <m:nor/>
                        </m:rPr>
                        <w:rPr>
                          <w:rFonts w:ascii="楷体" w:eastAsia="楷体" w:hAnsi="楷体"/>
                          <w:bCs/>
                          <w:sz w:val="24"/>
                        </w:rPr>
                        <m:t>Re</m:t>
                      </m:r>
                      <m:r>
                        <m:rPr>
                          <m:nor/>
                        </m:rPr>
                        <w:rPr>
                          <w:rFonts w:ascii="Cambria Math" w:eastAsia="楷体" w:hAnsi="楷体" w:hint="eastAsia"/>
                          <w:bCs/>
                          <w:sz w:val="24"/>
                        </w:rPr>
                        <m:t>l</m:t>
                      </m:r>
                    </m:e>
                    <m:sub>
                      <m:r>
                        <w:rPr>
                          <w:rFonts w:ascii="Cambria Math" w:eastAsia="楷体" w:hAnsi="Cambria Math"/>
                          <w:sz w:val="24"/>
                        </w:rPr>
                        <m:t>u</m:t>
                      </m:r>
                    </m:sub>
                  </m:sSub>
                  <m:r>
                    <w:rPr>
                      <w:rFonts w:ascii="Cambria Math" w:eastAsia="楷体" w:hAnsi="Cambria Math"/>
                      <w:sz w:val="24"/>
                    </w:rPr>
                    <m:t>∩</m:t>
                  </m:r>
                  <m:sSub>
                    <m:sSubPr>
                      <m:ctrlPr>
                        <w:rPr>
                          <w:rFonts w:ascii="Cambria Math" w:eastAsia="楷体" w:hAnsi="Cambria Math"/>
                          <w:bCs/>
                          <w:sz w:val="24"/>
                        </w:rPr>
                      </m:ctrlPr>
                    </m:sSubPr>
                    <m:e>
                      <m:r>
                        <m:rPr>
                          <m:sty m:val="p"/>
                        </m:rPr>
                        <w:rPr>
                          <w:rFonts w:ascii="Cambria Math" w:eastAsia="楷体" w:hAnsi="Cambria Math"/>
                          <w:sz w:val="24"/>
                        </w:rPr>
                        <m:t>Rec</m:t>
                      </m:r>
                    </m:e>
                    <m:sub>
                      <m:r>
                        <w:rPr>
                          <w:rFonts w:ascii="Cambria Math" w:eastAsia="楷体" w:hAnsi="Cambria Math"/>
                          <w:sz w:val="24"/>
                        </w:rPr>
                        <m:t>u</m:t>
                      </m:r>
                    </m:sub>
                  </m:sSub>
                  <m:r>
                    <w:rPr>
                      <w:rFonts w:ascii="Cambria Math" w:eastAsia="楷体" w:hAnsi="Cambria Math"/>
                      <w:sz w:val="24"/>
                    </w:rPr>
                    <m:t>∣</m:t>
                  </m:r>
                </m:num>
                <m:den>
                  <m:d>
                    <m:dPr>
                      <m:begChr m:val="|"/>
                      <m:endChr m:val="|"/>
                      <m:ctrlPr>
                        <w:rPr>
                          <w:rFonts w:ascii="Cambria Math" w:eastAsia="楷体" w:hAnsi="Cambria Math"/>
                          <w:bCs/>
                          <w:sz w:val="24"/>
                        </w:rPr>
                      </m:ctrlPr>
                    </m:dPr>
                    <m:e>
                      <m:sSub>
                        <m:sSubPr>
                          <m:ctrlPr>
                            <w:rPr>
                              <w:rFonts w:ascii="Cambria Math" w:eastAsia="楷体" w:hAnsi="Cambria Math"/>
                              <w:bCs/>
                              <w:sz w:val="24"/>
                            </w:rPr>
                          </m:ctrlPr>
                        </m:sSubPr>
                        <m:e>
                          <m:r>
                            <m:rPr>
                              <m:sty m:val="p"/>
                            </m:rPr>
                            <w:rPr>
                              <w:rFonts w:ascii="Cambria Math" w:eastAsia="楷体" w:hAnsi="Cambria Math"/>
                              <w:sz w:val="24"/>
                            </w:rPr>
                            <m:t>Rec</m:t>
                          </m:r>
                        </m:e>
                        <m:sub>
                          <m:r>
                            <w:rPr>
                              <w:rFonts w:ascii="Cambria Math" w:eastAsia="楷体" w:hAnsi="Cambria Math"/>
                              <w:sz w:val="24"/>
                            </w:rPr>
                            <m:t>u</m:t>
                          </m:r>
                        </m:sub>
                      </m:sSub>
                    </m:e>
                  </m:d>
                </m:den>
              </m:f>
            </m:oMath>
            <w:r w:rsidR="00F52067">
              <w:rPr>
                <w:rFonts w:ascii="楷体" w:eastAsia="楷体" w:hAnsi="楷体" w:hint="eastAsia"/>
                <w:bCs/>
                <w:sz w:val="24"/>
              </w:rPr>
              <w:t>，</w:t>
            </w:r>
            <w:r w:rsidR="00CD5922">
              <w:rPr>
                <w:rFonts w:ascii="楷体" w:eastAsia="楷体" w:hAnsi="楷体" w:hint="eastAsia"/>
                <w:bCs/>
                <w:sz w:val="24"/>
              </w:rPr>
              <w:t>其中</w:t>
            </w:r>
            <m:oMath>
              <m:sSub>
                <m:sSubPr>
                  <m:ctrlPr>
                    <w:rPr>
                      <w:rFonts w:ascii="Cambria Math" w:eastAsia="楷体" w:hAnsi="Cambria Math"/>
                      <w:bCs/>
                      <w:sz w:val="24"/>
                    </w:rPr>
                  </m:ctrlPr>
                </m:sSubPr>
                <m:e>
                  <m:r>
                    <m:rPr>
                      <m:nor/>
                    </m:rPr>
                    <w:rPr>
                      <w:rFonts w:ascii="Cambria Math" w:eastAsia="楷体" w:hAnsi="楷体"/>
                      <w:bCs/>
                      <w:sz w:val="24"/>
                    </w:rPr>
                    <m:t xml:space="preserve"> </m:t>
                  </m:r>
                  <m:r>
                    <m:rPr>
                      <m:nor/>
                    </m:rPr>
                    <w:rPr>
                      <w:rFonts w:ascii="楷体" w:eastAsia="楷体" w:hAnsi="楷体"/>
                      <w:bCs/>
                      <w:sz w:val="24"/>
                    </w:rPr>
                    <m:t>Re</m:t>
                  </m:r>
                  <m:r>
                    <m:rPr>
                      <m:nor/>
                    </m:rPr>
                    <w:rPr>
                      <w:rFonts w:ascii="Cambria Math" w:eastAsia="楷体" w:hAnsi="楷体" w:hint="eastAsia"/>
                      <w:bCs/>
                      <w:sz w:val="24"/>
                    </w:rPr>
                    <m:t>l</m:t>
                  </m:r>
                </m:e>
                <m:sub>
                  <m:r>
                    <w:rPr>
                      <w:rFonts w:ascii="Cambria Math" w:eastAsia="楷体" w:hAnsi="Cambria Math"/>
                      <w:sz w:val="24"/>
                    </w:rPr>
                    <m:t>u</m:t>
                  </m:r>
                </m:sub>
              </m:sSub>
            </m:oMath>
            <w:r w:rsidR="00CD5922">
              <w:rPr>
                <w:rFonts w:ascii="楷体" w:eastAsia="楷体" w:hAnsi="楷体" w:hint="eastAsia"/>
                <w:bCs/>
                <w:sz w:val="24"/>
              </w:rPr>
              <w:t>表示</w:t>
            </w:r>
            <w:r w:rsidR="00695D2E">
              <w:rPr>
                <w:rFonts w:ascii="楷体" w:eastAsia="楷体" w:hAnsi="楷体" w:hint="eastAsia"/>
                <w:bCs/>
                <w:sz w:val="24"/>
              </w:rPr>
              <w:t>测试集中</w:t>
            </w:r>
            <w:r w:rsidR="00CD5922">
              <w:rPr>
                <w:rFonts w:ascii="楷体" w:eastAsia="楷体" w:hAnsi="楷体" w:hint="eastAsia"/>
                <w:bCs/>
                <w:sz w:val="24"/>
              </w:rPr>
              <w:t>与用户</w:t>
            </w:r>
            <w:r w:rsidR="00CD5922" w:rsidRPr="00CD5922">
              <w:rPr>
                <w:rFonts w:ascii="楷体" w:eastAsia="楷体" w:hAnsi="楷体" w:hint="eastAsia"/>
                <w:bCs/>
                <w:i/>
                <w:iCs/>
                <w:sz w:val="24"/>
              </w:rPr>
              <w:t>u</w:t>
            </w:r>
            <w:r w:rsidR="00CD5922">
              <w:rPr>
                <w:rFonts w:ascii="楷体" w:eastAsia="楷体" w:hAnsi="楷体" w:hint="eastAsia"/>
                <w:bCs/>
                <w:sz w:val="24"/>
              </w:rPr>
              <w:t>相关的</w:t>
            </w:r>
            <w:r w:rsidR="00695D2E">
              <w:rPr>
                <w:rFonts w:ascii="楷体" w:eastAsia="楷体" w:hAnsi="楷体" w:hint="eastAsia"/>
                <w:bCs/>
                <w:sz w:val="24"/>
              </w:rPr>
              <w:t>对象集，</w:t>
            </w:r>
            <m:oMath>
              <m:sSub>
                <m:sSubPr>
                  <m:ctrlPr>
                    <w:rPr>
                      <w:rFonts w:ascii="Cambria Math" w:eastAsia="楷体" w:hAnsi="Cambria Math"/>
                      <w:bCs/>
                      <w:sz w:val="24"/>
                    </w:rPr>
                  </m:ctrlPr>
                </m:sSubPr>
                <m:e>
                  <m:r>
                    <m:rPr>
                      <m:sty m:val="p"/>
                    </m:rPr>
                    <w:rPr>
                      <w:rFonts w:ascii="Cambria Math" w:eastAsia="楷体" w:hAnsi="Cambria Math"/>
                      <w:sz w:val="24"/>
                    </w:rPr>
                    <m:t>Rec</m:t>
                  </m:r>
                </m:e>
                <m:sub>
                  <m:r>
                    <w:rPr>
                      <w:rFonts w:ascii="Cambria Math" w:eastAsia="楷体" w:hAnsi="Cambria Math"/>
                      <w:sz w:val="24"/>
                    </w:rPr>
                    <m:t>u</m:t>
                  </m:r>
                </m:sub>
              </m:sSub>
            </m:oMath>
            <w:r w:rsidR="00695D2E">
              <w:rPr>
                <w:rFonts w:ascii="楷体" w:eastAsia="楷体" w:hAnsi="楷体" w:hint="eastAsia"/>
                <w:bCs/>
                <w:sz w:val="24"/>
              </w:rPr>
              <w:t>表示推荐给用户的前K个列表</w:t>
            </w:r>
            <w:r w:rsidR="00F1249E">
              <w:rPr>
                <w:rFonts w:ascii="楷体" w:eastAsia="楷体" w:hAnsi="楷体" w:hint="eastAsia"/>
                <w:bCs/>
                <w:sz w:val="24"/>
              </w:rPr>
              <w:t>。</w:t>
            </w:r>
          </w:p>
          <w:p w14:paraId="0FD08A7C" w14:textId="77777777" w:rsidR="00B404B5" w:rsidRPr="00B404B5" w:rsidRDefault="00B404B5" w:rsidP="00B404B5">
            <w:pPr>
              <w:spacing w:afterLines="50" w:after="120"/>
              <w:ind w:firstLineChars="200" w:firstLine="480"/>
              <w:rPr>
                <w:rFonts w:ascii="楷体" w:eastAsia="楷体" w:hAnsi="楷体"/>
                <w:bCs/>
                <w:sz w:val="24"/>
              </w:rPr>
            </w:pPr>
            <w:r w:rsidRPr="00B404B5">
              <w:rPr>
                <w:rFonts w:ascii="楷体" w:eastAsia="楷体" w:hAnsi="楷体" w:hint="eastAsia"/>
                <w:bCs/>
                <w:sz w:val="24"/>
              </w:rPr>
              <w:t>研究方法主要</w:t>
            </w:r>
            <w:r>
              <w:rPr>
                <w:rFonts w:ascii="楷体" w:eastAsia="楷体" w:hAnsi="楷体" w:hint="eastAsia"/>
                <w:bCs/>
                <w:sz w:val="24"/>
              </w:rPr>
              <w:t>分为理论推导</w:t>
            </w:r>
            <w:r w:rsidRPr="00B404B5">
              <w:rPr>
                <w:rFonts w:ascii="楷体" w:eastAsia="楷体" w:hAnsi="楷体" w:hint="eastAsia"/>
                <w:bCs/>
                <w:sz w:val="24"/>
              </w:rPr>
              <w:t>和实验验证，通过对</w:t>
            </w:r>
            <w:r>
              <w:rPr>
                <w:rFonts w:ascii="楷体" w:eastAsia="楷体" w:hAnsi="楷体" w:hint="eastAsia"/>
                <w:bCs/>
                <w:sz w:val="24"/>
              </w:rPr>
              <w:t>推荐系统领域负面评级影响</w:t>
            </w:r>
            <w:r w:rsidRPr="00B404B5">
              <w:rPr>
                <w:rFonts w:ascii="楷体" w:eastAsia="楷体" w:hAnsi="楷体" w:hint="eastAsia"/>
                <w:bCs/>
                <w:sz w:val="24"/>
              </w:rPr>
              <w:t>的理论分析设计</w:t>
            </w:r>
            <w:r>
              <w:rPr>
                <w:rFonts w:ascii="楷体" w:eastAsia="楷体" w:hAnsi="楷体" w:hint="eastAsia"/>
                <w:sz w:val="24"/>
              </w:rPr>
              <w:t>综合利用</w:t>
            </w:r>
            <w:r w:rsidRPr="007E7DBF">
              <w:rPr>
                <w:rFonts w:ascii="楷体" w:eastAsia="楷体" w:hAnsi="楷体" w:hint="eastAsia"/>
                <w:sz w:val="24"/>
              </w:rPr>
              <w:t>负面评级的个性化推荐算法</w:t>
            </w:r>
            <w:r>
              <w:rPr>
                <w:rFonts w:ascii="楷体" w:eastAsia="楷体" w:hAnsi="楷体" w:hint="eastAsia"/>
                <w:bCs/>
                <w:sz w:val="24"/>
              </w:rPr>
              <w:t>和</w:t>
            </w:r>
            <w:r w:rsidRPr="00BF6C63">
              <w:rPr>
                <w:rFonts w:ascii="楷体" w:eastAsia="楷体" w:hAnsi="楷体" w:hint="eastAsia"/>
                <w:bCs/>
                <w:sz w:val="24"/>
              </w:rPr>
              <w:t>推荐系统负样本算法</w:t>
            </w:r>
            <w:r>
              <w:rPr>
                <w:rFonts w:ascii="楷体" w:eastAsia="楷体" w:hAnsi="楷体" w:hint="eastAsia"/>
                <w:bCs/>
                <w:sz w:val="24"/>
              </w:rPr>
              <w:t>，并</w:t>
            </w:r>
            <w:r w:rsidRPr="00BF6C63">
              <w:rPr>
                <w:rFonts w:ascii="楷体" w:eastAsia="楷体" w:hAnsi="楷体" w:hint="eastAsia"/>
                <w:bCs/>
                <w:sz w:val="24"/>
              </w:rPr>
              <w:t>设计针对负样本出现在推荐列表情绪效应评价指标</w:t>
            </w:r>
            <w:r w:rsidRPr="00B404B5">
              <w:rPr>
                <w:rFonts w:ascii="楷体" w:eastAsia="楷体" w:hAnsi="楷体" w:hint="eastAsia"/>
                <w:bCs/>
                <w:sz w:val="24"/>
              </w:rPr>
              <w:t>，最后验证算法的有效性。</w:t>
            </w:r>
          </w:p>
          <w:p w14:paraId="4E5D71DD" w14:textId="77777777" w:rsidR="00BF6C63" w:rsidRPr="00B404B5" w:rsidRDefault="00BF6C63" w:rsidP="00843E11">
            <w:pPr>
              <w:spacing w:afterLines="50" w:after="120"/>
              <w:rPr>
                <w:rFonts w:ascii="楷体" w:eastAsia="楷体" w:hAnsi="楷体"/>
                <w:b/>
                <w:sz w:val="24"/>
              </w:rPr>
            </w:pPr>
          </w:p>
          <w:p w14:paraId="6E650236" w14:textId="77777777" w:rsidR="00CA492C" w:rsidRDefault="00CA492C" w:rsidP="00843E11">
            <w:pPr>
              <w:spacing w:afterLines="50" w:after="120"/>
              <w:rPr>
                <w:rFonts w:ascii="楷体" w:eastAsia="楷体" w:hAnsi="楷体"/>
                <w:b/>
                <w:sz w:val="24"/>
              </w:rPr>
            </w:pPr>
          </w:p>
          <w:p w14:paraId="50D1996B" w14:textId="17E370DA" w:rsidR="00CA492C" w:rsidRDefault="00843E11" w:rsidP="00843E11">
            <w:pPr>
              <w:spacing w:afterLines="50" w:after="120"/>
              <w:rPr>
                <w:rFonts w:ascii="楷体" w:eastAsia="楷体" w:hAnsi="楷体"/>
                <w:b/>
                <w:sz w:val="24"/>
              </w:rPr>
            </w:pPr>
            <w:r w:rsidRPr="00843E11">
              <w:rPr>
                <w:rFonts w:ascii="楷体" w:eastAsia="楷体" w:hAnsi="楷体" w:hint="eastAsia"/>
                <w:b/>
                <w:sz w:val="24"/>
              </w:rPr>
              <w:lastRenderedPageBreak/>
              <w:t>技术路线和实施方案：</w:t>
            </w:r>
          </w:p>
          <w:p w14:paraId="3ACA1368" w14:textId="620CFBBF" w:rsidR="00B6327A" w:rsidRDefault="00CA492C" w:rsidP="0018451D">
            <w:pPr>
              <w:spacing w:afterLines="50" w:after="120"/>
              <w:ind w:firstLineChars="200" w:firstLine="480"/>
              <w:rPr>
                <w:rFonts w:ascii="楷体" w:eastAsia="楷体" w:hAnsi="楷体"/>
                <w:sz w:val="24"/>
              </w:rPr>
            </w:pPr>
            <w:r w:rsidRPr="00CA492C">
              <w:rPr>
                <w:rFonts w:ascii="楷体" w:eastAsia="楷体" w:hAnsi="楷体" w:hint="eastAsia"/>
                <w:bCs/>
                <w:sz w:val="24"/>
              </w:rPr>
              <w:t>课题研究</w:t>
            </w:r>
            <w:r w:rsidR="00B123E8">
              <w:rPr>
                <w:rFonts w:ascii="楷体" w:eastAsia="楷体" w:hAnsi="楷体" w:hint="eastAsia"/>
                <w:bCs/>
                <w:sz w:val="24"/>
              </w:rPr>
              <w:t>主要涉及数据集的</w:t>
            </w:r>
            <w:r w:rsidR="00FB2F7A">
              <w:rPr>
                <w:rFonts w:ascii="楷体" w:eastAsia="楷体" w:hAnsi="楷体" w:hint="eastAsia"/>
                <w:bCs/>
                <w:sz w:val="24"/>
              </w:rPr>
              <w:t>预</w:t>
            </w:r>
            <w:r w:rsidR="00B123E8">
              <w:rPr>
                <w:rFonts w:ascii="楷体" w:eastAsia="楷体" w:hAnsi="楷体" w:hint="eastAsia"/>
                <w:bCs/>
                <w:sz w:val="24"/>
              </w:rPr>
              <w:t>处理、</w:t>
            </w:r>
            <w:r w:rsidR="003E2CCC">
              <w:rPr>
                <w:rFonts w:ascii="楷体" w:eastAsia="楷体" w:hAnsi="楷体" w:hint="eastAsia"/>
                <w:bCs/>
                <w:sz w:val="24"/>
              </w:rPr>
              <w:t>推荐算法</w:t>
            </w:r>
            <w:r w:rsidR="005C5C8D">
              <w:rPr>
                <w:rFonts w:ascii="楷体" w:eastAsia="楷体" w:hAnsi="楷体" w:hint="eastAsia"/>
                <w:bCs/>
                <w:sz w:val="24"/>
              </w:rPr>
              <w:t>设计</w:t>
            </w:r>
            <w:r w:rsidR="003E2CCC">
              <w:rPr>
                <w:rFonts w:ascii="楷体" w:eastAsia="楷体" w:hAnsi="楷体" w:hint="eastAsia"/>
                <w:bCs/>
                <w:sz w:val="24"/>
              </w:rPr>
              <w:t>以及推荐结果评价等方面。</w:t>
            </w:r>
            <w:r w:rsidR="0059090B">
              <w:rPr>
                <w:rFonts w:ascii="楷体" w:eastAsia="楷体" w:hAnsi="楷体" w:hint="eastAsia"/>
                <w:bCs/>
                <w:sz w:val="24"/>
              </w:rPr>
              <w:t>实验的</w:t>
            </w:r>
            <w:r w:rsidR="00461144">
              <w:rPr>
                <w:rFonts w:ascii="楷体" w:eastAsia="楷体" w:hAnsi="楷体" w:hint="eastAsia"/>
                <w:bCs/>
                <w:sz w:val="24"/>
              </w:rPr>
              <w:t>基准</w:t>
            </w:r>
            <w:r w:rsidR="0059090B">
              <w:rPr>
                <w:rFonts w:ascii="楷体" w:eastAsia="楷体" w:hAnsi="楷体" w:hint="eastAsia"/>
                <w:bCs/>
                <w:sz w:val="24"/>
              </w:rPr>
              <w:t>数据集为</w:t>
            </w:r>
            <w:r w:rsidR="0059090B" w:rsidRPr="008D5EAD">
              <w:rPr>
                <w:rFonts w:ascii="楷体" w:eastAsia="楷体" w:hAnsi="楷体" w:hint="eastAsia"/>
                <w:sz w:val="24"/>
              </w:rPr>
              <w:t>MovieLens</w:t>
            </w:r>
            <w:r w:rsidR="00461144">
              <w:rPr>
                <w:rFonts w:ascii="楷体" w:eastAsia="楷体" w:hAnsi="楷体" w:hint="eastAsia"/>
                <w:sz w:val="24"/>
              </w:rPr>
              <w:t>和</w:t>
            </w:r>
            <w:r w:rsidR="0059090B" w:rsidRPr="008D5EAD">
              <w:rPr>
                <w:rFonts w:ascii="楷体" w:eastAsia="楷体" w:hAnsi="楷体" w:hint="eastAsia"/>
                <w:sz w:val="24"/>
              </w:rPr>
              <w:t>Netflix</w:t>
            </w:r>
            <w:r w:rsidR="00461144">
              <w:rPr>
                <w:rFonts w:ascii="楷体" w:eastAsia="楷体" w:hAnsi="楷体" w:hint="eastAsia"/>
                <w:sz w:val="24"/>
              </w:rPr>
              <w:t>。</w:t>
            </w:r>
            <w:r w:rsidR="0044660D">
              <w:rPr>
                <w:rFonts w:ascii="楷体" w:eastAsia="楷体" w:hAnsi="楷体" w:hint="eastAsia"/>
                <w:sz w:val="24"/>
              </w:rPr>
              <w:t>实验会将基准数据集划分为训练集和测试集，其比例为8：2</w:t>
            </w:r>
            <w:r w:rsidR="00137FDA">
              <w:rPr>
                <w:rFonts w:ascii="楷体" w:eastAsia="楷体" w:hAnsi="楷体" w:hint="eastAsia"/>
                <w:sz w:val="24"/>
              </w:rPr>
              <w:t>，利用训练集调整模型的参数，测试集则用来验证模型的可行性。</w:t>
            </w:r>
            <w:r w:rsidR="005D238A">
              <w:rPr>
                <w:rFonts w:ascii="楷体" w:eastAsia="楷体" w:hAnsi="楷体" w:hint="eastAsia"/>
                <w:sz w:val="24"/>
              </w:rPr>
              <w:t>针对课题的第一个研究目标：</w:t>
            </w:r>
            <w:r w:rsidR="00EF5D5A">
              <w:rPr>
                <w:rFonts w:ascii="楷体" w:eastAsia="楷体" w:hAnsi="楷体" w:hint="eastAsia"/>
                <w:sz w:val="24"/>
              </w:rPr>
              <w:t>设计综合利用</w:t>
            </w:r>
            <w:r w:rsidR="00EF5D5A" w:rsidRPr="007E7DBF">
              <w:rPr>
                <w:rFonts w:ascii="楷体" w:eastAsia="楷体" w:hAnsi="楷体" w:hint="eastAsia"/>
                <w:sz w:val="24"/>
              </w:rPr>
              <w:t>负面评级的个性化推荐算法</w:t>
            </w:r>
            <w:r w:rsidR="00EF5D5A">
              <w:rPr>
                <w:rFonts w:ascii="楷体" w:eastAsia="楷体" w:hAnsi="楷体" w:hint="eastAsia"/>
                <w:sz w:val="24"/>
              </w:rPr>
              <w:t>。实验处理的关键在于如何将负面评级融合到</w:t>
            </w:r>
            <w:r w:rsidR="0066353A">
              <w:rPr>
                <w:rFonts w:ascii="楷体" w:eastAsia="楷体" w:hAnsi="楷体" w:hint="eastAsia"/>
                <w:sz w:val="24"/>
              </w:rPr>
              <w:t>正面评级中，并发挥负面评级最大的积极作用。</w:t>
            </w:r>
            <w:r w:rsidR="00464F9D">
              <w:rPr>
                <w:rFonts w:ascii="楷体" w:eastAsia="楷体" w:hAnsi="楷体" w:hint="eastAsia"/>
                <w:sz w:val="24"/>
              </w:rPr>
              <w:t>目前实验还在探索试验阶段。</w:t>
            </w:r>
          </w:p>
          <w:p w14:paraId="2722BB56" w14:textId="3769E2CE" w:rsidR="00464F9D" w:rsidRDefault="00936346" w:rsidP="0018451D">
            <w:pPr>
              <w:spacing w:afterLines="50" w:after="120"/>
              <w:ind w:firstLineChars="200" w:firstLine="480"/>
              <w:rPr>
                <w:rFonts w:ascii="楷体" w:eastAsia="楷体" w:hAnsi="楷体"/>
                <w:bCs/>
                <w:sz w:val="24"/>
              </w:rPr>
            </w:pPr>
            <w:r>
              <w:rPr>
                <w:rFonts w:ascii="楷体" w:eastAsia="楷体" w:hAnsi="楷体" w:hint="eastAsia"/>
                <w:sz w:val="24"/>
              </w:rPr>
              <w:t>课题的第二个研究计划是</w:t>
            </w:r>
            <w:r w:rsidRPr="00BF6C63">
              <w:rPr>
                <w:rFonts w:ascii="楷体" w:eastAsia="楷体" w:hAnsi="楷体" w:hint="eastAsia"/>
                <w:bCs/>
                <w:sz w:val="24"/>
              </w:rPr>
              <w:t>设计推荐系统负样本算法</w:t>
            </w:r>
            <w:r w:rsidR="00955513">
              <w:rPr>
                <w:rFonts w:ascii="楷体" w:eastAsia="楷体" w:hAnsi="楷体" w:hint="eastAsia"/>
                <w:bCs/>
                <w:sz w:val="24"/>
              </w:rPr>
              <w:t>。</w:t>
            </w:r>
            <w:r w:rsidR="00280343">
              <w:rPr>
                <w:rFonts w:ascii="楷体" w:eastAsia="楷体" w:hAnsi="楷体" w:hint="eastAsia"/>
                <w:bCs/>
                <w:sz w:val="24"/>
              </w:rPr>
              <w:t>设定启发式的采样规则，</w:t>
            </w:r>
            <w:r w:rsidR="00280343" w:rsidRPr="00280343">
              <w:rPr>
                <w:rFonts w:ascii="楷体" w:eastAsia="楷体" w:hAnsi="楷体" w:hint="eastAsia"/>
                <w:bCs/>
                <w:sz w:val="24"/>
              </w:rPr>
              <w:t>通过</w:t>
            </w:r>
            <w:r w:rsidR="003F5825">
              <w:rPr>
                <w:rFonts w:ascii="楷体" w:eastAsia="楷体" w:hAnsi="楷体" w:hint="eastAsia"/>
                <w:bCs/>
                <w:sz w:val="24"/>
              </w:rPr>
              <w:t>该</w:t>
            </w:r>
            <w:r w:rsidR="00280343" w:rsidRPr="00280343">
              <w:rPr>
                <w:rFonts w:ascii="楷体" w:eastAsia="楷体" w:hAnsi="楷体" w:hint="eastAsia"/>
                <w:bCs/>
                <w:sz w:val="24"/>
              </w:rPr>
              <w:t>采样</w:t>
            </w:r>
            <w:r w:rsidR="003F5825">
              <w:rPr>
                <w:rFonts w:ascii="楷体" w:eastAsia="楷体" w:hAnsi="楷体" w:hint="eastAsia"/>
                <w:bCs/>
                <w:sz w:val="24"/>
              </w:rPr>
              <w:t>规则</w:t>
            </w:r>
            <w:r w:rsidR="00280343" w:rsidRPr="00280343">
              <w:rPr>
                <w:rFonts w:ascii="楷体" w:eastAsia="楷体" w:hAnsi="楷体" w:hint="eastAsia"/>
                <w:bCs/>
                <w:sz w:val="24"/>
              </w:rPr>
              <w:t>，从用户未交互过的商品集中选择一部分作为负例。</w:t>
            </w:r>
            <w:r w:rsidR="003F5825">
              <w:rPr>
                <w:rFonts w:ascii="楷体" w:eastAsia="楷体" w:hAnsi="楷体" w:hint="eastAsia"/>
                <w:bCs/>
                <w:sz w:val="24"/>
              </w:rPr>
              <w:t>基于之前的实验</w:t>
            </w:r>
            <w:r w:rsidR="00D05F3E">
              <w:rPr>
                <w:rFonts w:ascii="楷体" w:eastAsia="楷体" w:hAnsi="楷体" w:hint="eastAsia"/>
                <w:bCs/>
                <w:sz w:val="24"/>
              </w:rPr>
              <w:t>，RP</w:t>
            </w:r>
            <w:r w:rsidR="00D05F3E">
              <w:rPr>
                <w:rFonts w:ascii="楷体" w:eastAsia="楷体" w:hAnsi="楷体"/>
                <w:bCs/>
                <w:sz w:val="24"/>
              </w:rPr>
              <w:t>3</w:t>
            </w:r>
            <w:r w:rsidR="00D05F3E">
              <w:rPr>
                <w:rFonts w:ascii="楷体" w:eastAsia="楷体" w:hAnsi="楷体" w:hint="eastAsia"/>
                <w:bCs/>
                <w:sz w:val="24"/>
              </w:rPr>
              <w:t>算法通过融入物品流行度的考量，相对于P</w:t>
            </w:r>
            <w:r w:rsidR="00D05F3E">
              <w:rPr>
                <w:rFonts w:ascii="楷体" w:eastAsia="楷体" w:hAnsi="楷体"/>
                <w:bCs/>
                <w:sz w:val="24"/>
              </w:rPr>
              <w:t>3</w:t>
            </w:r>
            <w:r w:rsidR="00D05F3E">
              <w:rPr>
                <w:rFonts w:ascii="楷体" w:eastAsia="楷体" w:hAnsi="楷体" w:hint="eastAsia"/>
                <w:bCs/>
                <w:sz w:val="24"/>
              </w:rPr>
              <w:t>算法，提升了推荐算法的准确性，</w:t>
            </w:r>
            <w:r w:rsidR="009374F2">
              <w:rPr>
                <w:rFonts w:ascii="楷体" w:eastAsia="楷体" w:hAnsi="楷体" w:hint="eastAsia"/>
                <w:bCs/>
                <w:sz w:val="24"/>
              </w:rPr>
              <w:t>故在两种算法实验</w:t>
            </w:r>
            <w:r w:rsidR="00E206CC">
              <w:rPr>
                <w:rFonts w:ascii="楷体" w:eastAsia="楷体" w:hAnsi="楷体" w:hint="eastAsia"/>
                <w:bCs/>
                <w:sz w:val="24"/>
              </w:rPr>
              <w:t>对比</w:t>
            </w:r>
            <w:r w:rsidR="009374F2">
              <w:rPr>
                <w:rFonts w:ascii="楷体" w:eastAsia="楷体" w:hAnsi="楷体" w:hint="eastAsia"/>
                <w:bCs/>
                <w:sz w:val="24"/>
              </w:rPr>
              <w:t>中，</w:t>
            </w:r>
            <w:r w:rsidR="00E206CC">
              <w:rPr>
                <w:rFonts w:ascii="楷体" w:eastAsia="楷体" w:hAnsi="楷体" w:hint="eastAsia"/>
                <w:bCs/>
                <w:sz w:val="24"/>
              </w:rPr>
              <w:t>被</w:t>
            </w:r>
            <w:r w:rsidR="009374F2">
              <w:rPr>
                <w:rFonts w:ascii="楷体" w:eastAsia="楷体" w:hAnsi="楷体" w:hint="eastAsia"/>
                <w:bCs/>
                <w:sz w:val="24"/>
              </w:rPr>
              <w:t>推荐位置相对</w:t>
            </w:r>
            <w:r w:rsidR="00E206CC">
              <w:rPr>
                <w:rFonts w:ascii="楷体" w:eastAsia="楷体" w:hAnsi="楷体" w:hint="eastAsia"/>
                <w:bCs/>
                <w:sz w:val="24"/>
              </w:rPr>
              <w:t>后移的物品会被考虑为用户可能不喜欢的物品，基于此来设定负采样的规则。</w:t>
            </w:r>
          </w:p>
          <w:p w14:paraId="23C0A75F" w14:textId="56FB1F2A" w:rsidR="001F200A" w:rsidRPr="00843E11" w:rsidRDefault="00C075CE" w:rsidP="0031151C">
            <w:pPr>
              <w:spacing w:afterLines="50" w:after="120"/>
              <w:ind w:firstLineChars="200" w:firstLine="480"/>
              <w:rPr>
                <w:rFonts w:ascii="楷体" w:eastAsia="楷体" w:hAnsi="楷体"/>
                <w:sz w:val="24"/>
              </w:rPr>
            </w:pPr>
            <w:r>
              <w:rPr>
                <w:rFonts w:ascii="楷体" w:eastAsia="楷体" w:hAnsi="楷体" w:hint="eastAsia"/>
                <w:bCs/>
                <w:sz w:val="24"/>
              </w:rPr>
              <w:t>课题的第三个研究计划是探讨新的评价指标，</w:t>
            </w:r>
            <w:r w:rsidRPr="00BF6C63">
              <w:rPr>
                <w:rFonts w:ascii="楷体" w:eastAsia="楷体" w:hAnsi="楷体" w:hint="eastAsia"/>
                <w:bCs/>
                <w:sz w:val="24"/>
              </w:rPr>
              <w:t>设计针对负样本出现在推荐列表情绪效应评价指标</w:t>
            </w:r>
            <w:r w:rsidR="00A11AA9">
              <w:rPr>
                <w:rFonts w:ascii="楷体" w:eastAsia="楷体" w:hAnsi="楷体" w:hint="eastAsia"/>
                <w:bCs/>
                <w:sz w:val="24"/>
              </w:rPr>
              <w:t>。</w:t>
            </w:r>
            <w:r w:rsidR="002277D4">
              <w:rPr>
                <w:rFonts w:ascii="楷体" w:eastAsia="楷体" w:hAnsi="楷体" w:hint="eastAsia"/>
                <w:bCs/>
                <w:sz w:val="24"/>
              </w:rPr>
              <w:t>该指标</w:t>
            </w:r>
            <w:r w:rsidR="00F66F37">
              <w:rPr>
                <w:rFonts w:ascii="楷体" w:eastAsia="楷体" w:hAnsi="楷体" w:hint="eastAsia"/>
                <w:bCs/>
                <w:sz w:val="24"/>
              </w:rPr>
              <w:t>期望</w:t>
            </w:r>
            <w:r w:rsidR="002277D4">
              <w:rPr>
                <w:rFonts w:ascii="楷体" w:eastAsia="楷体" w:hAnsi="楷体" w:hint="eastAsia"/>
                <w:bCs/>
                <w:sz w:val="24"/>
              </w:rPr>
              <w:t>不仅关注用户的情绪价值，还</w:t>
            </w:r>
            <w:r w:rsidR="00F66F37">
              <w:rPr>
                <w:rFonts w:ascii="楷体" w:eastAsia="楷体" w:hAnsi="楷体" w:hint="eastAsia"/>
                <w:bCs/>
                <w:sz w:val="24"/>
              </w:rPr>
              <w:t>关注算法的准确性。准确性是评价推荐算法最基本的指标</w:t>
            </w:r>
            <w:r w:rsidR="000B2E38">
              <w:rPr>
                <w:rFonts w:ascii="楷体" w:eastAsia="楷体" w:hAnsi="楷体" w:hint="eastAsia"/>
                <w:bCs/>
                <w:sz w:val="24"/>
              </w:rPr>
              <w:t>。在实验中也会将其作为基准评价指标，持续关注。新的评价指标可以作为推荐算法新的考虑方向</w:t>
            </w:r>
            <w:r w:rsidR="00931931">
              <w:rPr>
                <w:rFonts w:ascii="楷体" w:eastAsia="楷体" w:hAnsi="楷体" w:hint="eastAsia"/>
                <w:bCs/>
                <w:sz w:val="24"/>
              </w:rPr>
              <w:t>。</w:t>
            </w:r>
          </w:p>
        </w:tc>
      </w:tr>
      <w:tr w:rsidR="00703787" w14:paraId="1A966257" w14:textId="77777777" w:rsidTr="00626BBF">
        <w:trPr>
          <w:trHeight w:val="4762"/>
          <w:jc w:val="center"/>
        </w:trPr>
        <w:tc>
          <w:tcPr>
            <w:tcW w:w="5000" w:type="pct"/>
          </w:tcPr>
          <w:p w14:paraId="5DC98221" w14:textId="77777777" w:rsidR="00703787" w:rsidRDefault="00703787" w:rsidP="00843E11">
            <w:pPr>
              <w:spacing w:afterLines="50" w:after="120"/>
              <w:rPr>
                <w:rFonts w:ascii="楷体" w:eastAsia="楷体" w:hAnsi="楷体"/>
                <w:sz w:val="24"/>
              </w:rPr>
            </w:pPr>
            <w:r w:rsidRPr="00B95BF0">
              <w:rPr>
                <w:rFonts w:eastAsia="楷体"/>
                <w:sz w:val="24"/>
              </w:rPr>
              <w:lastRenderedPageBreak/>
              <w:t>2</w:t>
            </w:r>
            <w:r w:rsidRPr="000660E3">
              <w:rPr>
                <w:rFonts w:ascii="楷体" w:eastAsia="楷体" w:hAnsi="楷体" w:hint="eastAsia"/>
                <w:sz w:val="24"/>
              </w:rPr>
              <w:t>.</w:t>
            </w:r>
            <w:r w:rsidR="00A5554E">
              <w:rPr>
                <w:rFonts w:ascii="楷体" w:eastAsia="楷体" w:hAnsi="楷体" w:hint="eastAsia"/>
                <w:sz w:val="24"/>
              </w:rPr>
              <w:t>研究计划</w:t>
            </w:r>
            <w:r w:rsidR="00E94D7A">
              <w:rPr>
                <w:rFonts w:ascii="楷体" w:eastAsia="楷体" w:hAnsi="楷体" w:hint="eastAsia"/>
                <w:sz w:val="24"/>
              </w:rPr>
              <w:t>可行性，</w:t>
            </w:r>
            <w:r w:rsidR="004A05D8">
              <w:rPr>
                <w:rFonts w:ascii="楷体" w:eastAsia="楷体" w:hAnsi="楷体" w:hint="eastAsia"/>
                <w:sz w:val="24"/>
              </w:rPr>
              <w:t>研究</w:t>
            </w:r>
            <w:r w:rsidRPr="000660E3">
              <w:rPr>
                <w:rFonts w:ascii="楷体" w:eastAsia="楷体" w:hAnsi="楷体" w:hint="eastAsia"/>
                <w:sz w:val="24"/>
              </w:rPr>
              <w:t>条件落实情况，可能存在的问题及解决办法</w:t>
            </w:r>
            <w:r w:rsidR="000E50C0">
              <w:rPr>
                <w:rFonts w:ascii="楷体" w:eastAsia="楷体" w:hAnsi="楷体" w:hint="eastAsia"/>
                <w:sz w:val="24"/>
              </w:rPr>
              <w:t>（可续页）</w:t>
            </w:r>
          </w:p>
          <w:p w14:paraId="169201C9" w14:textId="77777777" w:rsidR="00843E11" w:rsidRPr="00843E11" w:rsidRDefault="00843E11" w:rsidP="00843E11">
            <w:pPr>
              <w:spacing w:afterLines="50" w:after="120"/>
              <w:rPr>
                <w:rFonts w:ascii="楷体" w:eastAsia="楷体" w:hAnsi="楷体"/>
                <w:b/>
                <w:sz w:val="24"/>
              </w:rPr>
            </w:pPr>
            <w:r w:rsidRPr="00843E11">
              <w:rPr>
                <w:rFonts w:ascii="楷体" w:eastAsia="楷体" w:hAnsi="楷体" w:hint="eastAsia"/>
                <w:b/>
                <w:sz w:val="24"/>
              </w:rPr>
              <w:t>研究计划可行性，研究条件落实情况：</w:t>
            </w:r>
          </w:p>
          <w:p w14:paraId="7A5B2EAB" w14:textId="77777777" w:rsidR="00516426" w:rsidRPr="00516426" w:rsidRDefault="00516426" w:rsidP="00516426">
            <w:pPr>
              <w:ind w:firstLineChars="200" w:firstLine="480"/>
              <w:rPr>
                <w:rFonts w:ascii="楷体" w:eastAsia="楷体" w:hAnsi="楷体"/>
                <w:sz w:val="24"/>
              </w:rPr>
            </w:pPr>
            <w:r w:rsidRPr="00516426">
              <w:rPr>
                <w:rFonts w:ascii="楷体" w:eastAsia="楷体" w:hAnsi="楷体" w:hint="eastAsia"/>
                <w:sz w:val="24"/>
              </w:rPr>
              <w:t>研究计划具有可行性，研究条件已经落实</w:t>
            </w:r>
          </w:p>
          <w:p w14:paraId="171A4E3C" w14:textId="77777777" w:rsidR="00843E11" w:rsidRPr="00843E11" w:rsidRDefault="00843E11" w:rsidP="00843E11">
            <w:pPr>
              <w:spacing w:afterLines="50" w:after="120"/>
              <w:rPr>
                <w:rFonts w:ascii="楷体" w:eastAsia="楷体" w:hAnsi="楷体"/>
                <w:b/>
                <w:sz w:val="24"/>
              </w:rPr>
            </w:pPr>
          </w:p>
          <w:p w14:paraId="67380DDD" w14:textId="77777777" w:rsidR="007338DC" w:rsidRDefault="00843E11" w:rsidP="00843E11">
            <w:pPr>
              <w:spacing w:afterLines="50" w:after="120"/>
              <w:rPr>
                <w:rFonts w:ascii="楷体" w:eastAsia="楷体" w:hAnsi="楷体"/>
                <w:b/>
                <w:sz w:val="24"/>
              </w:rPr>
            </w:pPr>
            <w:r w:rsidRPr="00843E11">
              <w:rPr>
                <w:rFonts w:ascii="楷体" w:eastAsia="楷体" w:hAnsi="楷体" w:hint="eastAsia"/>
                <w:b/>
                <w:sz w:val="24"/>
              </w:rPr>
              <w:t>可能存在的问题及解决办法：</w:t>
            </w:r>
          </w:p>
          <w:p w14:paraId="6C78CEB8" w14:textId="77777777" w:rsidR="00823B8A" w:rsidRPr="007338DC" w:rsidRDefault="007338DC" w:rsidP="00F07AE4">
            <w:pPr>
              <w:spacing w:afterLines="50" w:after="120"/>
              <w:ind w:firstLineChars="200" w:firstLine="480"/>
              <w:rPr>
                <w:rFonts w:ascii="楷体" w:eastAsia="楷体" w:hAnsi="楷体"/>
                <w:sz w:val="24"/>
              </w:rPr>
            </w:pPr>
            <w:r w:rsidRPr="007338DC">
              <w:rPr>
                <w:rFonts w:ascii="楷体" w:eastAsia="楷体" w:hAnsi="楷体" w:hint="eastAsia"/>
                <w:sz w:val="24"/>
              </w:rPr>
              <w:t>现目前</w:t>
            </w:r>
            <w:r>
              <w:rPr>
                <w:rFonts w:ascii="楷体" w:eastAsia="楷体" w:hAnsi="楷体" w:hint="eastAsia"/>
                <w:sz w:val="24"/>
              </w:rPr>
              <w:t>数据集</w:t>
            </w:r>
            <w:r w:rsidRPr="007338DC">
              <w:rPr>
                <w:rFonts w:ascii="楷体" w:eastAsia="楷体" w:hAnsi="楷体" w:hint="eastAsia"/>
                <w:sz w:val="24"/>
              </w:rPr>
              <w:t>收集到的负面评</w:t>
            </w:r>
            <w:r>
              <w:rPr>
                <w:rFonts w:ascii="楷体" w:eastAsia="楷体" w:hAnsi="楷体" w:hint="eastAsia"/>
                <w:sz w:val="24"/>
              </w:rPr>
              <w:t>级远远少于正面评级，要验证实验预测负面评级的效果需合理放大或转化实验效果。</w:t>
            </w:r>
          </w:p>
          <w:p w14:paraId="719F5736" w14:textId="77777777" w:rsidR="00516426" w:rsidRDefault="00516426" w:rsidP="00843E11">
            <w:pPr>
              <w:spacing w:afterLines="50" w:after="120"/>
              <w:rPr>
                <w:rFonts w:ascii="楷体" w:eastAsia="楷体" w:hAnsi="楷体"/>
                <w:b/>
                <w:sz w:val="24"/>
              </w:rPr>
            </w:pPr>
          </w:p>
          <w:p w14:paraId="08E1A1E4" w14:textId="77777777" w:rsidR="007338DC" w:rsidRPr="00843E11" w:rsidRDefault="007338DC" w:rsidP="00843E11">
            <w:pPr>
              <w:spacing w:afterLines="50" w:after="120"/>
              <w:rPr>
                <w:rFonts w:ascii="楷体" w:eastAsia="楷体" w:hAnsi="楷体"/>
                <w:b/>
                <w:sz w:val="24"/>
              </w:rPr>
            </w:pPr>
          </w:p>
          <w:p w14:paraId="530C5143" w14:textId="77777777" w:rsidR="00843E11" w:rsidRPr="00843E11" w:rsidRDefault="00843E11" w:rsidP="00843E11">
            <w:pPr>
              <w:spacing w:afterLines="50" w:after="120"/>
              <w:rPr>
                <w:rFonts w:ascii="楷体" w:eastAsia="楷体" w:hAnsi="楷体"/>
                <w:sz w:val="24"/>
              </w:rPr>
            </w:pPr>
          </w:p>
        </w:tc>
      </w:tr>
    </w:tbl>
    <w:p w14:paraId="164765C5" w14:textId="77777777" w:rsidR="00631781" w:rsidRDefault="00631781">
      <w:pPr>
        <w:sectPr w:rsidR="00631781" w:rsidSect="00DA22C9">
          <w:footerReference w:type="default" r:id="rId10"/>
          <w:pgSz w:w="11906" w:h="16838" w:code="9"/>
          <w:pgMar w:top="1134" w:right="1134" w:bottom="1134" w:left="1134" w:header="851" w:footer="992" w:gutter="0"/>
          <w:pgNumType w:start="1"/>
          <w:cols w:space="425"/>
          <w:docGrid w:linePitch="312"/>
        </w:sectPr>
      </w:pP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6"/>
        <w:gridCol w:w="1820"/>
        <w:gridCol w:w="7192"/>
      </w:tblGrid>
      <w:tr w:rsidR="00703787" w14:paraId="4EB67FEE" w14:textId="77777777" w:rsidTr="00363BC2">
        <w:trPr>
          <w:trHeight w:val="397"/>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4C17F8F4" w14:textId="77777777" w:rsidR="00703787" w:rsidRPr="004B2BFD" w:rsidRDefault="00631781" w:rsidP="00900962">
            <w:pPr>
              <w:rPr>
                <w:rFonts w:ascii="宋体" w:hAnsi="宋体"/>
                <w:b/>
                <w:sz w:val="24"/>
              </w:rPr>
            </w:pPr>
            <w:r>
              <w:lastRenderedPageBreak/>
              <w:br w:type="page"/>
            </w:r>
            <w:r w:rsidR="00791A82">
              <w:br w:type="page"/>
            </w:r>
            <w:r w:rsidR="00791A82">
              <w:br w:type="page"/>
            </w:r>
            <w:r w:rsidR="00791A82">
              <w:br w:type="page"/>
            </w:r>
            <w:r w:rsidR="00703787" w:rsidRPr="004B2BFD">
              <w:rPr>
                <w:b/>
                <w:sz w:val="24"/>
              </w:rPr>
              <w:t>3</w:t>
            </w:r>
            <w:r w:rsidR="00703787" w:rsidRPr="004B2BFD">
              <w:rPr>
                <w:rFonts w:ascii="宋体" w:hAnsi="宋体" w:hint="eastAsia"/>
                <w:b/>
                <w:sz w:val="24"/>
              </w:rPr>
              <w:t>.</w:t>
            </w:r>
            <w:r w:rsidR="00703787" w:rsidRPr="004B2BFD">
              <w:rPr>
                <w:rFonts w:ascii="宋体" w:hAnsi="宋体"/>
                <w:b/>
                <w:sz w:val="24"/>
              </w:rPr>
              <w:t>研究计划及预期成果</w:t>
            </w:r>
          </w:p>
        </w:tc>
      </w:tr>
      <w:tr w:rsidR="00703787" w14:paraId="20307F85" w14:textId="77777777" w:rsidTr="00363BC2">
        <w:trPr>
          <w:trHeight w:val="397"/>
          <w:jc w:val="center"/>
        </w:trPr>
        <w:tc>
          <w:tcPr>
            <w:tcW w:w="320" w:type="pct"/>
            <w:vMerge w:val="restart"/>
            <w:tcBorders>
              <w:top w:val="single" w:sz="4" w:space="0" w:color="auto"/>
              <w:left w:val="single" w:sz="4" w:space="0" w:color="auto"/>
              <w:bottom w:val="single" w:sz="4" w:space="0" w:color="auto"/>
            </w:tcBorders>
            <w:vAlign w:val="center"/>
          </w:tcPr>
          <w:p w14:paraId="4A56BEC1" w14:textId="77777777" w:rsidR="00542ABD" w:rsidRDefault="00542ABD" w:rsidP="00791A82">
            <w:pPr>
              <w:jc w:val="center"/>
              <w:rPr>
                <w:sz w:val="24"/>
              </w:rPr>
            </w:pPr>
            <w:r>
              <w:rPr>
                <w:rFonts w:hint="eastAsia"/>
                <w:sz w:val="24"/>
              </w:rPr>
              <w:t>研</w:t>
            </w:r>
          </w:p>
          <w:p w14:paraId="7CE0BE29" w14:textId="77777777" w:rsidR="00703787" w:rsidRDefault="00542ABD" w:rsidP="00791A82">
            <w:pPr>
              <w:jc w:val="center"/>
              <w:rPr>
                <w:sz w:val="24"/>
              </w:rPr>
            </w:pPr>
            <w:r>
              <w:rPr>
                <w:rFonts w:hint="eastAsia"/>
                <w:sz w:val="24"/>
              </w:rPr>
              <w:t>究</w:t>
            </w:r>
          </w:p>
          <w:p w14:paraId="54EC391C" w14:textId="77777777" w:rsidR="00703787" w:rsidRDefault="00703787" w:rsidP="00791A82">
            <w:pPr>
              <w:jc w:val="center"/>
              <w:rPr>
                <w:sz w:val="24"/>
              </w:rPr>
            </w:pPr>
            <w:r>
              <w:rPr>
                <w:rFonts w:hint="eastAsia"/>
                <w:sz w:val="24"/>
              </w:rPr>
              <w:t>计</w:t>
            </w:r>
          </w:p>
          <w:p w14:paraId="0557B7B9" w14:textId="77777777" w:rsidR="00703787" w:rsidRDefault="00703787" w:rsidP="00791A82">
            <w:pPr>
              <w:jc w:val="center"/>
              <w:rPr>
                <w:b/>
                <w:bCs/>
              </w:rPr>
            </w:pPr>
            <w:r>
              <w:rPr>
                <w:rFonts w:hint="eastAsia"/>
                <w:sz w:val="24"/>
              </w:rPr>
              <w:t>划</w:t>
            </w:r>
          </w:p>
        </w:tc>
        <w:tc>
          <w:tcPr>
            <w:tcW w:w="945" w:type="pct"/>
            <w:tcBorders>
              <w:top w:val="single" w:sz="4" w:space="0" w:color="auto"/>
              <w:bottom w:val="single" w:sz="4" w:space="0" w:color="auto"/>
            </w:tcBorders>
            <w:vAlign w:val="center"/>
          </w:tcPr>
          <w:p w14:paraId="112FF1CD" w14:textId="77777777" w:rsidR="00703787" w:rsidRDefault="00656EB9" w:rsidP="00791A82">
            <w:pPr>
              <w:jc w:val="center"/>
              <w:rPr>
                <w:sz w:val="24"/>
              </w:rPr>
            </w:pPr>
            <w:r>
              <w:rPr>
                <w:rFonts w:hint="eastAsia"/>
                <w:sz w:val="24"/>
              </w:rPr>
              <w:t>起止</w:t>
            </w:r>
            <w:r w:rsidR="00351C2F">
              <w:rPr>
                <w:rFonts w:hint="eastAsia"/>
                <w:sz w:val="24"/>
              </w:rPr>
              <w:t>年月</w:t>
            </w:r>
          </w:p>
        </w:tc>
        <w:tc>
          <w:tcPr>
            <w:tcW w:w="3735" w:type="pct"/>
            <w:tcBorders>
              <w:top w:val="single" w:sz="4" w:space="0" w:color="auto"/>
              <w:bottom w:val="single" w:sz="4" w:space="0" w:color="auto"/>
              <w:right w:val="single" w:sz="4" w:space="0" w:color="auto"/>
            </w:tcBorders>
            <w:vAlign w:val="center"/>
          </w:tcPr>
          <w:p w14:paraId="775C04C9" w14:textId="77777777" w:rsidR="00703787" w:rsidRDefault="00703787" w:rsidP="009C33B1">
            <w:pPr>
              <w:jc w:val="center"/>
              <w:rPr>
                <w:sz w:val="24"/>
              </w:rPr>
            </w:pPr>
            <w:r>
              <w:rPr>
                <w:rFonts w:hint="eastAsia"/>
                <w:sz w:val="24"/>
              </w:rPr>
              <w:t>完成内容</w:t>
            </w:r>
          </w:p>
        </w:tc>
      </w:tr>
      <w:tr w:rsidR="00703787" w14:paraId="7FA0ECED"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7F98C563" w14:textId="77777777"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14:paraId="22D97063" w14:textId="475ADDAF" w:rsidR="00703787" w:rsidRPr="00C335E0" w:rsidRDefault="00156241" w:rsidP="00791A82">
            <w:pPr>
              <w:jc w:val="center"/>
              <w:rPr>
                <w:bCs/>
              </w:rPr>
            </w:pPr>
            <w:r w:rsidRPr="00156241">
              <w:rPr>
                <w:bCs/>
              </w:rPr>
              <w:t>202</w:t>
            </w:r>
            <w:r>
              <w:rPr>
                <w:bCs/>
              </w:rPr>
              <w:t>3</w:t>
            </w:r>
            <w:r w:rsidRPr="00156241">
              <w:rPr>
                <w:bCs/>
              </w:rPr>
              <w:t>.01-202</w:t>
            </w:r>
            <w:r>
              <w:rPr>
                <w:bCs/>
              </w:rPr>
              <w:t>3</w:t>
            </w:r>
            <w:r w:rsidRPr="00156241">
              <w:rPr>
                <w:bCs/>
              </w:rPr>
              <w:t>.03</w:t>
            </w:r>
          </w:p>
        </w:tc>
        <w:tc>
          <w:tcPr>
            <w:tcW w:w="3735" w:type="pct"/>
            <w:tcBorders>
              <w:top w:val="single" w:sz="4" w:space="0" w:color="auto"/>
              <w:bottom w:val="single" w:sz="4" w:space="0" w:color="auto"/>
              <w:right w:val="single" w:sz="4" w:space="0" w:color="auto"/>
            </w:tcBorders>
            <w:vAlign w:val="center"/>
          </w:tcPr>
          <w:p w14:paraId="0AB93E8A" w14:textId="0FF18BD2" w:rsidR="00703787" w:rsidRPr="00C335E0" w:rsidRDefault="00156241" w:rsidP="00F420C7">
            <w:pPr>
              <w:jc w:val="left"/>
              <w:rPr>
                <w:bCs/>
              </w:rPr>
            </w:pPr>
            <w:r w:rsidRPr="00156241">
              <w:rPr>
                <w:rFonts w:hint="eastAsia"/>
                <w:bCs/>
              </w:rPr>
              <w:t>文献调研</w:t>
            </w:r>
            <w:r>
              <w:rPr>
                <w:rFonts w:hint="eastAsia"/>
                <w:bCs/>
              </w:rPr>
              <w:t>负样本以及负采样</w:t>
            </w:r>
            <w:r w:rsidRPr="00156241">
              <w:rPr>
                <w:rFonts w:hint="eastAsia"/>
                <w:bCs/>
              </w:rPr>
              <w:t>在推荐系统上的</w:t>
            </w:r>
            <w:r>
              <w:rPr>
                <w:rFonts w:hint="eastAsia"/>
                <w:bCs/>
              </w:rPr>
              <w:t>应用</w:t>
            </w:r>
          </w:p>
        </w:tc>
      </w:tr>
      <w:tr w:rsidR="00703787" w14:paraId="36434E26"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5BAE3429" w14:textId="77777777"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14:paraId="4513F0AC" w14:textId="7719AD81" w:rsidR="00703787" w:rsidRPr="00C335E0" w:rsidRDefault="00156241" w:rsidP="00791A82">
            <w:pPr>
              <w:jc w:val="center"/>
              <w:rPr>
                <w:bCs/>
              </w:rPr>
            </w:pPr>
            <w:r w:rsidRPr="00156241">
              <w:rPr>
                <w:bCs/>
              </w:rPr>
              <w:t>202</w:t>
            </w:r>
            <w:r>
              <w:rPr>
                <w:bCs/>
              </w:rPr>
              <w:t>3</w:t>
            </w:r>
            <w:r w:rsidRPr="00156241">
              <w:rPr>
                <w:bCs/>
              </w:rPr>
              <w:t>.04-202</w:t>
            </w:r>
            <w:r>
              <w:rPr>
                <w:bCs/>
              </w:rPr>
              <w:t>3</w:t>
            </w:r>
            <w:r w:rsidRPr="00156241">
              <w:rPr>
                <w:bCs/>
              </w:rPr>
              <w:t>.06</w:t>
            </w:r>
          </w:p>
        </w:tc>
        <w:tc>
          <w:tcPr>
            <w:tcW w:w="3735" w:type="pct"/>
            <w:tcBorders>
              <w:top w:val="single" w:sz="4" w:space="0" w:color="auto"/>
              <w:bottom w:val="single" w:sz="4" w:space="0" w:color="auto"/>
              <w:right w:val="single" w:sz="4" w:space="0" w:color="auto"/>
            </w:tcBorders>
            <w:vAlign w:val="center"/>
          </w:tcPr>
          <w:p w14:paraId="2904BFEA" w14:textId="7AD0A004" w:rsidR="00703787" w:rsidRPr="00C335E0" w:rsidRDefault="00075389" w:rsidP="00F420C7">
            <w:pPr>
              <w:jc w:val="left"/>
              <w:rPr>
                <w:bCs/>
              </w:rPr>
            </w:pPr>
            <w:r w:rsidRPr="00075389">
              <w:rPr>
                <w:rFonts w:hint="eastAsia"/>
                <w:bCs/>
              </w:rPr>
              <w:t>设计针对负样本出现在推荐列表情绪效应评价指标</w:t>
            </w:r>
          </w:p>
        </w:tc>
      </w:tr>
      <w:tr w:rsidR="00703787" w14:paraId="1BBC8956"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F19CEFC" w14:textId="77777777"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14:paraId="2C2688D1" w14:textId="60E769AF" w:rsidR="00703787" w:rsidRPr="00C335E0" w:rsidRDefault="00075389" w:rsidP="00791A82">
            <w:pPr>
              <w:jc w:val="center"/>
              <w:rPr>
                <w:bCs/>
              </w:rPr>
            </w:pPr>
            <w:r w:rsidRPr="00075389">
              <w:rPr>
                <w:bCs/>
              </w:rPr>
              <w:t>202</w:t>
            </w:r>
            <w:r w:rsidR="00527E85">
              <w:rPr>
                <w:bCs/>
              </w:rPr>
              <w:t>3</w:t>
            </w:r>
            <w:r w:rsidRPr="00075389">
              <w:rPr>
                <w:bCs/>
              </w:rPr>
              <w:t>.07-202</w:t>
            </w:r>
            <w:r w:rsidR="00527E85">
              <w:rPr>
                <w:bCs/>
              </w:rPr>
              <w:t>3</w:t>
            </w:r>
            <w:r w:rsidRPr="00075389">
              <w:rPr>
                <w:bCs/>
              </w:rPr>
              <w:t>.09</w:t>
            </w:r>
          </w:p>
        </w:tc>
        <w:tc>
          <w:tcPr>
            <w:tcW w:w="3735" w:type="pct"/>
            <w:tcBorders>
              <w:top w:val="single" w:sz="4" w:space="0" w:color="auto"/>
              <w:bottom w:val="single" w:sz="4" w:space="0" w:color="auto"/>
              <w:right w:val="single" w:sz="4" w:space="0" w:color="auto"/>
            </w:tcBorders>
            <w:vAlign w:val="center"/>
          </w:tcPr>
          <w:p w14:paraId="5D5B89A6" w14:textId="73E59C68" w:rsidR="00703787" w:rsidRPr="00C335E0" w:rsidRDefault="00527E85" w:rsidP="00F420C7">
            <w:pPr>
              <w:jc w:val="left"/>
              <w:rPr>
                <w:bCs/>
              </w:rPr>
            </w:pPr>
            <w:r w:rsidRPr="00527E85">
              <w:rPr>
                <w:rFonts w:hint="eastAsia"/>
                <w:bCs/>
              </w:rPr>
              <w:t>设计综合利用负面评级的个性化推荐算法</w:t>
            </w:r>
          </w:p>
        </w:tc>
      </w:tr>
      <w:tr w:rsidR="00DC6140" w14:paraId="10F26917"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2AED6E87" w14:textId="77777777" w:rsidR="00DC6140" w:rsidRDefault="00DC6140" w:rsidP="00791A82">
            <w:pPr>
              <w:widowControl/>
              <w:jc w:val="center"/>
              <w:rPr>
                <w:b/>
                <w:bCs/>
              </w:rPr>
            </w:pPr>
          </w:p>
        </w:tc>
        <w:tc>
          <w:tcPr>
            <w:tcW w:w="945" w:type="pct"/>
            <w:tcBorders>
              <w:top w:val="single" w:sz="4" w:space="0" w:color="auto"/>
              <w:bottom w:val="single" w:sz="4" w:space="0" w:color="auto"/>
            </w:tcBorders>
            <w:vAlign w:val="center"/>
          </w:tcPr>
          <w:p w14:paraId="71B5F30D" w14:textId="347F52D4" w:rsidR="00DC6140" w:rsidRPr="00C335E0" w:rsidRDefault="00075389" w:rsidP="00791A82">
            <w:pPr>
              <w:jc w:val="center"/>
              <w:rPr>
                <w:bCs/>
              </w:rPr>
            </w:pPr>
            <w:r w:rsidRPr="00075389">
              <w:rPr>
                <w:bCs/>
              </w:rPr>
              <w:t>202</w:t>
            </w:r>
            <w:r w:rsidR="00527E85">
              <w:rPr>
                <w:bCs/>
              </w:rPr>
              <w:t>3</w:t>
            </w:r>
            <w:r w:rsidRPr="00075389">
              <w:rPr>
                <w:bCs/>
              </w:rPr>
              <w:t>.10-202</w:t>
            </w:r>
            <w:r w:rsidR="00527E85">
              <w:rPr>
                <w:bCs/>
              </w:rPr>
              <w:t>3</w:t>
            </w:r>
            <w:r w:rsidRPr="00075389">
              <w:rPr>
                <w:bCs/>
              </w:rPr>
              <w:t>.12</w:t>
            </w:r>
          </w:p>
        </w:tc>
        <w:tc>
          <w:tcPr>
            <w:tcW w:w="3735" w:type="pct"/>
            <w:tcBorders>
              <w:top w:val="single" w:sz="4" w:space="0" w:color="auto"/>
              <w:bottom w:val="single" w:sz="4" w:space="0" w:color="auto"/>
              <w:right w:val="single" w:sz="4" w:space="0" w:color="auto"/>
            </w:tcBorders>
            <w:vAlign w:val="center"/>
          </w:tcPr>
          <w:p w14:paraId="6C3A3AE6" w14:textId="444D55DD" w:rsidR="00DC6140" w:rsidRPr="00C335E0" w:rsidRDefault="00527E85" w:rsidP="00F420C7">
            <w:pPr>
              <w:jc w:val="left"/>
              <w:rPr>
                <w:bCs/>
              </w:rPr>
            </w:pPr>
            <w:r w:rsidRPr="00527E85">
              <w:rPr>
                <w:rFonts w:hint="eastAsia"/>
                <w:bCs/>
              </w:rPr>
              <w:t>设计推荐系统负样本算法</w:t>
            </w:r>
          </w:p>
        </w:tc>
      </w:tr>
      <w:tr w:rsidR="00DC6140" w14:paraId="0E61577B"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3EB6619C" w14:textId="77777777" w:rsidR="00DC6140" w:rsidRDefault="00DC6140" w:rsidP="00791A82">
            <w:pPr>
              <w:widowControl/>
              <w:jc w:val="center"/>
              <w:rPr>
                <w:b/>
                <w:bCs/>
              </w:rPr>
            </w:pPr>
          </w:p>
        </w:tc>
        <w:tc>
          <w:tcPr>
            <w:tcW w:w="945" w:type="pct"/>
            <w:tcBorders>
              <w:top w:val="single" w:sz="4" w:space="0" w:color="auto"/>
              <w:bottom w:val="single" w:sz="4" w:space="0" w:color="auto"/>
            </w:tcBorders>
            <w:vAlign w:val="center"/>
          </w:tcPr>
          <w:p w14:paraId="75CB77BC" w14:textId="2545DB00" w:rsidR="00DC6140" w:rsidRPr="00C335E0" w:rsidRDefault="00075389" w:rsidP="00791A82">
            <w:pPr>
              <w:jc w:val="center"/>
              <w:rPr>
                <w:bCs/>
              </w:rPr>
            </w:pPr>
            <w:r w:rsidRPr="00075389">
              <w:rPr>
                <w:bCs/>
              </w:rPr>
              <w:t>202</w:t>
            </w:r>
            <w:r>
              <w:rPr>
                <w:bCs/>
              </w:rPr>
              <w:t>4</w:t>
            </w:r>
            <w:r w:rsidRPr="00075389">
              <w:rPr>
                <w:bCs/>
              </w:rPr>
              <w:t>.01-202</w:t>
            </w:r>
            <w:r>
              <w:rPr>
                <w:bCs/>
              </w:rPr>
              <w:t>4</w:t>
            </w:r>
            <w:r w:rsidRPr="00075389">
              <w:rPr>
                <w:bCs/>
              </w:rPr>
              <w:t>.03</w:t>
            </w:r>
          </w:p>
        </w:tc>
        <w:tc>
          <w:tcPr>
            <w:tcW w:w="3735" w:type="pct"/>
            <w:tcBorders>
              <w:top w:val="single" w:sz="4" w:space="0" w:color="auto"/>
              <w:bottom w:val="single" w:sz="4" w:space="0" w:color="auto"/>
              <w:right w:val="single" w:sz="4" w:space="0" w:color="auto"/>
            </w:tcBorders>
            <w:vAlign w:val="center"/>
          </w:tcPr>
          <w:p w14:paraId="19BD4DE0" w14:textId="57606310" w:rsidR="00DC6140" w:rsidRPr="00C335E0" w:rsidRDefault="005C1532" w:rsidP="00F420C7">
            <w:pPr>
              <w:jc w:val="left"/>
              <w:rPr>
                <w:bCs/>
              </w:rPr>
            </w:pPr>
            <w:r>
              <w:rPr>
                <w:rFonts w:hint="eastAsia"/>
                <w:bCs/>
              </w:rPr>
              <w:t>收集整理实验数据并做图像可视化处理</w:t>
            </w:r>
          </w:p>
        </w:tc>
      </w:tr>
      <w:tr w:rsidR="00703787" w14:paraId="70BA3BDE"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765B9A3" w14:textId="77777777"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14:paraId="248F85A6" w14:textId="2B3D6935" w:rsidR="00703787" w:rsidRPr="00C335E0" w:rsidRDefault="00075389" w:rsidP="00791A82">
            <w:pPr>
              <w:jc w:val="center"/>
              <w:rPr>
                <w:bCs/>
              </w:rPr>
            </w:pPr>
            <w:r w:rsidRPr="00075389">
              <w:rPr>
                <w:bCs/>
              </w:rPr>
              <w:t>202</w:t>
            </w:r>
            <w:r>
              <w:rPr>
                <w:bCs/>
              </w:rPr>
              <w:t>4</w:t>
            </w:r>
            <w:r w:rsidRPr="00075389">
              <w:rPr>
                <w:bCs/>
              </w:rPr>
              <w:t>.04-202</w:t>
            </w:r>
            <w:r>
              <w:rPr>
                <w:bCs/>
              </w:rPr>
              <w:t>4</w:t>
            </w:r>
            <w:r w:rsidRPr="00075389">
              <w:rPr>
                <w:bCs/>
              </w:rPr>
              <w:t>.06</w:t>
            </w:r>
          </w:p>
        </w:tc>
        <w:tc>
          <w:tcPr>
            <w:tcW w:w="3735" w:type="pct"/>
            <w:tcBorders>
              <w:top w:val="single" w:sz="4" w:space="0" w:color="auto"/>
              <w:bottom w:val="single" w:sz="4" w:space="0" w:color="auto"/>
              <w:right w:val="single" w:sz="4" w:space="0" w:color="auto"/>
            </w:tcBorders>
            <w:vAlign w:val="center"/>
          </w:tcPr>
          <w:p w14:paraId="3106E635" w14:textId="584767FA" w:rsidR="00703787" w:rsidRPr="00C335E0" w:rsidRDefault="00075389" w:rsidP="00F420C7">
            <w:pPr>
              <w:jc w:val="left"/>
              <w:rPr>
                <w:bCs/>
              </w:rPr>
            </w:pPr>
            <w:r>
              <w:rPr>
                <w:rFonts w:hint="eastAsia"/>
                <w:bCs/>
              </w:rPr>
              <w:t>完成论文</w:t>
            </w:r>
          </w:p>
        </w:tc>
      </w:tr>
      <w:tr w:rsidR="00B008EE" w14:paraId="4A697957" w14:textId="77777777" w:rsidTr="00B008EE">
        <w:trPr>
          <w:trHeight w:val="9941"/>
          <w:jc w:val="center"/>
        </w:trPr>
        <w:tc>
          <w:tcPr>
            <w:tcW w:w="320" w:type="pct"/>
            <w:tcBorders>
              <w:top w:val="single" w:sz="4" w:space="0" w:color="auto"/>
              <w:left w:val="single" w:sz="4" w:space="0" w:color="auto"/>
              <w:bottom w:val="single" w:sz="4" w:space="0" w:color="auto"/>
              <w:right w:val="single" w:sz="4" w:space="0" w:color="auto"/>
            </w:tcBorders>
            <w:vAlign w:val="center"/>
          </w:tcPr>
          <w:p w14:paraId="3397B1D4" w14:textId="77777777" w:rsidR="00B008EE" w:rsidRDefault="00B008EE" w:rsidP="00B008EE">
            <w:pPr>
              <w:jc w:val="center"/>
              <w:rPr>
                <w:sz w:val="24"/>
              </w:rPr>
            </w:pPr>
            <w:r>
              <w:rPr>
                <w:rFonts w:hint="eastAsia"/>
                <w:sz w:val="24"/>
              </w:rPr>
              <w:t>预</w:t>
            </w:r>
          </w:p>
          <w:p w14:paraId="5D8DE75C" w14:textId="77777777" w:rsidR="00B008EE" w:rsidRDefault="00B008EE" w:rsidP="00B008EE">
            <w:pPr>
              <w:jc w:val="center"/>
              <w:rPr>
                <w:sz w:val="24"/>
              </w:rPr>
            </w:pPr>
            <w:r>
              <w:rPr>
                <w:rFonts w:hint="eastAsia"/>
                <w:sz w:val="24"/>
              </w:rPr>
              <w:t>期</w:t>
            </w:r>
          </w:p>
          <w:p w14:paraId="27F189FE" w14:textId="77777777" w:rsidR="00B008EE" w:rsidRDefault="00B008EE" w:rsidP="00B008EE">
            <w:pPr>
              <w:jc w:val="center"/>
              <w:rPr>
                <w:sz w:val="24"/>
              </w:rPr>
            </w:pPr>
            <w:r>
              <w:rPr>
                <w:rFonts w:hint="eastAsia"/>
                <w:sz w:val="24"/>
              </w:rPr>
              <w:t>创</w:t>
            </w:r>
          </w:p>
          <w:p w14:paraId="78479961" w14:textId="77777777" w:rsidR="00B008EE" w:rsidRDefault="00B008EE" w:rsidP="00B008EE">
            <w:pPr>
              <w:jc w:val="center"/>
              <w:rPr>
                <w:sz w:val="24"/>
              </w:rPr>
            </w:pPr>
            <w:r>
              <w:rPr>
                <w:rFonts w:hint="eastAsia"/>
                <w:sz w:val="24"/>
              </w:rPr>
              <w:t>新</w:t>
            </w:r>
          </w:p>
          <w:p w14:paraId="6DD422B6" w14:textId="77777777" w:rsidR="00B008EE" w:rsidRDefault="00B008EE" w:rsidP="00B008EE">
            <w:pPr>
              <w:jc w:val="center"/>
              <w:rPr>
                <w:sz w:val="24"/>
              </w:rPr>
            </w:pPr>
            <w:r>
              <w:rPr>
                <w:rFonts w:hint="eastAsia"/>
                <w:sz w:val="24"/>
              </w:rPr>
              <w:t>点</w:t>
            </w:r>
          </w:p>
          <w:p w14:paraId="7E447F59" w14:textId="77777777" w:rsidR="00B008EE" w:rsidRDefault="00B008EE" w:rsidP="00B008EE">
            <w:pPr>
              <w:jc w:val="center"/>
              <w:rPr>
                <w:sz w:val="24"/>
              </w:rPr>
            </w:pPr>
            <w:r>
              <w:rPr>
                <w:rFonts w:hint="eastAsia"/>
                <w:sz w:val="24"/>
              </w:rPr>
              <w:t>及</w:t>
            </w:r>
          </w:p>
          <w:p w14:paraId="24D67471" w14:textId="77777777" w:rsidR="00B008EE" w:rsidRDefault="00B008EE" w:rsidP="00B008EE">
            <w:pPr>
              <w:jc w:val="center"/>
              <w:rPr>
                <w:sz w:val="24"/>
              </w:rPr>
            </w:pPr>
            <w:r>
              <w:rPr>
                <w:rFonts w:hint="eastAsia"/>
                <w:sz w:val="24"/>
              </w:rPr>
              <w:t>成</w:t>
            </w:r>
          </w:p>
          <w:p w14:paraId="523DD74F" w14:textId="77777777" w:rsidR="00B008EE" w:rsidRDefault="00B008EE" w:rsidP="00B008EE">
            <w:pPr>
              <w:jc w:val="center"/>
              <w:rPr>
                <w:sz w:val="24"/>
              </w:rPr>
            </w:pPr>
            <w:r>
              <w:rPr>
                <w:rFonts w:hint="eastAsia"/>
                <w:sz w:val="24"/>
              </w:rPr>
              <w:t>果</w:t>
            </w:r>
          </w:p>
          <w:p w14:paraId="2979DDBF" w14:textId="77777777" w:rsidR="00B008EE" w:rsidRDefault="00B008EE" w:rsidP="00B008EE">
            <w:pPr>
              <w:jc w:val="center"/>
              <w:rPr>
                <w:sz w:val="24"/>
              </w:rPr>
            </w:pPr>
            <w:r>
              <w:rPr>
                <w:rFonts w:hint="eastAsia"/>
                <w:sz w:val="24"/>
              </w:rPr>
              <w:t>形</w:t>
            </w:r>
          </w:p>
          <w:p w14:paraId="433CBF61" w14:textId="77777777" w:rsidR="00B008EE" w:rsidRDefault="00B008EE" w:rsidP="00B008EE">
            <w:pPr>
              <w:jc w:val="center"/>
            </w:pPr>
            <w:r>
              <w:rPr>
                <w:rFonts w:hint="eastAsia"/>
                <w:sz w:val="24"/>
              </w:rPr>
              <w:t>式</w:t>
            </w:r>
          </w:p>
        </w:tc>
        <w:tc>
          <w:tcPr>
            <w:tcW w:w="4680" w:type="pct"/>
            <w:gridSpan w:val="2"/>
            <w:tcBorders>
              <w:top w:val="single" w:sz="4" w:space="0" w:color="auto"/>
              <w:left w:val="single" w:sz="4" w:space="0" w:color="auto"/>
              <w:bottom w:val="single" w:sz="4" w:space="0" w:color="auto"/>
              <w:right w:val="single" w:sz="4" w:space="0" w:color="auto"/>
            </w:tcBorders>
          </w:tcPr>
          <w:p w14:paraId="0C86C1A9" w14:textId="77777777" w:rsidR="00B008EE" w:rsidRDefault="00910115" w:rsidP="00910115">
            <w:pPr>
              <w:rPr>
                <w:b/>
              </w:rPr>
            </w:pPr>
            <w:r w:rsidRPr="00910115">
              <w:rPr>
                <w:rFonts w:hint="eastAsia"/>
                <w:b/>
              </w:rPr>
              <w:t>预期创新点：</w:t>
            </w:r>
          </w:p>
          <w:p w14:paraId="28C02692" w14:textId="77777777" w:rsidR="00910115" w:rsidRPr="00771B5F" w:rsidRDefault="00EC07EE" w:rsidP="00910115">
            <w:pPr>
              <w:pStyle w:val="a9"/>
              <w:numPr>
                <w:ilvl w:val="0"/>
                <w:numId w:val="11"/>
              </w:numPr>
              <w:ind w:firstLineChars="0"/>
            </w:pPr>
            <w:r w:rsidRPr="00771B5F">
              <w:rPr>
                <w:rFonts w:ascii="楷体" w:eastAsia="楷体" w:hAnsi="楷体" w:hint="eastAsia"/>
                <w:sz w:val="24"/>
              </w:rPr>
              <w:t>增强</w:t>
            </w:r>
            <w:r w:rsidR="00910115" w:rsidRPr="00771B5F">
              <w:rPr>
                <w:rFonts w:ascii="楷体" w:eastAsia="楷体" w:hAnsi="楷体" w:hint="eastAsia"/>
                <w:sz w:val="24"/>
              </w:rPr>
              <w:t>负面评级</w:t>
            </w:r>
            <w:r w:rsidRPr="00771B5F">
              <w:rPr>
                <w:rFonts w:ascii="楷体" w:eastAsia="楷体" w:hAnsi="楷体" w:hint="eastAsia"/>
                <w:sz w:val="24"/>
              </w:rPr>
              <w:t>在</w:t>
            </w:r>
            <w:r w:rsidR="00910115" w:rsidRPr="00771B5F">
              <w:rPr>
                <w:rFonts w:ascii="楷体" w:eastAsia="楷体" w:hAnsi="楷体" w:hint="eastAsia"/>
                <w:sz w:val="24"/>
              </w:rPr>
              <w:t>推荐算法</w:t>
            </w:r>
            <w:r w:rsidRPr="00771B5F">
              <w:rPr>
                <w:rFonts w:ascii="楷体" w:eastAsia="楷体" w:hAnsi="楷体" w:hint="eastAsia"/>
                <w:sz w:val="24"/>
              </w:rPr>
              <w:t>中的积极效应</w:t>
            </w:r>
            <w:r w:rsidR="00910115" w:rsidRPr="00771B5F">
              <w:rPr>
                <w:rFonts w:ascii="楷体" w:eastAsia="楷体" w:hAnsi="楷体" w:hint="eastAsia"/>
                <w:sz w:val="24"/>
              </w:rPr>
              <w:t>。</w:t>
            </w:r>
            <w:r w:rsidRPr="00771B5F">
              <w:rPr>
                <w:rFonts w:ascii="楷体" w:eastAsia="楷体" w:hAnsi="楷体" w:hint="eastAsia"/>
                <w:sz w:val="24"/>
              </w:rPr>
              <w:t>现目前在基于用户对象二部图的推荐系统领域，仅实验验证了负面评级的积极效应，未对其在实验中进行合理利用。</w:t>
            </w:r>
          </w:p>
          <w:p w14:paraId="6E946F06" w14:textId="77777777" w:rsidR="00910115" w:rsidRPr="00771B5F" w:rsidRDefault="00EC07EE" w:rsidP="00EC07EE">
            <w:pPr>
              <w:pStyle w:val="a9"/>
              <w:numPr>
                <w:ilvl w:val="0"/>
                <w:numId w:val="11"/>
              </w:numPr>
              <w:ind w:firstLineChars="0"/>
            </w:pPr>
            <w:r w:rsidRPr="00771B5F">
              <w:rPr>
                <w:rFonts w:ascii="楷体" w:eastAsia="楷体" w:hAnsi="楷体" w:hint="eastAsia"/>
                <w:sz w:val="24"/>
              </w:rPr>
              <w:t>基于用户对象二部图的交互网络，提出更加合理的推荐系统负采样算法。现有的启发类的推荐系统负采样算法</w:t>
            </w:r>
            <w:r w:rsidR="000322B1" w:rsidRPr="00771B5F">
              <w:rPr>
                <w:rFonts w:ascii="楷体" w:eastAsia="楷体" w:hAnsi="楷体" w:hint="eastAsia"/>
                <w:sz w:val="24"/>
              </w:rPr>
              <w:t>在</w:t>
            </w:r>
            <w:r w:rsidRPr="00771B5F">
              <w:rPr>
                <w:rFonts w:ascii="楷体" w:eastAsia="楷体" w:hAnsi="楷体" w:hint="eastAsia"/>
                <w:sz w:val="24"/>
              </w:rPr>
              <w:t>流行度的引入</w:t>
            </w:r>
            <w:r w:rsidR="000322B1" w:rsidRPr="00771B5F">
              <w:rPr>
                <w:rFonts w:ascii="楷体" w:eastAsia="楷体" w:hAnsi="楷体" w:hint="eastAsia"/>
                <w:sz w:val="24"/>
              </w:rPr>
              <w:t>后</w:t>
            </w:r>
            <w:r w:rsidRPr="00771B5F">
              <w:rPr>
                <w:rFonts w:ascii="楷体" w:eastAsia="楷体" w:hAnsi="楷体" w:hint="eastAsia"/>
                <w:sz w:val="24"/>
              </w:rPr>
              <w:t>可能会引入新的偏差，因为流行度的计算是全局的，而在用户中，不同用户类别之间的兴趣可能是有差异的，如果所给数据中的用户类别分布不均匀，就可能导致流行度的定义出现偏差。</w:t>
            </w:r>
          </w:p>
          <w:p w14:paraId="4F743E07" w14:textId="77777777" w:rsidR="000322B1" w:rsidRPr="00771B5F" w:rsidRDefault="000322B1" w:rsidP="00EC07EE">
            <w:pPr>
              <w:pStyle w:val="a9"/>
              <w:numPr>
                <w:ilvl w:val="0"/>
                <w:numId w:val="11"/>
              </w:numPr>
              <w:ind w:firstLineChars="0"/>
            </w:pPr>
            <w:r w:rsidRPr="00771B5F">
              <w:rPr>
                <w:rFonts w:ascii="楷体" w:eastAsia="楷体" w:hAnsi="楷体" w:hint="eastAsia"/>
                <w:sz w:val="24"/>
              </w:rPr>
              <w:t>用户情绪效应算法评价指标。现有的推荐算法性能评估指标主要集中于客观关注推荐效应，缺乏对用户与平台黏稠度的考虑。</w:t>
            </w:r>
          </w:p>
          <w:p w14:paraId="397C6E55" w14:textId="77777777" w:rsidR="00771B5F" w:rsidRDefault="00771B5F" w:rsidP="00771B5F"/>
          <w:p w14:paraId="75A179E8" w14:textId="77777777" w:rsidR="00771B5F" w:rsidRDefault="00771B5F" w:rsidP="00771B5F">
            <w:pPr>
              <w:rPr>
                <w:b/>
              </w:rPr>
            </w:pPr>
            <w:r w:rsidRPr="00501909">
              <w:rPr>
                <w:rFonts w:hint="eastAsia"/>
                <w:b/>
              </w:rPr>
              <w:t>成果形式：</w:t>
            </w:r>
          </w:p>
          <w:p w14:paraId="4ECEC0FA" w14:textId="77777777" w:rsidR="00501909" w:rsidRPr="00501909" w:rsidRDefault="00501909" w:rsidP="00501909">
            <w:pPr>
              <w:ind w:firstLineChars="200" w:firstLine="480"/>
              <w:rPr>
                <w:rFonts w:ascii="楷体" w:eastAsia="楷体" w:hAnsi="楷体"/>
                <w:sz w:val="24"/>
              </w:rPr>
            </w:pPr>
            <w:r w:rsidRPr="00501909">
              <w:rPr>
                <w:rFonts w:ascii="楷体" w:eastAsia="楷体" w:hAnsi="楷体" w:hint="eastAsia"/>
                <w:sz w:val="24"/>
              </w:rPr>
              <w:t>课题属于应用基础研究，研究关注</w:t>
            </w:r>
            <w:r>
              <w:rPr>
                <w:rFonts w:ascii="楷体" w:eastAsia="楷体" w:hAnsi="楷体" w:hint="eastAsia"/>
                <w:sz w:val="24"/>
              </w:rPr>
              <w:t>推荐系统领域负样本的合理利用</w:t>
            </w:r>
            <w:r w:rsidRPr="00501909">
              <w:rPr>
                <w:rFonts w:ascii="楷体" w:eastAsia="楷体" w:hAnsi="楷体" w:hint="eastAsia"/>
                <w:sz w:val="24"/>
              </w:rPr>
              <w:t>，</w:t>
            </w:r>
            <w:r>
              <w:rPr>
                <w:rFonts w:ascii="楷体" w:eastAsia="楷体" w:hAnsi="楷体" w:hint="eastAsia"/>
                <w:sz w:val="24"/>
              </w:rPr>
              <w:t>预期成果式新的算法能利用负面评级的积极效应提升算法的性能</w:t>
            </w:r>
            <w:r w:rsidRPr="00501909">
              <w:rPr>
                <w:rFonts w:ascii="楷体" w:eastAsia="楷体" w:hAnsi="楷体" w:hint="eastAsia"/>
                <w:sz w:val="24"/>
              </w:rPr>
              <w:t>，在真实的数据集验证算法有效性，完成毕业论文。</w:t>
            </w:r>
          </w:p>
          <w:p w14:paraId="6CCE0EDC" w14:textId="77777777" w:rsidR="00501909" w:rsidRPr="00501909" w:rsidRDefault="00501909" w:rsidP="00771B5F">
            <w:pPr>
              <w:rPr>
                <w:b/>
              </w:rPr>
            </w:pPr>
          </w:p>
          <w:p w14:paraId="381CF82C" w14:textId="77777777" w:rsidR="00771B5F" w:rsidRPr="000322B1" w:rsidRDefault="00771B5F" w:rsidP="00771B5F"/>
        </w:tc>
      </w:tr>
    </w:tbl>
    <w:p w14:paraId="4B60D1C7" w14:textId="77777777" w:rsidR="00703787" w:rsidRDefault="00791A82" w:rsidP="00791A82">
      <w:pPr>
        <w:numPr>
          <w:ilvl w:val="0"/>
          <w:numId w:val="5"/>
        </w:numPr>
        <w:rPr>
          <w:b/>
          <w:bCs/>
          <w:sz w:val="36"/>
        </w:rPr>
      </w:pPr>
      <w:r>
        <w:br w:type="page"/>
      </w:r>
      <w:r w:rsidR="00703787" w:rsidRPr="00631781">
        <w:rPr>
          <w:rFonts w:ascii="黑体" w:eastAsia="黑体" w:hAnsi="黑体" w:hint="eastAsia"/>
          <w:bCs/>
          <w:sz w:val="28"/>
        </w:rPr>
        <w:lastRenderedPageBreak/>
        <w:t>开题报告审查意见</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bottom w:w="57" w:type="dxa"/>
          <w:right w:w="57" w:type="dxa"/>
        </w:tblCellMar>
        <w:tblLook w:val="0000" w:firstRow="0" w:lastRow="0" w:firstColumn="0" w:lastColumn="0" w:noHBand="0" w:noVBand="0"/>
      </w:tblPr>
      <w:tblGrid>
        <w:gridCol w:w="1130"/>
        <w:gridCol w:w="2330"/>
        <w:gridCol w:w="2076"/>
        <w:gridCol w:w="4086"/>
      </w:tblGrid>
      <w:tr w:rsidR="00703787" w14:paraId="293FEC98" w14:textId="77777777" w:rsidTr="004E7812">
        <w:trPr>
          <w:cantSplit/>
          <w:trHeight w:val="2268"/>
          <w:jc w:val="center"/>
        </w:trPr>
        <w:tc>
          <w:tcPr>
            <w:tcW w:w="5000" w:type="pct"/>
            <w:gridSpan w:val="4"/>
            <w:tcBorders>
              <w:bottom w:val="nil"/>
            </w:tcBorders>
          </w:tcPr>
          <w:p w14:paraId="5C5C8A98" w14:textId="77777777" w:rsidR="00703787" w:rsidRPr="00626BBF" w:rsidRDefault="00703787" w:rsidP="00CD4C73">
            <w:pPr>
              <w:spacing w:afterLines="50" w:after="120"/>
              <w:rPr>
                <w:rFonts w:eastAsia="楷体"/>
                <w:sz w:val="24"/>
              </w:rPr>
            </w:pPr>
            <w:r w:rsidRPr="00626BBF">
              <w:rPr>
                <w:rFonts w:eastAsia="楷体" w:hint="eastAsia"/>
                <w:sz w:val="24"/>
              </w:rPr>
              <w:t>1.</w:t>
            </w:r>
            <w:r w:rsidRPr="00626BBF">
              <w:rPr>
                <w:rFonts w:eastAsia="楷体" w:hint="eastAsia"/>
                <w:sz w:val="24"/>
              </w:rPr>
              <w:t>导师对学位</w:t>
            </w:r>
            <w:r w:rsidRPr="00CD4C73">
              <w:rPr>
                <w:rFonts w:ascii="楷体" w:eastAsia="楷体" w:hAnsi="楷体" w:hint="eastAsia"/>
                <w:sz w:val="24"/>
              </w:rPr>
              <w:t>论文</w:t>
            </w:r>
            <w:r w:rsidRPr="00626BBF">
              <w:rPr>
                <w:rFonts w:eastAsia="楷体" w:hint="eastAsia"/>
                <w:sz w:val="24"/>
              </w:rPr>
              <w:t>选题和论文计划可行性意见，是否同意开题：</w:t>
            </w:r>
          </w:p>
          <w:p w14:paraId="653DD81C" w14:textId="77777777" w:rsidR="00E85A38" w:rsidRDefault="00E85A38" w:rsidP="00E85A38"/>
          <w:p w14:paraId="1098A3C9" w14:textId="77777777" w:rsidR="00E85A38" w:rsidRDefault="00E85A38" w:rsidP="00E85A38"/>
          <w:p w14:paraId="4AD001ED" w14:textId="77777777" w:rsidR="00E85A38" w:rsidRDefault="00E85A38" w:rsidP="00E85A38"/>
          <w:p w14:paraId="28E6CBDF" w14:textId="77777777" w:rsidR="00E85A38" w:rsidRDefault="00E85A38" w:rsidP="00E85A38"/>
          <w:p w14:paraId="3927FDA2" w14:textId="77777777" w:rsidR="00E85A38" w:rsidRDefault="00E85A38" w:rsidP="00E85A38"/>
          <w:p w14:paraId="4E39FE9A" w14:textId="77777777" w:rsidR="00E85A38" w:rsidRDefault="00E85A38" w:rsidP="00E85A38"/>
          <w:p w14:paraId="21E9301D" w14:textId="77777777" w:rsidR="00E85A38" w:rsidRDefault="00E85A38" w:rsidP="00E85A38"/>
          <w:p w14:paraId="09E79E08" w14:textId="77777777" w:rsidR="00E85A38" w:rsidRDefault="00E85A38" w:rsidP="00E85A38">
            <w:pPr>
              <w:spacing w:line="720" w:lineRule="auto"/>
            </w:pPr>
            <w:r>
              <w:rPr>
                <w:rFonts w:hint="eastAsia"/>
              </w:rPr>
              <w:t>校内导师（组）签字：</w:t>
            </w:r>
            <w:r>
              <w:rPr>
                <w:rFonts w:hint="eastAsia"/>
              </w:rPr>
              <w:t xml:space="preserve"> </w:t>
            </w:r>
            <w:r>
              <w:t xml:space="preserve">                                                     </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p w14:paraId="15A6560D" w14:textId="77777777" w:rsidR="00703787" w:rsidRPr="00C335E0" w:rsidRDefault="00E85A38" w:rsidP="00E85A38">
            <w:pPr>
              <w:spacing w:line="480" w:lineRule="auto"/>
            </w:pPr>
            <w:r>
              <w:rPr>
                <w:rFonts w:hint="eastAsia"/>
              </w:rPr>
              <w:t>校外导师签字：</w:t>
            </w:r>
            <w:r>
              <w:rPr>
                <w:rFonts w:hint="eastAsia"/>
              </w:rPr>
              <w:t xml:space="preserve"> </w:t>
            </w:r>
            <w:r>
              <w:t xml:space="preserve">                                                           </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tc>
      </w:tr>
      <w:tr w:rsidR="00703787" w14:paraId="6453B3AB" w14:textId="77777777" w:rsidTr="004E7812">
        <w:trPr>
          <w:cantSplit/>
          <w:trHeight w:val="397"/>
          <w:jc w:val="center"/>
        </w:trPr>
        <w:tc>
          <w:tcPr>
            <w:tcW w:w="5000" w:type="pct"/>
            <w:gridSpan w:val="4"/>
            <w:vAlign w:val="center"/>
          </w:tcPr>
          <w:p w14:paraId="14643BB8" w14:textId="77777777" w:rsidR="00703787" w:rsidRPr="004B2BFD" w:rsidRDefault="00703787" w:rsidP="008D5BB4">
            <w:pPr>
              <w:rPr>
                <w:b/>
                <w:sz w:val="24"/>
              </w:rPr>
            </w:pPr>
            <w:r w:rsidRPr="004B2BFD">
              <w:rPr>
                <w:rFonts w:hint="eastAsia"/>
                <w:b/>
                <w:sz w:val="24"/>
              </w:rPr>
              <w:t>2</w:t>
            </w:r>
            <w:r w:rsidRPr="004B2BFD">
              <w:rPr>
                <w:rFonts w:ascii="宋体" w:hAnsi="宋体" w:hint="eastAsia"/>
                <w:b/>
                <w:sz w:val="24"/>
              </w:rPr>
              <w:t>.</w:t>
            </w:r>
            <w:r w:rsidR="00C62224">
              <w:rPr>
                <w:rFonts w:ascii="宋体" w:hAnsi="宋体" w:hint="eastAsia"/>
                <w:b/>
                <w:sz w:val="24"/>
              </w:rPr>
              <w:t>开题报告</w:t>
            </w:r>
            <w:r w:rsidR="004B2BFD" w:rsidRPr="004B2BFD">
              <w:rPr>
                <w:rFonts w:ascii="宋体" w:hAnsi="宋体" w:hint="eastAsia"/>
                <w:b/>
                <w:sz w:val="24"/>
              </w:rPr>
              <w:t>考评组</w:t>
            </w:r>
            <w:r w:rsidRPr="004B2BFD">
              <w:rPr>
                <w:rFonts w:ascii="宋体" w:hAnsi="宋体" w:hint="eastAsia"/>
                <w:b/>
                <w:sz w:val="24"/>
              </w:rPr>
              <w:t>意见</w:t>
            </w:r>
          </w:p>
        </w:tc>
      </w:tr>
      <w:tr w:rsidR="00C813C1" w14:paraId="7D3BB3DD" w14:textId="77777777" w:rsidTr="00E20778">
        <w:trPr>
          <w:cantSplit/>
          <w:trHeight w:val="397"/>
          <w:jc w:val="center"/>
        </w:trPr>
        <w:tc>
          <w:tcPr>
            <w:tcW w:w="587" w:type="pct"/>
            <w:vAlign w:val="center"/>
          </w:tcPr>
          <w:p w14:paraId="7A209F4E" w14:textId="77777777" w:rsidR="00C813C1" w:rsidRDefault="00C813C1" w:rsidP="00C813C1">
            <w:pPr>
              <w:jc w:val="center"/>
              <w:rPr>
                <w:sz w:val="24"/>
              </w:rPr>
            </w:pPr>
            <w:r>
              <w:rPr>
                <w:rFonts w:hint="eastAsia"/>
                <w:sz w:val="24"/>
              </w:rPr>
              <w:t>开题日期</w:t>
            </w:r>
          </w:p>
        </w:tc>
        <w:tc>
          <w:tcPr>
            <w:tcW w:w="1211" w:type="pct"/>
            <w:vAlign w:val="center"/>
          </w:tcPr>
          <w:p w14:paraId="508C5AA9" w14:textId="77777777" w:rsidR="00C813C1" w:rsidRDefault="00C813C1" w:rsidP="00C813C1">
            <w:pPr>
              <w:jc w:val="center"/>
              <w:rPr>
                <w:sz w:val="24"/>
              </w:rPr>
            </w:pPr>
          </w:p>
        </w:tc>
        <w:tc>
          <w:tcPr>
            <w:tcW w:w="1079" w:type="pct"/>
            <w:vAlign w:val="center"/>
          </w:tcPr>
          <w:p w14:paraId="337EF1D1" w14:textId="77777777" w:rsidR="00C813C1" w:rsidRDefault="00302A0E" w:rsidP="00C813C1">
            <w:pPr>
              <w:jc w:val="center"/>
              <w:rPr>
                <w:sz w:val="24"/>
              </w:rPr>
            </w:pPr>
            <w:r>
              <w:rPr>
                <w:rFonts w:hint="eastAsia"/>
                <w:sz w:val="24"/>
              </w:rPr>
              <w:t>开题</w:t>
            </w:r>
            <w:r w:rsidR="00C813C1">
              <w:rPr>
                <w:rFonts w:hint="eastAsia"/>
                <w:sz w:val="24"/>
              </w:rPr>
              <w:t>地点</w:t>
            </w:r>
          </w:p>
        </w:tc>
        <w:tc>
          <w:tcPr>
            <w:tcW w:w="2123" w:type="pct"/>
            <w:vAlign w:val="center"/>
          </w:tcPr>
          <w:p w14:paraId="280FB266" w14:textId="77777777" w:rsidR="00C813C1" w:rsidRDefault="00C813C1" w:rsidP="00C813C1">
            <w:pPr>
              <w:rPr>
                <w:sz w:val="24"/>
              </w:rPr>
            </w:pPr>
          </w:p>
        </w:tc>
      </w:tr>
      <w:tr w:rsidR="00C813C1" w14:paraId="4F99806C" w14:textId="77777777" w:rsidTr="00E20778">
        <w:trPr>
          <w:cantSplit/>
          <w:trHeight w:val="397"/>
          <w:jc w:val="center"/>
        </w:trPr>
        <w:tc>
          <w:tcPr>
            <w:tcW w:w="587" w:type="pct"/>
            <w:vAlign w:val="center"/>
          </w:tcPr>
          <w:p w14:paraId="76702A0E" w14:textId="77777777" w:rsidR="00C813C1" w:rsidRDefault="00C813C1" w:rsidP="00C813C1">
            <w:pPr>
              <w:jc w:val="center"/>
              <w:rPr>
                <w:sz w:val="24"/>
              </w:rPr>
            </w:pPr>
            <w:r>
              <w:rPr>
                <w:rFonts w:hint="eastAsia"/>
                <w:sz w:val="24"/>
              </w:rPr>
              <w:t>考评专家</w:t>
            </w:r>
          </w:p>
        </w:tc>
        <w:tc>
          <w:tcPr>
            <w:tcW w:w="4413" w:type="pct"/>
            <w:gridSpan w:val="3"/>
            <w:vAlign w:val="center"/>
          </w:tcPr>
          <w:p w14:paraId="480A5631" w14:textId="77777777" w:rsidR="00C813C1" w:rsidRDefault="00B55D51" w:rsidP="00C813C1">
            <w:pPr>
              <w:rPr>
                <w:sz w:val="24"/>
              </w:rPr>
            </w:pPr>
            <w:r>
              <w:rPr>
                <w:rFonts w:hint="eastAsia"/>
                <w:sz w:val="24"/>
              </w:rPr>
              <w:t xml:space="preserve"> </w:t>
            </w:r>
            <w:r>
              <w:rPr>
                <w:sz w:val="24"/>
              </w:rPr>
              <w:t xml:space="preserve"> </w:t>
            </w:r>
          </w:p>
        </w:tc>
      </w:tr>
      <w:tr w:rsidR="004E7812" w14:paraId="5A56B739" w14:textId="77777777" w:rsidTr="00E20778">
        <w:trPr>
          <w:cantSplit/>
          <w:trHeight w:val="397"/>
          <w:jc w:val="center"/>
        </w:trPr>
        <w:tc>
          <w:tcPr>
            <w:tcW w:w="587" w:type="pct"/>
            <w:vAlign w:val="center"/>
          </w:tcPr>
          <w:p w14:paraId="4EE09B48" w14:textId="77777777" w:rsidR="004E7812" w:rsidRDefault="004E7812" w:rsidP="00EC07EE">
            <w:pPr>
              <w:jc w:val="center"/>
              <w:rPr>
                <w:sz w:val="24"/>
              </w:rPr>
            </w:pPr>
            <w:r>
              <w:rPr>
                <w:rFonts w:hint="eastAsia"/>
                <w:sz w:val="24"/>
              </w:rPr>
              <w:t>考评成绩</w:t>
            </w:r>
          </w:p>
        </w:tc>
        <w:tc>
          <w:tcPr>
            <w:tcW w:w="4413" w:type="pct"/>
            <w:gridSpan w:val="3"/>
            <w:vAlign w:val="center"/>
          </w:tcPr>
          <w:p w14:paraId="19B1F027" w14:textId="77777777" w:rsidR="004E7812" w:rsidRDefault="004E7812" w:rsidP="00EC07EE">
            <w:pPr>
              <w:ind w:firstLineChars="300" w:firstLine="720"/>
              <w:rPr>
                <w:sz w:val="24"/>
              </w:rPr>
            </w:pPr>
            <w:r>
              <w:rPr>
                <w:rFonts w:hint="eastAsia"/>
                <w:sz w:val="24"/>
              </w:rPr>
              <w:t>合格</w:t>
            </w:r>
            <w:r>
              <w:rPr>
                <w:rFonts w:hint="eastAsia"/>
                <w:sz w:val="24"/>
                <w:u w:val="single"/>
              </w:rPr>
              <w:t xml:space="preserve"> </w:t>
            </w:r>
            <w:r>
              <w:rPr>
                <w:sz w:val="24"/>
                <w:u w:val="single"/>
              </w:rPr>
              <w:t xml:space="preserve">   </w:t>
            </w:r>
            <w:r w:rsidRPr="008D5BB4">
              <w:rPr>
                <w:rFonts w:hint="eastAsia"/>
                <w:sz w:val="24"/>
              </w:rPr>
              <w:t>票</w:t>
            </w:r>
            <w:r>
              <w:rPr>
                <w:rFonts w:hint="eastAsia"/>
                <w:sz w:val="24"/>
              </w:rPr>
              <w:t xml:space="preserve"> </w:t>
            </w:r>
            <w:r>
              <w:rPr>
                <w:sz w:val="24"/>
              </w:rPr>
              <w:t xml:space="preserve">      </w:t>
            </w:r>
            <w:r>
              <w:rPr>
                <w:rFonts w:hint="eastAsia"/>
                <w:sz w:val="24"/>
              </w:rPr>
              <w:t>基本合格</w:t>
            </w:r>
            <w:r>
              <w:rPr>
                <w:rFonts w:hint="eastAsia"/>
                <w:sz w:val="24"/>
                <w:u w:val="single"/>
              </w:rPr>
              <w:t xml:space="preserve"> </w:t>
            </w:r>
            <w:r>
              <w:rPr>
                <w:sz w:val="24"/>
                <w:u w:val="single"/>
              </w:rPr>
              <w:t xml:space="preserve">   </w:t>
            </w:r>
            <w:r w:rsidRPr="008D5BB4">
              <w:rPr>
                <w:rFonts w:hint="eastAsia"/>
                <w:sz w:val="24"/>
              </w:rPr>
              <w:t>票</w:t>
            </w:r>
            <w:r>
              <w:rPr>
                <w:rFonts w:hint="eastAsia"/>
                <w:sz w:val="24"/>
              </w:rPr>
              <w:t xml:space="preserve"> </w:t>
            </w:r>
            <w:r>
              <w:rPr>
                <w:sz w:val="24"/>
              </w:rPr>
              <w:t xml:space="preserve">      </w:t>
            </w:r>
            <w:r w:rsidRPr="00C548ED">
              <w:rPr>
                <w:rFonts w:hint="eastAsia"/>
                <w:sz w:val="24"/>
              </w:rPr>
              <w:t>不合格</w:t>
            </w:r>
            <w:r>
              <w:rPr>
                <w:rFonts w:hint="eastAsia"/>
                <w:sz w:val="24"/>
                <w:u w:val="single"/>
              </w:rPr>
              <w:t xml:space="preserve">  </w:t>
            </w:r>
            <w:r>
              <w:rPr>
                <w:sz w:val="24"/>
                <w:u w:val="single"/>
              </w:rPr>
              <w:t xml:space="preserve">  </w:t>
            </w:r>
            <w:r w:rsidRPr="008D5BB4">
              <w:rPr>
                <w:rFonts w:hint="eastAsia"/>
                <w:sz w:val="24"/>
              </w:rPr>
              <w:t>票</w:t>
            </w:r>
          </w:p>
        </w:tc>
      </w:tr>
      <w:tr w:rsidR="00E20778" w:rsidRPr="00DD7D24" w14:paraId="11B22253" w14:textId="77777777" w:rsidTr="00EC07EE">
        <w:trPr>
          <w:cantSplit/>
          <w:trHeight w:val="397"/>
          <w:jc w:val="center"/>
        </w:trPr>
        <w:tc>
          <w:tcPr>
            <w:tcW w:w="587" w:type="pct"/>
            <w:tcBorders>
              <w:bottom w:val="single" w:sz="6" w:space="0" w:color="auto"/>
            </w:tcBorders>
            <w:vAlign w:val="center"/>
          </w:tcPr>
          <w:p w14:paraId="4BBFE23E" w14:textId="77777777" w:rsidR="00E20778" w:rsidRDefault="00E20778" w:rsidP="00EC07EE">
            <w:pPr>
              <w:jc w:val="center"/>
              <w:rPr>
                <w:sz w:val="24"/>
              </w:rPr>
            </w:pPr>
            <w:r>
              <w:rPr>
                <w:rFonts w:hint="eastAsia"/>
                <w:sz w:val="24"/>
              </w:rPr>
              <w:t>结</w:t>
            </w:r>
            <w:r>
              <w:rPr>
                <w:rFonts w:hint="eastAsia"/>
                <w:sz w:val="24"/>
              </w:rPr>
              <w:t xml:space="preserve"> </w:t>
            </w:r>
            <w:r>
              <w:rPr>
                <w:sz w:val="24"/>
              </w:rPr>
              <w:t xml:space="preserve">   </w:t>
            </w:r>
            <w:r>
              <w:rPr>
                <w:rFonts w:hint="eastAsia"/>
                <w:sz w:val="24"/>
              </w:rPr>
              <w:t>论</w:t>
            </w:r>
          </w:p>
        </w:tc>
        <w:tc>
          <w:tcPr>
            <w:tcW w:w="4413" w:type="pct"/>
            <w:gridSpan w:val="3"/>
            <w:tcBorders>
              <w:bottom w:val="single" w:sz="6" w:space="0" w:color="auto"/>
            </w:tcBorders>
            <w:vAlign w:val="center"/>
          </w:tcPr>
          <w:p w14:paraId="1B574AE1" w14:textId="77777777" w:rsidR="00E20778" w:rsidRDefault="00E20778" w:rsidP="00EC07EE">
            <w:pPr>
              <w:spacing w:beforeLines="100" w:before="240" w:afterLines="100" w:after="240"/>
              <w:ind w:firstLineChars="300" w:firstLine="708"/>
              <w:rPr>
                <w:spacing w:val="-2"/>
                <w:sz w:val="24"/>
              </w:rPr>
            </w:pPr>
            <w:r w:rsidRPr="00A61A12">
              <w:rPr>
                <w:rFonts w:ascii="宋体" w:hAnsi="宋体" w:hint="eastAsia"/>
                <w:spacing w:val="-2"/>
                <w:sz w:val="24"/>
              </w:rPr>
              <w:t>□</w:t>
            </w:r>
            <w:r w:rsidRPr="00A61A12">
              <w:rPr>
                <w:rFonts w:hint="eastAsia"/>
                <w:spacing w:val="-2"/>
                <w:sz w:val="24"/>
              </w:rPr>
              <w:t>通过</w:t>
            </w:r>
            <w:r>
              <w:rPr>
                <w:rFonts w:hint="eastAsia"/>
                <w:spacing w:val="-2"/>
                <w:sz w:val="24"/>
              </w:rPr>
              <w:t xml:space="preserve"> </w:t>
            </w:r>
            <w:r>
              <w:rPr>
                <w:spacing w:val="-2"/>
                <w:sz w:val="24"/>
              </w:rPr>
              <w:t xml:space="preserve">           </w:t>
            </w:r>
            <w:r w:rsidRPr="00A61A12">
              <w:rPr>
                <w:rFonts w:ascii="宋体" w:hAnsi="宋体" w:hint="eastAsia"/>
                <w:spacing w:val="-2"/>
                <w:sz w:val="24"/>
              </w:rPr>
              <w:t>□</w:t>
            </w:r>
            <w:r>
              <w:rPr>
                <w:rFonts w:ascii="宋体" w:hAnsi="宋体" w:hint="eastAsia"/>
                <w:spacing w:val="-2"/>
                <w:sz w:val="24"/>
              </w:rPr>
              <w:t>原则</w:t>
            </w:r>
            <w:r w:rsidRPr="00A61A12">
              <w:rPr>
                <w:rFonts w:hint="eastAsia"/>
                <w:spacing w:val="-2"/>
                <w:sz w:val="24"/>
              </w:rPr>
              <w:t>通过</w:t>
            </w:r>
            <w:r>
              <w:rPr>
                <w:rFonts w:hint="eastAsia"/>
                <w:spacing w:val="-2"/>
                <w:sz w:val="24"/>
              </w:rPr>
              <w:t xml:space="preserve"> </w:t>
            </w:r>
            <w:r>
              <w:rPr>
                <w:spacing w:val="-2"/>
                <w:sz w:val="24"/>
              </w:rPr>
              <w:t xml:space="preserve">          </w:t>
            </w:r>
            <w:r w:rsidRPr="00A61A12">
              <w:rPr>
                <w:rFonts w:ascii="宋体" w:hAnsi="宋体" w:hint="eastAsia"/>
                <w:spacing w:val="-2"/>
                <w:sz w:val="24"/>
              </w:rPr>
              <w:t>□</w:t>
            </w:r>
            <w:r>
              <w:rPr>
                <w:rFonts w:ascii="宋体" w:hAnsi="宋体" w:hint="eastAsia"/>
                <w:spacing w:val="-2"/>
                <w:sz w:val="24"/>
              </w:rPr>
              <w:t>不</w:t>
            </w:r>
            <w:r w:rsidRPr="00A61A12">
              <w:rPr>
                <w:rFonts w:hint="eastAsia"/>
                <w:spacing w:val="-2"/>
                <w:sz w:val="24"/>
              </w:rPr>
              <w:t>通过</w:t>
            </w:r>
            <w:r>
              <w:rPr>
                <w:rFonts w:hint="eastAsia"/>
                <w:spacing w:val="-2"/>
                <w:sz w:val="24"/>
              </w:rPr>
              <w:t xml:space="preserve"> </w:t>
            </w:r>
          </w:p>
          <w:p w14:paraId="7EE051DB" w14:textId="77777777" w:rsidR="00E20778" w:rsidRPr="00B62C84" w:rsidRDefault="00E20778" w:rsidP="00EC07EE">
            <w:pPr>
              <w:rPr>
                <w:spacing w:val="-2"/>
                <w:sz w:val="18"/>
                <w:szCs w:val="18"/>
              </w:rPr>
            </w:pPr>
            <w:r w:rsidRPr="00E20778">
              <w:rPr>
                <w:rFonts w:hint="eastAsia"/>
                <w:b/>
                <w:spacing w:val="181"/>
                <w:kern w:val="0"/>
                <w:sz w:val="18"/>
                <w:szCs w:val="18"/>
                <w:fitText w:val="724" w:id="1790685440"/>
              </w:rPr>
              <w:t>通</w:t>
            </w:r>
            <w:r w:rsidRPr="00E20778">
              <w:rPr>
                <w:rFonts w:hint="eastAsia"/>
                <w:b/>
                <w:kern w:val="0"/>
                <w:sz w:val="18"/>
                <w:szCs w:val="18"/>
                <w:fitText w:val="724" w:id="1790685440"/>
              </w:rPr>
              <w:t>过</w:t>
            </w:r>
            <w:r w:rsidRPr="00B62C84">
              <w:rPr>
                <w:rFonts w:hint="eastAsia"/>
                <w:b/>
                <w:spacing w:val="-2"/>
                <w:sz w:val="18"/>
                <w:szCs w:val="18"/>
              </w:rPr>
              <w:t>：</w:t>
            </w:r>
            <w:r w:rsidRPr="00B62C84">
              <w:rPr>
                <w:rFonts w:hint="eastAsia"/>
                <w:spacing w:val="-2"/>
                <w:sz w:val="18"/>
                <w:szCs w:val="18"/>
              </w:rPr>
              <w:t>表决票均为合格</w:t>
            </w:r>
          </w:p>
          <w:p w14:paraId="7EB140A1" w14:textId="77777777" w:rsidR="00E20778" w:rsidRPr="00B62C84" w:rsidRDefault="00E20778" w:rsidP="00EC07EE">
            <w:pPr>
              <w:rPr>
                <w:spacing w:val="-2"/>
                <w:sz w:val="18"/>
                <w:szCs w:val="18"/>
              </w:rPr>
            </w:pPr>
            <w:r w:rsidRPr="00E20778">
              <w:rPr>
                <w:rFonts w:hint="eastAsia"/>
                <w:b/>
                <w:kern w:val="0"/>
                <w:sz w:val="18"/>
                <w:szCs w:val="18"/>
                <w:fitText w:val="724" w:id="1790685441"/>
              </w:rPr>
              <w:t>原则通过</w:t>
            </w:r>
            <w:r w:rsidRPr="00B62C84">
              <w:rPr>
                <w:rFonts w:hint="eastAsia"/>
                <w:b/>
                <w:spacing w:val="-2"/>
                <w:sz w:val="18"/>
                <w:szCs w:val="18"/>
              </w:rPr>
              <w:t>：</w:t>
            </w:r>
            <w:r w:rsidRPr="00B62C84">
              <w:rPr>
                <w:rFonts w:hint="eastAsia"/>
                <w:spacing w:val="-2"/>
                <w:sz w:val="18"/>
                <w:szCs w:val="18"/>
              </w:rPr>
              <w:t>表决票中有</w:t>
            </w:r>
            <w:r w:rsidRPr="00B62C84">
              <w:rPr>
                <w:rFonts w:hint="eastAsia"/>
                <w:spacing w:val="-2"/>
                <w:sz w:val="18"/>
                <w:szCs w:val="18"/>
              </w:rPr>
              <w:t>1</w:t>
            </w:r>
            <w:r w:rsidRPr="00B62C84">
              <w:rPr>
                <w:rFonts w:hint="eastAsia"/>
                <w:spacing w:val="-2"/>
                <w:sz w:val="18"/>
                <w:szCs w:val="18"/>
              </w:rPr>
              <w:t>票为基本合格或不合格，其余为合格和基本合格</w:t>
            </w:r>
          </w:p>
          <w:p w14:paraId="71096D47" w14:textId="77777777" w:rsidR="00E20778" w:rsidRPr="00C548ED" w:rsidRDefault="00E20778" w:rsidP="00EC07EE">
            <w:pPr>
              <w:rPr>
                <w:b/>
                <w:spacing w:val="-2"/>
                <w:sz w:val="24"/>
              </w:rPr>
            </w:pPr>
            <w:r w:rsidRPr="00E20778">
              <w:rPr>
                <w:rFonts w:hint="eastAsia"/>
                <w:b/>
                <w:spacing w:val="46"/>
                <w:kern w:val="0"/>
                <w:sz w:val="18"/>
                <w:szCs w:val="18"/>
                <w:fitText w:val="724" w:id="1790685442"/>
              </w:rPr>
              <w:t>不通</w:t>
            </w:r>
            <w:r w:rsidRPr="00E20778">
              <w:rPr>
                <w:rFonts w:hint="eastAsia"/>
                <w:b/>
                <w:spacing w:val="-1"/>
                <w:kern w:val="0"/>
                <w:sz w:val="18"/>
                <w:szCs w:val="18"/>
                <w:fitText w:val="724" w:id="1790685442"/>
              </w:rPr>
              <w:t>过</w:t>
            </w:r>
            <w:r w:rsidRPr="00B62C84">
              <w:rPr>
                <w:rFonts w:hint="eastAsia"/>
                <w:b/>
                <w:spacing w:val="-2"/>
                <w:sz w:val="18"/>
                <w:szCs w:val="18"/>
              </w:rPr>
              <w:t>：</w:t>
            </w:r>
            <w:r w:rsidRPr="00B62C84">
              <w:rPr>
                <w:rFonts w:hint="eastAsia"/>
                <w:spacing w:val="-2"/>
                <w:sz w:val="18"/>
                <w:szCs w:val="18"/>
              </w:rPr>
              <w:t>表决票中有</w:t>
            </w:r>
            <w:r w:rsidRPr="00B62C84">
              <w:rPr>
                <w:rFonts w:hint="eastAsia"/>
                <w:spacing w:val="-2"/>
                <w:sz w:val="18"/>
                <w:szCs w:val="18"/>
              </w:rPr>
              <w:t>2</w:t>
            </w:r>
            <w:r w:rsidRPr="00B62C84">
              <w:rPr>
                <w:rFonts w:hint="eastAsia"/>
                <w:spacing w:val="-2"/>
                <w:sz w:val="18"/>
                <w:szCs w:val="18"/>
              </w:rPr>
              <w:t>票及以上为不合格</w:t>
            </w:r>
          </w:p>
        </w:tc>
      </w:tr>
      <w:tr w:rsidR="008D5BB4" w14:paraId="54B1F16E" w14:textId="77777777" w:rsidTr="004E7812">
        <w:trPr>
          <w:cantSplit/>
          <w:jc w:val="center"/>
        </w:trPr>
        <w:tc>
          <w:tcPr>
            <w:tcW w:w="5000" w:type="pct"/>
            <w:gridSpan w:val="4"/>
            <w:tcBorders>
              <w:bottom w:val="nil"/>
            </w:tcBorders>
          </w:tcPr>
          <w:p w14:paraId="79DB826C" w14:textId="77777777" w:rsidR="008D5BB4" w:rsidRPr="004B2BFD" w:rsidRDefault="006E1303" w:rsidP="00CD4C73">
            <w:pPr>
              <w:spacing w:afterLines="50" w:after="120"/>
              <w:rPr>
                <w:rFonts w:eastAsia="楷体"/>
                <w:sz w:val="24"/>
              </w:rPr>
            </w:pPr>
            <w:r>
              <w:rPr>
                <w:rFonts w:eastAsia="楷体" w:hint="eastAsia"/>
                <w:sz w:val="24"/>
              </w:rPr>
              <w:t>考评</w:t>
            </w:r>
            <w:r w:rsidR="00186AD4">
              <w:rPr>
                <w:rFonts w:eastAsia="楷体" w:hint="eastAsia"/>
                <w:sz w:val="24"/>
              </w:rPr>
              <w:t>组对学位论文的选题、</w:t>
            </w:r>
            <w:r w:rsidR="00FE37DD">
              <w:rPr>
                <w:rFonts w:eastAsia="楷体" w:hint="eastAsia"/>
                <w:sz w:val="24"/>
              </w:rPr>
              <w:t>研究计划</w:t>
            </w:r>
            <w:r w:rsidR="00943983">
              <w:rPr>
                <w:rFonts w:eastAsia="楷体" w:hint="eastAsia"/>
                <w:sz w:val="24"/>
              </w:rPr>
              <w:t>及</w:t>
            </w:r>
            <w:r w:rsidR="00186AD4">
              <w:rPr>
                <w:rFonts w:eastAsia="楷体" w:hint="eastAsia"/>
                <w:sz w:val="24"/>
              </w:rPr>
              <w:t>方案实施的可行性的</w:t>
            </w:r>
            <w:r w:rsidR="008D5BB4" w:rsidRPr="004B2BFD">
              <w:rPr>
                <w:rFonts w:eastAsia="楷体" w:hint="eastAsia"/>
                <w:sz w:val="24"/>
              </w:rPr>
              <w:t>意见和建议：</w:t>
            </w:r>
          </w:p>
          <w:p w14:paraId="752752E1" w14:textId="77777777" w:rsidR="008D5BB4" w:rsidRDefault="008D5BB4" w:rsidP="007F57E2"/>
          <w:p w14:paraId="00A38671" w14:textId="77777777" w:rsidR="007F57E2" w:rsidRDefault="007F57E2" w:rsidP="007F57E2"/>
          <w:p w14:paraId="1C69448A" w14:textId="77777777" w:rsidR="007F57E2" w:rsidRDefault="007F57E2" w:rsidP="007F57E2"/>
          <w:p w14:paraId="0D773169" w14:textId="77777777" w:rsidR="007F57E2" w:rsidRDefault="007F57E2" w:rsidP="007F57E2"/>
          <w:p w14:paraId="30AF4EDE" w14:textId="77777777" w:rsidR="007F57E2" w:rsidRDefault="007F57E2" w:rsidP="007F57E2"/>
          <w:p w14:paraId="507161F1" w14:textId="77777777" w:rsidR="007F57E2" w:rsidRDefault="007F57E2" w:rsidP="007F57E2"/>
          <w:p w14:paraId="28C74118" w14:textId="77777777" w:rsidR="007F57E2" w:rsidRDefault="007F57E2" w:rsidP="007F57E2"/>
          <w:p w14:paraId="7F18EC1D" w14:textId="77777777" w:rsidR="007F57E2" w:rsidRDefault="007F57E2" w:rsidP="007F57E2"/>
          <w:p w14:paraId="7A270FCA" w14:textId="77777777" w:rsidR="007F57E2" w:rsidRDefault="007F57E2" w:rsidP="007F57E2"/>
          <w:p w14:paraId="4795B0F1" w14:textId="77777777" w:rsidR="007F57E2" w:rsidRPr="00C335E0" w:rsidRDefault="007F57E2" w:rsidP="007F57E2"/>
        </w:tc>
      </w:tr>
      <w:tr w:rsidR="000F2CF2" w14:paraId="1BCADBBA" w14:textId="77777777" w:rsidTr="004E7812">
        <w:trPr>
          <w:cantSplit/>
          <w:trHeight w:val="341"/>
          <w:jc w:val="center"/>
        </w:trPr>
        <w:tc>
          <w:tcPr>
            <w:tcW w:w="5000" w:type="pct"/>
            <w:gridSpan w:val="4"/>
            <w:tcBorders>
              <w:top w:val="nil"/>
              <w:bottom w:val="single" w:sz="6" w:space="0" w:color="auto"/>
            </w:tcBorders>
            <w:vAlign w:val="center"/>
          </w:tcPr>
          <w:p w14:paraId="4987E7AC" w14:textId="77777777" w:rsidR="007F57E2" w:rsidRPr="007F57E2" w:rsidRDefault="007F57E2" w:rsidP="007F57E2">
            <w:pPr>
              <w:tabs>
                <w:tab w:val="left" w:pos="3840"/>
                <w:tab w:val="left" w:pos="8015"/>
              </w:tabs>
              <w:spacing w:afterLines="100" w:after="240"/>
              <w:ind w:firstLineChars="1000" w:firstLine="2400"/>
              <w:rPr>
                <w:sz w:val="24"/>
              </w:rPr>
            </w:pPr>
            <w:r w:rsidRPr="007F57E2">
              <w:rPr>
                <w:rFonts w:hint="eastAsia"/>
                <w:sz w:val="24"/>
              </w:rPr>
              <w:t>考评组</w:t>
            </w:r>
            <w:r w:rsidR="003C0971" w:rsidRPr="007F57E2">
              <w:rPr>
                <w:rFonts w:hint="eastAsia"/>
                <w:sz w:val="24"/>
              </w:rPr>
              <w:t>签名：</w:t>
            </w:r>
            <w:r w:rsidR="003C0971" w:rsidRPr="007F57E2">
              <w:rPr>
                <w:rFonts w:hint="eastAsia"/>
                <w:sz w:val="24"/>
              </w:rPr>
              <w:t xml:space="preserve"> </w:t>
            </w:r>
            <w:r w:rsidR="003C0971" w:rsidRPr="007F57E2">
              <w:rPr>
                <w:sz w:val="24"/>
              </w:rPr>
              <w:t xml:space="preserve">                  </w:t>
            </w:r>
          </w:p>
          <w:p w14:paraId="7DCF7BBC" w14:textId="77777777" w:rsidR="000F2CF2" w:rsidRPr="004B2BFD" w:rsidRDefault="003C0971" w:rsidP="007F57E2">
            <w:pPr>
              <w:tabs>
                <w:tab w:val="left" w:pos="3840"/>
                <w:tab w:val="left" w:pos="8015"/>
              </w:tabs>
              <w:jc w:val="right"/>
              <w:rPr>
                <w:rFonts w:eastAsia="楷体"/>
                <w:sz w:val="24"/>
              </w:rPr>
            </w:pPr>
            <w:r w:rsidRPr="007F57E2">
              <w:rPr>
                <w:rFonts w:hint="eastAsia"/>
                <w:sz w:val="24"/>
              </w:rPr>
              <w:t>年</w:t>
            </w:r>
            <w:r w:rsidRPr="007F57E2">
              <w:rPr>
                <w:rFonts w:hint="eastAsia"/>
                <w:sz w:val="24"/>
              </w:rPr>
              <w:t xml:space="preserve">  </w:t>
            </w:r>
            <w:r w:rsidRPr="007F57E2">
              <w:rPr>
                <w:sz w:val="24"/>
              </w:rPr>
              <w:t xml:space="preserve">   </w:t>
            </w:r>
            <w:r w:rsidRPr="007F57E2">
              <w:rPr>
                <w:rFonts w:hint="eastAsia"/>
                <w:sz w:val="24"/>
              </w:rPr>
              <w:t>月</w:t>
            </w:r>
            <w:r w:rsidRPr="007F57E2">
              <w:rPr>
                <w:rFonts w:hint="eastAsia"/>
                <w:sz w:val="24"/>
              </w:rPr>
              <w:t xml:space="preserve"> </w:t>
            </w:r>
            <w:r w:rsidRPr="007F57E2">
              <w:rPr>
                <w:sz w:val="24"/>
              </w:rPr>
              <w:t xml:space="preserve">    </w:t>
            </w:r>
            <w:r w:rsidRPr="007F57E2">
              <w:rPr>
                <w:rFonts w:hint="eastAsia"/>
                <w:sz w:val="24"/>
              </w:rPr>
              <w:t>日</w:t>
            </w:r>
          </w:p>
        </w:tc>
      </w:tr>
      <w:tr w:rsidR="008D5BB4" w14:paraId="2D91497E" w14:textId="77777777" w:rsidTr="004E7812">
        <w:trPr>
          <w:cantSplit/>
          <w:trHeight w:val="1984"/>
          <w:jc w:val="center"/>
        </w:trPr>
        <w:tc>
          <w:tcPr>
            <w:tcW w:w="5000" w:type="pct"/>
            <w:gridSpan w:val="4"/>
            <w:tcBorders>
              <w:bottom w:val="nil"/>
            </w:tcBorders>
          </w:tcPr>
          <w:p w14:paraId="505C2EEF" w14:textId="77777777" w:rsidR="008D5BB4" w:rsidRPr="000F2CF2" w:rsidRDefault="008D5BB4" w:rsidP="000F2CF2">
            <w:pPr>
              <w:rPr>
                <w:b/>
                <w:sz w:val="24"/>
              </w:rPr>
            </w:pPr>
            <w:r w:rsidRPr="000F2CF2">
              <w:rPr>
                <w:rFonts w:hint="eastAsia"/>
                <w:b/>
                <w:sz w:val="24"/>
              </w:rPr>
              <w:t>3.</w:t>
            </w:r>
            <w:r w:rsidRPr="000F2CF2">
              <w:rPr>
                <w:rFonts w:hint="eastAsia"/>
                <w:b/>
                <w:sz w:val="24"/>
              </w:rPr>
              <w:t>学院意见：</w:t>
            </w:r>
          </w:p>
          <w:p w14:paraId="7B8161C9" w14:textId="77777777" w:rsidR="008D5BB4" w:rsidRPr="00C335E0" w:rsidRDefault="008D5BB4" w:rsidP="00FF5395">
            <w:pPr>
              <w:ind w:firstLineChars="200" w:firstLine="420"/>
            </w:pPr>
          </w:p>
        </w:tc>
      </w:tr>
      <w:tr w:rsidR="00FD7C2F" w14:paraId="28D281D6" w14:textId="77777777" w:rsidTr="004E7812">
        <w:trPr>
          <w:cantSplit/>
          <w:trHeight w:val="20"/>
          <w:jc w:val="center"/>
        </w:trPr>
        <w:tc>
          <w:tcPr>
            <w:tcW w:w="5000" w:type="pct"/>
            <w:gridSpan w:val="4"/>
            <w:tcBorders>
              <w:top w:val="nil"/>
            </w:tcBorders>
          </w:tcPr>
          <w:p w14:paraId="39BD28C9" w14:textId="77777777" w:rsidR="00FD7C2F" w:rsidRPr="00FD7C2F" w:rsidRDefault="00FD7C2F" w:rsidP="007F57E2">
            <w:pPr>
              <w:tabs>
                <w:tab w:val="left" w:pos="3780"/>
                <w:tab w:val="left" w:pos="7530"/>
              </w:tabs>
              <w:ind w:firstLineChars="1000" w:firstLine="2400"/>
              <w:rPr>
                <w:b/>
                <w:sz w:val="24"/>
              </w:rPr>
            </w:pPr>
            <w:r w:rsidRPr="00FD7C2F">
              <w:rPr>
                <w:rFonts w:hint="eastAsia"/>
                <w:sz w:val="24"/>
              </w:rPr>
              <w:t>负责人签名：</w:t>
            </w:r>
            <w:r w:rsidR="007D57B7">
              <w:rPr>
                <w:sz w:val="24"/>
              </w:rPr>
              <w:tab/>
            </w:r>
            <w:r w:rsidRPr="00FD7C2F">
              <w:rPr>
                <w:rFonts w:hint="eastAsia"/>
                <w:sz w:val="24"/>
              </w:rPr>
              <w:t>年</w:t>
            </w:r>
            <w:r w:rsidR="003C0971">
              <w:rPr>
                <w:rFonts w:hint="eastAsia"/>
                <w:sz w:val="24"/>
              </w:rPr>
              <w:t xml:space="preserve"> </w:t>
            </w:r>
            <w:r w:rsidR="003C0971">
              <w:rPr>
                <w:sz w:val="24"/>
              </w:rPr>
              <w:t xml:space="preserve"> </w:t>
            </w:r>
            <w:r w:rsidRPr="00FD7C2F">
              <w:rPr>
                <w:rFonts w:hint="eastAsia"/>
                <w:sz w:val="24"/>
              </w:rPr>
              <w:t xml:space="preserve"> </w:t>
            </w:r>
            <w:r w:rsidR="003C0971">
              <w:rPr>
                <w:sz w:val="24"/>
              </w:rPr>
              <w:t xml:space="preserve"> </w:t>
            </w:r>
            <w:r w:rsidRPr="00FD7C2F">
              <w:rPr>
                <w:rFonts w:hint="eastAsia"/>
                <w:sz w:val="24"/>
              </w:rPr>
              <w:t xml:space="preserve"> </w:t>
            </w:r>
            <w:r w:rsidRPr="00FD7C2F">
              <w:rPr>
                <w:rFonts w:hint="eastAsia"/>
                <w:sz w:val="24"/>
              </w:rPr>
              <w:t>月</w:t>
            </w:r>
            <w:r w:rsidR="003C0971">
              <w:rPr>
                <w:rFonts w:hint="eastAsia"/>
                <w:sz w:val="24"/>
              </w:rPr>
              <w:t xml:space="preserve"> </w:t>
            </w:r>
            <w:r w:rsidR="003C0971">
              <w:rPr>
                <w:sz w:val="24"/>
              </w:rPr>
              <w:t xml:space="preserve"> </w:t>
            </w:r>
            <w:r w:rsidRPr="00FD7C2F">
              <w:rPr>
                <w:rFonts w:hint="eastAsia"/>
                <w:sz w:val="24"/>
              </w:rPr>
              <w:t xml:space="preserve">   </w:t>
            </w:r>
            <w:r w:rsidRPr="00FD7C2F">
              <w:rPr>
                <w:rFonts w:hint="eastAsia"/>
                <w:sz w:val="24"/>
              </w:rPr>
              <w:t>日</w:t>
            </w:r>
          </w:p>
        </w:tc>
      </w:tr>
    </w:tbl>
    <w:p w14:paraId="2ECBA7EA" w14:textId="77777777" w:rsidR="00703787" w:rsidRDefault="00703787" w:rsidP="00417390">
      <w:pPr>
        <w:spacing w:line="40" w:lineRule="exact"/>
        <w:jc w:val="center"/>
      </w:pPr>
    </w:p>
    <w:sectPr w:rsidR="00703787" w:rsidSect="00631781">
      <w:pgSz w:w="11906" w:h="16838" w:code="9"/>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9AD50" w14:textId="77777777" w:rsidR="001F7152" w:rsidRDefault="001F7152" w:rsidP="00DA22C9">
      <w:r>
        <w:separator/>
      </w:r>
    </w:p>
  </w:endnote>
  <w:endnote w:type="continuationSeparator" w:id="0">
    <w:p w14:paraId="14C7AC7F" w14:textId="77777777" w:rsidR="001F7152" w:rsidRDefault="001F7152" w:rsidP="00DA2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7E27" w14:textId="77777777" w:rsidR="00EC07EE" w:rsidRDefault="00EC07EE">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7118E" w14:textId="77777777" w:rsidR="00EC07EE" w:rsidRDefault="00EC07EE">
    <w:pPr>
      <w:pStyle w:val="a5"/>
      <w:jc w:val="center"/>
    </w:pPr>
    <w:r>
      <w:fldChar w:fldCharType="begin"/>
    </w:r>
    <w:r>
      <w:instrText>PAGE   \* MERGEFORMAT</w:instrText>
    </w:r>
    <w:r>
      <w:fldChar w:fldCharType="separate"/>
    </w:r>
    <w:r w:rsidR="00D46EB3" w:rsidRPr="00D46EB3">
      <w:rPr>
        <w:noProof/>
        <w:lang w:val="zh-CN"/>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76282" w14:textId="77777777" w:rsidR="001F7152" w:rsidRDefault="001F7152" w:rsidP="00DA22C9">
      <w:r>
        <w:separator/>
      </w:r>
    </w:p>
  </w:footnote>
  <w:footnote w:type="continuationSeparator" w:id="0">
    <w:p w14:paraId="2ACB31E2" w14:textId="77777777" w:rsidR="001F7152" w:rsidRDefault="001F7152" w:rsidP="00DA2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F49B3"/>
    <w:multiLevelType w:val="hybridMultilevel"/>
    <w:tmpl w:val="8C52C52A"/>
    <w:lvl w:ilvl="0" w:tplc="0A4C6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416933"/>
    <w:multiLevelType w:val="hybridMultilevel"/>
    <w:tmpl w:val="201653E4"/>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9563C4"/>
    <w:multiLevelType w:val="hybridMultilevel"/>
    <w:tmpl w:val="4CA6DE92"/>
    <w:lvl w:ilvl="0" w:tplc="EC007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4D15BB"/>
    <w:multiLevelType w:val="hybridMultilevel"/>
    <w:tmpl w:val="65C2626C"/>
    <w:lvl w:ilvl="0" w:tplc="1C6806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564B1F"/>
    <w:multiLevelType w:val="hybridMultilevel"/>
    <w:tmpl w:val="64F6A418"/>
    <w:lvl w:ilvl="0" w:tplc="43E87DCC">
      <w:start w:val="1"/>
      <w:numFmt w:val="decimal"/>
      <w:lvlText w:val="%1."/>
      <w:lvlJc w:val="left"/>
      <w:pPr>
        <w:tabs>
          <w:tab w:val="num" w:pos="360"/>
        </w:tabs>
        <w:ind w:left="360" w:hanging="360"/>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D5E33D6"/>
    <w:multiLevelType w:val="hybridMultilevel"/>
    <w:tmpl w:val="F3660FD4"/>
    <w:lvl w:ilvl="0" w:tplc="948E7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EF3978"/>
    <w:multiLevelType w:val="hybridMultilevel"/>
    <w:tmpl w:val="D7208448"/>
    <w:lvl w:ilvl="0" w:tplc="F5789822">
      <w:start w:val="1"/>
      <w:numFmt w:val="decimal"/>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12B04A9"/>
    <w:multiLevelType w:val="hybridMultilevel"/>
    <w:tmpl w:val="9572A862"/>
    <w:lvl w:ilvl="0" w:tplc="EF2C04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0ED5ACE"/>
    <w:multiLevelType w:val="hybridMultilevel"/>
    <w:tmpl w:val="02BA0C36"/>
    <w:lvl w:ilvl="0" w:tplc="DD92ECCE">
      <w:start w:val="1"/>
      <w:numFmt w:val="chineseCountingThousand"/>
      <w:suff w:val="nothing"/>
      <w:lvlText w:val="%1、"/>
      <w:lvlJc w:val="left"/>
      <w:pPr>
        <w:ind w:left="750" w:hanging="750"/>
      </w:pPr>
      <w:rPr>
        <w:rFonts w:ascii="黑体" w:eastAsia="黑体" w:hAnsi="黑体" w:hint="default"/>
        <w:b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8642D8"/>
    <w:multiLevelType w:val="hybridMultilevel"/>
    <w:tmpl w:val="AB0EB942"/>
    <w:lvl w:ilvl="0" w:tplc="EC007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B049B4"/>
    <w:multiLevelType w:val="hybridMultilevel"/>
    <w:tmpl w:val="D6840BEE"/>
    <w:lvl w:ilvl="0" w:tplc="EC007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89232026">
    <w:abstractNumId w:val="6"/>
  </w:num>
  <w:num w:numId="2" w16cid:durableId="3390438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88861200">
    <w:abstractNumId w:val="7"/>
  </w:num>
  <w:num w:numId="4" w16cid:durableId="20513816">
    <w:abstractNumId w:val="4"/>
  </w:num>
  <w:num w:numId="5" w16cid:durableId="439182445">
    <w:abstractNumId w:val="8"/>
  </w:num>
  <w:num w:numId="6" w16cid:durableId="1588996408">
    <w:abstractNumId w:val="10"/>
  </w:num>
  <w:num w:numId="7" w16cid:durableId="1744835630">
    <w:abstractNumId w:val="0"/>
  </w:num>
  <w:num w:numId="8" w16cid:durableId="41759933">
    <w:abstractNumId w:val="3"/>
  </w:num>
  <w:num w:numId="9" w16cid:durableId="1907179602">
    <w:abstractNumId w:val="5"/>
  </w:num>
  <w:num w:numId="10" w16cid:durableId="1354459854">
    <w:abstractNumId w:val="2"/>
  </w:num>
  <w:num w:numId="11" w16cid:durableId="966088192">
    <w:abstractNumId w:val="9"/>
  </w:num>
  <w:num w:numId="12" w16cid:durableId="304507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85C"/>
    <w:rsid w:val="00005A8F"/>
    <w:rsid w:val="000131C1"/>
    <w:rsid w:val="00013381"/>
    <w:rsid w:val="000267D9"/>
    <w:rsid w:val="000322B1"/>
    <w:rsid w:val="000375BD"/>
    <w:rsid w:val="000435CB"/>
    <w:rsid w:val="00043F12"/>
    <w:rsid w:val="00050FE8"/>
    <w:rsid w:val="00051516"/>
    <w:rsid w:val="00054558"/>
    <w:rsid w:val="00061A60"/>
    <w:rsid w:val="00062E78"/>
    <w:rsid w:val="00063AAD"/>
    <w:rsid w:val="000660E3"/>
    <w:rsid w:val="0007438A"/>
    <w:rsid w:val="00074788"/>
    <w:rsid w:val="00074E6D"/>
    <w:rsid w:val="00075389"/>
    <w:rsid w:val="000762BD"/>
    <w:rsid w:val="00076758"/>
    <w:rsid w:val="000800A0"/>
    <w:rsid w:val="0009778A"/>
    <w:rsid w:val="000A00F6"/>
    <w:rsid w:val="000A3903"/>
    <w:rsid w:val="000A4F7E"/>
    <w:rsid w:val="000B2E38"/>
    <w:rsid w:val="000B6765"/>
    <w:rsid w:val="000D2F60"/>
    <w:rsid w:val="000E3229"/>
    <w:rsid w:val="000E50C0"/>
    <w:rsid w:val="000F2CF2"/>
    <w:rsid w:val="00106846"/>
    <w:rsid w:val="00110142"/>
    <w:rsid w:val="001131B5"/>
    <w:rsid w:val="00116BDE"/>
    <w:rsid w:val="00124E53"/>
    <w:rsid w:val="00125C2C"/>
    <w:rsid w:val="00137FDA"/>
    <w:rsid w:val="00140748"/>
    <w:rsid w:val="00142CD8"/>
    <w:rsid w:val="00143727"/>
    <w:rsid w:val="0015069E"/>
    <w:rsid w:val="001516FD"/>
    <w:rsid w:val="00155362"/>
    <w:rsid w:val="00156241"/>
    <w:rsid w:val="00156A0E"/>
    <w:rsid w:val="001574FC"/>
    <w:rsid w:val="00165AFE"/>
    <w:rsid w:val="0016675F"/>
    <w:rsid w:val="00173FA1"/>
    <w:rsid w:val="00176BC9"/>
    <w:rsid w:val="0018094E"/>
    <w:rsid w:val="00182678"/>
    <w:rsid w:val="0018451D"/>
    <w:rsid w:val="00186288"/>
    <w:rsid w:val="00186AD4"/>
    <w:rsid w:val="001907BA"/>
    <w:rsid w:val="00194E2A"/>
    <w:rsid w:val="0019575F"/>
    <w:rsid w:val="001A72E7"/>
    <w:rsid w:val="001B21F3"/>
    <w:rsid w:val="001B2875"/>
    <w:rsid w:val="001B6D8E"/>
    <w:rsid w:val="001B778D"/>
    <w:rsid w:val="001C09F5"/>
    <w:rsid w:val="001C6330"/>
    <w:rsid w:val="001D2502"/>
    <w:rsid w:val="001F200A"/>
    <w:rsid w:val="001F2124"/>
    <w:rsid w:val="001F7152"/>
    <w:rsid w:val="001F77F1"/>
    <w:rsid w:val="002035C1"/>
    <w:rsid w:val="00203F17"/>
    <w:rsid w:val="00211AC2"/>
    <w:rsid w:val="002221D0"/>
    <w:rsid w:val="002277D4"/>
    <w:rsid w:val="00231FBC"/>
    <w:rsid w:val="00242A5A"/>
    <w:rsid w:val="00245D8F"/>
    <w:rsid w:val="0025478A"/>
    <w:rsid w:val="0025763C"/>
    <w:rsid w:val="00263ADD"/>
    <w:rsid w:val="00275A7A"/>
    <w:rsid w:val="00280343"/>
    <w:rsid w:val="002817CA"/>
    <w:rsid w:val="0029189D"/>
    <w:rsid w:val="00294AF4"/>
    <w:rsid w:val="002A71ED"/>
    <w:rsid w:val="002B11A6"/>
    <w:rsid w:val="002C73E3"/>
    <w:rsid w:val="00302A0E"/>
    <w:rsid w:val="0031151C"/>
    <w:rsid w:val="003126D8"/>
    <w:rsid w:val="00320CB2"/>
    <w:rsid w:val="00322B3D"/>
    <w:rsid w:val="00330828"/>
    <w:rsid w:val="00330A00"/>
    <w:rsid w:val="00336490"/>
    <w:rsid w:val="00340311"/>
    <w:rsid w:val="00341AD6"/>
    <w:rsid w:val="00343D8E"/>
    <w:rsid w:val="00351C2F"/>
    <w:rsid w:val="00352A6C"/>
    <w:rsid w:val="00356B67"/>
    <w:rsid w:val="00363BC2"/>
    <w:rsid w:val="00364223"/>
    <w:rsid w:val="00364491"/>
    <w:rsid w:val="003762EA"/>
    <w:rsid w:val="003965DF"/>
    <w:rsid w:val="003A6CBD"/>
    <w:rsid w:val="003C0971"/>
    <w:rsid w:val="003C7A04"/>
    <w:rsid w:val="003D07AE"/>
    <w:rsid w:val="003D6190"/>
    <w:rsid w:val="003D783C"/>
    <w:rsid w:val="003E2CCC"/>
    <w:rsid w:val="003E47EE"/>
    <w:rsid w:val="003F1CB9"/>
    <w:rsid w:val="003F5825"/>
    <w:rsid w:val="00403BF2"/>
    <w:rsid w:val="00405AEA"/>
    <w:rsid w:val="0040763F"/>
    <w:rsid w:val="00414320"/>
    <w:rsid w:val="00417390"/>
    <w:rsid w:val="004306D6"/>
    <w:rsid w:val="004316F4"/>
    <w:rsid w:val="00435F63"/>
    <w:rsid w:val="00436096"/>
    <w:rsid w:val="00446549"/>
    <w:rsid w:val="0044660D"/>
    <w:rsid w:val="00447B1E"/>
    <w:rsid w:val="00461144"/>
    <w:rsid w:val="00464F3E"/>
    <w:rsid w:val="00464F9D"/>
    <w:rsid w:val="004769D2"/>
    <w:rsid w:val="00482B85"/>
    <w:rsid w:val="0048308E"/>
    <w:rsid w:val="0049006D"/>
    <w:rsid w:val="00490E65"/>
    <w:rsid w:val="004A05D8"/>
    <w:rsid w:val="004A0D59"/>
    <w:rsid w:val="004A15A7"/>
    <w:rsid w:val="004A194E"/>
    <w:rsid w:val="004A488B"/>
    <w:rsid w:val="004B2BFD"/>
    <w:rsid w:val="004C1483"/>
    <w:rsid w:val="004C4F51"/>
    <w:rsid w:val="004D36E4"/>
    <w:rsid w:val="004E0A0F"/>
    <w:rsid w:val="004E0B8F"/>
    <w:rsid w:val="004E39EE"/>
    <w:rsid w:val="004E7812"/>
    <w:rsid w:val="004E7BB4"/>
    <w:rsid w:val="004E7C1C"/>
    <w:rsid w:val="004F2454"/>
    <w:rsid w:val="00500476"/>
    <w:rsid w:val="00501909"/>
    <w:rsid w:val="00514565"/>
    <w:rsid w:val="005160DE"/>
    <w:rsid w:val="00516426"/>
    <w:rsid w:val="005208C0"/>
    <w:rsid w:val="00520A24"/>
    <w:rsid w:val="0052207D"/>
    <w:rsid w:val="00527E85"/>
    <w:rsid w:val="00530A31"/>
    <w:rsid w:val="00534C0B"/>
    <w:rsid w:val="00542ABD"/>
    <w:rsid w:val="00543BAB"/>
    <w:rsid w:val="00551F01"/>
    <w:rsid w:val="0056095C"/>
    <w:rsid w:val="00562FAA"/>
    <w:rsid w:val="00566287"/>
    <w:rsid w:val="00571E80"/>
    <w:rsid w:val="00573E33"/>
    <w:rsid w:val="00582AB2"/>
    <w:rsid w:val="00590898"/>
    <w:rsid w:val="0059090B"/>
    <w:rsid w:val="005A0FDD"/>
    <w:rsid w:val="005A1123"/>
    <w:rsid w:val="005A2FE4"/>
    <w:rsid w:val="005A4321"/>
    <w:rsid w:val="005A5826"/>
    <w:rsid w:val="005B26C4"/>
    <w:rsid w:val="005B67CD"/>
    <w:rsid w:val="005B71A4"/>
    <w:rsid w:val="005C1532"/>
    <w:rsid w:val="005C5C8D"/>
    <w:rsid w:val="005C688E"/>
    <w:rsid w:val="005D238A"/>
    <w:rsid w:val="005D4069"/>
    <w:rsid w:val="005D4938"/>
    <w:rsid w:val="005E4228"/>
    <w:rsid w:val="005E680D"/>
    <w:rsid w:val="005F5F15"/>
    <w:rsid w:val="006047FC"/>
    <w:rsid w:val="006056A8"/>
    <w:rsid w:val="0061785C"/>
    <w:rsid w:val="00623245"/>
    <w:rsid w:val="00623323"/>
    <w:rsid w:val="006248BB"/>
    <w:rsid w:val="00626BBF"/>
    <w:rsid w:val="00631781"/>
    <w:rsid w:val="00633C3A"/>
    <w:rsid w:val="00636593"/>
    <w:rsid w:val="00650AF5"/>
    <w:rsid w:val="00656EB9"/>
    <w:rsid w:val="0066081D"/>
    <w:rsid w:val="00660F89"/>
    <w:rsid w:val="0066353A"/>
    <w:rsid w:val="00664776"/>
    <w:rsid w:val="00665BBC"/>
    <w:rsid w:val="0067028B"/>
    <w:rsid w:val="00681A54"/>
    <w:rsid w:val="00686E34"/>
    <w:rsid w:val="00687C0F"/>
    <w:rsid w:val="00695D2E"/>
    <w:rsid w:val="006A188E"/>
    <w:rsid w:val="006A2F01"/>
    <w:rsid w:val="006E1303"/>
    <w:rsid w:val="006E3707"/>
    <w:rsid w:val="006E7145"/>
    <w:rsid w:val="006E7AF6"/>
    <w:rsid w:val="006F0743"/>
    <w:rsid w:val="006F29C6"/>
    <w:rsid w:val="00703787"/>
    <w:rsid w:val="00703EF5"/>
    <w:rsid w:val="00706806"/>
    <w:rsid w:val="00715EA6"/>
    <w:rsid w:val="0072239C"/>
    <w:rsid w:val="007235E7"/>
    <w:rsid w:val="0072602E"/>
    <w:rsid w:val="00727213"/>
    <w:rsid w:val="00731A94"/>
    <w:rsid w:val="007338DC"/>
    <w:rsid w:val="00734854"/>
    <w:rsid w:val="007352AF"/>
    <w:rsid w:val="007438C4"/>
    <w:rsid w:val="00746F77"/>
    <w:rsid w:val="00756F05"/>
    <w:rsid w:val="0076557B"/>
    <w:rsid w:val="00771B5F"/>
    <w:rsid w:val="00776C77"/>
    <w:rsid w:val="00791A82"/>
    <w:rsid w:val="00797741"/>
    <w:rsid w:val="007A5EE8"/>
    <w:rsid w:val="007B2456"/>
    <w:rsid w:val="007B5F20"/>
    <w:rsid w:val="007C0459"/>
    <w:rsid w:val="007C231B"/>
    <w:rsid w:val="007C34C0"/>
    <w:rsid w:val="007D1545"/>
    <w:rsid w:val="007D57B7"/>
    <w:rsid w:val="007D583F"/>
    <w:rsid w:val="007E5189"/>
    <w:rsid w:val="007E7DBF"/>
    <w:rsid w:val="007F16B3"/>
    <w:rsid w:val="007F57E2"/>
    <w:rsid w:val="00800623"/>
    <w:rsid w:val="008121CC"/>
    <w:rsid w:val="008131C3"/>
    <w:rsid w:val="008149A8"/>
    <w:rsid w:val="00820CD7"/>
    <w:rsid w:val="008227A5"/>
    <w:rsid w:val="00823B8A"/>
    <w:rsid w:val="0082751A"/>
    <w:rsid w:val="00842CC8"/>
    <w:rsid w:val="00843E11"/>
    <w:rsid w:val="008557F3"/>
    <w:rsid w:val="00855EAE"/>
    <w:rsid w:val="008650D9"/>
    <w:rsid w:val="00880DB4"/>
    <w:rsid w:val="00881E48"/>
    <w:rsid w:val="00886108"/>
    <w:rsid w:val="00886C93"/>
    <w:rsid w:val="00894FE2"/>
    <w:rsid w:val="008A1C6B"/>
    <w:rsid w:val="008B01C0"/>
    <w:rsid w:val="008B71D3"/>
    <w:rsid w:val="008B78EC"/>
    <w:rsid w:val="008C4843"/>
    <w:rsid w:val="008D0C33"/>
    <w:rsid w:val="008D150D"/>
    <w:rsid w:val="008D5BB4"/>
    <w:rsid w:val="008D5EAD"/>
    <w:rsid w:val="008E71D8"/>
    <w:rsid w:val="008F1DC0"/>
    <w:rsid w:val="008F525E"/>
    <w:rsid w:val="008F7D8A"/>
    <w:rsid w:val="00900962"/>
    <w:rsid w:val="00901F42"/>
    <w:rsid w:val="00910115"/>
    <w:rsid w:val="00916966"/>
    <w:rsid w:val="00931931"/>
    <w:rsid w:val="00936346"/>
    <w:rsid w:val="009366E7"/>
    <w:rsid w:val="009374F2"/>
    <w:rsid w:val="00943983"/>
    <w:rsid w:val="00947FF4"/>
    <w:rsid w:val="009547B1"/>
    <w:rsid w:val="00955513"/>
    <w:rsid w:val="0095596D"/>
    <w:rsid w:val="00960206"/>
    <w:rsid w:val="00974845"/>
    <w:rsid w:val="00982597"/>
    <w:rsid w:val="009A29A6"/>
    <w:rsid w:val="009B4BC1"/>
    <w:rsid w:val="009C33B1"/>
    <w:rsid w:val="009C3775"/>
    <w:rsid w:val="009C5160"/>
    <w:rsid w:val="009D3865"/>
    <w:rsid w:val="009E2113"/>
    <w:rsid w:val="009E2E23"/>
    <w:rsid w:val="009F4EF0"/>
    <w:rsid w:val="00A07A3A"/>
    <w:rsid w:val="00A11AA9"/>
    <w:rsid w:val="00A12151"/>
    <w:rsid w:val="00A224DA"/>
    <w:rsid w:val="00A3099A"/>
    <w:rsid w:val="00A37606"/>
    <w:rsid w:val="00A40BE8"/>
    <w:rsid w:val="00A46C13"/>
    <w:rsid w:val="00A54C15"/>
    <w:rsid w:val="00A54D1A"/>
    <w:rsid w:val="00A54EA6"/>
    <w:rsid w:val="00A5554E"/>
    <w:rsid w:val="00A61A12"/>
    <w:rsid w:val="00A71230"/>
    <w:rsid w:val="00A72DFA"/>
    <w:rsid w:val="00A74692"/>
    <w:rsid w:val="00A74909"/>
    <w:rsid w:val="00A9360F"/>
    <w:rsid w:val="00A97CCF"/>
    <w:rsid w:val="00AA22E5"/>
    <w:rsid w:val="00AA406A"/>
    <w:rsid w:val="00AA6915"/>
    <w:rsid w:val="00AB1FE9"/>
    <w:rsid w:val="00AC4C8D"/>
    <w:rsid w:val="00AC564B"/>
    <w:rsid w:val="00AD2FA5"/>
    <w:rsid w:val="00AE136E"/>
    <w:rsid w:val="00AF08E2"/>
    <w:rsid w:val="00AF1E47"/>
    <w:rsid w:val="00AF7474"/>
    <w:rsid w:val="00B0023B"/>
    <w:rsid w:val="00B008EE"/>
    <w:rsid w:val="00B03AF4"/>
    <w:rsid w:val="00B04BDF"/>
    <w:rsid w:val="00B123E8"/>
    <w:rsid w:val="00B14A37"/>
    <w:rsid w:val="00B208E8"/>
    <w:rsid w:val="00B2113F"/>
    <w:rsid w:val="00B36ED2"/>
    <w:rsid w:val="00B4017D"/>
    <w:rsid w:val="00B404B5"/>
    <w:rsid w:val="00B416A4"/>
    <w:rsid w:val="00B46952"/>
    <w:rsid w:val="00B55D51"/>
    <w:rsid w:val="00B5626F"/>
    <w:rsid w:val="00B6327A"/>
    <w:rsid w:val="00B66C50"/>
    <w:rsid w:val="00B80009"/>
    <w:rsid w:val="00B83AB8"/>
    <w:rsid w:val="00B844FE"/>
    <w:rsid w:val="00B84AC6"/>
    <w:rsid w:val="00B8525C"/>
    <w:rsid w:val="00B861A1"/>
    <w:rsid w:val="00B86241"/>
    <w:rsid w:val="00B95BF0"/>
    <w:rsid w:val="00BB22FF"/>
    <w:rsid w:val="00BC5318"/>
    <w:rsid w:val="00BD0CC0"/>
    <w:rsid w:val="00BD4943"/>
    <w:rsid w:val="00BD7529"/>
    <w:rsid w:val="00BE4C93"/>
    <w:rsid w:val="00BE5D41"/>
    <w:rsid w:val="00BF6C63"/>
    <w:rsid w:val="00BF6FED"/>
    <w:rsid w:val="00BF7ED9"/>
    <w:rsid w:val="00C0108E"/>
    <w:rsid w:val="00C06007"/>
    <w:rsid w:val="00C075CE"/>
    <w:rsid w:val="00C225E8"/>
    <w:rsid w:val="00C24D7E"/>
    <w:rsid w:val="00C25237"/>
    <w:rsid w:val="00C335E0"/>
    <w:rsid w:val="00C34DB3"/>
    <w:rsid w:val="00C4152A"/>
    <w:rsid w:val="00C41737"/>
    <w:rsid w:val="00C41ED3"/>
    <w:rsid w:val="00C477CB"/>
    <w:rsid w:val="00C47D27"/>
    <w:rsid w:val="00C52221"/>
    <w:rsid w:val="00C5583B"/>
    <w:rsid w:val="00C604B6"/>
    <w:rsid w:val="00C62224"/>
    <w:rsid w:val="00C71A81"/>
    <w:rsid w:val="00C751AC"/>
    <w:rsid w:val="00C80658"/>
    <w:rsid w:val="00C80BC9"/>
    <w:rsid w:val="00C813C1"/>
    <w:rsid w:val="00C83BD1"/>
    <w:rsid w:val="00C8755F"/>
    <w:rsid w:val="00C9059D"/>
    <w:rsid w:val="00C90B66"/>
    <w:rsid w:val="00C920C4"/>
    <w:rsid w:val="00CA27B9"/>
    <w:rsid w:val="00CA492C"/>
    <w:rsid w:val="00CA7822"/>
    <w:rsid w:val="00CA7B53"/>
    <w:rsid w:val="00CC2F87"/>
    <w:rsid w:val="00CC4A67"/>
    <w:rsid w:val="00CC5CCE"/>
    <w:rsid w:val="00CD4C73"/>
    <w:rsid w:val="00CD50A1"/>
    <w:rsid w:val="00CD5922"/>
    <w:rsid w:val="00CF0EE4"/>
    <w:rsid w:val="00CF63CC"/>
    <w:rsid w:val="00D035FD"/>
    <w:rsid w:val="00D05F3E"/>
    <w:rsid w:val="00D07A61"/>
    <w:rsid w:val="00D16224"/>
    <w:rsid w:val="00D21D89"/>
    <w:rsid w:val="00D2228C"/>
    <w:rsid w:val="00D23470"/>
    <w:rsid w:val="00D25A6D"/>
    <w:rsid w:val="00D37237"/>
    <w:rsid w:val="00D37238"/>
    <w:rsid w:val="00D463F8"/>
    <w:rsid w:val="00D46EB3"/>
    <w:rsid w:val="00D6066B"/>
    <w:rsid w:val="00D732E2"/>
    <w:rsid w:val="00D75508"/>
    <w:rsid w:val="00D75AA9"/>
    <w:rsid w:val="00D75FD4"/>
    <w:rsid w:val="00D77239"/>
    <w:rsid w:val="00D93D71"/>
    <w:rsid w:val="00DA22C9"/>
    <w:rsid w:val="00DB0BE1"/>
    <w:rsid w:val="00DB2617"/>
    <w:rsid w:val="00DB3456"/>
    <w:rsid w:val="00DB3F2A"/>
    <w:rsid w:val="00DC15AD"/>
    <w:rsid w:val="00DC6140"/>
    <w:rsid w:val="00DC6C66"/>
    <w:rsid w:val="00DD7D24"/>
    <w:rsid w:val="00DF471A"/>
    <w:rsid w:val="00E02262"/>
    <w:rsid w:val="00E11250"/>
    <w:rsid w:val="00E1685D"/>
    <w:rsid w:val="00E17743"/>
    <w:rsid w:val="00E206CC"/>
    <w:rsid w:val="00E20778"/>
    <w:rsid w:val="00E21E55"/>
    <w:rsid w:val="00E33D3C"/>
    <w:rsid w:val="00E368CF"/>
    <w:rsid w:val="00E42682"/>
    <w:rsid w:val="00E56287"/>
    <w:rsid w:val="00E577A8"/>
    <w:rsid w:val="00E66324"/>
    <w:rsid w:val="00E6651C"/>
    <w:rsid w:val="00E71EFB"/>
    <w:rsid w:val="00E723A0"/>
    <w:rsid w:val="00E72FDC"/>
    <w:rsid w:val="00E75B46"/>
    <w:rsid w:val="00E84DAA"/>
    <w:rsid w:val="00E85A38"/>
    <w:rsid w:val="00E94D7A"/>
    <w:rsid w:val="00E9758E"/>
    <w:rsid w:val="00E97751"/>
    <w:rsid w:val="00EA22AE"/>
    <w:rsid w:val="00EA380B"/>
    <w:rsid w:val="00EB0CB8"/>
    <w:rsid w:val="00EC07EE"/>
    <w:rsid w:val="00EC2943"/>
    <w:rsid w:val="00EC2B06"/>
    <w:rsid w:val="00EC32AF"/>
    <w:rsid w:val="00EC4028"/>
    <w:rsid w:val="00EC7B34"/>
    <w:rsid w:val="00ED727D"/>
    <w:rsid w:val="00EE2C80"/>
    <w:rsid w:val="00EF4E6D"/>
    <w:rsid w:val="00EF5D5A"/>
    <w:rsid w:val="00F037A9"/>
    <w:rsid w:val="00F066AA"/>
    <w:rsid w:val="00F07AE4"/>
    <w:rsid w:val="00F1249E"/>
    <w:rsid w:val="00F15095"/>
    <w:rsid w:val="00F30F41"/>
    <w:rsid w:val="00F420C7"/>
    <w:rsid w:val="00F50952"/>
    <w:rsid w:val="00F50F07"/>
    <w:rsid w:val="00F52067"/>
    <w:rsid w:val="00F55076"/>
    <w:rsid w:val="00F55C7A"/>
    <w:rsid w:val="00F65904"/>
    <w:rsid w:val="00F66F37"/>
    <w:rsid w:val="00F75082"/>
    <w:rsid w:val="00F816FC"/>
    <w:rsid w:val="00F90A61"/>
    <w:rsid w:val="00F95FF0"/>
    <w:rsid w:val="00FB01DF"/>
    <w:rsid w:val="00FB0F2D"/>
    <w:rsid w:val="00FB2F7A"/>
    <w:rsid w:val="00FC5D2A"/>
    <w:rsid w:val="00FD4E6C"/>
    <w:rsid w:val="00FD7166"/>
    <w:rsid w:val="00FD7C2F"/>
    <w:rsid w:val="00FE01CF"/>
    <w:rsid w:val="00FE3128"/>
    <w:rsid w:val="00FE3177"/>
    <w:rsid w:val="00FE37DD"/>
    <w:rsid w:val="00FF118F"/>
    <w:rsid w:val="00FF2FB4"/>
    <w:rsid w:val="00FF5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5FA481"/>
  <w15:chartTrackingRefBased/>
  <w15:docId w15:val="{143C58D2-2AF7-4E46-997D-F93A9EAD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A22C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DA22C9"/>
    <w:rPr>
      <w:kern w:val="2"/>
      <w:sz w:val="18"/>
      <w:szCs w:val="18"/>
    </w:rPr>
  </w:style>
  <w:style w:type="paragraph" w:styleId="a5">
    <w:name w:val="footer"/>
    <w:basedOn w:val="a"/>
    <w:link w:val="a6"/>
    <w:uiPriority w:val="99"/>
    <w:rsid w:val="00DA22C9"/>
    <w:pPr>
      <w:tabs>
        <w:tab w:val="center" w:pos="4153"/>
        <w:tab w:val="right" w:pos="8306"/>
      </w:tabs>
      <w:snapToGrid w:val="0"/>
      <w:jc w:val="left"/>
    </w:pPr>
    <w:rPr>
      <w:sz w:val="18"/>
      <w:szCs w:val="18"/>
    </w:rPr>
  </w:style>
  <w:style w:type="character" w:customStyle="1" w:styleId="a6">
    <w:name w:val="页脚 字符"/>
    <w:link w:val="a5"/>
    <w:uiPriority w:val="99"/>
    <w:rsid w:val="00DA22C9"/>
    <w:rPr>
      <w:kern w:val="2"/>
      <w:sz w:val="18"/>
      <w:szCs w:val="18"/>
    </w:rPr>
  </w:style>
  <w:style w:type="paragraph" w:styleId="a7">
    <w:name w:val="Balloon Text"/>
    <w:basedOn w:val="a"/>
    <w:link w:val="a8"/>
    <w:rsid w:val="004A0D59"/>
    <w:rPr>
      <w:sz w:val="18"/>
      <w:szCs w:val="18"/>
    </w:rPr>
  </w:style>
  <w:style w:type="character" w:customStyle="1" w:styleId="a8">
    <w:name w:val="批注框文本 字符"/>
    <w:basedOn w:val="a0"/>
    <w:link w:val="a7"/>
    <w:rsid w:val="004A0D59"/>
    <w:rPr>
      <w:kern w:val="2"/>
      <w:sz w:val="18"/>
      <w:szCs w:val="18"/>
    </w:rPr>
  </w:style>
  <w:style w:type="paragraph" w:styleId="a9">
    <w:name w:val="List Paragraph"/>
    <w:basedOn w:val="a"/>
    <w:uiPriority w:val="34"/>
    <w:qFormat/>
    <w:rsid w:val="00843E11"/>
    <w:pPr>
      <w:ind w:firstLineChars="200" w:firstLine="420"/>
    </w:pPr>
  </w:style>
  <w:style w:type="paragraph" w:styleId="aa">
    <w:name w:val="Normal (Web)"/>
    <w:basedOn w:val="a"/>
    <w:rsid w:val="00EC4028"/>
    <w:rPr>
      <w:sz w:val="24"/>
    </w:rPr>
  </w:style>
  <w:style w:type="character" w:styleId="ab">
    <w:name w:val="Hyperlink"/>
    <w:basedOn w:val="a0"/>
    <w:rsid w:val="00013381"/>
    <w:rPr>
      <w:color w:val="0563C1" w:themeColor="hyperlink"/>
      <w:u w:val="single"/>
    </w:rPr>
  </w:style>
  <w:style w:type="character" w:styleId="ac">
    <w:name w:val="Unresolved Mention"/>
    <w:basedOn w:val="a0"/>
    <w:uiPriority w:val="99"/>
    <w:semiHidden/>
    <w:unhideWhenUsed/>
    <w:rsid w:val="00013381"/>
    <w:rPr>
      <w:color w:val="605E5C"/>
      <w:shd w:val="clear" w:color="auto" w:fill="E1DFDD"/>
    </w:rPr>
  </w:style>
  <w:style w:type="paragraph" w:styleId="ad">
    <w:name w:val="endnote text"/>
    <w:basedOn w:val="a"/>
    <w:link w:val="ae"/>
    <w:rsid w:val="00664776"/>
    <w:pPr>
      <w:snapToGrid w:val="0"/>
      <w:jc w:val="left"/>
    </w:pPr>
  </w:style>
  <w:style w:type="character" w:customStyle="1" w:styleId="ae">
    <w:name w:val="尾注文本 字符"/>
    <w:basedOn w:val="a0"/>
    <w:link w:val="ad"/>
    <w:rsid w:val="00664776"/>
    <w:rPr>
      <w:kern w:val="2"/>
      <w:sz w:val="21"/>
      <w:szCs w:val="24"/>
    </w:rPr>
  </w:style>
  <w:style w:type="character" w:styleId="af">
    <w:name w:val="endnote reference"/>
    <w:basedOn w:val="a0"/>
    <w:rsid w:val="00664776"/>
    <w:rPr>
      <w:vertAlign w:val="superscript"/>
    </w:rPr>
  </w:style>
  <w:style w:type="character" w:styleId="af0">
    <w:name w:val="Placeholder Text"/>
    <w:basedOn w:val="a0"/>
    <w:uiPriority w:val="99"/>
    <w:semiHidden/>
    <w:rsid w:val="00C417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464648">
      <w:bodyDiv w:val="1"/>
      <w:marLeft w:val="0"/>
      <w:marRight w:val="0"/>
      <w:marTop w:val="0"/>
      <w:marBottom w:val="0"/>
      <w:divBdr>
        <w:top w:val="none" w:sz="0" w:space="0" w:color="auto"/>
        <w:left w:val="none" w:sz="0" w:space="0" w:color="auto"/>
        <w:bottom w:val="none" w:sz="0" w:space="0" w:color="auto"/>
        <w:right w:val="none" w:sz="0" w:space="0" w:color="auto"/>
      </w:divBdr>
    </w:div>
    <w:div w:id="1865051298">
      <w:bodyDiv w:val="1"/>
      <w:marLeft w:val="0"/>
      <w:marRight w:val="0"/>
      <w:marTop w:val="0"/>
      <w:marBottom w:val="0"/>
      <w:divBdr>
        <w:top w:val="none" w:sz="0" w:space="0" w:color="auto"/>
        <w:left w:val="none" w:sz="0" w:space="0" w:color="auto"/>
        <w:bottom w:val="none" w:sz="0" w:space="0" w:color="auto"/>
        <w:right w:val="none" w:sz="0" w:space="0" w:color="auto"/>
      </w:divBdr>
    </w:div>
    <w:div w:id="209049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zhihu.com/search?q=%E8%83%BD%E9%87%8F%E5%B9%B3%E5%B1%80&amp;search_source=Entity&amp;hybrid_search_source=Entity&amp;hybrid_search_extra=%7B%22sourceType%22%3A%22answer%22%2C%22sourceId%22%3A108846758%7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09CDD-CF2A-48DA-B9DF-FF6CD16E6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13364</TotalTime>
  <Pages>12</Pages>
  <Words>2607</Words>
  <Characters>14865</Characters>
  <Application>Microsoft Office Word</Application>
  <DocSecurity>0</DocSecurity>
  <Lines>123</Lines>
  <Paragraphs>34</Paragraphs>
  <ScaleCrop>false</ScaleCrop>
  <Company>uestc</Company>
  <LinksUpToDate>false</LinksUpToDate>
  <CharactersWithSpaces>17438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pmx</dc:creator>
  <cp:keywords/>
  <cp:lastModifiedBy>吴 小莉</cp:lastModifiedBy>
  <cp:revision>85</cp:revision>
  <cp:lastPrinted>2018-10-12T08:18:00Z</cp:lastPrinted>
  <dcterms:created xsi:type="dcterms:W3CDTF">2022-12-14T12:05:00Z</dcterms:created>
  <dcterms:modified xsi:type="dcterms:W3CDTF">2023-03-02T03:14:00Z</dcterms:modified>
</cp:coreProperties>
</file>