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04" w:dyaOrig="820">
          <v:rect xmlns:o="urn:schemas-microsoft-com:office:office" xmlns:v="urn:schemas-microsoft-com:vml" id="rectole0000000000" style="width:25.200000pt;height:4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автономное образовательное учреждение</w:t>
        <w:br/>
        <w:t xml:space="preserve">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Дальневосточный федеральный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tbl>
      <w:tblPr/>
      <w:tblGrid>
        <w:gridCol w:w="9849"/>
      </w:tblGrid>
      <w:tr>
        <w:trPr>
          <w:trHeight w:val="1" w:hRule="atLeast"/>
          <w:jc w:val="left"/>
        </w:trPr>
        <w:tc>
          <w:tcPr>
            <w:tcW w:w="9849" w:type="dxa"/>
            <w:tcBorders>
              <w:top w:val="single" w:color="000000" w:sz="0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ДВФУ)</w:t>
            </w:r>
          </w:p>
        </w:tc>
      </w:tr>
    </w:tbl>
    <w:p>
      <w:pPr>
        <w:spacing w:before="6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Технологические классы города Владивостока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Департамент программной инженерии</w:t>
        <w:br/>
        <w:t xml:space="preserve">и искусственного интеллекта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Загребельская Антонина Сергеевна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Кондратенко Мария Олеговна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Костенков Константин Игоревич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Толмачев Егор Константинович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Цороева Динара Салмановна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ДОКУМЕНТАЦИЯ ПО ПРОЕКТУ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РАЗРАБОТКА SMART SMM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Руководитель:</w:t>
        <w:br/>
        <w:t xml:space="preserve">Решетнев Н.Я., преподаватель ДНК ДВФУ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Гончарук Д.М., преподаватель ДНК ДВФУ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Костюченко А.И., преподаватель ДНК ДВФУ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Владивосток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Аннотация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Целью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smart smm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является разработка документации, прототипа и презентации программного средства для автоматизации задач, подборки, планирования и публикации контента в социальных медиа, что позволит сократить время и ресурсы на управление аккаунтами. Разработка алгоритмов, которые используют машинное обучение для создания уникальных рекомендаций по контенту для каждой целевой аудитории, это повысит уровень вовлеченности пользователей и эффективности рекламных кампаний. Улучшение коммуникации между брендами и их аудиторией через автоматизированные ответы на комментарии и сообщения, что поможет компании быстрее реагировать на запросы и повышать уровень лояльности клиентов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4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Содержание</w:t>
      </w:r>
    </w:p>
    <w:p>
      <w:pPr>
        <w:tabs>
          <w:tab w:val="left" w:pos="480" w:leader="none"/>
          <w:tab w:val="right" w:pos="9537" w:leader="dot"/>
        </w:tabs>
        <w:spacing w:before="0" w:after="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Введение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5</w:t>
      </w:r>
    </w:p>
    <w:p>
      <w:pPr>
        <w:tabs>
          <w:tab w:val="left" w:pos="480" w:leader="none"/>
          <w:tab w:val="right" w:pos="9537" w:leader="dot"/>
        </w:tabs>
        <w:spacing w:before="0" w:after="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Анализ предметной области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6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Глоссарий терминов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6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Целевая аудитория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6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Формулировка проблем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6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Формальные постановки задач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6</w:t>
      </w:r>
    </w:p>
    <w:p>
      <w:pPr>
        <w:tabs>
          <w:tab w:val="left" w:pos="1984" w:leader="none"/>
        </w:tabs>
        <w:spacing w:before="0" w:after="20" w:line="264"/>
        <w:ind w:right="0" w:left="11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1.4.1.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«…»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6</w:t>
      </w:r>
    </w:p>
    <w:p>
      <w:pPr>
        <w:tabs>
          <w:tab w:val="left" w:pos="1984" w:leader="none"/>
        </w:tabs>
        <w:spacing w:before="0" w:after="20" w:line="264"/>
        <w:ind w:right="0" w:left="11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1.4.2.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«…»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7</w:t>
      </w:r>
    </w:p>
    <w:p>
      <w:pPr>
        <w:tabs>
          <w:tab w:val="left" w:pos="1984" w:leader="none"/>
        </w:tabs>
        <w:spacing w:before="0" w:after="20" w:line="264"/>
        <w:ind w:right="0" w:left="11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1.4.3.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«…»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7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Существующие решения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8</w:t>
      </w:r>
    </w:p>
    <w:p>
      <w:pPr>
        <w:tabs>
          <w:tab w:val="left" w:pos="1984" w:leader="none"/>
        </w:tabs>
        <w:spacing w:before="0" w:after="20" w:line="264"/>
        <w:ind w:right="0" w:left="11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1.5.1.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8</w:t>
      </w:r>
    </w:p>
    <w:p>
      <w:pPr>
        <w:tabs>
          <w:tab w:val="left" w:pos="1984" w:leader="none"/>
        </w:tabs>
        <w:spacing w:before="0" w:after="20" w:line="264"/>
        <w:ind w:right="0" w:left="11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1.5.2.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8</w:t>
      </w:r>
    </w:p>
    <w:p>
      <w:pPr>
        <w:tabs>
          <w:tab w:val="left" w:pos="1984" w:leader="none"/>
        </w:tabs>
        <w:spacing w:before="0" w:after="20" w:line="264"/>
        <w:ind w:right="0" w:left="11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1.5.3.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8</w:t>
      </w:r>
    </w:p>
    <w:p>
      <w:pPr>
        <w:tabs>
          <w:tab w:val="left" w:pos="1984" w:leader="none"/>
        </w:tabs>
        <w:spacing w:before="0" w:after="20" w:line="264"/>
        <w:ind w:right="0" w:left="11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1.5.4.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8</w:t>
      </w:r>
    </w:p>
    <w:p>
      <w:pPr>
        <w:tabs>
          <w:tab w:val="left" w:pos="1984" w:leader="none"/>
        </w:tabs>
        <w:spacing w:before="0" w:after="20" w:line="264"/>
        <w:ind w:right="0" w:left="11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1.5.5.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8</w:t>
      </w:r>
    </w:p>
    <w:p>
      <w:pPr>
        <w:tabs>
          <w:tab w:val="left" w:pos="1984" w:leader="none"/>
        </w:tabs>
        <w:spacing w:before="0" w:after="20" w:line="264"/>
        <w:ind w:right="0" w:left="11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1.5.6.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Сравнение программных средств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9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Обоснование актуальности проекта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9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Технические противоречия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9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Идеальный конечный результат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11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Описание решения ТРИЗ-задачи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11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1.10.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Критерии завершенности проекта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11</w:t>
      </w:r>
    </w:p>
    <w:p>
      <w:pPr>
        <w:tabs>
          <w:tab w:val="left" w:pos="480" w:leader="none"/>
          <w:tab w:val="right" w:pos="9537" w:leader="dot"/>
        </w:tabs>
        <w:spacing w:before="0" w:after="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Цель и задачи проекта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11</w:t>
      </w:r>
    </w:p>
    <w:p>
      <w:pPr>
        <w:tabs>
          <w:tab w:val="left" w:pos="480" w:leader="none"/>
          <w:tab w:val="right" w:pos="9537" w:leader="dot"/>
        </w:tabs>
        <w:spacing w:before="0" w:after="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Команда проекта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12</w:t>
      </w:r>
    </w:p>
    <w:p>
      <w:pPr>
        <w:tabs>
          <w:tab w:val="left" w:pos="480" w:leader="none"/>
          <w:tab w:val="right" w:pos="9537" w:leader="dot"/>
        </w:tabs>
        <w:spacing w:before="0" w:after="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План и график работ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12</w:t>
      </w:r>
    </w:p>
    <w:p>
      <w:pPr>
        <w:tabs>
          <w:tab w:val="left" w:pos="480" w:leader="none"/>
          <w:tab w:val="right" w:pos="9537" w:leader="dot"/>
        </w:tabs>
        <w:spacing w:before="0" w:after="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Технический проект программного средства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13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5.1.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Спецификация требований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13</w:t>
      </w:r>
    </w:p>
    <w:p>
      <w:pPr>
        <w:tabs>
          <w:tab w:val="left" w:pos="1984" w:leader="none"/>
        </w:tabs>
        <w:spacing w:before="0" w:after="20" w:line="264"/>
        <w:ind w:right="0" w:left="11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5.1.1.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Пользовательские требования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13</w:t>
      </w:r>
    </w:p>
    <w:p>
      <w:pPr>
        <w:tabs>
          <w:tab w:val="left" w:pos="1984" w:leader="none"/>
        </w:tabs>
        <w:spacing w:before="0" w:after="20" w:line="264"/>
        <w:ind w:right="0" w:left="11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5.1.2.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Функциональные требования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14</w:t>
      </w:r>
    </w:p>
    <w:p>
      <w:pPr>
        <w:tabs>
          <w:tab w:val="left" w:pos="1984" w:leader="none"/>
        </w:tabs>
        <w:spacing w:before="0" w:after="20" w:line="264"/>
        <w:ind w:right="0" w:left="11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5.1.3.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Системные требования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14</w:t>
      </w:r>
    </w:p>
    <w:p>
      <w:pPr>
        <w:tabs>
          <w:tab w:val="left" w:pos="1984" w:leader="none"/>
        </w:tabs>
        <w:spacing w:before="0" w:after="20" w:line="264"/>
        <w:ind w:right="0" w:left="11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5.1.4.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Нефункциональные требования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14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5.2.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SWOT-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анализ проекта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14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5.3.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СДР (структурная декомпозиция работ)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16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5.4.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Диаграмма Гантта (ленточная диаграмма)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17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5.5.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Программное средство коллективной разработки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18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5.6.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Доска проекта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18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5.7.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Расписание задач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18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5.8.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Карточка задачи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18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5.9.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Оценка средства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18</w:t>
      </w:r>
    </w:p>
    <w:p>
      <w:pPr>
        <w:tabs>
          <w:tab w:val="left" w:pos="480" w:leader="none"/>
          <w:tab w:val="right" w:pos="9537" w:leader="dot"/>
        </w:tabs>
        <w:spacing w:before="0" w:after="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Прототип программного средства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19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6.1.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Главный экран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19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6.2.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Экран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«…»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19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6.3.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Экран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«…»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19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6.4.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Экран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«…»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19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6.5.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Оценка средства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19</w:t>
      </w:r>
    </w:p>
    <w:p>
      <w:pPr>
        <w:tabs>
          <w:tab w:val="left" w:pos="480" w:leader="none"/>
          <w:tab w:val="right" w:pos="9537" w:leader="dot"/>
        </w:tabs>
        <w:spacing w:before="0" w:after="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Инвестиционный проект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20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7.1.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Концепция проекта, программный продукт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20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7.2.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Ценностные предложения, рыночная ниша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20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7.3.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Конкурентные преимущества, уникальность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21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7.4.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Этапы развития проекта, монетизация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21</w:t>
      </w:r>
    </w:p>
    <w:p>
      <w:pPr>
        <w:tabs>
          <w:tab w:val="left" w:pos="1134" w:leader="none"/>
          <w:tab w:val="right" w:pos="9537" w:leader="dot"/>
        </w:tabs>
        <w:spacing w:before="0" w:after="20" w:line="264"/>
        <w:ind w:right="0" w:left="48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7.5.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Ключевые финансовые показатели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22</w:t>
      </w:r>
    </w:p>
    <w:p>
      <w:pPr>
        <w:tabs>
          <w:tab w:val="left" w:pos="480" w:leader="none"/>
          <w:tab w:val="right" w:pos="9537" w:leader="dot"/>
        </w:tabs>
        <w:spacing w:before="0" w:after="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23</w:t>
      </w:r>
    </w:p>
    <w:p>
      <w:pPr>
        <w:tabs>
          <w:tab w:val="left" w:pos="480" w:leader="none"/>
          <w:tab w:val="right" w:pos="9537" w:leader="dot"/>
        </w:tabs>
        <w:spacing w:before="0" w:after="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Список литературы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24</w:t>
      </w:r>
    </w:p>
    <w:p>
      <w:pPr>
        <w:tabs>
          <w:tab w:val="left" w:pos="480" w:leader="none"/>
          <w:tab w:val="right" w:pos="9537" w:leader="dot"/>
        </w:tabs>
        <w:spacing w:before="0" w:after="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tabs>
          <w:tab w:val="left" w:pos="0" w:leader="none"/>
        </w:tabs>
        <w:spacing w:before="0" w:after="0" w:line="360"/>
        <w:ind w:right="0" w:left="567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31"/>
        </w:numPr>
        <w:tabs>
          <w:tab w:val="left" w:pos="0" w:leader="none"/>
        </w:tabs>
        <w:spacing w:before="0" w:after="0" w:line="360"/>
        <w:ind w:right="0" w:left="567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Введение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современном мире социальные медиа стали неотъемлемой частью жизни людей и бизнеса. С каждым годом наблюдается стремительный рост пользователей социальных сетей, что открывает новые горизонты для продвижения и взаимодействия с клиентами. По состоянию на 2023 год более 4,5 миллиардов людей активно используют социальные сети, и эта цифра продолжает расти. Бренды и компании сталкиваются с необычайным потенциалом, который предоставляют платформы, однако управление этими каналами становится все более комплексной задачей.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Одна из основных проблем, с которыми сталкиваются маркетологи, заключается в необходимости управления несколькими социальными медиаканалами одновременно и обеспечении качественного контента, который привлекает внимание целевой аудитории. К тому же, традиционные методы управления контентом не всегда эффективны: ручное планирование постов, отсутствие глубокой аналитики вовлеченности и неподходящие рекомендации по времени публикации часто приводят к упущенным возможностям и потерям. Поэтому создание специальной системы для управления социальными медиа становится крайне важной задачей.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проекта: Разработка SMART SMM системы, способной анализировать профиль компании в социальных сетях, написанию постов по заданной тематике и критериям, основываясь на информации о компании и предыдущих постах, поиску или генерации изображений для постов.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рамках проекта мы стремимся удовлетворить потребности как малых, так и больших компаний. Для малых бизнесов задача состоит в том, чтобы максимально эффективно использовать ограниченные ресурсы, а для крупных брендов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обеспечивать консистентность и качество контента при работе с множеством подразделений и команд. В результате, наша система будет нацелена на создание единой панели управления, которая позволит пользователям управлять всеми аспектами своего присутствия в социальных медиа из одного интерфейса.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Ожидается, что smart smm система не только упростит процессы, связанные с управлением аккаунтами в социальных медиа, но и значительно повысит уровень вовлеченности пользователей и общую эффективность маркетинговых кампаний. Использование алгоритмов машинного обучения позволит нам адаптировать функционал системы под уникальные потребности каждого пользователя, обеспечивая высокий уровень персонализации. Это, в свою очередь, приведет к улучшению опыта взаимодействия с клиентами и углублению их лояльности к бренду.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"/>
        </w:numPr>
        <w:tabs>
          <w:tab w:val="left" w:pos="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33"/>
        </w:numPr>
        <w:tabs>
          <w:tab w:val="left" w:pos="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Анализ предметной области</w:t>
      </w:r>
    </w:p>
    <w:p>
      <w:pPr>
        <w:numPr>
          <w:ilvl w:val="0"/>
          <w:numId w:val="33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Глоссарий терминов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SMM (Social Media Marketing):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Маркетинг в социальных сетях, направленный на продвижение товаров и услуг через различные платформы социальных медиа.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SMART: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Методология, согласно которой цели формируются в виде: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S (Specific)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Конкретная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M (Measurable)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Измеримая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A (Achievable)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Достижимая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R (Relevant)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Актуальная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T (Time-bound)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Ограниченная по времени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Целевая аудитория: Группа людей, на которую ориентированы рекламные и маркетинговые усилия.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Аналитика: Процесс изучения данных для оценки эффективности SMM стратегий.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Контент-план: Календарь с расписанием публикаций и описанием содержания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Целевая аудитория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Целевой аудиторией проекта являются:</w:t>
      </w:r>
    </w:p>
    <w:p>
      <w:pPr>
        <w:numPr>
          <w:ilvl w:val="0"/>
          <w:numId w:val="39"/>
        </w:numPr>
        <w:tabs>
          <w:tab w:val="left" w:pos="1219" w:leader="none"/>
          <w:tab w:val="left" w:pos="1939" w:leader="none"/>
        </w:tabs>
        <w:spacing w:before="0" w:after="0" w:line="360"/>
        <w:ind w:right="0" w:left="193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Бизнес-аналитики:</w:t>
      </w:r>
    </w:p>
    <w:p>
      <w:pPr>
        <w:numPr>
          <w:ilvl w:val="0"/>
          <w:numId w:val="39"/>
        </w:numPr>
        <w:tabs>
          <w:tab w:val="left" w:pos="1219" w:leader="none"/>
          <w:tab w:val="left" w:pos="1939" w:leader="none"/>
        </w:tabs>
        <w:spacing w:before="0" w:after="0" w:line="360"/>
        <w:ind w:right="0" w:left="193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Клиенты и потребители: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Пользователи, интересующиеся репутацией компаний и их активностью в социальных сетях перед покупкой товаров или услуг.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2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Формулировка проблем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Сегмент целевой аудитории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Бизнес-аналитики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сталкивается со следующими проблемами: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Неэффективное планирование, отсутствие измеримости результатов, отсутствие аналитики по целевой аудитории, отсутствие информации о конкурентах.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Сегмент целевой аудитории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Клиенты и потребители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сталкивается со следующими проблемами: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Недостаток времени, Отсутствие персонализации, Сложности с анализом данных.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5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Формальные постановки задач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Сегменты целевой аудитории решают следующие задачи предметной области:</w:t>
      </w:r>
    </w:p>
    <w:p>
      <w:p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будут представлены входные и выходные данные каждой задачи, а также алгоритм, которым данные задачи решаются в данный момент.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Данную задачу решают SMM-менеджеры и маркетологи.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данные: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Текущие данные о подписчиках: число подписчиков и их демографические характеристики.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Статистика постов: метрики охвата, CTR и вовлеченности.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Бюджет на рекламу: доступный бюджет в числовом формате.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Целевая аудитория: набор характеристик в формате массива (строки, числа).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Контент-план: массив объектов, содержащих планируемые публикации и их характеристики.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работы: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Анализ текущих данных: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 алгоритмов машинного обучения для анализа данных о подписчиках и статистики постов.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Выявление закономерностей и паттернов для определения успешных форматов контента.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Определение целевой аудитории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Данную задачу решают SMM-менеджеры и контент-менеджеры.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данные: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Контент-план (массив объектов - дата, время, текст, медиафайлы).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 автоматизации (объект).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о целевой аудитории (массив характеристик).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Выходные данные: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Автоматизированный график публикаций (массив объектов).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Отчеты об опубликованном контенте (файл).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Статистика публикаций (таблица данных).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работы: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Планирование контента.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автоматизации публикации.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Загрузка контента в систему автоматизации.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Мониторинг автоматизированных публикаций.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Анализ статистики.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Регулярное обновление контента без лишних затрат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Данную задачу решают SMM-менеджеры и контент-менеджеры.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данные: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Текущий контент-план (массив объектов).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Доступные ресурсы (время, бюджет).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Тематика канала (строка).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Выходные данные: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Расписание публикаций (массив объектов).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Созданный контент (массив объектов - текст, изображения, видео).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 об эффективности (таблица/файл).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работы: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доступных ресурсов.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Планирование контента с учетом ресурсов.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контента.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Публикация контента по расписанию.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Анализ эффективности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Выходные данные: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Увеличенный охват аудитории: прогнозируемое число подписчиков.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Повышенная вовлеченность: ожидаемые показатели вовлеченности.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 о рекламной кампании: файл/таблица с результатами.  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Оптимизированный контент-план: обновленный массив объектов с рекомендациями.</w:t>
      </w:r>
    </w:p>
    <w:p>
      <w:pPr>
        <w:numPr>
          <w:ilvl w:val="0"/>
          <w:numId w:val="49"/>
        </w:numPr>
        <w:tabs>
          <w:tab w:val="left" w:pos="907" w:leader="none"/>
        </w:tabs>
        <w:spacing w:before="120" w:after="120" w:line="288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Эффективное продвижение в Telegram (охват, вовлеченность) Данную задачу решают SMM-менеджеры, маркетологи.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данные:</w:t>
      </w:r>
    </w:p>
    <w:p>
      <w:pPr>
        <w:numPr>
          <w:ilvl w:val="0"/>
          <w:numId w:val="51"/>
        </w:numPr>
        <w:tabs>
          <w:tab w:val="left" w:pos="1219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Текущие данные о подписчиках**: число подписчиков и их демографические характеристики.</w:t>
      </w:r>
    </w:p>
    <w:p>
      <w:pPr>
        <w:numPr>
          <w:ilvl w:val="0"/>
          <w:numId w:val="51"/>
        </w:numPr>
        <w:tabs>
          <w:tab w:val="left" w:pos="1219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Статистика постов**: метрики охвата, CTR и вовлеченности.</w:t>
      </w:r>
    </w:p>
    <w:p>
      <w:pPr>
        <w:numPr>
          <w:ilvl w:val="0"/>
          <w:numId w:val="51"/>
        </w:numPr>
        <w:tabs>
          <w:tab w:val="left" w:pos="1219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Бюджет на рекламу**: доступный бюджет в числовом формате.</w:t>
      </w:r>
    </w:p>
    <w:p>
      <w:pPr>
        <w:numPr>
          <w:ilvl w:val="0"/>
          <w:numId w:val="51"/>
        </w:numPr>
        <w:tabs>
          <w:tab w:val="left" w:pos="1219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Целевая аудитория**: набор характеристик в формате массива (строки, числа).</w:t>
      </w:r>
    </w:p>
    <w:p>
      <w:pPr>
        <w:numPr>
          <w:ilvl w:val="0"/>
          <w:numId w:val="51"/>
        </w:numPr>
        <w:tabs>
          <w:tab w:val="left" w:pos="1219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Контент-план**: массив объектов, содержащих планируемые публикации и их характеристики.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numPr>
          <w:ilvl w:val="0"/>
          <w:numId w:val="53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Увеличенный охват аудитории**: прогнозируемое число подписчиков.</w:t>
      </w:r>
    </w:p>
    <w:p>
      <w:pPr>
        <w:numPr>
          <w:ilvl w:val="0"/>
          <w:numId w:val="53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Повышенная вовлеченность**: ожидаемые показатели вовлеченности.</w:t>
      </w:r>
    </w:p>
    <w:p>
      <w:pPr>
        <w:numPr>
          <w:ilvl w:val="0"/>
          <w:numId w:val="53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 о рекламной кампании**: файл/таблица с результатами.</w:t>
      </w:r>
    </w:p>
    <w:p>
      <w:pPr>
        <w:numPr>
          <w:ilvl w:val="0"/>
          <w:numId w:val="53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Оптимизированный контент-план**: обновленный массив объектов с рекомендациями.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работы: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Анализ текущих данных: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 алгоритмов машинного обучения для анализа данных о подписчиках и статистики постов.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Выявление закономерностей и паттернов для определения успешных форматов контента.</w:t>
      </w:r>
    </w:p>
    <w:p>
      <w:pPr>
        <w:numPr>
          <w:ilvl w:val="0"/>
          <w:numId w:val="55"/>
        </w:numPr>
        <w:tabs>
          <w:tab w:val="left" w:pos="907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Определение целевой аудитории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Данную задачу решают SMM-менеджеры, контент-менеджеры.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данные:</w:t>
      </w:r>
    </w:p>
    <w:p>
      <w:pPr>
        <w:numPr>
          <w:ilvl w:val="0"/>
          <w:numId w:val="57"/>
        </w:numPr>
        <w:tabs>
          <w:tab w:val="left" w:pos="1219" w:leader="none"/>
          <w:tab w:val="left" w:pos="1939" w:leader="none"/>
        </w:tabs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Контент-план (массив объектов - дата, время, текст, медиафайлы).</w:t>
      </w:r>
    </w:p>
    <w:p>
      <w:pPr>
        <w:numPr>
          <w:ilvl w:val="0"/>
          <w:numId w:val="57"/>
        </w:numPr>
        <w:tabs>
          <w:tab w:val="left" w:pos="1219" w:leader="none"/>
          <w:tab w:val="left" w:pos="1939" w:leader="none"/>
        </w:tabs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 автоматизации (объект).</w:t>
      </w:r>
    </w:p>
    <w:p>
      <w:pPr>
        <w:numPr>
          <w:ilvl w:val="0"/>
          <w:numId w:val="57"/>
        </w:numPr>
        <w:tabs>
          <w:tab w:val="left" w:pos="1219" w:leader="none"/>
          <w:tab w:val="left" w:pos="1939" w:leader="none"/>
        </w:tabs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о целевой аудитории (массив характеристик).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numPr>
          <w:ilvl w:val="0"/>
          <w:numId w:val="59"/>
        </w:numPr>
        <w:tabs>
          <w:tab w:val="left" w:pos="1219" w:leader="none"/>
        </w:tabs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Автоматизированный график публикаций (массив объектов).</w:t>
      </w:r>
    </w:p>
    <w:p>
      <w:pPr>
        <w:numPr>
          <w:ilvl w:val="0"/>
          <w:numId w:val="59"/>
        </w:numPr>
        <w:tabs>
          <w:tab w:val="left" w:pos="1219" w:leader="none"/>
        </w:tabs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Отчеты об опубликованном контенте (файл).</w:t>
      </w:r>
    </w:p>
    <w:p>
      <w:pPr>
        <w:numPr>
          <w:ilvl w:val="0"/>
          <w:numId w:val="59"/>
        </w:numPr>
        <w:tabs>
          <w:tab w:val="left" w:pos="1219" w:leader="none"/>
        </w:tabs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Статистика публикаций (таблица данных).</w:t>
      </w:r>
    </w:p>
    <w:p>
      <w:pPr>
        <w:tabs>
          <w:tab w:val="left" w:pos="1219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работы: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Планирование контента.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автоматизации публикации.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Загрузка контента в систему автоматизации.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Мониторинг автоматизированных публикаций.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Анализ статистики.</w:t>
      </w:r>
    </w:p>
    <w:p>
      <w:pPr>
        <w:numPr>
          <w:ilvl w:val="0"/>
          <w:numId w:val="62"/>
        </w:numPr>
        <w:tabs>
          <w:tab w:val="left" w:pos="907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Регулярное обновление контента без лишних затрат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Данную задачу решают Данную задачу решают SMM-менеджеры, контент-менеджеры.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данные:</w:t>
      </w:r>
    </w:p>
    <w:p>
      <w:pPr>
        <w:numPr>
          <w:ilvl w:val="0"/>
          <w:numId w:val="64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Текущий контент-план (массив объектов).</w:t>
      </w:r>
    </w:p>
    <w:p>
      <w:pPr>
        <w:numPr>
          <w:ilvl w:val="0"/>
          <w:numId w:val="64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Доступные ресурсы (время, бюджет).</w:t>
      </w:r>
    </w:p>
    <w:p>
      <w:pPr>
        <w:numPr>
          <w:ilvl w:val="0"/>
          <w:numId w:val="64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Тематика канала (строка).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numPr>
          <w:ilvl w:val="0"/>
          <w:numId w:val="66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Расписание публикаций (массив объектов).</w:t>
      </w:r>
    </w:p>
    <w:p>
      <w:pPr>
        <w:numPr>
          <w:ilvl w:val="0"/>
          <w:numId w:val="66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Созданный контент (массив объектов - текст, изображения, видео).</w:t>
      </w:r>
    </w:p>
    <w:p>
      <w:pPr>
        <w:numPr>
          <w:ilvl w:val="0"/>
          <w:numId w:val="66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 об эффективности (таблица/файл).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работы: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доступных ресурсов.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Планирование контента с учетом ресурсов.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контента.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Публикация контента по расписанию.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Анализ эффективности.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1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Существующие решения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решения задач целевой аудитории, в настоящий момент реализован ряд программных средств, таких как: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AgentFNS_bot, Urli_ro_bot.</w:t>
      </w:r>
    </w:p>
    <w:p>
      <w:pPr>
        <w:numPr>
          <w:ilvl w:val="0"/>
          <w:numId w:val="73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AgentFNS_bot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Описание: AgentFNS_bot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инструмент, предназначенный для автоматизации процессов в сфере социального медиа-маркетинга (SMM), собирает базовую информацию о проверяемой компании.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Достоинства: легко интегрируется с различными социальными сетями и другими информационными системами, что упрощает управление, использует AI для предсказательной аналитики, собирает информацию для досье должной осмотрительности.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Недостатки: Некоторые функции могут быть доступны только в платных версиях, есть ошибки в грамматике, необходим постоянный доступ к интернету.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Urli_ro_bot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Описание: Urli_ro_bot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инструмент для автоматизации работы в социальных сетях. Он помогает планировать публикации, анализировать, как контент работает, и следить за упоминаниями вашего бренда.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Достоинства: интуитивно понятный интерфейс, легко подключается к популярным социальным сетям.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Недостатки: может не работать на некоторых устройствах или платформах, бот работает только для юридических лиц, Некоторые функции доступны только в платной версии.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8"/>
        </w:numPr>
        <w:tabs>
          <w:tab w:val="left" w:pos="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Сравнение программных средств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8"/>
          <w:shd w:fill="auto" w:val="clear"/>
        </w:rPr>
        <w:t xml:space="preserve">Таблица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1. Сравнение программных средств</w:t>
      </w:r>
    </w:p>
    <w:tbl>
      <w:tblPr>
        <w:tblInd w:w="108" w:type="dxa"/>
      </w:tblPr>
      <w:tblGrid>
        <w:gridCol w:w="2508"/>
        <w:gridCol w:w="2095"/>
        <w:gridCol w:w="1956"/>
        <w:gridCol w:w="1855"/>
      </w:tblGrid>
      <w:tr>
        <w:trPr>
          <w:trHeight w:val="1" w:hRule="atLeast"/>
          <w:jc w:val="left"/>
        </w:trPr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8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8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AgentFNS_bot 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8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1.5.2.</w:t>
              <w:tab/>
              <w:t xml:space="preserve">Urli_ro_bot</w:t>
            </w:r>
          </w:p>
        </w:tc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8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Telegram bot</w:t>
            </w:r>
          </w:p>
        </w:tc>
      </w:tr>
      <w:tr>
        <w:trPr>
          <w:trHeight w:val="1" w:hRule="atLeast"/>
          <w:jc w:val="left"/>
        </w:trPr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Распространение контента</w:t>
            </w:r>
          </w:p>
        </w:tc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+</w:t>
            </w:r>
          </w:p>
        </w:tc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ff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Сбор данных и аналитика</w:t>
            </w:r>
          </w:p>
        </w:tc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ff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ff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Увеличение вовлеченности</w:t>
            </w:r>
          </w:p>
        </w:tc>
        <w:tc>
          <w:tcPr>
            <w:tcW w:w="2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ff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ff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</w:tr>
    </w:tbl>
    <w:p>
      <w:pPr>
        <w:tabs>
          <w:tab w:val="left" w:pos="0" w:leader="none"/>
          <w:tab w:val="left" w:pos="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97"/>
        </w:numPr>
        <w:tabs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Обоснование актуальности проекта</w:t>
      </w:r>
    </w:p>
    <w:p>
      <w:pPr>
        <w:tabs>
          <w:tab w:val="left" w:pos="720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Исследование текущих решений выявило, что существующие боты имеют ограниченные возможности в автоматизации диалогов, распространении материалов и сборе аналитических данных.  </w:t>
      </w:r>
    </w:p>
    <w:p>
      <w:pPr>
        <w:tabs>
          <w:tab w:val="left" w:pos="720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720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В связи с этим возникает потребность в создании удобного программного решения, не требующего дополнительной установки, которое позволит пользователям оперативно получать актуальные сведения о компаниях.  </w:t>
      </w:r>
    </w:p>
    <w:p>
      <w:pPr>
        <w:tabs>
          <w:tab w:val="left" w:pos="720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720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В рамках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Разработка Smart SMM-системы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будет подготовлено:  </w:t>
      </w:r>
    </w:p>
    <w:p>
      <w:pPr>
        <w:tabs>
          <w:tab w:val="left" w:pos="720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Техническая документация  </w:t>
      </w:r>
    </w:p>
    <w:p>
      <w:pPr>
        <w:tabs>
          <w:tab w:val="left" w:pos="720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Рабочий прототип  </w:t>
      </w:r>
    </w:p>
    <w:p>
      <w:pPr>
        <w:tabs>
          <w:tab w:val="left" w:pos="720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Презентационные материалы  </w:t>
      </w:r>
    </w:p>
    <w:p>
      <w:pPr>
        <w:tabs>
          <w:tab w:val="left" w:pos="720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720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Преимущества для пользователей:  </w:t>
      </w:r>
    </w:p>
    <w:p>
      <w:pPr>
        <w:tabs>
          <w:tab w:val="left" w:pos="720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Быстрый доступ к нужной информации (контакты, услуги и др.) без лишних временных затрат  </w:t>
      </w:r>
    </w:p>
    <w:p>
      <w:pPr>
        <w:tabs>
          <w:tab w:val="left" w:pos="720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Удобное получение ответов на вопросы  </w:t>
      </w:r>
    </w:p>
    <w:p>
      <w:pPr>
        <w:tabs>
          <w:tab w:val="left" w:pos="720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720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Преимущества для бизнеса:  </w:t>
      </w:r>
    </w:p>
    <w:p>
      <w:pPr>
        <w:tabs>
          <w:tab w:val="left" w:pos="720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Возможность сбора и анализа данных для изучения рынка  </w:t>
      </w:r>
    </w:p>
    <w:p>
      <w:pPr>
        <w:tabs>
          <w:tab w:val="left" w:pos="720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Принятие обоснованных решений на основе достоверной информации  </w:t>
      </w:r>
    </w:p>
    <w:p>
      <w:pPr>
        <w:tabs>
          <w:tab w:val="left" w:pos="720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99"/>
        </w:numPr>
        <w:tabs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Технические противоречия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Первым техническим противоречием разрабатываемого программного средства является баланс между автоматизацией и персонализацией: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035" w:dyaOrig="5993">
          <v:rect xmlns:o="urn:schemas-microsoft-com:office:office" xmlns:v="urn:schemas-microsoft-com:vml" id="rectole0000000001" style="width:551.750000pt;height:299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 Первое техническое противоречие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Свойство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положительно влияет на характеристику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сокращение времени и ресурсов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негативно влияет на характеристику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разнообразие контента и личный подход в общении с аудиторией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Противоположное свойство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Персонализация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положительно влияет на характеристику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Разнообразие контента и личный подход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негативно влияет на характеристику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Сокращение времени и ресурсов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противоречит идее автоматизации.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Вторым техническим противоречием разрабатываемого программного средства является анализ данных и защита конфиденциальности:</w:t>
      </w: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691" w:dyaOrig="6012">
          <v:rect xmlns:o="urn:schemas-microsoft-com:office:office" xmlns:v="urn:schemas-microsoft-com:vml" id="rectole0000000002" style="width:534.550000pt;height:300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 Второе техническое противоречие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Свойство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Анализ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положительно влияет на характеристику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Повышение вовлеченности и оптимизации контента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негативно влияет на характеристику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Защита личной информации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Противоположное свойство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Защита конфиденциальности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положительно влияет на характеристику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Защита личной информации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негативно влияет на характеристику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Повышение вовлеченности и оптимизации контента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8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Идеальный конечный результат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Идеальным конечным результатом проекта является программное средство, которое Идеальным конечным результатом проекта разработка SMART SMM системы является программное средство, которое использует данные о пользователях для создания персонализированного контента, который будет релевантен каждому сегменту, регулярный анализ поведения пользователей и сбор обратной связи для оптимизации контента и взаимодействия, комбинирование автоматизированных ответов с возможностью живого общения с представителями бренда для решения более сложных вопросов и обеспечение присутствия на различных платформах с адаптацией контента под каждую платформу.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0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Описание решения ТРИЗ-задачи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Согласно ТРИЗ (теории решения изобретательских задач), предложены следующие способы преодоления технических противоречий разрабатываемого программного средства.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Гибридные подходы: Использование автоматизации для рутинных задач (например, планирование публикаций, ответ на часто задаваемые вопросы) при этом оставляя место для персонализированного взаимодействия в более сложных ситуациях. Например, чат-бот может обрабатывать простые запросы, а сложные вопросы передавать живому оператору.</w:t>
      </w:r>
    </w:p>
    <w:p>
      <w:pPr>
        <w:spacing w:before="0" w:after="0" w:line="360"/>
        <w:ind w:right="0" w:left="425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Персонализированные автоматизированные сообщения: Настройка автоматизированных сообщений с учетом предпочтений пользователей. Например, использование имени клиента и упоминание его предыдущих взаимодействий в автоматических ответах.</w:t>
      </w:r>
    </w:p>
    <w:p>
      <w:pPr>
        <w:spacing w:before="0" w:after="0" w:line="360"/>
        <w:ind w:right="0" w:left="425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Адаптивные алгоритмы: Разработка алгоритмов, которые могут обучаться на основе поведения пользователей и адаптировать контент и взаимодействие в реальном времени. Это позволяет сохранять элемент персонализации даже в условиях автоматизации.</w:t>
      </w:r>
    </w:p>
    <w:p>
      <w:pPr>
        <w:spacing w:before="0" w:after="0" w:line="360"/>
        <w:ind w:right="0" w:left="425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Анализ данных и защита конфиденциальности</w:t>
      </w:r>
    </w:p>
    <w:p>
      <w:pPr>
        <w:spacing w:before="0" w:after="0" w:line="360"/>
        <w:ind w:right="0" w:left="425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Анонимизация данных: Применение методов анонимизации и псевдонимизации для анализа данных, что позволяет извлекать ценные инсайды без компрометации личной информации пользователей. Это поможет сохранить конфиденциальность при анализе больших объемов данных.</w:t>
      </w:r>
    </w:p>
    <w:p>
      <w:pPr>
        <w:spacing w:before="0" w:after="0" w:line="360"/>
        <w:ind w:right="0" w:left="425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Прозрачность и согласие: Обеспечение прозрачности в том, как данные собираются и используются. Пользователи должны быть информированы о том, какие данные собираются и для каких целей, а также иметь возможность давать или отзывать согласие на их использование.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Инструменты управления данными: Предоставление пользователям инструментов для управления своими данными, таких как возможность просмотра, редактирования и удаления своих данных. Это повысит уровень доверия к бренду и позволит пользователям чувствовать себя более защищённо.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4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Критерии завершенности проекта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 разработка SMART SMM системы можно считать успешно завершенным при достижении следующих значений критериев качества: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Снижение стоимости решения задач: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Критерий: Снижение затрат на управление социальными медиа.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Значение: Уменьшение затрат на 20-30% по сравнению с предыдущими методами (например, ручное управление, использование нескольких инструментов).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Задачи: Оптимизация процессов планирования контента, автоматизация отчетности и анализа.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Ускорение процесса решения задач: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Критерий: Ускорение времени на выполнение рутинных задач.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Значение: Сокращение времени выполнения задач на 40-50% (например, планирование публикаций, создание отчетов).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Задачи: Автоматизация публикаций, использование шаблонов для отчетов.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Повышение удобства работы: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Критерий: Удовлетворенность пользователей системой.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Значение: Достижение уровня удовлетворенности пользователей не менее 85% по результатам опросов.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Сегменты целевой аудитории: Маркетологи, менеджеры по контенту, владельцы бизнеса.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именно: Упрощенный интерфейс, интуитивно понятные инструменты для анализа данных, возможность настройки уведомлений.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установок программного средства: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Критерий: Общее количество установок системы за первый год.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Значение: Достижение 1000+ установок в течение первых 6 месяцев после запуска.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Метрики: Количество активных пользователей, количество скачиваний из магазинов приложений.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реализованных функций в прототипе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Критерий: Количество ключевых функций, реализованных в первой версии прототипа.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Значение: Реализация не менее 80% запланированных функций (например, автоматизация публикаций, аналитика, управление рекламой).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Функции: Инструменты для планирования контента, аналитические панели, интеграция с социальными сетями.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Улучшение показателей вовлеченности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Критерий: Увеличение показателей вовлеченности аудитории.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Значение: Увеличение уровня взаимодействия (лайки, комментарии, репосты) на 25% в течение первых трех месяцев использования системы.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Метрики: Изменения в уровне вовлеченности по сравнению с предыдущими периодами.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Снижение времени реакции на запросы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Критерий: Сокращение времени реакции на пользовательские запросы и комментарии.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Значение: Уменьшение времени реакции на 50% (например, с 24 часов до 12 часов).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Задачи: Использование чат-ботов для автоматизированных ответов и обработки часто задаваемых вопросов.</w:t>
      </w:r>
    </w:p>
    <w:p>
      <w:pPr>
        <w:tabs>
          <w:tab w:val="left" w:pos="1219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Повышение точности анализа данных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Критерий: Точность предсказаний и аналитических отчетов.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Значение: Достижение уровня точности не менее 90% в прогнозах по вовлеченности и эффективности контента.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Метрики: Сравнение прогнозов с фактическими результатами.</w:t>
      </w:r>
    </w:p>
    <w:p>
      <w:pPr>
        <w:tabs>
          <w:tab w:val="left" w:pos="1219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2"/>
        </w:numPr>
        <w:tabs>
          <w:tab w:val="left" w:pos="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 и задачи проекта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Целью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Smart Smm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является разработка документации, прототипа и презентации программного средства для автоматизации и оптимизации процессов управления социальными медиа.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Задачи проекта:</w:t>
      </w:r>
    </w:p>
    <w:p>
      <w:pPr>
        <w:numPr>
          <w:ilvl w:val="0"/>
          <w:numId w:val="134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провести анализ предметной области, обосновать актуальность;</w:t>
      </w:r>
    </w:p>
    <w:p>
      <w:pPr>
        <w:numPr>
          <w:ilvl w:val="0"/>
          <w:numId w:val="134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план и график работ над проектом в команде;</w:t>
      </w:r>
    </w:p>
    <w:p>
      <w:pPr>
        <w:numPr>
          <w:ilvl w:val="0"/>
          <w:numId w:val="134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формализовать постановки задач программного средства;</w:t>
      </w:r>
    </w:p>
    <w:p>
      <w:pPr>
        <w:numPr>
          <w:ilvl w:val="0"/>
          <w:numId w:val="134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специфицировать требования к программному средству;</w:t>
      </w:r>
    </w:p>
    <w:p>
      <w:pPr>
        <w:numPr>
          <w:ilvl w:val="0"/>
          <w:numId w:val="134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технический проект программного средства;</w:t>
      </w:r>
    </w:p>
    <w:p>
      <w:pPr>
        <w:numPr>
          <w:ilvl w:val="0"/>
          <w:numId w:val="134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прототип, презентацию программного средства;</w:t>
      </w:r>
    </w:p>
    <w:p>
      <w:pPr>
        <w:numPr>
          <w:ilvl w:val="0"/>
          <w:numId w:val="134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инвестиционный проект программного средства;</w:t>
      </w:r>
    </w:p>
    <w:p>
      <w:pPr>
        <w:numPr>
          <w:ilvl w:val="0"/>
          <w:numId w:val="134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провести оценку соответствия результатов цели (по критериям);</w:t>
      </w:r>
    </w:p>
    <w:p>
      <w:pPr>
        <w:numPr>
          <w:ilvl w:val="0"/>
          <w:numId w:val="134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представить успешно завершенный проект экспертной комиссии.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6"/>
        </w:numPr>
        <w:tabs>
          <w:tab w:val="left" w:pos="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Команда проекта</w:t>
      </w:r>
    </w:p>
    <w:tbl>
      <w:tblPr/>
      <w:tblGrid>
        <w:gridCol w:w="4482"/>
        <w:gridCol w:w="4040"/>
      </w:tblGrid>
      <w:tr>
        <w:trPr>
          <w:trHeight w:val="1" w:hRule="atLeast"/>
          <w:jc w:val="left"/>
        </w:trPr>
        <w:tc>
          <w:tcPr>
            <w:tcW w:w="4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8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Участник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8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Роли в проекте (по Белбину)</w:t>
            </w:r>
          </w:p>
        </w:tc>
      </w:tr>
      <w:tr>
        <w:trPr>
          <w:trHeight w:val="1" w:hRule="atLeast"/>
          <w:jc w:val="left"/>
        </w:trPr>
        <w:tc>
          <w:tcPr>
            <w:tcW w:w="4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Загребельская Антонина Сергеевна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формирователь, коллективист, доводчик</w:t>
            </w:r>
          </w:p>
        </w:tc>
      </w:tr>
      <w:tr>
        <w:trPr>
          <w:trHeight w:val="1" w:hRule="atLeast"/>
          <w:jc w:val="left"/>
        </w:trPr>
        <w:tc>
          <w:tcPr>
            <w:tcW w:w="4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Толмачев Егор Константинович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мыслитель, коллективист, исполнитель</w:t>
            </w:r>
          </w:p>
        </w:tc>
      </w:tr>
      <w:tr>
        <w:trPr>
          <w:trHeight w:val="1" w:hRule="atLeast"/>
          <w:jc w:val="left"/>
        </w:trPr>
        <w:tc>
          <w:tcPr>
            <w:tcW w:w="4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Кондратенко Мария Олеговна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председатель, мыслитель, коллективист</w:t>
            </w:r>
          </w:p>
        </w:tc>
      </w:tr>
      <w:tr>
        <w:trPr>
          <w:trHeight w:val="1" w:hRule="atLeast"/>
          <w:jc w:val="left"/>
        </w:trPr>
        <w:tc>
          <w:tcPr>
            <w:tcW w:w="4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Костенков Константин Игоревич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коллективист, доводчик, председатель</w:t>
            </w:r>
          </w:p>
        </w:tc>
      </w:tr>
      <w:tr>
        <w:trPr>
          <w:trHeight w:val="1" w:hRule="atLeast"/>
          <w:jc w:val="left"/>
        </w:trPr>
        <w:tc>
          <w:tcPr>
            <w:tcW w:w="4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Цороева Динара Салмановна </w:t>
            </w:r>
          </w:p>
        </w:tc>
        <w:tc>
          <w:tcPr>
            <w:tcW w:w="4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формирователь, исполнитель, доводчик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2"/>
        </w:numPr>
        <w:tabs>
          <w:tab w:val="left" w:pos="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План и график работ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8"/>
          <w:shd w:fill="auto" w:val="clear"/>
        </w:rPr>
        <w:t xml:space="preserve">Таблица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4. План и график работ по проекту</w:t>
      </w:r>
    </w:p>
    <w:tbl>
      <w:tblPr/>
      <w:tblGrid>
        <w:gridCol w:w="558"/>
        <w:gridCol w:w="3745"/>
        <w:gridCol w:w="1550"/>
        <w:gridCol w:w="2669"/>
      </w:tblGrid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8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</w:p>
        </w:tc>
        <w:tc>
          <w:tcPr>
            <w:tcW w:w="3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8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Задача проекта</w:t>
            </w: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8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Срок (до)</w:t>
            </w: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8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Ответственны(й/е)</w:t>
            </w:r>
          </w:p>
        </w:tc>
      </w:tr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</w:t>
            </w:r>
          </w:p>
        </w:tc>
        <w:tc>
          <w:tcPr>
            <w:tcW w:w="3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Провести анализ предметной области, обосновать актуальность</w:t>
            </w: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25.11.2024</w:t>
            </w: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Кондратенко Мария Олеговна</w:t>
            </w:r>
          </w:p>
        </w:tc>
      </w:tr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</w:t>
            </w:r>
          </w:p>
        </w:tc>
        <w:tc>
          <w:tcPr>
            <w:tcW w:w="3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Разработать план и график работ над проектом в команде</w:t>
            </w: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15.12.2024</w:t>
            </w: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Загребельская Антонина Сергеевна, Кондратенко Мария Олеговна</w:t>
            </w:r>
          </w:p>
        </w:tc>
      </w:tr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</w:t>
            </w:r>
          </w:p>
        </w:tc>
        <w:tc>
          <w:tcPr>
            <w:tcW w:w="3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Формализовать постановки задач программного средства</w:t>
            </w: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19.01.2025</w:t>
            </w: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Толмачев Егор Константинович</w:t>
            </w:r>
          </w:p>
        </w:tc>
      </w:tr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4.</w:t>
            </w:r>
          </w:p>
        </w:tc>
        <w:tc>
          <w:tcPr>
            <w:tcW w:w="3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Специфицировать требования к программному средству</w:t>
            </w: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25.01.2025</w:t>
            </w: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Цороева Динара Салмановна, Загребельская Антонина Сергеевна</w:t>
            </w:r>
          </w:p>
        </w:tc>
      </w:tr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5.</w:t>
            </w:r>
          </w:p>
        </w:tc>
        <w:tc>
          <w:tcPr>
            <w:tcW w:w="3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Разработать технический проект программного средства</w:t>
            </w: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15.02.2025</w:t>
            </w: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Толмачев Егор Константинович</w:t>
            </w:r>
          </w:p>
        </w:tc>
      </w:tr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6.</w:t>
            </w:r>
          </w:p>
        </w:tc>
        <w:tc>
          <w:tcPr>
            <w:tcW w:w="3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Разработать прототип, презентацию программного средства</w:t>
            </w: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23.02.2025</w:t>
            </w: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Костенков Константин Игоревич</w:t>
            </w:r>
          </w:p>
        </w:tc>
      </w:tr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7.</w:t>
            </w:r>
          </w:p>
        </w:tc>
        <w:tc>
          <w:tcPr>
            <w:tcW w:w="3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Разработать инвестиционный проект программного средства</w:t>
            </w: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10.03.2025</w:t>
            </w: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Цороева Динара Салмановна, Костенков Константин Игоревич</w:t>
            </w:r>
          </w:p>
        </w:tc>
      </w:tr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8.</w:t>
            </w:r>
          </w:p>
        </w:tc>
        <w:tc>
          <w:tcPr>
            <w:tcW w:w="3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Провести оценку соответствия результатов цели (по критериям)</w:t>
            </w: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20.03.2025</w:t>
            </w: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Загребельская Антонина Сергеевна</w:t>
            </w:r>
          </w:p>
        </w:tc>
      </w:tr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9.</w:t>
            </w:r>
          </w:p>
        </w:tc>
        <w:tc>
          <w:tcPr>
            <w:tcW w:w="3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Представить успешно завершенный проект экспертной комиссии</w:t>
            </w: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 .04.2025</w:t>
            </w:r>
          </w:p>
        </w:tc>
        <w:tc>
          <w:tcPr>
            <w:tcW w:w="2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Загребельская, Костенков, Кондратенко, Цороева, Толмачев</w:t>
            </w:r>
          </w:p>
        </w:tc>
      </w:tr>
    </w:tbl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8"/>
        </w:numPr>
        <w:tabs>
          <w:tab w:val="left" w:pos="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Технический проект программного средства</w:t>
      </w:r>
    </w:p>
    <w:p>
      <w:pPr>
        <w:numPr>
          <w:ilvl w:val="0"/>
          <w:numId w:val="178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Технический проект программного средства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Языки программирования (Python, JavaScript и т.д.).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Фреймворки (Django, Flask, React).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интеграции с социальными сетями (Telegram API, VK API).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2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Спецификация требований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 набор требований к разрабатываемому программному средству: пользовательские, функциональные, системные и нефункциональные.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5"/>
        </w:numPr>
        <w:tabs>
          <w:tab w:val="left" w:pos="907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Пользовательские требования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Потенциальными пользователями (целевой аудиторией) сформулированы следующие требования к программному средству:</w:t>
      </w:r>
    </w:p>
    <w:p>
      <w:pPr>
        <w:numPr>
          <w:ilvl w:val="0"/>
          <w:numId w:val="187"/>
        </w:numPr>
        <w:tabs>
          <w:tab w:val="left" w:pos="1494" w:leader="none"/>
        </w:tabs>
        <w:spacing w:before="0" w:after="0" w:line="276"/>
        <w:ind w:right="0" w:left="149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Удобство использования: Интерфейс должен быть интуитивно понятным и доступным для пользователей с разным уровнем технической подготовки. </w:t>
      </w:r>
    </w:p>
    <w:p>
      <w:pPr>
        <w:numPr>
          <w:ilvl w:val="0"/>
          <w:numId w:val="187"/>
        </w:numPr>
        <w:tabs>
          <w:tab w:val="left" w:pos="1219" w:leader="none"/>
        </w:tabs>
        <w:spacing w:before="0" w:after="0" w:line="360"/>
        <w:ind w:right="0" w:left="149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Персонализация: Возможность настройки интерфейса и функционала под индивидуальные предпочтения пользователя</w:t>
      </w:r>
    </w:p>
    <w:p>
      <w:pPr>
        <w:numPr>
          <w:ilvl w:val="0"/>
          <w:numId w:val="187"/>
        </w:numPr>
        <w:tabs>
          <w:tab w:val="left" w:pos="1494" w:leader="none"/>
        </w:tabs>
        <w:spacing w:before="0" w:after="0" w:line="276"/>
        <w:ind w:right="0" w:left="149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Обучение и поддержка: Доступ к обучающим материалам и поддержка пользователей через различные каналы.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1"/>
        </w:numPr>
        <w:tabs>
          <w:tab w:val="left" w:pos="907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Функциональные требования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программном средстве должен быть реализован следующий набор функций: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контентом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Планирование публикаций: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создавать и редактировать контент (текст, изображения, видео).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Drag-and-drop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календарь для расписания постов с учетом часовых поясов.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Поддержка очереди публикаций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Шаблоны контента: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Готовые шаблоны для разных платформ (Instagram, Telegram, VK).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Автозаполнение переменных (например, {дата}, {название_компании}).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Генерация контента (ИИ):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Автоматическое создание текстовых постов на основе ключевых слов.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Подбор релевантных хэштегов и emoji. 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4"/>
        </w:numPr>
        <w:tabs>
          <w:tab w:val="left" w:pos="907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Системные требования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аппаратным и операционным системам, на которых должно работать программное средство:</w:t>
      </w:r>
    </w:p>
    <w:p>
      <w:pPr>
        <w:numPr>
          <w:ilvl w:val="0"/>
          <w:numId w:val="196"/>
        </w:numPr>
        <w:tabs>
          <w:tab w:val="left" w:pos="1494" w:leader="none"/>
        </w:tabs>
        <w:spacing w:before="0" w:after="0" w:line="276"/>
        <w:ind w:right="0" w:left="149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Совместимость: Поддержка различных операционных систем и устройств (мобильные, десктопные). </w:t>
      </w:r>
    </w:p>
    <w:p>
      <w:pPr>
        <w:numPr>
          <w:ilvl w:val="0"/>
          <w:numId w:val="196"/>
        </w:numPr>
        <w:tabs>
          <w:tab w:val="left" w:pos="1494" w:leader="none"/>
        </w:tabs>
        <w:spacing w:before="0" w:after="0" w:line="276"/>
        <w:ind w:right="0" w:left="149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Масштабируемость: Способность системы адаптироваться к увеличению объема данных и пользователей. </w:t>
      </w:r>
    </w:p>
    <w:p>
      <w:pPr>
        <w:numPr>
          <w:ilvl w:val="0"/>
          <w:numId w:val="196"/>
        </w:numPr>
        <w:tabs>
          <w:tab w:val="left" w:pos="1494" w:leader="none"/>
        </w:tabs>
        <w:spacing w:before="0" w:after="0" w:line="276"/>
        <w:ind w:right="0" w:left="149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Интеграция: Возможность интеграции с существующими системами и платформами (CRM, email-маркетинг и др.).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8"/>
        </w:numPr>
        <w:tabs>
          <w:tab w:val="left" w:pos="907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Нефункциональные требования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Дополнительно к программному средству выдвигаются следующие нефункциональные требования:</w:t>
      </w:r>
    </w:p>
    <w:p>
      <w:pPr>
        <w:numPr>
          <w:ilvl w:val="0"/>
          <w:numId w:val="200"/>
        </w:numPr>
        <w:tabs>
          <w:tab w:val="left" w:pos="1494" w:leader="none"/>
        </w:tabs>
        <w:spacing w:before="0" w:after="0" w:line="276"/>
        <w:ind w:right="0" w:left="149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Безопасность: необходимо реализовать защиту данных пользователей и контента, включая шифрование и аутентификацию.</w:t>
      </w:r>
    </w:p>
    <w:p>
      <w:pPr>
        <w:numPr>
          <w:ilvl w:val="0"/>
          <w:numId w:val="200"/>
        </w:numPr>
        <w:tabs>
          <w:tab w:val="left" w:pos="1494" w:leader="none"/>
        </w:tabs>
        <w:spacing w:before="0" w:after="0" w:line="276"/>
        <w:ind w:right="0" w:left="149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Масштабируемость: система должна быть способна увеличивать свои ресурсы и функциональность в зависимости от роста числа пользователей и объема данных.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2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SWOT-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анализ проекта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8"/>
          <w:shd w:fill="auto" w:val="clear"/>
        </w:rPr>
        <w:t xml:space="preserve">Таблица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5. SWOT-анализ проекта</w:t>
      </w:r>
    </w:p>
    <w:tbl>
      <w:tblPr>
        <w:tblInd w:w="108" w:type="dxa"/>
      </w:tblPr>
      <w:tblGrid>
        <w:gridCol w:w="4156"/>
        <w:gridCol w:w="4258"/>
      </w:tblGrid>
      <w:tr>
        <w:trPr>
          <w:trHeight w:val="1" w:hRule="atLeast"/>
          <w:jc w:val="left"/>
        </w:trPr>
        <w:tc>
          <w:tcPr>
            <w:tcW w:w="4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56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Сильные стороны (strengths)</w:t>
            </w:r>
          </w:p>
        </w:tc>
        <w:tc>
          <w:tcPr>
            <w:tcW w:w="4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56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Слабые стороны (weaknesses)</w:t>
            </w:r>
          </w:p>
        </w:tc>
      </w:tr>
      <w:tr>
        <w:trPr>
          <w:trHeight w:val="1" w:hRule="atLeast"/>
          <w:jc w:val="left"/>
        </w:trPr>
        <w:tc>
          <w:tcPr>
            <w:tcW w:w="4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"/>
              </w:numPr>
              <w:spacing w:before="0" w:after="0" w:line="276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Автоматизация процессов</w:t>
            </w:r>
          </w:p>
          <w:p>
            <w:pPr>
              <w:numPr>
                <w:ilvl w:val="0"/>
                <w:numId w:val="208"/>
              </w:numPr>
              <w:spacing w:before="0" w:after="0" w:line="276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Интуитивно понятный интерфейс</w:t>
            </w:r>
          </w:p>
          <w:p>
            <w:pPr>
              <w:numPr>
                <w:ilvl w:val="0"/>
                <w:numId w:val="208"/>
              </w:numPr>
              <w:spacing w:before="0" w:after="0" w:line="276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Аналитика и отчетность</w:t>
            </w:r>
          </w:p>
          <w:p>
            <w:pPr>
              <w:numPr>
                <w:ilvl w:val="0"/>
                <w:numId w:val="208"/>
              </w:numPr>
              <w:spacing w:before="0" w:after="0" w:line="276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Интеграция с различными платформами</w:t>
            </w:r>
          </w:p>
          <w:p>
            <w:pPr>
              <w:numPr>
                <w:ilvl w:val="0"/>
                <w:numId w:val="208"/>
              </w:numPr>
              <w:spacing w:before="0" w:after="0" w:line="276"/>
              <w:ind w:right="0" w:left="0" w:firstLine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Персонализация контента</w:t>
            </w:r>
          </w:p>
        </w:tc>
        <w:tc>
          <w:tcPr>
            <w:tcW w:w="4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"/>
              </w:numPr>
              <w:spacing w:before="0" w:after="0" w:line="276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Ограниченная интеграция</w:t>
            </w:r>
          </w:p>
          <w:p>
            <w:pPr>
              <w:numPr>
                <w:ilvl w:val="0"/>
                <w:numId w:val="208"/>
              </w:numPr>
              <w:spacing w:before="0" w:after="0" w:line="276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Необходимость постоянного обучения</w:t>
            </w:r>
          </w:p>
          <w:p>
            <w:pPr>
              <w:numPr>
                <w:ilvl w:val="0"/>
                <w:numId w:val="208"/>
              </w:numPr>
              <w:spacing w:before="0" w:after="0" w:line="276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Зависимость от алгоритмов</w:t>
            </w:r>
          </w:p>
          <w:p>
            <w:pPr>
              <w:numPr>
                <w:ilvl w:val="0"/>
                <w:numId w:val="208"/>
              </w:numPr>
              <w:spacing w:before="0" w:after="0" w:line="276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Ограниченные аналитические возможности</w:t>
            </w:r>
          </w:p>
          <w:p>
            <w:pPr>
              <w:numPr>
                <w:ilvl w:val="0"/>
                <w:numId w:val="208"/>
              </w:numPr>
              <w:spacing w:before="0" w:after="0" w:line="276"/>
              <w:ind w:right="0" w:left="0" w:firstLine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Проблемы с безопасностью данных</w:t>
            </w:r>
          </w:p>
        </w:tc>
      </w:tr>
      <w:tr>
        <w:trPr>
          <w:trHeight w:val="1" w:hRule="atLeast"/>
          <w:jc w:val="left"/>
        </w:trPr>
        <w:tc>
          <w:tcPr>
            <w:tcW w:w="4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Возможности (opportunities)</w:t>
            </w:r>
          </w:p>
        </w:tc>
        <w:tc>
          <w:tcPr>
            <w:tcW w:w="4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Риски (threats)</w:t>
            </w:r>
          </w:p>
        </w:tc>
      </w:tr>
      <w:tr>
        <w:trPr>
          <w:trHeight w:val="1" w:hRule="atLeast"/>
          <w:jc w:val="left"/>
        </w:trPr>
        <w:tc>
          <w:tcPr>
            <w:tcW w:w="4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4"/>
              </w:numPr>
              <w:spacing w:before="0" w:after="0" w:line="276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Автоматизация публикаций</w:t>
            </w:r>
          </w:p>
          <w:p>
            <w:pPr>
              <w:numPr>
                <w:ilvl w:val="0"/>
                <w:numId w:val="214"/>
              </w:numPr>
              <w:spacing w:before="0" w:after="0" w:line="276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Управление несколькими аккаунтами</w:t>
            </w:r>
          </w:p>
          <w:p>
            <w:pPr>
              <w:numPr>
                <w:ilvl w:val="0"/>
                <w:numId w:val="214"/>
              </w:numPr>
              <w:spacing w:before="0" w:after="0" w:line="276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Целевая реклама</w:t>
            </w:r>
          </w:p>
          <w:p>
            <w:pPr>
              <w:numPr>
                <w:ilvl w:val="0"/>
                <w:numId w:val="214"/>
              </w:numPr>
              <w:spacing w:before="0" w:after="0" w:line="276"/>
              <w:ind w:right="0" w:left="0" w:firstLine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Мониторинг упоминаний и отзывов</w:t>
            </w:r>
          </w:p>
        </w:tc>
        <w:tc>
          <w:tcPr>
            <w:tcW w:w="4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4"/>
              </w:numPr>
              <w:spacing w:before="0" w:after="0" w:line="276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Плохая аналитика</w:t>
            </w:r>
          </w:p>
          <w:p>
            <w:pPr>
              <w:numPr>
                <w:ilvl w:val="0"/>
                <w:numId w:val="214"/>
              </w:numPr>
              <w:spacing w:before="0" w:after="0" w:line="276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Репутационные риски</w:t>
            </w:r>
          </w:p>
          <w:p>
            <w:pPr>
              <w:numPr>
                <w:ilvl w:val="0"/>
                <w:numId w:val="214"/>
              </w:numPr>
              <w:spacing w:before="0" w:after="0" w:line="276"/>
              <w:ind w:right="0" w:left="0" w:firstLine="567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Конкуренция</w:t>
            </w:r>
          </w:p>
          <w:p>
            <w:pPr>
              <w:numPr>
                <w:ilvl w:val="0"/>
                <w:numId w:val="214"/>
              </w:numPr>
              <w:spacing w:before="0" w:after="0" w:line="276"/>
              <w:ind w:right="0" w:left="0" w:firstLine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Недостаток человеческого взаимодействия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7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СДР (структурная декомпозиция работ)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n. Структурная декомпозиция рабо</w:t>
      </w:r>
      <w:r>
        <w:object w:dxaOrig="10049" w:dyaOrig="8968">
          <v:rect xmlns:o="urn:schemas-microsoft-com:office:office" xmlns:v="urn:schemas-microsoft-com:vml" id="rectole0000000003" style="width:502.450000pt;height:448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numPr>
          <w:ilvl w:val="0"/>
          <w:numId w:val="220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Диаграмма Гантта (ленточная диаграмма)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Диаграмма Гантта построена c помощью программного средства Excel </w:t>
      </w:r>
    </w:p>
    <w:p>
      <w:pPr>
        <w:spacing w:before="0" w:after="0" w:line="276"/>
        <w:ind w:right="0" w:left="5525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n. Диаграмма Гантта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4"/>
        </w:numPr>
        <w:spacing w:before="240" w:after="180" w:line="288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17798" w:dyaOrig="9697">
          <v:rect xmlns:o="urn:schemas-microsoft-com:office:office" xmlns:v="urn:schemas-microsoft-com:vml" id="rectole0000000004" style="width:889.900000pt;height:484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7798" w:dyaOrig="4716">
          <v:rect xmlns:o="urn:schemas-microsoft-com:office:office" xmlns:v="urn:schemas-microsoft-com:vml" id="rectole0000000005" style="width:889.900000pt;height:235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0" w:leader="none"/>
          <w:tab w:val="left" w:pos="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27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Программное средство коллективной разработки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обеспечения совместной работы команды проекта использовалось программное средство коллективной разработки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«…» (…).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Доска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«…»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доступна по ссылке: …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9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Доска проекта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n. Доска проекта</w:t>
      </w: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3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Расписание задач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n. Расписание задач</w:t>
      </w: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7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Карточка задачи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n. Карточка задачи</w:t>
      </w: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1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Оценка средства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Проектной командой выявлены следующие достоинства и недостатки программного средства коллективной разработки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«Git»: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Достоинства: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Скорость работы;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Простота;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Эффективность;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Недостатки: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Длительное обучение;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образом, общее впечатление команды от работы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«Git»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является умеренно-положительным.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3"/>
        </w:numPr>
        <w:tabs>
          <w:tab w:val="left" w:pos="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Прототип программного средства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создания прототипа использовалось специализированное программное средство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«…» (…).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Прототип программного средства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«…»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доступен по ссылке: …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процессе работы создано … экранных форм, далее представлены некоторые из них.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5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Главный экран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n. Главный экран</w:t>
      </w: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9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Экран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«…»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n. Экран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«…»</w:t>
      </w: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3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Экран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«…»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n. Экран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«…»</w:t>
      </w: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7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Экран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«…»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n. Экран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«…»</w:t>
      </w: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1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Оценка средства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Проектной командой выявлены следующие достоинства и недостатки программного средства создания прототипов: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Достоинства: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Язык Python: высокая скорость и простота разработки, множество готовых решений (библиотек).;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Библиотека dotenv: удобство в работе и возможность скрытия конфиденциальных данных.;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Библиотека aiogram: высокая скорость работы и поддержка асинхронного программирования.;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Библиотека Selenium: автоматизация процессов, широкий набор инструментов, обширная документация, возможность интеграции с Developer Tools в Chrome (Selenium 4);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Pickle: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удобство работы с куки-файлами.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Недостатки: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Язык Python: относительно низкая скорость выполнения.;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Библиотека dotenv: отсутствие документации.;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Библиотека Selenium: значительное потребление ресурсов и требования к совместимости.;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образом, общее впечатление команды от работы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«Python»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является положительным. Несмотря на некоторые недостатки, такие как относительно низкая скорость выполнения языка Python и отсутствие документации для библиотеки dotenv, преимущества, такие как высокая скорость и простота разработки, а также мощные возможности библиотек, значительно перевешивают недостатки. Команда отметила полезность инструментов для автоматизации и асинхронного программирования, что в целом способствует эффективному процессу разработки.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4"/>
        </w:numPr>
        <w:tabs>
          <w:tab w:val="left" w:pos="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Инвестиционный проект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Сформировано обоснование экономической целесообразности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smart smm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целью привлечения в него инвесторов. В условиях постоянного роста популярности социальных сетей и увеличения нужд бизнеса в эффективных инструментах для работы с ними, данный проект представляет собой актуальную инвестиционную возможность. </w:t>
      </w:r>
    </w:p>
    <w:p>
      <w:pPr>
        <w:numPr>
          <w:ilvl w:val="0"/>
          <w:numId w:val="266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Анализ рынка: По данным исследований, объем рынка SMM-инструментов продолжает расти, что обуславливает спрос на автоматизированные решения. Успешные кейсы внедрения подобных систем демонстрируют значительное увеличение взаимодействия с аудиторией и рост ключевых показателей эффективности.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Потенциальные клиенты: Наша целевая аудитория включает малые и средние предприятия, фрилансеров и маркетинговые агентства, которые заинтересованы в оптимизации процессов ведения социальных сетей и увеличении ROI своих рекламных кампаний.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Финансовая модель: Проект предполагает несколько источников дохода, включая подписки на использование системы, платные пакеты с дополнительными функциями и консалтинговые услуги по SMM-стратегиям. Предварительная оценка показывает, что при минимальных вложениях в разработку и маркетинг, система может выйти на точку безубыточности в течение первых 12 месяцев.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Риски и управление ими: Мы осознаем риски, связанные с конкурентной средой и возможными изменениями в алгоритмах социальных сетей. Мы планируем внедрять гибкие методы управления проектом и постоянный мониторинг рынка для быстрой адаптации к изменениям.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Привлечение инвестиций: Для реализации проекта требуется начальный капитал, который будет направлен на разработку, тестирование и маркетинг продукта. Инвесторы получат возможность сопричастности к перспективному проекту с высоким потенциалом роста, а также долю в прибыли.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образом, проект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smart smm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представляет собой инновационную и востребованную бизнес-идею, способную не только обеспечить хорошую отдачу на инвестиции, но и внести значительный вклад в развитие автоматизации процессов в сфере smm с целью привлечения в него инвесторов.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9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Концепция проекта, программный продукт</w:t>
      </w:r>
    </w:p>
    <w:p>
      <w:pPr>
        <w:tabs>
          <w:tab w:val="left" w:pos="0" w:leader="none"/>
          <w:tab w:val="left" w:pos="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smart smm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направлен на разработку программного средства для автоматизации процессов анализа и управления социальными сетями. Бот будет включать в себя функциональные блоки, такие как планировщик постов, аналитика эффективности и инструменты персонализации контента, что позволит пользователям упростить управление своими аккаунтами и оптимизировать взаимодействие с аудиторией. </w:t>
      </w:r>
    </w:p>
    <w:p>
      <w:pPr>
        <w:tabs>
          <w:tab w:val="left" w:pos="0" w:leader="none"/>
          <w:tab w:val="left" w:pos="72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71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Ценностные предложения, рыночная ниша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Целевая аудитория проекта состоит из следующих сегментов: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Бизнес-аналитики: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Люди, занимающиеся исследованием рынка и конкурентного анализа, которым нужны данные для принятия стратегических решений.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Клиенты и потребители: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Пользователи, интересующиеся репутацией компаний и их активностью в социальных сетях перед покупкой товаров или услуг.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Общая оценка рыночной ниши составляет порядка 5 млн человек.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8"/>
          <w:shd w:fill="auto" w:val="clear"/>
        </w:rPr>
        <w:t xml:space="preserve">Таблица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6. Ценностные предложения для целевой аудитории</w:t>
      </w:r>
    </w:p>
    <w:tbl>
      <w:tblPr>
        <w:tblInd w:w="108" w:type="dxa"/>
      </w:tblPr>
      <w:tblGrid>
        <w:gridCol w:w="2285"/>
        <w:gridCol w:w="6129"/>
      </w:tblGrid>
      <w:tr>
        <w:trPr>
          <w:trHeight w:val="1" w:hRule="atLeast"/>
          <w:jc w:val="left"/>
        </w:trPr>
        <w:tc>
          <w:tcPr>
            <w:tcW w:w="84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8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Сегмент Малые и средние предприятия</w:t>
            </w:r>
          </w:p>
        </w:tc>
      </w:tr>
      <w:tr>
        <w:trPr>
          <w:trHeight w:val="1" w:hRule="atLeast"/>
          <w:jc w:val="left"/>
        </w:trPr>
        <w:tc>
          <w:tcPr>
            <w:tcW w:w="2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Характеристика</w:t>
            </w:r>
          </w:p>
        </w:tc>
        <w:tc>
          <w:tcPr>
            <w:tcW w:w="6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57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Ограниченные ресурсы и отсутствие специалистов в SMM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2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Проблемы</w:t>
            </w:r>
          </w:p>
        </w:tc>
        <w:tc>
          <w:tcPr>
            <w:tcW w:w="6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57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Неэффективные и временные затраты на создание контента.</w:t>
            </w:r>
          </w:p>
        </w:tc>
      </w:tr>
      <w:tr>
        <w:trPr>
          <w:trHeight w:val="1" w:hRule="atLeast"/>
          <w:jc w:val="left"/>
        </w:trPr>
        <w:tc>
          <w:tcPr>
            <w:tcW w:w="2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Ответ от продукта</w:t>
            </w:r>
          </w:p>
        </w:tc>
        <w:tc>
          <w:tcPr>
            <w:tcW w:w="6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57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Автоматизация процессов SMM, анализ конкурентов, генерация контента по заданной тематике.</w:t>
            </w:r>
          </w:p>
        </w:tc>
      </w:tr>
      <w:tr>
        <w:trPr>
          <w:trHeight w:val="1" w:hRule="atLeast"/>
          <w:jc w:val="left"/>
        </w:trPr>
        <w:tc>
          <w:tcPr>
            <w:tcW w:w="2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Экономическая выгода</w:t>
            </w:r>
          </w:p>
        </w:tc>
        <w:tc>
          <w:tcPr>
            <w:tcW w:w="6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57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Снижение затрат на маркетинг, увеличение числа привлеченных клиентов.</w:t>
            </w:r>
          </w:p>
        </w:tc>
      </w:tr>
      <w:tr>
        <w:trPr>
          <w:trHeight w:val="1" w:hRule="atLeast"/>
          <w:jc w:val="left"/>
        </w:trPr>
        <w:tc>
          <w:tcPr>
            <w:tcW w:w="84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8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Сегмент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</w:p>
          <w:p>
            <w:pPr>
              <w:spacing w:before="120" w:after="8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Маркетинговые агентства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</w:tr>
      <w:tr>
        <w:trPr>
          <w:trHeight w:val="1" w:hRule="atLeast"/>
          <w:jc w:val="left"/>
        </w:trPr>
        <w:tc>
          <w:tcPr>
            <w:tcW w:w="2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Характеристика</w:t>
            </w:r>
          </w:p>
        </w:tc>
        <w:tc>
          <w:tcPr>
            <w:tcW w:w="6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57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Работают с несколькими клиентами одновременно</w:t>
            </w:r>
          </w:p>
        </w:tc>
      </w:tr>
      <w:tr>
        <w:trPr>
          <w:trHeight w:val="1" w:hRule="atLeast"/>
          <w:jc w:val="left"/>
        </w:trPr>
        <w:tc>
          <w:tcPr>
            <w:tcW w:w="2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Проблемы</w:t>
            </w:r>
          </w:p>
        </w:tc>
        <w:tc>
          <w:tcPr>
            <w:tcW w:w="6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57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Высокая нагрузка на команду, сложность в управлении проектами</w:t>
            </w:r>
          </w:p>
        </w:tc>
      </w:tr>
      <w:tr>
        <w:trPr>
          <w:trHeight w:val="1" w:hRule="atLeast"/>
          <w:jc w:val="left"/>
        </w:trPr>
        <w:tc>
          <w:tcPr>
            <w:tcW w:w="2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Ответ от продукта</w:t>
            </w:r>
          </w:p>
        </w:tc>
        <w:tc>
          <w:tcPr>
            <w:tcW w:w="6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57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Инструменты для управления несколькими аккаунтами, автоматизация отчетности и анализа эффективности контента</w:t>
            </w:r>
          </w:p>
        </w:tc>
      </w:tr>
      <w:tr>
        <w:trPr>
          <w:trHeight w:val="1" w:hRule="atLeast"/>
          <w:jc w:val="left"/>
        </w:trPr>
        <w:tc>
          <w:tcPr>
            <w:tcW w:w="2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Экономическая выгода</w:t>
            </w:r>
          </w:p>
        </w:tc>
        <w:tc>
          <w:tcPr>
            <w:tcW w:w="6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57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Возможность быстро обрабатывать больше клиентов</w:t>
            </w:r>
          </w:p>
        </w:tc>
      </w:tr>
      <w:tr>
        <w:trPr>
          <w:trHeight w:val="1" w:hRule="atLeast"/>
          <w:jc w:val="left"/>
        </w:trPr>
        <w:tc>
          <w:tcPr>
            <w:tcW w:w="84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8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Сегмент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</w:p>
          <w:p>
            <w:pPr>
              <w:spacing w:before="120" w:after="8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Индивидуальные предприниматели</w:t>
            </w:r>
          </w:p>
          <w:p>
            <w:pPr>
              <w:spacing w:before="120" w:after="8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</w:tr>
      <w:tr>
        <w:trPr>
          <w:trHeight w:val="1" w:hRule="atLeast"/>
          <w:jc w:val="left"/>
        </w:trPr>
        <w:tc>
          <w:tcPr>
            <w:tcW w:w="2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Характеристика</w:t>
            </w:r>
          </w:p>
        </w:tc>
        <w:tc>
          <w:tcPr>
            <w:tcW w:w="6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57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Нехватка времени на SMM и создание контента</w:t>
            </w:r>
          </w:p>
        </w:tc>
      </w:tr>
      <w:tr>
        <w:trPr>
          <w:trHeight w:val="1" w:hRule="atLeast"/>
          <w:jc w:val="left"/>
        </w:trPr>
        <w:tc>
          <w:tcPr>
            <w:tcW w:w="2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Проблемы</w:t>
            </w:r>
          </w:p>
        </w:tc>
        <w:tc>
          <w:tcPr>
            <w:tcW w:w="6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57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Мало времени на взаимодействие с аудиторией</w:t>
            </w:r>
          </w:p>
        </w:tc>
      </w:tr>
      <w:tr>
        <w:trPr>
          <w:trHeight w:val="1" w:hRule="atLeast"/>
          <w:jc w:val="left"/>
        </w:trPr>
        <w:tc>
          <w:tcPr>
            <w:tcW w:w="2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Ответ от продукта</w:t>
            </w:r>
          </w:p>
        </w:tc>
        <w:tc>
          <w:tcPr>
            <w:tcW w:w="6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57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Простое и быстрое создание постов с помощью Telegram бота, советы по SMM, возможность анализа эффективности работы</w:t>
            </w:r>
          </w:p>
        </w:tc>
      </w:tr>
      <w:tr>
        <w:trPr>
          <w:trHeight w:val="1" w:hRule="atLeast"/>
          <w:jc w:val="left"/>
        </w:trPr>
        <w:tc>
          <w:tcPr>
            <w:tcW w:w="2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Экономическая выгода</w:t>
            </w:r>
          </w:p>
        </w:tc>
        <w:tc>
          <w:tcPr>
            <w:tcW w:w="6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40" w:line="276"/>
              <w:ind w:right="57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Увеличение продаж и вовлеченности аудитории</w:t>
            </w:r>
          </w:p>
        </w:tc>
      </w:tr>
    </w:tbl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3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Конкурентные преимущества, уникальность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Программное средство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Smart Smm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обладает следующими конкурентными преимуществами по сравнению с существующими аналогами:</w:t>
      </w:r>
    </w:p>
    <w:p>
      <w:pPr>
        <w:numPr>
          <w:ilvl w:val="0"/>
          <w:numId w:val="325"/>
        </w:numPr>
        <w:tabs>
          <w:tab w:val="left" w:pos="1219" w:leader="none"/>
        </w:tabs>
        <w:spacing w:before="0" w:after="0" w:line="360"/>
        <w:ind w:right="0" w:left="149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Понятный интерфейс: Простота использования и доступность для пользователей с разным уровнем технической подготовки.</w:t>
      </w:r>
    </w:p>
    <w:p>
      <w:pPr>
        <w:numPr>
          <w:ilvl w:val="0"/>
          <w:numId w:val="325"/>
        </w:numPr>
        <w:tabs>
          <w:tab w:val="left" w:pos="1219" w:leader="none"/>
        </w:tabs>
        <w:spacing w:before="0" w:after="0" w:line="360"/>
        <w:ind w:right="0" w:left="149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Автоматизация процессов: Возможность автоматического планирования публикаций, анализа данных и генерации отчетов, что значительно экономит время пользователей.</w:t>
      </w:r>
    </w:p>
    <w:p>
      <w:pPr>
        <w:numPr>
          <w:ilvl w:val="0"/>
          <w:numId w:val="325"/>
        </w:numPr>
        <w:tabs>
          <w:tab w:val="left" w:pos="1219" w:leader="none"/>
        </w:tabs>
        <w:spacing w:before="0" w:after="0" w:line="360"/>
        <w:ind w:right="0" w:left="149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Индивидуальные рекомендации: Использование алгоритмов машинного обучения для предоставления персонализированных советов по контенту и стратегии продвижения.</w:t>
      </w:r>
    </w:p>
    <w:p>
      <w:pPr>
        <w:numPr>
          <w:ilvl w:val="0"/>
          <w:numId w:val="325"/>
        </w:numPr>
        <w:tabs>
          <w:tab w:val="left" w:pos="1219" w:leader="none"/>
        </w:tabs>
        <w:spacing w:before="0" w:after="0" w:line="360"/>
        <w:ind w:right="0" w:left="149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Многофункциональность: Объединение нескольких инструментов в одном решении (например, создание контента, управление рекламными кампаниями, анализ эффективности).</w:t>
      </w:r>
    </w:p>
    <w:p>
      <w:pPr>
        <w:numPr>
          <w:ilvl w:val="0"/>
          <w:numId w:val="325"/>
        </w:numPr>
        <w:tabs>
          <w:tab w:val="left" w:pos="1219" w:leader="none"/>
        </w:tabs>
        <w:spacing w:before="0" w:after="0" w:line="360"/>
        <w:ind w:right="0" w:left="149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Поддержка разных форматов контента: Возможность работы с текстом, изображениями, видео и аудио, что позволяет пользователям создавать разнообразный контент.</w:t>
      </w:r>
    </w:p>
    <w:p>
      <w:pPr>
        <w:numPr>
          <w:ilvl w:val="0"/>
          <w:numId w:val="325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Этапы развития проекта, монетизация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Этапы развития проекта:</w:t>
      </w:r>
    </w:p>
    <w:p>
      <w:pPr>
        <w:numPr>
          <w:ilvl w:val="0"/>
          <w:numId w:val="328"/>
        </w:numPr>
        <w:tabs>
          <w:tab w:val="left" w:pos="1219" w:leader="none"/>
        </w:tabs>
        <w:spacing w:before="0" w:after="0" w:line="360"/>
        <w:ind w:right="0" w:left="149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Исследовательская фаза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 </w:t>
      </w:r>
    </w:p>
    <w:p>
      <w:pPr>
        <w:numPr>
          <w:ilvl w:val="0"/>
          <w:numId w:val="328"/>
        </w:numPr>
        <w:tabs>
          <w:tab w:val="left" w:pos="1219" w:leader="none"/>
        </w:tabs>
        <w:spacing w:before="0" w:after="0" w:line="360"/>
        <w:ind w:right="0" w:left="149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Прототипирование и разработка MVP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месяца</w:t>
      </w:r>
    </w:p>
    <w:p>
      <w:pPr>
        <w:numPr>
          <w:ilvl w:val="0"/>
          <w:numId w:val="328"/>
        </w:numPr>
        <w:tabs>
          <w:tab w:val="left" w:pos="1219" w:leader="none"/>
        </w:tabs>
        <w:spacing w:before="0" w:after="0" w:line="360"/>
        <w:ind w:right="0" w:left="149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и исправление ошибок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месяца </w:t>
      </w:r>
    </w:p>
    <w:p>
      <w:pPr>
        <w:numPr>
          <w:ilvl w:val="0"/>
          <w:numId w:val="328"/>
        </w:numPr>
        <w:tabs>
          <w:tab w:val="left" w:pos="1219" w:leader="none"/>
        </w:tabs>
        <w:spacing w:before="0" w:after="0" w:line="360"/>
        <w:ind w:right="0" w:left="149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 бета-версии, сбор отзывов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месяца </w:t>
      </w:r>
    </w:p>
    <w:p>
      <w:pPr>
        <w:numPr>
          <w:ilvl w:val="0"/>
          <w:numId w:val="328"/>
        </w:numPr>
        <w:tabs>
          <w:tab w:val="left" w:pos="1219" w:leader="none"/>
        </w:tabs>
        <w:spacing w:before="0" w:after="0" w:line="360"/>
        <w:ind w:right="0" w:left="149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Полноценный запуск и маркетинговая кампания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месяца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Способы монетизации программного средства:</w:t>
      </w:r>
    </w:p>
    <w:p>
      <w:pPr>
        <w:numPr>
          <w:ilvl w:val="0"/>
          <w:numId w:val="330"/>
        </w:numPr>
        <w:tabs>
          <w:tab w:val="left" w:pos="1219" w:leader="none"/>
        </w:tabs>
        <w:spacing w:before="0" w:after="0" w:line="360"/>
        <w:ind w:right="0" w:left="149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Подписка на услуги с различными уровнями доступа</w:t>
      </w:r>
    </w:p>
    <w:p>
      <w:pPr>
        <w:numPr>
          <w:ilvl w:val="0"/>
          <w:numId w:val="330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Платные консультации по SMM и продвижению</w:t>
      </w:r>
    </w:p>
    <w:p>
      <w:pPr>
        <w:numPr>
          <w:ilvl w:val="0"/>
          <w:numId w:val="330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Продажа дополнительных функций и модулей (например, по анализу конкурентов)</w:t>
      </w:r>
    </w:p>
    <w:p>
      <w:pPr>
        <w:numPr>
          <w:ilvl w:val="0"/>
          <w:numId w:val="330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Партнёрские программы с маркетинговыми агентствами</w:t>
      </w:r>
    </w:p>
    <w:p>
      <w:pPr>
        <w:numPr>
          <w:ilvl w:val="0"/>
          <w:numId w:val="330"/>
        </w:numPr>
        <w:tabs>
          <w:tab w:val="left" w:pos="1219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Реклама на платформе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3"/>
        </w:numPr>
        <w:tabs>
          <w:tab w:val="left" w:pos="0" w:leader="none"/>
          <w:tab w:val="left" w:pos="720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Ключевые финансовые показатели </w:t>
      </w:r>
    </w:p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8"/>
          <w:shd w:fill="auto" w:val="clear"/>
        </w:rPr>
        <w:t xml:space="preserve">Таблица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7. Ключевые финансовые показатели проекта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8"/>
          <w:shd w:fill="auto" w:val="clear"/>
        </w:rPr>
        <w:t xml:space="preserve">Таблица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7. Ключевые финансовые показатели проекта</w:t>
      </w:r>
    </w:p>
    <w:tbl>
      <w:tblPr/>
      <w:tblGrid>
        <w:gridCol w:w="2321"/>
        <w:gridCol w:w="6201"/>
      </w:tblGrid>
      <w:tr>
        <w:trPr>
          <w:trHeight w:val="1" w:hRule="atLeast"/>
          <w:jc w:val="left"/>
        </w:trPr>
        <w:tc>
          <w:tcPr>
            <w:tcW w:w="2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8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Показатель</w:t>
            </w:r>
          </w:p>
        </w:tc>
        <w:tc>
          <w:tcPr>
            <w:tcW w:w="6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8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</w:t>
            </w:r>
          </w:p>
        </w:tc>
      </w:tr>
      <w:tr>
        <w:trPr>
          <w:trHeight w:val="1" w:hRule="atLeast"/>
          <w:jc w:val="left"/>
        </w:trPr>
        <w:tc>
          <w:tcPr>
            <w:tcW w:w="2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Затраты на разработку первой рабочей версии программного средства</w:t>
            </w:r>
          </w:p>
        </w:tc>
        <w:tc>
          <w:tcPr>
            <w:tcW w:w="6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65" w:leader="none"/>
              </w:tabs>
              <w:spacing w:before="2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Покупка оборудования: 300 т.р.</w:t>
            </w:r>
          </w:p>
          <w:p>
            <w:pPr>
              <w:spacing w:before="2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Аренда рабочего помещения: 30 т.р. в месяц.</w:t>
            </w:r>
          </w:p>
          <w:p>
            <w:pPr>
              <w:spacing w:before="2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Аренда аппаратного обеспечения: 20 т.р. в месяц.</w:t>
            </w:r>
          </w:p>
          <w:p>
            <w:pPr>
              <w:spacing w:before="2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Аренда программного обеспечения: 10 т.р. в месяц.</w:t>
            </w:r>
          </w:p>
          <w:p>
            <w:pPr>
              <w:spacing w:before="2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Суммарная зарплата команды: 200 т.р. в месяц.</w:t>
            </w:r>
          </w:p>
          <w:p>
            <w:pPr>
              <w:spacing w:before="2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Длительность разработки: 6 месяцев.</w:t>
            </w:r>
          </w:p>
          <w:p>
            <w:pPr>
              <w:spacing w:before="2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Общая стоимость разработки: 1500000 т.р.</w:t>
            </w:r>
          </w:p>
        </w:tc>
      </w:tr>
      <w:tr>
        <w:trPr>
          <w:trHeight w:val="1" w:hRule="atLeast"/>
          <w:jc w:val="left"/>
        </w:trPr>
        <w:tc>
          <w:tcPr>
            <w:tcW w:w="2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Затраты на продвижение</w:t>
            </w:r>
          </w:p>
        </w:tc>
        <w:tc>
          <w:tcPr>
            <w:tcW w:w="6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Разработка сайта:60 т.р.</w:t>
            </w:r>
          </w:p>
          <w:p>
            <w:pPr>
              <w:spacing w:before="2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Контекстная реклама:100 т.р.</w:t>
            </w:r>
          </w:p>
          <w:p>
            <w:pPr>
              <w:spacing w:before="2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Обзоры на тематических ресурсах:20 т.р.</w:t>
            </w:r>
          </w:p>
          <w:p>
            <w:pPr>
              <w:spacing w:before="2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Обеспечения высоких мест в поиске:30 т.р.</w:t>
            </w:r>
          </w:p>
          <w:p>
            <w:pPr>
              <w:spacing w:before="2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Размещение в онлайн-магазине:10т.р.</w:t>
            </w:r>
          </w:p>
          <w:p>
            <w:pPr>
              <w:spacing w:before="2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Общая стоимость продвижения:220 т.р.</w:t>
            </w:r>
          </w:p>
        </w:tc>
      </w:tr>
      <w:tr>
        <w:trPr>
          <w:trHeight w:val="1" w:hRule="atLeast"/>
          <w:jc w:val="left"/>
        </w:trPr>
        <w:tc>
          <w:tcPr>
            <w:tcW w:w="2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Необходимые инвестиции</w:t>
            </w:r>
          </w:p>
        </w:tc>
        <w:tc>
          <w:tcPr>
            <w:tcW w:w="6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До начала разработки:500 т.р.</w:t>
            </w:r>
          </w:p>
          <w:p>
            <w:pPr>
              <w:spacing w:before="2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Во время разработки:800 т.р.</w:t>
            </w:r>
          </w:p>
          <w:p>
            <w:pPr>
              <w:spacing w:before="2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Общий объем инвестиций в проект:1300000 т.р.</w:t>
            </w:r>
          </w:p>
        </w:tc>
      </w:tr>
      <w:tr>
        <w:trPr>
          <w:trHeight w:val="1" w:hRule="atLeast"/>
          <w:jc w:val="left"/>
        </w:trPr>
        <w:tc>
          <w:tcPr>
            <w:tcW w:w="2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Предполагаемая средняя прибыль после выхода проекта на рынок</w:t>
            </w:r>
          </w:p>
        </w:tc>
        <w:tc>
          <w:tcPr>
            <w:tcW w:w="6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Месяц работы:200 т.р.</w:t>
            </w:r>
          </w:p>
          <w:p>
            <w:pPr>
              <w:spacing w:before="2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Полгода работы:1200000 т.р.</w:t>
            </w:r>
          </w:p>
          <w:p>
            <w:pPr>
              <w:spacing w:before="2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Год работы:2400000 т.р.</w:t>
            </w:r>
          </w:p>
          <w:p>
            <w:pPr>
              <w:spacing w:before="2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Окупаемость:12 месяцев.</w:t>
            </w:r>
          </w:p>
        </w:tc>
      </w:tr>
    </w:tbl>
    <w:p>
      <w:pPr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Предполагаемым выходом из проекта является …</w:t>
      </w:r>
    </w:p>
    <w:p>
      <w:pPr>
        <w:numPr>
          <w:ilvl w:val="0"/>
          <w:numId w:val="354"/>
        </w:numPr>
        <w:tabs>
          <w:tab w:val="left" w:pos="0" w:leader="none"/>
        </w:tabs>
        <w:spacing w:before="0" w:after="0" w:line="360"/>
        <w:ind w:right="0" w:left="567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354"/>
        </w:numPr>
        <w:tabs>
          <w:tab w:val="left" w:pos="0" w:leader="none"/>
        </w:tabs>
        <w:spacing w:before="0" w:after="0" w:line="360"/>
        <w:ind w:right="0" w:left="567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результате работы над проектом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Smart Smm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разработана документация, прототип и презентация программного средства для автоматизации и оптимизации процессов управления социальными медиа.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Задачи проекта решены полностью.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Достижение заявленных значений критериев качества можно будет оценить в дальнейшем, после разработки и внедрения программного средства.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образом, учебная цель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Smart Smm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достигнута. </w:t>
      </w:r>
    </w:p>
    <w:p>
      <w:pPr>
        <w:tabs>
          <w:tab w:val="left" w:pos="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59"/>
        </w:numPr>
        <w:tabs>
          <w:tab w:val="left" w:pos="0" w:leader="none"/>
        </w:tabs>
        <w:spacing w:before="0" w:after="0" w:line="360"/>
        <w:ind w:right="0" w:left="567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Список литературы</w:t>
      </w:r>
    </w:p>
    <w:p>
      <w:pPr>
        <w:numPr>
          <w:ilvl w:val="0"/>
          <w:numId w:val="359"/>
        </w:numPr>
        <w:tabs>
          <w:tab w:val="left" w:pos="1287" w:leader="none"/>
          <w:tab w:val="left" w:pos="567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Microsoft 365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приложения Office : [сайт]. URL: </w:t>
      </w: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https://www.microsoft.com/ru-ru/microsoft-365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(дата обращения: 01.05.2023)</w:t>
      </w:r>
    </w:p>
    <w:p>
      <w:pPr>
        <w:numPr>
          <w:ilvl w:val="0"/>
          <w:numId w:val="359"/>
        </w:numPr>
        <w:tabs>
          <w:tab w:val="left" w:pos="567" w:leader="none"/>
          <w:tab w:val="left" w:pos="1287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Маркетинг в социальных сетях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567" w:leader="none"/>
          <w:tab w:val="left" w:pos="128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https://cyberleninka.ru/article/n/marketing-v-sotsialnyh-setyah</w:t>
        </w:r>
      </w:hyperlink>
    </w:p>
    <w:p>
      <w:pPr>
        <w:tabs>
          <w:tab w:val="left" w:pos="567" w:leader="none"/>
          <w:tab w:val="left" w:pos="128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научной статьи по специальности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СМИ (медиа) и массовые коммуникации" Пятникова Мария Владиславовна</w:t>
      </w:r>
    </w:p>
    <w:p>
      <w:pPr>
        <w:numPr>
          <w:ilvl w:val="0"/>
          <w:numId w:val="363"/>
        </w:numPr>
        <w:tabs>
          <w:tab w:val="left" w:pos="567" w:leader="none"/>
          <w:tab w:val="left" w:pos="1287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Социальные сети как инструмент продвижения бренда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567" w:leader="none"/>
          <w:tab w:val="left" w:pos="128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https://cyberleninka.ru/article/n/sotsialnye-seti-kak-instrument-prodvizheniya-brenda/viewer</w:t>
        </w:r>
      </w:hyperlink>
    </w:p>
    <w:p>
      <w:pPr>
        <w:tabs>
          <w:tab w:val="left" w:pos="567" w:leader="none"/>
          <w:tab w:val="left" w:pos="128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научной статьи по специальности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СМИ (медиа) и массовые коммуникации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Гаврикова Мария Алексеевна</w:t>
      </w:r>
    </w:p>
    <w:p>
      <w:pPr>
        <w:numPr>
          <w:ilvl w:val="0"/>
          <w:numId w:val="365"/>
        </w:numPr>
        <w:tabs>
          <w:tab w:val="left" w:pos="567" w:leader="none"/>
          <w:tab w:val="left" w:pos="1287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Тренды SMM-продвижения и их влияние на решение бизнеса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hyperlink xmlns:r="http://schemas.openxmlformats.org/officeDocument/2006/relationships" r:id="docRId1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https://cyberleninka.ru/article/n/trendy-smm-prodvizheniya-i-ih-vliyanie-na-resheniya-biznesa/viewer</w:t>
        </w:r>
      </w:hyperlink>
    </w:p>
    <w:p>
      <w:pPr>
        <w:tabs>
          <w:tab w:val="left" w:pos="567" w:leader="none"/>
          <w:tab w:val="left" w:pos="128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научной статьи по специальности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СМИ (медиа) и массовые коммуникации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Никитина О. О.</w:t>
      </w:r>
    </w:p>
    <w:p>
      <w:pPr>
        <w:tabs>
          <w:tab w:val="left" w:pos="567" w:leader="none"/>
        </w:tabs>
        <w:spacing w:before="0" w:after="12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num w:numId="31">
    <w:abstractNumId w:val="396"/>
  </w:num>
  <w:num w:numId="33">
    <w:abstractNumId w:val="390"/>
  </w:num>
  <w:num w:numId="37">
    <w:abstractNumId w:val="384"/>
  </w:num>
  <w:num w:numId="39">
    <w:abstractNumId w:val="378"/>
  </w:num>
  <w:num w:numId="42">
    <w:abstractNumId w:val="372"/>
  </w:num>
  <w:num w:numId="45">
    <w:abstractNumId w:val="366"/>
  </w:num>
  <w:num w:numId="49">
    <w:abstractNumId w:val="360"/>
  </w:num>
  <w:num w:numId="51">
    <w:abstractNumId w:val="354"/>
  </w:num>
  <w:num w:numId="53">
    <w:abstractNumId w:val="348"/>
  </w:num>
  <w:num w:numId="55">
    <w:abstractNumId w:val="342"/>
  </w:num>
  <w:num w:numId="57">
    <w:abstractNumId w:val="336"/>
  </w:num>
  <w:num w:numId="59">
    <w:abstractNumId w:val="330"/>
  </w:num>
  <w:num w:numId="62">
    <w:abstractNumId w:val="324"/>
  </w:num>
  <w:num w:numId="64">
    <w:abstractNumId w:val="318"/>
  </w:num>
  <w:num w:numId="66">
    <w:abstractNumId w:val="312"/>
  </w:num>
  <w:num w:numId="71">
    <w:abstractNumId w:val="306"/>
  </w:num>
  <w:num w:numId="73">
    <w:abstractNumId w:val="300"/>
  </w:num>
  <w:num w:numId="75">
    <w:abstractNumId w:val="294"/>
  </w:num>
  <w:num w:numId="78">
    <w:abstractNumId w:val="288"/>
  </w:num>
  <w:num w:numId="97">
    <w:abstractNumId w:val="282"/>
  </w:num>
  <w:num w:numId="99">
    <w:abstractNumId w:val="276"/>
  </w:num>
  <w:num w:numId="108">
    <w:abstractNumId w:val="270"/>
  </w:num>
  <w:num w:numId="110">
    <w:abstractNumId w:val="264"/>
  </w:num>
  <w:num w:numId="114">
    <w:abstractNumId w:val="258"/>
  </w:num>
  <w:num w:numId="132">
    <w:abstractNumId w:val="252"/>
  </w:num>
  <w:num w:numId="134">
    <w:abstractNumId w:val="246"/>
  </w:num>
  <w:num w:numId="136">
    <w:abstractNumId w:val="240"/>
  </w:num>
  <w:num w:numId="152">
    <w:abstractNumId w:val="234"/>
  </w:num>
  <w:num w:numId="178">
    <w:abstractNumId w:val="228"/>
  </w:num>
  <w:num w:numId="182">
    <w:abstractNumId w:val="222"/>
  </w:num>
  <w:num w:numId="185">
    <w:abstractNumId w:val="216"/>
  </w:num>
  <w:num w:numId="187">
    <w:abstractNumId w:val="210"/>
  </w:num>
  <w:num w:numId="191">
    <w:abstractNumId w:val="204"/>
  </w:num>
  <w:num w:numId="194">
    <w:abstractNumId w:val="198"/>
  </w:num>
  <w:num w:numId="196">
    <w:abstractNumId w:val="192"/>
  </w:num>
  <w:num w:numId="198">
    <w:abstractNumId w:val="186"/>
  </w:num>
  <w:num w:numId="200">
    <w:abstractNumId w:val="180"/>
  </w:num>
  <w:num w:numId="202">
    <w:abstractNumId w:val="174"/>
  </w:num>
  <w:num w:numId="208">
    <w:abstractNumId w:val="168"/>
  </w:num>
  <w:num w:numId="214">
    <w:abstractNumId w:val="162"/>
  </w:num>
  <w:num w:numId="217">
    <w:abstractNumId w:val="156"/>
  </w:num>
  <w:num w:numId="220">
    <w:abstractNumId w:val="150"/>
  </w:num>
  <w:num w:numId="224">
    <w:abstractNumId w:val="144"/>
  </w:num>
  <w:num w:numId="227">
    <w:abstractNumId w:val="138"/>
  </w:num>
  <w:num w:numId="229">
    <w:abstractNumId w:val="132"/>
  </w:num>
  <w:num w:numId="233">
    <w:abstractNumId w:val="126"/>
  </w:num>
  <w:num w:numId="237">
    <w:abstractNumId w:val="120"/>
  </w:num>
  <w:num w:numId="241">
    <w:abstractNumId w:val="114"/>
  </w:num>
  <w:num w:numId="243">
    <w:abstractNumId w:val="108"/>
  </w:num>
  <w:num w:numId="245">
    <w:abstractNumId w:val="102"/>
  </w:num>
  <w:num w:numId="249">
    <w:abstractNumId w:val="96"/>
  </w:num>
  <w:num w:numId="253">
    <w:abstractNumId w:val="90"/>
  </w:num>
  <w:num w:numId="257">
    <w:abstractNumId w:val="84"/>
  </w:num>
  <w:num w:numId="261">
    <w:abstractNumId w:val="78"/>
  </w:num>
  <w:num w:numId="264">
    <w:abstractNumId w:val="72"/>
  </w:num>
  <w:num w:numId="266">
    <w:abstractNumId w:val="66"/>
  </w:num>
  <w:num w:numId="269">
    <w:abstractNumId w:val="60"/>
  </w:num>
  <w:num w:numId="271">
    <w:abstractNumId w:val="54"/>
  </w:num>
  <w:num w:numId="323">
    <w:abstractNumId w:val="48"/>
  </w:num>
  <w:num w:numId="325">
    <w:abstractNumId w:val="42"/>
  </w:num>
  <w:num w:numId="328">
    <w:abstractNumId w:val="36"/>
  </w:num>
  <w:num w:numId="330">
    <w:abstractNumId w:val="30"/>
  </w:num>
  <w:num w:numId="333">
    <w:abstractNumId w:val="24"/>
  </w:num>
  <w:num w:numId="354">
    <w:abstractNumId w:val="18"/>
  </w:num>
  <w:num w:numId="359">
    <w:abstractNumId w:val="12"/>
  </w:num>
  <w:num w:numId="363">
    <w:abstractNumId w:val="6"/>
  </w:num>
  <w:num w:numId="3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s://cyberleninka.ru/article/n/sotsialnye-seti-kak-instrument-prodvizheniya-brenda/viewer" Id="docRId14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Mode="External" Target="https://cyberleninka.ru/article/n/trendy-smm-prodvizheniya-i-ih-vliyanie-na-resheniya-biznesa/viewer" Id="docRId15" Type="http://schemas.openxmlformats.org/officeDocument/2006/relationships/hyperlink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s://www.microsoft.com/ru-ru/microsoft-365" Id="docRId12" Type="http://schemas.openxmlformats.org/officeDocument/2006/relationships/hyperlink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Mode="External" Target="https://cyberleninka.ru/article/n/marketing-v-sotsialnyh-setyah" Id="docRId13" Type="http://schemas.openxmlformats.org/officeDocument/2006/relationships/hyperlink" /><Relationship Target="media/image1.wmf" Id="docRId3" Type="http://schemas.openxmlformats.org/officeDocument/2006/relationships/image" /></Relationships>
</file>