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B702" w14:textId="77777777" w:rsidR="00CE7CC6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MSc. in Computing</w:t>
      </w:r>
    </w:p>
    <w:p w14:paraId="030995E1" w14:textId="77777777" w:rsidR="008A03F5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Practicum Approval Form</w:t>
      </w:r>
    </w:p>
    <w:p w14:paraId="21C79D86" w14:textId="77777777" w:rsidR="00D72B18" w:rsidRDefault="00D72B18" w:rsidP="00D72B18">
      <w:pPr>
        <w:rPr>
          <w:rFonts w:ascii="Arial" w:hAnsi="Arial"/>
        </w:rPr>
      </w:pPr>
    </w:p>
    <w:p w14:paraId="01F2EDC9" w14:textId="77777777" w:rsidR="00CE7CC6" w:rsidRPr="00D72B18" w:rsidRDefault="00D72B18" w:rsidP="00D72B18">
      <w:pPr>
        <w:pStyle w:val="Heading1"/>
        <w:rPr>
          <w:rFonts w:ascii="Arial" w:hAnsi="Arial"/>
          <w:sz w:val="24"/>
        </w:rPr>
      </w:pPr>
      <w:r w:rsidRPr="00D72B18">
        <w:rPr>
          <w:rFonts w:ascii="Arial" w:hAnsi="Arial"/>
          <w:sz w:val="24"/>
        </w:rPr>
        <w:t>Section 1: Student Details</w:t>
      </w:r>
    </w:p>
    <w:p w14:paraId="5F98E2CD" w14:textId="77777777" w:rsidR="00D72B18" w:rsidRDefault="00D72B18" w:rsidP="00D72B18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3ACB" w:rsidRPr="00D72B18" w14:paraId="3EB02DDB" w14:textId="77777777" w:rsidTr="00343ACB">
        <w:tc>
          <w:tcPr>
            <w:tcW w:w="4621" w:type="dxa"/>
          </w:tcPr>
          <w:p w14:paraId="0741C7D1" w14:textId="77777777"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Project Title:</w:t>
            </w:r>
          </w:p>
        </w:tc>
        <w:tc>
          <w:tcPr>
            <w:tcW w:w="4621" w:type="dxa"/>
          </w:tcPr>
          <w:p w14:paraId="019B5247" w14:textId="239B45BF" w:rsidR="00343ACB" w:rsidRPr="004C1391" w:rsidRDefault="00E037B0" w:rsidP="00D72B18">
            <w:pPr>
              <w:rPr>
                <w:rFonts w:ascii="Arial" w:hAnsi="Arial"/>
                <w:lang w:val="en-US" w:eastAsia="ja-JP"/>
              </w:rPr>
            </w:pPr>
            <w:r>
              <w:rPr>
                <w:rFonts w:ascii="Arial" w:hAnsi="Arial" w:hint="eastAsia"/>
                <w:lang w:val="en-US" w:eastAsia="ja-JP"/>
              </w:rPr>
              <w:t>S</w:t>
            </w:r>
            <w:r>
              <w:rPr>
                <w:rFonts w:ascii="Arial" w:hAnsi="Arial"/>
                <w:lang w:val="en-US" w:eastAsia="ja-JP"/>
              </w:rPr>
              <w:t>ecurity and Privacy of mobile Health(mHealth)</w:t>
            </w:r>
          </w:p>
        </w:tc>
      </w:tr>
      <w:tr w:rsidR="00343ACB" w:rsidRPr="00D72B18" w14:paraId="7D473839" w14:textId="77777777" w:rsidTr="00343ACB">
        <w:tc>
          <w:tcPr>
            <w:tcW w:w="4621" w:type="dxa"/>
          </w:tcPr>
          <w:p w14:paraId="07DC1004" w14:textId="77777777"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ID:</w:t>
            </w:r>
          </w:p>
        </w:tc>
        <w:tc>
          <w:tcPr>
            <w:tcW w:w="4621" w:type="dxa"/>
          </w:tcPr>
          <w:p w14:paraId="205F2626" w14:textId="08F719C2" w:rsidR="00343ACB" w:rsidRPr="00D72B18" w:rsidRDefault="00E037B0" w:rsidP="00D72B1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8210393</w:t>
            </w:r>
          </w:p>
        </w:tc>
      </w:tr>
      <w:tr w:rsidR="00343ACB" w:rsidRPr="00D72B18" w14:paraId="66A62963" w14:textId="77777777" w:rsidTr="00343ACB">
        <w:tc>
          <w:tcPr>
            <w:tcW w:w="4621" w:type="dxa"/>
          </w:tcPr>
          <w:p w14:paraId="3044DA4B" w14:textId="77777777"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name:</w:t>
            </w:r>
          </w:p>
        </w:tc>
        <w:tc>
          <w:tcPr>
            <w:tcW w:w="4621" w:type="dxa"/>
          </w:tcPr>
          <w:p w14:paraId="5C774530" w14:textId="1640FA0D" w:rsidR="00343ACB" w:rsidRPr="00D72B18" w:rsidRDefault="00E037B0" w:rsidP="00D72B1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  <w:r>
              <w:rPr>
                <w:rFonts w:ascii="Arial" w:hAnsi="Arial"/>
              </w:rPr>
              <w:t>kihisa Nishikawa</w:t>
            </w:r>
          </w:p>
        </w:tc>
      </w:tr>
      <w:tr w:rsidR="00343ACB" w:rsidRPr="00D72B18" w14:paraId="0133147A" w14:textId="77777777" w:rsidTr="00343ACB">
        <w:tc>
          <w:tcPr>
            <w:tcW w:w="4621" w:type="dxa"/>
          </w:tcPr>
          <w:p w14:paraId="0F8EAAD6" w14:textId="77777777"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email</w:t>
            </w:r>
          </w:p>
        </w:tc>
        <w:tc>
          <w:tcPr>
            <w:tcW w:w="4621" w:type="dxa"/>
          </w:tcPr>
          <w:p w14:paraId="6F3C8E7C" w14:textId="7A8178F6" w:rsidR="00343ACB" w:rsidRPr="00D72B18" w:rsidRDefault="00A41F8C" w:rsidP="00D72B18">
            <w:pPr>
              <w:rPr>
                <w:rFonts w:ascii="Arial" w:hAnsi="Arial"/>
              </w:rPr>
            </w:pPr>
            <w:hyperlink r:id="rId7" w:history="1">
              <w:r w:rsidR="00E037B0" w:rsidRPr="00E228DA">
                <w:rPr>
                  <w:rStyle w:val="Hyperlink"/>
                  <w:rFonts w:ascii="Arial" w:hAnsi="Arial"/>
                </w:rPr>
                <w:t>akihisa.nishikawa2@mail.dcu.ie</w:t>
              </w:r>
            </w:hyperlink>
          </w:p>
        </w:tc>
      </w:tr>
      <w:tr w:rsidR="00343ACB" w:rsidRPr="00D72B18" w14:paraId="7F5E4B99" w14:textId="77777777" w:rsidTr="00343ACB">
        <w:tc>
          <w:tcPr>
            <w:tcW w:w="4621" w:type="dxa"/>
          </w:tcPr>
          <w:p w14:paraId="1FA52F50" w14:textId="77777777"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Chosen major:</w:t>
            </w:r>
          </w:p>
        </w:tc>
        <w:tc>
          <w:tcPr>
            <w:tcW w:w="4621" w:type="dxa"/>
          </w:tcPr>
          <w:p w14:paraId="1F14E33D" w14:textId="6D74B1DF" w:rsidR="00343ACB" w:rsidRPr="00364BF6" w:rsidRDefault="00E037B0" w:rsidP="00D72B18">
            <w:pPr>
              <w:rPr>
                <w:rFonts w:ascii="Arial" w:hAnsi="Arial" w:cs="Arial"/>
              </w:rPr>
            </w:pPr>
            <w:r w:rsidRPr="00364BF6">
              <w:rPr>
                <w:rFonts w:ascii="Arial" w:hAnsi="Arial" w:cs="Arial"/>
              </w:rPr>
              <w:t>Security and Forensics</w:t>
            </w:r>
          </w:p>
        </w:tc>
      </w:tr>
      <w:tr w:rsidR="003C506E" w:rsidRPr="00D72B18" w14:paraId="2F3BDC82" w14:textId="77777777" w:rsidTr="00343ACB">
        <w:tc>
          <w:tcPr>
            <w:tcW w:w="4621" w:type="dxa"/>
          </w:tcPr>
          <w:p w14:paraId="5F872A1F" w14:textId="77777777"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621" w:type="dxa"/>
          </w:tcPr>
          <w:p w14:paraId="5F67E151" w14:textId="02442D0E" w:rsidR="003C506E" w:rsidRPr="00D72B18" w:rsidRDefault="004451FE" w:rsidP="00D72B18">
            <w:pPr>
              <w:rPr>
                <w:rFonts w:ascii="Arial" w:hAnsi="Arial"/>
              </w:rPr>
            </w:pPr>
            <w:proofErr w:type="spellStart"/>
            <w:r w:rsidRPr="004451FE">
              <w:rPr>
                <w:rFonts w:ascii="Arial" w:hAnsi="Arial"/>
              </w:rPr>
              <w:t>Renaat</w:t>
            </w:r>
            <w:proofErr w:type="spellEnd"/>
            <w:r w:rsidRPr="004451FE">
              <w:rPr>
                <w:rFonts w:ascii="Arial" w:hAnsi="Arial"/>
              </w:rPr>
              <w:t xml:space="preserve"> </w:t>
            </w:r>
            <w:proofErr w:type="spellStart"/>
            <w:r w:rsidRPr="004451FE">
              <w:rPr>
                <w:rFonts w:ascii="Arial" w:hAnsi="Arial"/>
              </w:rPr>
              <w:t>Verbruggen</w:t>
            </w:r>
            <w:proofErr w:type="spellEnd"/>
          </w:p>
        </w:tc>
      </w:tr>
      <w:tr w:rsidR="003C506E" w:rsidRPr="00D72B18" w14:paraId="05242B99" w14:textId="77777777" w:rsidTr="00343ACB">
        <w:tc>
          <w:tcPr>
            <w:tcW w:w="4621" w:type="dxa"/>
          </w:tcPr>
          <w:p w14:paraId="26873946" w14:textId="77777777"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of Submission</w:t>
            </w:r>
          </w:p>
        </w:tc>
        <w:tc>
          <w:tcPr>
            <w:tcW w:w="4621" w:type="dxa"/>
          </w:tcPr>
          <w:p w14:paraId="2CAD084D" w14:textId="77777777" w:rsidR="003C506E" w:rsidRPr="00D72B18" w:rsidRDefault="003C506E" w:rsidP="00D72B18">
            <w:pPr>
              <w:rPr>
                <w:rFonts w:ascii="Arial" w:hAnsi="Arial"/>
              </w:rPr>
            </w:pPr>
          </w:p>
        </w:tc>
      </w:tr>
    </w:tbl>
    <w:p w14:paraId="57A933D8" w14:textId="77777777" w:rsidR="00343ACB" w:rsidRPr="00D72B18" w:rsidRDefault="00343ACB" w:rsidP="00D72B18">
      <w:pPr>
        <w:rPr>
          <w:rFonts w:ascii="Arial" w:hAnsi="Arial"/>
        </w:rPr>
      </w:pPr>
    </w:p>
    <w:p w14:paraId="1136C634" w14:textId="77777777" w:rsidR="00343ACB" w:rsidRPr="003E00DE" w:rsidRDefault="00343ACB" w:rsidP="00D72B18">
      <w:pPr>
        <w:pStyle w:val="Heading1"/>
        <w:rPr>
          <w:rFonts w:ascii="Arial" w:hAnsi="Arial"/>
          <w:sz w:val="24"/>
        </w:rPr>
      </w:pPr>
      <w:r w:rsidRPr="003E00DE">
        <w:rPr>
          <w:rFonts w:ascii="Arial" w:hAnsi="Arial"/>
          <w:sz w:val="24"/>
        </w:rPr>
        <w:t>Section 2: About your Practicum</w:t>
      </w:r>
    </w:p>
    <w:p w14:paraId="7D5E7F78" w14:textId="77777777" w:rsidR="00343ACB" w:rsidRPr="00D72B18" w:rsidRDefault="00343ACB" w:rsidP="00D72B18">
      <w:pPr>
        <w:rPr>
          <w:rFonts w:ascii="Arial" w:hAnsi="Arial"/>
        </w:rPr>
      </w:pPr>
    </w:p>
    <w:p w14:paraId="2D4D22D8" w14:textId="628838B3" w:rsidR="00343ACB" w:rsidRPr="00D72B18" w:rsidRDefault="00343ACB" w:rsidP="00D72B18">
      <w:pPr>
        <w:rPr>
          <w:rFonts w:ascii="Arial" w:hAnsi="Arial"/>
        </w:rPr>
      </w:pPr>
      <w:r w:rsidRPr="00D72B18">
        <w:rPr>
          <w:rFonts w:ascii="Arial" w:hAnsi="Arial"/>
        </w:rPr>
        <w:t>Please answer all questions below.  Please pay special attention to the word counts in all cases.</w:t>
      </w:r>
      <w:r w:rsidR="00E037B0">
        <w:rPr>
          <w:rFonts w:ascii="Arial" w:hAnsi="Arial"/>
        </w:rPr>
        <w:t xml:space="preserve"> </w:t>
      </w:r>
    </w:p>
    <w:p w14:paraId="033E82E0" w14:textId="77777777" w:rsidR="00343ACB" w:rsidRPr="00D72B18" w:rsidRDefault="00343ACB" w:rsidP="00D72B18">
      <w:pPr>
        <w:rPr>
          <w:rFonts w:ascii="Arial" w:hAnsi="Arial"/>
        </w:rPr>
      </w:pPr>
    </w:p>
    <w:p w14:paraId="102F8D04" w14:textId="77777777" w:rsidR="00361E46" w:rsidRPr="00D72B18" w:rsidRDefault="00361E46" w:rsidP="00D72B18">
      <w:pPr>
        <w:rPr>
          <w:rFonts w:ascii="Arial" w:hAnsi="Arial"/>
          <w:b/>
        </w:rPr>
      </w:pPr>
      <w:r w:rsidRPr="00D72B18">
        <w:rPr>
          <w:rFonts w:ascii="Arial" w:hAnsi="Arial"/>
          <w:b/>
        </w:rPr>
        <w:t>What is the to</w:t>
      </w:r>
      <w:r w:rsidR="00343ACB" w:rsidRPr="00D72B18">
        <w:rPr>
          <w:rFonts w:ascii="Arial" w:hAnsi="Arial"/>
          <w:b/>
        </w:rPr>
        <w:t>pic of your proposed practicum? (100 words)</w:t>
      </w:r>
    </w:p>
    <w:p w14:paraId="72AFD585" w14:textId="2D6487C1" w:rsidR="00BA3059" w:rsidRDefault="00CF71F1" w:rsidP="00936C9D">
      <w:pPr>
        <w:rPr>
          <w:rFonts w:ascii="Arial" w:hAnsi="Arial"/>
        </w:rPr>
      </w:pPr>
      <w:r>
        <w:rPr>
          <w:rFonts w:ascii="Arial" w:hAnsi="Arial"/>
        </w:rPr>
        <w:t xml:space="preserve">The objective </w:t>
      </w:r>
      <w:r w:rsidR="00D43005">
        <w:rPr>
          <w:rFonts w:ascii="Arial" w:hAnsi="Arial"/>
        </w:rPr>
        <w:t>of this paper is, first we examine how mHealth application</w:t>
      </w:r>
      <w:r w:rsidR="00EF5986">
        <w:rPr>
          <w:rFonts w:ascii="Arial" w:hAnsi="Arial"/>
        </w:rPr>
        <w:t>s</w:t>
      </w:r>
      <w:r w:rsidR="00D43005">
        <w:rPr>
          <w:rFonts w:ascii="Arial" w:hAnsi="Arial"/>
        </w:rPr>
        <w:t xml:space="preserve"> and devices work under current regulations </w:t>
      </w:r>
      <w:r w:rsidR="006F37C6">
        <w:rPr>
          <w:rFonts w:ascii="Arial" w:hAnsi="Arial"/>
        </w:rPr>
        <w:t>such as HIPAA, and GDPR</w:t>
      </w:r>
      <w:r w:rsidR="00EF5986">
        <w:rPr>
          <w:rFonts w:ascii="Arial" w:hAnsi="Arial"/>
        </w:rPr>
        <w:t>.</w:t>
      </w:r>
      <w:r w:rsidR="00D43005">
        <w:rPr>
          <w:rFonts w:ascii="Arial" w:hAnsi="Arial"/>
        </w:rPr>
        <w:t xml:space="preserve"> </w:t>
      </w:r>
      <w:r w:rsidR="006F37C6">
        <w:rPr>
          <w:rFonts w:ascii="Arial" w:hAnsi="Arial"/>
        </w:rPr>
        <w:t>We evaluate the privacy and security requirement</w:t>
      </w:r>
      <w:r w:rsidR="002625D0">
        <w:rPr>
          <w:rFonts w:ascii="Arial" w:hAnsi="Arial"/>
        </w:rPr>
        <w:t>s</w:t>
      </w:r>
      <w:r w:rsidR="006F37C6">
        <w:rPr>
          <w:rFonts w:ascii="Arial" w:hAnsi="Arial"/>
        </w:rPr>
        <w:t xml:space="preserve"> according to </w:t>
      </w:r>
      <w:r w:rsidR="00121371">
        <w:rPr>
          <w:rFonts w:ascii="Arial" w:hAnsi="Arial"/>
        </w:rPr>
        <w:t>those regulations</w:t>
      </w:r>
      <w:r w:rsidR="00E15260">
        <w:rPr>
          <w:rFonts w:ascii="Arial" w:hAnsi="Arial"/>
        </w:rPr>
        <w:t>.</w:t>
      </w:r>
      <w:r w:rsidR="00121371">
        <w:rPr>
          <w:rFonts w:ascii="Arial" w:hAnsi="Arial"/>
        </w:rPr>
        <w:t xml:space="preserve"> </w:t>
      </w:r>
      <w:r w:rsidR="002A67AD">
        <w:rPr>
          <w:rFonts w:ascii="Arial" w:hAnsi="Arial"/>
        </w:rPr>
        <w:t xml:space="preserve">Then we will discuss </w:t>
      </w:r>
      <w:r w:rsidR="0087361F">
        <w:rPr>
          <w:rFonts w:ascii="Arial" w:hAnsi="Arial"/>
        </w:rPr>
        <w:t xml:space="preserve">and give some possible solutions for </w:t>
      </w:r>
      <w:r w:rsidR="00882B33">
        <w:rPr>
          <w:rFonts w:ascii="Arial" w:hAnsi="Arial"/>
        </w:rPr>
        <w:t xml:space="preserve">following issues. 1. Security of communication between other mHealth device, application, or cloud. 2. </w:t>
      </w:r>
      <w:r w:rsidR="004C2060">
        <w:rPr>
          <w:rFonts w:ascii="Arial" w:hAnsi="Arial"/>
        </w:rPr>
        <w:t>Data storage and processing them</w:t>
      </w:r>
      <w:r w:rsidR="00882B33">
        <w:rPr>
          <w:rFonts w:ascii="Arial" w:hAnsi="Arial"/>
        </w:rPr>
        <w:t>. 3. Clear Explanation for data usage.</w:t>
      </w:r>
      <w:r w:rsidR="00E15260">
        <w:rPr>
          <w:rFonts w:ascii="Arial" w:hAnsi="Arial"/>
        </w:rPr>
        <w:t xml:space="preserve"> </w:t>
      </w:r>
      <w:r w:rsidR="00A562C1">
        <w:rPr>
          <w:rFonts w:ascii="Arial" w:hAnsi="Arial"/>
        </w:rPr>
        <w:t xml:space="preserve">4. </w:t>
      </w:r>
      <w:r w:rsidR="004C2060">
        <w:rPr>
          <w:rFonts w:ascii="Arial" w:hAnsi="Arial"/>
        </w:rPr>
        <w:t>U</w:t>
      </w:r>
      <w:r w:rsidR="00E02388">
        <w:rPr>
          <w:rFonts w:ascii="Arial" w:hAnsi="Arial"/>
        </w:rPr>
        <w:t>ser errors</w:t>
      </w:r>
      <w:r w:rsidR="004C2060">
        <w:rPr>
          <w:rFonts w:ascii="Arial" w:hAnsi="Arial"/>
        </w:rPr>
        <w:t xml:space="preserve">. Lastly, </w:t>
      </w:r>
      <w:commentRangeStart w:id="0"/>
      <w:r w:rsidR="004C2060">
        <w:rPr>
          <w:rFonts w:ascii="Arial" w:hAnsi="Arial"/>
        </w:rPr>
        <w:t xml:space="preserve">we will </w:t>
      </w:r>
      <w:r w:rsidR="00B10A23">
        <w:rPr>
          <w:rFonts w:ascii="Arial" w:hAnsi="Arial"/>
        </w:rPr>
        <w:t>cho</w:t>
      </w:r>
      <w:r w:rsidR="006A331B">
        <w:rPr>
          <w:rFonts w:ascii="Arial" w:hAnsi="Arial"/>
        </w:rPr>
        <w:t>o</w:t>
      </w:r>
      <w:r w:rsidR="00B10A23">
        <w:rPr>
          <w:rFonts w:ascii="Arial" w:hAnsi="Arial"/>
        </w:rPr>
        <w:t xml:space="preserve">se </w:t>
      </w:r>
      <w:r w:rsidR="0069708B">
        <w:rPr>
          <w:rFonts w:ascii="Arial" w:hAnsi="Arial"/>
        </w:rPr>
        <w:t>a</w:t>
      </w:r>
      <w:r w:rsidR="00FD4E46">
        <w:rPr>
          <w:rFonts w:ascii="Arial" w:hAnsi="Arial"/>
        </w:rPr>
        <w:t xml:space="preserve"> fitness tracker</w:t>
      </w:r>
      <w:r w:rsidR="00B10A23">
        <w:rPr>
          <w:rFonts w:ascii="Arial" w:hAnsi="Arial"/>
        </w:rPr>
        <w:t xml:space="preserve"> </w:t>
      </w:r>
      <w:r w:rsidR="002C056F">
        <w:rPr>
          <w:rFonts w:ascii="Arial" w:hAnsi="Arial"/>
        </w:rPr>
        <w:t>that utilize</w:t>
      </w:r>
      <w:r w:rsidR="006A331B">
        <w:rPr>
          <w:rFonts w:ascii="Arial" w:hAnsi="Arial"/>
        </w:rPr>
        <w:t>s</w:t>
      </w:r>
      <w:r w:rsidR="00BA3059">
        <w:rPr>
          <w:rFonts w:ascii="Arial" w:hAnsi="Arial"/>
        </w:rPr>
        <w:t xml:space="preserve"> Bluetooth communication and analyse if the communication is encrypted or not</w:t>
      </w:r>
      <w:commentRangeEnd w:id="0"/>
      <w:r w:rsidR="00BA3059">
        <w:rPr>
          <w:rStyle w:val="CommentReference"/>
        </w:rPr>
        <w:commentReference w:id="0"/>
      </w:r>
      <w:r w:rsidR="00BA3059">
        <w:rPr>
          <w:rFonts w:ascii="Arial" w:hAnsi="Arial"/>
        </w:rPr>
        <w:t>.</w:t>
      </w:r>
    </w:p>
    <w:p w14:paraId="3875E99B" w14:textId="6114B6A6" w:rsidR="00936C9D" w:rsidRPr="00936C9D" w:rsidRDefault="00361E46" w:rsidP="00936C9D">
      <w:pPr>
        <w:rPr>
          <w:rFonts w:ascii="Arial" w:hAnsi="Arial" w:hint="eastAsia"/>
          <w:lang w:val="en-US" w:eastAsia="ja-JP"/>
        </w:rPr>
      </w:pP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 xml:space="preserve">Please provide details of the papers you have read on this topic (details of 5 papers </w:t>
      </w:r>
      <w:r w:rsidRPr="00D72B18">
        <w:rPr>
          <w:rFonts w:ascii="Arial" w:hAnsi="Arial"/>
        </w:rPr>
        <w:t xml:space="preserve">expected). </w:t>
      </w:r>
    </w:p>
    <w:p w14:paraId="078B7D57" w14:textId="14713083" w:rsidR="00936C9D" w:rsidRDefault="00936C9D" w:rsidP="00E037B0">
      <w:pPr>
        <w:pStyle w:val="ListParagraph"/>
        <w:numPr>
          <w:ilvl w:val="0"/>
          <w:numId w:val="1"/>
        </w:numPr>
        <w:ind w:leftChars="0"/>
        <w:rPr>
          <w:rFonts w:ascii="Arial" w:hAnsi="Arial"/>
        </w:rPr>
      </w:pPr>
      <w:r w:rsidRPr="00936C9D">
        <w:rPr>
          <w:rFonts w:ascii="Arial" w:hAnsi="Arial"/>
        </w:rPr>
        <w:t>A Taxonomy of mHealth Apps -- Security and Privacy Concerns</w:t>
      </w:r>
    </w:p>
    <w:p w14:paraId="33AB6DC9" w14:textId="24E71395" w:rsidR="00936C9D" w:rsidRPr="00936C9D" w:rsidRDefault="00936C9D" w:rsidP="00936C9D">
      <w:pPr>
        <w:pStyle w:val="ListParagraph"/>
        <w:ind w:leftChars="0" w:left="360"/>
        <w:rPr>
          <w:rFonts w:ascii="Arial" w:hAnsi="Arial"/>
        </w:rPr>
      </w:pPr>
      <w:hyperlink r:id="rId11" w:history="1">
        <w:r w:rsidRPr="007E6FA6">
          <w:rPr>
            <w:rStyle w:val="Hyperlink"/>
            <w:rFonts w:ascii="Arial" w:hAnsi="Arial"/>
          </w:rPr>
          <w:t>https://ieeexplore.ieee.org/document/7070200</w:t>
        </w:r>
      </w:hyperlink>
    </w:p>
    <w:p w14:paraId="7A6958A3" w14:textId="0A93DFF8" w:rsidR="00936C9D" w:rsidRDefault="00BD09A8" w:rsidP="00E037B0">
      <w:pPr>
        <w:pStyle w:val="ListParagraph"/>
        <w:numPr>
          <w:ilvl w:val="0"/>
          <w:numId w:val="1"/>
        </w:numPr>
        <w:ind w:leftChars="0"/>
        <w:rPr>
          <w:rFonts w:ascii="Arial" w:hAnsi="Arial"/>
        </w:rPr>
      </w:pPr>
      <w:r w:rsidRPr="00BD09A8">
        <w:rPr>
          <w:rFonts w:ascii="Arial" w:hAnsi="Arial"/>
        </w:rPr>
        <w:t>Blockchain as an enabler for public mHealth solutions in South Africa</w:t>
      </w:r>
    </w:p>
    <w:p w14:paraId="6603E477" w14:textId="3CDB79C3" w:rsidR="00BD09A8" w:rsidRDefault="00C60129" w:rsidP="00BD09A8">
      <w:pPr>
        <w:pStyle w:val="ListParagraph"/>
        <w:ind w:leftChars="0" w:left="360"/>
        <w:rPr>
          <w:rFonts w:ascii="Arial" w:hAnsi="Arial"/>
        </w:rPr>
      </w:pPr>
      <w:hyperlink r:id="rId12" w:history="1">
        <w:r w:rsidRPr="007E6FA6">
          <w:rPr>
            <w:rStyle w:val="Hyperlink"/>
            <w:rFonts w:ascii="Arial" w:hAnsi="Arial"/>
          </w:rPr>
          <w:t>https://ieeexplore.ieee.org/document/8102404</w:t>
        </w:r>
      </w:hyperlink>
      <w:r>
        <w:rPr>
          <w:rFonts w:ascii="Arial" w:hAnsi="Arial"/>
        </w:rPr>
        <w:t xml:space="preserve"> </w:t>
      </w:r>
    </w:p>
    <w:p w14:paraId="6C685C60" w14:textId="1E8FA3CC" w:rsidR="00361E46" w:rsidRPr="00E037B0" w:rsidRDefault="00E037B0" w:rsidP="00E037B0">
      <w:pPr>
        <w:pStyle w:val="ListParagraph"/>
        <w:numPr>
          <w:ilvl w:val="0"/>
          <w:numId w:val="1"/>
        </w:numPr>
        <w:ind w:leftChars="0"/>
        <w:rPr>
          <w:rFonts w:ascii="Arial" w:hAnsi="Arial"/>
        </w:rPr>
      </w:pPr>
      <w:r w:rsidRPr="00E037B0">
        <w:rPr>
          <w:rFonts w:ascii="Arial" w:hAnsi="Arial"/>
        </w:rPr>
        <w:t>Are mHealth Apps Secure? A Case Study</w:t>
      </w:r>
    </w:p>
    <w:p w14:paraId="1511F744" w14:textId="2FEFBBA2" w:rsidR="00E037B0" w:rsidRPr="00E037B0" w:rsidRDefault="00C60129" w:rsidP="00E037B0">
      <w:pPr>
        <w:pStyle w:val="ListParagraph"/>
        <w:ind w:leftChars="0" w:left="360"/>
        <w:rPr>
          <w:rFonts w:ascii="Arial" w:hAnsi="Arial"/>
        </w:rPr>
      </w:pPr>
      <w:hyperlink r:id="rId13" w:history="1">
        <w:r w:rsidRPr="007E6FA6">
          <w:rPr>
            <w:rStyle w:val="Hyperlink"/>
            <w:rFonts w:ascii="Arial" w:hAnsi="Arial"/>
          </w:rPr>
          <w:t>https://ieeexplore.ieee.org/document/8377881/figures#figures</w:t>
        </w:r>
      </w:hyperlink>
      <w:r>
        <w:rPr>
          <w:rFonts w:ascii="Arial" w:hAnsi="Arial"/>
        </w:rPr>
        <w:t xml:space="preserve"> </w:t>
      </w:r>
    </w:p>
    <w:p w14:paraId="7AACB479" w14:textId="6675216B" w:rsidR="00361E46" w:rsidRPr="00BB68FB" w:rsidRDefault="00BB68FB" w:rsidP="00BB68FB">
      <w:pPr>
        <w:pStyle w:val="ListParagraph"/>
        <w:numPr>
          <w:ilvl w:val="0"/>
          <w:numId w:val="1"/>
        </w:numPr>
        <w:ind w:leftChars="0"/>
        <w:rPr>
          <w:rFonts w:ascii="Arial" w:hAnsi="Arial"/>
        </w:rPr>
      </w:pPr>
      <w:r w:rsidRPr="00BB68FB">
        <w:rPr>
          <w:rFonts w:ascii="Arial" w:hAnsi="Arial"/>
        </w:rPr>
        <w:lastRenderedPageBreak/>
        <w:t>Security of mobile health (mHealth) systems</w:t>
      </w:r>
    </w:p>
    <w:p w14:paraId="4EE29B85" w14:textId="586C05FC" w:rsidR="00BB68FB" w:rsidRPr="00BB68FB" w:rsidRDefault="00C60129" w:rsidP="00BB68FB">
      <w:pPr>
        <w:pStyle w:val="ListParagraph"/>
        <w:ind w:leftChars="0" w:left="360"/>
        <w:rPr>
          <w:rFonts w:ascii="Arial" w:hAnsi="Arial"/>
        </w:rPr>
      </w:pPr>
      <w:hyperlink r:id="rId14" w:history="1">
        <w:r w:rsidRPr="007E6FA6">
          <w:rPr>
            <w:rStyle w:val="Hyperlink"/>
            <w:rFonts w:ascii="Arial" w:hAnsi="Arial"/>
          </w:rPr>
          <w:t>https://ieeexplore.ieee.org/document/7367689</w:t>
        </w:r>
      </w:hyperlink>
      <w:r>
        <w:rPr>
          <w:rFonts w:ascii="Arial" w:hAnsi="Arial"/>
        </w:rPr>
        <w:t xml:space="preserve"> </w:t>
      </w:r>
    </w:p>
    <w:p w14:paraId="4E9491D9" w14:textId="4E9CA0AE" w:rsidR="00361E46" w:rsidRPr="00BB68FB" w:rsidRDefault="00BB68FB" w:rsidP="00BB68FB">
      <w:pPr>
        <w:pStyle w:val="ListParagraph"/>
        <w:numPr>
          <w:ilvl w:val="0"/>
          <w:numId w:val="1"/>
        </w:numPr>
        <w:ind w:leftChars="0"/>
        <w:rPr>
          <w:rFonts w:ascii="Arial" w:hAnsi="Arial"/>
        </w:rPr>
      </w:pPr>
      <w:r w:rsidRPr="00BB68FB">
        <w:rPr>
          <w:rFonts w:ascii="Arial" w:hAnsi="Arial"/>
        </w:rPr>
        <w:t>Security analysis of a mHealth app in Android: Problems and solutions</w:t>
      </w:r>
    </w:p>
    <w:p w14:paraId="58762BEC" w14:textId="51B0CC9F" w:rsidR="00361E46" w:rsidRPr="00936C9D" w:rsidRDefault="00C60129" w:rsidP="00936C9D">
      <w:pPr>
        <w:pStyle w:val="ListParagraph"/>
        <w:ind w:leftChars="0" w:left="360"/>
        <w:rPr>
          <w:rFonts w:ascii="Arial" w:hAnsi="Arial"/>
        </w:rPr>
      </w:pPr>
      <w:hyperlink r:id="rId15" w:history="1">
        <w:r w:rsidRPr="007E6FA6">
          <w:rPr>
            <w:rStyle w:val="Hyperlink"/>
            <w:rFonts w:ascii="Arial" w:hAnsi="Arial"/>
          </w:rPr>
          <w:t>https://ieeexplore.ieee.org/document/8210757</w:t>
        </w:r>
      </w:hyperlink>
      <w:r>
        <w:rPr>
          <w:rFonts w:ascii="Arial" w:hAnsi="Arial"/>
        </w:rPr>
        <w:t xml:space="preserve"> </w:t>
      </w:r>
      <w:r w:rsidR="00361E46" w:rsidRPr="00D72B18">
        <w:rPr>
          <w:rFonts w:ascii="Arial" w:hAnsi="Arial"/>
        </w:rPr>
        <w:br/>
      </w:r>
      <w:r w:rsidR="00361E46" w:rsidRPr="00D72B18">
        <w:rPr>
          <w:rFonts w:ascii="Arial" w:hAnsi="Arial"/>
        </w:rPr>
        <w:br/>
      </w:r>
      <w:r w:rsidR="00361E46" w:rsidRPr="00D72B18">
        <w:rPr>
          <w:rFonts w:ascii="Arial" w:hAnsi="Arial"/>
          <w:b/>
        </w:rPr>
        <w:t>How does your proposal relate to existing work on this t</w:t>
      </w:r>
      <w:r w:rsidR="00343ACB" w:rsidRPr="00D72B18">
        <w:rPr>
          <w:rFonts w:ascii="Arial" w:hAnsi="Arial"/>
          <w:b/>
        </w:rPr>
        <w:t xml:space="preserve">opic described in these papers?  </w:t>
      </w:r>
      <w:r w:rsidR="00343ACB" w:rsidRPr="00D72B18">
        <w:rPr>
          <w:rFonts w:ascii="Arial" w:hAnsi="Arial"/>
        </w:rPr>
        <w:t>(200 words)</w:t>
      </w:r>
    </w:p>
    <w:p w14:paraId="487FE2F0" w14:textId="77777777" w:rsidR="00D72B18" w:rsidRPr="00D72B18" w:rsidRDefault="00361E46" w:rsidP="00EA5B96">
      <w:pPr>
        <w:ind w:firstLineChars="50" w:firstLine="110"/>
        <w:rPr>
          <w:rFonts w:ascii="Arial" w:hAnsi="Arial"/>
        </w:rPr>
      </w:pPr>
      <w:r w:rsidRPr="00D72B18">
        <w:rPr>
          <w:rFonts w:ascii="Arial" w:hAnsi="Arial"/>
        </w:rPr>
        <w:br/>
      </w:r>
      <w:r w:rsidR="00D72B18" w:rsidRPr="00D72B18">
        <w:rPr>
          <w:rFonts w:ascii="Arial" w:hAnsi="Arial"/>
        </w:rPr>
        <w:t>What are the research questions that you will attempt to answer?  (200 words)</w:t>
      </w:r>
    </w:p>
    <w:p w14:paraId="7E77D09A" w14:textId="77777777" w:rsidR="0069708B" w:rsidRDefault="0069708B" w:rsidP="00E72692">
      <w:pPr>
        <w:rPr>
          <w:rFonts w:ascii="Arial" w:hAnsi="Arial"/>
        </w:rPr>
      </w:pPr>
    </w:p>
    <w:p w14:paraId="2DADCD41" w14:textId="39696654" w:rsidR="00D72B18" w:rsidRDefault="00E72692" w:rsidP="00E72692">
      <w:pPr>
        <w:rPr>
          <w:rFonts w:ascii="Arial" w:hAnsi="Arial"/>
        </w:rPr>
      </w:pPr>
      <w:r>
        <w:rPr>
          <w:rFonts w:ascii="Arial" w:hAnsi="Arial"/>
        </w:rPr>
        <w:t xml:space="preserve">As </w:t>
      </w:r>
      <w:r w:rsidR="00936C9D">
        <w:rPr>
          <w:rFonts w:ascii="Arial" w:hAnsi="Arial"/>
        </w:rPr>
        <w:t xml:space="preserve">for </w:t>
      </w:r>
      <w:r>
        <w:rPr>
          <w:rFonts w:ascii="Arial" w:hAnsi="Arial"/>
        </w:rPr>
        <w:t>the topic</w:t>
      </w:r>
      <w:r w:rsidR="00936C9D">
        <w:rPr>
          <w:rFonts w:ascii="Arial" w:hAnsi="Arial"/>
        </w:rPr>
        <w:t>,</w:t>
      </w:r>
      <w:r>
        <w:rPr>
          <w:rFonts w:ascii="Arial" w:hAnsi="Arial"/>
        </w:rPr>
        <w:t xml:space="preserve"> my foremost question that I will try to answer is that “Is </w:t>
      </w:r>
      <w:r w:rsidR="00A7034D">
        <w:rPr>
          <w:rFonts w:ascii="Arial" w:hAnsi="Arial"/>
        </w:rPr>
        <w:t xml:space="preserve">the communication of the </w:t>
      </w:r>
      <w:r w:rsidR="005D697B">
        <w:rPr>
          <w:rFonts w:ascii="Arial" w:hAnsi="Arial"/>
        </w:rPr>
        <w:t xml:space="preserve">mHealth Application </w:t>
      </w:r>
      <w:r w:rsidR="00A7034D">
        <w:rPr>
          <w:rFonts w:ascii="Arial" w:hAnsi="Arial"/>
        </w:rPr>
        <w:t>safe</w:t>
      </w:r>
      <w:r w:rsidR="005D697B">
        <w:rPr>
          <w:rFonts w:ascii="Arial" w:hAnsi="Arial"/>
        </w:rPr>
        <w:t>?</w:t>
      </w:r>
      <w:r>
        <w:rPr>
          <w:rFonts w:ascii="Arial" w:hAnsi="Arial"/>
        </w:rPr>
        <w:t>”</w:t>
      </w:r>
    </w:p>
    <w:p w14:paraId="65397CFB" w14:textId="2FBD87B5" w:rsidR="00E72692" w:rsidRDefault="00E72692" w:rsidP="00E72692">
      <w:pPr>
        <w:rPr>
          <w:rFonts w:ascii="Arial" w:hAnsi="Arial"/>
        </w:rPr>
      </w:pPr>
      <w:r>
        <w:rPr>
          <w:rFonts w:ascii="Arial" w:hAnsi="Arial"/>
        </w:rPr>
        <w:t>Besides that, here is the list of small questions that I will attempt to answer</w:t>
      </w:r>
    </w:p>
    <w:p w14:paraId="4FC9FC76" w14:textId="6A6DB6F6" w:rsidR="00E72692" w:rsidRDefault="00E72692" w:rsidP="00E72692">
      <w:pPr>
        <w:rPr>
          <w:rFonts w:ascii="Arial" w:hAnsi="Arial"/>
        </w:rPr>
      </w:pPr>
      <w:r>
        <w:rPr>
          <w:rFonts w:ascii="Arial" w:hAnsi="Arial"/>
        </w:rPr>
        <w:t>How are mHealth apps working under current regulations</w:t>
      </w:r>
      <w:r w:rsidR="005D697B">
        <w:rPr>
          <w:rFonts w:ascii="Arial" w:hAnsi="Arial"/>
        </w:rPr>
        <w:t xml:space="preserve"> like </w:t>
      </w:r>
      <w:r w:rsidR="00EA5B96">
        <w:rPr>
          <w:rFonts w:ascii="Arial" w:hAnsi="Arial" w:cs="Arial"/>
          <w:color w:val="333333"/>
          <w:sz w:val="23"/>
          <w:szCs w:val="23"/>
          <w:shd w:val="clear" w:color="auto" w:fill="FFFFFF"/>
        </w:rPr>
        <w:t>General Data Protection Regulation (GDPR</w:t>
      </w:r>
      <w:r w:rsidR="00EA5B9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), </w:t>
      </w:r>
      <w:r w:rsidR="00EA5B96">
        <w:rPr>
          <w:rFonts w:ascii="Arial" w:hAnsi="Arial" w:cs="Arial"/>
          <w:color w:val="333333"/>
          <w:sz w:val="23"/>
          <w:szCs w:val="23"/>
          <w:shd w:val="clear" w:color="auto" w:fill="FFFFFF"/>
        </w:rPr>
        <w:t>Health Insurance Portability and Accountability Act (HIPAA)</w:t>
      </w:r>
    </w:p>
    <w:p w14:paraId="5BDBF5D6" w14:textId="335CAC26" w:rsidR="00E72692" w:rsidRDefault="00E72692" w:rsidP="00E72692">
      <w:pPr>
        <w:rPr>
          <w:rFonts w:ascii="Arial" w:hAnsi="Arial"/>
        </w:rPr>
      </w:pPr>
      <w:r>
        <w:rPr>
          <w:rFonts w:ascii="Arial" w:hAnsi="Arial"/>
        </w:rPr>
        <w:t>What are the</w:t>
      </w:r>
      <w:r w:rsidR="00051FF8">
        <w:rPr>
          <w:rFonts w:ascii="Arial" w:hAnsi="Arial"/>
        </w:rPr>
        <w:t xml:space="preserve"> general</w:t>
      </w:r>
      <w:r>
        <w:rPr>
          <w:rFonts w:ascii="Arial" w:hAnsi="Arial"/>
        </w:rPr>
        <w:t xml:space="preserve"> current </w:t>
      </w:r>
      <w:r w:rsidR="00B3766D">
        <w:rPr>
          <w:rFonts w:ascii="Arial" w:hAnsi="Arial"/>
        </w:rPr>
        <w:t>issues and possible issues in future a</w:t>
      </w:r>
      <w:r w:rsidR="005D697B">
        <w:rPr>
          <w:rFonts w:ascii="Arial" w:hAnsi="Arial"/>
        </w:rPr>
        <w:t xml:space="preserve">nd </w:t>
      </w:r>
      <w:r w:rsidR="00051FF8">
        <w:rPr>
          <w:rFonts w:ascii="Arial" w:hAnsi="Arial"/>
        </w:rPr>
        <w:t>solutions?</w:t>
      </w:r>
    </w:p>
    <w:p w14:paraId="0544F07F" w14:textId="57A8789B" w:rsidR="00051FF8" w:rsidRDefault="00051FF8" w:rsidP="00E72692">
      <w:pPr>
        <w:rPr>
          <w:rFonts w:ascii="Arial" w:hAnsi="Arial"/>
        </w:rPr>
      </w:pPr>
      <w:r>
        <w:rPr>
          <w:rFonts w:ascii="Arial" w:hAnsi="Arial"/>
        </w:rPr>
        <w:t xml:space="preserve">Is communication among </w:t>
      </w:r>
      <w:commentRangeStart w:id="1"/>
      <w:r w:rsidR="0069708B">
        <w:rPr>
          <w:rFonts w:ascii="Arial" w:hAnsi="Arial"/>
        </w:rPr>
        <w:t>(</w:t>
      </w:r>
      <w:r>
        <w:rPr>
          <w:rFonts w:ascii="Arial" w:hAnsi="Arial"/>
        </w:rPr>
        <w:t>sensor</w:t>
      </w:r>
      <w:r w:rsidR="00ED5983">
        <w:rPr>
          <w:rFonts w:ascii="Arial" w:hAnsi="Arial"/>
        </w:rPr>
        <w:t>, cloud</w:t>
      </w:r>
      <w:r w:rsidR="0069708B">
        <w:rPr>
          <w:rFonts w:ascii="Arial" w:hAnsi="Arial"/>
        </w:rPr>
        <w:t>)</w:t>
      </w:r>
      <w:commentRangeEnd w:id="1"/>
      <w:r w:rsidR="00ED5983">
        <w:rPr>
          <w:rStyle w:val="CommentReference"/>
        </w:rPr>
        <w:commentReference w:id="1"/>
      </w:r>
      <w:r>
        <w:rPr>
          <w:rFonts w:ascii="Arial" w:hAnsi="Arial"/>
        </w:rPr>
        <w:t>, devices,</w:t>
      </w:r>
      <w:r w:rsidR="0069708B">
        <w:rPr>
          <w:rFonts w:ascii="Arial" w:hAnsi="Arial"/>
        </w:rPr>
        <w:t xml:space="preserve"> and</w:t>
      </w:r>
      <w:r>
        <w:rPr>
          <w:rFonts w:ascii="Arial" w:hAnsi="Arial"/>
        </w:rPr>
        <w:t xml:space="preserve"> app s</w:t>
      </w:r>
      <w:r w:rsidR="00380530">
        <w:rPr>
          <w:rFonts w:ascii="Arial" w:hAnsi="Arial"/>
        </w:rPr>
        <w:t>e</w:t>
      </w:r>
      <w:r>
        <w:rPr>
          <w:rFonts w:ascii="Arial" w:hAnsi="Arial"/>
        </w:rPr>
        <w:t>cured?</w:t>
      </w:r>
    </w:p>
    <w:p w14:paraId="755F7513" w14:textId="2A9C26EC" w:rsidR="00B3766D" w:rsidRPr="00E72692" w:rsidRDefault="00380530" w:rsidP="00E72692">
      <w:pPr>
        <w:rPr>
          <w:rFonts w:ascii="Arial" w:hAnsi="Arial"/>
        </w:rPr>
      </w:pPr>
      <w:r>
        <w:rPr>
          <w:rFonts w:ascii="Arial" w:hAnsi="Arial"/>
        </w:rPr>
        <w:t>Are communications amongst mHealth using Bluetooth safe?</w:t>
      </w:r>
    </w:p>
    <w:p w14:paraId="672761FD" w14:textId="558A9516" w:rsidR="003F7442" w:rsidRDefault="00361E46" w:rsidP="003F7442">
      <w:pPr>
        <w:rPr>
          <w:rFonts w:ascii="Arial" w:hAnsi="Arial"/>
        </w:rPr>
      </w:pPr>
      <w:r w:rsidRPr="00D72B18">
        <w:rPr>
          <w:rFonts w:ascii="Arial" w:hAnsi="Arial"/>
        </w:rPr>
        <w:t>How will you explore these questions? (Ple</w:t>
      </w:r>
      <w:r w:rsidR="00D72B18" w:rsidRPr="00D72B18">
        <w:rPr>
          <w:rFonts w:ascii="Arial" w:hAnsi="Arial"/>
        </w:rPr>
        <w:t>ase address the following points.  Note that three or four sentences on each will suffice.</w:t>
      </w:r>
      <w:r w:rsidRPr="00D72B18">
        <w:rPr>
          <w:rFonts w:ascii="Arial" w:hAnsi="Arial"/>
        </w:rPr>
        <w:t xml:space="preserve">) 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  <w:t xml:space="preserve">- What software and programming environment will you use? </w:t>
      </w:r>
      <w:r w:rsidR="00B3766D">
        <w:rPr>
          <w:rFonts w:ascii="Arial" w:hAnsi="Arial" w:hint="eastAsia"/>
        </w:rPr>
        <w:t xml:space="preserve"> </w:t>
      </w:r>
      <w:r w:rsidR="00B3766D">
        <w:rPr>
          <w:rFonts w:ascii="Arial" w:hAnsi="Arial"/>
        </w:rPr>
        <w:t xml:space="preserve"> </w:t>
      </w:r>
    </w:p>
    <w:p w14:paraId="53D8FA24" w14:textId="07C44E14" w:rsidR="008F3386" w:rsidRDefault="003F7442" w:rsidP="003F7442">
      <w:pPr>
        <w:rPr>
          <w:rFonts w:ascii="Arial" w:hAnsi="Arial"/>
        </w:rPr>
      </w:pPr>
      <w:r>
        <w:rPr>
          <w:rFonts w:ascii="Arial" w:hAnsi="Arial"/>
        </w:rPr>
        <w:t xml:space="preserve">We will use </w:t>
      </w:r>
      <w:r w:rsidR="00ED5983">
        <w:rPr>
          <w:rFonts w:ascii="Arial" w:hAnsi="Arial"/>
        </w:rPr>
        <w:t>W</w:t>
      </w:r>
      <w:r>
        <w:rPr>
          <w:rFonts w:ascii="Arial" w:hAnsi="Arial"/>
        </w:rPr>
        <w:t xml:space="preserve">ireshark for analysing traffic and </w:t>
      </w:r>
      <w:r w:rsidR="00A7034D">
        <w:rPr>
          <w:rFonts w:ascii="Arial" w:hAnsi="Arial"/>
        </w:rPr>
        <w:t>packets</w:t>
      </w:r>
      <w:r>
        <w:rPr>
          <w:rFonts w:ascii="Arial" w:hAnsi="Arial"/>
        </w:rPr>
        <w:t xml:space="preserve"> of devices </w:t>
      </w:r>
      <w:r w:rsidR="0069708B">
        <w:rPr>
          <w:rFonts w:ascii="Arial" w:hAnsi="Arial"/>
        </w:rPr>
        <w:t>and</w:t>
      </w:r>
      <w:r w:rsidR="00A7034D">
        <w:rPr>
          <w:rFonts w:ascii="Arial" w:hAnsi="Arial"/>
        </w:rPr>
        <w:t xml:space="preserve"> applications. If the messages are encrypted or not</w:t>
      </w:r>
      <w:bookmarkStart w:id="2" w:name="_GoBack"/>
      <w:bookmarkEnd w:id="2"/>
    </w:p>
    <w:p w14:paraId="7FA7F613" w14:textId="2E4907CC" w:rsidR="00CE7CC6" w:rsidRDefault="00361E46" w:rsidP="003F7442">
      <w:pPr>
        <w:rPr>
          <w:rFonts w:ascii="Arial" w:hAnsi="Arial"/>
        </w:rPr>
      </w:pPr>
      <w:r w:rsidRPr="00D72B18">
        <w:rPr>
          <w:rFonts w:ascii="Arial" w:hAnsi="Arial"/>
        </w:rPr>
        <w:br/>
        <w:t>- What coding/development will you do?</w:t>
      </w:r>
      <w:r w:rsidR="00B3766D">
        <w:rPr>
          <w:rFonts w:ascii="Arial" w:hAnsi="Arial"/>
        </w:rPr>
        <w:t xml:space="preserve"> </w:t>
      </w:r>
      <w:r w:rsidRPr="00D72B18">
        <w:rPr>
          <w:rFonts w:ascii="Arial" w:hAnsi="Arial"/>
        </w:rPr>
        <w:t xml:space="preserve"> </w:t>
      </w:r>
      <w:r w:rsidRPr="00D72B18">
        <w:rPr>
          <w:rFonts w:ascii="Arial" w:hAnsi="Arial"/>
        </w:rPr>
        <w:br/>
        <w:t xml:space="preserve">- What data will be used for your investigations? </w:t>
      </w:r>
      <w:r w:rsidR="00B3766D">
        <w:rPr>
          <w:rFonts w:ascii="Arial" w:hAnsi="Arial"/>
        </w:rPr>
        <w:t xml:space="preserve"> </w:t>
      </w:r>
      <w:r w:rsidRPr="00D72B18">
        <w:rPr>
          <w:rFonts w:ascii="Arial" w:hAnsi="Arial"/>
        </w:rPr>
        <w:br/>
        <w:t xml:space="preserve">- Is this data currently available, it not, where will it come from? </w:t>
      </w:r>
      <w:r w:rsidRPr="00D72B18">
        <w:rPr>
          <w:rFonts w:ascii="Arial" w:hAnsi="Arial"/>
        </w:rPr>
        <w:br/>
        <w:t xml:space="preserve">- What experiments do you expect to run? </w:t>
      </w:r>
      <w:r w:rsidRPr="00D72B18">
        <w:rPr>
          <w:rFonts w:ascii="Arial" w:hAnsi="Arial"/>
        </w:rPr>
        <w:br/>
        <w:t xml:space="preserve">- What output do you expect to gather? </w:t>
      </w:r>
      <w:r w:rsidRPr="00D72B18">
        <w:rPr>
          <w:rFonts w:ascii="Arial" w:hAnsi="Arial"/>
        </w:rPr>
        <w:br/>
        <w:t>- How will the results be evaluated?</w:t>
      </w:r>
    </w:p>
    <w:p w14:paraId="7D8DD383" w14:textId="0300D2AC" w:rsidR="003F7442" w:rsidRPr="00D72B18" w:rsidRDefault="003F7442" w:rsidP="003F7442">
      <w:pPr>
        <w:rPr>
          <w:rFonts w:ascii="Arial" w:hAnsi="Arial"/>
        </w:rPr>
      </w:pPr>
      <w:r>
        <w:rPr>
          <w:rFonts w:ascii="Arial" w:hAnsi="Arial"/>
        </w:rPr>
        <w:t>Comparing the result</w:t>
      </w:r>
      <w:r w:rsidR="008F3386">
        <w:rPr>
          <w:rFonts w:ascii="Arial" w:hAnsi="Arial"/>
        </w:rPr>
        <w:t>s</w:t>
      </w:r>
      <w:r>
        <w:rPr>
          <w:rFonts w:ascii="Arial" w:hAnsi="Arial"/>
        </w:rPr>
        <w:t xml:space="preserve"> with legal regulations</w:t>
      </w:r>
      <w:r w:rsidR="008F3386">
        <w:rPr>
          <w:rFonts w:ascii="Arial" w:hAnsi="Arial"/>
        </w:rPr>
        <w:t xml:space="preserve"> and how it should fit</w:t>
      </w:r>
      <w:r>
        <w:rPr>
          <w:rFonts w:ascii="Arial" w:hAnsi="Arial"/>
        </w:rPr>
        <w:t xml:space="preserve"> </w:t>
      </w:r>
    </w:p>
    <w:p w14:paraId="69983155" w14:textId="77777777" w:rsidR="002B1E4E" w:rsidRPr="00D72B18" w:rsidRDefault="002B1E4E" w:rsidP="00D72B18">
      <w:pPr>
        <w:rPr>
          <w:rFonts w:ascii="Arial" w:hAnsi="Arial"/>
        </w:rPr>
      </w:pPr>
    </w:p>
    <w:p w14:paraId="0EA98297" w14:textId="77777777" w:rsidR="002B1E4E" w:rsidRPr="00D72B18" w:rsidRDefault="002B1E4E" w:rsidP="00D72B18">
      <w:pPr>
        <w:rPr>
          <w:rFonts w:ascii="Arial" w:hAnsi="Arial"/>
        </w:rPr>
      </w:pPr>
    </w:p>
    <w:sectPr w:rsidR="002B1E4E" w:rsidRPr="00D72B18" w:rsidSect="002B1E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kihisa Wakatsuki" w:date="2018-11-20T23:22:00Z" w:initials="AW">
    <w:p w14:paraId="49B3ADBF" w14:textId="119A6CBB" w:rsidR="00BA3059" w:rsidRDefault="00BA3059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 w:rsidR="00A41F8C">
        <w:rPr>
          <w:rFonts w:hint="eastAsia"/>
          <w:noProof/>
          <w:lang w:eastAsia="ja-JP"/>
        </w:rPr>
        <w:t>I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h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v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c</w:t>
      </w:r>
      <w:r w:rsidR="00A41F8C">
        <w:rPr>
          <w:noProof/>
          <w:lang w:eastAsia="ja-JP"/>
        </w:rPr>
        <w:t>h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s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f</w:t>
      </w:r>
      <w:r w:rsidR="00A41F8C">
        <w:rPr>
          <w:noProof/>
          <w:lang w:eastAsia="ja-JP"/>
        </w:rPr>
        <w:t>f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r</w:t>
      </w:r>
      <w:r w:rsidR="00A41F8C">
        <w:rPr>
          <w:noProof/>
          <w:lang w:eastAsia="ja-JP"/>
        </w:rPr>
        <w:t>d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b</w:t>
      </w:r>
      <w:r w:rsidR="00A41F8C">
        <w:rPr>
          <w:noProof/>
          <w:lang w:eastAsia="ja-JP"/>
        </w:rPr>
        <w:t>l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d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>v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c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>d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l</w:t>
      </w:r>
      <w:r w:rsidR="00A41F8C">
        <w:rPr>
          <w:noProof/>
          <w:lang w:eastAsia="ja-JP"/>
        </w:rPr>
        <w:t>l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w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y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u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c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m</w:t>
      </w:r>
      <w:r w:rsidR="00A41F8C">
        <w:rPr>
          <w:noProof/>
          <w:lang w:eastAsia="ja-JP"/>
        </w:rPr>
        <w:t>m</w:t>
      </w:r>
      <w:r w:rsidR="00A41F8C">
        <w:rPr>
          <w:noProof/>
          <w:lang w:eastAsia="ja-JP"/>
        </w:rPr>
        <w:t>u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c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>e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p</w:t>
      </w:r>
      <w:r w:rsidR="00A41F8C">
        <w:rPr>
          <w:noProof/>
          <w:lang w:eastAsia="ja-JP"/>
        </w:rPr>
        <w:t>p</w:t>
      </w:r>
      <w:r w:rsidR="00A41F8C">
        <w:rPr>
          <w:noProof/>
          <w:lang w:eastAsia="ja-JP"/>
        </w:rPr>
        <w:t>l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c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t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>s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 xml:space="preserve"> </w:t>
      </w:r>
      <w:r w:rsidR="00A41F8C">
        <w:rPr>
          <w:noProof/>
          <w:lang w:eastAsia="ja-JP"/>
        </w:rPr>
        <w:t>A</w:t>
      </w:r>
      <w:r w:rsidR="00A41F8C">
        <w:rPr>
          <w:noProof/>
          <w:lang w:eastAsia="ja-JP"/>
        </w:rPr>
        <w:t>n</w:t>
      </w:r>
      <w:r w:rsidR="00A41F8C">
        <w:rPr>
          <w:noProof/>
          <w:lang w:eastAsia="ja-JP"/>
        </w:rPr>
        <w:t>d</w:t>
      </w:r>
      <w:r w:rsidR="00A41F8C">
        <w:rPr>
          <w:noProof/>
          <w:lang w:eastAsia="ja-JP"/>
        </w:rPr>
        <w:t>r</w:t>
      </w:r>
      <w:r w:rsidR="00A41F8C">
        <w:rPr>
          <w:noProof/>
          <w:lang w:eastAsia="ja-JP"/>
        </w:rPr>
        <w:t>o</w:t>
      </w:r>
      <w:r w:rsidR="00A41F8C">
        <w:rPr>
          <w:noProof/>
          <w:lang w:eastAsia="ja-JP"/>
        </w:rPr>
        <w:t>i</w:t>
      </w:r>
      <w:r w:rsidR="00A41F8C">
        <w:rPr>
          <w:noProof/>
          <w:lang w:eastAsia="ja-JP"/>
        </w:rPr>
        <w:t>d</w:t>
      </w:r>
      <w:r w:rsidR="00A41F8C">
        <w:rPr>
          <w:noProof/>
          <w:lang w:eastAsia="ja-JP"/>
        </w:rPr>
        <w:t>.</w:t>
      </w:r>
      <w:r w:rsidR="00A41F8C">
        <w:rPr>
          <w:noProof/>
          <w:lang w:eastAsia="ja-JP"/>
        </w:rPr>
        <w:t xml:space="preserve"> </w:t>
      </w:r>
    </w:p>
  </w:comment>
  <w:comment w:id="1" w:author="Akihisa Wakatsuki" w:date="2018-11-22T20:40:00Z" w:initials="AW">
    <w:p w14:paraId="7527BF7A" w14:textId="529681EF" w:rsidR="00ED5983" w:rsidRDefault="00ED5983">
      <w:pPr>
        <w:pStyle w:val="CommentText"/>
      </w:pPr>
      <w:r>
        <w:rPr>
          <w:rStyle w:val="CommentReference"/>
        </w:rPr>
        <w:annotationRef/>
      </w:r>
      <w:r w:rsidR="00A41F8C">
        <w:rPr>
          <w:rFonts w:hint="eastAsia"/>
          <w:noProof/>
        </w:rPr>
        <w:t>i</w:t>
      </w:r>
      <w:r w:rsidR="00A41F8C">
        <w:rPr>
          <w:noProof/>
        </w:rPr>
        <w:t>f</w:t>
      </w:r>
      <w:r w:rsidR="00A41F8C">
        <w:rPr>
          <w:noProof/>
        </w:rPr>
        <w:t xml:space="preserve"> </w:t>
      </w:r>
      <w:r w:rsidR="00A41F8C">
        <w:rPr>
          <w:noProof/>
        </w:rPr>
        <w:t>p</w:t>
      </w:r>
      <w:r w:rsidR="00A41F8C">
        <w:rPr>
          <w:noProof/>
        </w:rPr>
        <w:t>o</w:t>
      </w:r>
      <w:r w:rsidR="00A41F8C">
        <w:rPr>
          <w:noProof/>
        </w:rPr>
        <w:t>s</w:t>
      </w:r>
      <w:r w:rsidR="00A41F8C">
        <w:rPr>
          <w:noProof/>
        </w:rPr>
        <w:t>s</w:t>
      </w:r>
      <w:r w:rsidR="00A41F8C">
        <w:rPr>
          <w:noProof/>
        </w:rPr>
        <w:t>i</w:t>
      </w:r>
      <w:r w:rsidR="00A41F8C">
        <w:rPr>
          <w:noProof/>
        </w:rPr>
        <w:t>b</w:t>
      </w:r>
      <w:r w:rsidR="00A41F8C">
        <w:rPr>
          <w:noProof/>
        </w:rPr>
        <w:t>l</w:t>
      </w:r>
      <w:r w:rsidR="00A41F8C">
        <w:rPr>
          <w:noProof/>
        </w:rPr>
        <w:t>e</w:t>
      </w:r>
      <w:r w:rsidR="00A41F8C">
        <w:rPr>
          <w:noProof/>
        </w:rPr>
        <w:t xml:space="preserve"> </w:t>
      </w:r>
      <w:r w:rsidR="00A41F8C">
        <w:rPr>
          <w:noProof/>
        </w:rPr>
        <w:t>t</w:t>
      </w:r>
      <w:r w:rsidR="00A41F8C">
        <w:rPr>
          <w:noProof/>
        </w:rPr>
        <w:t>o</w:t>
      </w:r>
      <w:r w:rsidR="00A41F8C">
        <w:rPr>
          <w:noProof/>
        </w:rPr>
        <w:t xml:space="preserve"> </w:t>
      </w:r>
      <w:r w:rsidR="00A41F8C">
        <w:rPr>
          <w:noProof/>
        </w:rPr>
        <w:t>d</w:t>
      </w:r>
      <w:r w:rsidR="00A41F8C">
        <w:rPr>
          <w:noProof/>
        </w:rPr>
        <w:t>e</w:t>
      </w:r>
      <w:r w:rsidR="00A41F8C">
        <w:rPr>
          <w:noProof/>
        </w:rPr>
        <w:t>t</w:t>
      </w:r>
      <w:r w:rsidR="00A41F8C">
        <w:rPr>
          <w:noProof/>
        </w:rPr>
        <w:t>e</w:t>
      </w:r>
      <w:r w:rsidR="00A41F8C">
        <w:rPr>
          <w:noProof/>
        </w:rPr>
        <w:t>c</w:t>
      </w:r>
      <w:r w:rsidR="00A41F8C">
        <w:rPr>
          <w:noProof/>
        </w:rPr>
        <w:t>t</w:t>
      </w:r>
      <w:r w:rsidR="00A41F8C">
        <w:rPr>
          <w:noProof/>
        </w:rPr>
        <w:t xml:space="preserve"> </w:t>
      </w:r>
      <w:r w:rsidR="00A41F8C">
        <w:rPr>
          <w:noProof/>
        </w:rPr>
        <w:t>c</w:t>
      </w:r>
      <w:r w:rsidR="00A41F8C">
        <w:rPr>
          <w:noProof/>
        </w:rPr>
        <w:t>o</w:t>
      </w:r>
      <w:r w:rsidR="00A41F8C">
        <w:rPr>
          <w:noProof/>
        </w:rPr>
        <w:t>m</w:t>
      </w:r>
      <w:r w:rsidR="00A41F8C">
        <w:rPr>
          <w:noProof/>
        </w:rPr>
        <w:t>m</w:t>
      </w:r>
      <w:r w:rsidR="00A41F8C">
        <w:rPr>
          <w:noProof/>
        </w:rPr>
        <w:t>u</w:t>
      </w:r>
      <w:r w:rsidR="00A41F8C">
        <w:rPr>
          <w:noProof/>
        </w:rPr>
        <w:t>n</w:t>
      </w:r>
      <w:r w:rsidR="00A41F8C">
        <w:rPr>
          <w:noProof/>
        </w:rPr>
        <w:t>i</w:t>
      </w:r>
      <w:r w:rsidR="00A41F8C">
        <w:rPr>
          <w:noProof/>
        </w:rPr>
        <w:t>c</w:t>
      </w:r>
      <w:r w:rsidR="00A41F8C">
        <w:rPr>
          <w:noProof/>
        </w:rPr>
        <w:t>a</w:t>
      </w:r>
      <w:r w:rsidR="00A41F8C">
        <w:rPr>
          <w:noProof/>
        </w:rPr>
        <w:t>ti</w:t>
      </w:r>
      <w:r w:rsidR="00A41F8C">
        <w:rPr>
          <w:noProof/>
        </w:rPr>
        <w:t>o</w:t>
      </w:r>
      <w:r w:rsidR="00A41F8C">
        <w:rPr>
          <w:noProof/>
        </w:rPr>
        <w:t>n</w:t>
      </w:r>
      <w:r w:rsidR="00A41F8C">
        <w:rPr>
          <w:noProof/>
        </w:rPr>
        <w:t xml:space="preserve"> </w:t>
      </w:r>
      <w:r w:rsidR="00A41F8C">
        <w:rPr>
          <w:noProof/>
        </w:rPr>
        <w:t>i</w:t>
      </w:r>
      <w:r w:rsidR="00A41F8C">
        <w:rPr>
          <w:noProof/>
        </w:rPr>
        <w:t>n</w:t>
      </w:r>
      <w:r w:rsidR="00A41F8C">
        <w:rPr>
          <w:noProof/>
        </w:rPr>
        <w:t xml:space="preserve"> </w:t>
      </w:r>
      <w:r w:rsidR="00A41F8C">
        <w:rPr>
          <w:noProof/>
        </w:rPr>
        <w:t>a</w:t>
      </w:r>
      <w:r w:rsidR="00A41F8C">
        <w:rPr>
          <w:noProof/>
        </w:rPr>
        <w:t>n</w:t>
      </w:r>
      <w:r w:rsidR="00A41F8C">
        <w:rPr>
          <w:noProof/>
        </w:rPr>
        <w:t>y</w:t>
      </w:r>
      <w:r w:rsidR="00A41F8C">
        <w:rPr>
          <w:noProof/>
        </w:rPr>
        <w:t xml:space="preserve"> </w:t>
      </w:r>
      <w:r w:rsidR="00A41F8C">
        <w:rPr>
          <w:noProof/>
        </w:rPr>
        <w:t>w</w:t>
      </w:r>
      <w:r w:rsidR="00A41F8C">
        <w:rPr>
          <w:noProof/>
        </w:rPr>
        <w:t>a</w:t>
      </w:r>
      <w:r w:rsidR="00A41F8C">
        <w:rPr>
          <w:noProof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B3ADBF" w15:done="0"/>
  <w15:commentEx w15:paraId="7527BF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3ADBF" w16cid:durableId="1F9F15BC"/>
  <w16cid:commentId w16cid:paraId="7527BF7A" w16cid:durableId="1FA192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5DFD5" w14:textId="77777777" w:rsidR="00A41F8C" w:rsidRDefault="00A41F8C" w:rsidP="00343ACB">
      <w:pPr>
        <w:spacing w:after="0" w:line="240" w:lineRule="auto"/>
      </w:pPr>
      <w:r>
        <w:separator/>
      </w:r>
    </w:p>
  </w:endnote>
  <w:endnote w:type="continuationSeparator" w:id="0">
    <w:p w14:paraId="133C3B3F" w14:textId="77777777" w:rsidR="00A41F8C" w:rsidRDefault="00A41F8C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0858" w14:textId="77777777"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66B0F" w14:textId="77777777"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CA4FE" w14:textId="77777777"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561FA" w14:textId="77777777" w:rsidR="00A41F8C" w:rsidRDefault="00A41F8C" w:rsidP="00343ACB">
      <w:pPr>
        <w:spacing w:after="0" w:line="240" w:lineRule="auto"/>
      </w:pPr>
      <w:r>
        <w:separator/>
      </w:r>
    </w:p>
  </w:footnote>
  <w:footnote w:type="continuationSeparator" w:id="0">
    <w:p w14:paraId="259C488C" w14:textId="77777777" w:rsidR="00A41F8C" w:rsidRDefault="00A41F8C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6F9DF" w14:textId="77777777"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335D" w14:textId="77777777"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BF35" w14:textId="77777777" w:rsidR="00343ACB" w:rsidRDefault="0034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F7A"/>
    <w:multiLevelType w:val="hybridMultilevel"/>
    <w:tmpl w:val="DC449ECE"/>
    <w:lvl w:ilvl="0" w:tplc="47A0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5977E1"/>
    <w:multiLevelType w:val="hybridMultilevel"/>
    <w:tmpl w:val="6A5E0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822564F"/>
    <w:multiLevelType w:val="hybridMultilevel"/>
    <w:tmpl w:val="C2A008A2"/>
    <w:lvl w:ilvl="0" w:tplc="C92AE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ihisa Wakatsuki">
    <w15:presenceInfo w15:providerId="Windows Live" w15:userId="e2e5497e89635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CC6"/>
    <w:rsid w:val="00013282"/>
    <w:rsid w:val="000436EC"/>
    <w:rsid w:val="00051FF8"/>
    <w:rsid w:val="000B7F75"/>
    <w:rsid w:val="000D642F"/>
    <w:rsid w:val="00111D1F"/>
    <w:rsid w:val="00121371"/>
    <w:rsid w:val="001712D5"/>
    <w:rsid w:val="00192150"/>
    <w:rsid w:val="002625D0"/>
    <w:rsid w:val="00273A30"/>
    <w:rsid w:val="002A67AD"/>
    <w:rsid w:val="002B1E4E"/>
    <w:rsid w:val="002C056F"/>
    <w:rsid w:val="002E2FA4"/>
    <w:rsid w:val="00330D3C"/>
    <w:rsid w:val="00343ACB"/>
    <w:rsid w:val="00361E46"/>
    <w:rsid w:val="00364BF6"/>
    <w:rsid w:val="00380530"/>
    <w:rsid w:val="003C506E"/>
    <w:rsid w:val="003E00DE"/>
    <w:rsid w:val="003E1B18"/>
    <w:rsid w:val="003F7442"/>
    <w:rsid w:val="004135F4"/>
    <w:rsid w:val="004451FE"/>
    <w:rsid w:val="004C1391"/>
    <w:rsid w:val="004C2060"/>
    <w:rsid w:val="00516629"/>
    <w:rsid w:val="005B693F"/>
    <w:rsid w:val="005D697B"/>
    <w:rsid w:val="00607611"/>
    <w:rsid w:val="00655FDD"/>
    <w:rsid w:val="006969EE"/>
    <w:rsid w:val="0069708B"/>
    <w:rsid w:val="006A331B"/>
    <w:rsid w:val="006F37C6"/>
    <w:rsid w:val="00737D65"/>
    <w:rsid w:val="007D6DCA"/>
    <w:rsid w:val="00807444"/>
    <w:rsid w:val="008420E3"/>
    <w:rsid w:val="00857D17"/>
    <w:rsid w:val="0087361F"/>
    <w:rsid w:val="00882B33"/>
    <w:rsid w:val="008B4974"/>
    <w:rsid w:val="008F3386"/>
    <w:rsid w:val="00936C9D"/>
    <w:rsid w:val="00975FCF"/>
    <w:rsid w:val="00984BD7"/>
    <w:rsid w:val="009E41FD"/>
    <w:rsid w:val="00A41F8C"/>
    <w:rsid w:val="00A562C1"/>
    <w:rsid w:val="00A7034D"/>
    <w:rsid w:val="00A81B06"/>
    <w:rsid w:val="00B10A23"/>
    <w:rsid w:val="00B3766D"/>
    <w:rsid w:val="00B635D4"/>
    <w:rsid w:val="00BA3059"/>
    <w:rsid w:val="00BB68FB"/>
    <w:rsid w:val="00BD09A8"/>
    <w:rsid w:val="00C60129"/>
    <w:rsid w:val="00C92483"/>
    <w:rsid w:val="00CE7CC6"/>
    <w:rsid w:val="00CF71F1"/>
    <w:rsid w:val="00D43005"/>
    <w:rsid w:val="00D72B18"/>
    <w:rsid w:val="00DA68B8"/>
    <w:rsid w:val="00E02388"/>
    <w:rsid w:val="00E037B0"/>
    <w:rsid w:val="00E15260"/>
    <w:rsid w:val="00E663B8"/>
    <w:rsid w:val="00E72692"/>
    <w:rsid w:val="00EA5B96"/>
    <w:rsid w:val="00ED5983"/>
    <w:rsid w:val="00EF5986"/>
    <w:rsid w:val="00F226B2"/>
    <w:rsid w:val="00F60EE7"/>
    <w:rsid w:val="00F62601"/>
    <w:rsid w:val="00F6675F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794AB3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7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37B0"/>
    <w:pPr>
      <w:ind w:leftChars="400"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D64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4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4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4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4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2F"/>
    <w:rPr>
      <w:rFonts w:asciiTheme="majorHAnsi" w:eastAsiaTheme="majorEastAsia" w:hAnsiTheme="majorHAnsi" w:cstheme="majorBidi"/>
      <w:sz w:val="18"/>
      <w:szCs w:val="18"/>
    </w:rPr>
  </w:style>
  <w:style w:type="paragraph" w:styleId="Revision">
    <w:name w:val="Revision"/>
    <w:hidden/>
    <w:uiPriority w:val="99"/>
    <w:semiHidden/>
    <w:rsid w:val="00BA30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eeexplore.ieee.org/document/8377881/figures#figur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kihisa.nishikawa2@mail.dcu.ie" TargetMode="External"/><Relationship Id="rId12" Type="http://schemas.openxmlformats.org/officeDocument/2006/relationships/hyperlink" Target="https://ieeexplore.ieee.org/document/810240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707020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210757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ieeexplore.ieee.org/document/736768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Akihisa Wakatsuki</cp:lastModifiedBy>
  <cp:revision>4</cp:revision>
  <dcterms:created xsi:type="dcterms:W3CDTF">2018-10-25T16:44:00Z</dcterms:created>
  <dcterms:modified xsi:type="dcterms:W3CDTF">2018-11-22T22:19:00Z</dcterms:modified>
</cp:coreProperties>
</file>